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AC0B" w14:textId="77777777" w:rsidR="00E06A07" w:rsidRPr="001E3364" w:rsidRDefault="00E06A07">
      <w:pPr>
        <w:pStyle w:val="Teksttreci0"/>
        <w:shd w:val="clear" w:color="auto" w:fill="auto"/>
        <w:spacing w:after="300" w:line="240" w:lineRule="auto"/>
        <w:jc w:val="right"/>
        <w:rPr>
          <w:rFonts w:asciiTheme="minorHAnsi" w:hAnsiTheme="minorHAnsi" w:cstheme="minorHAnsi"/>
          <w:b/>
          <w:bCs/>
          <w:color w:val="000000" w:themeColor="text1"/>
        </w:rPr>
      </w:pPr>
    </w:p>
    <w:p w14:paraId="506724B5" w14:textId="1804750D" w:rsidR="00C807A0" w:rsidRPr="001E3364" w:rsidRDefault="00000000">
      <w:pPr>
        <w:pStyle w:val="Teksttreci0"/>
        <w:shd w:val="clear" w:color="auto" w:fill="auto"/>
        <w:spacing w:after="300" w:line="240" w:lineRule="auto"/>
        <w:jc w:val="right"/>
        <w:rPr>
          <w:rFonts w:asciiTheme="minorHAnsi" w:hAnsiTheme="minorHAnsi" w:cstheme="minorHAnsi"/>
          <w:b/>
          <w:bCs/>
          <w:color w:val="000000" w:themeColor="text1"/>
        </w:rPr>
      </w:pPr>
      <w:r w:rsidRPr="001E3364">
        <w:rPr>
          <w:rFonts w:asciiTheme="minorHAnsi" w:hAnsiTheme="minorHAnsi" w:cstheme="minorHAnsi"/>
          <w:b/>
          <w:bCs/>
          <w:color w:val="000000" w:themeColor="text1"/>
        </w:rPr>
        <w:t>Załącznik Nr 4.1. do SWZ</w:t>
      </w:r>
    </w:p>
    <w:p w14:paraId="1FF817C9" w14:textId="77777777" w:rsidR="00C807A0" w:rsidRPr="001E3364" w:rsidRDefault="00000000">
      <w:pPr>
        <w:widowControl/>
        <w:spacing w:line="360" w:lineRule="auto"/>
        <w:jc w:val="both"/>
        <w:rPr>
          <w:rFonts w:asciiTheme="minorHAnsi" w:hAnsiTheme="minorHAnsi" w:cstheme="minorHAnsi"/>
          <w:b/>
          <w:bCs/>
          <w:color w:val="000000" w:themeColor="text1"/>
          <w:sz w:val="22"/>
          <w:szCs w:val="22"/>
        </w:rPr>
      </w:pPr>
      <w:r w:rsidRPr="001E3364">
        <w:rPr>
          <w:rFonts w:asciiTheme="minorHAnsi" w:hAnsiTheme="minorHAnsi" w:cstheme="minorHAnsi"/>
          <w:b/>
          <w:bCs/>
          <w:color w:val="000000" w:themeColor="text1"/>
          <w:sz w:val="22"/>
          <w:szCs w:val="22"/>
        </w:rPr>
        <w:t xml:space="preserve">Projektowane postanowienia umowy w sprawie zamówienia publicznego, które zostaną wprowadzone do umowy w </w:t>
      </w:r>
    </w:p>
    <w:p w14:paraId="0BB5404E" w14:textId="77777777" w:rsidR="00C807A0" w:rsidRPr="001E3364" w:rsidRDefault="00C807A0">
      <w:pPr>
        <w:widowControl/>
        <w:spacing w:line="360" w:lineRule="auto"/>
        <w:jc w:val="both"/>
        <w:rPr>
          <w:rFonts w:asciiTheme="minorHAnsi" w:hAnsiTheme="minorHAnsi" w:cstheme="minorHAnsi"/>
          <w:b/>
          <w:bCs/>
          <w:color w:val="000000" w:themeColor="text1"/>
          <w:sz w:val="22"/>
          <w:szCs w:val="22"/>
        </w:rPr>
      </w:pPr>
    </w:p>
    <w:p w14:paraId="4370B259"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Umowa nr BUD-Z.271…………….</w:t>
      </w:r>
    </w:p>
    <w:p w14:paraId="5576DB25" w14:textId="77777777" w:rsidR="00C807A0" w:rsidRPr="001E3364" w:rsidRDefault="00C807A0">
      <w:pPr>
        <w:widowControl/>
        <w:jc w:val="both"/>
        <w:rPr>
          <w:rFonts w:asciiTheme="minorHAnsi" w:eastAsia="Calibri" w:hAnsiTheme="minorHAnsi" w:cstheme="minorHAnsi"/>
          <w:color w:val="000000" w:themeColor="text1"/>
          <w:sz w:val="22"/>
          <w:szCs w:val="22"/>
        </w:rPr>
      </w:pPr>
    </w:p>
    <w:p w14:paraId="4BC1F9F9"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 xml:space="preserve">zawarta ………………… </w:t>
      </w:r>
      <w:r w:rsidRPr="001E3364">
        <w:rPr>
          <w:rFonts w:asciiTheme="minorHAnsi" w:eastAsia="Calibri" w:hAnsiTheme="minorHAnsi" w:cstheme="minorHAnsi"/>
          <w:i/>
          <w:color w:val="000000" w:themeColor="text1"/>
          <w:sz w:val="22"/>
          <w:szCs w:val="22"/>
        </w:rPr>
        <w:t>(data)</w:t>
      </w:r>
      <w:r w:rsidRPr="001E3364">
        <w:rPr>
          <w:rFonts w:asciiTheme="minorHAnsi" w:eastAsia="Calibri" w:hAnsiTheme="minorHAnsi" w:cstheme="minorHAnsi"/>
          <w:color w:val="000000" w:themeColor="text1"/>
          <w:sz w:val="22"/>
          <w:szCs w:val="22"/>
        </w:rPr>
        <w:t xml:space="preserve"> pomiędzy </w:t>
      </w:r>
    </w:p>
    <w:p w14:paraId="6B9FB5FF"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Gminą Lipiany, z siedzibą w Lipianach pod adresem ul. Plac Wolności 1, 74-240 Lipiany, posiadającą NIP: 853-145-65-18, REGON: 811685272, reprezentowaną przez ……………………… – ………………………….., przy kontrasygnacie ………………………..– ……………………………., zwaną dalej „Zamawiającym”</w:t>
      </w:r>
    </w:p>
    <w:p w14:paraId="6915F118"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 xml:space="preserve">a </w:t>
      </w:r>
    </w:p>
    <w:p w14:paraId="09CF107F"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 xml:space="preserve">firmą …………………….. z siedzibą w …………….. pod adresem …………, wpisaną do Krajowego Rejestru Sądowego pod numerem: ...…………………………………….., posiadającą NIP: …….…………………….…, REGON: …………………………………., </w:t>
      </w:r>
    </w:p>
    <w:p w14:paraId="67B88564"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reprezentowaną przez Pana/Panią/ przez firmę ……………………., w imieniu której działa Pan/Pani ………………..………………...…...,</w:t>
      </w:r>
    </w:p>
    <w:p w14:paraId="2CE24271"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zwaną dalej „Wykonawcą”/</w:t>
      </w:r>
    </w:p>
    <w:p w14:paraId="7F1BBF37"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Panem/Panią …………………………………………………………………, prowadzącym działalność gospodarczą pod firmą …………………………………………………...</w:t>
      </w:r>
    </w:p>
    <w:p w14:paraId="66839CD6" w14:textId="77777777" w:rsidR="00C807A0" w:rsidRPr="001E3364" w:rsidRDefault="00000000">
      <w:pPr>
        <w:widowControl/>
        <w:jc w:val="both"/>
        <w:rPr>
          <w:rFonts w:asciiTheme="minorHAnsi" w:eastAsia="Calibri" w:hAnsiTheme="minorHAnsi" w:cstheme="minorHAnsi"/>
          <w:color w:val="000000" w:themeColor="text1"/>
          <w:sz w:val="22"/>
          <w:szCs w:val="22"/>
        </w:rPr>
      </w:pPr>
      <w:r w:rsidRPr="001E3364">
        <w:rPr>
          <w:rFonts w:asciiTheme="minorHAnsi" w:eastAsia="Calibri" w:hAnsiTheme="minorHAnsi" w:cstheme="minorHAnsi"/>
          <w:color w:val="000000" w:themeColor="text1"/>
          <w:sz w:val="22"/>
          <w:szCs w:val="22"/>
        </w:rPr>
        <w:t>z siedzibą w ……………………….. pod adresem ………….…………, posiadającą NIP: ……………...…, REGON: …………………….., reprezentowanym przez Pana/Panią …………….…….., zwanym dalej „Wykonawcą”,</w:t>
      </w:r>
    </w:p>
    <w:p w14:paraId="6224A152" w14:textId="77777777" w:rsidR="00C807A0" w:rsidRPr="001E3364" w:rsidRDefault="00000000">
      <w:pPr>
        <w:widowControl/>
        <w:jc w:val="both"/>
        <w:rPr>
          <w:rFonts w:asciiTheme="minorHAnsi" w:eastAsia="Calibri" w:hAnsiTheme="minorHAnsi" w:cstheme="minorHAnsi"/>
          <w:color w:val="000000" w:themeColor="text1"/>
          <w:sz w:val="22"/>
          <w:szCs w:val="22"/>
        </w:rPr>
      </w:pPr>
      <w:bookmarkStart w:id="0" w:name="_Hlk123641864"/>
      <w:r w:rsidRPr="001E3364">
        <w:rPr>
          <w:rFonts w:asciiTheme="minorHAnsi" w:eastAsia="Calibri" w:hAnsiTheme="minorHAnsi" w:cstheme="minorHAnsi"/>
          <w:color w:val="000000" w:themeColor="text1"/>
          <w:sz w:val="22"/>
          <w:szCs w:val="22"/>
        </w:rPr>
        <w:t>zwanymi dalej łącznie „Stronami”</w:t>
      </w:r>
      <w:bookmarkEnd w:id="0"/>
    </w:p>
    <w:p w14:paraId="324DAFFD" w14:textId="77777777" w:rsidR="00C807A0" w:rsidRPr="001E3364" w:rsidRDefault="00C807A0">
      <w:pPr>
        <w:pStyle w:val="Teksttreci0"/>
        <w:shd w:val="clear" w:color="auto" w:fill="auto"/>
        <w:spacing w:after="280"/>
        <w:rPr>
          <w:rFonts w:asciiTheme="minorHAnsi" w:hAnsiTheme="minorHAnsi" w:cstheme="minorHAnsi"/>
          <w:color w:val="000000" w:themeColor="text1"/>
        </w:rPr>
      </w:pPr>
    </w:p>
    <w:p w14:paraId="696557A5" w14:textId="77777777" w:rsidR="00C807A0" w:rsidRPr="001E3364" w:rsidRDefault="00000000">
      <w:pPr>
        <w:pStyle w:val="Teksttreci0"/>
        <w:shd w:val="clear" w:color="auto" w:fill="auto"/>
        <w:ind w:left="3620" w:firstLine="20"/>
        <w:rPr>
          <w:rFonts w:asciiTheme="minorHAnsi" w:hAnsiTheme="minorHAnsi" w:cstheme="minorHAnsi"/>
          <w:b/>
          <w:bCs/>
          <w:color w:val="000000" w:themeColor="text1"/>
        </w:rPr>
      </w:pPr>
      <w:r w:rsidRPr="001E3364">
        <w:rPr>
          <w:rFonts w:asciiTheme="minorHAnsi" w:hAnsiTheme="minorHAnsi" w:cstheme="minorHAnsi"/>
          <w:b/>
          <w:bCs/>
          <w:color w:val="000000" w:themeColor="text1"/>
        </w:rPr>
        <w:t>Przedmiot umowy</w:t>
      </w:r>
    </w:p>
    <w:p w14:paraId="6FE053DE"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w:t>
      </w:r>
    </w:p>
    <w:p w14:paraId="0BFE6051" w14:textId="77777777" w:rsidR="00C807A0" w:rsidRPr="001E3364" w:rsidRDefault="00000000">
      <w:pPr>
        <w:pStyle w:val="Teksttreci0"/>
        <w:numPr>
          <w:ilvl w:val="0"/>
          <w:numId w:val="1"/>
        </w:numPr>
        <w:shd w:val="clear" w:color="auto" w:fill="auto"/>
        <w:tabs>
          <w:tab w:val="left" w:pos="569"/>
        </w:tabs>
        <w:spacing w:line="271" w:lineRule="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W wyniku dokonania przez Zamawiającego wyboru Wykonawcy zgodnie z przepisami ustawy - Prawo zamówień publicznych Zamawiający zleca, a Wykonawca przyjmuje do wykonania do wykonania roboty budowlane na zadaniu pn. </w:t>
      </w:r>
      <w:r w:rsidRPr="001E3364">
        <w:rPr>
          <w:rFonts w:asciiTheme="minorHAnsi" w:hAnsiTheme="minorHAnsi" w:cstheme="minorHAnsi"/>
          <w:b/>
          <w:bCs/>
          <w:color w:val="000000" w:themeColor="text1"/>
        </w:rPr>
        <w:t>„</w:t>
      </w:r>
      <w:r w:rsidRPr="001E3364">
        <w:rPr>
          <w:rFonts w:asciiTheme="minorHAnsi" w:hAnsiTheme="minorHAnsi" w:cstheme="minorHAnsi"/>
          <w:b/>
          <w:color w:val="000000" w:themeColor="text1"/>
        </w:rPr>
        <w:t>Modernizacja dróg gminnych w miejscowości Mironów nr 640010Z, nr 640011Z, nr 640012Z wraz z infrastrukturą techniczną. Usługa nadzoru inwestorskiego</w:t>
      </w:r>
      <w:r w:rsidRPr="001E3364">
        <w:rPr>
          <w:rFonts w:asciiTheme="minorHAnsi" w:hAnsiTheme="minorHAnsi" w:cstheme="minorHAnsi"/>
          <w:b/>
          <w:bCs/>
          <w:color w:val="000000" w:themeColor="text1"/>
        </w:rPr>
        <w:t>”</w:t>
      </w:r>
      <w:r w:rsidRPr="001E3364">
        <w:rPr>
          <w:rFonts w:asciiTheme="minorHAnsi" w:hAnsiTheme="minorHAnsi" w:cstheme="minorHAnsi"/>
          <w:color w:val="000000" w:themeColor="text1"/>
        </w:rPr>
        <w:t>- część pierwsza zamówienia.</w:t>
      </w:r>
    </w:p>
    <w:p w14:paraId="38C1AFDC" w14:textId="77777777" w:rsidR="00C807A0" w:rsidRPr="001E3364" w:rsidRDefault="00000000">
      <w:pPr>
        <w:pStyle w:val="Teksttreci0"/>
        <w:numPr>
          <w:ilvl w:val="0"/>
          <w:numId w:val="1"/>
        </w:numPr>
        <w:shd w:val="clear" w:color="auto" w:fill="auto"/>
        <w:tabs>
          <w:tab w:val="left" w:pos="569"/>
        </w:tabs>
        <w:spacing w:line="264" w:lineRule="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Zadanie dofinansowane jest z Programu Rządowy Fundusz Polski Ład: Program Inwestycji Strategicznych.</w:t>
      </w:r>
    </w:p>
    <w:p w14:paraId="798459BE" w14:textId="77777777" w:rsidR="00C807A0" w:rsidRPr="001E3364" w:rsidRDefault="00000000">
      <w:pPr>
        <w:pStyle w:val="Teksttreci0"/>
        <w:numPr>
          <w:ilvl w:val="0"/>
          <w:numId w:val="1"/>
        </w:numPr>
        <w:shd w:val="clear" w:color="auto" w:fill="auto"/>
        <w:tabs>
          <w:tab w:val="left" w:pos="569"/>
        </w:tabs>
        <w:spacing w:line="271" w:lineRule="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Wykonawca zobowiązany jest wykonać przedmiot zamówienia zgodnie ze specyfikacją warunków zamówienia, dokumentacją projektową, </w:t>
      </w:r>
      <w:proofErr w:type="spellStart"/>
      <w:r w:rsidRPr="001E3364">
        <w:rPr>
          <w:rFonts w:asciiTheme="minorHAnsi" w:hAnsiTheme="minorHAnsi" w:cstheme="minorHAnsi"/>
          <w:color w:val="000000" w:themeColor="text1"/>
        </w:rPr>
        <w:t>STWiORB</w:t>
      </w:r>
      <w:proofErr w:type="spellEnd"/>
      <w:r w:rsidRPr="001E3364">
        <w:rPr>
          <w:rFonts w:asciiTheme="minorHAnsi" w:hAnsiTheme="minorHAnsi" w:cstheme="minorHAnsi"/>
          <w:color w:val="000000" w:themeColor="text1"/>
        </w:rPr>
        <w:t>, przepisami prawa w szczególności Prawem budowlanym, zasadami wiedzy technicznej oraz wskazówkami inspektora nadzoru inwestorskiego i Zamawiającego.</w:t>
      </w:r>
    </w:p>
    <w:p w14:paraId="6573D185" w14:textId="77777777" w:rsidR="00C807A0" w:rsidRPr="001E3364" w:rsidRDefault="00000000">
      <w:pPr>
        <w:pStyle w:val="Akapitzlist"/>
        <w:numPr>
          <w:ilvl w:val="0"/>
          <w:numId w:val="1"/>
        </w:numPr>
        <w:ind w:left="567" w:hanging="567"/>
        <w:jc w:val="both"/>
        <w:rPr>
          <w:rFonts w:asciiTheme="minorHAnsi" w:eastAsia="Times New Roman" w:hAnsiTheme="minorHAnsi" w:cstheme="minorHAnsi"/>
          <w:color w:val="000000" w:themeColor="text1"/>
          <w:sz w:val="22"/>
          <w:szCs w:val="22"/>
        </w:rPr>
      </w:pPr>
      <w:r w:rsidRPr="001E3364">
        <w:rPr>
          <w:rFonts w:asciiTheme="minorHAnsi" w:eastAsia="Times New Roman" w:hAnsiTheme="minorHAnsi" w:cstheme="minorHAnsi"/>
          <w:color w:val="000000" w:themeColor="text1"/>
          <w:sz w:val="22"/>
          <w:szCs w:val="22"/>
        </w:rPr>
        <w:t>Wykonawca zobowiązany jest do wykonania inwentaryzacji geodezyjnej powykonawczej oraz zapewnienia obsługi geodezyjnej zgodnie z obowiązującymi w tym zakresie przepisami.</w:t>
      </w:r>
    </w:p>
    <w:p w14:paraId="2739D321" w14:textId="77777777" w:rsidR="00C807A0" w:rsidRPr="001E3364" w:rsidRDefault="00000000">
      <w:pPr>
        <w:pStyle w:val="Teksttreci0"/>
        <w:numPr>
          <w:ilvl w:val="0"/>
          <w:numId w:val="1"/>
        </w:numPr>
        <w:shd w:val="clear" w:color="auto" w:fill="auto"/>
        <w:tabs>
          <w:tab w:val="left" w:pos="569"/>
        </w:tabs>
        <w:spacing w:line="264" w:lineRule="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stosował będzie wszystkie wymagania określone w ustawie o ochronie środowiska.</w:t>
      </w:r>
    </w:p>
    <w:p w14:paraId="70655D78" w14:textId="409CD80C" w:rsidR="00C807A0" w:rsidRPr="001E3364" w:rsidRDefault="00000000">
      <w:pPr>
        <w:pStyle w:val="Teksttreci0"/>
        <w:numPr>
          <w:ilvl w:val="0"/>
          <w:numId w:val="1"/>
        </w:numPr>
        <w:shd w:val="clear" w:color="auto" w:fill="auto"/>
        <w:tabs>
          <w:tab w:val="left" w:pos="569"/>
        </w:tabs>
        <w:spacing w:line="264" w:lineRule="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Wykonawca zapewnia, że do czasu wypłaty środków z Promesy Inwestycyjnej, o której mowa  </w:t>
      </w:r>
      <w:r w:rsidR="00B842C8" w:rsidRPr="001E3364">
        <w:rPr>
          <w:rFonts w:asciiTheme="minorHAnsi" w:hAnsiTheme="minorHAnsi" w:cstheme="minorHAnsi"/>
          <w:color w:val="000000" w:themeColor="text1"/>
        </w:rPr>
        <w:br/>
      </w:r>
      <w:r w:rsidRPr="001E3364">
        <w:rPr>
          <w:rFonts w:asciiTheme="minorHAnsi" w:hAnsiTheme="minorHAnsi" w:cstheme="minorHAnsi"/>
          <w:color w:val="000000" w:themeColor="text1"/>
        </w:rPr>
        <w:t xml:space="preserve">w art. 69a 1 ustawy z dnia 31 marca 2020 r. o zmianie ustawy o szczególnych rozwiązaniach związanych z zapobieganiem, przeciwdziałaniem i zwalczaniem COVID-19, innych chorób zakaźnych oraz wywołanych nimi sytuacji kryzysowych oraz niektórych innych ustaw (Dz. U. poz. 568 ze zmianami), na zasadach przewidzianych w ust. 5 Wstępnej Promesy Dofinansowania </w:t>
      </w:r>
      <w:r w:rsidRPr="001E3364">
        <w:rPr>
          <w:rFonts w:asciiTheme="minorHAnsi" w:hAnsiTheme="minorHAnsi" w:cstheme="minorHAnsi"/>
          <w:color w:val="000000" w:themeColor="text1"/>
        </w:rPr>
        <w:lastRenderedPageBreak/>
        <w:t>Inwestycji z Rządowego Funduszu Polski Ład: Programu Inwestycji Strategicznych NR Edycja3PGR/2021/1906/</w:t>
      </w:r>
      <w:proofErr w:type="spellStart"/>
      <w:r w:rsidRPr="001E3364">
        <w:rPr>
          <w:rFonts w:asciiTheme="minorHAnsi" w:hAnsiTheme="minorHAnsi" w:cstheme="minorHAnsi"/>
          <w:color w:val="000000" w:themeColor="text1"/>
        </w:rPr>
        <w:t>PolskiLad</w:t>
      </w:r>
      <w:proofErr w:type="spellEnd"/>
      <w:r w:rsidRPr="001E3364">
        <w:rPr>
          <w:rFonts w:asciiTheme="minorHAnsi" w:hAnsiTheme="minorHAnsi" w:cstheme="minorHAnsi"/>
          <w:color w:val="000000" w:themeColor="text1"/>
        </w:rPr>
        <w:t xml:space="preserve">  będzie finansował realizację Zadania w części niepokrytej udziałem własnym Zamawiającego. Jednakże zastrzega się, iż zapłata wynagrodzenia Wykonawcy w całości nastąpi po wykonaniu Zadania w terminie  nie dłuższym niż 35 od dnia odbioru Zadania przez Zamawiającego. </w:t>
      </w:r>
    </w:p>
    <w:p w14:paraId="7BBFC58B"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070A5691"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Terminy</w:t>
      </w:r>
      <w:r w:rsidRPr="001E3364">
        <w:rPr>
          <w:rFonts w:asciiTheme="minorHAnsi" w:hAnsiTheme="minorHAnsi" w:cstheme="minorHAnsi"/>
          <w:b/>
          <w:bCs/>
          <w:color w:val="000000" w:themeColor="text1"/>
        </w:rPr>
        <w:br/>
        <w:t>§ 2</w:t>
      </w:r>
    </w:p>
    <w:p w14:paraId="32A7AFE6" w14:textId="77777777" w:rsidR="00C807A0" w:rsidRPr="001E3364" w:rsidRDefault="00000000">
      <w:pPr>
        <w:pStyle w:val="Teksttreci0"/>
        <w:numPr>
          <w:ilvl w:val="0"/>
          <w:numId w:val="50"/>
        </w:numPr>
        <w:shd w:val="clear" w:color="auto" w:fill="auto"/>
        <w:ind w:left="567" w:hanging="567"/>
        <w:rPr>
          <w:rFonts w:asciiTheme="minorHAnsi" w:hAnsiTheme="minorHAnsi" w:cstheme="minorHAnsi"/>
          <w:color w:val="000000" w:themeColor="text1"/>
        </w:rPr>
      </w:pPr>
      <w:r w:rsidRPr="001E3364">
        <w:rPr>
          <w:rFonts w:asciiTheme="minorHAnsi" w:hAnsiTheme="minorHAnsi" w:cstheme="minorHAnsi"/>
          <w:color w:val="000000" w:themeColor="text1"/>
        </w:rPr>
        <w:t>Strony ustalają następujące terminy realizacji przedmiotu umowy:</w:t>
      </w:r>
    </w:p>
    <w:p w14:paraId="6613DF5F" w14:textId="0A96FAE7" w:rsidR="00C807A0" w:rsidRPr="001E3364" w:rsidRDefault="00000000">
      <w:pPr>
        <w:pStyle w:val="Teksttreci0"/>
        <w:numPr>
          <w:ilvl w:val="0"/>
          <w:numId w:val="2"/>
        </w:numPr>
        <w:shd w:val="clear" w:color="auto" w:fill="auto"/>
        <w:tabs>
          <w:tab w:val="left" w:pos="569"/>
        </w:tabs>
        <w:ind w:left="580" w:hanging="154"/>
        <w:rPr>
          <w:rFonts w:asciiTheme="minorHAnsi" w:hAnsiTheme="minorHAnsi" w:cstheme="minorHAnsi"/>
          <w:color w:val="000000" w:themeColor="text1"/>
        </w:rPr>
      </w:pPr>
      <w:bookmarkStart w:id="1" w:name="_Hlk125462119"/>
      <w:r w:rsidRPr="001E3364">
        <w:rPr>
          <w:rFonts w:asciiTheme="minorHAnsi" w:hAnsiTheme="minorHAnsi" w:cstheme="minorHAnsi"/>
          <w:color w:val="000000" w:themeColor="text1"/>
        </w:rPr>
        <w:t>przekazanie terenu budowy nastąpi w terminie</w:t>
      </w:r>
      <w:r w:rsidR="00E95132" w:rsidRPr="001E3364">
        <w:rPr>
          <w:rFonts w:asciiTheme="minorHAnsi" w:hAnsiTheme="minorHAnsi" w:cstheme="minorHAnsi"/>
          <w:color w:val="000000" w:themeColor="text1"/>
        </w:rPr>
        <w:t xml:space="preserve"> 7 dni od dnia podpisania umowy; </w:t>
      </w:r>
      <w:r w:rsidRPr="001E3364">
        <w:rPr>
          <w:rFonts w:asciiTheme="minorHAnsi" w:hAnsiTheme="minorHAnsi" w:cstheme="minorHAnsi"/>
          <w:color w:val="000000" w:themeColor="text1"/>
        </w:rPr>
        <w:t xml:space="preserve"> </w:t>
      </w:r>
    </w:p>
    <w:bookmarkEnd w:id="1"/>
    <w:p w14:paraId="236D3108" w14:textId="77777777" w:rsidR="00C807A0" w:rsidRPr="001E3364" w:rsidRDefault="00000000">
      <w:pPr>
        <w:pStyle w:val="Teksttreci0"/>
        <w:numPr>
          <w:ilvl w:val="0"/>
          <w:numId w:val="2"/>
        </w:numPr>
        <w:shd w:val="clear" w:color="auto" w:fill="auto"/>
        <w:tabs>
          <w:tab w:val="left" w:pos="569"/>
        </w:tabs>
        <w:ind w:left="580" w:hanging="154"/>
        <w:rPr>
          <w:rFonts w:asciiTheme="minorHAnsi" w:hAnsiTheme="minorHAnsi" w:cstheme="minorHAnsi"/>
          <w:color w:val="000000" w:themeColor="text1"/>
        </w:rPr>
      </w:pPr>
      <w:r w:rsidRPr="001E3364">
        <w:rPr>
          <w:rFonts w:asciiTheme="minorHAnsi" w:hAnsiTheme="minorHAnsi" w:cstheme="minorHAnsi"/>
          <w:color w:val="000000" w:themeColor="text1"/>
        </w:rPr>
        <w:t>rozpoczęcie robót przez Wykonawcę nastąpi w ciągu 5 dni od dnia przekazania terenu budowy,</w:t>
      </w:r>
    </w:p>
    <w:p w14:paraId="2EFEBA80" w14:textId="5704197C" w:rsidR="00C807A0" w:rsidRPr="001E3364" w:rsidRDefault="00000000">
      <w:pPr>
        <w:pStyle w:val="Teksttreci0"/>
        <w:numPr>
          <w:ilvl w:val="0"/>
          <w:numId w:val="2"/>
        </w:numPr>
        <w:shd w:val="clear" w:color="auto" w:fill="auto"/>
        <w:tabs>
          <w:tab w:val="left" w:pos="569"/>
        </w:tabs>
        <w:ind w:left="580" w:hanging="154"/>
        <w:rPr>
          <w:rFonts w:asciiTheme="minorHAnsi" w:hAnsiTheme="minorHAnsi" w:cstheme="minorHAnsi"/>
          <w:color w:val="000000" w:themeColor="text1"/>
        </w:rPr>
      </w:pPr>
      <w:r w:rsidRPr="001E3364">
        <w:rPr>
          <w:rFonts w:asciiTheme="minorHAnsi" w:hAnsiTheme="minorHAnsi" w:cstheme="minorHAnsi"/>
          <w:color w:val="000000" w:themeColor="text1"/>
        </w:rPr>
        <w:t>zakończenie wykonywania wszystkich robót nastąpi w terminie do 1</w:t>
      </w:r>
      <w:r w:rsidR="00680083">
        <w:rPr>
          <w:rFonts w:asciiTheme="minorHAnsi" w:hAnsiTheme="minorHAnsi" w:cstheme="minorHAnsi"/>
          <w:color w:val="000000" w:themeColor="text1"/>
        </w:rPr>
        <w:t>7</w:t>
      </w:r>
      <w:r w:rsidRPr="001E3364">
        <w:rPr>
          <w:rFonts w:asciiTheme="minorHAnsi" w:hAnsiTheme="minorHAnsi" w:cstheme="minorHAnsi"/>
          <w:color w:val="000000" w:themeColor="text1"/>
        </w:rPr>
        <w:t xml:space="preserve"> miesięcy od dnia zawarcia umowy, tj. do dnia ……………………. r.</w:t>
      </w:r>
    </w:p>
    <w:p w14:paraId="7D459BFC" w14:textId="34DCE71C" w:rsidR="00C807A0" w:rsidRPr="001E3364" w:rsidRDefault="00000000" w:rsidP="00752F22">
      <w:pPr>
        <w:pStyle w:val="Teksttreci0"/>
        <w:numPr>
          <w:ilvl w:val="0"/>
          <w:numId w:val="2"/>
        </w:numPr>
        <w:shd w:val="clear" w:color="auto" w:fill="auto"/>
        <w:tabs>
          <w:tab w:val="left" w:pos="569"/>
        </w:tabs>
        <w:ind w:left="580" w:hanging="154"/>
        <w:rPr>
          <w:rFonts w:asciiTheme="minorHAnsi" w:hAnsiTheme="minorHAnsi" w:cstheme="minorHAnsi"/>
          <w:color w:val="000000" w:themeColor="text1"/>
        </w:rPr>
      </w:pPr>
      <w:bookmarkStart w:id="2" w:name="_Hlk125462777"/>
      <w:r w:rsidRPr="001E3364">
        <w:rPr>
          <w:rFonts w:asciiTheme="minorHAnsi" w:eastAsia="Arial" w:hAnsiTheme="minorHAnsi" w:cstheme="minorHAnsi"/>
          <w:color w:val="000000" w:themeColor="text1"/>
        </w:rPr>
        <w:t xml:space="preserve">Wykonawca </w:t>
      </w:r>
      <w:r w:rsidRPr="001E3364">
        <w:rPr>
          <w:rFonts w:asciiTheme="minorHAnsi" w:eastAsia="Arial" w:hAnsiTheme="minorHAnsi" w:cstheme="minorHAnsi"/>
          <w:b/>
          <w:color w:val="000000" w:themeColor="text1"/>
        </w:rPr>
        <w:t>w terminie 7  dni</w:t>
      </w:r>
      <w:r w:rsidRPr="001E3364">
        <w:rPr>
          <w:rFonts w:asciiTheme="minorHAnsi" w:eastAsia="Arial" w:hAnsiTheme="minorHAnsi" w:cstheme="minorHAnsi"/>
          <w:color w:val="000000" w:themeColor="text1"/>
        </w:rPr>
        <w:t xml:space="preserve"> od zawarcia Umowy zobowiązany jest do przedstawienia</w:t>
      </w:r>
      <w:r w:rsidR="00752F22" w:rsidRPr="001E3364">
        <w:rPr>
          <w:rFonts w:asciiTheme="minorHAnsi" w:eastAsia="Arial" w:hAnsiTheme="minorHAnsi" w:cstheme="minorHAnsi"/>
          <w:color w:val="000000" w:themeColor="text1"/>
        </w:rPr>
        <w:t xml:space="preserve"> </w:t>
      </w:r>
      <w:r w:rsidRPr="001E3364">
        <w:rPr>
          <w:rFonts w:asciiTheme="minorHAnsi" w:eastAsia="Arial" w:hAnsiTheme="minorHAnsi" w:cstheme="minorHAnsi"/>
          <w:color w:val="000000" w:themeColor="text1"/>
        </w:rPr>
        <w:t>i uzgodnienia z Zamawiającym harmonogramu rzeczowo – finansowego realizacji Przedmiotu Umowy (dalej: „HRF”). Harmonogram należy opracować w oparciu o wytyczne określone w SWZ i dokumentacji projektowej. Wykonawca winien opracować HRF z należytą starannością uwzględniając technologię i organizację prac, zasady wiedzy technicznej oraz uwarunkowania wynikające z przepisów prawa, decyzji administracyjnych i uzgodnień z zarządcami dróg i gestorami sieci.</w:t>
      </w:r>
      <w:r w:rsidRPr="001E3364">
        <w:rPr>
          <w:rFonts w:asciiTheme="minorHAnsi" w:eastAsia="Yu Mincho" w:hAnsiTheme="minorHAnsi" w:cstheme="minorHAnsi"/>
          <w:color w:val="000000" w:themeColor="text1"/>
        </w:rPr>
        <w:t xml:space="preserve"> </w:t>
      </w:r>
      <w:r w:rsidRPr="001E3364">
        <w:rPr>
          <w:rFonts w:asciiTheme="minorHAnsi" w:eastAsia="Arial" w:hAnsiTheme="minorHAnsi" w:cstheme="minorHAnsi"/>
          <w:color w:val="000000" w:themeColor="text1"/>
        </w:rPr>
        <w:t>Poza tym w HRF należy uwzględnić:</w:t>
      </w:r>
      <w:r w:rsidR="00752F22" w:rsidRPr="001E3364">
        <w:rPr>
          <w:rFonts w:asciiTheme="minorHAnsi" w:eastAsia="Arial" w:hAnsiTheme="minorHAnsi" w:cstheme="minorHAnsi"/>
          <w:color w:val="000000" w:themeColor="text1"/>
        </w:rPr>
        <w:t xml:space="preserve"> </w:t>
      </w:r>
    </w:p>
    <w:p w14:paraId="7DF14FFB" w14:textId="199AEFAC" w:rsidR="00752F22" w:rsidRPr="001E3364" w:rsidRDefault="00000000" w:rsidP="00752F22">
      <w:pPr>
        <w:pStyle w:val="Standard"/>
        <w:widowControl/>
        <w:numPr>
          <w:ilvl w:val="0"/>
          <w:numId w:val="53"/>
        </w:numPr>
        <w:spacing w:line="360"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terminy oraz koszty wykonania poszczególnych zadań wchodzących w zakres robót budowlanych oraz terminy oraz koszt całości wykonania robót budowlanych. Termin wykonania Przedmiotu Umowy nie może przekraczać terminu określonego w § 2 ust. 1 pkt 3)  Umowy.</w:t>
      </w:r>
      <w:r w:rsidR="00752F22" w:rsidRPr="001E3364">
        <w:rPr>
          <w:rFonts w:asciiTheme="minorHAnsi" w:eastAsia="Arial" w:hAnsiTheme="minorHAnsi" w:cstheme="minorHAnsi"/>
          <w:color w:val="000000" w:themeColor="text1"/>
          <w:sz w:val="22"/>
          <w:szCs w:val="22"/>
        </w:rPr>
        <w:t xml:space="preserve"> </w:t>
      </w:r>
    </w:p>
    <w:p w14:paraId="3DBC5DFE" w14:textId="67E94C6F" w:rsidR="00752F22" w:rsidRPr="001E3364" w:rsidRDefault="00000000" w:rsidP="00752F22">
      <w:pPr>
        <w:pStyle w:val="Standard"/>
        <w:widowControl/>
        <w:numPr>
          <w:ilvl w:val="0"/>
          <w:numId w:val="53"/>
        </w:numPr>
        <w:spacing w:line="360"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 xml:space="preserve">przerwy wynikające z przyczyn technologicznych i atmosferycznych, typowych dla okresu </w:t>
      </w:r>
      <w:proofErr w:type="spellStart"/>
      <w:r w:rsidRPr="001E3364">
        <w:rPr>
          <w:rFonts w:asciiTheme="minorHAnsi" w:eastAsia="Arial" w:hAnsiTheme="minorHAnsi" w:cstheme="minorHAnsi"/>
          <w:color w:val="000000" w:themeColor="text1"/>
          <w:sz w:val="22"/>
          <w:szCs w:val="22"/>
        </w:rPr>
        <w:t>jesienno</w:t>
      </w:r>
      <w:proofErr w:type="spellEnd"/>
      <w:r w:rsidRPr="001E3364">
        <w:rPr>
          <w:rFonts w:asciiTheme="minorHAnsi" w:eastAsia="Arial" w:hAnsiTheme="minorHAnsi" w:cstheme="minorHAnsi"/>
          <w:color w:val="000000" w:themeColor="text1"/>
          <w:sz w:val="22"/>
          <w:szCs w:val="22"/>
        </w:rPr>
        <w:t xml:space="preserve"> – zimowego, inwestycje które mogłyby spowodować kolizję z realizacją Przedmiotu Umowy (np.: w przypadku, gdy będą realizowane w tym samym czasie na tym samym terenie), oraz inne okoliczności mające wpływ na terminy planowanych prac,</w:t>
      </w:r>
      <w:r w:rsidR="00752F22" w:rsidRPr="001E3364">
        <w:rPr>
          <w:rFonts w:asciiTheme="minorHAnsi" w:eastAsia="Arial" w:hAnsiTheme="minorHAnsi" w:cstheme="minorHAnsi"/>
          <w:color w:val="000000" w:themeColor="text1"/>
          <w:sz w:val="22"/>
          <w:szCs w:val="22"/>
        </w:rPr>
        <w:t xml:space="preserve">  ;</w:t>
      </w:r>
    </w:p>
    <w:p w14:paraId="3B611BD6" w14:textId="7C262BF1" w:rsidR="00C807A0" w:rsidRPr="001E3364" w:rsidRDefault="00000000" w:rsidP="00752F22">
      <w:pPr>
        <w:pStyle w:val="Standard"/>
        <w:widowControl/>
        <w:numPr>
          <w:ilvl w:val="0"/>
          <w:numId w:val="53"/>
        </w:numPr>
        <w:spacing w:line="360"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kolejność, w jakiej Wykonawca zamierza prowadzić poszczególne roboty budowlane; terminy wykonywania, daty rozpoczęcia i zakończenia robót. Termin wykonania robót budowlanych dla poszczególnych zadań nie może przekraczać terminu określonego w § 2 ust. 1 pkt 3) Umowy,</w:t>
      </w:r>
      <w:r w:rsidR="00AB6245" w:rsidRPr="001E3364">
        <w:rPr>
          <w:rFonts w:asciiTheme="minorHAnsi" w:eastAsia="Arial" w:hAnsiTheme="minorHAnsi" w:cstheme="minorHAnsi"/>
          <w:color w:val="000000" w:themeColor="text1"/>
          <w:sz w:val="22"/>
          <w:szCs w:val="22"/>
        </w:rPr>
        <w:t xml:space="preserve"> </w:t>
      </w:r>
    </w:p>
    <w:p w14:paraId="1775B2B7" w14:textId="0E541C3D" w:rsidR="00C807A0" w:rsidRPr="001E3364" w:rsidRDefault="00000000" w:rsidP="00AB6245">
      <w:pPr>
        <w:widowControl/>
        <w:numPr>
          <w:ilvl w:val="0"/>
          <w:numId w:val="49"/>
        </w:numPr>
        <w:spacing w:line="276"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określenie momentu wykonania 2%, 20%, 30% zakresu rzeczowego robót budowlanych.</w:t>
      </w:r>
      <w:bookmarkEnd w:id="2"/>
    </w:p>
    <w:p w14:paraId="1955E562" w14:textId="3B748E32" w:rsidR="00C807A0" w:rsidRPr="001E3364" w:rsidRDefault="00000000">
      <w:pPr>
        <w:pStyle w:val="Akapitzlist"/>
        <w:widowControl/>
        <w:numPr>
          <w:ilvl w:val="0"/>
          <w:numId w:val="50"/>
        </w:numPr>
        <w:spacing w:line="276" w:lineRule="auto"/>
        <w:ind w:left="567" w:hanging="567"/>
        <w:jc w:val="both"/>
        <w:rPr>
          <w:rFonts w:asciiTheme="minorHAnsi" w:hAnsiTheme="minorHAnsi" w:cstheme="minorHAnsi"/>
          <w:color w:val="000000" w:themeColor="text1"/>
          <w:sz w:val="22"/>
          <w:szCs w:val="22"/>
        </w:rPr>
      </w:pPr>
      <w:bookmarkStart w:id="3" w:name="_Hlk125465961"/>
      <w:r w:rsidRPr="001E3364">
        <w:rPr>
          <w:rFonts w:asciiTheme="minorHAnsi" w:hAnsiTheme="minorHAnsi" w:cstheme="minorHAnsi"/>
          <w:color w:val="000000" w:themeColor="text1"/>
          <w:sz w:val="22"/>
          <w:szCs w:val="22"/>
        </w:rPr>
        <w:t xml:space="preserve">HRF powinien uwzględniać, iż umowa </w:t>
      </w:r>
      <w:r w:rsidR="00BD7369" w:rsidRPr="001E3364">
        <w:rPr>
          <w:rFonts w:asciiTheme="minorHAnsi" w:hAnsiTheme="minorHAnsi" w:cstheme="minorHAnsi"/>
          <w:color w:val="000000" w:themeColor="text1"/>
          <w:sz w:val="22"/>
          <w:szCs w:val="22"/>
        </w:rPr>
        <w:t xml:space="preserve">jest finansowana ze środków własnych Zamawiającego </w:t>
      </w:r>
      <w:r w:rsidR="00BD7369" w:rsidRPr="001E3364">
        <w:rPr>
          <w:rFonts w:asciiTheme="minorHAnsi" w:hAnsiTheme="minorHAnsi" w:cstheme="minorHAnsi"/>
          <w:color w:val="000000" w:themeColor="text1"/>
          <w:sz w:val="22"/>
          <w:szCs w:val="22"/>
        </w:rPr>
        <w:br/>
        <w:t xml:space="preserve">i </w:t>
      </w:r>
      <w:r w:rsidRPr="001E3364">
        <w:rPr>
          <w:rFonts w:asciiTheme="minorHAnsi" w:hAnsiTheme="minorHAnsi" w:cstheme="minorHAnsi"/>
          <w:color w:val="000000" w:themeColor="text1"/>
          <w:sz w:val="22"/>
          <w:szCs w:val="22"/>
        </w:rPr>
        <w:t xml:space="preserve">dofinansowana jest ze środków Rządowego Funduszu Polski Ład: Program Inwestycji Strategicznych i zgodnie z zasadami finansowania kwota </w:t>
      </w:r>
      <w:r w:rsidR="00BD7369" w:rsidRPr="001E3364">
        <w:rPr>
          <w:rFonts w:asciiTheme="minorHAnsi" w:hAnsiTheme="minorHAnsi" w:cstheme="minorHAnsi"/>
          <w:color w:val="000000" w:themeColor="text1"/>
          <w:sz w:val="22"/>
          <w:szCs w:val="22"/>
        </w:rPr>
        <w:t xml:space="preserve">dofinansowania </w:t>
      </w:r>
      <w:r w:rsidRPr="001E3364">
        <w:rPr>
          <w:rFonts w:asciiTheme="minorHAnsi" w:hAnsiTheme="minorHAnsi" w:cstheme="minorHAnsi"/>
          <w:color w:val="000000" w:themeColor="text1"/>
          <w:sz w:val="22"/>
          <w:szCs w:val="22"/>
        </w:rPr>
        <w:t>może nastąpić tylko w trzech transzach</w:t>
      </w:r>
      <w:r w:rsidR="00BD7369" w:rsidRPr="001E3364">
        <w:rPr>
          <w:rFonts w:asciiTheme="minorHAnsi" w:hAnsiTheme="minorHAnsi" w:cstheme="minorHAnsi"/>
          <w:color w:val="000000" w:themeColor="text1"/>
          <w:sz w:val="22"/>
          <w:szCs w:val="22"/>
        </w:rPr>
        <w:t xml:space="preserve"> </w:t>
      </w:r>
      <w:r w:rsidRPr="001E3364">
        <w:rPr>
          <w:rFonts w:asciiTheme="minorHAnsi" w:hAnsiTheme="minorHAnsi" w:cstheme="minorHAnsi"/>
          <w:color w:val="000000" w:themeColor="text1"/>
          <w:sz w:val="22"/>
          <w:szCs w:val="22"/>
        </w:rPr>
        <w:t xml:space="preserve">- przy czym pierwsza nie może przekroczyć 20% kwoty dofinansowania, druga 30% dofinansowania, trzecia transza w wysokości pozostałej do wypłaty kwoty dofinansowania. </w:t>
      </w:r>
    </w:p>
    <w:bookmarkEnd w:id="3"/>
    <w:p w14:paraId="0F4D9E59" w14:textId="77777777" w:rsidR="00C807A0" w:rsidRPr="001E3364" w:rsidRDefault="00000000">
      <w:pPr>
        <w:pStyle w:val="Akapitzlist"/>
        <w:widowControl/>
        <w:numPr>
          <w:ilvl w:val="0"/>
          <w:numId w:val="50"/>
        </w:numPr>
        <w:spacing w:line="276" w:lineRule="auto"/>
        <w:ind w:left="567" w:hanging="567"/>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 xml:space="preserve">Wykonanie 2%, 20%, 30% zakresu rzeczowego robót budowlanych zgodnie z HRF będzie potwierdzone 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245D4EED" w14:textId="77777777" w:rsidR="00B43CB8" w:rsidRPr="001E3364" w:rsidRDefault="00B43CB8" w:rsidP="00B43CB8">
      <w:pPr>
        <w:pStyle w:val="Teksttreci0"/>
        <w:numPr>
          <w:ilvl w:val="0"/>
          <w:numId w:val="50"/>
        </w:numPr>
        <w:shd w:val="clear" w:color="auto" w:fill="auto"/>
        <w:tabs>
          <w:tab w:val="left" w:pos="567"/>
        </w:tabs>
        <w:ind w:left="567" w:hanging="567"/>
        <w:rPr>
          <w:rFonts w:asciiTheme="minorHAnsi" w:hAnsiTheme="minorHAnsi" w:cstheme="minorHAnsi"/>
          <w:color w:val="000000" w:themeColor="text1"/>
        </w:rPr>
      </w:pPr>
      <w:bookmarkStart w:id="4" w:name="_Hlk125467803"/>
      <w:r w:rsidRPr="001E3364">
        <w:rPr>
          <w:rFonts w:asciiTheme="minorHAnsi" w:hAnsiTheme="minorHAnsi" w:cstheme="minorHAnsi"/>
          <w:color w:val="000000" w:themeColor="text1"/>
        </w:rPr>
        <w:t xml:space="preserve">Zamawiający może w terminie </w:t>
      </w:r>
      <w:r w:rsidRPr="001E3364">
        <w:rPr>
          <w:rFonts w:asciiTheme="minorHAnsi" w:hAnsiTheme="minorHAnsi" w:cstheme="minorHAnsi"/>
          <w:b/>
          <w:bCs/>
          <w:color w:val="000000" w:themeColor="text1"/>
        </w:rPr>
        <w:t>5 dni od dnia otrzymania HFR</w:t>
      </w:r>
      <w:r w:rsidRPr="001E3364">
        <w:rPr>
          <w:rFonts w:asciiTheme="minorHAnsi" w:hAnsiTheme="minorHAnsi" w:cstheme="minorHAnsi"/>
          <w:color w:val="000000" w:themeColor="text1"/>
        </w:rPr>
        <w:t xml:space="preserve"> zatwierdzić HFR lub zgłosić uwagi do HFR w zakresie:</w:t>
      </w:r>
      <w:r w:rsidRPr="001E3364">
        <w:rPr>
          <w:rFonts w:asciiTheme="minorHAnsi" w:eastAsia="Arial" w:hAnsiTheme="minorHAnsi" w:cstheme="minorHAnsi"/>
          <w:color w:val="000000" w:themeColor="text1"/>
        </w:rPr>
        <w:t xml:space="preserve"> </w:t>
      </w:r>
    </w:p>
    <w:bookmarkEnd w:id="4"/>
    <w:p w14:paraId="4692512B" w14:textId="66731B7F" w:rsidR="00B43CB8" w:rsidRPr="001E3364" w:rsidRDefault="00B43CB8" w:rsidP="00B43CB8">
      <w:pPr>
        <w:pStyle w:val="Standard"/>
        <w:widowControl/>
        <w:numPr>
          <w:ilvl w:val="0"/>
          <w:numId w:val="54"/>
        </w:numPr>
        <w:spacing w:line="360"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lastRenderedPageBreak/>
        <w:t xml:space="preserve">terminów oraz kosztów wykonania poszczególnych zadań wchodzących w zakres robót budowlanych oraz terminy oraz koszt całości wykonania robót budowlanych, w zakresie zgodności z </w:t>
      </w:r>
      <w:r w:rsidRPr="001E3364">
        <w:rPr>
          <w:rFonts w:asciiTheme="minorHAnsi" w:eastAsia="Calibri" w:hAnsiTheme="minorHAnsi" w:cstheme="minorHAnsi"/>
          <w:color w:val="000000" w:themeColor="text1"/>
          <w:sz w:val="22"/>
          <w:szCs w:val="22"/>
        </w:rPr>
        <w:t xml:space="preserve">§ 2 ust. 1 pkt. 3; </w:t>
      </w:r>
    </w:p>
    <w:p w14:paraId="7640C4E5" w14:textId="5A6475AF" w:rsidR="00B43CB8" w:rsidRPr="001E3364" w:rsidRDefault="00B43CB8" w:rsidP="00B43CB8">
      <w:pPr>
        <w:pStyle w:val="Standard"/>
        <w:widowControl/>
        <w:numPr>
          <w:ilvl w:val="0"/>
          <w:numId w:val="54"/>
        </w:numPr>
        <w:spacing w:line="360" w:lineRule="auto"/>
        <w:jc w:val="both"/>
        <w:rPr>
          <w:rFonts w:asciiTheme="minorHAnsi" w:hAnsiTheme="minorHAnsi" w:cstheme="minorHAnsi"/>
          <w:strike/>
          <w:color w:val="000000" w:themeColor="text1"/>
          <w:sz w:val="22"/>
          <w:szCs w:val="22"/>
        </w:rPr>
      </w:pPr>
      <w:r w:rsidRPr="001E3364">
        <w:rPr>
          <w:rFonts w:asciiTheme="minorHAnsi" w:eastAsia="Arial" w:hAnsiTheme="minorHAnsi" w:cstheme="minorHAnsi"/>
          <w:color w:val="000000" w:themeColor="text1"/>
          <w:sz w:val="22"/>
          <w:szCs w:val="22"/>
        </w:rPr>
        <w:t xml:space="preserve">przerw wynikających z przyczyn technologicznych i atmosferycznych, typowych dla okresu </w:t>
      </w:r>
      <w:proofErr w:type="spellStart"/>
      <w:r w:rsidRPr="001E3364">
        <w:rPr>
          <w:rFonts w:asciiTheme="minorHAnsi" w:eastAsia="Arial" w:hAnsiTheme="minorHAnsi" w:cstheme="minorHAnsi"/>
          <w:color w:val="000000" w:themeColor="text1"/>
          <w:sz w:val="22"/>
          <w:szCs w:val="22"/>
        </w:rPr>
        <w:t>jesienno</w:t>
      </w:r>
      <w:proofErr w:type="spellEnd"/>
      <w:r w:rsidRPr="001E3364">
        <w:rPr>
          <w:rFonts w:asciiTheme="minorHAnsi" w:eastAsia="Arial" w:hAnsiTheme="minorHAnsi" w:cstheme="minorHAnsi"/>
          <w:color w:val="000000" w:themeColor="text1"/>
          <w:sz w:val="22"/>
          <w:szCs w:val="22"/>
        </w:rPr>
        <w:t xml:space="preserve"> – zimowego, inwestycji które mogłyby spowodować kolizję z realizacją Przedmiotu Umowy oraz innych okoliczności mające wpływ na terminy planowanych prac; </w:t>
      </w:r>
    </w:p>
    <w:p w14:paraId="2DCE8313" w14:textId="5B039E4D" w:rsidR="00B43CB8" w:rsidRPr="001E3364" w:rsidRDefault="00B43CB8" w:rsidP="00B43CB8">
      <w:pPr>
        <w:pStyle w:val="Standard"/>
        <w:widowControl/>
        <w:numPr>
          <w:ilvl w:val="0"/>
          <w:numId w:val="54"/>
        </w:numPr>
        <w:spacing w:line="360"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 xml:space="preserve">kolejności, w jakiej Wykonawca zamierza prowadzić poszczególne roboty budowlane; terminów wykonywania, dat rozpoczęcia i zakończenia robót; </w:t>
      </w:r>
    </w:p>
    <w:p w14:paraId="6687295F" w14:textId="77777777" w:rsidR="00B43CB8" w:rsidRPr="001E3364" w:rsidRDefault="00B43CB8" w:rsidP="00B43CB8">
      <w:pPr>
        <w:widowControl/>
        <w:numPr>
          <w:ilvl w:val="0"/>
          <w:numId w:val="49"/>
        </w:numPr>
        <w:spacing w:line="276" w:lineRule="auto"/>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określenie momentu wykonania 2%, 20%, 30% zakresu rzeczowego robót budowlanych.</w:t>
      </w:r>
    </w:p>
    <w:p w14:paraId="6A4B0790" w14:textId="77777777" w:rsidR="00B43CB8" w:rsidRPr="001E3364" w:rsidRDefault="00B43CB8" w:rsidP="00B43CB8">
      <w:pPr>
        <w:pStyle w:val="Standard"/>
        <w:spacing w:line="360" w:lineRule="auto"/>
        <w:jc w:val="both"/>
        <w:rPr>
          <w:rFonts w:ascii="Times New Roman" w:eastAsia="Arial" w:hAnsi="Times New Roman" w:cs="Times New Roman"/>
          <w:color w:val="000000" w:themeColor="text1"/>
          <w:sz w:val="22"/>
          <w:szCs w:val="22"/>
        </w:rPr>
      </w:pPr>
      <w:r w:rsidRPr="001E3364">
        <w:rPr>
          <w:rFonts w:asciiTheme="minorHAnsi" w:eastAsia="Arial" w:hAnsiTheme="minorHAnsi" w:cstheme="minorHAnsi"/>
          <w:color w:val="000000" w:themeColor="text1"/>
          <w:sz w:val="22"/>
          <w:szCs w:val="22"/>
        </w:rPr>
        <w:t xml:space="preserve">W przypadku zgłoszenia przez Zamawiającego uwag do HFR, Wykonawca obowiązany jest przedstawić nową wersję HFR, uwzględniającą uwagi i zalecenia sformułowane przez Zamawiającego, w terminie nie dłuższym </w:t>
      </w:r>
      <w:r w:rsidRPr="001E3364">
        <w:rPr>
          <w:rFonts w:asciiTheme="minorHAnsi" w:eastAsia="Arial" w:hAnsiTheme="minorHAnsi" w:cstheme="minorHAnsi"/>
          <w:b/>
          <w:color w:val="000000" w:themeColor="text1"/>
          <w:sz w:val="22"/>
          <w:szCs w:val="22"/>
        </w:rPr>
        <w:t>niż 7 dni od odmowy</w:t>
      </w:r>
      <w:r w:rsidRPr="001E3364">
        <w:rPr>
          <w:rFonts w:asciiTheme="minorHAnsi" w:eastAsia="Arial" w:hAnsiTheme="minorHAnsi" w:cstheme="minorHAnsi"/>
          <w:color w:val="000000" w:themeColor="text1"/>
          <w:sz w:val="22"/>
          <w:szCs w:val="22"/>
        </w:rPr>
        <w:t xml:space="preserve"> zatwierdzenia harmonogramu przez Zamawiającego.</w:t>
      </w:r>
    </w:p>
    <w:p w14:paraId="0C194CB6" w14:textId="77777777" w:rsidR="00B43CB8" w:rsidRPr="001E3364" w:rsidRDefault="00B43CB8" w:rsidP="00B43CB8">
      <w:pPr>
        <w:pStyle w:val="Akapitzlist"/>
        <w:widowControl/>
        <w:spacing w:line="276" w:lineRule="auto"/>
        <w:ind w:left="567"/>
        <w:jc w:val="both"/>
        <w:rPr>
          <w:rFonts w:asciiTheme="minorHAnsi" w:hAnsiTheme="minorHAnsi" w:cstheme="minorHAnsi"/>
          <w:color w:val="000000" w:themeColor="text1"/>
          <w:sz w:val="22"/>
          <w:szCs w:val="22"/>
        </w:rPr>
      </w:pPr>
    </w:p>
    <w:p w14:paraId="02AB3F9A" w14:textId="77777777" w:rsidR="00C807A0" w:rsidRPr="001E3364" w:rsidRDefault="00000000">
      <w:pPr>
        <w:pStyle w:val="Akapitzlist"/>
        <w:widowControl/>
        <w:numPr>
          <w:ilvl w:val="0"/>
          <w:numId w:val="50"/>
        </w:numPr>
        <w:spacing w:line="276" w:lineRule="auto"/>
        <w:ind w:left="567" w:hanging="567"/>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 xml:space="preserve">Wykonawca zobowiązany jest do aktualizacji HRF i przedłożenia go Zamawiającemu                                    </w:t>
      </w:r>
      <w:r w:rsidRPr="001E3364">
        <w:rPr>
          <w:rFonts w:asciiTheme="minorHAnsi" w:eastAsia="Arial" w:hAnsiTheme="minorHAnsi" w:cstheme="minorHAnsi"/>
          <w:b/>
          <w:color w:val="000000" w:themeColor="text1"/>
          <w:sz w:val="22"/>
          <w:szCs w:val="22"/>
        </w:rPr>
        <w:t xml:space="preserve">w terminie 7 dni </w:t>
      </w:r>
      <w:r w:rsidRPr="001E3364">
        <w:rPr>
          <w:rFonts w:asciiTheme="minorHAnsi" w:eastAsia="Arial" w:hAnsiTheme="minorHAnsi" w:cstheme="minorHAnsi"/>
          <w:color w:val="000000" w:themeColor="text1"/>
          <w:sz w:val="22"/>
          <w:szCs w:val="22"/>
        </w:rPr>
        <w:t>od zdarzenia powodującego konieczność jego aktualizacji, ust. 4 stosuje się odpowiednio.</w:t>
      </w:r>
    </w:p>
    <w:p w14:paraId="7EB3ABC4" w14:textId="77777777" w:rsidR="00C807A0" w:rsidRPr="001E3364" w:rsidRDefault="00000000">
      <w:pPr>
        <w:pStyle w:val="Akapitzlist"/>
        <w:widowControl/>
        <w:numPr>
          <w:ilvl w:val="0"/>
          <w:numId w:val="50"/>
        </w:numPr>
        <w:spacing w:line="276" w:lineRule="auto"/>
        <w:ind w:left="567" w:hanging="567"/>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HRF wykraczający ponad terminy wskazane w § 2 ust. 1 pkt. 4 Umowy będzie uznany za niezgodny z Umową i odrzucany.</w:t>
      </w:r>
    </w:p>
    <w:p w14:paraId="4DD18095" w14:textId="77777777" w:rsidR="00C807A0" w:rsidRPr="001E3364" w:rsidRDefault="00000000">
      <w:pPr>
        <w:pStyle w:val="Akapitzlist"/>
        <w:widowControl/>
        <w:numPr>
          <w:ilvl w:val="0"/>
          <w:numId w:val="50"/>
        </w:numPr>
        <w:spacing w:line="276" w:lineRule="auto"/>
        <w:ind w:left="567" w:hanging="567"/>
        <w:jc w:val="both"/>
        <w:rPr>
          <w:rFonts w:asciiTheme="minorHAnsi" w:hAnsiTheme="minorHAnsi" w:cstheme="minorHAnsi"/>
          <w:color w:val="000000" w:themeColor="text1"/>
          <w:sz w:val="22"/>
          <w:szCs w:val="22"/>
        </w:rPr>
      </w:pPr>
      <w:r w:rsidRPr="001E3364">
        <w:rPr>
          <w:rFonts w:asciiTheme="minorHAnsi" w:eastAsia="Arial" w:hAnsiTheme="minorHAnsi" w:cstheme="minorHAnsi"/>
          <w:color w:val="000000" w:themeColor="text1"/>
          <w:sz w:val="22"/>
          <w:szCs w:val="22"/>
        </w:rPr>
        <w:t>Wykonawca ma obowiązek do przedkładania Zamawiającemu kwartalnego raportowania  postępu prac związanych z realizacją przedmiotu Umowy.</w:t>
      </w:r>
    </w:p>
    <w:p w14:paraId="793EA0C7"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72AAEB86"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Podwykonawcy</w:t>
      </w:r>
    </w:p>
    <w:p w14:paraId="221A6FFD"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3</w:t>
      </w:r>
    </w:p>
    <w:p w14:paraId="6B46FD92" w14:textId="77777777" w:rsidR="00C807A0" w:rsidRPr="001E3364" w:rsidRDefault="00000000">
      <w:pPr>
        <w:pStyle w:val="Teksttreci0"/>
        <w:numPr>
          <w:ilvl w:val="0"/>
          <w:numId w:val="3"/>
        </w:numPr>
        <w:shd w:val="clear" w:color="auto" w:fill="auto"/>
        <w:tabs>
          <w:tab w:val="left" w:pos="569"/>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może wykonywać roboty przy pomocy podwykonawców.</w:t>
      </w:r>
    </w:p>
    <w:p w14:paraId="1D7AC0E1" w14:textId="77777777" w:rsidR="00C807A0" w:rsidRPr="001E3364" w:rsidRDefault="00000000">
      <w:pPr>
        <w:pStyle w:val="Teksttreci0"/>
        <w:numPr>
          <w:ilvl w:val="0"/>
          <w:numId w:val="3"/>
        </w:numPr>
        <w:shd w:val="clear" w:color="auto" w:fill="auto"/>
        <w:tabs>
          <w:tab w:val="left" w:pos="569"/>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9462E84" w14:textId="77777777" w:rsidR="00C807A0" w:rsidRPr="001E3364" w:rsidRDefault="00000000">
      <w:pPr>
        <w:pStyle w:val="Teksttreci0"/>
        <w:numPr>
          <w:ilvl w:val="0"/>
          <w:numId w:val="3"/>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może żądać informacji, o których mowa w ust. 2:</w:t>
      </w:r>
    </w:p>
    <w:p w14:paraId="647328F6" w14:textId="77777777" w:rsidR="00C807A0" w:rsidRPr="001E3364" w:rsidRDefault="00000000">
      <w:pPr>
        <w:pStyle w:val="Teksttreci0"/>
        <w:numPr>
          <w:ilvl w:val="0"/>
          <w:numId w:val="4"/>
        </w:numPr>
        <w:shd w:val="clear" w:color="auto" w:fill="auto"/>
        <w:tabs>
          <w:tab w:val="left" w:pos="1146"/>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w przypadku zamówień na dostawy oraz zamówień na usługi inne niż dotyczące</w:t>
      </w:r>
    </w:p>
    <w:p w14:paraId="30F7493F" w14:textId="77777777" w:rsidR="00C807A0" w:rsidRPr="001E3364" w:rsidRDefault="00000000">
      <w:pPr>
        <w:pStyle w:val="Teksttreci0"/>
        <w:shd w:val="clear" w:color="auto" w:fill="auto"/>
        <w:ind w:left="1140"/>
        <w:rPr>
          <w:rFonts w:asciiTheme="minorHAnsi" w:hAnsiTheme="minorHAnsi" w:cstheme="minorHAnsi"/>
          <w:color w:val="000000" w:themeColor="text1"/>
        </w:rPr>
      </w:pPr>
      <w:r w:rsidRPr="001E3364">
        <w:rPr>
          <w:rFonts w:asciiTheme="minorHAnsi" w:hAnsiTheme="minorHAnsi" w:cstheme="minorHAnsi"/>
          <w:color w:val="000000" w:themeColor="text1"/>
        </w:rPr>
        <w:t>usług, które mają być wykonane w miejscu podlegającym bezpośredniemu nadzorowi zamawiającego lub</w:t>
      </w:r>
    </w:p>
    <w:p w14:paraId="19C1D499" w14:textId="77777777" w:rsidR="00C807A0" w:rsidRPr="001E3364" w:rsidRDefault="00000000">
      <w:pPr>
        <w:pStyle w:val="Teksttreci0"/>
        <w:numPr>
          <w:ilvl w:val="0"/>
          <w:numId w:val="4"/>
        </w:numPr>
        <w:shd w:val="clear" w:color="auto" w:fill="auto"/>
        <w:tabs>
          <w:tab w:val="left" w:pos="1146"/>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dotyczących dalszych podwykonawców, lub</w:t>
      </w:r>
    </w:p>
    <w:p w14:paraId="3C05BBD6" w14:textId="77777777" w:rsidR="00C807A0" w:rsidRPr="001E3364" w:rsidRDefault="00000000">
      <w:pPr>
        <w:pStyle w:val="Teksttreci0"/>
        <w:numPr>
          <w:ilvl w:val="0"/>
          <w:numId w:val="4"/>
        </w:numPr>
        <w:shd w:val="clear" w:color="auto" w:fill="auto"/>
        <w:tabs>
          <w:tab w:val="left" w:pos="1146"/>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dotyczących dostawców uczestniczących w wykonaniu zamówienia na roboty</w:t>
      </w:r>
    </w:p>
    <w:p w14:paraId="4303DACE" w14:textId="77777777" w:rsidR="00C807A0" w:rsidRPr="001E3364" w:rsidRDefault="00000000">
      <w:pPr>
        <w:pStyle w:val="Teksttreci0"/>
        <w:shd w:val="clear" w:color="auto" w:fill="auto"/>
        <w:ind w:left="1140"/>
        <w:rPr>
          <w:rFonts w:asciiTheme="minorHAnsi" w:hAnsiTheme="minorHAnsi" w:cstheme="minorHAnsi"/>
          <w:color w:val="000000" w:themeColor="text1"/>
        </w:rPr>
      </w:pPr>
      <w:r w:rsidRPr="001E3364">
        <w:rPr>
          <w:rFonts w:asciiTheme="minorHAnsi" w:hAnsiTheme="minorHAnsi" w:cstheme="minorHAnsi"/>
          <w:color w:val="000000" w:themeColor="text1"/>
        </w:rPr>
        <w:t>budowlane lub usługi.</w:t>
      </w:r>
    </w:p>
    <w:p w14:paraId="05EDF76B" w14:textId="77777777" w:rsidR="00C807A0" w:rsidRPr="001E3364" w:rsidRDefault="00000000">
      <w:pPr>
        <w:pStyle w:val="Teksttreci0"/>
        <w:numPr>
          <w:ilvl w:val="0"/>
          <w:numId w:val="3"/>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Zamawiający może badać, czy nie zachodzą wobec podwykonawcy niebędącego podmiotem udostępniającym zasoby podstawy wykluczenia. Wykonawca na żądanie Zamawiającego przedstawia oświadczenie, o którym mowa w art. 125 ust. 1 ustawy P:zp, lub podmiotowe środki </w:t>
      </w:r>
      <w:r w:rsidRPr="001E3364">
        <w:rPr>
          <w:rFonts w:asciiTheme="minorHAnsi" w:hAnsiTheme="minorHAnsi" w:cstheme="minorHAnsi"/>
          <w:color w:val="000000" w:themeColor="text1"/>
        </w:rPr>
        <w:lastRenderedPageBreak/>
        <w:t>dowodowe dotyczące tego podwykonawcy.</w:t>
      </w:r>
    </w:p>
    <w:p w14:paraId="15396A89" w14:textId="77777777" w:rsidR="00C807A0" w:rsidRPr="001E3364" w:rsidRDefault="00000000">
      <w:pPr>
        <w:pStyle w:val="Teksttreci0"/>
        <w:numPr>
          <w:ilvl w:val="0"/>
          <w:numId w:val="3"/>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o którym mowa w ust. 4, jeżeli wobec podwykonawcy zachodzą podstawy wykluczenia, Zamawiający żąda, aby wykonawca w terminie określonym przez Zamawiającego zastąpił tego podwykonawcę pod rygorem niedopuszczenia podwykonawcy do realizacji części zamówienia.</w:t>
      </w:r>
    </w:p>
    <w:p w14:paraId="56B8D91E" w14:textId="77777777" w:rsidR="00C807A0" w:rsidRPr="001E3364" w:rsidRDefault="00000000">
      <w:pPr>
        <w:pStyle w:val="Teksttreci0"/>
        <w:numPr>
          <w:ilvl w:val="0"/>
          <w:numId w:val="3"/>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Powierzenie wykonania części zamówienia podwykonawcom nie zwalnia Wykonawcy z odpowiedzialności za należyte wykonanie zamówienia.</w:t>
      </w:r>
    </w:p>
    <w:p w14:paraId="0C6E3B74" w14:textId="77777777" w:rsidR="00C807A0" w:rsidRPr="001E3364" w:rsidRDefault="00000000">
      <w:pPr>
        <w:pStyle w:val="Teksttreci0"/>
        <w:numPr>
          <w:ilvl w:val="0"/>
          <w:numId w:val="3"/>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EB85A9"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1573B143"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4</w:t>
      </w:r>
    </w:p>
    <w:p w14:paraId="12641D67" w14:textId="77777777" w:rsidR="00C807A0" w:rsidRPr="001E3364" w:rsidRDefault="00000000">
      <w:pPr>
        <w:pStyle w:val="Teksttreci0"/>
        <w:shd w:val="clear" w:color="auto" w:fill="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Obowiązki w przypadku umów o podwykonawstwo robót budowlanych:</w:t>
      </w:r>
    </w:p>
    <w:p w14:paraId="25C8A587"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podwykonawca lub dalszy podwykonawca przedmiotowego zamówienia zamierzający zawrzeć umowę 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82ECDC"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termin zapłaty wynagrodzenia podwykonawcy lub dalszemu podwykonawcy przewidziany w umowie o podwykonawstwo nie może być dłuższy niż 30 dni od dnia doręczenia wykonawcy, podwykonawcy lub dalszemu podwykonawcy faktury lub rachunku;</w:t>
      </w:r>
    </w:p>
    <w:p w14:paraId="42C56BF8"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umowa o podwykonawstwo musi zawierać szczegółowy opis części zamówienia, którą ma wykonać podwykonawca;</w:t>
      </w:r>
    </w:p>
    <w:p w14:paraId="2ACBDDD7"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w terminie 14 dni od dnia przedłożenia projektu umowy o podwykonawstwo zgłasza w formie pisemnej, pod rygorem nieważności, zastrzeżenia do projektu umowy, w przypadku gdy:</w:t>
      </w:r>
    </w:p>
    <w:p w14:paraId="6A0A454A" w14:textId="77777777" w:rsidR="00C807A0" w:rsidRPr="001E3364" w:rsidRDefault="00000000">
      <w:pPr>
        <w:pStyle w:val="Teksttreci0"/>
        <w:numPr>
          <w:ilvl w:val="0"/>
          <w:numId w:val="6"/>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nie spełnia ona wymagań określonych w dokumentach zamówienia,</w:t>
      </w:r>
    </w:p>
    <w:p w14:paraId="27110CF7" w14:textId="77777777" w:rsidR="00C807A0" w:rsidRPr="001E3364" w:rsidRDefault="00000000">
      <w:pPr>
        <w:pStyle w:val="Teksttreci0"/>
        <w:numPr>
          <w:ilvl w:val="0"/>
          <w:numId w:val="6"/>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przewiduje ona termin zapłaty wynagrodzenia dłuższy niż określony w pkt. 2,</w:t>
      </w:r>
    </w:p>
    <w:p w14:paraId="542B147B" w14:textId="77777777" w:rsidR="00C807A0" w:rsidRPr="001E3364" w:rsidRDefault="00000000">
      <w:pPr>
        <w:pStyle w:val="Teksttreci0"/>
        <w:numPr>
          <w:ilvl w:val="0"/>
          <w:numId w:val="6"/>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zawiera ona postanowienia niezgodne z § 3 ust 8 umowy;</w:t>
      </w:r>
    </w:p>
    <w:p w14:paraId="13BD87BB"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niezgłoszenie zastrzeżeń, o których mowa w pkt 4, do przedłożonego projektu umowy o podwykonawstwo w terminie określonym w pkt 4 uważa się za akceptację projektu umowy przez Zamawiającego;</w:t>
      </w:r>
    </w:p>
    <w:p w14:paraId="690CCAA0"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podwykonawca lub dalszy podwykonawca przedkłada Zamawiającemu poświadczoną za zgodność z oryginałem kopię zawartej umowy o podwykonawstwo w terminie 7 dni od dnia jej zawarcia;</w:t>
      </w:r>
    </w:p>
    <w:p w14:paraId="2AC65715"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w terminie 14 dni od dnia przedłożenia kopii umowy o podwykonawstwo zgłasza w formie pisemnej pod rygorem nieważności sprzeciw do umowy w przypadkach, o których mowa w pkt 4. Niezgłoszenie w formie pisemnej sprzeciwu do przedłożonej umowy o podwykonawstwo w tym terminie uważa się za akceptację umowy przez Zamawiającego;</w:t>
      </w:r>
    </w:p>
    <w:p w14:paraId="16079D3E"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przedmiotowego zamówienia;</w:t>
      </w:r>
    </w:p>
    <w:p w14:paraId="3D281A7B"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wynagrodzenie, o którym mowa w pkt. 8, dotyczy wyłącznie należności powstałych po </w:t>
      </w:r>
      <w:r w:rsidRPr="001E3364">
        <w:rPr>
          <w:rFonts w:asciiTheme="minorHAnsi" w:hAnsiTheme="minorHAnsi" w:cstheme="minorHAnsi"/>
          <w:color w:val="000000" w:themeColor="text1"/>
        </w:rPr>
        <w:lastRenderedPageBreak/>
        <w:t>zaakceptowaniu przez Zamawiającego umowy o podwykonawstwo;</w:t>
      </w:r>
    </w:p>
    <w:p w14:paraId="468CBB0C"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bezpośrednia zapłata obejmuje wyłącznie należne wynagrodzenie, bez odsetek, należnych podwykonawcy lub dalszemu podwykonawcy;</w:t>
      </w:r>
    </w:p>
    <w:p w14:paraId="1FF09773"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przed dokonaniem bezpośredniej zapłaty Zamawiający umożliwi Wykonawcy zgłoszenie pisemnie uwag dotyczących zasadności bezpośredniej zapłaty wynagrodzenia podwykonawcy lub dalszemu podwykonawcy. Zamawiający wyznaczy termin na zgłaszanie uwag co najmniej 7 dni od dnia doręczenia tej informacji. W uwagach nie można powoływać się na potrącenie roszczeń wykonawcy względem podwykonawcy niezwiązanych z realizacją umowy o podwykonawstwo;</w:t>
      </w:r>
    </w:p>
    <w:p w14:paraId="6BEED351"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zgłoszenia uwag, o których mowa w pkt. 11, w terminie wskazanym przez Zamawiającego, Zamawiający może:</w:t>
      </w:r>
    </w:p>
    <w:p w14:paraId="442DC1A3" w14:textId="77777777" w:rsidR="00C807A0" w:rsidRPr="001E3364" w:rsidRDefault="00000000">
      <w:pPr>
        <w:pStyle w:val="Teksttreci0"/>
        <w:numPr>
          <w:ilvl w:val="0"/>
          <w:numId w:val="7"/>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nie dokonać bezpośredniej zapłaty wynagrodzenia podwykonawcy lub dalszemu podwykonawcy, jeżeli Wykonawca wykaże niezasadność takiej zapłaty albo</w:t>
      </w:r>
    </w:p>
    <w:p w14:paraId="2A6A63C1" w14:textId="77777777" w:rsidR="00C807A0" w:rsidRPr="001E3364" w:rsidRDefault="00000000">
      <w:pPr>
        <w:pStyle w:val="Teksttreci0"/>
        <w:numPr>
          <w:ilvl w:val="0"/>
          <w:numId w:val="7"/>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81BF46" w14:textId="77777777" w:rsidR="00C807A0" w:rsidRPr="001E3364" w:rsidRDefault="00000000">
      <w:pPr>
        <w:pStyle w:val="Teksttreci0"/>
        <w:numPr>
          <w:ilvl w:val="0"/>
          <w:numId w:val="7"/>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dokonać bezpośredniej zapłaty wynagrodzenia podwykonawcy lub dalszemu podwykonawcy, jeżeli podwykonawca lub dalszy podwykonawca wykaże zasadność takiej zapłaty;</w:t>
      </w:r>
    </w:p>
    <w:p w14:paraId="6293CA4D" w14:textId="77777777" w:rsidR="00C807A0" w:rsidRPr="001E3364" w:rsidRDefault="00000000">
      <w:pPr>
        <w:pStyle w:val="Teksttreci0"/>
        <w:numPr>
          <w:ilvl w:val="0"/>
          <w:numId w:val="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dokonania bezpośredniej zapłaty podwykonawcy lub dalszemu podwykonawcy, o których mowa w pkt. 8, Zamawiający potrąca kwotę wypłaconego wynagrodzenia z wynagrodzenia należnego Wykonawcy.</w:t>
      </w:r>
    </w:p>
    <w:p w14:paraId="5AC4DF10" w14:textId="77777777" w:rsidR="00C807A0" w:rsidRPr="001E3364" w:rsidRDefault="00C807A0">
      <w:pPr>
        <w:pStyle w:val="Teksttreci0"/>
        <w:shd w:val="clear" w:color="auto" w:fill="auto"/>
        <w:tabs>
          <w:tab w:val="left" w:pos="566"/>
        </w:tabs>
        <w:ind w:left="580"/>
        <w:rPr>
          <w:rFonts w:asciiTheme="minorHAnsi" w:hAnsiTheme="minorHAnsi" w:cstheme="minorHAnsi"/>
          <w:color w:val="000000" w:themeColor="text1"/>
        </w:rPr>
      </w:pPr>
    </w:p>
    <w:p w14:paraId="4DAE42A7"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5</w:t>
      </w:r>
    </w:p>
    <w:p w14:paraId="313FD257" w14:textId="77777777" w:rsidR="00C807A0" w:rsidRPr="001E3364" w:rsidRDefault="00000000">
      <w:pPr>
        <w:pStyle w:val="Teksttreci0"/>
        <w:shd w:val="clear" w:color="auto" w:fill="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Obowiązki w przypadku umów o podwykonawstwo dostaw lub usług:</w:t>
      </w:r>
    </w:p>
    <w:p w14:paraId="78752CFE"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 21 ust. 1 umowy;</w:t>
      </w:r>
    </w:p>
    <w:p w14:paraId="424C00DD"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o którym mowa w pkt 1, podwykonawca lub dalszy podwykonawca, przedkłada poświadczoną za zgodność z oryginałem kopię umowy również wykonawcy;</w:t>
      </w:r>
    </w:p>
    <w:p w14:paraId="78C9EA09"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termin zapłaty wynagrodzenia podwykonawcy lub dalszemu podwykonawcy przewidziany w umowie o podwykonawstwo nie może być dłuższy niż 30 dni od dnia doręczenia wykonawcy, podwykonawcy lub dalszemu podwykonawcy faktury lub rachunku;</w:t>
      </w:r>
    </w:p>
    <w:p w14:paraId="75244D9B"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jeżeli termin zapłaty wynagrodzenia jest dłuższy niż określony w pkt 3 Zamawiający informuje o tym wykonawcę i wzywa go do doprowadzenia do zmiany tej umowy;</w:t>
      </w:r>
    </w:p>
    <w:p w14:paraId="0CC23AB5"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dokonuje bezpośredniej zapłaty wymagalnego wynagrodzenia przysługującego podwykonawcy lub dalszemu podwykonawcy, który zawarł przedłożoną zamawiającemu umowę o podwykonawstwo w przypadku uchylenia się od obowiązku zapłaty odpowiednio przez wykonawcę, podwykonawcę lub dalszego podwykonawcę przedmiotowego zamówienia;</w:t>
      </w:r>
    </w:p>
    <w:p w14:paraId="1252EDED"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wynagrodzenie, o którym mowa w pkt. 5, dotyczy wyłącznie należności powstałych po przedłożeniu Zamawiającemu poświadczonej za zgodność z oryginałem kopii umowy o podwykonawstwo;</w:t>
      </w:r>
    </w:p>
    <w:p w14:paraId="127E4B1B"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lastRenderedPageBreak/>
        <w:t>bezpośrednia zapłata obejmuje wyłącznie należne wynagrodzenie, bez odsetek, należnych podwykonawcy lub dalszemu podwykonawcy;</w:t>
      </w:r>
    </w:p>
    <w:p w14:paraId="12141285"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przed dokonaniem bezpośredniej zapłaty Zamawiający umożliwi Wykonawcy zgłoszenie pisemnie uwag dotyczących zasadności bezpośredniej zapłaty wynagrodzenia podwykonawcy lub dalszemu podwykonawcy. Zamawiający wyznaczy termin na zgłaszanie uwag co najmniej 7 dni od dnia doręczenia tej informacji. W uwagach nie można powoływać się na potrącenie roszczeń wykonawcy względem podwykonawcy niezwiązanych z realizacją umowy o podwykonawstwo;</w:t>
      </w:r>
    </w:p>
    <w:p w14:paraId="27172546" w14:textId="77777777" w:rsidR="00C807A0" w:rsidRPr="001E3364" w:rsidRDefault="00000000">
      <w:pPr>
        <w:pStyle w:val="Teksttreci0"/>
        <w:numPr>
          <w:ilvl w:val="0"/>
          <w:numId w:val="8"/>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zgłoszenia uwag, o których mowa w pkt. 8, w terminie wskazanym przez Zamawiającego, Zamawiający może:</w:t>
      </w:r>
    </w:p>
    <w:p w14:paraId="3DFDC7AB" w14:textId="77777777" w:rsidR="00C807A0" w:rsidRPr="001E3364" w:rsidRDefault="00000000">
      <w:pPr>
        <w:pStyle w:val="Teksttreci0"/>
        <w:numPr>
          <w:ilvl w:val="0"/>
          <w:numId w:val="9"/>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nie dokonać bezpośredniej zapłaty wynagrodzenia podwykonawcy lub dalszemu podwykonawcy, jeżeli Wykonawca wykaże niezasadność takiej zapłaty albo</w:t>
      </w:r>
    </w:p>
    <w:p w14:paraId="4BE1D1C6" w14:textId="77777777" w:rsidR="00C807A0" w:rsidRPr="001E3364" w:rsidRDefault="00000000">
      <w:pPr>
        <w:pStyle w:val="Teksttreci0"/>
        <w:numPr>
          <w:ilvl w:val="0"/>
          <w:numId w:val="9"/>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396CED" w14:textId="77777777" w:rsidR="00C807A0" w:rsidRPr="001E3364" w:rsidRDefault="00000000">
      <w:pPr>
        <w:pStyle w:val="Teksttreci0"/>
        <w:numPr>
          <w:ilvl w:val="0"/>
          <w:numId w:val="9"/>
        </w:numPr>
        <w:shd w:val="clear" w:color="auto" w:fill="auto"/>
        <w:tabs>
          <w:tab w:val="left" w:pos="114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dokonać bezpośredniej zapłaty wynagrodzenia podwykonawcy lub dalszemu podwykonawcy, jeżeli podwykonawca lub dalszy podwykonawca wykaże zasadność takiej zapłaty;</w:t>
      </w:r>
    </w:p>
    <w:p w14:paraId="03148B54" w14:textId="77777777" w:rsidR="00C807A0" w:rsidRPr="001E3364" w:rsidRDefault="00000000">
      <w:pPr>
        <w:pStyle w:val="Teksttreci0"/>
        <w:numPr>
          <w:ilvl w:val="0"/>
          <w:numId w:val="8"/>
        </w:numPr>
        <w:shd w:val="clear" w:color="auto" w:fill="auto"/>
        <w:tabs>
          <w:tab w:val="left" w:pos="566"/>
        </w:tabs>
        <w:spacing w:after="260"/>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dokonania bezpośredniej zapłaty podwykonawcy lub dalszemu podwykonawcy, o których mowa w pkt. 5, Zamawiający potrąca kwotę wypłaconego wynagrodzenia z wynagrodzenia należnego Wykonawcy.</w:t>
      </w:r>
    </w:p>
    <w:p w14:paraId="4631D714"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6</w:t>
      </w:r>
    </w:p>
    <w:p w14:paraId="0114F1A3" w14:textId="77777777" w:rsidR="00C807A0" w:rsidRPr="001E3364" w:rsidRDefault="00000000">
      <w:pPr>
        <w:pStyle w:val="Teksttreci0"/>
        <w:numPr>
          <w:ilvl w:val="0"/>
          <w:numId w:val="10"/>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Jeżeli wynagrodzenie wykonawcy zostało zmienione na skutek zmiany cen materiałów lub kosztów związanych z realizacją zamówienia, zgodnie z § 22, to jest on zobligowany do zmiany wynagrodzenia przysługującego w tym zakresie podwykonawcom. Zmiana wynagrodzenia musi zostać dokonana przez Wykonawcę w przypadku, gdy przedmiotem umowy są roboty budowlane oraz okres umowy z podwykonawcą przekracza 6 miesięcy.</w:t>
      </w:r>
    </w:p>
    <w:p w14:paraId="1B86BCC1" w14:textId="77777777" w:rsidR="00C807A0" w:rsidRPr="001E3364" w:rsidRDefault="00000000">
      <w:pPr>
        <w:pStyle w:val="Teksttreci0"/>
        <w:numPr>
          <w:ilvl w:val="0"/>
          <w:numId w:val="10"/>
        </w:numPr>
        <w:shd w:val="clear" w:color="auto" w:fill="auto"/>
        <w:tabs>
          <w:tab w:val="left" w:pos="566"/>
        </w:tabs>
        <w:spacing w:after="260"/>
        <w:ind w:left="560" w:hanging="560"/>
        <w:rPr>
          <w:rFonts w:asciiTheme="minorHAnsi" w:hAnsiTheme="minorHAnsi" w:cstheme="minorHAnsi"/>
          <w:color w:val="000000" w:themeColor="text1"/>
        </w:rPr>
      </w:pPr>
      <w:r w:rsidRPr="001E3364">
        <w:rPr>
          <w:rFonts w:asciiTheme="minorHAnsi" w:hAnsiTheme="minorHAnsi" w:cstheme="minorHAnsi"/>
          <w:color w:val="000000" w:themeColor="text1"/>
        </w:rPr>
        <w:t>W przypadku zmiany projektu umowy o podwykonawstwo i umowy o podwykonawstwo odpowiednio stosuje się zapisy § 4 i § 5 umowy.</w:t>
      </w:r>
    </w:p>
    <w:p w14:paraId="1B03F6FB"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Realizacja umowy</w:t>
      </w:r>
      <w:r w:rsidRPr="001E3364">
        <w:rPr>
          <w:rFonts w:asciiTheme="minorHAnsi" w:hAnsiTheme="minorHAnsi" w:cstheme="minorHAnsi"/>
          <w:b/>
          <w:bCs/>
          <w:color w:val="000000" w:themeColor="text1"/>
        </w:rPr>
        <w:br/>
        <w:t>§ 7</w:t>
      </w:r>
    </w:p>
    <w:p w14:paraId="0226C960" w14:textId="77777777" w:rsidR="00C807A0" w:rsidRPr="001E3364" w:rsidRDefault="00000000">
      <w:pPr>
        <w:pStyle w:val="Teksttreci0"/>
        <w:numPr>
          <w:ilvl w:val="0"/>
          <w:numId w:val="11"/>
        </w:numPr>
        <w:shd w:val="clear" w:color="auto" w:fill="auto"/>
        <w:tabs>
          <w:tab w:val="left" w:pos="566"/>
        </w:tabs>
        <w:ind w:left="560" w:hanging="560"/>
        <w:rPr>
          <w:rFonts w:asciiTheme="minorHAnsi" w:hAnsiTheme="minorHAnsi" w:cstheme="minorHAnsi"/>
          <w:color w:val="000000" w:themeColor="text1"/>
        </w:rPr>
      </w:pPr>
      <w:r w:rsidRPr="001E3364">
        <w:rPr>
          <w:rFonts w:asciiTheme="minorHAnsi" w:hAnsiTheme="minorHAnsi" w:cstheme="minorHAnsi"/>
          <w:color w:val="000000" w:themeColor="text1"/>
        </w:rPr>
        <w:t>Wykonawca zobowiązuje się do:</w:t>
      </w:r>
    </w:p>
    <w:p w14:paraId="25081CF7"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kwartalnego raportowania zaawansowania prac;</w:t>
      </w:r>
    </w:p>
    <w:p w14:paraId="434BEA97"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uczestniczenia w radach budowy zwoływanych przez inspektora nadzoru inwestorskiego lub Kierownika Referatu Inwestycji, Budownictwa i Nieruchomości lub upoważnionego pracownika;</w:t>
      </w:r>
    </w:p>
    <w:p w14:paraId="52737430"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zabezpieczenia terenu robót, utrzymania ruchu publicznego w okresie realizacji umowy aż do zakończenia i odbioru robót oraz zapewnienia warunków bezpieczeństwa w ruchu pieszym i pojazdami mechanicznymi. Wykonawca winien dysponować znakami pionowymi i innymi urządzeniami zabezpieczającymi na czas realizacji robót w celu zgodnego z przepisami oznakowania prowadzonych robót objętych zamówieniem. Koszt zabezpieczenia znaków i urządzeń, a także ich demontażu wliczony winien być w cenę oferty;</w:t>
      </w:r>
    </w:p>
    <w:p w14:paraId="323D48FA"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lastRenderedPageBreak/>
        <w:t>utrzymania terenu robót w stanie wolnym od przeszkód komunikacyjnych oraz utrzymania na terenie robót porządku, w tym usuwania na bieżąco zbędnych materiałów, odpadów, śmieci i niepotrzebnych urządzeń;</w:t>
      </w:r>
    </w:p>
    <w:p w14:paraId="74257C1A"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uporządkowania terenu robót najpóźniej do dnia odbioru robót;</w:t>
      </w:r>
    </w:p>
    <w:p w14:paraId="5D16F71E"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ponoszenia odpowiedzialności za szkody oraz następstwa nieszczęśliwych</w:t>
      </w:r>
    </w:p>
    <w:p w14:paraId="55131589" w14:textId="77777777" w:rsidR="00C807A0" w:rsidRPr="001E3364" w:rsidRDefault="00000000">
      <w:pPr>
        <w:pStyle w:val="Teksttreci0"/>
        <w:shd w:val="clear" w:color="auto" w:fill="auto"/>
        <w:ind w:left="1120"/>
        <w:rPr>
          <w:rFonts w:asciiTheme="minorHAnsi" w:hAnsiTheme="minorHAnsi" w:cstheme="minorHAnsi"/>
          <w:color w:val="000000" w:themeColor="text1"/>
        </w:rPr>
      </w:pPr>
      <w:r w:rsidRPr="001E3364">
        <w:rPr>
          <w:rFonts w:asciiTheme="minorHAnsi" w:hAnsiTheme="minorHAnsi" w:cstheme="minorHAnsi"/>
          <w:color w:val="000000" w:themeColor="text1"/>
        </w:rPr>
        <w:t>wypadków dotyczących pracowników Wykonawcy i osób trzecich, a powstałych w związku z prowadzonymi pracami, w tym także ruchem pojazdów mechanicznych. Wykonawca zobowiązany jest, pod rygorem rozwiązania przez Zamawiającego umowy w trybie natychmiastowym, do posiadania przez cały okres obowiązywania umowy ubezpieczenia od odpowiedzialności cywilnej w zakresie prowadzonej działalności związanej z przedmiotem zamówienia oraz do okazywania jej na żądanie Kierownika Referatu Inwestycji, Budownictwa i Nieruchomości lub upoważnionego pracownika;</w:t>
      </w:r>
    </w:p>
    <w:p w14:paraId="582E083A" w14:textId="77777777" w:rsidR="00C807A0" w:rsidRPr="001E3364" w:rsidRDefault="00000000">
      <w:pPr>
        <w:pStyle w:val="Teksttreci0"/>
        <w:numPr>
          <w:ilvl w:val="0"/>
          <w:numId w:val="12"/>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ponoszenia skutków prawnych i finansowych niewłaściwego wykonania obowiązków powierzonych w umowie.</w:t>
      </w:r>
    </w:p>
    <w:p w14:paraId="78FE82A4" w14:textId="77777777" w:rsidR="00C807A0" w:rsidRPr="001E3364" w:rsidRDefault="00000000">
      <w:pPr>
        <w:pStyle w:val="Teksttreci0"/>
        <w:numPr>
          <w:ilvl w:val="0"/>
          <w:numId w:val="11"/>
        </w:numPr>
        <w:shd w:val="clear" w:color="auto" w:fill="auto"/>
        <w:tabs>
          <w:tab w:val="left" w:pos="566"/>
        </w:tabs>
        <w:ind w:left="560" w:hanging="560"/>
        <w:rPr>
          <w:rFonts w:asciiTheme="minorHAnsi" w:hAnsiTheme="minorHAnsi" w:cstheme="minorHAnsi"/>
          <w:color w:val="000000" w:themeColor="text1"/>
        </w:rPr>
      </w:pPr>
      <w:r w:rsidRPr="001E3364">
        <w:rPr>
          <w:rFonts w:asciiTheme="minorHAnsi" w:hAnsiTheme="minorHAnsi" w:cstheme="minorHAnsi"/>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 punkcie 3.4.14. SWZ czynności. Zamawiający uprawniony jest w szczególności do:</w:t>
      </w:r>
    </w:p>
    <w:p w14:paraId="56E6CB28" w14:textId="77777777" w:rsidR="00C807A0" w:rsidRPr="001E3364" w:rsidRDefault="00000000">
      <w:pPr>
        <w:pStyle w:val="Teksttreci0"/>
        <w:numPr>
          <w:ilvl w:val="0"/>
          <w:numId w:val="13"/>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żądania oświadczeń i dokumentów w zakresie potwierdzenia spełniania w/w wymogów i dokonywania ich oceny;</w:t>
      </w:r>
    </w:p>
    <w:p w14:paraId="6F0CA7DA" w14:textId="77777777" w:rsidR="00C807A0" w:rsidRPr="001E3364" w:rsidRDefault="00000000">
      <w:pPr>
        <w:pStyle w:val="Teksttreci0"/>
        <w:numPr>
          <w:ilvl w:val="0"/>
          <w:numId w:val="13"/>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żądania wyjaśnień w przypadku wątpliwości w zakresie potwierdzenia spełniania ww. wymogów;</w:t>
      </w:r>
    </w:p>
    <w:p w14:paraId="53904CBB" w14:textId="77777777" w:rsidR="00C807A0" w:rsidRPr="001E3364" w:rsidRDefault="00000000">
      <w:pPr>
        <w:pStyle w:val="Teksttreci0"/>
        <w:numPr>
          <w:ilvl w:val="0"/>
          <w:numId w:val="13"/>
        </w:numPr>
        <w:shd w:val="clear" w:color="auto" w:fill="auto"/>
        <w:tabs>
          <w:tab w:val="left" w:pos="1126"/>
        </w:tabs>
        <w:ind w:left="1120" w:hanging="560"/>
        <w:rPr>
          <w:rFonts w:asciiTheme="minorHAnsi" w:hAnsiTheme="minorHAnsi" w:cstheme="minorHAnsi"/>
          <w:color w:val="000000" w:themeColor="text1"/>
        </w:rPr>
      </w:pPr>
      <w:r w:rsidRPr="001E3364">
        <w:rPr>
          <w:rFonts w:asciiTheme="minorHAnsi" w:hAnsiTheme="minorHAnsi" w:cstheme="minorHAnsi"/>
          <w:color w:val="000000" w:themeColor="text1"/>
        </w:rPr>
        <w:t>przeprowadzania kontroli na miejscu wykonywania świadczenia.</w:t>
      </w:r>
    </w:p>
    <w:p w14:paraId="61DC898F" w14:textId="77777777" w:rsidR="00C807A0" w:rsidRPr="001E3364" w:rsidRDefault="00000000">
      <w:pPr>
        <w:pStyle w:val="Teksttreci0"/>
        <w:numPr>
          <w:ilvl w:val="0"/>
          <w:numId w:val="11"/>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trakcie realizacji zamówienia na każde wezwanie Zamawiającego w wyznaczonym terminie Wykonawca przedłoży Zamawiającemu wskazane poniżej dowody w celu potwierdzenia spełnienia wymogu zatrudnienia na podstawie umowy o pracę przez Wykonawcę lub podwykonawcę osób wykonujących wskazane w pkt 3.4.14. SWZ czynności w trakcie realizacji zamówienia:</w:t>
      </w:r>
    </w:p>
    <w:p w14:paraId="649614CE" w14:textId="77777777" w:rsidR="00C807A0" w:rsidRPr="001E3364" w:rsidRDefault="00000000">
      <w:pPr>
        <w:pStyle w:val="Teksttreci0"/>
        <w:numPr>
          <w:ilvl w:val="0"/>
          <w:numId w:val="14"/>
        </w:numPr>
        <w:shd w:val="clear" w:color="auto" w:fill="auto"/>
        <w:tabs>
          <w:tab w:val="left" w:pos="1133"/>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oświadczenie zatrudnionego pracownika;</w:t>
      </w:r>
    </w:p>
    <w:p w14:paraId="6CA90537" w14:textId="77777777" w:rsidR="00C807A0" w:rsidRPr="001E3364" w:rsidRDefault="00000000">
      <w:pPr>
        <w:pStyle w:val="Teksttreci0"/>
        <w:numPr>
          <w:ilvl w:val="0"/>
          <w:numId w:val="14"/>
        </w:numPr>
        <w:shd w:val="clear" w:color="auto" w:fill="auto"/>
        <w:tabs>
          <w:tab w:val="left" w:pos="1133"/>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oświadczenie wykonawcy lub podwykonawcy o zatrudnieniu pracownika na</w:t>
      </w:r>
    </w:p>
    <w:p w14:paraId="2B39FBC7" w14:textId="77777777" w:rsidR="00C807A0" w:rsidRPr="001E3364" w:rsidRDefault="00000000">
      <w:pPr>
        <w:pStyle w:val="Teksttreci0"/>
        <w:shd w:val="clear" w:color="auto" w:fill="auto"/>
        <w:ind w:left="1140"/>
        <w:jc w:val="left"/>
        <w:rPr>
          <w:rFonts w:asciiTheme="minorHAnsi" w:hAnsiTheme="minorHAnsi" w:cstheme="minorHAnsi"/>
          <w:color w:val="000000" w:themeColor="text1"/>
        </w:rPr>
      </w:pPr>
      <w:r w:rsidRPr="001E3364">
        <w:rPr>
          <w:rFonts w:asciiTheme="minorHAnsi" w:hAnsiTheme="minorHAnsi" w:cstheme="minorHAnsi"/>
          <w:color w:val="000000" w:themeColor="text1"/>
        </w:rPr>
        <w:t>podstawie umowy o pracę;</w:t>
      </w:r>
    </w:p>
    <w:p w14:paraId="6A7CD13D" w14:textId="77777777" w:rsidR="00C807A0" w:rsidRPr="001E3364" w:rsidRDefault="00000000">
      <w:pPr>
        <w:pStyle w:val="Teksttreci0"/>
        <w:numPr>
          <w:ilvl w:val="0"/>
          <w:numId w:val="14"/>
        </w:numPr>
        <w:shd w:val="clear" w:color="auto" w:fill="auto"/>
        <w:tabs>
          <w:tab w:val="left" w:pos="1133"/>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poświadczonej za zgodność z oryginałem kopii umowy o pracę zatrudnionego pracownika;</w:t>
      </w:r>
    </w:p>
    <w:p w14:paraId="51740A18" w14:textId="77777777" w:rsidR="00C807A0" w:rsidRPr="001E3364" w:rsidRDefault="00000000">
      <w:pPr>
        <w:pStyle w:val="Teksttreci0"/>
        <w:numPr>
          <w:ilvl w:val="0"/>
          <w:numId w:val="14"/>
        </w:numPr>
        <w:shd w:val="clear" w:color="auto" w:fill="auto"/>
        <w:tabs>
          <w:tab w:val="left" w:pos="1133"/>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inne dokumenty</w:t>
      </w:r>
    </w:p>
    <w:p w14:paraId="6BB41B00" w14:textId="77777777" w:rsidR="00C807A0" w:rsidRPr="001E3364" w:rsidRDefault="00000000">
      <w:pPr>
        <w:pStyle w:val="Teksttreci0"/>
        <w:shd w:val="clear" w:color="auto" w:fill="auto"/>
        <w:spacing w:line="271" w:lineRule="auto"/>
        <w:ind w:left="1140" w:hanging="6"/>
        <w:rPr>
          <w:rFonts w:asciiTheme="minorHAnsi" w:hAnsiTheme="minorHAnsi" w:cstheme="minorHAnsi"/>
          <w:color w:val="000000" w:themeColor="text1"/>
        </w:rPr>
      </w:pPr>
      <w:r w:rsidRPr="001E3364">
        <w:rPr>
          <w:rFonts w:asciiTheme="minorHAnsi" w:hAnsiTheme="minorHAnsi" w:cstheme="minorHAnsi"/>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77CB87F" w14:textId="77777777" w:rsidR="00C807A0" w:rsidRPr="001E3364" w:rsidRDefault="00000000">
      <w:pPr>
        <w:pStyle w:val="Teksttreci0"/>
        <w:numPr>
          <w:ilvl w:val="0"/>
          <w:numId w:val="11"/>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uzasadnionych wątpliwości co do przestrzegania prawa pracy przez</w:t>
      </w:r>
    </w:p>
    <w:p w14:paraId="06BED6C1" w14:textId="77777777" w:rsidR="00C807A0" w:rsidRPr="001E3364" w:rsidRDefault="00000000">
      <w:pPr>
        <w:pStyle w:val="Teksttreci0"/>
        <w:shd w:val="clear" w:color="auto" w:fill="auto"/>
        <w:ind w:left="580"/>
        <w:rPr>
          <w:rFonts w:asciiTheme="minorHAnsi" w:hAnsiTheme="minorHAnsi" w:cstheme="minorHAnsi"/>
          <w:color w:val="000000" w:themeColor="text1"/>
        </w:rPr>
      </w:pPr>
      <w:r w:rsidRPr="001E3364">
        <w:rPr>
          <w:rFonts w:asciiTheme="minorHAnsi" w:hAnsiTheme="minorHAnsi" w:cstheme="minorHAnsi"/>
          <w:color w:val="000000" w:themeColor="text1"/>
        </w:rPr>
        <w:t>Wykonawcę lub podwykonawcę, zamawiający może zwrócić się o przeprowadzenie kontroli przez Państwową Inspekcję Pracy.</w:t>
      </w:r>
    </w:p>
    <w:p w14:paraId="62414BE7" w14:textId="77777777" w:rsidR="00C807A0" w:rsidRPr="001E3364" w:rsidRDefault="00000000">
      <w:pPr>
        <w:pStyle w:val="Teksttreci0"/>
        <w:numPr>
          <w:ilvl w:val="0"/>
          <w:numId w:val="11"/>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zobowiązany jest do wypełnienia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RODO wobec osób fizycznych, od których dane osobowe bezpośrednio lub pośrednio pozyska w celu realizacji przedmiotowego zamówienia.</w:t>
      </w:r>
    </w:p>
    <w:p w14:paraId="7E09DA0B"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5AFEE53C"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lastRenderedPageBreak/>
        <w:t>§ 8</w:t>
      </w:r>
    </w:p>
    <w:p w14:paraId="7FAD17C5" w14:textId="77777777" w:rsidR="00C807A0" w:rsidRPr="001E3364" w:rsidRDefault="00000000">
      <w:pPr>
        <w:pStyle w:val="Teksttreci0"/>
        <w:numPr>
          <w:ilvl w:val="0"/>
          <w:numId w:val="1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Roboty wykonywane będą z materiałów nowych dostarczanych przez Wykonawcę.</w:t>
      </w:r>
    </w:p>
    <w:p w14:paraId="2E75CCC4" w14:textId="77777777" w:rsidR="00C807A0" w:rsidRPr="001E3364" w:rsidRDefault="00000000">
      <w:pPr>
        <w:pStyle w:val="Teksttreci0"/>
        <w:numPr>
          <w:ilvl w:val="0"/>
          <w:numId w:val="1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Wszystkie materiały użyte do wykonania robót muszą posiadać dopuszczenie do stosowania w budownictwie, odpowiadać co do jakości wymaganiom norm i przepisów wymienionych dokumentacji projektowej, specyfikacjach technicznych wykonania i odbioru robót budowlanych, posiadać aktualne atesty i certyfikaty wymagane polskimi przepisami, w tym również świadectwa dopuszczenia do obrotu oraz wymagane certyfikaty bezpieczeństwa.</w:t>
      </w:r>
    </w:p>
    <w:p w14:paraId="783D39C4" w14:textId="77777777" w:rsidR="00C807A0" w:rsidRPr="001E3364" w:rsidRDefault="00000000">
      <w:pPr>
        <w:pStyle w:val="Teksttreci0"/>
        <w:numPr>
          <w:ilvl w:val="0"/>
          <w:numId w:val="1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Na każde żądanie Inspektora nadzoru inwestorskiego lub Zamawiającego, Wykonawca obowiązany jest okazać w stosunku do wskazanych materiałów aktualne atesty, certyfikaty, deklaracje zgodności lub aprobaty techniczne.</w:t>
      </w:r>
    </w:p>
    <w:p w14:paraId="5FDE07BE" w14:textId="77777777" w:rsidR="00C807A0" w:rsidRPr="001E3364" w:rsidRDefault="00000000">
      <w:pPr>
        <w:pStyle w:val="Teksttreci0"/>
        <w:numPr>
          <w:ilvl w:val="0"/>
          <w:numId w:val="15"/>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Na każde żądanie, Wykonawca obowiązany jest okazać w stosunku do wskazanych materiałów aktualne dokumenty dopuszczające je do stosowania.</w:t>
      </w:r>
    </w:p>
    <w:p w14:paraId="63DBE175" w14:textId="77777777" w:rsidR="00C807A0" w:rsidRPr="001E3364" w:rsidRDefault="00000000">
      <w:pPr>
        <w:pStyle w:val="Teksttreci0"/>
        <w:numPr>
          <w:ilvl w:val="0"/>
          <w:numId w:val="15"/>
        </w:numPr>
        <w:shd w:val="clear" w:color="auto" w:fill="auto"/>
        <w:tabs>
          <w:tab w:val="left" w:pos="564"/>
        </w:tabs>
        <w:spacing w:after="260"/>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przewiduje możliwość pobrania próbek nawierzchni do badań laboratoryjnych. W przypadku rozbieżności wyników próbek w stosunku do zaakceptowanej przez Zamawiającego recepty, koszty badań obciążą Wykonawcę.</w:t>
      </w:r>
    </w:p>
    <w:p w14:paraId="056532C1"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Odbiory</w:t>
      </w:r>
      <w:r w:rsidRPr="001E3364">
        <w:rPr>
          <w:rFonts w:asciiTheme="minorHAnsi" w:hAnsiTheme="minorHAnsi" w:cstheme="minorHAnsi"/>
          <w:b/>
          <w:bCs/>
          <w:color w:val="000000" w:themeColor="text1"/>
        </w:rPr>
        <w:br/>
        <w:t>§ 9</w:t>
      </w:r>
    </w:p>
    <w:p w14:paraId="1658C326" w14:textId="77777777" w:rsidR="00C807A0" w:rsidRPr="001E3364" w:rsidRDefault="00000000">
      <w:pPr>
        <w:pStyle w:val="Teksttreci0"/>
        <w:numPr>
          <w:ilvl w:val="0"/>
          <w:numId w:val="16"/>
        </w:numPr>
        <w:shd w:val="clear" w:color="auto" w:fill="auto"/>
        <w:tabs>
          <w:tab w:val="left" w:pos="564"/>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Ustala się następujące rodzaje odbiorów:</w:t>
      </w:r>
    </w:p>
    <w:p w14:paraId="664342A6" w14:textId="77777777" w:rsidR="00C807A0" w:rsidRPr="001E3364" w:rsidRDefault="00000000">
      <w:pPr>
        <w:pStyle w:val="Teksttreci0"/>
        <w:numPr>
          <w:ilvl w:val="0"/>
          <w:numId w:val="17"/>
        </w:numPr>
        <w:shd w:val="clear" w:color="auto" w:fill="auto"/>
        <w:tabs>
          <w:tab w:val="left" w:pos="1157"/>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 xml:space="preserve">odbiór częściowy robót: dokonywany jest w formie protokołu. </w:t>
      </w:r>
    </w:p>
    <w:p w14:paraId="3D60BCD6" w14:textId="77777777" w:rsidR="00C807A0" w:rsidRPr="001E3364" w:rsidRDefault="00000000">
      <w:pPr>
        <w:pStyle w:val="Teksttreci0"/>
        <w:numPr>
          <w:ilvl w:val="0"/>
          <w:numId w:val="17"/>
        </w:numPr>
        <w:shd w:val="clear" w:color="auto" w:fill="auto"/>
        <w:tabs>
          <w:tab w:val="left" w:pos="1157"/>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odbiór końcowy robót:</w:t>
      </w:r>
    </w:p>
    <w:p w14:paraId="4339321D" w14:textId="65E2F4C6" w:rsidR="00C807A0" w:rsidRPr="001E3364" w:rsidRDefault="003831C1">
      <w:pPr>
        <w:pStyle w:val="Teksttreci0"/>
        <w:numPr>
          <w:ilvl w:val="0"/>
          <w:numId w:val="18"/>
        </w:numPr>
        <w:shd w:val="clear" w:color="auto" w:fill="auto"/>
        <w:tabs>
          <w:tab w:val="left" w:pos="1567"/>
        </w:tabs>
        <w:ind w:left="1560" w:hanging="420"/>
        <w:rPr>
          <w:rFonts w:asciiTheme="minorHAnsi" w:hAnsiTheme="minorHAnsi" w:cstheme="minorHAnsi"/>
          <w:color w:val="000000" w:themeColor="text1"/>
        </w:rPr>
      </w:pPr>
      <w:r w:rsidRPr="001E3364">
        <w:rPr>
          <w:rFonts w:asciiTheme="minorHAnsi" w:eastAsia="Arial" w:hAnsiTheme="minorHAnsi" w:cstheme="minorHAnsi"/>
          <w:color w:val="000000" w:themeColor="text1"/>
        </w:rPr>
        <w:t>po zakończeniu robót Wykonawca zgłosi do Gminy Lipiany na piśmie gotowość do odbioru końcowego. Wykonawca jest zobowiązany do przedstawienia Zamawiającemu kompletnej dokumentacji powykonawczej, pozwalającej na ocenę prawidłowego wykonania przedmiotu umowy, najpóźniej w dniu przystąpienia do czynności odbioru,</w:t>
      </w:r>
      <w:r w:rsidRPr="001E3364">
        <w:rPr>
          <w:rFonts w:eastAsia="Arial"/>
          <w:color w:val="000000" w:themeColor="text1"/>
        </w:rPr>
        <w:t xml:space="preserve"> </w:t>
      </w:r>
    </w:p>
    <w:p w14:paraId="04444A3F" w14:textId="77777777" w:rsidR="00C807A0" w:rsidRPr="001E3364" w:rsidRDefault="00000000">
      <w:pPr>
        <w:pStyle w:val="Teksttreci0"/>
        <w:numPr>
          <w:ilvl w:val="0"/>
          <w:numId w:val="18"/>
        </w:numPr>
        <w:shd w:val="clear" w:color="auto" w:fill="auto"/>
        <w:tabs>
          <w:tab w:val="left" w:pos="1567"/>
        </w:tabs>
        <w:ind w:left="1560" w:hanging="420"/>
        <w:rPr>
          <w:rFonts w:asciiTheme="minorHAnsi" w:hAnsiTheme="minorHAnsi" w:cstheme="minorHAnsi"/>
          <w:color w:val="000000" w:themeColor="text1"/>
        </w:rPr>
      </w:pPr>
      <w:r w:rsidRPr="001E3364">
        <w:rPr>
          <w:rFonts w:asciiTheme="minorHAnsi" w:hAnsiTheme="minorHAnsi" w:cstheme="minorHAnsi"/>
          <w:color w:val="000000" w:themeColor="text1"/>
        </w:rPr>
        <w:t>Zamawiający przystąpi do czynności odbioru w terminie do 7 dni od dnia zawiadomienia go o osiągnięciu gotowości do odbioru, zawiadamiając o tym Wykonawcę i podwykonawców,</w:t>
      </w:r>
    </w:p>
    <w:p w14:paraId="4AE0FFD8" w14:textId="77777777" w:rsidR="00C807A0" w:rsidRPr="001E3364" w:rsidRDefault="00000000">
      <w:pPr>
        <w:pStyle w:val="Teksttreci0"/>
        <w:numPr>
          <w:ilvl w:val="0"/>
          <w:numId w:val="18"/>
        </w:numPr>
        <w:shd w:val="clear" w:color="auto" w:fill="auto"/>
        <w:tabs>
          <w:tab w:val="left" w:pos="1567"/>
        </w:tabs>
        <w:ind w:left="1140"/>
        <w:rPr>
          <w:rFonts w:asciiTheme="minorHAnsi" w:hAnsiTheme="minorHAnsi" w:cstheme="minorHAnsi"/>
          <w:color w:val="000000" w:themeColor="text1"/>
        </w:rPr>
      </w:pPr>
      <w:r w:rsidRPr="001E3364">
        <w:rPr>
          <w:rFonts w:asciiTheme="minorHAnsi" w:hAnsiTheme="minorHAnsi" w:cstheme="minorHAnsi"/>
          <w:color w:val="000000" w:themeColor="text1"/>
        </w:rPr>
        <w:t>odbioru końcowego robót dokona komisja,</w:t>
      </w:r>
    </w:p>
    <w:p w14:paraId="34C3DAB6" w14:textId="4ED54E8F" w:rsidR="00C807A0" w:rsidRPr="001E3364" w:rsidRDefault="003831C1">
      <w:pPr>
        <w:pStyle w:val="Teksttreci0"/>
        <w:numPr>
          <w:ilvl w:val="0"/>
          <w:numId w:val="18"/>
        </w:numPr>
        <w:shd w:val="clear" w:color="auto" w:fill="auto"/>
        <w:tabs>
          <w:tab w:val="left" w:pos="1567"/>
        </w:tabs>
        <w:ind w:left="1560" w:hanging="426"/>
        <w:rPr>
          <w:rFonts w:asciiTheme="minorHAnsi" w:hAnsiTheme="minorHAnsi" w:cstheme="minorHAnsi"/>
          <w:strike/>
          <w:color w:val="000000" w:themeColor="text1"/>
        </w:rPr>
      </w:pPr>
      <w:r w:rsidRPr="001E3364">
        <w:rPr>
          <w:rFonts w:ascii="Andale Sans" w:eastAsia="Arial" w:hAnsi="Andale Sans" w:cs="Calibri"/>
          <w:color w:val="000000" w:themeColor="text1"/>
        </w:rPr>
        <w:t>w przypadku nie stwierdzenia wad istotnych podczas odbioru końcowego, za datę wykonania przedmiotu umowy przez Wykonawcę uznaje się datę doręczenia zawiadomienia o gotowości do odbioru końcowego, potwierdzone przez Strony w protokole odbioru. Przez wady istotne rozumie się wady, uniemożliwiając korzystanie z przedmiotu umowy w sposób zgodny z jego przeznaczeniem</w:t>
      </w:r>
      <w:r w:rsidRPr="001E3364">
        <w:rPr>
          <w:rFonts w:asciiTheme="minorHAnsi" w:hAnsiTheme="minorHAnsi" w:cstheme="minorHAnsi"/>
          <w:strike/>
          <w:color w:val="000000" w:themeColor="text1"/>
        </w:rPr>
        <w:t>;</w:t>
      </w:r>
    </w:p>
    <w:p w14:paraId="58AA3868" w14:textId="77777777" w:rsidR="00C807A0" w:rsidRPr="001E3364" w:rsidRDefault="00000000">
      <w:pPr>
        <w:pStyle w:val="Teksttreci0"/>
        <w:numPr>
          <w:ilvl w:val="0"/>
          <w:numId w:val="17"/>
        </w:numPr>
        <w:shd w:val="clear" w:color="auto" w:fill="auto"/>
        <w:tabs>
          <w:tab w:val="left" w:pos="1157"/>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odbiory gwarancyjne - zwołane w miarę potrzeb przez Kierownika Referatu Inwestycji, Budownictwa i Nieruchomości lub upoważnionego pracownika, dokonywane będą przez Zamawiającego i  inspektora nadzoru inwestorskiego w obecności Wykonawcy i dokumentowane protokołem;</w:t>
      </w:r>
    </w:p>
    <w:p w14:paraId="1542C1C7" w14:textId="77777777" w:rsidR="00C807A0" w:rsidRPr="001E3364" w:rsidRDefault="00000000">
      <w:pPr>
        <w:pStyle w:val="Teksttreci0"/>
        <w:numPr>
          <w:ilvl w:val="0"/>
          <w:numId w:val="17"/>
        </w:numPr>
        <w:shd w:val="clear" w:color="auto" w:fill="auto"/>
        <w:tabs>
          <w:tab w:val="left" w:pos="1157"/>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odbiór ostateczny - zwołany przez Kierownika Referatu Inwestycji, Budownictwa i Nieruchomości lub upoważnionego pracownika, dokonywany będzie przez Zamawiającego w obecności Wykonawcy w formie protokołu ostatecznego odbioru, po usunięciu wszystkich wad ujawnionych w okresie rękojmi i gwarancji jakości; odbiór ostateczny zwolni Wykonawcę ze wszystkich zobowiązań wynikających z umowy w zakresie usuwania wad.</w:t>
      </w:r>
    </w:p>
    <w:p w14:paraId="3D10BA85" w14:textId="77777777" w:rsidR="00C807A0" w:rsidRPr="001E3364" w:rsidRDefault="00000000">
      <w:pPr>
        <w:pStyle w:val="Teksttreci0"/>
        <w:numPr>
          <w:ilvl w:val="0"/>
          <w:numId w:val="16"/>
        </w:numPr>
        <w:shd w:val="clear" w:color="auto" w:fill="auto"/>
        <w:tabs>
          <w:tab w:val="left" w:pos="564"/>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Wykonawca zobowiązany jest, każdorazowo przed odbiorem robót, do naprawienia lub </w:t>
      </w:r>
      <w:r w:rsidRPr="001E3364">
        <w:rPr>
          <w:rFonts w:asciiTheme="minorHAnsi" w:hAnsiTheme="minorHAnsi" w:cstheme="minorHAnsi"/>
          <w:color w:val="000000" w:themeColor="text1"/>
        </w:rPr>
        <w:lastRenderedPageBreak/>
        <w:t>doprowadzenia do stanu pierwotnego zakresu robót już wykonanych w przypadku ich zniszczenia lub uszkodzenia.</w:t>
      </w:r>
    </w:p>
    <w:p w14:paraId="45D0683E" w14:textId="77777777" w:rsidR="00C807A0" w:rsidRPr="001E3364" w:rsidRDefault="00000000">
      <w:pPr>
        <w:pStyle w:val="Teksttreci0"/>
        <w:numPr>
          <w:ilvl w:val="0"/>
          <w:numId w:val="16"/>
        </w:numPr>
        <w:shd w:val="clear" w:color="auto" w:fill="auto"/>
        <w:tabs>
          <w:tab w:val="left" w:pos="564"/>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 czynności każdego z odbiorów zostanie sporządzony protokół zawierający ustalenia dokonane w toku poszczególnych odbiorów, w tym stwierdzone wady oraz terminy wyznaczone na ich usunięcie.</w:t>
      </w:r>
    </w:p>
    <w:p w14:paraId="673BE9E3" w14:textId="77777777" w:rsidR="00C807A0" w:rsidRPr="001E3364" w:rsidRDefault="00000000">
      <w:pPr>
        <w:pStyle w:val="Teksttreci0"/>
        <w:numPr>
          <w:ilvl w:val="0"/>
          <w:numId w:val="16"/>
        </w:numPr>
        <w:shd w:val="clear" w:color="auto" w:fill="auto"/>
        <w:tabs>
          <w:tab w:val="left" w:pos="564"/>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Odbiór końcowy robót dokonany zostanie w ciągu 7 dni licząc od daty rozpoczęcia czynności odbioru.</w:t>
      </w:r>
    </w:p>
    <w:p w14:paraId="0088A1BB"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14B12481"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10</w:t>
      </w:r>
    </w:p>
    <w:p w14:paraId="6AD22AB9" w14:textId="77777777" w:rsidR="00C807A0" w:rsidRPr="001E3364" w:rsidRDefault="00000000">
      <w:pPr>
        <w:pStyle w:val="Teksttreci0"/>
        <w:numPr>
          <w:ilvl w:val="0"/>
          <w:numId w:val="19"/>
        </w:numPr>
        <w:shd w:val="clear" w:color="auto" w:fill="auto"/>
        <w:tabs>
          <w:tab w:val="left" w:pos="564"/>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Jeżeli w toku odbioru zostaną stwierdzone wady, to Zamawiającemu przysługują następujące uprawnienia:</w:t>
      </w:r>
    </w:p>
    <w:p w14:paraId="1BBDF9F3" w14:textId="77777777" w:rsidR="00C807A0" w:rsidRPr="001E3364" w:rsidRDefault="00000000">
      <w:pPr>
        <w:pStyle w:val="Teksttreci0"/>
        <w:numPr>
          <w:ilvl w:val="0"/>
          <w:numId w:val="20"/>
        </w:numPr>
        <w:shd w:val="clear" w:color="auto" w:fill="auto"/>
        <w:tabs>
          <w:tab w:val="left" w:pos="1157"/>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wady nadają się do usunięcia, Zamawiający wyznacza termin do 14 dni na ich usunięcie;</w:t>
      </w:r>
    </w:p>
    <w:p w14:paraId="622AAF60" w14:textId="77777777" w:rsidR="00C807A0" w:rsidRPr="001E3364" w:rsidRDefault="00000000">
      <w:pPr>
        <w:pStyle w:val="Teksttreci0"/>
        <w:numPr>
          <w:ilvl w:val="0"/>
          <w:numId w:val="20"/>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wady nie nadają się do usunięcia, Zamawiający może obniżyć wynagrodzenie;</w:t>
      </w:r>
    </w:p>
    <w:p w14:paraId="1A96D663" w14:textId="77777777" w:rsidR="00C807A0" w:rsidRPr="001E3364" w:rsidRDefault="00000000">
      <w:pPr>
        <w:pStyle w:val="Teksttreci0"/>
        <w:numPr>
          <w:ilvl w:val="0"/>
          <w:numId w:val="20"/>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wady uniemożliwiają użytkowanie przedmiotu umowy zgodnie z przeznaczeniem, Zamawiający może żądać wykonania robót po raz drugi na koszt Wykonawcy.</w:t>
      </w:r>
    </w:p>
    <w:p w14:paraId="27AB45A5" w14:textId="77777777" w:rsidR="00C807A0" w:rsidRPr="001E3364" w:rsidRDefault="00000000">
      <w:pPr>
        <w:pStyle w:val="Teksttreci0"/>
        <w:numPr>
          <w:ilvl w:val="0"/>
          <w:numId w:val="19"/>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nie może odmówić usunięcia wad, o których mowa w ust. 1 pkt 1, bez względu na wysokość związanych z tym kosztów.</w:t>
      </w:r>
    </w:p>
    <w:p w14:paraId="709B8ED3" w14:textId="77777777" w:rsidR="00C807A0" w:rsidRPr="001E3364" w:rsidRDefault="00000000">
      <w:pPr>
        <w:pStyle w:val="Teksttreci0"/>
        <w:numPr>
          <w:ilvl w:val="0"/>
          <w:numId w:val="19"/>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opóźnienia powyżej 14 dni w usunięciu wad, Zamawiający ma prawo powierzyć ich usunięcie osobie trzeciej na koszt Wykonawcy. Zamawiający wykona swoje uprawnienie do wykonawstwa zastępczego po wcześniejszym zawiadomieniu Wykonawcy o niewykonaniu lub nienależytym wykonywaniu przez niego umowy.</w:t>
      </w:r>
    </w:p>
    <w:p w14:paraId="1AC32439" w14:textId="77777777" w:rsidR="00C807A0" w:rsidRPr="001E3364" w:rsidRDefault="00000000">
      <w:pPr>
        <w:pStyle w:val="Teksttreci0"/>
        <w:numPr>
          <w:ilvl w:val="0"/>
          <w:numId w:val="19"/>
        </w:numPr>
        <w:shd w:val="clear" w:color="auto" w:fill="auto"/>
        <w:tabs>
          <w:tab w:val="left" w:pos="566"/>
        </w:tabs>
        <w:spacing w:after="280"/>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zobowiązany jest do zawiadomienia Zamawiającego o usunięciu stwierdzonych wad i ma prawo do żądania wyznaczenia przez Zamawiającego terminu odbioru zakwestionowanych uprzednio robót jako wadliwych.</w:t>
      </w:r>
    </w:p>
    <w:p w14:paraId="4B516404"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Odstąpienie od umowy, rozwiązanie umowy</w:t>
      </w:r>
      <w:r w:rsidRPr="001E3364">
        <w:rPr>
          <w:rFonts w:asciiTheme="minorHAnsi" w:hAnsiTheme="minorHAnsi" w:cstheme="minorHAnsi"/>
          <w:b/>
          <w:bCs/>
          <w:color w:val="000000" w:themeColor="text1"/>
        </w:rPr>
        <w:br/>
        <w:t>§ 11</w:t>
      </w:r>
    </w:p>
    <w:p w14:paraId="0C76C7F8" w14:textId="77777777" w:rsidR="00C807A0" w:rsidRPr="001E3364" w:rsidRDefault="00000000">
      <w:pPr>
        <w:pStyle w:val="Teksttreci0"/>
        <w:numPr>
          <w:ilvl w:val="0"/>
          <w:numId w:val="21"/>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Zamawiającemu przysługuje prawo odstąpienia od umowy:</w:t>
      </w:r>
    </w:p>
    <w:p w14:paraId="43E238C1"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na podstawie art. 456 ust. 1 pkt 1 ustawy - Prawo zamówień publicznych;</w:t>
      </w:r>
    </w:p>
    <w:p w14:paraId="58A81EC6"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zachodzi co najmniej jedna z następujących okoliczności:</w:t>
      </w:r>
    </w:p>
    <w:p w14:paraId="44B189E4" w14:textId="77777777" w:rsidR="00C807A0" w:rsidRPr="001E3364" w:rsidRDefault="00000000">
      <w:pPr>
        <w:pStyle w:val="Teksttreci0"/>
        <w:numPr>
          <w:ilvl w:val="0"/>
          <w:numId w:val="23"/>
        </w:numPr>
        <w:shd w:val="clear" w:color="auto" w:fill="auto"/>
        <w:tabs>
          <w:tab w:val="left" w:pos="1558"/>
        </w:tabs>
        <w:ind w:left="1560" w:hanging="420"/>
        <w:rPr>
          <w:rFonts w:asciiTheme="minorHAnsi" w:hAnsiTheme="minorHAnsi" w:cstheme="minorHAnsi"/>
          <w:color w:val="000000" w:themeColor="text1"/>
        </w:rPr>
      </w:pPr>
      <w:r w:rsidRPr="001E3364">
        <w:rPr>
          <w:rFonts w:asciiTheme="minorHAnsi" w:hAnsiTheme="minorHAnsi" w:cstheme="minorHAnsi"/>
          <w:color w:val="000000" w:themeColor="text1"/>
        </w:rPr>
        <w:t>zmiana umowy została dokonana z naruszeniem art. 454 i art. 455 ustawy - Prawo zamówień publicznych,</w:t>
      </w:r>
    </w:p>
    <w:p w14:paraId="6A03C23F" w14:textId="77777777" w:rsidR="00C807A0" w:rsidRPr="001E3364" w:rsidRDefault="00000000">
      <w:pPr>
        <w:pStyle w:val="Teksttreci0"/>
        <w:numPr>
          <w:ilvl w:val="0"/>
          <w:numId w:val="23"/>
        </w:numPr>
        <w:shd w:val="clear" w:color="auto" w:fill="auto"/>
        <w:tabs>
          <w:tab w:val="left" w:pos="1558"/>
        </w:tabs>
        <w:ind w:left="1560" w:hanging="420"/>
        <w:rPr>
          <w:rFonts w:asciiTheme="minorHAnsi" w:hAnsiTheme="minorHAnsi" w:cstheme="minorHAnsi"/>
          <w:color w:val="000000" w:themeColor="text1"/>
        </w:rPr>
      </w:pPr>
      <w:r w:rsidRPr="001E3364">
        <w:rPr>
          <w:rFonts w:asciiTheme="minorHAnsi" w:hAnsiTheme="minorHAnsi" w:cstheme="minorHAnsi"/>
          <w:color w:val="000000" w:themeColor="text1"/>
        </w:rPr>
        <w:t>Wykonawca w chwili zawarcia umowy podlegał wykluczeniu z postępowania na podstawie art. 108 ustawy - Prawo zamówień publicznych,</w:t>
      </w:r>
    </w:p>
    <w:p w14:paraId="2D3FE399" w14:textId="77777777" w:rsidR="00C807A0" w:rsidRPr="001E3364" w:rsidRDefault="00000000">
      <w:pPr>
        <w:pStyle w:val="Teksttreci0"/>
        <w:numPr>
          <w:ilvl w:val="0"/>
          <w:numId w:val="23"/>
        </w:numPr>
        <w:shd w:val="clear" w:color="auto" w:fill="auto"/>
        <w:tabs>
          <w:tab w:val="left" w:pos="1558"/>
        </w:tabs>
        <w:ind w:left="1560" w:hanging="420"/>
        <w:rPr>
          <w:rFonts w:asciiTheme="minorHAnsi" w:hAnsiTheme="minorHAnsi" w:cstheme="minorHAnsi"/>
          <w:color w:val="000000" w:themeColor="text1"/>
        </w:rPr>
      </w:pPr>
      <w:r w:rsidRPr="001E3364">
        <w:rPr>
          <w:rFonts w:asciiTheme="minorHAnsi" w:hAnsiTheme="minorHAnsi" w:cstheme="minorHAnsi"/>
          <w:color w:val="000000" w:themeColor="tex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70B2FF7"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 xml:space="preserve">jeżeli Wykonawca nie rozpocznie realizacji przedmiotu umowy w terminie, o którym mowa </w:t>
      </w:r>
      <w:r w:rsidRPr="001E3364">
        <w:rPr>
          <w:rFonts w:asciiTheme="minorHAnsi" w:hAnsiTheme="minorHAnsi" w:cstheme="minorHAnsi"/>
          <w:color w:val="000000" w:themeColor="text1"/>
        </w:rPr>
        <w:lastRenderedPageBreak/>
        <w:t>w § 2 pkt 2 umowy, lub jej nie kontynuuje bez uzasadnionych przyczyn, pomimo wezwania Zamawiającego złożonego na piśmie;</w:t>
      </w:r>
    </w:p>
    <w:p w14:paraId="533BBFDE" w14:textId="1F10E1DE" w:rsidR="00C807A0" w:rsidRPr="001E3364" w:rsidRDefault="00BD5D89">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bookmarkStart w:id="5" w:name="_Hlk125464690"/>
      <w:bookmarkStart w:id="6" w:name="_Hlk125464876"/>
      <w:r w:rsidRPr="001E3364">
        <w:rPr>
          <w:rFonts w:asciiTheme="minorHAnsi" w:hAnsiTheme="minorHAnsi" w:cstheme="minorHAnsi"/>
          <w:color w:val="000000" w:themeColor="text1"/>
        </w:rPr>
        <w:t>jeżeli Wykonawca wykonuje roboty złej jakości (tj. niezgodnie ze sztuką budowlaną i przyjęta technologia dla tego rodzaju prac, bądź używa materiałów niezgodnych z dokumentacją projektową) i pomimo wezwania nie nastąpi poprawa w tym zakresie;</w:t>
      </w:r>
      <w:bookmarkEnd w:id="5"/>
    </w:p>
    <w:bookmarkEnd w:id="6"/>
    <w:p w14:paraId="363C76C6"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zostanie wydany nakaz zajęcia majątku Wykonawcy;</w:t>
      </w:r>
    </w:p>
    <w:p w14:paraId="48A55C93"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Wykonawca rażąco narusza zasady określone w umowie (w tym także zasady określone w § 3 - § 6 umowy dotyczące podwykonawców);</w:t>
      </w:r>
    </w:p>
    <w:p w14:paraId="0ADD5AA8"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w przypadku co najmniej 3 krotnego dokonywania bezpośredniej zapłaty podwykonawcy lub dalszemu podwykonawcy, o których mowa w § 4 pkt 8 lub § 5 pkt 5 umowy;</w:t>
      </w:r>
    </w:p>
    <w:p w14:paraId="68EB9E0B" w14:textId="77777777" w:rsidR="00C807A0" w:rsidRPr="001E3364" w:rsidRDefault="00000000">
      <w:pPr>
        <w:pStyle w:val="Teksttreci0"/>
        <w:numPr>
          <w:ilvl w:val="0"/>
          <w:numId w:val="22"/>
        </w:numPr>
        <w:shd w:val="clear" w:color="auto" w:fill="auto"/>
        <w:tabs>
          <w:tab w:val="left" w:pos="1136"/>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w sytuacji przewidzianej w § 7 ust. 1 pkt 6 umowy.</w:t>
      </w:r>
    </w:p>
    <w:p w14:paraId="321B02FC" w14:textId="77777777" w:rsidR="00C807A0" w:rsidRPr="001E3364" w:rsidRDefault="00000000">
      <w:pPr>
        <w:pStyle w:val="Teksttreci0"/>
        <w:numPr>
          <w:ilvl w:val="0"/>
          <w:numId w:val="21"/>
        </w:numPr>
        <w:shd w:val="clear" w:color="auto" w:fill="auto"/>
        <w:tabs>
          <w:tab w:val="left" w:pos="566"/>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Wykonawcy przysługuje prawo odstąpienia od umowy:</w:t>
      </w:r>
    </w:p>
    <w:p w14:paraId="514E421B" w14:textId="77777777" w:rsidR="00C807A0" w:rsidRPr="001E3364" w:rsidRDefault="00000000">
      <w:pPr>
        <w:pStyle w:val="Teksttreci0"/>
        <w:numPr>
          <w:ilvl w:val="0"/>
          <w:numId w:val="24"/>
        </w:numPr>
        <w:shd w:val="clear" w:color="auto" w:fill="auto"/>
        <w:tabs>
          <w:tab w:val="left" w:pos="1152"/>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Zamawiający odmawia bez uzasadnionej przyczyny odbioru robót lub odmawia podpisania protokołu odbioru;</w:t>
      </w:r>
    </w:p>
    <w:p w14:paraId="424AE75E" w14:textId="77777777" w:rsidR="00C807A0" w:rsidRPr="001E3364" w:rsidRDefault="00000000">
      <w:pPr>
        <w:pStyle w:val="Teksttreci0"/>
        <w:numPr>
          <w:ilvl w:val="0"/>
          <w:numId w:val="24"/>
        </w:numPr>
        <w:shd w:val="clear" w:color="auto" w:fill="auto"/>
        <w:tabs>
          <w:tab w:val="left" w:pos="1152"/>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Zamawiający zawiadomi Wykonawcę, że wobec zaistnienia uprzednio nie przewidzianych okoliczności, nie będzie mógł spełnić zobowiązań umownych wobec Wykonawcy;</w:t>
      </w:r>
    </w:p>
    <w:p w14:paraId="4E9AC7A8" w14:textId="77777777" w:rsidR="00C807A0" w:rsidRPr="001E3364" w:rsidRDefault="00000000">
      <w:pPr>
        <w:pStyle w:val="Teksttreci0"/>
        <w:numPr>
          <w:ilvl w:val="0"/>
          <w:numId w:val="24"/>
        </w:numPr>
        <w:shd w:val="clear" w:color="auto" w:fill="auto"/>
        <w:tabs>
          <w:tab w:val="left" w:pos="1152"/>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jeżeli Zamawiający nie wywiązuje się z terminowej zapłaty faktur pomimo pisemnego wezwania.</w:t>
      </w:r>
    </w:p>
    <w:p w14:paraId="22EA4EF3" w14:textId="77777777" w:rsidR="00C807A0" w:rsidRPr="001E3364" w:rsidRDefault="00000000">
      <w:pPr>
        <w:pStyle w:val="Teksttreci0"/>
        <w:numPr>
          <w:ilvl w:val="0"/>
          <w:numId w:val="21"/>
        </w:numPr>
        <w:shd w:val="clear" w:color="auto" w:fill="auto"/>
        <w:tabs>
          <w:tab w:val="left" w:pos="563"/>
        </w:tabs>
        <w:spacing w:after="280"/>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Stronom umowy przysługuje prawo do odstąpienia od umowy w terminie 30 dni od dowiedzenia się o wystąpieniu podstaw do odstąpienia od umowy.</w:t>
      </w:r>
    </w:p>
    <w:p w14:paraId="11E38EBB"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12</w:t>
      </w:r>
    </w:p>
    <w:p w14:paraId="61E7563A" w14:textId="77777777" w:rsidR="00C807A0" w:rsidRPr="001E3364" w:rsidRDefault="00000000">
      <w:pPr>
        <w:pStyle w:val="Teksttreci0"/>
        <w:numPr>
          <w:ilvl w:val="0"/>
          <w:numId w:val="25"/>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Odstąpienie od umowy powinno nastąpić w formie pisemnej i powinno zawierać uzasadnienie.</w:t>
      </w:r>
    </w:p>
    <w:p w14:paraId="02E3D50D" w14:textId="77777777" w:rsidR="00C807A0" w:rsidRPr="001E3364" w:rsidRDefault="00000000">
      <w:pPr>
        <w:pStyle w:val="Teksttreci0"/>
        <w:numPr>
          <w:ilvl w:val="0"/>
          <w:numId w:val="25"/>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sytuacji określonej w § 11 ust. 1 pkt 1 wyłącza się stosowanie kar umownych, a Wykonawca może żądać jedynie wynagrodzenia za roboty wykonane do dnia odstąpienia od umowy.</w:t>
      </w:r>
    </w:p>
    <w:p w14:paraId="79710F5D"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0167531C"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13</w:t>
      </w:r>
    </w:p>
    <w:p w14:paraId="73EC0800" w14:textId="77777777" w:rsidR="00C807A0" w:rsidRPr="001E3364" w:rsidRDefault="00000000">
      <w:pPr>
        <w:pStyle w:val="Teksttreci0"/>
        <w:shd w:val="clear" w:color="auto" w:fill="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odstąpienia od umowy strony obciążają następujące obowiązki szczegółowe:</w:t>
      </w:r>
    </w:p>
    <w:p w14:paraId="40FBD5FF" w14:textId="77777777" w:rsidR="00C807A0" w:rsidRPr="001E3364" w:rsidRDefault="00000000">
      <w:pPr>
        <w:pStyle w:val="Teksttreci0"/>
        <w:numPr>
          <w:ilvl w:val="0"/>
          <w:numId w:val="26"/>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terminie 5 dni od daty odstąpienia od umowy, Wykonawca przy udziale</w:t>
      </w:r>
    </w:p>
    <w:p w14:paraId="184D6F88" w14:textId="77777777" w:rsidR="00C807A0" w:rsidRPr="001E3364" w:rsidRDefault="00000000">
      <w:pPr>
        <w:pStyle w:val="Teksttreci0"/>
        <w:shd w:val="clear" w:color="auto" w:fill="auto"/>
        <w:ind w:left="580"/>
        <w:rPr>
          <w:rFonts w:asciiTheme="minorHAnsi" w:hAnsiTheme="minorHAnsi" w:cstheme="minorHAnsi"/>
          <w:color w:val="000000" w:themeColor="text1"/>
        </w:rPr>
      </w:pPr>
      <w:r w:rsidRPr="001E3364">
        <w:rPr>
          <w:rFonts w:asciiTheme="minorHAnsi" w:hAnsiTheme="minorHAnsi" w:cstheme="minorHAnsi"/>
          <w:color w:val="000000" w:themeColor="text1"/>
        </w:rPr>
        <w:t>Zamawiającego sporządza szczegółowy protokół inwentaryzacji robót według stanu na dzień odstąpienia od umowy;</w:t>
      </w:r>
    </w:p>
    <w:p w14:paraId="6DBC6A5A" w14:textId="77777777" w:rsidR="00C807A0" w:rsidRPr="001E3364" w:rsidRDefault="00000000">
      <w:pPr>
        <w:pStyle w:val="Teksttreci0"/>
        <w:numPr>
          <w:ilvl w:val="0"/>
          <w:numId w:val="26"/>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zabezpiecza przerwane roboty w zakresie obustronnie uzgodnionym;</w:t>
      </w:r>
    </w:p>
    <w:p w14:paraId="7048F681" w14:textId="77777777" w:rsidR="00C807A0" w:rsidRPr="001E3364" w:rsidRDefault="00000000">
      <w:pPr>
        <w:pStyle w:val="Teksttreci0"/>
        <w:numPr>
          <w:ilvl w:val="0"/>
          <w:numId w:val="26"/>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niezwłocznie zgłasza Zamawiającemu potrzebę dokonania przez niego</w:t>
      </w:r>
    </w:p>
    <w:p w14:paraId="3A259DC9" w14:textId="77777777" w:rsidR="00C807A0" w:rsidRPr="001E3364" w:rsidRDefault="00000000">
      <w:pPr>
        <w:pStyle w:val="Teksttreci0"/>
        <w:shd w:val="clear" w:color="auto" w:fill="auto"/>
        <w:ind w:left="580"/>
        <w:rPr>
          <w:rFonts w:asciiTheme="minorHAnsi" w:hAnsiTheme="minorHAnsi" w:cstheme="minorHAnsi"/>
          <w:color w:val="000000" w:themeColor="text1"/>
        </w:rPr>
      </w:pPr>
      <w:r w:rsidRPr="001E3364">
        <w:rPr>
          <w:rFonts w:asciiTheme="minorHAnsi" w:hAnsiTheme="minorHAnsi" w:cstheme="minorHAnsi"/>
          <w:color w:val="000000" w:themeColor="text1"/>
        </w:rPr>
        <w:t>odbioru robót przerwanych oraz zabezpieczających;</w:t>
      </w:r>
    </w:p>
    <w:p w14:paraId="502309A7" w14:textId="77777777" w:rsidR="00C807A0" w:rsidRPr="001E3364" w:rsidRDefault="00000000">
      <w:pPr>
        <w:pStyle w:val="Teksttreci0"/>
        <w:numPr>
          <w:ilvl w:val="0"/>
          <w:numId w:val="26"/>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usuwa z terenu robót urządzenia zaplecza robót, najpóźniej w terminie 7 dni licząc od dnia odstąpienia od umowy;</w:t>
      </w:r>
    </w:p>
    <w:p w14:paraId="6B361924" w14:textId="77777777" w:rsidR="00C807A0" w:rsidRPr="001E3364" w:rsidRDefault="00000000">
      <w:pPr>
        <w:pStyle w:val="Teksttreci0"/>
        <w:numPr>
          <w:ilvl w:val="0"/>
          <w:numId w:val="26"/>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Zamawiający, w razie odstąpienia od umowy, obowiązany jest do:</w:t>
      </w:r>
    </w:p>
    <w:p w14:paraId="156F733D" w14:textId="77777777" w:rsidR="00C807A0" w:rsidRPr="001E3364" w:rsidRDefault="00000000">
      <w:pPr>
        <w:pStyle w:val="Teksttreci0"/>
        <w:numPr>
          <w:ilvl w:val="0"/>
          <w:numId w:val="27"/>
        </w:numPr>
        <w:shd w:val="clear" w:color="auto" w:fill="auto"/>
        <w:tabs>
          <w:tab w:val="left" w:pos="1152"/>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dokonania odbioru przerwanych robót oraz zapłaty wynagrodzenia za wykonane</w:t>
      </w:r>
    </w:p>
    <w:p w14:paraId="6FA4BA0F" w14:textId="77777777" w:rsidR="00C807A0" w:rsidRPr="001E3364" w:rsidRDefault="00000000">
      <w:pPr>
        <w:pStyle w:val="Teksttreci0"/>
        <w:shd w:val="clear" w:color="auto" w:fill="auto"/>
        <w:ind w:left="1140"/>
        <w:jc w:val="left"/>
        <w:rPr>
          <w:rFonts w:asciiTheme="minorHAnsi" w:hAnsiTheme="minorHAnsi" w:cstheme="minorHAnsi"/>
          <w:color w:val="000000" w:themeColor="text1"/>
        </w:rPr>
      </w:pPr>
      <w:r w:rsidRPr="001E3364">
        <w:rPr>
          <w:rFonts w:asciiTheme="minorHAnsi" w:hAnsiTheme="minorHAnsi" w:cstheme="minorHAnsi"/>
          <w:color w:val="000000" w:themeColor="text1"/>
        </w:rPr>
        <w:t>roboty do dnia odstąpienia od umowy,</w:t>
      </w:r>
    </w:p>
    <w:p w14:paraId="1D82B58E" w14:textId="77777777" w:rsidR="00C807A0" w:rsidRPr="001E3364" w:rsidRDefault="00000000">
      <w:pPr>
        <w:pStyle w:val="Teksttreci0"/>
        <w:numPr>
          <w:ilvl w:val="0"/>
          <w:numId w:val="27"/>
        </w:numPr>
        <w:shd w:val="clear" w:color="auto" w:fill="auto"/>
        <w:tabs>
          <w:tab w:val="left" w:pos="1152"/>
        </w:tabs>
        <w:spacing w:after="280"/>
        <w:ind w:left="580"/>
        <w:rPr>
          <w:rFonts w:asciiTheme="minorHAnsi" w:hAnsiTheme="minorHAnsi" w:cstheme="minorHAnsi"/>
          <w:color w:val="000000" w:themeColor="text1"/>
        </w:rPr>
      </w:pPr>
      <w:r w:rsidRPr="001E3364">
        <w:rPr>
          <w:rFonts w:asciiTheme="minorHAnsi" w:hAnsiTheme="minorHAnsi" w:cstheme="minorHAnsi"/>
          <w:color w:val="000000" w:themeColor="text1"/>
        </w:rPr>
        <w:t>przejęcia od Wykonawcy pod nadzór terenu robót.</w:t>
      </w:r>
    </w:p>
    <w:p w14:paraId="3A7BD5D6" w14:textId="77777777" w:rsidR="00C807A0" w:rsidRPr="001E3364" w:rsidRDefault="00000000">
      <w:pPr>
        <w:pStyle w:val="Teksttreci0"/>
        <w:shd w:val="clear" w:color="auto" w:fill="auto"/>
        <w:ind w:left="4500" w:right="3440" w:hanging="102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Nadzór nad robotami</w:t>
      </w:r>
    </w:p>
    <w:p w14:paraId="3BC756FF" w14:textId="77777777" w:rsidR="00C807A0" w:rsidRPr="001E3364" w:rsidRDefault="00000000">
      <w:pPr>
        <w:pStyle w:val="Teksttreci0"/>
        <w:shd w:val="clear" w:color="auto" w:fill="auto"/>
        <w:ind w:left="4500" w:right="3440" w:hanging="102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14</w:t>
      </w:r>
    </w:p>
    <w:p w14:paraId="69614FD2" w14:textId="77777777" w:rsidR="00C807A0" w:rsidRPr="001E3364" w:rsidRDefault="00000000">
      <w:pPr>
        <w:pStyle w:val="Teksttreci0"/>
        <w:numPr>
          <w:ilvl w:val="0"/>
          <w:numId w:val="28"/>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 xml:space="preserve">Wykonawca ma obowiązek zapewnienia Zamawiającemu i wszystkim osobom upoważnionym przez niego dostępu do terenu robót i do każdego miejsca, gdzie roboty związane z umową będą </w:t>
      </w:r>
      <w:r w:rsidRPr="001E3364">
        <w:rPr>
          <w:rFonts w:asciiTheme="minorHAnsi" w:hAnsiTheme="minorHAnsi" w:cstheme="minorHAnsi"/>
          <w:color w:val="000000" w:themeColor="text1"/>
        </w:rPr>
        <w:lastRenderedPageBreak/>
        <w:t>wykonywane.</w:t>
      </w:r>
    </w:p>
    <w:p w14:paraId="55402DAA" w14:textId="77777777" w:rsidR="00C807A0" w:rsidRPr="001E3364" w:rsidRDefault="00000000">
      <w:pPr>
        <w:pStyle w:val="Teksttreci0"/>
        <w:numPr>
          <w:ilvl w:val="0"/>
          <w:numId w:val="28"/>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Nadzór wykonania przedmiotu umowy ze strony Zamawiającego pełnić będzie:</w:t>
      </w:r>
    </w:p>
    <w:p w14:paraId="1A24AEB3" w14:textId="77777777" w:rsidR="00C807A0" w:rsidRPr="001E3364" w:rsidRDefault="00000000">
      <w:pPr>
        <w:pStyle w:val="Teksttreci0"/>
        <w:shd w:val="clear" w:color="auto" w:fill="auto"/>
        <w:tabs>
          <w:tab w:val="left" w:leader="dot" w:pos="3359"/>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ab/>
        <w:t>oraz inspektor nadzoru inwestorskiego.</w:t>
      </w:r>
    </w:p>
    <w:p w14:paraId="0C4EB7A3" w14:textId="77777777" w:rsidR="00C807A0" w:rsidRPr="001E3364" w:rsidRDefault="00000000">
      <w:pPr>
        <w:pStyle w:val="Teksttreci0"/>
        <w:numPr>
          <w:ilvl w:val="0"/>
          <w:numId w:val="28"/>
        </w:numPr>
        <w:shd w:val="clear" w:color="auto" w:fill="auto"/>
        <w:tabs>
          <w:tab w:val="left" w:pos="563"/>
          <w:tab w:val="left" w:leader="dot" w:pos="8290"/>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Obowiązki kierownika robót ze strony Wykonawcy pełnić będą:</w:t>
      </w:r>
    </w:p>
    <w:p w14:paraId="42E79AF1" w14:textId="77777777" w:rsidR="00C807A0" w:rsidRPr="001E3364" w:rsidRDefault="00000000">
      <w:pPr>
        <w:pStyle w:val="Teksttreci0"/>
        <w:numPr>
          <w:ilvl w:val="0"/>
          <w:numId w:val="46"/>
        </w:numPr>
        <w:shd w:val="clear" w:color="auto" w:fill="auto"/>
        <w:tabs>
          <w:tab w:val="left" w:pos="563"/>
          <w:tab w:val="left" w:leader="dot" w:pos="8290"/>
        </w:tabs>
        <w:ind w:left="1134" w:hanging="554"/>
        <w:rPr>
          <w:rFonts w:asciiTheme="minorHAnsi" w:hAnsiTheme="minorHAnsi" w:cstheme="minorHAnsi"/>
          <w:color w:val="000000" w:themeColor="text1"/>
        </w:rPr>
      </w:pPr>
      <w:r w:rsidRPr="001E3364">
        <w:rPr>
          <w:rFonts w:asciiTheme="minorHAnsi" w:hAnsiTheme="minorHAnsi" w:cstheme="minorHAnsi"/>
          <w:color w:val="000000" w:themeColor="text1"/>
        </w:rPr>
        <w:t>kierownik robót drogowych: ………………………………….</w:t>
      </w:r>
    </w:p>
    <w:p w14:paraId="4A2FE844" w14:textId="77777777" w:rsidR="00C807A0" w:rsidRPr="001E3364" w:rsidRDefault="00000000">
      <w:pPr>
        <w:pStyle w:val="Teksttreci0"/>
        <w:numPr>
          <w:ilvl w:val="0"/>
          <w:numId w:val="28"/>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jest zobowiązany do każdorazowego stawienia się na wezwanie przedstawiciela Zamawiającego oraz inspektora nadzoru budowlanego.</w:t>
      </w:r>
    </w:p>
    <w:p w14:paraId="2AEE54F1" w14:textId="77777777" w:rsidR="00C807A0" w:rsidRPr="001E3364" w:rsidRDefault="00000000">
      <w:pPr>
        <w:pStyle w:val="Teksttreci0"/>
        <w:numPr>
          <w:ilvl w:val="0"/>
          <w:numId w:val="28"/>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Zmiana osób wskazanych w ust. 3 może nastąpić po pisemnym powiadomieniu strony i nie stanowi to zmiany warunków umowy.</w:t>
      </w:r>
    </w:p>
    <w:p w14:paraId="143D6C08" w14:textId="77777777" w:rsidR="00C807A0" w:rsidRPr="001E3364" w:rsidRDefault="00000000">
      <w:pPr>
        <w:pStyle w:val="Teksttreci0"/>
        <w:numPr>
          <w:ilvl w:val="0"/>
          <w:numId w:val="28"/>
        </w:numPr>
        <w:shd w:val="clear" w:color="auto" w:fill="auto"/>
        <w:tabs>
          <w:tab w:val="left" w:pos="563"/>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Jeżeli w trakcie wykonywania robót obiektywnie konieczna będzie zmiana osoby deklarowanej przez Wykonawcę, Wykonawca powiadomi o tym fakcie Zamawiającego wskazując przyczynę zmiany oraz osobę zastępującą.</w:t>
      </w:r>
    </w:p>
    <w:p w14:paraId="13663784" w14:textId="77777777" w:rsidR="00C807A0" w:rsidRPr="001E3364" w:rsidRDefault="00000000">
      <w:pPr>
        <w:pStyle w:val="Teksttreci0"/>
        <w:numPr>
          <w:ilvl w:val="0"/>
          <w:numId w:val="28"/>
        </w:numPr>
        <w:shd w:val="clear" w:color="auto" w:fill="auto"/>
        <w:tabs>
          <w:tab w:val="left" w:pos="709"/>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jest zobowiązany zapewnić, żeby kierownicy robót fizycznie przebywali i wykonywali swoje obowiązki na terenie budowy.</w:t>
      </w:r>
    </w:p>
    <w:p w14:paraId="536C76CD" w14:textId="77777777" w:rsidR="00C807A0" w:rsidRPr="001E3364" w:rsidRDefault="00000000">
      <w:pPr>
        <w:pStyle w:val="Teksttreci0"/>
        <w:numPr>
          <w:ilvl w:val="0"/>
          <w:numId w:val="28"/>
        </w:numPr>
        <w:shd w:val="clear" w:color="auto" w:fill="auto"/>
        <w:tabs>
          <w:tab w:val="left" w:pos="515"/>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jest zobowiązany zapewnić, aby osoby zaangażowane do wykonania robót nosiły na terenie budowy oznaczenia identyfikujące podmioty, które je zaangażowały.</w:t>
      </w:r>
    </w:p>
    <w:p w14:paraId="03168AFD" w14:textId="77777777" w:rsidR="00C807A0" w:rsidRPr="001E3364" w:rsidRDefault="00000000">
      <w:pPr>
        <w:pStyle w:val="Teksttreci0"/>
        <w:numPr>
          <w:ilvl w:val="0"/>
          <w:numId w:val="28"/>
        </w:numPr>
        <w:shd w:val="clear" w:color="auto" w:fill="auto"/>
        <w:tabs>
          <w:tab w:val="left" w:pos="515"/>
        </w:tabs>
        <w:rPr>
          <w:rFonts w:asciiTheme="minorHAnsi" w:hAnsiTheme="minorHAnsi" w:cstheme="minorHAnsi"/>
          <w:color w:val="000000" w:themeColor="text1"/>
        </w:rPr>
      </w:pPr>
      <w:r w:rsidRPr="001E3364">
        <w:rPr>
          <w:rFonts w:asciiTheme="minorHAnsi" w:hAnsiTheme="minorHAnsi" w:cstheme="minorHAnsi"/>
          <w:color w:val="000000" w:themeColor="text1"/>
        </w:rPr>
        <w:t>Inspektor nadzoru inwestorskiego jest uprawniony do zgłoszenia uwag, zastrzeżeń albo</w:t>
      </w:r>
    </w:p>
    <w:p w14:paraId="12DED0B3" w14:textId="77777777" w:rsidR="00C807A0" w:rsidRPr="001E3364" w:rsidRDefault="00000000">
      <w:pPr>
        <w:pStyle w:val="Teksttreci0"/>
        <w:shd w:val="clear" w:color="auto" w:fill="auto"/>
        <w:ind w:left="580"/>
        <w:rPr>
          <w:rFonts w:asciiTheme="minorHAnsi" w:hAnsiTheme="minorHAnsi" w:cstheme="minorHAnsi"/>
          <w:color w:val="000000" w:themeColor="text1"/>
        </w:rPr>
      </w:pPr>
      <w:r w:rsidRPr="001E3364">
        <w:rPr>
          <w:rFonts w:asciiTheme="minorHAnsi" w:hAnsiTheme="minorHAnsi" w:cstheme="minorHAnsi"/>
          <w:color w:val="000000" w:themeColor="text1"/>
        </w:rPr>
        <w:t>do wystąpienia do Wykonawcy z żądaniem usunięcia określonej osoby, spośród personelu Wykonawcy lub jego podwykonawcy, która pomimo udzielonego jej upomnienia:</w:t>
      </w:r>
    </w:p>
    <w:p w14:paraId="08F90CC5" w14:textId="77777777" w:rsidR="00C807A0" w:rsidRPr="001E3364" w:rsidRDefault="00000000">
      <w:pPr>
        <w:pStyle w:val="Teksttreci0"/>
        <w:numPr>
          <w:ilvl w:val="0"/>
          <w:numId w:val="45"/>
        </w:numPr>
        <w:shd w:val="clear" w:color="auto" w:fill="auto"/>
        <w:rPr>
          <w:rFonts w:asciiTheme="minorHAnsi" w:hAnsiTheme="minorHAnsi" w:cstheme="minorHAnsi"/>
          <w:color w:val="000000" w:themeColor="text1"/>
        </w:rPr>
      </w:pPr>
      <w:r w:rsidRPr="001E3364">
        <w:rPr>
          <w:rFonts w:asciiTheme="minorHAnsi" w:hAnsiTheme="minorHAnsi" w:cstheme="minorHAnsi"/>
          <w:color w:val="000000" w:themeColor="text1"/>
        </w:rPr>
        <w:t>uporczywie wykazuje rażący brak staranności,</w:t>
      </w:r>
    </w:p>
    <w:p w14:paraId="556B8C59" w14:textId="77777777" w:rsidR="00C807A0" w:rsidRPr="001E3364" w:rsidRDefault="00000000">
      <w:pPr>
        <w:pStyle w:val="Teksttreci0"/>
        <w:numPr>
          <w:ilvl w:val="0"/>
          <w:numId w:val="45"/>
        </w:numPr>
        <w:shd w:val="clear" w:color="auto" w:fill="auto"/>
        <w:rPr>
          <w:rFonts w:asciiTheme="minorHAnsi" w:hAnsiTheme="minorHAnsi" w:cstheme="minorHAnsi"/>
          <w:color w:val="000000" w:themeColor="text1"/>
        </w:rPr>
      </w:pPr>
      <w:r w:rsidRPr="001E3364">
        <w:rPr>
          <w:rFonts w:asciiTheme="minorHAnsi" w:hAnsiTheme="minorHAnsi" w:cstheme="minorHAnsi"/>
          <w:color w:val="000000" w:themeColor="text1"/>
        </w:rPr>
        <w:t>wykonuje swoje obowiązki w sposób niekompetentny lub niedbały,</w:t>
      </w:r>
    </w:p>
    <w:p w14:paraId="19F427AC" w14:textId="77777777" w:rsidR="00C807A0" w:rsidRPr="001E3364" w:rsidRDefault="00000000">
      <w:pPr>
        <w:pStyle w:val="Teksttreci0"/>
        <w:numPr>
          <w:ilvl w:val="0"/>
          <w:numId w:val="45"/>
        </w:numPr>
        <w:shd w:val="clear" w:color="auto" w:fill="auto"/>
        <w:rPr>
          <w:rFonts w:asciiTheme="minorHAnsi" w:hAnsiTheme="minorHAnsi" w:cstheme="minorHAnsi"/>
          <w:color w:val="000000" w:themeColor="text1"/>
        </w:rPr>
      </w:pPr>
      <w:r w:rsidRPr="001E3364">
        <w:rPr>
          <w:rFonts w:asciiTheme="minorHAnsi" w:hAnsiTheme="minorHAnsi" w:cstheme="minorHAnsi"/>
          <w:color w:val="000000" w:themeColor="text1"/>
        </w:rPr>
        <w:t>nie stosuje się do postanowień umowy,</w:t>
      </w:r>
    </w:p>
    <w:p w14:paraId="46A2B632" w14:textId="77777777" w:rsidR="00C807A0" w:rsidRPr="001E3364" w:rsidRDefault="00000000">
      <w:pPr>
        <w:pStyle w:val="Teksttreci0"/>
        <w:numPr>
          <w:ilvl w:val="0"/>
          <w:numId w:val="45"/>
        </w:numPr>
        <w:shd w:val="clear" w:color="auto" w:fill="auto"/>
        <w:rPr>
          <w:rFonts w:asciiTheme="minorHAnsi" w:hAnsiTheme="minorHAnsi" w:cstheme="minorHAnsi"/>
          <w:color w:val="000000" w:themeColor="text1"/>
        </w:rPr>
      </w:pPr>
      <w:r w:rsidRPr="001E3364">
        <w:rPr>
          <w:rFonts w:asciiTheme="minorHAnsi" w:hAnsiTheme="minorHAnsi" w:cstheme="minorHAnsi"/>
          <w:color w:val="000000" w:themeColor="text1"/>
        </w:rPr>
        <w:t>stwarza zagrożenie dla bezpieczeństwa, zdrowia lub ochrony środowiska, w szczególności narusza zasady bhp oraz przepisy ppoż.</w:t>
      </w:r>
    </w:p>
    <w:p w14:paraId="6B34654B" w14:textId="77777777" w:rsidR="00C807A0" w:rsidRPr="001E3364" w:rsidRDefault="00C807A0">
      <w:pPr>
        <w:pStyle w:val="Teksttreci0"/>
        <w:shd w:val="clear" w:color="auto" w:fill="auto"/>
        <w:ind w:left="1300"/>
        <w:rPr>
          <w:rFonts w:asciiTheme="minorHAnsi" w:hAnsiTheme="minorHAnsi" w:cstheme="minorHAnsi"/>
          <w:color w:val="000000" w:themeColor="text1"/>
        </w:rPr>
      </w:pPr>
    </w:p>
    <w:p w14:paraId="541ED2E0"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Gwarancje</w:t>
      </w:r>
      <w:r w:rsidRPr="001E3364">
        <w:rPr>
          <w:rFonts w:asciiTheme="minorHAnsi" w:hAnsiTheme="minorHAnsi" w:cstheme="minorHAnsi"/>
          <w:b/>
          <w:bCs/>
          <w:color w:val="000000" w:themeColor="text1"/>
        </w:rPr>
        <w:br/>
        <w:t>§ 15</w:t>
      </w:r>
    </w:p>
    <w:p w14:paraId="3D8CB31E" w14:textId="77777777" w:rsidR="00C807A0" w:rsidRPr="001E3364" w:rsidRDefault="00000000">
      <w:pPr>
        <w:pStyle w:val="Teksttreci0"/>
        <w:numPr>
          <w:ilvl w:val="0"/>
          <w:numId w:val="29"/>
        </w:numPr>
        <w:shd w:val="clear" w:color="auto" w:fill="auto"/>
        <w:ind w:left="567" w:hanging="567"/>
        <w:rPr>
          <w:rFonts w:asciiTheme="minorHAnsi" w:hAnsiTheme="minorHAnsi" w:cstheme="minorHAnsi"/>
          <w:color w:val="000000" w:themeColor="text1"/>
        </w:rPr>
      </w:pPr>
      <w:r w:rsidRPr="001E3364">
        <w:rPr>
          <w:rFonts w:asciiTheme="minorHAnsi" w:hAnsiTheme="minorHAnsi" w:cstheme="minorHAnsi"/>
          <w:color w:val="000000" w:themeColor="text1"/>
        </w:rPr>
        <w:t>Wykonawca udziela Zamawiającemu ………..… miesięcy gwarancji jakości i rękojmi na wykonane roboty budowlane stanowiące przedmiot umowy, licząc od dnia odbioru stwierdzonego protokołem odbioru.</w:t>
      </w:r>
    </w:p>
    <w:p w14:paraId="59C05446" w14:textId="77777777" w:rsidR="00C807A0" w:rsidRPr="001E3364" w:rsidRDefault="00000000">
      <w:pPr>
        <w:pStyle w:val="Teksttreci0"/>
        <w:numPr>
          <w:ilvl w:val="0"/>
          <w:numId w:val="29"/>
        </w:numPr>
        <w:shd w:val="clear" w:color="auto" w:fill="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zobowiązany jest do usunięcia wad ujawnionych w okresie gwarancji, w terminie 14 dni licząc od dnia ich zgłoszenia przez Kierownika Referatu Inwestycji, Budownictwa i Nieruchomości lub upoważnionego pracownika.</w:t>
      </w:r>
    </w:p>
    <w:p w14:paraId="426DDB1E" w14:textId="77777777" w:rsidR="00C807A0" w:rsidRPr="001E3364" w:rsidRDefault="00000000">
      <w:pPr>
        <w:pStyle w:val="Teksttreci0"/>
        <w:numPr>
          <w:ilvl w:val="0"/>
          <w:numId w:val="29"/>
        </w:numPr>
        <w:shd w:val="clear" w:color="auto" w:fill="auto"/>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 przypadku niemożliwości usunięcia wad w terminie, o którym mowa w ust. 2, strony mogą ustalić termin dłuższy.</w:t>
      </w:r>
    </w:p>
    <w:p w14:paraId="0B7BF800" w14:textId="77777777" w:rsidR="00C807A0" w:rsidRPr="001E3364" w:rsidRDefault="00000000">
      <w:pPr>
        <w:pStyle w:val="Teksttreci0"/>
        <w:numPr>
          <w:ilvl w:val="0"/>
          <w:numId w:val="29"/>
        </w:numPr>
        <w:shd w:val="clear" w:color="auto" w:fill="auto"/>
        <w:tabs>
          <w:tab w:val="left" w:pos="515"/>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Warunki gwarancji zostały określone w Załączniku do umowy - Oświadczenie gwarancyjne.</w:t>
      </w:r>
    </w:p>
    <w:p w14:paraId="2DE5D345" w14:textId="77777777" w:rsidR="00C807A0" w:rsidRPr="001E3364" w:rsidRDefault="00C807A0">
      <w:pPr>
        <w:pStyle w:val="Teksttreci0"/>
        <w:shd w:val="clear" w:color="auto" w:fill="auto"/>
        <w:ind w:left="4340" w:right="2020" w:hanging="1920"/>
        <w:rPr>
          <w:rFonts w:asciiTheme="minorHAnsi" w:hAnsiTheme="minorHAnsi" w:cstheme="minorHAnsi"/>
          <w:b/>
          <w:bCs/>
          <w:color w:val="000000" w:themeColor="text1"/>
        </w:rPr>
      </w:pPr>
    </w:p>
    <w:p w14:paraId="64E6CB8A" w14:textId="77777777" w:rsidR="00C807A0" w:rsidRPr="001E3364" w:rsidRDefault="00000000">
      <w:pPr>
        <w:pStyle w:val="Teksttreci0"/>
        <w:shd w:val="clear" w:color="auto" w:fill="auto"/>
        <w:ind w:left="4340" w:right="2020" w:hanging="1920"/>
        <w:rPr>
          <w:rFonts w:asciiTheme="minorHAnsi" w:hAnsiTheme="minorHAnsi" w:cstheme="minorHAnsi"/>
          <w:b/>
          <w:bCs/>
          <w:color w:val="000000" w:themeColor="text1"/>
        </w:rPr>
      </w:pPr>
      <w:r w:rsidRPr="001E3364">
        <w:rPr>
          <w:rFonts w:asciiTheme="minorHAnsi" w:hAnsiTheme="minorHAnsi" w:cstheme="minorHAnsi"/>
          <w:b/>
          <w:bCs/>
          <w:color w:val="000000" w:themeColor="text1"/>
        </w:rPr>
        <w:t>Zabezpieczenie należytego wykonania umowy</w:t>
      </w:r>
    </w:p>
    <w:p w14:paraId="051B664C" w14:textId="77777777" w:rsidR="00C807A0" w:rsidRPr="001E3364" w:rsidRDefault="00000000">
      <w:pPr>
        <w:pStyle w:val="Teksttreci0"/>
        <w:shd w:val="clear" w:color="auto" w:fill="auto"/>
        <w:ind w:left="4340" w:right="2020" w:hanging="192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16</w:t>
      </w:r>
    </w:p>
    <w:p w14:paraId="07301A13" w14:textId="77777777" w:rsidR="00C807A0" w:rsidRPr="001E3364" w:rsidRDefault="00000000">
      <w:pPr>
        <w:pStyle w:val="Teksttreci0"/>
        <w:numPr>
          <w:ilvl w:val="0"/>
          <w:numId w:val="30"/>
        </w:numPr>
        <w:shd w:val="clear" w:color="auto" w:fill="auto"/>
        <w:ind w:left="567" w:hanging="567"/>
        <w:rPr>
          <w:rFonts w:asciiTheme="minorHAnsi" w:hAnsiTheme="minorHAnsi" w:cstheme="minorHAnsi"/>
          <w:color w:val="000000" w:themeColor="text1"/>
        </w:rPr>
      </w:pPr>
      <w:r w:rsidRPr="001E3364">
        <w:rPr>
          <w:rFonts w:asciiTheme="minorHAnsi" w:hAnsiTheme="minorHAnsi" w:cstheme="minorHAnsi"/>
          <w:color w:val="000000" w:themeColor="text1"/>
        </w:rPr>
        <w:t>Dla zabezpieczenia należytego wykonania przedmiotu umowy Wykonawca wnosi zabezpieczenie należytego wykonania umowy w wysokości 5% ceny brutto oferty, co stanowi kwotę …………….. złotych (słownie:…………………….)</w:t>
      </w:r>
    </w:p>
    <w:p w14:paraId="5B6501AC" w14:textId="77777777" w:rsidR="00C807A0" w:rsidRPr="001E3364" w:rsidRDefault="00000000">
      <w:pPr>
        <w:pStyle w:val="Teksttreci0"/>
        <w:numPr>
          <w:ilvl w:val="0"/>
          <w:numId w:val="30"/>
        </w:numPr>
        <w:shd w:val="clear" w:color="auto" w:fill="auto"/>
        <w:ind w:left="567" w:hanging="567"/>
        <w:rPr>
          <w:rFonts w:asciiTheme="minorHAnsi" w:hAnsiTheme="minorHAnsi" w:cstheme="minorHAnsi"/>
          <w:color w:val="000000" w:themeColor="text1"/>
        </w:rPr>
      </w:pPr>
      <w:r w:rsidRPr="001E3364">
        <w:rPr>
          <w:rFonts w:asciiTheme="minorHAnsi" w:hAnsiTheme="minorHAnsi" w:cstheme="minorHAnsi"/>
          <w:color w:val="000000" w:themeColor="text1"/>
        </w:rPr>
        <w:t>Zabezpieczenie należytego wykonania przedmiotu umowy wniesione zostało w formie …………</w:t>
      </w:r>
    </w:p>
    <w:p w14:paraId="4CFE1B38" w14:textId="77777777" w:rsidR="00C807A0" w:rsidRPr="001E3364" w:rsidRDefault="00000000">
      <w:pPr>
        <w:pStyle w:val="Teksttreci0"/>
        <w:numPr>
          <w:ilvl w:val="0"/>
          <w:numId w:val="30"/>
        </w:numPr>
        <w:shd w:val="clear" w:color="auto" w:fill="auto"/>
        <w:ind w:left="567" w:hanging="567"/>
        <w:rPr>
          <w:rFonts w:asciiTheme="minorHAnsi" w:hAnsiTheme="minorHAnsi" w:cstheme="minorHAnsi"/>
          <w:color w:val="000000" w:themeColor="text1"/>
        </w:rPr>
      </w:pPr>
      <w:r w:rsidRPr="001E3364">
        <w:rPr>
          <w:rFonts w:asciiTheme="minorHAnsi" w:hAnsiTheme="minorHAnsi" w:cstheme="minorHAnsi"/>
          <w:color w:val="000000" w:themeColor="text1"/>
        </w:rPr>
        <w:t>Zamawiający zwróci Wykonawcy zabezpieczenie w terminie 30 dni od dnia wykonania zamówienia i uznania przez Zamawiającego za należycie wykonane.</w:t>
      </w:r>
    </w:p>
    <w:p w14:paraId="4B671739" w14:textId="77777777" w:rsidR="00C807A0" w:rsidRPr="001E3364" w:rsidRDefault="00000000">
      <w:pPr>
        <w:pStyle w:val="Teksttreci0"/>
        <w:numPr>
          <w:ilvl w:val="0"/>
          <w:numId w:val="30"/>
        </w:numPr>
        <w:shd w:val="clear" w:color="auto" w:fill="auto"/>
        <w:ind w:left="567" w:hanging="567"/>
        <w:rPr>
          <w:rFonts w:asciiTheme="minorHAnsi" w:hAnsiTheme="minorHAnsi" w:cstheme="minorHAnsi"/>
          <w:color w:val="000000" w:themeColor="text1"/>
        </w:rPr>
      </w:pPr>
      <w:r w:rsidRPr="001E3364">
        <w:rPr>
          <w:rFonts w:asciiTheme="minorHAnsi" w:hAnsiTheme="minorHAnsi" w:cstheme="minorHAnsi"/>
          <w:color w:val="000000" w:themeColor="text1"/>
        </w:rPr>
        <w:lastRenderedPageBreak/>
        <w:t>Wykonawca jest zobowiązany wnieść w całości zabezpieczenie należytego wykonania umowy nie później niż w dniu zawarcia umowy.</w:t>
      </w:r>
    </w:p>
    <w:p w14:paraId="4CF2C46A" w14:textId="77777777" w:rsidR="00C807A0" w:rsidRPr="001E3364" w:rsidRDefault="00C807A0">
      <w:pPr>
        <w:pStyle w:val="Teksttreci0"/>
        <w:shd w:val="clear" w:color="auto" w:fill="auto"/>
        <w:ind w:left="567"/>
        <w:rPr>
          <w:rFonts w:asciiTheme="minorHAnsi" w:hAnsiTheme="minorHAnsi" w:cstheme="minorHAnsi"/>
          <w:color w:val="000000" w:themeColor="text1"/>
        </w:rPr>
      </w:pPr>
    </w:p>
    <w:p w14:paraId="18660721" w14:textId="77777777" w:rsidR="00C807A0" w:rsidRPr="001E3364" w:rsidRDefault="00000000">
      <w:pPr>
        <w:pStyle w:val="Teksttreci0"/>
        <w:shd w:val="clear" w:color="auto" w:fill="auto"/>
        <w:jc w:val="center"/>
        <w:rPr>
          <w:rFonts w:ascii="Calibri" w:hAnsi="Calibri" w:cs="Calibri"/>
          <w:b/>
          <w:bCs/>
          <w:color w:val="000000" w:themeColor="text1"/>
        </w:rPr>
      </w:pPr>
      <w:r w:rsidRPr="001E3364">
        <w:rPr>
          <w:rFonts w:ascii="Calibri" w:hAnsi="Calibri" w:cs="Calibri"/>
          <w:b/>
          <w:bCs/>
          <w:color w:val="000000" w:themeColor="text1"/>
        </w:rPr>
        <w:t>Kary umowne</w:t>
      </w:r>
      <w:r w:rsidRPr="001E3364">
        <w:rPr>
          <w:rFonts w:ascii="Calibri" w:hAnsi="Calibri" w:cs="Calibri"/>
          <w:b/>
          <w:bCs/>
          <w:color w:val="000000" w:themeColor="text1"/>
        </w:rPr>
        <w:br/>
        <w:t>§ 17</w:t>
      </w:r>
    </w:p>
    <w:p w14:paraId="1D2C30B1" w14:textId="77777777" w:rsidR="00C807A0" w:rsidRPr="001E3364" w:rsidRDefault="00000000">
      <w:pPr>
        <w:pStyle w:val="Teksttreci0"/>
        <w:shd w:val="clear" w:color="auto" w:fill="auto"/>
        <w:spacing w:after="280"/>
        <w:rPr>
          <w:rFonts w:asciiTheme="minorHAnsi" w:hAnsiTheme="minorHAnsi" w:cstheme="minorHAnsi"/>
          <w:color w:val="000000" w:themeColor="text1"/>
        </w:rPr>
      </w:pPr>
      <w:r w:rsidRPr="001E3364">
        <w:rPr>
          <w:rFonts w:asciiTheme="minorHAnsi" w:hAnsiTheme="minorHAnsi" w:cstheme="minorHAnsi"/>
          <w:color w:val="000000" w:themeColor="text1"/>
        </w:rPr>
        <w:t>Strony ustalają, że obowiązującą formą odszkodowania będą kary umowne z tytułów i w podanych wysokościach, jak w § 18 i § 19 umowy.</w:t>
      </w:r>
    </w:p>
    <w:p w14:paraId="4354B684"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18</w:t>
      </w:r>
    </w:p>
    <w:p w14:paraId="23EAB2FB" w14:textId="77777777" w:rsidR="00C807A0" w:rsidRPr="001E3364" w:rsidRDefault="00000000">
      <w:pPr>
        <w:pStyle w:val="Teksttreci0"/>
        <w:numPr>
          <w:ilvl w:val="0"/>
          <w:numId w:val="31"/>
        </w:numPr>
        <w:shd w:val="clear" w:color="auto" w:fill="auto"/>
        <w:tabs>
          <w:tab w:val="left" w:pos="515"/>
        </w:tabs>
        <w:rPr>
          <w:rFonts w:asciiTheme="minorHAnsi" w:hAnsiTheme="minorHAnsi" w:cstheme="minorHAnsi"/>
          <w:color w:val="000000" w:themeColor="text1"/>
        </w:rPr>
      </w:pPr>
      <w:r w:rsidRPr="001E3364">
        <w:rPr>
          <w:rFonts w:asciiTheme="minorHAnsi" w:hAnsiTheme="minorHAnsi" w:cstheme="minorHAnsi"/>
          <w:color w:val="000000" w:themeColor="text1"/>
        </w:rPr>
        <w:t>Wykonawca zapłaci Zamawiającemu kary umowne:</w:t>
      </w:r>
    </w:p>
    <w:p w14:paraId="7DE11687" w14:textId="77777777" w:rsidR="00C807A0" w:rsidRPr="001E3364" w:rsidRDefault="00000000">
      <w:pPr>
        <w:pStyle w:val="Teksttreci0"/>
        <w:numPr>
          <w:ilvl w:val="0"/>
          <w:numId w:val="32"/>
        </w:numPr>
        <w:shd w:val="clear" w:color="auto" w:fill="auto"/>
        <w:tabs>
          <w:tab w:val="left" w:pos="1143"/>
        </w:tabs>
        <w:ind w:left="580"/>
        <w:rPr>
          <w:rFonts w:asciiTheme="minorHAnsi" w:hAnsiTheme="minorHAnsi" w:cstheme="minorHAnsi"/>
          <w:color w:val="000000" w:themeColor="text1"/>
        </w:rPr>
      </w:pPr>
      <w:r w:rsidRPr="001E3364">
        <w:rPr>
          <w:rFonts w:asciiTheme="minorHAnsi" w:hAnsiTheme="minorHAnsi" w:cstheme="minorHAnsi"/>
          <w:color w:val="000000" w:themeColor="text1"/>
        </w:rPr>
        <w:t>za zwłokę w wykonaniu robót budowlanych - w wysokości 0,1 % wynagrodzenia</w:t>
      </w:r>
    </w:p>
    <w:p w14:paraId="3F2A46F5" w14:textId="77777777" w:rsidR="00C807A0" w:rsidRPr="001E3364" w:rsidRDefault="00000000">
      <w:pPr>
        <w:pStyle w:val="Teksttreci0"/>
        <w:shd w:val="clear" w:color="auto" w:fill="auto"/>
        <w:ind w:left="1140"/>
        <w:jc w:val="left"/>
        <w:rPr>
          <w:rFonts w:asciiTheme="minorHAnsi" w:hAnsiTheme="minorHAnsi" w:cstheme="minorHAnsi"/>
          <w:color w:val="000000" w:themeColor="text1"/>
        </w:rPr>
      </w:pPr>
      <w:r w:rsidRPr="001E3364">
        <w:rPr>
          <w:rFonts w:asciiTheme="minorHAnsi" w:hAnsiTheme="minorHAnsi" w:cstheme="minorHAnsi"/>
          <w:color w:val="000000" w:themeColor="text1"/>
        </w:rPr>
        <w:t>określonego w § 21 ust. 1 umowy, za każdy dzień zwłoki;</w:t>
      </w:r>
    </w:p>
    <w:p w14:paraId="53F1000A" w14:textId="77777777" w:rsidR="00C807A0" w:rsidRPr="001E3364" w:rsidRDefault="00000000">
      <w:pPr>
        <w:pStyle w:val="Teksttreci0"/>
        <w:numPr>
          <w:ilvl w:val="0"/>
          <w:numId w:val="32"/>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zwłokę w usunięciu wad stwierdzonych lub ujawnionych w okresie gwarancji – w wysokości 0,05 % wynagrodzenia określonego w § 21 ust. 1 umowy, za każdy dzień zwłoki od terminu wyznaczonego na ich usunięcie;</w:t>
      </w:r>
    </w:p>
    <w:p w14:paraId="5F9B7412" w14:textId="77777777" w:rsidR="00C807A0" w:rsidRPr="001E3364" w:rsidRDefault="00000000">
      <w:pPr>
        <w:pStyle w:val="Teksttreci0"/>
        <w:numPr>
          <w:ilvl w:val="0"/>
          <w:numId w:val="32"/>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odstąpienie od umowy z przyczyn zależnych od Wykonawcy - w wysokości 20 % wynagrodzenia określonego w § 21 ust. 1 umowy;</w:t>
      </w:r>
    </w:p>
    <w:p w14:paraId="69C0BAB7" w14:textId="77777777" w:rsidR="00C807A0" w:rsidRPr="001E3364" w:rsidRDefault="00000000">
      <w:pPr>
        <w:pStyle w:val="Teksttreci0"/>
        <w:numPr>
          <w:ilvl w:val="0"/>
          <w:numId w:val="32"/>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w każdym przypadku niespełnienia przez Wykonawcę lub podwykonawcę wymogu zatrudnienia na podstawie umowy o pracę osób wykonujących wskazane w pkt 3.4.14. SWZ czynności w wysokości w wysokości 5 000 zł.</w:t>
      </w:r>
    </w:p>
    <w:p w14:paraId="21C7F911" w14:textId="77777777" w:rsidR="00C807A0" w:rsidRPr="001E3364" w:rsidRDefault="00000000">
      <w:pPr>
        <w:pStyle w:val="Teksttreci0"/>
        <w:shd w:val="clear" w:color="auto" w:fill="auto"/>
        <w:ind w:left="1140"/>
        <w:rPr>
          <w:rFonts w:asciiTheme="minorHAnsi" w:hAnsiTheme="minorHAnsi" w:cstheme="minorHAnsi"/>
          <w:color w:val="000000" w:themeColor="text1"/>
        </w:rPr>
      </w:pPr>
      <w:r w:rsidRPr="001E3364">
        <w:rPr>
          <w:rFonts w:asciiTheme="minorHAnsi" w:hAnsiTheme="minorHAnsi" w:cstheme="minorHAnsi"/>
          <w:color w:val="000000" w:themeColor="text1"/>
        </w:rPr>
        <w:t>Niezłożenie przez Wykonawcę w wyznaczonym przez Zamawiającego terminie żądanych dowodów, o których mowa w § 7 ust. 3 umowy, w celu potwierdzenia spełnienia przez Wykonawcę lub podwykonawcę wymogu zatrudnienia na podstawie umowy o pracę traktowane będzie jako niespełnienie wymogu zatrudnienia na podstawie umowy o pracę osób wykonujących wskazane w punkcie 3.4.14. SWZ czynności;</w:t>
      </w:r>
    </w:p>
    <w:p w14:paraId="0FAABAF3" w14:textId="77777777" w:rsidR="00C807A0" w:rsidRPr="001E3364"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color w:val="000000" w:themeColor="text1"/>
          <w:sz w:val="22"/>
          <w:szCs w:val="22"/>
        </w:rPr>
      </w:pPr>
    </w:p>
    <w:p w14:paraId="23D2B17A" w14:textId="77777777" w:rsidR="00C807A0" w:rsidRPr="001E3364"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color w:val="000000" w:themeColor="text1"/>
          <w:sz w:val="22"/>
          <w:szCs w:val="22"/>
        </w:rPr>
      </w:pPr>
    </w:p>
    <w:p w14:paraId="64EF6DCF" w14:textId="77777777" w:rsidR="00C807A0" w:rsidRPr="001E3364"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color w:val="000000" w:themeColor="text1"/>
          <w:sz w:val="22"/>
          <w:szCs w:val="22"/>
        </w:rPr>
      </w:pPr>
    </w:p>
    <w:p w14:paraId="50548BE5" w14:textId="77777777" w:rsidR="00C807A0" w:rsidRPr="001E3364"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color w:val="000000" w:themeColor="text1"/>
          <w:sz w:val="22"/>
          <w:szCs w:val="22"/>
        </w:rPr>
      </w:pPr>
    </w:p>
    <w:p w14:paraId="5687A708" w14:textId="77777777" w:rsidR="00C807A0" w:rsidRPr="001E3364" w:rsidRDefault="00000000">
      <w:pPr>
        <w:pStyle w:val="Teksttreci0"/>
        <w:numPr>
          <w:ilvl w:val="0"/>
          <w:numId w:val="33"/>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brak zapłaty wynagrodzenia należnego podwykonawcom lub dalszym podwykonawcom w wysokości 10 000 zł;</w:t>
      </w:r>
    </w:p>
    <w:p w14:paraId="2D1FCBC1" w14:textId="77777777" w:rsidR="00C807A0" w:rsidRPr="001E3364" w:rsidRDefault="00000000">
      <w:pPr>
        <w:pStyle w:val="Teksttreci0"/>
        <w:numPr>
          <w:ilvl w:val="0"/>
          <w:numId w:val="33"/>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nieterminową zapłatę wynagrodzenia należnego podwykonawcom lub dalszym podwykonawcom w wysokości 1 000 zł za każdy dzień zwłoki;</w:t>
      </w:r>
    </w:p>
    <w:p w14:paraId="37D86988" w14:textId="77777777" w:rsidR="00C807A0" w:rsidRPr="001E3364" w:rsidRDefault="00000000">
      <w:pPr>
        <w:pStyle w:val="Teksttreci0"/>
        <w:numPr>
          <w:ilvl w:val="0"/>
          <w:numId w:val="33"/>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nieprzedłożenie do zaakceptowania projektu umowy o podwykonawstwo, której przedmiotem są roboty budowlane, lub projektu jej zmiany w wysokości 10 000 zł;</w:t>
      </w:r>
    </w:p>
    <w:p w14:paraId="045545A6" w14:textId="77777777" w:rsidR="00C807A0" w:rsidRPr="001E3364" w:rsidRDefault="00000000">
      <w:pPr>
        <w:pStyle w:val="Teksttreci0"/>
        <w:numPr>
          <w:ilvl w:val="0"/>
          <w:numId w:val="33"/>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nieprzedłożenie poświadczonej za zgodność z oryginałem kopii umowy o podwykonawstwo lub jej zmiany w wysokości 10 000 zł;</w:t>
      </w:r>
    </w:p>
    <w:p w14:paraId="565DB078" w14:textId="77777777" w:rsidR="00C807A0" w:rsidRPr="001E3364" w:rsidRDefault="00000000">
      <w:pPr>
        <w:pStyle w:val="Teksttreci0"/>
        <w:numPr>
          <w:ilvl w:val="0"/>
          <w:numId w:val="33"/>
        </w:numPr>
        <w:shd w:val="clear" w:color="auto" w:fill="auto"/>
        <w:tabs>
          <w:tab w:val="left" w:pos="1154"/>
        </w:tabs>
        <w:ind w:left="1140" w:hanging="560"/>
        <w:rPr>
          <w:rFonts w:asciiTheme="minorHAnsi" w:hAnsiTheme="minorHAnsi" w:cstheme="minorHAnsi"/>
          <w:color w:val="000000" w:themeColor="text1"/>
        </w:rPr>
      </w:pPr>
      <w:r w:rsidRPr="001E3364">
        <w:rPr>
          <w:rFonts w:asciiTheme="minorHAnsi" w:hAnsiTheme="minorHAnsi" w:cstheme="minorHAnsi"/>
          <w:color w:val="000000" w:themeColor="text1"/>
        </w:rPr>
        <w:t>za brak zmiany umowy o podwykonawstwo w zakresie terminu zapłaty w wysokości 10 000 zł.</w:t>
      </w:r>
    </w:p>
    <w:p w14:paraId="6347CA27" w14:textId="77777777" w:rsidR="00C807A0" w:rsidRPr="001E3364" w:rsidRDefault="00000000">
      <w:pPr>
        <w:pStyle w:val="Teksttreci0"/>
        <w:numPr>
          <w:ilvl w:val="0"/>
          <w:numId w:val="31"/>
        </w:numPr>
        <w:shd w:val="clear" w:color="auto" w:fill="auto"/>
        <w:tabs>
          <w:tab w:val="left" w:pos="562"/>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Wykonawca upoważnia Zamawiającego do potrącenia kar umownych z należnego wynagrodzenia.</w:t>
      </w:r>
    </w:p>
    <w:p w14:paraId="54231CD9" w14:textId="77777777" w:rsidR="00C807A0" w:rsidRPr="001E3364" w:rsidRDefault="00000000">
      <w:pPr>
        <w:pStyle w:val="Teksttreci0"/>
        <w:numPr>
          <w:ilvl w:val="0"/>
          <w:numId w:val="31"/>
        </w:numPr>
        <w:shd w:val="clear" w:color="auto" w:fill="auto"/>
        <w:tabs>
          <w:tab w:val="left" w:pos="562"/>
        </w:tabs>
        <w:spacing w:after="100"/>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Łączna wysokość kar umownych z tytułów opisanych w ust. 1 pkt 1 i 2 oraz pkt 4 - 9 liczona łącznie bądź oddzielnie za każde zdarzenie nie może przekroczyć wysokości kary umownej za odstąpienie od umowy z winy Wykonawcy.</w:t>
      </w:r>
    </w:p>
    <w:p w14:paraId="62169323"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17178B8C"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19</w:t>
      </w:r>
    </w:p>
    <w:p w14:paraId="7D512790" w14:textId="77777777" w:rsidR="00C807A0" w:rsidRPr="001E3364" w:rsidRDefault="00000000">
      <w:pPr>
        <w:pStyle w:val="Teksttreci0"/>
        <w:shd w:val="clear" w:color="auto" w:fill="auto"/>
        <w:rPr>
          <w:rFonts w:asciiTheme="minorHAnsi" w:hAnsiTheme="minorHAnsi" w:cstheme="minorHAnsi"/>
          <w:color w:val="000000" w:themeColor="text1"/>
        </w:rPr>
      </w:pPr>
      <w:r w:rsidRPr="001E3364">
        <w:rPr>
          <w:rFonts w:asciiTheme="minorHAnsi" w:hAnsiTheme="minorHAnsi" w:cstheme="minorHAnsi"/>
          <w:color w:val="000000" w:themeColor="text1"/>
        </w:rPr>
        <w:t>Zamawiający zapłaci Wykonawcy kary umowne:</w:t>
      </w:r>
    </w:p>
    <w:p w14:paraId="2D67B7E0" w14:textId="77777777" w:rsidR="00C807A0" w:rsidRPr="001E3364" w:rsidRDefault="00000000">
      <w:pPr>
        <w:pStyle w:val="Teksttreci0"/>
        <w:numPr>
          <w:ilvl w:val="0"/>
          <w:numId w:val="34"/>
        </w:numPr>
        <w:shd w:val="clear" w:color="auto" w:fill="auto"/>
        <w:tabs>
          <w:tab w:val="left" w:pos="562"/>
        </w:tabs>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t>z tytułu odstąpienia od umowy z przyczyn zależnych od Zamawiającego - w wysokości 5% wynagrodzenia określonego w § 21 ust. 1 umowy,</w:t>
      </w:r>
    </w:p>
    <w:p w14:paraId="7F05C9E3" w14:textId="77777777" w:rsidR="00C807A0" w:rsidRPr="001E3364" w:rsidRDefault="00000000">
      <w:pPr>
        <w:pStyle w:val="Teksttreci0"/>
        <w:numPr>
          <w:ilvl w:val="0"/>
          <w:numId w:val="34"/>
        </w:numPr>
        <w:shd w:val="clear" w:color="auto" w:fill="auto"/>
        <w:tabs>
          <w:tab w:val="left" w:pos="562"/>
        </w:tabs>
        <w:spacing w:after="100"/>
        <w:ind w:left="580" w:hanging="580"/>
        <w:rPr>
          <w:rFonts w:asciiTheme="minorHAnsi" w:hAnsiTheme="minorHAnsi" w:cstheme="minorHAnsi"/>
          <w:color w:val="000000" w:themeColor="text1"/>
        </w:rPr>
      </w:pPr>
      <w:r w:rsidRPr="001E3364">
        <w:rPr>
          <w:rFonts w:asciiTheme="minorHAnsi" w:hAnsiTheme="minorHAnsi" w:cstheme="minorHAnsi"/>
          <w:color w:val="000000" w:themeColor="text1"/>
        </w:rPr>
        <w:lastRenderedPageBreak/>
        <w:t>za zwłokę w przeprowadzeniu odbioru - w wysokości 2 000 zł za każdy dzień zwłoki, licząc od umownego terminu odbioru, o którym mowa w § 9 ust. 4 umowy.</w:t>
      </w:r>
    </w:p>
    <w:p w14:paraId="1C1F0E8A" w14:textId="77777777" w:rsidR="00C807A0" w:rsidRPr="001E3364" w:rsidRDefault="00000000">
      <w:pPr>
        <w:pStyle w:val="Teksttreci0"/>
        <w:shd w:val="clear" w:color="auto" w:fill="auto"/>
        <w:spacing w:line="240" w:lineRule="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br/>
        <w:t>§ 20</w:t>
      </w:r>
    </w:p>
    <w:p w14:paraId="6E7D8E62" w14:textId="77777777" w:rsidR="00C807A0" w:rsidRPr="001E3364" w:rsidRDefault="00000000">
      <w:pPr>
        <w:pStyle w:val="Teksttreci0"/>
        <w:shd w:val="clear" w:color="auto" w:fill="auto"/>
        <w:spacing w:after="100"/>
        <w:rPr>
          <w:rFonts w:asciiTheme="minorHAnsi" w:hAnsiTheme="minorHAnsi" w:cstheme="minorHAnsi"/>
          <w:color w:val="000000" w:themeColor="text1"/>
        </w:rPr>
      </w:pPr>
      <w:r w:rsidRPr="001E3364">
        <w:rPr>
          <w:rFonts w:asciiTheme="minorHAnsi" w:hAnsiTheme="minorHAnsi" w:cstheme="minorHAnsi"/>
          <w:color w:val="000000" w:themeColor="text1"/>
        </w:rPr>
        <w:t>Strony zastrzegają możliwość dochodzenia odszkodowania uzupełniającego do wysokości rzeczywiście poniesionej szkody, w przypadku, gdy powstała szkoda przewyższać będzie wysokość zastrzeżonej kary umownej.</w:t>
      </w:r>
    </w:p>
    <w:p w14:paraId="61CC4607" w14:textId="77777777" w:rsidR="00C807A0" w:rsidRPr="001E3364" w:rsidRDefault="00C807A0">
      <w:pPr>
        <w:pStyle w:val="Teksttreci0"/>
        <w:shd w:val="clear" w:color="auto" w:fill="auto"/>
        <w:jc w:val="center"/>
        <w:rPr>
          <w:rFonts w:asciiTheme="minorHAnsi" w:hAnsiTheme="minorHAnsi" w:cstheme="minorHAnsi"/>
          <w:b/>
          <w:bCs/>
          <w:color w:val="000000" w:themeColor="text1"/>
        </w:rPr>
      </w:pPr>
    </w:p>
    <w:p w14:paraId="74A76144"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Wynagrodzenie i sposób rozliczeń finansowych</w:t>
      </w:r>
      <w:r w:rsidRPr="001E3364">
        <w:rPr>
          <w:rFonts w:asciiTheme="minorHAnsi" w:hAnsiTheme="minorHAnsi" w:cstheme="minorHAnsi"/>
          <w:b/>
          <w:bCs/>
          <w:color w:val="000000" w:themeColor="text1"/>
        </w:rPr>
        <w:br/>
        <w:t>§ 21</w:t>
      </w:r>
      <w:bookmarkStart w:id="7" w:name="_Hlk123106750"/>
      <w:bookmarkEnd w:id="7"/>
    </w:p>
    <w:p w14:paraId="544B6F07" w14:textId="77777777" w:rsidR="00C807A0" w:rsidRPr="001E3364" w:rsidRDefault="00000000">
      <w:pPr>
        <w:pStyle w:val="Teksttreci0"/>
        <w:numPr>
          <w:ilvl w:val="0"/>
          <w:numId w:val="35"/>
        </w:numPr>
        <w:shd w:val="clear" w:color="auto" w:fill="auto"/>
        <w:tabs>
          <w:tab w:val="left" w:pos="426"/>
        </w:tabs>
        <w:rPr>
          <w:rFonts w:asciiTheme="minorHAnsi" w:hAnsiTheme="minorHAnsi" w:cstheme="minorHAnsi"/>
          <w:color w:val="000000" w:themeColor="text1"/>
        </w:rPr>
      </w:pPr>
      <w:r w:rsidRPr="001E3364">
        <w:rPr>
          <w:rFonts w:asciiTheme="minorHAnsi" w:hAnsiTheme="minorHAnsi" w:cstheme="minorHAnsi"/>
          <w:color w:val="000000" w:themeColor="text1"/>
        </w:rPr>
        <w:t xml:space="preserve">Za wykonanie przedmiotu umowy Zamawiający zapłaci Wykonawcy wynagrodzenie </w:t>
      </w:r>
    </w:p>
    <w:p w14:paraId="6CEF4D29" w14:textId="77777777" w:rsidR="00C807A0" w:rsidRPr="001E3364" w:rsidRDefault="00000000">
      <w:pPr>
        <w:pStyle w:val="Teksttreci0"/>
        <w:shd w:val="clear" w:color="auto" w:fill="auto"/>
        <w:tabs>
          <w:tab w:val="left" w:leader="dot" w:pos="4634"/>
          <w:tab w:val="left" w:leader="dot" w:pos="7521"/>
        </w:tabs>
        <w:ind w:left="993" w:hanging="560"/>
        <w:rPr>
          <w:rFonts w:asciiTheme="minorHAnsi" w:hAnsiTheme="minorHAnsi" w:cstheme="minorHAnsi"/>
          <w:color w:val="000000" w:themeColor="text1"/>
        </w:rPr>
      </w:pPr>
      <w:r w:rsidRPr="001E3364">
        <w:rPr>
          <w:rFonts w:asciiTheme="minorHAnsi" w:hAnsiTheme="minorHAnsi" w:cstheme="minorHAnsi"/>
          <w:color w:val="000000" w:themeColor="text1"/>
        </w:rPr>
        <w:t>ryczałtowe w kwocie brutto</w:t>
      </w:r>
      <w:r w:rsidRPr="001E3364">
        <w:rPr>
          <w:rFonts w:asciiTheme="minorHAnsi" w:hAnsiTheme="minorHAnsi" w:cstheme="minorHAnsi"/>
          <w:color w:val="000000" w:themeColor="text1"/>
        </w:rPr>
        <w:tab/>
        <w:t>złotych (słownie:</w:t>
      </w:r>
      <w:r w:rsidRPr="001E3364">
        <w:rPr>
          <w:rFonts w:asciiTheme="minorHAnsi" w:hAnsiTheme="minorHAnsi" w:cstheme="minorHAnsi"/>
          <w:color w:val="000000" w:themeColor="text1"/>
        </w:rPr>
        <w:tab/>
        <w:t>).</w:t>
      </w:r>
    </w:p>
    <w:p w14:paraId="33701422" w14:textId="316D6BB9" w:rsidR="00C807A0" w:rsidRPr="001E3364" w:rsidRDefault="00000000">
      <w:pPr>
        <w:widowControl/>
        <w:numPr>
          <w:ilvl w:val="0"/>
          <w:numId w:val="48"/>
        </w:numPr>
        <w:spacing w:line="276" w:lineRule="auto"/>
        <w:ind w:left="567" w:hanging="567"/>
        <w:jc w:val="both"/>
        <w:rPr>
          <w:rFonts w:asciiTheme="minorHAnsi" w:hAnsiTheme="minorHAnsi" w:cstheme="minorHAnsi"/>
          <w:color w:val="000000" w:themeColor="text1"/>
        </w:rPr>
      </w:pPr>
      <w:r w:rsidRPr="001E3364">
        <w:rPr>
          <w:rFonts w:asciiTheme="minorHAnsi" w:eastAsia="Arial" w:hAnsiTheme="minorHAnsi" w:cstheme="minorHAnsi"/>
          <w:color w:val="000000" w:themeColor="text1"/>
        </w:rPr>
        <w:t xml:space="preserve">Wynagrodzenie Wykonawcy wypłacane w </w:t>
      </w:r>
      <w:r w:rsidR="00D742F4" w:rsidRPr="001E3364">
        <w:rPr>
          <w:rFonts w:asciiTheme="minorHAnsi" w:eastAsia="Arial" w:hAnsiTheme="minorHAnsi" w:cstheme="minorHAnsi"/>
          <w:color w:val="000000" w:themeColor="text1"/>
        </w:rPr>
        <w:t xml:space="preserve">co najmniej </w:t>
      </w:r>
      <w:r w:rsidRPr="001E3364">
        <w:rPr>
          <w:rFonts w:asciiTheme="minorHAnsi" w:eastAsia="Arial" w:hAnsiTheme="minorHAnsi" w:cstheme="minorHAnsi"/>
          <w:color w:val="000000" w:themeColor="text1"/>
        </w:rPr>
        <w:t>czterech częściach, każdorazowo                                    po zakończeniu określonego etapu prac związanych z realizacją inwestycji:</w:t>
      </w:r>
    </w:p>
    <w:p w14:paraId="6DC1281A" w14:textId="77777777" w:rsidR="00C807A0" w:rsidRPr="001E3364" w:rsidRDefault="00000000">
      <w:pPr>
        <w:widowControl/>
        <w:numPr>
          <w:ilvl w:val="0"/>
          <w:numId w:val="47"/>
        </w:numPr>
        <w:spacing w:line="276" w:lineRule="auto"/>
        <w:ind w:left="1134" w:hanging="567"/>
        <w:jc w:val="both"/>
        <w:rPr>
          <w:rFonts w:asciiTheme="minorHAnsi" w:hAnsiTheme="minorHAnsi" w:cstheme="minorHAnsi"/>
          <w:color w:val="000000" w:themeColor="text1"/>
        </w:rPr>
      </w:pPr>
      <w:r w:rsidRPr="001E3364">
        <w:rPr>
          <w:rFonts w:asciiTheme="minorHAnsi" w:eastAsia="Arial" w:hAnsiTheme="minorHAnsi" w:cstheme="minorHAnsi"/>
          <w:color w:val="000000" w:themeColor="text1"/>
        </w:rPr>
        <w:t>pierwsza płatność w wysokości 2% kwoty wynagrodzenia brutto;                                           po zrealizowaniu 2% zakresu rzeczowego prac zgodnie z HRF;</w:t>
      </w:r>
    </w:p>
    <w:p w14:paraId="262C5FCA" w14:textId="77777777" w:rsidR="00C807A0" w:rsidRPr="001E3364" w:rsidRDefault="00000000">
      <w:pPr>
        <w:widowControl/>
        <w:numPr>
          <w:ilvl w:val="0"/>
          <w:numId w:val="47"/>
        </w:numPr>
        <w:spacing w:line="276" w:lineRule="auto"/>
        <w:ind w:left="1134" w:hanging="567"/>
        <w:jc w:val="both"/>
        <w:rPr>
          <w:rFonts w:asciiTheme="minorHAnsi" w:hAnsiTheme="minorHAnsi" w:cstheme="minorHAnsi"/>
          <w:color w:val="000000" w:themeColor="text1"/>
        </w:rPr>
      </w:pPr>
      <w:r w:rsidRPr="001E3364">
        <w:rPr>
          <w:rFonts w:asciiTheme="minorHAnsi" w:eastAsia="Arial" w:hAnsiTheme="minorHAnsi" w:cstheme="minorHAnsi"/>
          <w:color w:val="000000" w:themeColor="text1"/>
        </w:rPr>
        <w:t>druga płatność w wysokości 20% kwoty wynagrodzenia brutto;                                           po zrealizowaniu 20% zakresu rzeczowego prac zgodnie z HRF;</w:t>
      </w:r>
    </w:p>
    <w:p w14:paraId="0F63830E" w14:textId="77777777" w:rsidR="00C807A0" w:rsidRPr="001E3364" w:rsidRDefault="00000000">
      <w:pPr>
        <w:widowControl/>
        <w:numPr>
          <w:ilvl w:val="0"/>
          <w:numId w:val="47"/>
        </w:numPr>
        <w:spacing w:line="276" w:lineRule="auto"/>
        <w:ind w:left="1134" w:hanging="567"/>
        <w:jc w:val="both"/>
        <w:rPr>
          <w:rFonts w:asciiTheme="minorHAnsi" w:hAnsiTheme="minorHAnsi" w:cstheme="minorHAnsi"/>
          <w:color w:val="000000" w:themeColor="text1"/>
        </w:rPr>
      </w:pPr>
      <w:r w:rsidRPr="001E3364">
        <w:rPr>
          <w:rFonts w:asciiTheme="minorHAnsi" w:eastAsia="Arial" w:hAnsiTheme="minorHAnsi" w:cstheme="minorHAnsi"/>
          <w:color w:val="000000" w:themeColor="text1"/>
        </w:rPr>
        <w:t>trzecia płatność w wysokości 30% kwoty wynagrodzenia brutto;                                           po zrealizowaniu 30% zakresu rzeczowego prac zgodnie z HRF;</w:t>
      </w:r>
    </w:p>
    <w:p w14:paraId="77A76C2D" w14:textId="77777777" w:rsidR="00C807A0" w:rsidRPr="001E3364" w:rsidRDefault="00000000">
      <w:pPr>
        <w:widowControl/>
        <w:numPr>
          <w:ilvl w:val="0"/>
          <w:numId w:val="47"/>
        </w:numPr>
        <w:spacing w:line="276" w:lineRule="auto"/>
        <w:ind w:left="1134" w:hanging="567"/>
        <w:jc w:val="both"/>
        <w:rPr>
          <w:rFonts w:asciiTheme="minorHAnsi" w:hAnsiTheme="minorHAnsi" w:cstheme="minorHAnsi"/>
          <w:color w:val="000000" w:themeColor="text1"/>
        </w:rPr>
      </w:pPr>
      <w:r w:rsidRPr="001E3364">
        <w:rPr>
          <w:rFonts w:asciiTheme="minorHAnsi" w:eastAsia="Arial" w:hAnsiTheme="minorHAnsi" w:cstheme="minorHAnsi"/>
          <w:color w:val="000000" w:themeColor="text1"/>
        </w:rPr>
        <w:t>czwarta płatność w wysokości pozostałej do zapłaty kwoty wynagrodzenia, po wykonaniu całości Przedmiotu Umowy.</w:t>
      </w:r>
    </w:p>
    <w:p w14:paraId="6CEDEE1C" w14:textId="77777777" w:rsidR="00C807A0" w:rsidRPr="001E3364" w:rsidRDefault="00000000">
      <w:pPr>
        <w:pStyle w:val="Teksttreci0"/>
        <w:numPr>
          <w:ilvl w:val="0"/>
          <w:numId w:val="35"/>
        </w:numPr>
        <w:shd w:val="clear" w:color="auto" w:fill="auto"/>
        <w:tabs>
          <w:tab w:val="left" w:pos="431"/>
        </w:tabs>
        <w:ind w:left="420" w:hanging="420"/>
        <w:rPr>
          <w:rFonts w:asciiTheme="minorHAnsi" w:hAnsiTheme="minorHAnsi" w:cstheme="minorHAnsi"/>
          <w:color w:val="000000" w:themeColor="text1"/>
          <w:sz w:val="24"/>
          <w:szCs w:val="24"/>
        </w:rPr>
      </w:pPr>
      <w:r w:rsidRPr="001E3364">
        <w:rPr>
          <w:rFonts w:asciiTheme="minorHAnsi" w:hAnsiTheme="minorHAnsi" w:cstheme="minorHAnsi"/>
          <w:color w:val="000000" w:themeColor="text1"/>
          <w:sz w:val="24"/>
          <w:szCs w:val="24"/>
        </w:rPr>
        <w:t>Płatności będą realizowane w terminie nie dłuższym niż 30 dni kalendarzowych od daty wystawienia przez Wykonawcę faktury VAT lub rachunku, z uwzględnieniem potrąceń wynikających z umowy, przy czym zapłata wynagrodzenia Wykonawcy inwestycji w całości nastąpi po wykonaniu inwestycji w terminie nie dłuższym niż 35 dni od dnia odbioru inwestycji przez Zamawiającego.</w:t>
      </w:r>
    </w:p>
    <w:p w14:paraId="7ED49A6F" w14:textId="77777777" w:rsidR="00C807A0" w:rsidRPr="001E3364" w:rsidRDefault="00000000">
      <w:pPr>
        <w:pStyle w:val="Teksttreci0"/>
        <w:numPr>
          <w:ilvl w:val="0"/>
          <w:numId w:val="35"/>
        </w:numPr>
        <w:shd w:val="clear" w:color="auto" w:fill="auto"/>
        <w:tabs>
          <w:tab w:val="left" w:pos="426"/>
        </w:tabs>
        <w:ind w:left="426" w:hanging="426"/>
        <w:rPr>
          <w:rFonts w:asciiTheme="minorHAnsi" w:hAnsiTheme="minorHAnsi" w:cstheme="minorHAnsi"/>
          <w:color w:val="000000" w:themeColor="text1"/>
        </w:rPr>
      </w:pPr>
      <w:r w:rsidRPr="001E3364">
        <w:rPr>
          <w:rFonts w:asciiTheme="minorHAnsi" w:hAnsiTheme="minorHAnsi" w:cstheme="minorHAnsi"/>
          <w:color w:val="000000" w:themeColor="text1"/>
        </w:rPr>
        <w:t xml:space="preserve">Warunkiem zapłaty przez Zamawiającego każdej części należnego wynagrodzenia za odebrane roboty budowlane jest przedstawienie dowodów zapłaty wymagalnego wynagrodzenia podwykonawcom i dalszym podwykonawcom biorącym udział w realizacji odebranych robót budowlanych. </w:t>
      </w:r>
    </w:p>
    <w:p w14:paraId="3D3594AD" w14:textId="77777777" w:rsidR="00C807A0" w:rsidRPr="001E3364" w:rsidRDefault="00000000">
      <w:pPr>
        <w:pStyle w:val="Teksttreci0"/>
        <w:numPr>
          <w:ilvl w:val="0"/>
          <w:numId w:val="35"/>
        </w:numPr>
        <w:shd w:val="clear" w:color="auto" w:fill="auto"/>
        <w:tabs>
          <w:tab w:val="left" w:pos="431"/>
        </w:tabs>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W przypadku nieprzedstawienia przez Wykonawcę wszystkich dowodów o których mowa w ust. 3 wstrzymuje się wypłatę należnego wynagrodzenia za odebrane roboty budowlane w części równej sumie kwot wynikających z nieprzedstawionych dowodów zapłaty.</w:t>
      </w:r>
    </w:p>
    <w:p w14:paraId="4B959088" w14:textId="77777777" w:rsidR="00C807A0" w:rsidRPr="001E3364" w:rsidRDefault="00000000">
      <w:pPr>
        <w:pStyle w:val="Teksttreci0"/>
        <w:numPr>
          <w:ilvl w:val="0"/>
          <w:numId w:val="35"/>
        </w:numPr>
        <w:shd w:val="clear" w:color="auto" w:fill="auto"/>
        <w:tabs>
          <w:tab w:val="left" w:pos="431"/>
        </w:tabs>
        <w:spacing w:line="360"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Wynagrodzenie będzie przekazywane przelewem na rachunek bankowy Wykonawcy</w:t>
      </w:r>
    </w:p>
    <w:p w14:paraId="43D68986" w14:textId="77777777" w:rsidR="00C807A0" w:rsidRPr="001E3364" w:rsidRDefault="00000000">
      <w:pPr>
        <w:pStyle w:val="Teksttreci0"/>
        <w:shd w:val="clear" w:color="auto" w:fill="auto"/>
        <w:tabs>
          <w:tab w:val="left" w:leader="dot" w:pos="3157"/>
        </w:tabs>
        <w:ind w:left="420" w:firstLine="20"/>
        <w:rPr>
          <w:rFonts w:asciiTheme="minorHAnsi" w:hAnsiTheme="minorHAnsi" w:cstheme="minorHAnsi"/>
          <w:color w:val="000000" w:themeColor="text1"/>
        </w:rPr>
      </w:pPr>
      <w:r w:rsidRPr="001E3364">
        <w:rPr>
          <w:rFonts w:asciiTheme="minorHAnsi" w:hAnsiTheme="minorHAnsi" w:cstheme="minorHAnsi"/>
          <w:color w:val="000000" w:themeColor="text1"/>
        </w:rPr>
        <w:t>nr</w:t>
      </w:r>
      <w:r w:rsidRPr="001E3364">
        <w:rPr>
          <w:rFonts w:asciiTheme="minorHAnsi" w:hAnsiTheme="minorHAnsi" w:cstheme="minorHAnsi"/>
          <w:color w:val="000000" w:themeColor="text1"/>
        </w:rPr>
        <w:tab/>
        <w:t xml:space="preserve"> znajdujący się na udostępnionym przez Szefa Krajowej</w:t>
      </w:r>
    </w:p>
    <w:p w14:paraId="1866A489" w14:textId="77777777" w:rsidR="00C807A0" w:rsidRPr="001E3364" w:rsidRDefault="00000000">
      <w:pPr>
        <w:pStyle w:val="Teksttreci0"/>
        <w:shd w:val="clear" w:color="auto" w:fill="auto"/>
        <w:ind w:left="420" w:firstLine="20"/>
        <w:rPr>
          <w:rFonts w:asciiTheme="minorHAnsi" w:hAnsiTheme="minorHAnsi" w:cstheme="minorHAnsi"/>
          <w:color w:val="000000" w:themeColor="text1"/>
        </w:rPr>
      </w:pPr>
      <w:r w:rsidRPr="001E3364">
        <w:rPr>
          <w:rFonts w:asciiTheme="minorHAnsi" w:hAnsiTheme="minorHAnsi" w:cstheme="minorHAnsi"/>
          <w:color w:val="000000" w:themeColor="text1"/>
        </w:rPr>
        <w:t>Administracji Skarbowej wykazie podmiotów zarejestrowanych jako podatnicy VAT.</w:t>
      </w:r>
    </w:p>
    <w:p w14:paraId="34C2E0DB" w14:textId="77777777" w:rsidR="00C807A0" w:rsidRPr="001E3364" w:rsidRDefault="00000000">
      <w:pPr>
        <w:pStyle w:val="Teksttreci0"/>
        <w:numPr>
          <w:ilvl w:val="0"/>
          <w:numId w:val="35"/>
        </w:numPr>
        <w:shd w:val="clear" w:color="auto" w:fill="auto"/>
        <w:tabs>
          <w:tab w:val="left" w:pos="142"/>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Płatnikiem faktury jest Gmina Lipiany, Plac Wolności 1, 74-240 Lipiany  (NIP 853-145-65-18).</w:t>
      </w:r>
    </w:p>
    <w:p w14:paraId="3338F72B" w14:textId="77777777" w:rsidR="00C807A0" w:rsidRPr="001E3364" w:rsidRDefault="00000000">
      <w:pPr>
        <w:pStyle w:val="Teksttreci0"/>
        <w:numPr>
          <w:ilvl w:val="0"/>
          <w:numId w:val="35"/>
        </w:numPr>
        <w:shd w:val="clear" w:color="auto" w:fill="auto"/>
        <w:spacing w:after="260" w:line="264" w:lineRule="auto"/>
        <w:ind w:left="280" w:hanging="280"/>
        <w:rPr>
          <w:rFonts w:asciiTheme="minorHAnsi" w:hAnsiTheme="minorHAnsi" w:cstheme="minorHAnsi"/>
          <w:color w:val="000000" w:themeColor="text1"/>
        </w:rPr>
      </w:pPr>
      <w:r w:rsidRPr="001E3364">
        <w:rPr>
          <w:rFonts w:asciiTheme="minorHAnsi" w:hAnsiTheme="minorHAnsi" w:cstheme="minorHAnsi"/>
          <w:color w:val="000000" w:themeColor="text1"/>
        </w:rPr>
        <w:t xml:space="preserve">Zamawiający oświadcza, że będzie realizował płatności za faktury, z zastosowaniem mechanizmu podzielonej płatności, tzw. </w:t>
      </w:r>
      <w:proofErr w:type="spellStart"/>
      <w:r w:rsidRPr="001E3364">
        <w:rPr>
          <w:rFonts w:asciiTheme="minorHAnsi" w:hAnsiTheme="minorHAnsi" w:cstheme="minorHAnsi"/>
          <w:color w:val="000000" w:themeColor="text1"/>
        </w:rPr>
        <w:t>splitpayment</w:t>
      </w:r>
      <w:proofErr w:type="spellEnd"/>
      <w:r w:rsidRPr="001E3364">
        <w:rPr>
          <w:rFonts w:asciiTheme="minorHAnsi" w:hAnsiTheme="minorHAnsi" w:cstheme="minorHAnsi"/>
          <w:color w:val="000000" w:themeColor="text1"/>
        </w:rPr>
        <w:t>.</w:t>
      </w:r>
    </w:p>
    <w:p w14:paraId="2B6EFCA5" w14:textId="77777777" w:rsidR="00C807A0" w:rsidRPr="001E3364" w:rsidRDefault="00000000">
      <w:pPr>
        <w:pStyle w:val="Teksttreci0"/>
        <w:numPr>
          <w:ilvl w:val="0"/>
          <w:numId w:val="35"/>
        </w:numPr>
        <w:shd w:val="clear" w:color="auto" w:fill="auto"/>
        <w:tabs>
          <w:tab w:val="left" w:pos="431"/>
        </w:tabs>
        <w:spacing w:after="100"/>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Za dzień zapłaty uważany będzie dzień obciążenia rachunku Płatnika.</w:t>
      </w:r>
    </w:p>
    <w:p w14:paraId="5BDF1F7B" w14:textId="77777777" w:rsidR="00C807A0" w:rsidRPr="001E3364" w:rsidRDefault="00C807A0">
      <w:pPr>
        <w:pStyle w:val="Teksttreci0"/>
        <w:shd w:val="clear" w:color="auto" w:fill="auto"/>
        <w:ind w:right="340"/>
        <w:jc w:val="center"/>
        <w:rPr>
          <w:rFonts w:asciiTheme="minorHAnsi" w:hAnsiTheme="minorHAnsi" w:cstheme="minorHAnsi"/>
          <w:b/>
          <w:bCs/>
          <w:color w:val="000000" w:themeColor="text1"/>
        </w:rPr>
      </w:pPr>
    </w:p>
    <w:p w14:paraId="19C78DD9" w14:textId="77777777" w:rsidR="00C807A0" w:rsidRPr="001E3364" w:rsidRDefault="00000000">
      <w:pPr>
        <w:pStyle w:val="Teksttreci0"/>
        <w:shd w:val="clear" w:color="auto" w:fill="auto"/>
        <w:ind w:right="34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lastRenderedPageBreak/>
        <w:t>Zmiany umowy</w:t>
      </w:r>
      <w:r w:rsidRPr="001E3364">
        <w:rPr>
          <w:rFonts w:asciiTheme="minorHAnsi" w:hAnsiTheme="minorHAnsi" w:cstheme="minorHAnsi"/>
          <w:b/>
          <w:bCs/>
          <w:color w:val="000000" w:themeColor="text1"/>
        </w:rPr>
        <w:br/>
        <w:t>§ 22</w:t>
      </w:r>
    </w:p>
    <w:p w14:paraId="17998158"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Umowa, na podstawie art. 439 ust. 1 ustawy Prawo zamówień publicznych, określa możliwość zmiany wynagrodzenia Wykonawcy w przypadku zmiany cen materiałów związanych z realizacją zamówienia, przez którą rozumie się wzrost lub obniżenie cen lub kosztów względem cen lub kosztów przyjętych w celu ustalenia wynagrodzenia wykonawcy wskazanego w ofercie.  </w:t>
      </w:r>
    </w:p>
    <w:p w14:paraId="7703D9B1"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Poziom zmiany cen materiałów lub kosztów, określonych w ust. 1 uprawniający strony umowy do żądania zmiany wynagrodzenia wynosi 10%.</w:t>
      </w:r>
    </w:p>
    <w:p w14:paraId="69C35B80"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Zmiana wynagrodzenia może nastąpić po upływie 6 miesięcy od dnia zawarcia umowy i począwszy od kolejnego miesiąca po opublikowaniu przez Główny Urząd Statystyczny komunikatu w sprawie cen produkcji budowlano - montażowej.</w:t>
      </w:r>
    </w:p>
    <w:p w14:paraId="069A359D"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 przypadku likwidacji wskaźnika, o którym mowa w ust. 3 lub zmiany podmiotu, który urzędowo go ustala, mechanizm, o którym mowa w ust. 3 stosuje się odpowiednio do wskaźnika i podmiotu, który zgodnie z odpowiednimi przepisami prawa zastąpi dotychczasowy wskaźnik lub podmiot.</w:t>
      </w:r>
    </w:p>
    <w:p w14:paraId="65078207"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Zmiana wynagrodzenia nastąpi o wartość wskaźnika, o którym mowa w ust. 3.</w:t>
      </w:r>
    </w:p>
    <w:p w14:paraId="6C143702"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Waloryzacja wynagrodzenia może nastąpić, gdy zmiana cen związanych z realizacją zamówienia ma rzeczywisty wpływ na koszt wykonania umowy oraz dotyczyć będzie wynagrodzenia za roboty niewykonane.  </w:t>
      </w:r>
    </w:p>
    <w:p w14:paraId="5E8F3A37" w14:textId="77777777" w:rsidR="00C807A0" w:rsidRPr="001E3364"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 sytuacji wystąpienia okoliczności uprawniających do zmiany wynagrodzenia strony nawzajem są wobec siebie uprawnione do złożenia pisemnego wniosku o zmianę umowy w zakresie części wynagrodzenia którego ma dotyczyć waloryzacja. Wniosek powinien zawierać wyczerpujące uzasadnienie faktyczne wraz z wskaźnikiem GUS będącego podstawą takiego żądania z potwierdzeniem, że nastąpiła jego zmiana uzasadniająca żądanie. Z wnioskiem należy złożyć dokładne wyliczenie kwoty wynagrodzenia po zmianie umowy, w szczególności wskazać związek pomiędzy wnioskowaną kwotą zmiany wynagrodzenia a wpływem zmiany kosztów realizacji umowy na kalkulację wynagrodzenia. W przypadku żądania podwyższenia wynagrodzenia należy przestawić dowody ich poniesienie w zwiększonej wysokości.</w:t>
      </w:r>
    </w:p>
    <w:p w14:paraId="148A16FA" w14:textId="77777777" w:rsidR="00B842C8" w:rsidRPr="001E3364" w:rsidRDefault="00000000" w:rsidP="00B842C8">
      <w:pPr>
        <w:pStyle w:val="Teksttreci0"/>
        <w:numPr>
          <w:ilvl w:val="0"/>
          <w:numId w:val="37"/>
        </w:numPr>
        <w:shd w:val="clear" w:color="auto" w:fill="auto"/>
        <w:tabs>
          <w:tab w:val="left" w:pos="428"/>
        </w:tabs>
        <w:spacing w:after="260"/>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Zamawiający nie przewiduje zmiany wynagrodzenia w przypadku gdy w wyniku jego zmian, określonych w § 22  wartość łącznego wynagrodzenia Wykonawcy osiągnęła poziom 115% względem pierwotnie przewidzianego wynagrodzenia brutto (maksymalna wartość zmiany wynagrodzenia). </w:t>
      </w:r>
    </w:p>
    <w:p w14:paraId="58AB0AC0" w14:textId="697A5134" w:rsidR="00C807A0" w:rsidRPr="001E3364" w:rsidRDefault="00000000" w:rsidP="00B842C8">
      <w:pPr>
        <w:pStyle w:val="Teksttreci0"/>
        <w:numPr>
          <w:ilvl w:val="0"/>
          <w:numId w:val="37"/>
        </w:numPr>
        <w:shd w:val="clear" w:color="auto" w:fill="auto"/>
        <w:tabs>
          <w:tab w:val="left" w:pos="428"/>
        </w:tabs>
        <w:spacing w:after="260"/>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Wykonawca, którego Wynagrodzenie zostało zmienione zgodnie z ust. 2 - 8, zobowiązuje się do zmiany wynagrodzenia przysługującego podwykonawcy, z którym zawarł umowę, w zakresie odpowiadającym zmianom kosztów dotyczących zobowiązania podwykonawcy, w przypadkach określonych w ustawie.</w:t>
      </w:r>
    </w:p>
    <w:p w14:paraId="34C83E25" w14:textId="77777777" w:rsidR="00C807A0" w:rsidRPr="001E3364" w:rsidRDefault="00C807A0">
      <w:pPr>
        <w:pStyle w:val="Teksttreci0"/>
        <w:shd w:val="clear" w:color="auto" w:fill="auto"/>
        <w:tabs>
          <w:tab w:val="left" w:pos="459"/>
        </w:tabs>
        <w:spacing w:after="240"/>
        <w:rPr>
          <w:color w:val="000000" w:themeColor="text1"/>
        </w:rPr>
      </w:pPr>
    </w:p>
    <w:p w14:paraId="0104D57B" w14:textId="77777777" w:rsidR="00C807A0" w:rsidRPr="001E3364" w:rsidRDefault="00000000">
      <w:pPr>
        <w:pStyle w:val="Teksttreci0"/>
        <w:shd w:val="clear" w:color="auto" w:fill="auto"/>
        <w:ind w:right="34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23</w:t>
      </w:r>
    </w:p>
    <w:p w14:paraId="317E8077" w14:textId="77777777" w:rsidR="00C807A0" w:rsidRPr="001E3364" w:rsidRDefault="00000000">
      <w:pPr>
        <w:pStyle w:val="Teksttreci0"/>
        <w:shd w:val="clear" w:color="auto" w:fill="auto"/>
        <w:rPr>
          <w:rFonts w:asciiTheme="minorHAnsi" w:hAnsiTheme="minorHAnsi" w:cstheme="minorHAnsi"/>
          <w:color w:val="000000" w:themeColor="text1"/>
        </w:rPr>
      </w:pPr>
      <w:r w:rsidRPr="001E3364">
        <w:rPr>
          <w:rFonts w:asciiTheme="minorHAnsi" w:hAnsiTheme="minorHAnsi" w:cstheme="minorHAnsi"/>
          <w:color w:val="000000" w:themeColor="text1"/>
        </w:rPr>
        <w:t>Strony mają prawo do przedłużenia terminu zakończenia robót o okres trwania przyczyn, z powodu których będzie zagrożone dotrzymanie terminu zakończenia robót, w następujących sytuacjach:</w:t>
      </w:r>
    </w:p>
    <w:p w14:paraId="5D131239"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w:t>
      </w:r>
      <w:r w:rsidRPr="001E3364">
        <w:rPr>
          <w:rFonts w:asciiTheme="minorHAnsi" w:hAnsiTheme="minorHAnsi" w:cstheme="minorHAnsi"/>
          <w:color w:val="000000" w:themeColor="text1"/>
        </w:rPr>
        <w:lastRenderedPageBreak/>
        <w:t>dotrzymanie terminu zakończenia robót,</w:t>
      </w:r>
    </w:p>
    <w:p w14:paraId="3FAEF481"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niekorzystnych warunków atmosferycznych uniemożliwiających prawidłowe wykonanie robót, w szczególności z powodu technologii realizacji prac określonej: normami lub innymi przepisami, wymagającej konkretnych warunków atmosferycznych, jeżeli konieczność wykonania prac w tym okresie nie jest następstwem okoliczności, za które Wykonawca ponosi odpowiedzialność,</w:t>
      </w:r>
    </w:p>
    <w:p w14:paraId="35E6C84A"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opóźnienia w dokonaniu określonych czynności lub ich zaniechanie przez właściwe organy administracji, które nie są następstwem okoliczności, za które Wykonawca ponosi odpowiedzialność,</w:t>
      </w:r>
    </w:p>
    <w:p w14:paraId="719E8709"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9AF6166"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braku możliwości wykonywania robót z powodu nie dopuszczania do ich wykonywania przez uprawniony organ lub nakazania ich wstrzymania przez uprawniony organ, z przyczyn niezależnych od Wykonawcy,</w:t>
      </w:r>
    </w:p>
    <w:p w14:paraId="08386D16"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kolizji z równolegle prowadzoną inwestycją,</w:t>
      </w:r>
    </w:p>
    <w:p w14:paraId="77BD8F19"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konieczności usunięcia niewypałów, niewybuchów;</w:t>
      </w:r>
    </w:p>
    <w:p w14:paraId="3E27B56F" w14:textId="77777777" w:rsidR="00C807A0" w:rsidRPr="001E3364" w:rsidRDefault="00000000">
      <w:pPr>
        <w:pStyle w:val="Teksttreci0"/>
        <w:numPr>
          <w:ilvl w:val="0"/>
          <w:numId w:val="38"/>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konieczności wykonania prac archeologicznych;</w:t>
      </w:r>
    </w:p>
    <w:p w14:paraId="146826D6" w14:textId="77777777" w:rsidR="00C807A0" w:rsidRPr="001E3364" w:rsidRDefault="00000000">
      <w:pPr>
        <w:pStyle w:val="Teksttreci0"/>
        <w:numPr>
          <w:ilvl w:val="0"/>
          <w:numId w:val="38"/>
        </w:numPr>
        <w:shd w:val="clear" w:color="auto" w:fill="auto"/>
        <w:tabs>
          <w:tab w:val="left" w:pos="428"/>
        </w:tabs>
        <w:spacing w:after="260"/>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wystąpienia siły wyższej uniemożliwiającej wykonanie przedmiotu umowy zgodnie z jej postanowieniami.</w:t>
      </w:r>
    </w:p>
    <w:p w14:paraId="7AA6AC77"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24</w:t>
      </w:r>
    </w:p>
    <w:p w14:paraId="6733516E" w14:textId="77777777" w:rsidR="00C807A0" w:rsidRPr="001E3364" w:rsidRDefault="00000000">
      <w:pPr>
        <w:pStyle w:val="Teksttreci0"/>
        <w:numPr>
          <w:ilvl w:val="0"/>
          <w:numId w:val="39"/>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Zamawiający jest uprawniony do żądania zmiany sposobu dokonywania płatności na rzecz Wykonawcy w związku ze zmianami dokumentów dotyczących realizacji inwestycji.</w:t>
      </w:r>
    </w:p>
    <w:p w14:paraId="36C7E112" w14:textId="77777777" w:rsidR="00C807A0" w:rsidRPr="001E3364" w:rsidRDefault="00000000">
      <w:pPr>
        <w:pStyle w:val="Teksttreci0"/>
        <w:numPr>
          <w:ilvl w:val="0"/>
          <w:numId w:val="39"/>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 przypadku wprowadzenia zmian dokumentacji, które wpłyną na wysokość wynagrodzenia zostanie prowadzona dodatkowa płatność.</w:t>
      </w:r>
    </w:p>
    <w:p w14:paraId="2D124FE6" w14:textId="77777777" w:rsidR="00C807A0" w:rsidRPr="001E3364" w:rsidRDefault="00000000">
      <w:pPr>
        <w:pStyle w:val="Teksttreci0"/>
        <w:numPr>
          <w:ilvl w:val="0"/>
          <w:numId w:val="39"/>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Zmiana umowy może nastąpić w przypadku wystąpienia co najmniej jednej z okoliczności</w:t>
      </w:r>
    </w:p>
    <w:p w14:paraId="328FF4A9" w14:textId="77777777" w:rsidR="00C807A0" w:rsidRPr="001E3364" w:rsidRDefault="00000000">
      <w:pPr>
        <w:pStyle w:val="Teksttreci0"/>
        <w:shd w:val="clear" w:color="auto" w:fill="auto"/>
        <w:ind w:left="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określonych w art. 455 ust. 1 i 2 ustawy - Prawo zamówień publicznych. W przypadku ewentualnej zmiany wynagrodzenia wysokość wynagrodzenia ustala się w następujący sposób: </w:t>
      </w:r>
    </w:p>
    <w:p w14:paraId="57A9C385" w14:textId="77777777" w:rsidR="00C807A0" w:rsidRPr="001E3364" w:rsidRDefault="00000000">
      <w:pPr>
        <w:pStyle w:val="Teksttreci0"/>
        <w:numPr>
          <w:ilvl w:val="0"/>
          <w:numId w:val="51"/>
        </w:numPr>
        <w:shd w:val="clear" w:color="auto" w:fill="auto"/>
        <w:ind w:left="993" w:hanging="426"/>
        <w:rPr>
          <w:rFonts w:asciiTheme="minorHAnsi" w:hAnsiTheme="minorHAnsi" w:cstheme="minorHAnsi"/>
          <w:b/>
          <w:color w:val="000000" w:themeColor="text1"/>
        </w:rPr>
      </w:pPr>
      <w:r w:rsidRPr="001E3364">
        <w:rPr>
          <w:rFonts w:asciiTheme="minorHAnsi" w:eastAsiaTheme="minorHAnsi" w:hAnsiTheme="minorHAnsi" w:cstheme="minorHAnsi"/>
          <w:color w:val="000000" w:themeColor="text1"/>
        </w:rPr>
        <w:t xml:space="preserve">wysokość wynagrodzenia ze względu na zmianę przedmiotu umowy zostanie ustalona na podstawie </w:t>
      </w:r>
      <w:r w:rsidRPr="001E3364">
        <w:rPr>
          <w:rFonts w:asciiTheme="minorHAnsi" w:hAnsiTheme="minorHAnsi" w:cstheme="minorHAnsi"/>
          <w:color w:val="000000" w:themeColor="text1"/>
        </w:rPr>
        <w:t xml:space="preserve">tabeli elementów ryczałtowych </w:t>
      </w:r>
      <w:r w:rsidRPr="001E3364">
        <w:rPr>
          <w:rFonts w:asciiTheme="minorHAnsi" w:eastAsiaTheme="minorHAnsi" w:hAnsiTheme="minorHAnsi" w:cstheme="minorHAnsi"/>
          <w:color w:val="000000" w:themeColor="text1"/>
        </w:rPr>
        <w:t xml:space="preserve">złożonej przez Wykonawcę, o której mowa w  specyfikacji warunków zamówienia, </w:t>
      </w:r>
    </w:p>
    <w:p w14:paraId="26BEB423" w14:textId="77777777" w:rsidR="00C807A0" w:rsidRPr="001E3364" w:rsidRDefault="00000000">
      <w:pPr>
        <w:pStyle w:val="Bezodstpw"/>
        <w:numPr>
          <w:ilvl w:val="0"/>
          <w:numId w:val="51"/>
        </w:numPr>
        <w:spacing w:line="276" w:lineRule="auto"/>
        <w:ind w:left="927"/>
        <w:rPr>
          <w:rFonts w:asciiTheme="minorHAnsi" w:hAnsiTheme="minorHAnsi" w:cstheme="minorHAnsi"/>
          <w:b/>
          <w:color w:val="000000" w:themeColor="text1"/>
        </w:rPr>
      </w:pPr>
      <w:r w:rsidRPr="001E3364">
        <w:rPr>
          <w:rFonts w:eastAsiaTheme="minorHAnsi" w:cstheme="minorHAnsi"/>
          <w:color w:val="000000" w:themeColor="text1"/>
        </w:rPr>
        <w:t xml:space="preserve">jeżeli nie jest możliwe ustalenie zmiany wysokości wynagrodzenia zgodnie z pkt 1, </w:t>
      </w:r>
      <w:r w:rsidRPr="001E3364">
        <w:rPr>
          <w:rFonts w:eastAsiaTheme="minorHAnsi" w:cstheme="minorHAnsi"/>
          <w:color w:val="000000" w:themeColor="text1"/>
        </w:rPr>
        <w:br/>
        <w:t xml:space="preserve">w szczególności rodzaje robót lub materiałów nie występują w </w:t>
      </w:r>
      <w:r w:rsidRPr="001E3364">
        <w:rPr>
          <w:rFonts w:cstheme="minorHAnsi"/>
          <w:color w:val="000000" w:themeColor="text1"/>
        </w:rPr>
        <w:t xml:space="preserve">tabeli elementów ryczałtowych </w:t>
      </w:r>
      <w:r w:rsidRPr="001E3364">
        <w:rPr>
          <w:rFonts w:eastAsiaTheme="minorHAnsi" w:cstheme="minorHAnsi"/>
          <w:color w:val="000000" w:themeColor="text1"/>
        </w:rPr>
        <w:t xml:space="preserve">lub z innych przyczyn ustalenie wysokości wynagrodzenia nie jest możliwe, wynagrodzenie jest ustalone na podstawie kosztorysu dodatkowego Wykonawcy, który zostanie przygotowany zgodnie z poniższymi zasadami: </w:t>
      </w:r>
    </w:p>
    <w:p w14:paraId="7D116EFD" w14:textId="77777777" w:rsidR="00C807A0" w:rsidRPr="001E3364" w:rsidRDefault="00000000">
      <w:pPr>
        <w:pStyle w:val="Bezodstpw"/>
        <w:numPr>
          <w:ilvl w:val="0"/>
          <w:numId w:val="52"/>
        </w:numPr>
        <w:spacing w:line="276" w:lineRule="auto"/>
        <w:ind w:left="1494"/>
        <w:rPr>
          <w:rFonts w:asciiTheme="minorHAnsi" w:hAnsiTheme="minorHAnsi" w:cstheme="minorHAnsi"/>
          <w:b/>
          <w:color w:val="000000" w:themeColor="text1"/>
        </w:rPr>
      </w:pPr>
      <w:r w:rsidRPr="001E3364">
        <w:rPr>
          <w:rFonts w:eastAsiaTheme="minorHAnsi" w:cstheme="minorHAnsi"/>
          <w:color w:val="000000" w:themeColor="text1"/>
        </w:rPr>
        <w:t xml:space="preserve">ceny jednostkowe będą nie wyższe niż ceny rynkowe odpowiadające zakresowi robót lub zmienianych materiałów, </w:t>
      </w:r>
    </w:p>
    <w:p w14:paraId="20DBDCAB" w14:textId="77777777" w:rsidR="00C807A0" w:rsidRPr="001E3364" w:rsidRDefault="00000000">
      <w:pPr>
        <w:pStyle w:val="Bezodstpw"/>
        <w:numPr>
          <w:ilvl w:val="0"/>
          <w:numId w:val="52"/>
        </w:numPr>
        <w:spacing w:line="276" w:lineRule="auto"/>
        <w:ind w:left="1494"/>
        <w:rPr>
          <w:rFonts w:asciiTheme="minorHAnsi" w:hAnsiTheme="minorHAnsi" w:cstheme="minorHAnsi"/>
          <w:b/>
          <w:color w:val="000000" w:themeColor="text1"/>
        </w:rPr>
      </w:pPr>
      <w:r w:rsidRPr="001E3364">
        <w:rPr>
          <w:rFonts w:eastAsiaTheme="minorHAnsi" w:cstheme="minorHAnsi"/>
          <w:color w:val="000000" w:themeColor="text1"/>
        </w:rPr>
        <w:t xml:space="preserve">kosztorys będzie uwzględniać ceny nie wyższe niż ceny jednostkowe wynikające </w:t>
      </w:r>
      <w:r w:rsidRPr="001E3364">
        <w:rPr>
          <w:rFonts w:eastAsiaTheme="minorHAnsi" w:cstheme="minorHAnsi"/>
          <w:color w:val="000000" w:themeColor="text1"/>
        </w:rPr>
        <w:br/>
        <w:t xml:space="preserve">z ogólnie dostępnych cenników, np. SEKOCENBUD, </w:t>
      </w:r>
    </w:p>
    <w:p w14:paraId="2DAD503B" w14:textId="77777777" w:rsidR="00C807A0" w:rsidRPr="001E3364" w:rsidRDefault="00000000">
      <w:pPr>
        <w:pStyle w:val="Bezodstpw"/>
        <w:numPr>
          <w:ilvl w:val="0"/>
          <w:numId w:val="51"/>
        </w:numPr>
        <w:spacing w:line="276" w:lineRule="auto"/>
        <w:ind w:left="927"/>
        <w:rPr>
          <w:rFonts w:asciiTheme="minorHAnsi" w:hAnsiTheme="minorHAnsi" w:cstheme="minorHAnsi"/>
          <w:b/>
          <w:color w:val="000000" w:themeColor="text1"/>
        </w:rPr>
      </w:pPr>
      <w:r w:rsidRPr="001E3364">
        <w:rPr>
          <w:rFonts w:eastAsiaTheme="minorHAnsi" w:cstheme="minorHAnsi"/>
          <w:color w:val="000000" w:themeColor="text1"/>
        </w:rPr>
        <w:t xml:space="preserve">Zamawiający może wnieść zastrzeżenia do kosztorysu dodatkowego Wykonawcy, do których Wykonawca powinien ustosunkować się w terminie 5 dni od dnia przekazania uwag przez Zamawiającego. </w:t>
      </w:r>
    </w:p>
    <w:p w14:paraId="6CEBC58B" w14:textId="77777777" w:rsidR="00C807A0" w:rsidRPr="001E3364" w:rsidRDefault="00000000">
      <w:pPr>
        <w:pStyle w:val="Bezodstpw"/>
        <w:numPr>
          <w:ilvl w:val="0"/>
          <w:numId w:val="51"/>
        </w:numPr>
        <w:spacing w:line="276" w:lineRule="auto"/>
        <w:ind w:left="927"/>
        <w:rPr>
          <w:rFonts w:asciiTheme="minorHAnsi" w:hAnsiTheme="minorHAnsi" w:cstheme="minorHAnsi"/>
          <w:b/>
          <w:color w:val="000000" w:themeColor="text1"/>
        </w:rPr>
      </w:pPr>
      <w:r w:rsidRPr="001E3364">
        <w:rPr>
          <w:rFonts w:eastAsiaTheme="minorHAnsi" w:cstheme="minorHAnsi"/>
          <w:color w:val="000000" w:themeColor="text1"/>
        </w:rPr>
        <w:lastRenderedPageBreak/>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2C0644BB" w14:textId="77777777" w:rsidR="00C807A0" w:rsidRPr="001E3364" w:rsidRDefault="00000000">
      <w:pPr>
        <w:pStyle w:val="Teksttreci0"/>
        <w:numPr>
          <w:ilvl w:val="0"/>
          <w:numId w:val="39"/>
        </w:numPr>
        <w:shd w:val="clear" w:color="auto" w:fill="auto"/>
        <w:tabs>
          <w:tab w:val="left" w:pos="428"/>
        </w:tabs>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Warunkiem wprowadzenia zmiany do umowy jest złożenie pisemnego wniosku wraz z uzasadnieniem.</w:t>
      </w:r>
    </w:p>
    <w:p w14:paraId="07878EAE" w14:textId="77777777" w:rsidR="00C807A0" w:rsidRPr="001E3364" w:rsidRDefault="00000000">
      <w:pPr>
        <w:pStyle w:val="Teksttreci0"/>
        <w:numPr>
          <w:ilvl w:val="0"/>
          <w:numId w:val="39"/>
        </w:numPr>
        <w:shd w:val="clear" w:color="auto" w:fill="auto"/>
        <w:tabs>
          <w:tab w:val="left" w:pos="429"/>
        </w:tabs>
        <w:ind w:left="560" w:hanging="560"/>
        <w:rPr>
          <w:rFonts w:asciiTheme="minorHAnsi" w:hAnsiTheme="minorHAnsi" w:cstheme="minorHAnsi"/>
          <w:color w:val="000000" w:themeColor="text1"/>
        </w:rPr>
      </w:pPr>
      <w:r w:rsidRPr="001E3364">
        <w:rPr>
          <w:rFonts w:asciiTheme="minorHAnsi" w:hAnsiTheme="minorHAnsi" w:cstheme="minorHAnsi"/>
          <w:color w:val="000000" w:themeColor="text1"/>
        </w:rPr>
        <w:t>Zmiany umowy są dokonywane w formie pisemnej pod rygorem nieważności.</w:t>
      </w:r>
    </w:p>
    <w:p w14:paraId="76796D65" w14:textId="77777777" w:rsidR="00C807A0" w:rsidRPr="001E3364" w:rsidRDefault="00000000">
      <w:pPr>
        <w:pStyle w:val="Teksttreci0"/>
        <w:numPr>
          <w:ilvl w:val="0"/>
          <w:numId w:val="39"/>
        </w:numPr>
        <w:shd w:val="clear" w:color="auto" w:fill="auto"/>
        <w:tabs>
          <w:tab w:val="left" w:pos="429"/>
        </w:tabs>
        <w:ind w:left="560" w:hanging="560"/>
        <w:rPr>
          <w:rFonts w:asciiTheme="minorHAnsi" w:hAnsiTheme="minorHAnsi" w:cstheme="minorHAnsi"/>
          <w:color w:val="000000" w:themeColor="text1"/>
        </w:rPr>
      </w:pPr>
      <w:r w:rsidRPr="001E3364">
        <w:rPr>
          <w:rFonts w:asciiTheme="minorHAnsi" w:hAnsiTheme="minorHAnsi" w:cstheme="minorHAnsi"/>
          <w:color w:val="000000" w:themeColor="text1"/>
        </w:rPr>
        <w:t>W razie wątpliwości, przyjmuje się, że nie stanowią zmiany Umowy następujące zmiany:</w:t>
      </w:r>
    </w:p>
    <w:p w14:paraId="2B66A0C5" w14:textId="77777777" w:rsidR="00C807A0" w:rsidRPr="001E3364" w:rsidRDefault="00000000">
      <w:pPr>
        <w:pStyle w:val="Teksttreci0"/>
        <w:numPr>
          <w:ilvl w:val="0"/>
          <w:numId w:val="40"/>
        </w:numPr>
        <w:shd w:val="clear" w:color="auto" w:fill="auto"/>
        <w:tabs>
          <w:tab w:val="left" w:pos="842"/>
        </w:tabs>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danych związanych z obsługą administracyjno-organizacyjną Umowy,</w:t>
      </w:r>
    </w:p>
    <w:p w14:paraId="1B3280C2" w14:textId="77777777" w:rsidR="00C807A0" w:rsidRPr="001E3364" w:rsidRDefault="00000000">
      <w:pPr>
        <w:pStyle w:val="Teksttreci0"/>
        <w:numPr>
          <w:ilvl w:val="0"/>
          <w:numId w:val="40"/>
        </w:numPr>
        <w:shd w:val="clear" w:color="auto" w:fill="auto"/>
        <w:tabs>
          <w:tab w:val="left" w:pos="842"/>
        </w:tabs>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danych teleadresowych,</w:t>
      </w:r>
    </w:p>
    <w:p w14:paraId="7B82481F" w14:textId="77777777" w:rsidR="00C807A0" w:rsidRPr="001E3364" w:rsidRDefault="00000000">
      <w:pPr>
        <w:pStyle w:val="Teksttreci0"/>
        <w:numPr>
          <w:ilvl w:val="0"/>
          <w:numId w:val="40"/>
        </w:numPr>
        <w:shd w:val="clear" w:color="auto" w:fill="auto"/>
        <w:tabs>
          <w:tab w:val="left" w:pos="842"/>
        </w:tabs>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danych rejestrowych,</w:t>
      </w:r>
    </w:p>
    <w:p w14:paraId="59091B90" w14:textId="77777777" w:rsidR="00CE326B" w:rsidRPr="001E3364" w:rsidRDefault="00000000" w:rsidP="00CE326B">
      <w:pPr>
        <w:pStyle w:val="Teksttreci0"/>
        <w:numPr>
          <w:ilvl w:val="0"/>
          <w:numId w:val="40"/>
        </w:numPr>
        <w:shd w:val="clear" w:color="auto" w:fill="auto"/>
        <w:tabs>
          <w:tab w:val="left" w:pos="842"/>
        </w:tabs>
        <w:spacing w:after="280"/>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będące następstwem sukcesji uniwersalnej po jednej ze stron Umowy.</w:t>
      </w:r>
    </w:p>
    <w:p w14:paraId="3C84A798" w14:textId="6773BB00" w:rsidR="00CE326B" w:rsidRPr="001E3364" w:rsidRDefault="00CE326B" w:rsidP="00CE326B">
      <w:pPr>
        <w:pStyle w:val="Teksttreci0"/>
        <w:numPr>
          <w:ilvl w:val="0"/>
          <w:numId w:val="39"/>
        </w:numPr>
        <w:shd w:val="clear" w:color="auto" w:fill="auto"/>
        <w:tabs>
          <w:tab w:val="left" w:pos="426"/>
        </w:tabs>
        <w:spacing w:after="280"/>
        <w:jc w:val="left"/>
        <w:rPr>
          <w:rFonts w:asciiTheme="minorHAnsi" w:hAnsiTheme="minorHAnsi" w:cstheme="minorHAnsi"/>
          <w:color w:val="000000" w:themeColor="text1"/>
        </w:rPr>
      </w:pPr>
      <w:r w:rsidRPr="001E3364">
        <w:rPr>
          <w:rFonts w:eastAsia="Arial"/>
          <w:color w:val="000000" w:themeColor="text1"/>
        </w:rPr>
        <w:t>ust. 1-6 stosuje się odpowiednio do robót dodatkowych i zamiennych.</w:t>
      </w:r>
    </w:p>
    <w:p w14:paraId="6FC89C5B" w14:textId="77777777" w:rsidR="00C807A0" w:rsidRPr="001E3364" w:rsidRDefault="00000000">
      <w:pPr>
        <w:pStyle w:val="Teksttreci0"/>
        <w:shd w:val="clear" w:color="auto" w:fill="auto"/>
        <w:ind w:right="34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25</w:t>
      </w:r>
    </w:p>
    <w:p w14:paraId="7E232F1D" w14:textId="77777777" w:rsidR="00C807A0" w:rsidRPr="001E3364" w:rsidRDefault="00000000">
      <w:pPr>
        <w:pStyle w:val="Teksttreci0"/>
        <w:shd w:val="clear" w:color="auto" w:fill="auto"/>
        <w:ind w:left="284" w:hanging="278"/>
        <w:rPr>
          <w:rFonts w:asciiTheme="minorHAnsi" w:hAnsiTheme="minorHAnsi" w:cstheme="minorHAnsi"/>
          <w:color w:val="000000" w:themeColor="text1"/>
        </w:rPr>
      </w:pPr>
      <w:r w:rsidRPr="001E3364">
        <w:rPr>
          <w:rFonts w:asciiTheme="minorHAnsi" w:hAnsiTheme="minorHAnsi" w:cstheme="minorHAnsi"/>
          <w:color w:val="000000" w:themeColor="text1"/>
        </w:rPr>
        <w:t>1. Zamawiający przewiduje możliwość dokonania zmian w dokumentacji projektowej, na podstawie której wykonywany jest przedmiot umowy w przypadku, gdy zmiany te wpłyną korzystnie na wartość techniczną lub użytkową obiektu. Zmiany mogą wynikać z inicjatywy Wykonawcy, Zamawiającego lub Wykonawcy dokumentacji projektowej. Warunkiem wprowadzenia powyższych zmian jest protokół akceptujący wprowadzenie zmian podpisany przez Zamawiającego, inspektora nadzoru inwestorskiego, Wykonawcę oraz Wykonawcę dokumentacji projektowej, zawierający opis zmian.</w:t>
      </w:r>
    </w:p>
    <w:p w14:paraId="26D366A5" w14:textId="77777777" w:rsidR="00C807A0" w:rsidRPr="001E3364" w:rsidRDefault="00000000">
      <w:pPr>
        <w:pStyle w:val="Teksttreci0"/>
        <w:shd w:val="clear" w:color="auto" w:fill="auto"/>
        <w:spacing w:after="280"/>
        <w:ind w:left="284" w:hanging="284"/>
        <w:rPr>
          <w:rFonts w:asciiTheme="minorHAnsi" w:hAnsiTheme="minorHAnsi" w:cstheme="minorHAnsi"/>
          <w:color w:val="000000" w:themeColor="text1"/>
        </w:rPr>
      </w:pPr>
      <w:r w:rsidRPr="001E3364">
        <w:rPr>
          <w:rFonts w:asciiTheme="minorHAnsi" w:hAnsiTheme="minorHAnsi" w:cstheme="minorHAnsi"/>
          <w:color w:val="000000" w:themeColor="text1"/>
        </w:rPr>
        <w:t xml:space="preserve">2. W przypadku, gdy zmiany, o których mowa w ust. 1 prowadzić będą do zmiany wynagrodzenia, Wykonawca jest zobowiązany do pisemnego udokumentowania wysokości zmiany wynagrodzenia. Na zasadach określonych w §24 ust. 3 niniejszej umowy. </w:t>
      </w:r>
    </w:p>
    <w:p w14:paraId="17158C34" w14:textId="77777777" w:rsidR="00C807A0" w:rsidRPr="001E3364" w:rsidRDefault="00000000">
      <w:pPr>
        <w:pStyle w:val="Teksttreci0"/>
        <w:shd w:val="clear" w:color="auto" w:fill="auto"/>
        <w:ind w:right="340"/>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Siła wyższa</w:t>
      </w:r>
      <w:r w:rsidRPr="001E3364">
        <w:rPr>
          <w:rFonts w:asciiTheme="minorHAnsi" w:hAnsiTheme="minorHAnsi" w:cstheme="minorHAnsi"/>
          <w:b/>
          <w:bCs/>
          <w:color w:val="000000" w:themeColor="text1"/>
        </w:rPr>
        <w:br/>
        <w:t>§ 26</w:t>
      </w:r>
    </w:p>
    <w:p w14:paraId="30B06C93" w14:textId="77777777" w:rsidR="00C807A0" w:rsidRPr="001E3364" w:rsidRDefault="00000000">
      <w:pPr>
        <w:pStyle w:val="Teksttreci0"/>
        <w:numPr>
          <w:ilvl w:val="0"/>
          <w:numId w:val="43"/>
        </w:numPr>
        <w:shd w:val="clear" w:color="auto" w:fill="auto"/>
        <w:ind w:left="426"/>
        <w:rPr>
          <w:rFonts w:asciiTheme="minorHAnsi" w:hAnsiTheme="minorHAnsi" w:cstheme="minorHAnsi"/>
          <w:color w:val="000000" w:themeColor="text1"/>
        </w:rPr>
      </w:pPr>
      <w:r w:rsidRPr="001E3364">
        <w:rPr>
          <w:rFonts w:asciiTheme="minorHAnsi" w:hAnsiTheme="minorHAnsi" w:cstheme="minorHAnsi"/>
          <w:color w:val="000000" w:themeColor="text1"/>
        </w:rPr>
        <w:t>Siła wyższa jest to zdarzenie, którego strony nie mogły przewidzieć, któremu nie mogły zapobiec ani któremu nie mogą przeciwdziałać, a które uniemożliwia Wykonawcy wykonanie w części lub w całości jego zobowiązań.</w:t>
      </w:r>
    </w:p>
    <w:p w14:paraId="7B421A64" w14:textId="77777777" w:rsidR="00C807A0" w:rsidRPr="001E3364" w:rsidRDefault="00000000">
      <w:pPr>
        <w:pStyle w:val="Teksttreci0"/>
        <w:numPr>
          <w:ilvl w:val="0"/>
          <w:numId w:val="43"/>
        </w:numPr>
        <w:shd w:val="clear" w:color="auto" w:fill="auto"/>
        <w:ind w:left="426"/>
        <w:rPr>
          <w:rFonts w:asciiTheme="minorHAnsi" w:hAnsiTheme="minorHAnsi" w:cstheme="minorHAnsi"/>
          <w:color w:val="000000" w:themeColor="text1"/>
        </w:rPr>
      </w:pPr>
      <w:r w:rsidRPr="001E3364">
        <w:rPr>
          <w:rFonts w:asciiTheme="minorHAnsi" w:hAnsiTheme="minorHAnsi" w:cstheme="minorHAnsi"/>
          <w:color w:val="000000" w:themeColor="text1"/>
        </w:rPr>
        <w:t>Siła wyższa obejmuje w szczególności, następujące zdarzenia:</w:t>
      </w:r>
    </w:p>
    <w:p w14:paraId="31FB6A1C" w14:textId="77777777" w:rsidR="00C807A0" w:rsidRPr="001E3364" w:rsidRDefault="00000000">
      <w:pPr>
        <w:pStyle w:val="Teksttreci0"/>
        <w:shd w:val="clear" w:color="auto" w:fill="auto"/>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1)     wojna;</w:t>
      </w:r>
    </w:p>
    <w:p w14:paraId="152290B6" w14:textId="77777777" w:rsidR="00C807A0" w:rsidRPr="001E3364" w:rsidRDefault="00000000">
      <w:pPr>
        <w:pStyle w:val="Teksttreci0"/>
        <w:shd w:val="clear" w:color="auto" w:fill="auto"/>
        <w:ind w:left="993" w:hanging="573"/>
        <w:jc w:val="left"/>
        <w:rPr>
          <w:rFonts w:asciiTheme="minorHAnsi" w:hAnsiTheme="minorHAnsi" w:cstheme="minorHAnsi"/>
          <w:color w:val="000000" w:themeColor="text1"/>
        </w:rPr>
      </w:pPr>
      <w:r w:rsidRPr="001E3364">
        <w:rPr>
          <w:rFonts w:asciiTheme="minorHAnsi" w:hAnsiTheme="minorHAnsi" w:cstheme="minorHAnsi"/>
          <w:color w:val="000000" w:themeColor="text1"/>
        </w:rPr>
        <w:t>2)     terroryzm, przewrót wojskowy lub cywilny;</w:t>
      </w:r>
    </w:p>
    <w:p w14:paraId="6A16561B" w14:textId="77777777" w:rsidR="00C807A0" w:rsidRPr="001E3364" w:rsidRDefault="00000000">
      <w:pPr>
        <w:pStyle w:val="Teksttreci0"/>
        <w:numPr>
          <w:ilvl w:val="0"/>
          <w:numId w:val="36"/>
        </w:numPr>
        <w:shd w:val="clear" w:color="auto" w:fill="auto"/>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klęski żywiołowe, jak huragany, powodzie, trzęsienie ziemi;</w:t>
      </w:r>
    </w:p>
    <w:p w14:paraId="75F2284A" w14:textId="77777777" w:rsidR="00C807A0" w:rsidRPr="001E3364" w:rsidRDefault="00000000">
      <w:pPr>
        <w:pStyle w:val="Teksttreci0"/>
        <w:numPr>
          <w:ilvl w:val="0"/>
          <w:numId w:val="36"/>
        </w:numPr>
        <w:shd w:val="clear" w:color="auto" w:fill="auto"/>
        <w:tabs>
          <w:tab w:val="left" w:pos="842"/>
        </w:tabs>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strajki, okupacje budowy przez osoby inne niż pracownicy Wykonawcy i jego</w:t>
      </w:r>
    </w:p>
    <w:p w14:paraId="6600A0F5" w14:textId="77777777" w:rsidR="00C807A0" w:rsidRPr="001E3364" w:rsidRDefault="00000000">
      <w:pPr>
        <w:pStyle w:val="Teksttreci0"/>
        <w:shd w:val="clear" w:color="auto" w:fill="auto"/>
        <w:ind w:left="860"/>
        <w:jc w:val="left"/>
        <w:rPr>
          <w:rFonts w:asciiTheme="minorHAnsi" w:hAnsiTheme="minorHAnsi" w:cstheme="minorHAnsi"/>
          <w:color w:val="000000" w:themeColor="text1"/>
        </w:rPr>
      </w:pPr>
      <w:r w:rsidRPr="001E3364">
        <w:rPr>
          <w:rFonts w:asciiTheme="minorHAnsi" w:hAnsiTheme="minorHAnsi" w:cstheme="minorHAnsi"/>
          <w:color w:val="000000" w:themeColor="text1"/>
        </w:rPr>
        <w:t>podwykonawców;</w:t>
      </w:r>
    </w:p>
    <w:p w14:paraId="412BBD6E" w14:textId="77777777" w:rsidR="00C807A0" w:rsidRPr="001E3364" w:rsidRDefault="00000000">
      <w:pPr>
        <w:pStyle w:val="Teksttreci0"/>
        <w:numPr>
          <w:ilvl w:val="0"/>
          <w:numId w:val="36"/>
        </w:numPr>
        <w:shd w:val="clear" w:color="auto" w:fill="auto"/>
        <w:tabs>
          <w:tab w:val="left" w:pos="842"/>
        </w:tabs>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inne wydarzenia losowe;</w:t>
      </w:r>
    </w:p>
    <w:p w14:paraId="460F0A6A" w14:textId="77777777" w:rsidR="00C807A0" w:rsidRPr="001E3364" w:rsidRDefault="00000000">
      <w:pPr>
        <w:pStyle w:val="Teksttreci0"/>
        <w:numPr>
          <w:ilvl w:val="0"/>
          <w:numId w:val="36"/>
        </w:numPr>
        <w:shd w:val="clear" w:color="auto" w:fill="auto"/>
        <w:tabs>
          <w:tab w:val="left" w:pos="842"/>
        </w:tabs>
        <w:ind w:left="86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zmiana powszechnie obowiązujących przepisów prawa w zakresie mającym wpływ na realizację przedmiotu umowy.</w:t>
      </w:r>
    </w:p>
    <w:p w14:paraId="4A0F5C19" w14:textId="77777777" w:rsidR="00C807A0" w:rsidRPr="001E3364" w:rsidRDefault="00000000">
      <w:pPr>
        <w:pStyle w:val="Teksttreci0"/>
        <w:numPr>
          <w:ilvl w:val="0"/>
          <w:numId w:val="25"/>
        </w:numPr>
        <w:shd w:val="clear" w:color="auto" w:fill="auto"/>
        <w:tabs>
          <w:tab w:val="left" w:pos="429"/>
        </w:tabs>
        <w:spacing w:after="280"/>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 xml:space="preserve">Jeżeli wykonanie umowy jest niemożliwe z powodu wybuchu wojny lub jakiegokolwiek innego wydarzenia, całkowicie niezależnego od Zamawiającego lub Wykonawcy, to inspektor nadzoru inwestorskiego zaświadczy, że wykonanie umowy nie jest możliwe. Wykonawca, po otrzymaniu takiego oświadczenia, tak szybko jak to możliwe zabezpieczy teren budowy i wstrzyma roboty, a Zamawiający zapłaci wynagrodzenie za całość robót wykonanych przed otrzymaniem takiego </w:t>
      </w:r>
      <w:r w:rsidRPr="001E3364">
        <w:rPr>
          <w:rFonts w:asciiTheme="minorHAnsi" w:hAnsiTheme="minorHAnsi" w:cstheme="minorHAnsi"/>
          <w:color w:val="000000" w:themeColor="text1"/>
        </w:rPr>
        <w:lastRenderedPageBreak/>
        <w:t>oświadczenia, oraz za roboty wykonane po otrzymaniu oświadczenia, do wykonania których był zobowiązany.</w:t>
      </w:r>
    </w:p>
    <w:p w14:paraId="4A4D11E2" w14:textId="77777777"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Postanowienia końcowe</w:t>
      </w:r>
      <w:r w:rsidRPr="001E3364">
        <w:rPr>
          <w:rFonts w:asciiTheme="minorHAnsi" w:hAnsiTheme="minorHAnsi" w:cstheme="minorHAnsi"/>
          <w:b/>
          <w:bCs/>
          <w:color w:val="000000" w:themeColor="text1"/>
        </w:rPr>
        <w:br/>
        <w:t>§ 27</w:t>
      </w:r>
    </w:p>
    <w:p w14:paraId="09B3ED09" w14:textId="77777777" w:rsidR="00C807A0" w:rsidRPr="001E3364" w:rsidRDefault="00000000">
      <w:pPr>
        <w:pStyle w:val="Teksttreci0"/>
        <w:numPr>
          <w:ilvl w:val="0"/>
          <w:numId w:val="44"/>
        </w:numPr>
        <w:shd w:val="clear" w:color="auto" w:fill="auto"/>
        <w:ind w:left="284"/>
        <w:rPr>
          <w:rFonts w:asciiTheme="minorHAnsi" w:hAnsiTheme="minorHAnsi" w:cstheme="minorHAnsi"/>
          <w:color w:val="000000" w:themeColor="text1"/>
        </w:rPr>
      </w:pPr>
      <w:r w:rsidRPr="001E3364">
        <w:rPr>
          <w:rFonts w:asciiTheme="minorHAnsi" w:hAnsiTheme="minorHAnsi" w:cstheme="minorHAnsi"/>
          <w:color w:val="000000" w:themeColor="text1"/>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56993541" w14:textId="1729CF03" w:rsidR="00C807A0" w:rsidRPr="001E3364" w:rsidRDefault="00000000">
      <w:pPr>
        <w:pStyle w:val="Teksttreci0"/>
        <w:numPr>
          <w:ilvl w:val="0"/>
          <w:numId w:val="44"/>
        </w:numPr>
        <w:shd w:val="clear" w:color="auto" w:fill="auto"/>
        <w:ind w:left="284"/>
        <w:rPr>
          <w:rFonts w:asciiTheme="minorHAnsi" w:hAnsiTheme="minorHAnsi" w:cstheme="minorHAnsi"/>
          <w:color w:val="000000" w:themeColor="text1"/>
        </w:rPr>
      </w:pPr>
      <w:r w:rsidRPr="001E3364">
        <w:rPr>
          <w:rFonts w:asciiTheme="minorHAnsi" w:hAnsiTheme="minorHAnsi" w:cstheme="minorHAnsi"/>
          <w:color w:val="000000" w:themeColor="text1"/>
        </w:rPr>
        <w:t>W sprawach nieuregulowanych umową zastosowanie mają przepisy ustawy - Prawo zamówień publicznych, Kodeksu cywilnego i ustawy - Prawo budowlane.</w:t>
      </w:r>
    </w:p>
    <w:p w14:paraId="6064EAA8" w14:textId="77777777" w:rsidR="00337A5A" w:rsidRPr="001E3364" w:rsidRDefault="00337A5A" w:rsidP="00337A5A">
      <w:pPr>
        <w:pStyle w:val="Tekstpodstawowywcity21"/>
        <w:widowControl/>
        <w:numPr>
          <w:ilvl w:val="0"/>
          <w:numId w:val="44"/>
        </w:numPr>
        <w:tabs>
          <w:tab w:val="clear" w:pos="851"/>
          <w:tab w:val="left" w:pos="567"/>
        </w:tabs>
        <w:spacing w:before="0"/>
        <w:ind w:left="284" w:hanging="284"/>
        <w:jc w:val="both"/>
        <w:rPr>
          <w:rFonts w:asciiTheme="minorHAnsi" w:hAnsiTheme="minorHAnsi" w:cstheme="minorHAnsi"/>
          <w:color w:val="000000" w:themeColor="text1"/>
          <w:sz w:val="22"/>
          <w:szCs w:val="22"/>
        </w:rPr>
      </w:pPr>
      <w:r w:rsidRPr="001E3364">
        <w:rPr>
          <w:rFonts w:asciiTheme="minorHAnsi" w:hAnsiTheme="minorHAnsi" w:cstheme="minorHAnsi"/>
          <w:color w:val="000000" w:themeColor="text1"/>
          <w:sz w:val="22"/>
          <w:szCs w:val="22"/>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14:paraId="39F7542C" w14:textId="77777777" w:rsidR="00337A5A" w:rsidRPr="001E3364" w:rsidRDefault="00337A5A" w:rsidP="00337A5A">
      <w:pPr>
        <w:pStyle w:val="Teksttreci0"/>
        <w:shd w:val="clear" w:color="auto" w:fill="auto"/>
        <w:rPr>
          <w:rFonts w:asciiTheme="minorHAnsi" w:hAnsiTheme="minorHAnsi" w:cstheme="minorHAnsi"/>
          <w:color w:val="000000" w:themeColor="text1"/>
        </w:rPr>
      </w:pPr>
    </w:p>
    <w:p w14:paraId="4CFA1E17" w14:textId="09B7FA25" w:rsidR="00C807A0" w:rsidRPr="001E3364" w:rsidRDefault="00000000">
      <w:pPr>
        <w:pStyle w:val="Teksttreci0"/>
        <w:shd w:val="clear" w:color="auto" w:fill="auto"/>
        <w:jc w:val="center"/>
        <w:rPr>
          <w:rFonts w:asciiTheme="minorHAnsi" w:hAnsiTheme="minorHAnsi" w:cstheme="minorHAnsi"/>
          <w:b/>
          <w:bCs/>
          <w:color w:val="000000" w:themeColor="text1"/>
        </w:rPr>
      </w:pPr>
      <w:r w:rsidRPr="001E3364">
        <w:rPr>
          <w:rFonts w:asciiTheme="minorHAnsi" w:hAnsiTheme="minorHAnsi" w:cstheme="minorHAnsi"/>
          <w:b/>
          <w:bCs/>
          <w:color w:val="000000" w:themeColor="text1"/>
        </w:rPr>
        <w:t>§ 2</w:t>
      </w:r>
      <w:r w:rsidR="001E3364" w:rsidRPr="001E3364">
        <w:rPr>
          <w:rFonts w:asciiTheme="minorHAnsi" w:hAnsiTheme="minorHAnsi" w:cstheme="minorHAnsi"/>
          <w:b/>
          <w:bCs/>
          <w:color w:val="000000" w:themeColor="text1"/>
        </w:rPr>
        <w:t>8</w:t>
      </w:r>
    </w:p>
    <w:p w14:paraId="32612455" w14:textId="77777777" w:rsidR="00C807A0" w:rsidRPr="001E3364" w:rsidRDefault="00000000">
      <w:pPr>
        <w:pStyle w:val="Teksttreci0"/>
        <w:shd w:val="clear" w:color="auto" w:fill="auto"/>
        <w:spacing w:after="580"/>
        <w:rPr>
          <w:rFonts w:asciiTheme="minorHAnsi" w:hAnsiTheme="minorHAnsi" w:cstheme="minorHAnsi"/>
          <w:color w:val="000000" w:themeColor="text1"/>
        </w:rPr>
      </w:pPr>
      <w:r w:rsidRPr="001E3364">
        <w:rPr>
          <w:rFonts w:asciiTheme="minorHAnsi" w:hAnsiTheme="minorHAnsi" w:cstheme="minorHAnsi"/>
          <w:color w:val="000000" w:themeColor="text1"/>
        </w:rPr>
        <w:t>Umowę sporządzono w czterech jednobrzmiących egzemplarzach, trzy egzemplarze dla Zamawiającego i jeden egzemplarz dla Wykonawcy.</w:t>
      </w:r>
    </w:p>
    <w:p w14:paraId="53BBB1C3" w14:textId="77777777" w:rsidR="00C807A0" w:rsidRPr="001E3364" w:rsidRDefault="00000000">
      <w:pPr>
        <w:pStyle w:val="Teksttreci0"/>
        <w:shd w:val="clear" w:color="auto" w:fill="auto"/>
        <w:spacing w:after="580"/>
        <w:jc w:val="center"/>
        <w:rPr>
          <w:rFonts w:asciiTheme="minorHAnsi" w:hAnsiTheme="minorHAnsi" w:cstheme="minorHAnsi"/>
          <w:color w:val="000000" w:themeColor="text1"/>
        </w:rPr>
      </w:pPr>
      <w:r w:rsidRPr="001E3364">
        <w:rPr>
          <w:rFonts w:asciiTheme="minorHAnsi" w:hAnsiTheme="minorHAnsi" w:cstheme="minorHAnsi"/>
          <w:color w:val="000000" w:themeColor="text1"/>
        </w:rPr>
        <w:t>Zamawiający:                                                                  Wykonawca:</w:t>
      </w:r>
    </w:p>
    <w:p w14:paraId="629F5A5B" w14:textId="77777777" w:rsidR="00C807A0" w:rsidRPr="001E3364" w:rsidRDefault="00000000">
      <w:pPr>
        <w:pStyle w:val="Teksttreci0"/>
        <w:shd w:val="clear" w:color="auto" w:fill="auto"/>
        <w:spacing w:after="3820" w:line="240" w:lineRule="auto"/>
        <w:rPr>
          <w:rFonts w:asciiTheme="minorHAnsi" w:hAnsiTheme="minorHAnsi" w:cstheme="minorHAnsi"/>
          <w:color w:val="000000" w:themeColor="text1"/>
        </w:rPr>
      </w:pPr>
      <w:r w:rsidRPr="001E3364">
        <w:rPr>
          <w:rFonts w:asciiTheme="minorHAnsi" w:hAnsiTheme="minorHAnsi" w:cstheme="minorHAnsi"/>
          <w:color w:val="000000" w:themeColor="text1"/>
        </w:rPr>
        <w:t xml:space="preserve">Załączniki do umowy: </w:t>
      </w:r>
      <w:r w:rsidRPr="001E3364">
        <w:rPr>
          <w:rFonts w:asciiTheme="minorHAnsi" w:hAnsiTheme="minorHAnsi" w:cstheme="minorHAnsi"/>
          <w:color w:val="000000" w:themeColor="text1"/>
        </w:rPr>
        <w:br/>
        <w:t>1. Oświadczenie gwarancyjne</w:t>
      </w:r>
      <w:r w:rsidRPr="001E3364">
        <w:rPr>
          <w:rFonts w:asciiTheme="minorHAnsi" w:hAnsiTheme="minorHAnsi" w:cstheme="minorHAnsi"/>
          <w:color w:val="000000" w:themeColor="text1"/>
        </w:rPr>
        <w:br/>
        <w:t>2. Tabela elementów ryczałtowych</w:t>
      </w:r>
    </w:p>
    <w:p w14:paraId="165A5111" w14:textId="10A03B8E" w:rsidR="00C807A0" w:rsidRPr="001E3364" w:rsidRDefault="00C807A0">
      <w:pPr>
        <w:pStyle w:val="Teksttreci0"/>
        <w:shd w:val="clear" w:color="auto" w:fill="auto"/>
        <w:spacing w:after="3820" w:line="240" w:lineRule="auto"/>
        <w:rPr>
          <w:rFonts w:asciiTheme="minorHAnsi" w:hAnsiTheme="minorHAnsi" w:cstheme="minorHAnsi"/>
          <w:color w:val="000000" w:themeColor="text1"/>
        </w:rPr>
      </w:pPr>
    </w:p>
    <w:p w14:paraId="21E4C442" w14:textId="77777777" w:rsidR="00C807A0" w:rsidRPr="001E3364" w:rsidRDefault="00000000">
      <w:pPr>
        <w:pStyle w:val="Teksttreci0"/>
        <w:shd w:val="clear" w:color="auto" w:fill="auto"/>
        <w:spacing w:after="600" w:line="240" w:lineRule="auto"/>
        <w:jc w:val="right"/>
        <w:rPr>
          <w:rFonts w:asciiTheme="minorHAnsi" w:hAnsiTheme="minorHAnsi" w:cstheme="minorHAnsi"/>
          <w:color w:val="000000" w:themeColor="text1"/>
        </w:rPr>
      </w:pPr>
      <w:r w:rsidRPr="001E3364">
        <w:rPr>
          <w:rFonts w:asciiTheme="minorHAnsi" w:hAnsiTheme="minorHAnsi" w:cstheme="minorHAnsi"/>
          <w:color w:val="000000" w:themeColor="text1"/>
        </w:rPr>
        <w:lastRenderedPageBreak/>
        <w:t>Załącznik do umowy</w:t>
      </w:r>
    </w:p>
    <w:p w14:paraId="6049CB9A" w14:textId="77777777" w:rsidR="00C807A0" w:rsidRPr="001E3364" w:rsidRDefault="00000000">
      <w:pPr>
        <w:pStyle w:val="Teksttreci0"/>
        <w:shd w:val="clear" w:color="auto" w:fill="auto"/>
        <w:spacing w:after="160" w:line="240" w:lineRule="auto"/>
        <w:jc w:val="center"/>
        <w:rPr>
          <w:rFonts w:asciiTheme="minorHAnsi" w:hAnsiTheme="minorHAnsi" w:cstheme="minorHAnsi"/>
          <w:color w:val="000000" w:themeColor="text1"/>
        </w:rPr>
      </w:pPr>
      <w:r w:rsidRPr="001E3364">
        <w:rPr>
          <w:rFonts w:asciiTheme="minorHAnsi" w:hAnsiTheme="minorHAnsi" w:cstheme="minorHAnsi"/>
          <w:color w:val="000000" w:themeColor="text1"/>
        </w:rPr>
        <w:t>OŚWIADCZENIE GWARANCYJNE</w:t>
      </w:r>
    </w:p>
    <w:p w14:paraId="0A14B28F" w14:textId="77777777" w:rsidR="00C807A0" w:rsidRPr="001E3364" w:rsidRDefault="00000000">
      <w:pPr>
        <w:pStyle w:val="Teksttreci0"/>
        <w:shd w:val="clear" w:color="auto" w:fill="auto"/>
        <w:tabs>
          <w:tab w:val="left" w:leader="dot" w:pos="3799"/>
          <w:tab w:val="left" w:leader="dot" w:pos="6718"/>
        </w:tabs>
        <w:spacing w:after="600" w:line="240" w:lineRule="auto"/>
        <w:ind w:left="1620"/>
        <w:rPr>
          <w:rFonts w:asciiTheme="minorHAnsi" w:hAnsiTheme="minorHAnsi" w:cstheme="minorHAnsi"/>
          <w:color w:val="000000" w:themeColor="text1"/>
        </w:rPr>
      </w:pPr>
      <w:r w:rsidRPr="001E3364">
        <w:rPr>
          <w:rFonts w:asciiTheme="minorHAnsi" w:hAnsiTheme="minorHAnsi" w:cstheme="minorHAnsi"/>
          <w:color w:val="000000" w:themeColor="text1"/>
        </w:rPr>
        <w:t xml:space="preserve">do umowy </w:t>
      </w:r>
      <w:r w:rsidRPr="001E3364">
        <w:rPr>
          <w:rFonts w:asciiTheme="minorHAnsi" w:eastAsia="Calibri" w:hAnsiTheme="minorHAnsi" w:cstheme="minorHAnsi"/>
          <w:color w:val="000000" w:themeColor="text1"/>
        </w:rPr>
        <w:t>BUD-Z.271…………….</w:t>
      </w:r>
      <w:r w:rsidRPr="001E3364">
        <w:rPr>
          <w:rFonts w:asciiTheme="minorHAnsi" w:hAnsiTheme="minorHAnsi" w:cstheme="minorHAnsi"/>
          <w:color w:val="000000" w:themeColor="text1"/>
        </w:rPr>
        <w:t xml:space="preserve"> z dnia</w:t>
      </w:r>
      <w:r w:rsidRPr="001E3364">
        <w:rPr>
          <w:rFonts w:asciiTheme="minorHAnsi" w:hAnsiTheme="minorHAnsi" w:cstheme="minorHAnsi"/>
          <w:color w:val="000000" w:themeColor="text1"/>
        </w:rPr>
        <w:tab/>
        <w:t xml:space="preserve"> 2023 r.</w:t>
      </w:r>
    </w:p>
    <w:p w14:paraId="5712C2BB" w14:textId="77777777" w:rsidR="00C807A0" w:rsidRPr="001E3364" w:rsidRDefault="00000000">
      <w:pPr>
        <w:pStyle w:val="Teksttreci0"/>
        <w:shd w:val="clear" w:color="auto" w:fill="auto"/>
        <w:spacing w:after="300" w:line="240"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Zadanie:  </w:t>
      </w:r>
      <w:r w:rsidRPr="001E3364">
        <w:rPr>
          <w:rFonts w:asciiTheme="minorHAnsi" w:hAnsiTheme="minorHAnsi" w:cstheme="minorHAnsi"/>
          <w:b/>
          <w:bCs/>
          <w:color w:val="000000" w:themeColor="text1"/>
        </w:rPr>
        <w:t>„</w:t>
      </w:r>
      <w:r w:rsidRPr="001E3364">
        <w:rPr>
          <w:rFonts w:asciiTheme="minorHAnsi" w:hAnsiTheme="minorHAnsi" w:cstheme="minorHAnsi"/>
          <w:b/>
          <w:color w:val="000000" w:themeColor="text1"/>
        </w:rPr>
        <w:t>Modernizacja dróg gminnych w miejscowości Mironów nr 640010Z, nr 640011Z, nr 640012Z wraz z infrastrukturą techniczną. Usługa nadzoru inwestorskiego</w:t>
      </w:r>
      <w:r w:rsidRPr="001E3364">
        <w:rPr>
          <w:rFonts w:asciiTheme="minorHAnsi" w:hAnsiTheme="minorHAnsi" w:cstheme="minorHAnsi"/>
          <w:b/>
          <w:bCs/>
          <w:color w:val="000000" w:themeColor="text1"/>
        </w:rPr>
        <w:t>”.</w:t>
      </w:r>
    </w:p>
    <w:p w14:paraId="05C57546" w14:textId="77777777" w:rsidR="00C807A0" w:rsidRPr="001E3364" w:rsidRDefault="00000000">
      <w:pPr>
        <w:pStyle w:val="Teksttreci0"/>
        <w:shd w:val="clear" w:color="auto" w:fill="auto"/>
        <w:spacing w:after="600" w:line="240"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Zamawiający: Gmina Lipiany, Plac Wolności 1, 74-240 Lipiany</w:t>
      </w:r>
    </w:p>
    <w:p w14:paraId="0330C325" w14:textId="77777777" w:rsidR="00C807A0" w:rsidRPr="001E3364" w:rsidRDefault="00000000">
      <w:pPr>
        <w:pStyle w:val="Teksttreci0"/>
        <w:shd w:val="clear" w:color="auto" w:fill="auto"/>
        <w:tabs>
          <w:tab w:val="left" w:leader="dot" w:pos="3053"/>
          <w:tab w:val="left" w:leader="dot" w:pos="5021"/>
        </w:tabs>
        <w:spacing w:line="240"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Wykonawca:</w:t>
      </w:r>
      <w:r w:rsidRPr="001E3364">
        <w:rPr>
          <w:rFonts w:asciiTheme="minorHAnsi" w:hAnsiTheme="minorHAnsi" w:cstheme="minorHAnsi"/>
          <w:color w:val="000000" w:themeColor="text1"/>
        </w:rPr>
        <w:tab/>
        <w:t>ul</w:t>
      </w:r>
      <w:r w:rsidRPr="001E3364">
        <w:rPr>
          <w:rFonts w:asciiTheme="minorHAnsi" w:hAnsiTheme="minorHAnsi" w:cstheme="minorHAnsi"/>
          <w:color w:val="000000" w:themeColor="text1"/>
        </w:rPr>
        <w:tab/>
      </w:r>
    </w:p>
    <w:p w14:paraId="00BB0536" w14:textId="77777777" w:rsidR="00C807A0" w:rsidRPr="001E3364" w:rsidRDefault="00000000">
      <w:pPr>
        <w:pStyle w:val="Teksttreci0"/>
        <w:shd w:val="clear" w:color="auto" w:fill="auto"/>
        <w:spacing w:after="600" w:line="240"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zwany w dalszej części Gwarantem</w:t>
      </w:r>
    </w:p>
    <w:p w14:paraId="21C3A6E3" w14:textId="77777777" w:rsidR="00C807A0" w:rsidRPr="001E3364" w:rsidRDefault="00000000">
      <w:pPr>
        <w:pStyle w:val="Teksttreci0"/>
        <w:numPr>
          <w:ilvl w:val="0"/>
          <w:numId w:val="41"/>
        </w:numPr>
        <w:shd w:val="clear" w:color="auto" w:fill="auto"/>
        <w:tabs>
          <w:tab w:val="left" w:pos="429"/>
          <w:tab w:val="left" w:leader="dot" w:pos="9038"/>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 xml:space="preserve">Gwarant udziela gwarancji jakości na wykonane roboty budowlane na okres </w:t>
      </w:r>
      <w:r w:rsidRPr="001E3364">
        <w:rPr>
          <w:rFonts w:asciiTheme="minorHAnsi" w:hAnsiTheme="minorHAnsi" w:cstheme="minorHAnsi"/>
          <w:color w:val="000000" w:themeColor="text1"/>
        </w:rPr>
        <w:tab/>
      </w:r>
    </w:p>
    <w:p w14:paraId="69E61AC3" w14:textId="77777777" w:rsidR="00C807A0" w:rsidRPr="001E3364" w:rsidRDefault="00000000">
      <w:pPr>
        <w:pStyle w:val="Teksttreci0"/>
        <w:shd w:val="clear" w:color="auto" w:fill="auto"/>
        <w:spacing w:line="319" w:lineRule="auto"/>
        <w:ind w:left="88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miesięcy.</w:t>
      </w:r>
    </w:p>
    <w:p w14:paraId="3B9DA2C3" w14:textId="77777777" w:rsidR="00C807A0" w:rsidRPr="001E3364"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Gwarant ponosi odpowiedzialność z tytułu gwarancji za:</w:t>
      </w:r>
    </w:p>
    <w:p w14:paraId="2979F4FF" w14:textId="77777777" w:rsidR="00C807A0" w:rsidRPr="001E3364" w:rsidRDefault="00000000">
      <w:pPr>
        <w:pStyle w:val="Teksttreci0"/>
        <w:numPr>
          <w:ilvl w:val="0"/>
          <w:numId w:val="42"/>
        </w:numPr>
        <w:shd w:val="clear" w:color="auto" w:fill="auto"/>
        <w:tabs>
          <w:tab w:val="left" w:pos="864"/>
        </w:tabs>
        <w:spacing w:line="319" w:lineRule="auto"/>
        <w:ind w:left="88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wady fizyczne zmniejszające wartość użytkową, techniczną, estetyczną, wykonanych robót,</w:t>
      </w:r>
    </w:p>
    <w:p w14:paraId="46B8B287" w14:textId="77777777" w:rsidR="00C807A0" w:rsidRPr="001E3364" w:rsidRDefault="00000000">
      <w:pPr>
        <w:pStyle w:val="Teksttreci0"/>
        <w:numPr>
          <w:ilvl w:val="0"/>
          <w:numId w:val="42"/>
        </w:numPr>
        <w:shd w:val="clear" w:color="auto" w:fill="auto"/>
        <w:tabs>
          <w:tab w:val="left" w:pos="864"/>
        </w:tabs>
        <w:spacing w:line="319" w:lineRule="auto"/>
        <w:ind w:left="88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usunięcie nieodpłatnie wad w okresie gwarancji,</w:t>
      </w:r>
    </w:p>
    <w:p w14:paraId="36A5C15B" w14:textId="77777777" w:rsidR="00C807A0" w:rsidRPr="001E3364" w:rsidRDefault="00000000">
      <w:pPr>
        <w:pStyle w:val="Teksttreci0"/>
        <w:numPr>
          <w:ilvl w:val="0"/>
          <w:numId w:val="42"/>
        </w:numPr>
        <w:shd w:val="clear" w:color="auto" w:fill="auto"/>
        <w:tabs>
          <w:tab w:val="left" w:pos="864"/>
        </w:tabs>
        <w:spacing w:line="319" w:lineRule="auto"/>
        <w:ind w:left="880" w:hanging="440"/>
        <w:jc w:val="left"/>
        <w:rPr>
          <w:rFonts w:asciiTheme="minorHAnsi" w:hAnsiTheme="minorHAnsi" w:cstheme="minorHAnsi"/>
          <w:color w:val="000000" w:themeColor="text1"/>
        </w:rPr>
      </w:pPr>
      <w:r w:rsidRPr="001E3364">
        <w:rPr>
          <w:rFonts w:asciiTheme="minorHAnsi" w:hAnsiTheme="minorHAnsi" w:cstheme="minorHAnsi"/>
          <w:color w:val="000000" w:themeColor="text1"/>
        </w:rPr>
        <w:t>wykonany przedmiot umowy, w tym wszystkie użyte do jego wykonania materiały i urządzenia Gwaranta.</w:t>
      </w:r>
    </w:p>
    <w:p w14:paraId="0FF79182" w14:textId="77777777" w:rsidR="00C807A0" w:rsidRPr="001E3364"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Gwarant przyjmuje na siebie wszelką odpowiedzialność za jakość, prawidłowość i zgodność z zasadami sztuki budowlanej wykonanych w ramach przedmiotowej umowy robót, w tym również za części umowy realizowane przez podwykonawców.</w:t>
      </w:r>
    </w:p>
    <w:p w14:paraId="2795ECB6" w14:textId="77777777" w:rsidR="00C807A0" w:rsidRPr="001E3364"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Bieg okresu gwarancji rozpoczyna się w dniu następnym licząc od dnia odbioru stwierdzonego protokołem odbioru.</w:t>
      </w:r>
    </w:p>
    <w:p w14:paraId="3DA6DCB5" w14:textId="77777777" w:rsidR="00C807A0" w:rsidRPr="001E3364"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Jeżeli w wykonaniu swoich obowiązków Gwarant dostarczył Zamawiającemu zamiast rzeczy wadliwej rzecz wolną od wad albo dokonał istotnych napraw wykonanego przedmiotu umowy, termin gwarancji biegnie na nowo od chwili dostarczenia rzeczy wolnej od wad lub przekazania Zamawiającemu wykonanego przedmiotu umowy po dokonaniu istotnej naprawy. W innych wypadkach termin gwarancji ulega przedłużeniu o czas, w ciągu którego wskutek wady wykonanego przedmiotu umowy Zamawiający nie mógł z niego korzystać.</w:t>
      </w:r>
    </w:p>
    <w:p w14:paraId="456DD662" w14:textId="77777777" w:rsidR="00C807A0" w:rsidRPr="001E3364"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Gwarant oświadcza, że materiały Gwaranta użyte do wykonania przedmiotu umowy odpowiadają co do jakości, wymogom wyrobów dopuszczonych do obrotu i stosowania w budownictwie oraz posiadają aktualne atesty lub deklaracje zgodności z aprobatą techniczną.</w:t>
      </w:r>
    </w:p>
    <w:p w14:paraId="21C64425" w14:textId="77777777" w:rsidR="00C807A0" w:rsidRPr="001E3364"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color w:val="000000" w:themeColor="text1"/>
        </w:rPr>
      </w:pPr>
      <w:r w:rsidRPr="001E3364">
        <w:rPr>
          <w:rFonts w:asciiTheme="minorHAnsi" w:hAnsiTheme="minorHAnsi" w:cstheme="minorHAnsi"/>
          <w:color w:val="000000" w:themeColor="text1"/>
        </w:rPr>
        <w:t>W przypadku ujawnienia się wady w przedmiocie zamówienia w okresie gwarancji Kierownik lub pracownik Urzędu Miejskiego w Lipianach zgłosi ten fakt Gwarantowi telefonicznie, faksem lub drogą elektroniczną (e-mail).</w:t>
      </w:r>
    </w:p>
    <w:p w14:paraId="4E31116A" w14:textId="77777777" w:rsidR="00C807A0" w:rsidRPr="001E3364" w:rsidRDefault="00000000">
      <w:pPr>
        <w:pStyle w:val="Teksttreci0"/>
        <w:numPr>
          <w:ilvl w:val="0"/>
          <w:numId w:val="41"/>
        </w:numPr>
        <w:shd w:val="clear" w:color="auto" w:fill="auto"/>
        <w:tabs>
          <w:tab w:val="left" w:pos="427"/>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 xml:space="preserve">Zamawiający może dochodzić roszczeń z tytułu gwarancji także po upływie terminu na który </w:t>
      </w:r>
      <w:r w:rsidRPr="001E3364">
        <w:rPr>
          <w:rFonts w:asciiTheme="minorHAnsi" w:hAnsiTheme="minorHAnsi" w:cstheme="minorHAnsi"/>
          <w:color w:val="000000" w:themeColor="text1"/>
        </w:rPr>
        <w:lastRenderedPageBreak/>
        <w:t>udzielono gwarancji, jeżeli przed jego upływem zawiadomił Gwaranta o ujawnionych wadach.</w:t>
      </w:r>
    </w:p>
    <w:p w14:paraId="4B75DE68" w14:textId="77777777" w:rsidR="00C807A0" w:rsidRPr="001E3364" w:rsidRDefault="00000000">
      <w:pPr>
        <w:pStyle w:val="Teksttreci0"/>
        <w:numPr>
          <w:ilvl w:val="0"/>
          <w:numId w:val="41"/>
        </w:numPr>
        <w:shd w:val="clear" w:color="auto" w:fill="auto"/>
        <w:tabs>
          <w:tab w:val="left" w:pos="427"/>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Gwarant nie może odmówić w okresie gwarancji usunięcia wad bez względu na wysokość związanych z tym kosztów.</w:t>
      </w:r>
    </w:p>
    <w:p w14:paraId="03E21FE4"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Gwarant zobowiązany jest do usunięcia ujawnionych w okresie gwarancji wad na własny koszt w terminie do 14 dni od dnia zgłoszenia.</w:t>
      </w:r>
    </w:p>
    <w:p w14:paraId="14EE14B8"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W przypadku niemożliwości usunięcia wad w terminie, o którym mowa w pkt. 10, strony mogą ustalić termin dłuższy.</w:t>
      </w:r>
    </w:p>
    <w:p w14:paraId="0C9D94BD"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Za zwłokę w usunięciu wad stwierdzonych lub ujawnionych w okresie gwarancji przysługuje kara umowna zgodnie z § 18 ust. 1 pkt 2 umowy.</w:t>
      </w:r>
    </w:p>
    <w:p w14:paraId="145FCB7D"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W przypadku zwłoki w usunięciu wad wynoszącym powyżej 14 dni, Zamawiający ma prawo powierzyć ich usunięcie osobie trzeciej na koszt Gwaranta. Zamawiający wykona swoje uprawnienie do wykonawstwa zastępczego po wcześniejszym zawiadomieniu Gwaranta.</w:t>
      </w:r>
    </w:p>
    <w:p w14:paraId="3A0E300F"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Gwarant jest odpowiedzialny za wszelkie szkody i straty, które spowodował w czasie prac nad usuwaniem wad.</w:t>
      </w:r>
    </w:p>
    <w:p w14:paraId="4D568B63"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Gwarant zobowiązuje się informować Zamawiającego pisemnie o każdym przypadku usunięcia wad.</w:t>
      </w:r>
    </w:p>
    <w:p w14:paraId="0C2E29F0"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Zamawiający pisemnie powiadamia gwaranta o terminie odbioru ostatecznego. Gwarant ma obowiązek uczestniczyć w odbiorze ostatecznym.</w:t>
      </w:r>
    </w:p>
    <w:p w14:paraId="620B8EEA" w14:textId="77777777" w:rsidR="00C807A0" w:rsidRPr="001E3364"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Nieobecność Gwaranta podczas odbioru ostatecznego upoważnia Zamawiającego do dokonania jednostronnego odbioru. Ustalenia dokonane przez Zamawiającego podczas jednostronnego odbioru są wiążące dla Gwaranta.</w:t>
      </w:r>
    </w:p>
    <w:p w14:paraId="70767FB8" w14:textId="77777777" w:rsidR="00C807A0" w:rsidRPr="001E3364" w:rsidRDefault="00000000">
      <w:pPr>
        <w:pStyle w:val="Teksttreci0"/>
        <w:numPr>
          <w:ilvl w:val="0"/>
          <w:numId w:val="41"/>
        </w:numPr>
        <w:shd w:val="clear" w:color="auto" w:fill="auto"/>
        <w:tabs>
          <w:tab w:val="left" w:pos="489"/>
        </w:tabs>
        <w:spacing w:after="2340" w:line="319" w:lineRule="auto"/>
        <w:ind w:left="420" w:hanging="420"/>
        <w:rPr>
          <w:rFonts w:asciiTheme="minorHAnsi" w:hAnsiTheme="minorHAnsi" w:cstheme="minorHAnsi"/>
          <w:color w:val="000000" w:themeColor="text1"/>
        </w:rPr>
      </w:pPr>
      <w:r w:rsidRPr="001E3364">
        <w:rPr>
          <w:rFonts w:asciiTheme="minorHAnsi" w:hAnsiTheme="minorHAnsi" w:cstheme="minorHAnsi"/>
          <w:color w:val="000000" w:themeColor="text1"/>
        </w:rPr>
        <w:t>Gwarancja nie wyłącza, nie ogranicza ani nie zawiesza uprawnień Zamawiającego wynikających z przepisów o rękojmi za wady przedmiotu umowy.</w:t>
      </w:r>
    </w:p>
    <w:p w14:paraId="0D0EB872" w14:textId="77777777" w:rsidR="00C807A0" w:rsidRPr="001E3364" w:rsidRDefault="00000000">
      <w:pPr>
        <w:pStyle w:val="Teksttreci0"/>
        <w:shd w:val="clear" w:color="auto" w:fill="auto"/>
        <w:spacing w:line="240" w:lineRule="auto"/>
        <w:ind w:left="5540"/>
        <w:jc w:val="left"/>
        <w:rPr>
          <w:rFonts w:asciiTheme="minorHAnsi" w:hAnsiTheme="minorHAnsi" w:cstheme="minorHAnsi"/>
          <w:color w:val="000000" w:themeColor="text1"/>
        </w:rPr>
      </w:pPr>
      <w:r w:rsidRPr="001E3364">
        <w:rPr>
          <w:rFonts w:asciiTheme="minorHAnsi" w:hAnsiTheme="minorHAnsi" w:cstheme="minorHAnsi"/>
          <w:color w:val="000000" w:themeColor="text1"/>
        </w:rPr>
        <w:t>(pieczątka i podpis Gwaranta)</w:t>
      </w:r>
    </w:p>
    <w:sectPr w:rsidR="00C807A0" w:rsidRPr="001E3364" w:rsidSect="00E06A07">
      <w:footerReference w:type="default" r:id="rId8"/>
      <w:headerReference w:type="first" r:id="rId9"/>
      <w:pgSz w:w="11906" w:h="16838"/>
      <w:pgMar w:top="1278" w:right="1383" w:bottom="1395" w:left="1388" w:header="0" w:footer="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800E" w14:textId="77777777" w:rsidR="002113E7" w:rsidRDefault="002113E7">
      <w:r>
        <w:separator/>
      </w:r>
    </w:p>
  </w:endnote>
  <w:endnote w:type="continuationSeparator" w:id="0">
    <w:p w14:paraId="660BE946" w14:textId="77777777" w:rsidR="002113E7" w:rsidRDefault="0021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Thorndale, 'Times New Roman'">
    <w:altName w:val="Times New Roman"/>
    <w:charset w:val="00"/>
    <w:family w:val="roman"/>
    <w:pitch w:val="variable"/>
  </w:font>
  <w:font w:name="Andale Sans UI">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ndale Sans">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09144"/>
      <w:docPartObj>
        <w:docPartGallery w:val="Page Numbers (Bottom of Page)"/>
        <w:docPartUnique/>
      </w:docPartObj>
    </w:sdtPr>
    <w:sdtContent>
      <w:p w14:paraId="5704EDB6" w14:textId="77777777" w:rsidR="00C807A0" w:rsidRDefault="00000000">
        <w:pPr>
          <w:pStyle w:val="Stopka"/>
          <w:jc w:val="right"/>
          <w:rPr>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19</w:t>
        </w:r>
        <w:r>
          <w:rPr>
            <w:rFonts w:ascii="Calibri" w:hAnsi="Calibri" w:cs="Calibri"/>
            <w:sz w:val="22"/>
            <w:szCs w:val="22"/>
          </w:rPr>
          <w:fldChar w:fldCharType="end"/>
        </w:r>
      </w:p>
    </w:sdtContent>
  </w:sdt>
  <w:p w14:paraId="73203428" w14:textId="77777777" w:rsidR="00C807A0" w:rsidRDefault="00C807A0">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6F77" w14:textId="77777777" w:rsidR="002113E7" w:rsidRDefault="002113E7">
      <w:r>
        <w:separator/>
      </w:r>
    </w:p>
  </w:footnote>
  <w:footnote w:type="continuationSeparator" w:id="0">
    <w:p w14:paraId="1666CC2E" w14:textId="77777777" w:rsidR="002113E7" w:rsidRDefault="0021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35C2" w14:textId="2D6D27B1" w:rsidR="00E06A07" w:rsidRDefault="00E06A07">
    <w:pPr>
      <w:pStyle w:val="Nagwek"/>
    </w:pPr>
    <w:r>
      <w:rPr>
        <w:noProof/>
      </w:rPr>
      <w:drawing>
        <wp:anchor distT="0" distB="0" distL="114300" distR="114300" simplePos="0" relativeHeight="251660288" behindDoc="0" locked="0" layoutInCell="1" allowOverlap="1" wp14:anchorId="63351174" wp14:editId="0FADF12E">
          <wp:simplePos x="0" y="0"/>
          <wp:positionH relativeFrom="margin">
            <wp:posOffset>-548005</wp:posOffset>
          </wp:positionH>
          <wp:positionV relativeFrom="margin">
            <wp:posOffset>-622935</wp:posOffset>
          </wp:positionV>
          <wp:extent cx="650875" cy="676275"/>
          <wp:effectExtent l="0" t="0" r="0"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650875"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52303023" wp14:editId="332FE42D">
              <wp:simplePos x="0" y="0"/>
              <wp:positionH relativeFrom="column">
                <wp:posOffset>217170</wp:posOffset>
              </wp:positionH>
              <wp:positionV relativeFrom="paragraph">
                <wp:posOffset>133350</wp:posOffset>
              </wp:positionV>
              <wp:extent cx="6209665" cy="828675"/>
              <wp:effectExtent l="0" t="0" r="635" b="9525"/>
              <wp:wrapNone/>
              <wp:docPr id="13" name="Grupa 13"/>
              <wp:cNvGraphicFramePr/>
              <a:graphic xmlns:a="http://schemas.openxmlformats.org/drawingml/2006/main">
                <a:graphicData uri="http://schemas.microsoft.com/office/word/2010/wordprocessingGroup">
                  <wpg:wgp>
                    <wpg:cNvGrpSpPr/>
                    <wpg:grpSpPr>
                      <a:xfrm>
                        <a:off x="0" y="0"/>
                        <a:ext cx="6209665" cy="828675"/>
                        <a:chOff x="0" y="0"/>
                        <a:chExt cx="7879715" cy="1076325"/>
                      </a:xfrm>
                    </wpg:grpSpPr>
                    <pic:pic xmlns:pic="http://schemas.openxmlformats.org/drawingml/2006/picture">
                      <pic:nvPicPr>
                        <pic:cNvPr id="14" name="Obraz 14"/>
                        <pic:cNvPicPr>
                          <a:picLocks noChangeAspect="1"/>
                        </pic:cNvPicPr>
                      </pic:nvPicPr>
                      <pic:blipFill rotWithShape="1">
                        <a:blip r:embed="rId2"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Obraz 15" descr="Godło Polski Tablica Dibond 33x40 Orzeł Biały znak"/>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6" name="Obraz 1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7" name="Obraz 17" descr="Bank Gospodarstwa Krajowe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anchor>
          </w:drawing>
        </mc:Choice>
        <mc:Fallback>
          <w:pict>
            <v:group w14:anchorId="14C0691D" id="Grupa 13" o:spid="_x0000_s1026" style="position:absolute;margin-left:17.1pt;margin-top:10.5pt;width:488.95pt;height:65.25pt;z-index:251662336" coordsize="78797,107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53530;top:95;width:25267;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">
                <v:imagedata r:id="rId6" o:title="" croptop="20949f" cropbottom="26813f" cropleft="10195f" cropright="13253f"/>
              </v:shape>
              <v:shape id="Obraz 15" o:spid="_x0000_s1028" type="#_x0000_t75" alt="Godło Polski Tablica Dibond 33x40 Orzeł Biały znak" style="position:absolute;left:42481;width:7715;height:1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">
                <v:imagedata r:id="rId7" o:title="Godło Polski Tablica Dibond 33x40 Orzeł Biały znak"/>
              </v:shape>
              <v:shape id="Obraz 16" o:spid="_x0000_s1029" type="#_x0000_t75" style="position:absolute;left:22955;width:14954;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">
                <v:imagedata r:id="rId8" o:title=""/>
              </v:shape>
              <v:shape id="Obraz 17" o:spid="_x0000_s1030" type="#_x0000_t75" alt="Bank Gospodarstwa Krajowego" style="position:absolute;width:20288;height:10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">
                <v:imagedata r:id="rId9" o:title="Bank Gospodarstwa Krajoweg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1B3"/>
    <w:multiLevelType w:val="multilevel"/>
    <w:tmpl w:val="13E0F08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777A2B"/>
    <w:multiLevelType w:val="multilevel"/>
    <w:tmpl w:val="219CAF0C"/>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4355A7"/>
    <w:multiLevelType w:val="multilevel"/>
    <w:tmpl w:val="768C5926"/>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803131E"/>
    <w:multiLevelType w:val="multilevel"/>
    <w:tmpl w:val="3F18EF6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9E95D5C"/>
    <w:multiLevelType w:val="multilevel"/>
    <w:tmpl w:val="9B6ACA6C"/>
    <w:lvl w:ilvl="0">
      <w:start w:val="1"/>
      <w:numFmt w:val="lowerLetter"/>
      <w:lvlText w:val="%1)"/>
      <w:lvlJc w:val="left"/>
      <w:pPr>
        <w:tabs>
          <w:tab w:val="num" w:pos="0"/>
        </w:tabs>
        <w:ind w:left="2160" w:hanging="360"/>
      </w:pPr>
      <w:rPr>
        <w:b w:val="0"/>
        <w:bCs/>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5" w15:restartNumberingAfterBreak="0">
    <w:nsid w:val="0B1260B8"/>
    <w:multiLevelType w:val="multilevel"/>
    <w:tmpl w:val="7706B7A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BDB09A1"/>
    <w:multiLevelType w:val="multilevel"/>
    <w:tmpl w:val="5086A1DE"/>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964D69"/>
    <w:multiLevelType w:val="multilevel"/>
    <w:tmpl w:val="D040A5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A936AC"/>
    <w:multiLevelType w:val="multilevel"/>
    <w:tmpl w:val="2C9231F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21C6C8B"/>
    <w:multiLevelType w:val="multilevel"/>
    <w:tmpl w:val="C5EEDBF8"/>
    <w:lvl w:ilvl="0">
      <w:start w:val="2"/>
      <w:numFmt w:val="decimal"/>
      <w:lvlText w:val="%1."/>
      <w:lvlJc w:val="left"/>
      <w:pPr>
        <w:tabs>
          <w:tab w:val="num" w:pos="0"/>
        </w:tabs>
        <w:ind w:left="0" w:firstLine="0"/>
      </w:pPr>
      <w:rPr>
        <w:rFonts w:ascii="Times New Roman" w:eastAsia="Arial" w:hAnsi="Times New Roman" w:cs="Times New Roman"/>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0" w15:restartNumberingAfterBreak="0">
    <w:nsid w:val="18A4097B"/>
    <w:multiLevelType w:val="multilevel"/>
    <w:tmpl w:val="D76268A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A317428"/>
    <w:multiLevelType w:val="multilevel"/>
    <w:tmpl w:val="F6EC786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AFD1DE5"/>
    <w:multiLevelType w:val="multilevel"/>
    <w:tmpl w:val="1C3EEF9A"/>
    <w:lvl w:ilvl="0">
      <w:start w:val="1"/>
      <w:numFmt w:val="lowerLetter"/>
      <w:lvlText w:val="%1)"/>
      <w:lvlJc w:val="left"/>
      <w:pPr>
        <w:tabs>
          <w:tab w:val="num" w:pos="0"/>
        </w:tabs>
        <w:ind w:left="1300" w:hanging="360"/>
      </w:pPr>
    </w:lvl>
    <w:lvl w:ilvl="1">
      <w:start w:val="1"/>
      <w:numFmt w:val="lowerLetter"/>
      <w:lvlText w:val="%2."/>
      <w:lvlJc w:val="left"/>
      <w:pPr>
        <w:tabs>
          <w:tab w:val="num" w:pos="0"/>
        </w:tabs>
        <w:ind w:left="2020" w:hanging="360"/>
      </w:pPr>
    </w:lvl>
    <w:lvl w:ilvl="2">
      <w:start w:val="1"/>
      <w:numFmt w:val="lowerRoman"/>
      <w:lvlText w:val="%3."/>
      <w:lvlJc w:val="right"/>
      <w:pPr>
        <w:tabs>
          <w:tab w:val="num" w:pos="0"/>
        </w:tabs>
        <w:ind w:left="2740" w:hanging="180"/>
      </w:pPr>
    </w:lvl>
    <w:lvl w:ilvl="3">
      <w:start w:val="1"/>
      <w:numFmt w:val="decimal"/>
      <w:lvlText w:val="%4."/>
      <w:lvlJc w:val="left"/>
      <w:pPr>
        <w:tabs>
          <w:tab w:val="num" w:pos="0"/>
        </w:tabs>
        <w:ind w:left="3460" w:hanging="360"/>
      </w:pPr>
    </w:lvl>
    <w:lvl w:ilvl="4">
      <w:start w:val="1"/>
      <w:numFmt w:val="lowerLetter"/>
      <w:lvlText w:val="%5."/>
      <w:lvlJc w:val="left"/>
      <w:pPr>
        <w:tabs>
          <w:tab w:val="num" w:pos="0"/>
        </w:tabs>
        <w:ind w:left="4180" w:hanging="360"/>
      </w:pPr>
    </w:lvl>
    <w:lvl w:ilvl="5">
      <w:start w:val="1"/>
      <w:numFmt w:val="lowerRoman"/>
      <w:lvlText w:val="%6."/>
      <w:lvlJc w:val="right"/>
      <w:pPr>
        <w:tabs>
          <w:tab w:val="num" w:pos="0"/>
        </w:tabs>
        <w:ind w:left="4900" w:hanging="180"/>
      </w:pPr>
    </w:lvl>
    <w:lvl w:ilvl="6">
      <w:start w:val="1"/>
      <w:numFmt w:val="decimal"/>
      <w:lvlText w:val="%7."/>
      <w:lvlJc w:val="left"/>
      <w:pPr>
        <w:tabs>
          <w:tab w:val="num" w:pos="0"/>
        </w:tabs>
        <w:ind w:left="5620" w:hanging="360"/>
      </w:pPr>
    </w:lvl>
    <w:lvl w:ilvl="7">
      <w:start w:val="1"/>
      <w:numFmt w:val="lowerLetter"/>
      <w:lvlText w:val="%8."/>
      <w:lvlJc w:val="left"/>
      <w:pPr>
        <w:tabs>
          <w:tab w:val="num" w:pos="0"/>
        </w:tabs>
        <w:ind w:left="6340" w:hanging="360"/>
      </w:pPr>
    </w:lvl>
    <w:lvl w:ilvl="8">
      <w:start w:val="1"/>
      <w:numFmt w:val="lowerRoman"/>
      <w:lvlText w:val="%9."/>
      <w:lvlJc w:val="right"/>
      <w:pPr>
        <w:tabs>
          <w:tab w:val="num" w:pos="0"/>
        </w:tabs>
        <w:ind w:left="7060" w:hanging="180"/>
      </w:pPr>
    </w:lvl>
  </w:abstractNum>
  <w:abstractNum w:abstractNumId="13" w15:restartNumberingAfterBreak="0">
    <w:nsid w:val="1C0814ED"/>
    <w:multiLevelType w:val="multilevel"/>
    <w:tmpl w:val="FBD8245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1EE9156E"/>
    <w:multiLevelType w:val="multilevel"/>
    <w:tmpl w:val="B68A74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17E0D75"/>
    <w:multiLevelType w:val="multilevel"/>
    <w:tmpl w:val="E330601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35C4C12"/>
    <w:multiLevelType w:val="multilevel"/>
    <w:tmpl w:val="2A3CA96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24AB6C87"/>
    <w:multiLevelType w:val="multilevel"/>
    <w:tmpl w:val="A1CEE308"/>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6C2216B"/>
    <w:multiLevelType w:val="multilevel"/>
    <w:tmpl w:val="9E96896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BC00FA1"/>
    <w:multiLevelType w:val="multilevel"/>
    <w:tmpl w:val="6B169F96"/>
    <w:lvl w:ilvl="0">
      <w:start w:val="1"/>
      <w:numFmt w:val="decimal"/>
      <w:lvlText w:val="%1)"/>
      <w:lvlJc w:val="left"/>
      <w:pPr>
        <w:tabs>
          <w:tab w:val="num" w:pos="0"/>
        </w:tabs>
        <w:ind w:left="1440" w:hanging="360"/>
      </w:pPr>
      <w:rPr>
        <w:b w:val="0"/>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332E3C42"/>
    <w:multiLevelType w:val="multilevel"/>
    <w:tmpl w:val="F66E6894"/>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95D5828"/>
    <w:multiLevelType w:val="multilevel"/>
    <w:tmpl w:val="5BD0C09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3A440981"/>
    <w:multiLevelType w:val="multilevel"/>
    <w:tmpl w:val="7944A7F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62535F6"/>
    <w:multiLevelType w:val="multilevel"/>
    <w:tmpl w:val="AD8C7A48"/>
    <w:lvl w:ilvl="0">
      <w:start w:val="1"/>
      <w:numFmt w:val="decimal"/>
      <w:lvlText w:val="%1)"/>
      <w:lvlJc w:val="left"/>
      <w:pPr>
        <w:tabs>
          <w:tab w:val="num" w:pos="0"/>
        </w:tabs>
        <w:ind w:left="940" w:hanging="360"/>
      </w:pPr>
    </w:lvl>
    <w:lvl w:ilvl="1">
      <w:start w:val="1"/>
      <w:numFmt w:val="lowerLetter"/>
      <w:lvlText w:val="%2."/>
      <w:lvlJc w:val="left"/>
      <w:pPr>
        <w:tabs>
          <w:tab w:val="num" w:pos="0"/>
        </w:tabs>
        <w:ind w:left="1660" w:hanging="360"/>
      </w:pPr>
    </w:lvl>
    <w:lvl w:ilvl="2">
      <w:start w:val="1"/>
      <w:numFmt w:val="lowerRoman"/>
      <w:lvlText w:val="%3."/>
      <w:lvlJc w:val="right"/>
      <w:pPr>
        <w:tabs>
          <w:tab w:val="num" w:pos="0"/>
        </w:tabs>
        <w:ind w:left="2380" w:hanging="180"/>
      </w:pPr>
    </w:lvl>
    <w:lvl w:ilvl="3">
      <w:start w:val="1"/>
      <w:numFmt w:val="decimal"/>
      <w:lvlText w:val="%4."/>
      <w:lvlJc w:val="left"/>
      <w:pPr>
        <w:tabs>
          <w:tab w:val="num" w:pos="0"/>
        </w:tabs>
        <w:ind w:left="3100" w:hanging="360"/>
      </w:pPr>
    </w:lvl>
    <w:lvl w:ilvl="4">
      <w:start w:val="1"/>
      <w:numFmt w:val="lowerLetter"/>
      <w:lvlText w:val="%5."/>
      <w:lvlJc w:val="left"/>
      <w:pPr>
        <w:tabs>
          <w:tab w:val="num" w:pos="0"/>
        </w:tabs>
        <w:ind w:left="3820" w:hanging="360"/>
      </w:pPr>
    </w:lvl>
    <w:lvl w:ilvl="5">
      <w:start w:val="1"/>
      <w:numFmt w:val="lowerRoman"/>
      <w:lvlText w:val="%6."/>
      <w:lvlJc w:val="right"/>
      <w:pPr>
        <w:tabs>
          <w:tab w:val="num" w:pos="0"/>
        </w:tabs>
        <w:ind w:left="4540" w:hanging="180"/>
      </w:pPr>
    </w:lvl>
    <w:lvl w:ilvl="6">
      <w:start w:val="1"/>
      <w:numFmt w:val="decimal"/>
      <w:lvlText w:val="%7."/>
      <w:lvlJc w:val="left"/>
      <w:pPr>
        <w:tabs>
          <w:tab w:val="num" w:pos="0"/>
        </w:tabs>
        <w:ind w:left="5260" w:hanging="360"/>
      </w:pPr>
    </w:lvl>
    <w:lvl w:ilvl="7">
      <w:start w:val="1"/>
      <w:numFmt w:val="lowerLetter"/>
      <w:lvlText w:val="%8."/>
      <w:lvlJc w:val="left"/>
      <w:pPr>
        <w:tabs>
          <w:tab w:val="num" w:pos="0"/>
        </w:tabs>
        <w:ind w:left="5980" w:hanging="360"/>
      </w:pPr>
    </w:lvl>
    <w:lvl w:ilvl="8">
      <w:start w:val="1"/>
      <w:numFmt w:val="lowerRoman"/>
      <w:lvlText w:val="%9."/>
      <w:lvlJc w:val="right"/>
      <w:pPr>
        <w:tabs>
          <w:tab w:val="num" w:pos="0"/>
        </w:tabs>
        <w:ind w:left="6700" w:hanging="180"/>
      </w:pPr>
    </w:lvl>
  </w:abstractNum>
  <w:abstractNum w:abstractNumId="24" w15:restartNumberingAfterBreak="0">
    <w:nsid w:val="464C257E"/>
    <w:multiLevelType w:val="multilevel"/>
    <w:tmpl w:val="0D92FED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831342E"/>
    <w:multiLevelType w:val="multilevel"/>
    <w:tmpl w:val="F73676E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840096E"/>
    <w:multiLevelType w:val="multilevel"/>
    <w:tmpl w:val="D086485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48A70083"/>
    <w:multiLevelType w:val="multilevel"/>
    <w:tmpl w:val="C0DA24FA"/>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B0658CF"/>
    <w:multiLevelType w:val="multilevel"/>
    <w:tmpl w:val="84448B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020C25"/>
    <w:multiLevelType w:val="multilevel"/>
    <w:tmpl w:val="53984856"/>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05B73AF"/>
    <w:multiLevelType w:val="multilevel"/>
    <w:tmpl w:val="91D4195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1BA1DEE"/>
    <w:multiLevelType w:val="multilevel"/>
    <w:tmpl w:val="49C47B2E"/>
    <w:lvl w:ilvl="0">
      <w:start w:val="4"/>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54BE388A"/>
    <w:multiLevelType w:val="multilevel"/>
    <w:tmpl w:val="99CA5576"/>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6217D95"/>
    <w:multiLevelType w:val="multilevel"/>
    <w:tmpl w:val="1540901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65542F4"/>
    <w:multiLevelType w:val="multilevel"/>
    <w:tmpl w:val="7B58687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5B8D7774"/>
    <w:multiLevelType w:val="multilevel"/>
    <w:tmpl w:val="BEAC7CE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2A57D5"/>
    <w:multiLevelType w:val="multilevel"/>
    <w:tmpl w:val="AD6CA71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5D401D75"/>
    <w:multiLevelType w:val="multilevel"/>
    <w:tmpl w:val="A240E9A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5F672E14"/>
    <w:multiLevelType w:val="multilevel"/>
    <w:tmpl w:val="EEE2FCC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602C3643"/>
    <w:multiLevelType w:val="multilevel"/>
    <w:tmpl w:val="AE56A19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62023170"/>
    <w:multiLevelType w:val="multilevel"/>
    <w:tmpl w:val="30D24F66"/>
    <w:lvl w:ilvl="0">
      <w:start w:val="1"/>
      <w:numFmt w:val="lowerLetter"/>
      <w:lvlText w:val="%1)"/>
      <w:lvlJc w:val="left"/>
      <w:pPr>
        <w:ind w:left="720" w:hanging="360"/>
      </w:pPr>
      <w:rPr>
        <w:rFonts w:hint="default"/>
        <w:strike w:val="0"/>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41" w15:restartNumberingAfterBreak="0">
    <w:nsid w:val="63DE0AE9"/>
    <w:multiLevelType w:val="multilevel"/>
    <w:tmpl w:val="6F60119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670D2B6D"/>
    <w:multiLevelType w:val="multilevel"/>
    <w:tmpl w:val="462A1FDC"/>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68664E0E"/>
    <w:multiLevelType w:val="multilevel"/>
    <w:tmpl w:val="E090AD04"/>
    <w:lvl w:ilvl="0">
      <w:start w:val="1"/>
      <w:numFmt w:val="lowerLetter"/>
      <w:lvlText w:val="%1)"/>
      <w:lvlJc w:val="left"/>
      <w:pPr>
        <w:ind w:left="720" w:hanging="360"/>
      </w:pPr>
      <w:rPr>
        <w:strike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4" w15:restartNumberingAfterBreak="0">
    <w:nsid w:val="68B949D3"/>
    <w:multiLevelType w:val="multilevel"/>
    <w:tmpl w:val="E80462AC"/>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69B16F0E"/>
    <w:multiLevelType w:val="multilevel"/>
    <w:tmpl w:val="5DD056F4"/>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6AA757F8"/>
    <w:multiLevelType w:val="multilevel"/>
    <w:tmpl w:val="2BA85B0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6E17469B"/>
    <w:multiLevelType w:val="multilevel"/>
    <w:tmpl w:val="F258A7E0"/>
    <w:lvl w:ilvl="0">
      <w:start w:val="1"/>
      <w:numFmt w:val="decimal"/>
      <w:lvlText w:val="%1)"/>
      <w:lvlJc w:val="left"/>
      <w:pPr>
        <w:tabs>
          <w:tab w:val="num" w:pos="284"/>
        </w:tabs>
        <w:ind w:left="284"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0CA491C"/>
    <w:multiLevelType w:val="multilevel"/>
    <w:tmpl w:val="E294E75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9" w15:restartNumberingAfterBreak="0">
    <w:nsid w:val="741F109C"/>
    <w:multiLevelType w:val="multilevel"/>
    <w:tmpl w:val="E2C2E494"/>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76F035E7"/>
    <w:multiLevelType w:val="multilevel"/>
    <w:tmpl w:val="5E6600A2"/>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15:restartNumberingAfterBreak="0">
    <w:nsid w:val="778500E7"/>
    <w:multiLevelType w:val="multilevel"/>
    <w:tmpl w:val="BA7228E6"/>
    <w:lvl w:ilvl="0">
      <w:start w:val="1"/>
      <w:numFmt w:val="lowerLetter"/>
      <w:lvlText w:val="%1)"/>
      <w:lvlJc w:val="left"/>
      <w:pPr>
        <w:tabs>
          <w:tab w:val="num" w:pos="0"/>
        </w:tabs>
        <w:ind w:left="720" w:hanging="360"/>
      </w:pPr>
      <w:rPr>
        <w:rFonts w:ascii="Calibri" w:eastAsia="Arial" w:hAnsi="Calibri" w:cs="Calibri"/>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7AA79CB"/>
    <w:multiLevelType w:val="multilevel"/>
    <w:tmpl w:val="8420426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3" w15:restartNumberingAfterBreak="0">
    <w:nsid w:val="7C7279CF"/>
    <w:multiLevelType w:val="multilevel"/>
    <w:tmpl w:val="936E63A4"/>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7E5B3FEF"/>
    <w:multiLevelType w:val="multilevel"/>
    <w:tmpl w:val="CBC870E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514072583">
    <w:abstractNumId w:val="3"/>
  </w:num>
  <w:num w:numId="2" w16cid:durableId="59645258">
    <w:abstractNumId w:val="47"/>
  </w:num>
  <w:num w:numId="3" w16cid:durableId="1821995547">
    <w:abstractNumId w:val="22"/>
  </w:num>
  <w:num w:numId="4" w16cid:durableId="416750091">
    <w:abstractNumId w:val="16"/>
  </w:num>
  <w:num w:numId="5" w16cid:durableId="930892029">
    <w:abstractNumId w:val="10"/>
  </w:num>
  <w:num w:numId="6" w16cid:durableId="626400309">
    <w:abstractNumId w:val="6"/>
  </w:num>
  <w:num w:numId="7" w16cid:durableId="1220896249">
    <w:abstractNumId w:val="45"/>
  </w:num>
  <w:num w:numId="8" w16cid:durableId="379281718">
    <w:abstractNumId w:val="1"/>
  </w:num>
  <w:num w:numId="9" w16cid:durableId="913468084">
    <w:abstractNumId w:val="50"/>
  </w:num>
  <w:num w:numId="10" w16cid:durableId="1593784105">
    <w:abstractNumId w:val="0"/>
  </w:num>
  <w:num w:numId="11" w16cid:durableId="1943298213">
    <w:abstractNumId w:val="41"/>
  </w:num>
  <w:num w:numId="12" w16cid:durableId="1892881422">
    <w:abstractNumId w:val="26"/>
  </w:num>
  <w:num w:numId="13" w16cid:durableId="901019961">
    <w:abstractNumId w:val="21"/>
  </w:num>
  <w:num w:numId="14" w16cid:durableId="1510683388">
    <w:abstractNumId w:val="8"/>
  </w:num>
  <w:num w:numId="15" w16cid:durableId="158276136">
    <w:abstractNumId w:val="2"/>
  </w:num>
  <w:num w:numId="16" w16cid:durableId="1391348934">
    <w:abstractNumId w:val="44"/>
  </w:num>
  <w:num w:numId="17" w16cid:durableId="333072166">
    <w:abstractNumId w:val="13"/>
  </w:num>
  <w:num w:numId="18" w16cid:durableId="1982270427">
    <w:abstractNumId w:val="17"/>
  </w:num>
  <w:num w:numId="19" w16cid:durableId="1223951003">
    <w:abstractNumId w:val="30"/>
  </w:num>
  <w:num w:numId="20" w16cid:durableId="1148982615">
    <w:abstractNumId w:val="52"/>
  </w:num>
  <w:num w:numId="21" w16cid:durableId="573121860">
    <w:abstractNumId w:val="36"/>
  </w:num>
  <w:num w:numId="22" w16cid:durableId="921834492">
    <w:abstractNumId w:val="53"/>
  </w:num>
  <w:num w:numId="23" w16cid:durableId="368072316">
    <w:abstractNumId w:val="27"/>
  </w:num>
  <w:num w:numId="24" w16cid:durableId="486171171">
    <w:abstractNumId w:val="24"/>
  </w:num>
  <w:num w:numId="25" w16cid:durableId="973869515">
    <w:abstractNumId w:val="54"/>
  </w:num>
  <w:num w:numId="26" w16cid:durableId="2072924121">
    <w:abstractNumId w:val="34"/>
  </w:num>
  <w:num w:numId="27" w16cid:durableId="1042244386">
    <w:abstractNumId w:val="29"/>
  </w:num>
  <w:num w:numId="28" w16cid:durableId="1569025840">
    <w:abstractNumId w:val="33"/>
  </w:num>
  <w:num w:numId="29" w16cid:durableId="1271159669">
    <w:abstractNumId w:val="37"/>
  </w:num>
  <w:num w:numId="30" w16cid:durableId="1082602580">
    <w:abstractNumId w:val="32"/>
  </w:num>
  <w:num w:numId="31" w16cid:durableId="1163005917">
    <w:abstractNumId w:val="49"/>
  </w:num>
  <w:num w:numId="32" w16cid:durableId="698630332">
    <w:abstractNumId w:val="38"/>
  </w:num>
  <w:num w:numId="33" w16cid:durableId="2115588287">
    <w:abstractNumId w:val="5"/>
  </w:num>
  <w:num w:numId="34" w16cid:durableId="811945040">
    <w:abstractNumId w:val="39"/>
  </w:num>
  <w:num w:numId="35" w16cid:durableId="431783101">
    <w:abstractNumId w:val="48"/>
  </w:num>
  <w:num w:numId="36" w16cid:durableId="112601119">
    <w:abstractNumId w:val="25"/>
  </w:num>
  <w:num w:numId="37" w16cid:durableId="1335376235">
    <w:abstractNumId w:val="42"/>
  </w:num>
  <w:num w:numId="38" w16cid:durableId="1594317098">
    <w:abstractNumId w:val="20"/>
  </w:num>
  <w:num w:numId="39" w16cid:durableId="1255824718">
    <w:abstractNumId w:val="15"/>
  </w:num>
  <w:num w:numId="40" w16cid:durableId="1080054414">
    <w:abstractNumId w:val="46"/>
  </w:num>
  <w:num w:numId="41" w16cid:durableId="567955493">
    <w:abstractNumId w:val="18"/>
  </w:num>
  <w:num w:numId="42" w16cid:durableId="1315063905">
    <w:abstractNumId w:val="11"/>
  </w:num>
  <w:num w:numId="43" w16cid:durableId="1141192396">
    <w:abstractNumId w:val="28"/>
  </w:num>
  <w:num w:numId="44" w16cid:durableId="774404745">
    <w:abstractNumId w:val="7"/>
  </w:num>
  <w:num w:numId="45" w16cid:durableId="447939516">
    <w:abstractNumId w:val="12"/>
  </w:num>
  <w:num w:numId="46" w16cid:durableId="1407264886">
    <w:abstractNumId w:val="23"/>
  </w:num>
  <w:num w:numId="47" w16cid:durableId="482083844">
    <w:abstractNumId w:val="51"/>
  </w:num>
  <w:num w:numId="48" w16cid:durableId="43600539">
    <w:abstractNumId w:val="9"/>
  </w:num>
  <w:num w:numId="49" w16cid:durableId="477382451">
    <w:abstractNumId w:val="31"/>
  </w:num>
  <w:num w:numId="50" w16cid:durableId="1417164122">
    <w:abstractNumId w:val="14"/>
  </w:num>
  <w:num w:numId="51" w16cid:durableId="1316953713">
    <w:abstractNumId w:val="19"/>
  </w:num>
  <w:num w:numId="52" w16cid:durableId="89744472">
    <w:abstractNumId w:val="4"/>
  </w:num>
  <w:num w:numId="53" w16cid:durableId="1715960216">
    <w:abstractNumId w:val="43"/>
  </w:num>
  <w:num w:numId="54" w16cid:durableId="1039472620">
    <w:abstractNumId w:val="40"/>
  </w:num>
  <w:num w:numId="55" w16cid:durableId="1482118094">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A0"/>
    <w:rsid w:val="001E3364"/>
    <w:rsid w:val="001F2DB1"/>
    <w:rsid w:val="002113E7"/>
    <w:rsid w:val="00300D80"/>
    <w:rsid w:val="00337A5A"/>
    <w:rsid w:val="003831C1"/>
    <w:rsid w:val="00415B52"/>
    <w:rsid w:val="004A24EA"/>
    <w:rsid w:val="004A6028"/>
    <w:rsid w:val="0061553D"/>
    <w:rsid w:val="00680083"/>
    <w:rsid w:val="00752F22"/>
    <w:rsid w:val="0085748E"/>
    <w:rsid w:val="0096150F"/>
    <w:rsid w:val="00987D2D"/>
    <w:rsid w:val="00AB6245"/>
    <w:rsid w:val="00B43CB8"/>
    <w:rsid w:val="00B842C8"/>
    <w:rsid w:val="00BD5D89"/>
    <w:rsid w:val="00BD7369"/>
    <w:rsid w:val="00C807A0"/>
    <w:rsid w:val="00CE326B"/>
    <w:rsid w:val="00D742F4"/>
    <w:rsid w:val="00E06A07"/>
    <w:rsid w:val="00E9513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5DE2"/>
  <w15:docId w15:val="{345900C1-E57D-4649-A194-71F810C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NagwekZnak">
    <w:name w:val="Nagłówek Znak"/>
    <w:basedOn w:val="Domylnaczcionkaakapitu"/>
    <w:link w:val="Nagwek"/>
    <w:uiPriority w:val="99"/>
    <w:qFormat/>
    <w:rsid w:val="0007161C"/>
    <w:rPr>
      <w:color w:val="000000"/>
    </w:rPr>
  </w:style>
  <w:style w:type="character" w:customStyle="1" w:styleId="StopkaZnak">
    <w:name w:val="Stopka Znak"/>
    <w:basedOn w:val="Domylnaczcionkaakapitu"/>
    <w:link w:val="Stopka"/>
    <w:uiPriority w:val="99"/>
    <w:qFormat/>
    <w:rsid w:val="0007161C"/>
    <w:rPr>
      <w:color w:val="000000"/>
    </w:rPr>
  </w:style>
  <w:style w:type="character" w:customStyle="1" w:styleId="TekstprzypisukocowegoZnak">
    <w:name w:val="Tekst przypisu końcowego Znak"/>
    <w:basedOn w:val="Domylnaczcionkaakapitu"/>
    <w:link w:val="Tekstprzypisukocowego"/>
    <w:uiPriority w:val="99"/>
    <w:semiHidden/>
    <w:qFormat/>
    <w:rsid w:val="005029CB"/>
    <w:rPr>
      <w:color w:val="000000"/>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029CB"/>
    <w:rPr>
      <w:vertAlign w:val="superscript"/>
    </w:rPr>
  </w:style>
  <w:style w:type="character" w:customStyle="1" w:styleId="WW8Num1z2">
    <w:name w:val="WW8Num1z2"/>
    <w:qFormat/>
    <w:rsid w:val="00864DC8"/>
  </w:style>
  <w:style w:type="character" w:customStyle="1" w:styleId="Odwoaniedokomentarza2">
    <w:name w:val="Odwołanie do komentarza2"/>
    <w:qFormat/>
    <w:rsid w:val="00E27C36"/>
    <w:rPr>
      <w:sz w:val="16"/>
      <w:szCs w:val="16"/>
    </w:rPr>
  </w:style>
  <w:style w:type="character" w:customStyle="1" w:styleId="BezodstpwZnak">
    <w:name w:val="Bez odstępów Znak"/>
    <w:link w:val="Bezodstpw"/>
    <w:uiPriority w:val="1"/>
    <w:qFormat/>
    <w:rsid w:val="00DA54EC"/>
    <w:rPr>
      <w:rFonts w:ascii="Calibri" w:eastAsia="Calibri" w:hAnsi="Calibri" w:cs="Times New Roman"/>
      <w:sz w:val="22"/>
      <w:szCs w:val="22"/>
      <w:lang w:eastAsia="en-US" w:bidi="ar-SA"/>
    </w:rPr>
  </w:style>
  <w:style w:type="paragraph" w:styleId="Nagwek">
    <w:name w:val="header"/>
    <w:basedOn w:val="Normalny"/>
    <w:next w:val="Tekstpodstawowy"/>
    <w:link w:val="NagwekZnak"/>
    <w:uiPriority w:val="99"/>
    <w:unhideWhenUsed/>
    <w:rsid w:val="0007161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treci0">
    <w:name w:val="Tekst treści"/>
    <w:basedOn w:val="Normalny"/>
    <w:link w:val="Teksttreci"/>
    <w:qFormat/>
    <w:pPr>
      <w:shd w:val="clear" w:color="auto" w:fill="FFFFFF"/>
      <w:spacing w:line="276" w:lineRule="auto"/>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qFormat/>
    <w:pPr>
      <w:shd w:val="clear" w:color="auto" w:fill="FFFFFF"/>
    </w:pPr>
    <w:rPr>
      <w:rFonts w:ascii="Times New Roman" w:eastAsia="Times New Roman" w:hAnsi="Times New Roman" w:cs="Times New Roman"/>
      <w:sz w:val="20"/>
      <w:szCs w:val="20"/>
    </w:rPr>
  </w:style>
  <w:style w:type="paragraph" w:styleId="Akapitzlist">
    <w:name w:val="List Paragraph"/>
    <w:basedOn w:val="Normalny"/>
    <w:uiPriority w:val="34"/>
    <w:qFormat/>
    <w:rsid w:val="003565D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07161C"/>
    <w:pPr>
      <w:tabs>
        <w:tab w:val="center" w:pos="4536"/>
        <w:tab w:val="right" w:pos="9072"/>
      </w:tabs>
    </w:pPr>
  </w:style>
  <w:style w:type="paragraph" w:styleId="Tekstprzypisukocowego">
    <w:name w:val="endnote text"/>
    <w:basedOn w:val="Normalny"/>
    <w:link w:val="TekstprzypisukocowegoZnak"/>
    <w:uiPriority w:val="99"/>
    <w:semiHidden/>
    <w:unhideWhenUsed/>
    <w:rsid w:val="005029CB"/>
    <w:rPr>
      <w:sz w:val="20"/>
      <w:szCs w:val="20"/>
    </w:rPr>
  </w:style>
  <w:style w:type="paragraph" w:customStyle="1" w:styleId="Textbody">
    <w:name w:val="Text body"/>
    <w:basedOn w:val="Normalny"/>
    <w:qFormat/>
    <w:rsid w:val="00367847"/>
    <w:pPr>
      <w:widowControl/>
      <w:spacing w:after="120" w:line="276" w:lineRule="auto"/>
      <w:textAlignment w:val="baseline"/>
    </w:pPr>
    <w:rPr>
      <w:rFonts w:ascii="Calibri" w:eastAsia="SimSun" w:hAnsi="Calibri" w:cs="F"/>
      <w:color w:val="auto"/>
      <w:kern w:val="2"/>
      <w:sz w:val="22"/>
      <w:szCs w:val="22"/>
      <w:lang w:eastAsia="en-US" w:bidi="ar-SA"/>
    </w:rPr>
  </w:style>
  <w:style w:type="paragraph" w:styleId="Bezodstpw">
    <w:name w:val="No Spacing"/>
    <w:link w:val="BezodstpwZnak"/>
    <w:uiPriority w:val="1"/>
    <w:qFormat/>
    <w:rsid w:val="00DA54EC"/>
    <w:pPr>
      <w:jc w:val="both"/>
    </w:pPr>
    <w:rPr>
      <w:rFonts w:ascii="Calibri" w:eastAsia="Calibri" w:hAnsi="Calibri" w:cs="Times New Roman"/>
      <w:sz w:val="22"/>
      <w:szCs w:val="22"/>
      <w:lang w:eastAsia="en-US" w:bidi="ar-SA"/>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color w:val="000000"/>
      <w:sz w:val="20"/>
      <w:szCs w:val="20"/>
    </w:rPr>
  </w:style>
  <w:style w:type="character" w:styleId="Odwoaniedokomentarza">
    <w:name w:val="annotation reference"/>
    <w:basedOn w:val="Domylnaczcionkaakapitu"/>
    <w:uiPriority w:val="99"/>
    <w:semiHidden/>
    <w:unhideWhenUsed/>
    <w:rPr>
      <w:sz w:val="16"/>
      <w:szCs w:val="16"/>
    </w:rPr>
  </w:style>
  <w:style w:type="paragraph" w:customStyle="1" w:styleId="Standard">
    <w:name w:val="Standard"/>
    <w:rsid w:val="00752F22"/>
    <w:pPr>
      <w:widowControl w:val="0"/>
      <w:autoSpaceDN w:val="0"/>
      <w:textAlignment w:val="baseline"/>
    </w:pPr>
    <w:rPr>
      <w:rFonts w:ascii="Thorndale, 'Times New Roman'" w:eastAsia="Andale Sans UI" w:hAnsi="Thorndale, 'Times New Roman'" w:cs="Thorndale, 'Times New Roman'"/>
      <w:kern w:val="3"/>
      <w:szCs w:val="20"/>
      <w:lang w:eastAsia="zh-CN" w:bidi="ar-SA"/>
    </w:rPr>
  </w:style>
  <w:style w:type="paragraph" w:customStyle="1" w:styleId="Tekstpodstawowywcity21">
    <w:name w:val="Tekst podstawowy wcięty 21"/>
    <w:basedOn w:val="Normalny"/>
    <w:qFormat/>
    <w:rsid w:val="00337A5A"/>
    <w:pPr>
      <w:suppressLineNumbers/>
      <w:tabs>
        <w:tab w:val="left" w:pos="851"/>
      </w:tabs>
      <w:spacing w:before="120"/>
      <w:ind w:left="283"/>
    </w:pPr>
    <w:rPr>
      <w:rFonts w:ascii="Times New Roman" w:eastAsia="Times New Roman" w:hAnsi="Times New Roman" w:cs="Times New Roman"/>
      <w:color w:val="auto"/>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9EB4-4174-49BE-8DAA-A37BD129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7186</Words>
  <Characters>43121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Karczewska</dc:creator>
  <dc:description/>
  <cp:lastModifiedBy>urzad558</cp:lastModifiedBy>
  <cp:revision>6</cp:revision>
  <cp:lastPrinted>2022-12-29T08:21:00Z</cp:lastPrinted>
  <dcterms:created xsi:type="dcterms:W3CDTF">2023-01-24T14:53:00Z</dcterms:created>
  <dcterms:modified xsi:type="dcterms:W3CDTF">2023-03-09T09:07:00Z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