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DE58" w14:textId="3E6B1A13" w:rsidR="00B56888" w:rsidRDefault="0003084F" w:rsidP="00B56888">
      <w:pPr>
        <w:ind w:left="566"/>
      </w:pPr>
      <w:bookmarkStart w:id="0" w:name="_Hlk17283972"/>
      <w:r>
        <w:t xml:space="preserve">UWAGA: Dołączony do OPZ plik </w:t>
      </w:r>
      <w:proofErr w:type="spellStart"/>
      <w:r>
        <w:t>excel</w:t>
      </w:r>
      <w:proofErr w:type="spellEnd"/>
      <w:r>
        <w:t xml:space="preserve"> ma charakter pomocniczy.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423"/>
        <w:gridCol w:w="603"/>
        <w:gridCol w:w="528"/>
        <w:gridCol w:w="2895"/>
        <w:gridCol w:w="2611"/>
      </w:tblGrid>
      <w:tr w:rsidR="0003084F" w:rsidRPr="0003084F" w14:paraId="203AEC27" w14:textId="77777777" w:rsidTr="0003084F">
        <w:trPr>
          <w:trHeight w:val="100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0EF6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Zamówienie p.n.: "Aranżacja powierzchni IV i V piętra budynku biurowego zlokalizowanego w Poznaniu przy ul. 28 Czerwca 1956 r. nr 404 (Segment B) dla potrzeb Wydziału Gospodarki Komunalnej Urzędu Miasta Poznania. Część 1 – Wykonanie robót sanitarnych związanych z aranżacją IV piętra"</w:t>
            </w:r>
          </w:p>
        </w:tc>
      </w:tr>
      <w:tr w:rsidR="0003084F" w:rsidRPr="0003084F" w14:paraId="18A3A155" w14:textId="77777777" w:rsidTr="0003084F">
        <w:trPr>
          <w:trHeight w:val="300"/>
        </w:trPr>
        <w:tc>
          <w:tcPr>
            <w:tcW w:w="12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6684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344BEB5D" w14:textId="77777777" w:rsidTr="0003084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096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D5E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Opis pozycji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CB6F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23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6FF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Cena jedn. (PLN netto)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4542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Wartość (PLN netto)</w:t>
            </w:r>
          </w:p>
        </w:tc>
      </w:tr>
      <w:tr w:rsidR="0003084F" w:rsidRPr="0003084F" w14:paraId="20CEFF41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853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450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Dostosowanie do nowej aranżacji wentylacji mechanicznej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AF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5EB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BD9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582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5775A5A2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ED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B9DC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Dostosowanie do nowej aranżacji klimatyzacji VRV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8E6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07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D36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FE5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6BDC9325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1FD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3.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475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 xml:space="preserve">Dostosowanie do nowej aranżacji klimatyzacji </w:t>
            </w:r>
            <w:proofErr w:type="spellStart"/>
            <w:r w:rsidRPr="0003084F">
              <w:rPr>
                <w:rFonts w:ascii="Calibri" w:eastAsia="Times New Roman" w:hAnsi="Calibri"/>
              </w:rPr>
              <w:t>Splity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C569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CDF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4AD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D7E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15548C5F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39F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4.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3EE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Dostosowanie do nowej aranżacji instalacji zimnej wody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20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376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BA35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98B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5FA5FB9C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C7F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192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Dostosowanie do nowej aranżacji instalacji ciepłej wody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96D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49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552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D47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477E1088" w14:textId="77777777" w:rsidTr="0003084F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824F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6.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D74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Dostosowanie do nowej aranżacji kanalizacji sanitarnej z odprowadzeniem skroplin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059E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626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8AD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984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101B9AF5" w14:textId="77777777" w:rsidTr="0003084F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1A9B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7.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0D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Aktualizacja oprogramowania, wyodrębnienie urządzeń i wprowadzenie grafik nowego podziału funkcjonalnego pomieszczeń dla systemów obsługujących urządzenia objętych zakresem prac, w tym programów zarządzających jednostkami klimatyzacyjnymi i systemu BMS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AFEC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566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CDB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605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52B22ECE" w14:textId="77777777" w:rsidTr="0003084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5404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8.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AF8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Dokumentacja powykonawcza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ACE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B18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B6C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E72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03084F" w:rsidRPr="0003084F" w14:paraId="1C7F3164" w14:textId="77777777" w:rsidTr="0003084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6430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lastRenderedPageBreak/>
              <w:t>9.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6A0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Uporządkowanie terenu oraz wywóz i utylizacja materiałów po robotach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304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B09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03084F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7D48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E05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3084F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03084F" w:rsidRPr="0003084F" w14:paraId="25791BF6" w14:textId="77777777" w:rsidTr="0003084F">
        <w:trPr>
          <w:trHeight w:val="31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D41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4"/>
                <w:szCs w:val="24"/>
                <w:u w:val="single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BBB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  <w:tr w:rsidR="0003084F" w:rsidRPr="0003084F" w14:paraId="5EBE5927" w14:textId="77777777" w:rsidTr="0003084F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CD7" w14:textId="77777777" w:rsidR="0003084F" w:rsidRPr="0003084F" w:rsidRDefault="0003084F" w:rsidP="0003084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03084F">
              <w:rPr>
                <w:rFonts w:ascii="Calibri" w:eastAsia="Times New Roman" w:hAnsi="Calibri"/>
                <w:b/>
                <w:bCs/>
              </w:rPr>
              <w:t>Podatek VAT - 23 % (PLN)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117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</w:rPr>
            </w:pPr>
            <w:r w:rsidRPr="0003084F">
              <w:rPr>
                <w:rFonts w:ascii="Calibri" w:eastAsia="Times New Roman" w:hAnsi="Calibri"/>
                <w:b/>
                <w:bCs/>
              </w:rPr>
              <w:t> </w:t>
            </w:r>
          </w:p>
        </w:tc>
      </w:tr>
      <w:tr w:rsidR="0003084F" w:rsidRPr="0003084F" w14:paraId="43C874C4" w14:textId="77777777" w:rsidTr="0003084F">
        <w:trPr>
          <w:trHeight w:val="3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94A" w14:textId="77777777" w:rsidR="0003084F" w:rsidRPr="0003084F" w:rsidRDefault="0003084F" w:rsidP="0003084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 w:rsidRPr="0003084F"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9D9" w14:textId="77777777" w:rsidR="0003084F" w:rsidRPr="0003084F" w:rsidRDefault="0003084F" w:rsidP="0003084F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03084F">
              <w:rPr>
                <w:rFonts w:ascii="Calibri" w:eastAsia="Times New Roman" w:hAnsi="Calibri"/>
              </w:rPr>
              <w:t> </w:t>
            </w:r>
          </w:p>
        </w:tc>
      </w:tr>
    </w:tbl>
    <w:p w14:paraId="02F54B37" w14:textId="4F1EAF1A" w:rsidR="009609A0" w:rsidRDefault="009609A0" w:rsidP="009609A0">
      <w:pPr>
        <w:pStyle w:val="Nagwek1"/>
        <w:numPr>
          <w:ilvl w:val="0"/>
          <w:numId w:val="0"/>
        </w:numPr>
      </w:pPr>
    </w:p>
    <w:p w14:paraId="67305D00" w14:textId="77777777" w:rsidR="0003084F" w:rsidRPr="0003084F" w:rsidRDefault="0003084F" w:rsidP="000308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6C93FC0C" w:rsidR="0003084F" w:rsidRDefault="0003084F">
      <w:pPr>
        <w:spacing w:after="160" w:line="259" w:lineRule="auto"/>
        <w:jc w:val="left"/>
      </w:pPr>
      <w:r>
        <w:br w:type="page"/>
      </w:r>
    </w:p>
    <w:p w14:paraId="4FB43E36" w14:textId="77777777" w:rsidR="0003084F" w:rsidRDefault="0003084F" w:rsidP="0003084F">
      <w:r>
        <w:lastRenderedPageBreak/>
        <w:t xml:space="preserve">UWAGA: Dołączony do OPZ plik </w:t>
      </w:r>
      <w:proofErr w:type="spellStart"/>
      <w:r>
        <w:t>excel</w:t>
      </w:r>
      <w:proofErr w:type="spellEnd"/>
      <w:r>
        <w:t xml:space="preserve"> ma charakter pomocniczy.</w:t>
      </w:r>
    </w:p>
    <w:p w14:paraId="04393B6B" w14:textId="77777777" w:rsidR="00B604FA" w:rsidRDefault="00B604FA" w:rsidP="00457CB3"/>
    <w:p w14:paraId="6AE711F5" w14:textId="3DA8E3C2" w:rsidR="00F37AAD" w:rsidRDefault="00F37AAD" w:rsidP="00457CB3"/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423"/>
        <w:gridCol w:w="603"/>
        <w:gridCol w:w="528"/>
        <w:gridCol w:w="2895"/>
        <w:gridCol w:w="2611"/>
      </w:tblGrid>
      <w:tr w:rsidR="00AF78AB" w:rsidRPr="00AF78AB" w14:paraId="50CCE997" w14:textId="77777777" w:rsidTr="00AF78AB">
        <w:trPr>
          <w:trHeight w:val="100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D1F8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Zamówienie p.n.: "Aranżacja powierzchni IV i V piętra budynku biurowego zlokalizowanego w Poznaniu przy ul. 28 Czerwca 1956 r. nr 404 (Segment B) dla potrzeb Wydziału Gospodarki Komunalnej Urzędu Miasta Poznania. Część 2 – Wykonanie robót sanitarnych związanych z aranżacją V piętra"</w:t>
            </w:r>
          </w:p>
        </w:tc>
      </w:tr>
      <w:tr w:rsidR="00AF78AB" w:rsidRPr="00AF78AB" w14:paraId="4AFAA23E" w14:textId="77777777" w:rsidTr="00AF78AB">
        <w:trPr>
          <w:trHeight w:val="300"/>
        </w:trPr>
        <w:tc>
          <w:tcPr>
            <w:tcW w:w="12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1F2B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106E05CC" w14:textId="77777777" w:rsidTr="00AF78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F467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8A9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Opis pozycji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96F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074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DEF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Cena jedn. (PLN netto)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1B8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Wartość (PLN netto)</w:t>
            </w:r>
          </w:p>
        </w:tc>
      </w:tr>
      <w:tr w:rsidR="00AF78AB" w:rsidRPr="00AF78AB" w14:paraId="1E04EB78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E31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8A6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Dostosowanie do nowej aranżacji wentylacji mechanicznej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B2E5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5D1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FD5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06E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73FC94AA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437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F9C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Dostosowanie do nowej aranżacji klimatyzacji VRV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E0B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294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5A6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1FF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394436BC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694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3.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951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 xml:space="preserve">Dostosowanie do nowej aranżacji klimatyzacji </w:t>
            </w:r>
            <w:proofErr w:type="spellStart"/>
            <w:r w:rsidRPr="00AF78AB">
              <w:rPr>
                <w:rFonts w:ascii="Calibri" w:eastAsia="Times New Roman" w:hAnsi="Calibri"/>
              </w:rPr>
              <w:t>Splity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230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C82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E74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699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27F5CE57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B42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4.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81A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Dostosowanie do nowej aranżacji instalacji zimnej wody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8EF9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B8C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054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185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4B4F89AF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9CF9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D3B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Dostosowanie do nowej aranżacji instalacji ciepłej wody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2EF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DC6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28D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B19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23B72074" w14:textId="77777777" w:rsidTr="00AF78AB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2FA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6.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9F2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Dostosowanie do nowej aranżacji kanalizacji sanitarnej z odprowadzeniem skroplin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CAF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243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243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0F2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21D87E79" w14:textId="77777777" w:rsidTr="00AF78AB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221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7.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A7A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Aktualizacja oprogramowania, wyodrębnienie urządzeń i wprowadzenie grafik nowego podziału funkcjonalnego pomieszczeń dla systemów obsługujących urządzenia objętych zakresem prac, w tym programów zarządzających jednostkami klimatyzacyjnymi i systemu BMS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FAC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98D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550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C5A8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54DA7740" w14:textId="77777777" w:rsidTr="00AF78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388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lastRenderedPageBreak/>
              <w:t>8.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087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Dokumentacja powykonawcza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725D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100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02C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A83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AF78AB" w:rsidRPr="00AF78AB" w14:paraId="4C62C831" w14:textId="77777777" w:rsidTr="00AF78A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CE9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9.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E9A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Uporządkowanie terenu oraz wywóz i utylizacja materiałów po robotach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32BB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0247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proofErr w:type="spellStart"/>
            <w:r w:rsidRPr="00AF78AB">
              <w:rPr>
                <w:rFonts w:ascii="Calibri" w:eastAsia="Times New Roman" w:hAnsi="Calibri"/>
              </w:rPr>
              <w:t>kpl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F89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A44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AF78AB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AF78AB" w:rsidRPr="00AF78AB" w14:paraId="6677CD22" w14:textId="77777777" w:rsidTr="00AF78AB">
        <w:trPr>
          <w:trHeight w:val="31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273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4"/>
                <w:szCs w:val="24"/>
                <w:u w:val="single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6AB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  <w:tr w:rsidR="00AF78AB" w:rsidRPr="00AF78AB" w14:paraId="1EC6CAD1" w14:textId="77777777" w:rsidTr="00AF78AB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857" w14:textId="77777777" w:rsidR="00AF78AB" w:rsidRPr="00AF78AB" w:rsidRDefault="00AF78AB" w:rsidP="00AF78A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AF78AB">
              <w:rPr>
                <w:rFonts w:ascii="Calibri" w:eastAsia="Times New Roman" w:hAnsi="Calibri"/>
                <w:b/>
                <w:bCs/>
              </w:rPr>
              <w:t>Podatek VAT - 23 % (PLN)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629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</w:rPr>
            </w:pPr>
            <w:r w:rsidRPr="00AF78AB">
              <w:rPr>
                <w:rFonts w:ascii="Calibri" w:eastAsia="Times New Roman" w:hAnsi="Calibri"/>
                <w:b/>
                <w:bCs/>
              </w:rPr>
              <w:t> </w:t>
            </w:r>
          </w:p>
        </w:tc>
      </w:tr>
      <w:tr w:rsidR="00AF78AB" w:rsidRPr="00AF78AB" w14:paraId="6256ABC1" w14:textId="77777777" w:rsidTr="00AF78AB">
        <w:trPr>
          <w:trHeight w:val="3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A95" w14:textId="77777777" w:rsidR="00AF78AB" w:rsidRPr="00AF78AB" w:rsidRDefault="00AF78AB" w:rsidP="00AF78AB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 w:rsidRPr="00AF78AB"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AFC" w14:textId="77777777" w:rsidR="00AF78AB" w:rsidRPr="00AF78AB" w:rsidRDefault="00AF78AB" w:rsidP="00AF78AB">
            <w:pPr>
              <w:spacing w:line="240" w:lineRule="auto"/>
              <w:jc w:val="left"/>
              <w:rPr>
                <w:rFonts w:ascii="Calibri" w:eastAsia="Times New Roman" w:hAnsi="Calibri"/>
              </w:rPr>
            </w:pPr>
            <w:r w:rsidRPr="00AF78AB">
              <w:rPr>
                <w:rFonts w:ascii="Calibri" w:eastAsia="Times New Roman" w:hAnsi="Calibri"/>
              </w:rPr>
              <w:t> </w:t>
            </w:r>
          </w:p>
        </w:tc>
      </w:tr>
    </w:tbl>
    <w:p w14:paraId="133657C8" w14:textId="26D24004" w:rsidR="00F37AAD" w:rsidRDefault="00F37AAD" w:rsidP="00457CB3"/>
    <w:bookmarkEnd w:id="0"/>
    <w:p w14:paraId="793AFD52" w14:textId="77777777" w:rsidR="00AF78AB" w:rsidRPr="0003084F" w:rsidRDefault="00AF78AB" w:rsidP="00AF78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AF78AB" w:rsidRPr="00457CB3" w14:paraId="33188E9C" w14:textId="77777777" w:rsidTr="00637CE6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317E" w14:textId="77777777" w:rsidR="00AF78AB" w:rsidRPr="00457CB3" w:rsidRDefault="00AF78AB" w:rsidP="00637CE6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F78AB" w:rsidRPr="00457CB3" w14:paraId="0517D066" w14:textId="77777777" w:rsidTr="00637CE6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B65C" w14:textId="77777777" w:rsidR="00AF78AB" w:rsidRPr="00457CB3" w:rsidRDefault="00AF78AB" w:rsidP="00637CE6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</w:p>
    <w:sectPr w:rsidR="002D45EF" w:rsidRPr="002F3638" w:rsidSect="00A64E4A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5749" w14:textId="77777777" w:rsidR="00C576F5" w:rsidRDefault="00C576F5" w:rsidP="000B4C60">
      <w:r>
        <w:separator/>
      </w:r>
    </w:p>
  </w:endnote>
  <w:endnote w:type="continuationSeparator" w:id="0">
    <w:p w14:paraId="12B4A40A" w14:textId="77777777" w:rsidR="00C576F5" w:rsidRDefault="00C576F5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65B6" w14:textId="77777777" w:rsidR="00C576F5" w:rsidRDefault="00C576F5" w:rsidP="000B4C60">
      <w:r>
        <w:separator/>
      </w:r>
    </w:p>
  </w:footnote>
  <w:footnote w:type="continuationSeparator" w:id="0">
    <w:p w14:paraId="3F595C27" w14:textId="77777777" w:rsidR="00C576F5" w:rsidRDefault="00C576F5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7343" w14:textId="77777777" w:rsidR="0003084F" w:rsidRPr="0003084F" w:rsidRDefault="0003084F" w:rsidP="0003084F">
    <w:pPr>
      <w:jc w:val="center"/>
      <w:rPr>
        <w:b/>
        <w:bCs/>
        <w:i/>
        <w:iCs/>
        <w:color w:val="auto"/>
        <w:sz w:val="24"/>
        <w:szCs w:val="24"/>
      </w:rPr>
    </w:pPr>
    <w:r w:rsidRPr="0003084F">
      <w:rPr>
        <w:b/>
        <w:bCs/>
        <w:i/>
        <w:iCs/>
        <w:color w:val="auto"/>
        <w:sz w:val="24"/>
        <w:szCs w:val="24"/>
      </w:rPr>
      <w:t>„Aranżacja powierzchni IV i V piętra budynku biurowego zlokalizowanego w Poznaniu przy ul. 28 Czerwca 1956 r. nr 404 (Segment B) dla potrzeb Wydziału Gospodarki Komunalnej Urzędu Miasta Poznania. Wykonanie robót sanitarnych. Część 1 i 2”.</w:t>
    </w:r>
  </w:p>
  <w:p w14:paraId="669C3001" w14:textId="77777777" w:rsidR="00796980" w:rsidRPr="0003084F" w:rsidRDefault="00796980" w:rsidP="0003084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84F"/>
    <w:rsid w:val="00030DFF"/>
    <w:rsid w:val="00031D68"/>
    <w:rsid w:val="000365BA"/>
    <w:rsid w:val="00043E55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B96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6058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6F7BF9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2008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64E4A"/>
    <w:rsid w:val="00A7215D"/>
    <w:rsid w:val="00A726A9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AF78AB"/>
    <w:rsid w:val="00B01F08"/>
    <w:rsid w:val="00B020F8"/>
    <w:rsid w:val="00B02D2F"/>
    <w:rsid w:val="00B03B97"/>
    <w:rsid w:val="00B03C77"/>
    <w:rsid w:val="00B05350"/>
    <w:rsid w:val="00B05E7F"/>
    <w:rsid w:val="00B1327A"/>
    <w:rsid w:val="00B1366F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576F5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31D6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12C6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3D40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4B6A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18DA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1BF4-A653-4A5C-BEFC-8BB546D4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Kancelaria</cp:lastModifiedBy>
  <cp:revision>5</cp:revision>
  <cp:lastPrinted>2021-04-13T17:45:00Z</cp:lastPrinted>
  <dcterms:created xsi:type="dcterms:W3CDTF">2021-09-13T20:34:00Z</dcterms:created>
  <dcterms:modified xsi:type="dcterms:W3CDTF">2021-10-01T12:11:00Z</dcterms:modified>
</cp:coreProperties>
</file>