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68445" w14:textId="34AA5A59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ZP.271.</w:t>
      </w:r>
      <w:r w:rsidR="00F27297">
        <w:rPr>
          <w:rFonts w:ascii="Arial" w:hAnsi="Arial" w:cs="Arial"/>
          <w:b/>
          <w:sz w:val="21"/>
          <w:szCs w:val="21"/>
        </w:rPr>
        <w:t>3</w:t>
      </w:r>
      <w:r w:rsidR="00212195">
        <w:rPr>
          <w:rFonts w:ascii="Arial" w:hAnsi="Arial" w:cs="Arial"/>
          <w:b/>
          <w:sz w:val="21"/>
          <w:szCs w:val="21"/>
        </w:rPr>
        <w:t>7</w:t>
      </w:r>
      <w:r>
        <w:rPr>
          <w:rFonts w:ascii="Arial" w:hAnsi="Arial" w:cs="Arial"/>
          <w:b/>
          <w:sz w:val="21"/>
          <w:szCs w:val="21"/>
        </w:rPr>
        <w:t>.2021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 w:rsidR="002B69DB">
        <w:rPr>
          <w:rFonts w:ascii="Arial" w:hAnsi="Arial" w:cs="Arial"/>
          <w:b/>
          <w:sz w:val="21"/>
          <w:szCs w:val="21"/>
        </w:rPr>
        <w:t xml:space="preserve">         </w:t>
      </w:r>
      <w:r>
        <w:rPr>
          <w:rFonts w:ascii="Arial" w:hAnsi="Arial" w:cs="Arial"/>
          <w:b/>
          <w:sz w:val="21"/>
          <w:szCs w:val="21"/>
        </w:rPr>
        <w:t>Załącznik nr 4 do SWZ</w:t>
      </w:r>
    </w:p>
    <w:p w14:paraId="607D486B" w14:textId="77777777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41502CA7" w14:textId="77777777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3BCDDF34" w14:textId="77777777" w:rsidR="003628BF" w:rsidRDefault="003628BF" w:rsidP="003628BF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63F8B43E" w14:textId="77777777" w:rsidR="003628BF" w:rsidRDefault="003628BF" w:rsidP="003628BF">
      <w:pPr>
        <w:spacing w:after="0" w:line="240" w:lineRule="auto"/>
        <w:ind w:firstLine="5954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Gmina Kosakowo </w:t>
      </w:r>
    </w:p>
    <w:p w14:paraId="57278D02" w14:textId="77777777" w:rsidR="003628BF" w:rsidRDefault="003628BF" w:rsidP="003628BF">
      <w:pPr>
        <w:spacing w:after="0" w:line="240" w:lineRule="auto"/>
        <w:ind w:firstLine="5954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81-198 Kosakowo, </w:t>
      </w:r>
    </w:p>
    <w:p w14:paraId="23596171" w14:textId="77777777" w:rsidR="003628BF" w:rsidRDefault="003628BF" w:rsidP="003628BF">
      <w:pPr>
        <w:spacing w:after="0" w:line="240" w:lineRule="auto"/>
        <w:ind w:firstLine="5954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ul. Żeromskiego 69 </w:t>
      </w:r>
    </w:p>
    <w:p w14:paraId="36FBEC1E" w14:textId="77777777" w:rsidR="003628BF" w:rsidRDefault="003628BF" w:rsidP="003628BF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799DF9FC" w14:textId="77777777" w:rsidR="003628BF" w:rsidRDefault="003628BF" w:rsidP="003628B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C8C3680" w14:textId="77777777" w:rsidR="003628BF" w:rsidRDefault="003628BF" w:rsidP="003628BF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podmiotu)</w:t>
      </w:r>
    </w:p>
    <w:p w14:paraId="6A13B360" w14:textId="77777777" w:rsidR="003628BF" w:rsidRDefault="003628BF" w:rsidP="003628B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0D552C7" w14:textId="77777777" w:rsidR="003628BF" w:rsidRDefault="003628BF" w:rsidP="003628B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2D55B28" w14:textId="77777777" w:rsidR="003628BF" w:rsidRDefault="003628BF" w:rsidP="003628B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2E16F695" w14:textId="77777777" w:rsidR="003628BF" w:rsidRDefault="003628BF" w:rsidP="003628B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wykonawców </w:t>
      </w:r>
    </w:p>
    <w:p w14:paraId="41FE7EEE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składane na podstawie art. 117 ust. 4 ustawy z dnia 11 września 2019 r.</w:t>
      </w:r>
    </w:p>
    <w:p w14:paraId="5B585144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>),</w:t>
      </w:r>
    </w:p>
    <w:p w14:paraId="6632919D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pn.:</w:t>
      </w:r>
    </w:p>
    <w:p w14:paraId="3D09342A" w14:textId="116EFB2A" w:rsidR="003628BF" w:rsidRDefault="00212195" w:rsidP="003628BF">
      <w:pPr>
        <w:spacing w:after="0" w:line="360" w:lineRule="auto"/>
        <w:ind w:firstLine="709"/>
        <w:jc w:val="center"/>
        <w:rPr>
          <w:rFonts w:ascii="Arial" w:hAnsi="Arial" w:cs="Arial"/>
          <w:sz w:val="21"/>
          <w:szCs w:val="21"/>
        </w:rPr>
      </w:pPr>
      <w:r w:rsidRPr="00212195">
        <w:rPr>
          <w:rFonts w:ascii="Arial" w:hAnsi="Arial" w:cs="Arial"/>
          <w:b/>
          <w:bCs/>
          <w:sz w:val="21"/>
          <w:szCs w:val="21"/>
        </w:rPr>
        <w:t>Budowa ulicy Chmielnej i Gronowej w m. Dębogórze oraz ul. Paska w m. Suchy Dwór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 w:rsidR="003628BF">
        <w:rPr>
          <w:rFonts w:ascii="Arial" w:hAnsi="Arial" w:cs="Arial"/>
          <w:sz w:val="21"/>
          <w:szCs w:val="21"/>
        </w:rPr>
        <w:t xml:space="preserve">oświadczamy, </w:t>
      </w:r>
    </w:p>
    <w:p w14:paraId="2522F9F7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49DC2FE1" w14:textId="77777777" w:rsidR="003628BF" w:rsidRDefault="003628BF" w:rsidP="003628BF">
      <w:pPr>
        <w:jc w:val="both"/>
        <w:rPr>
          <w:rFonts w:ascii="Calibri" w:hAnsi="Calibri"/>
          <w:lang w:eastAsia="pl-PL"/>
        </w:rPr>
      </w:pPr>
      <w:r>
        <w:rPr>
          <w:rFonts w:ascii="Calibri" w:hAnsi="Calibri"/>
          <w:lang w:eastAsia="pl-PL"/>
        </w:rPr>
        <w:t>że niżej wymienieni Wykonawcy wspólnie ubiegający się o udzielenie zamówienia wykonają następujące usługi składające się na przedmiot zamówienia</w:t>
      </w:r>
    </w:p>
    <w:p w14:paraId="1F259897" w14:textId="77777777" w:rsidR="003628BF" w:rsidRDefault="003628BF" w:rsidP="003628BF">
      <w:pPr>
        <w:spacing w:after="0" w:line="240" w:lineRule="auto"/>
        <w:jc w:val="both"/>
        <w:rPr>
          <w:rFonts w:ascii="Calibri" w:hAnsi="Calibri"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4"/>
        <w:gridCol w:w="4311"/>
      </w:tblGrid>
      <w:tr w:rsidR="003628BF" w14:paraId="60C6F20C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005BA822" w14:textId="77777777" w:rsidR="003628BF" w:rsidRDefault="003628BF" w:rsidP="004C3D23">
            <w:pPr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Nazwa Wykonawcy, spośród Wykonawców wspólnie ubiegających się o udzielenie zamówienia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574DDA92" w14:textId="77777777" w:rsidR="003628BF" w:rsidRDefault="003628BF" w:rsidP="004C3D23">
            <w:pPr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Usługa składająca się na przedmiot zamówienia, która zostanie wykonana przez Wykonawcę wskazanego w kol. 1</w:t>
            </w:r>
          </w:p>
        </w:tc>
      </w:tr>
      <w:tr w:rsidR="003628BF" w14:paraId="04F3ACFF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AADF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182A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  <w:tr w:rsidR="003628BF" w14:paraId="15E5F2EA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6CC9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0CB3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</w:tbl>
    <w:p w14:paraId="31A4C437" w14:textId="77777777" w:rsidR="003628BF" w:rsidRDefault="003628BF" w:rsidP="003628BF">
      <w:pPr>
        <w:ind w:left="426"/>
        <w:jc w:val="both"/>
        <w:rPr>
          <w:rFonts w:ascii="Calibri" w:hAnsi="Calibri"/>
          <w:lang w:eastAsia="pl-PL"/>
        </w:rPr>
      </w:pPr>
    </w:p>
    <w:p w14:paraId="19083738" w14:textId="77777777" w:rsidR="003628BF" w:rsidRDefault="003628BF" w:rsidP="003628BF">
      <w:pPr>
        <w:suppressAutoHyphens/>
        <w:spacing w:line="264" w:lineRule="auto"/>
        <w:ind w:left="3969"/>
        <w:rPr>
          <w:sz w:val="16"/>
          <w:lang w:eastAsia="zh-CN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sz w:val="16"/>
          <w:lang w:eastAsia="zh-CN"/>
        </w:rPr>
        <w:t>………………………………………………………………</w:t>
      </w:r>
    </w:p>
    <w:p w14:paraId="6B3B0C86" w14:textId="77777777" w:rsidR="003628BF" w:rsidRDefault="003628BF" w:rsidP="003628BF">
      <w:pPr>
        <w:suppressAutoHyphens/>
        <w:spacing w:line="264" w:lineRule="auto"/>
        <w:ind w:left="3969"/>
        <w:rPr>
          <w:sz w:val="16"/>
          <w:lang w:eastAsia="zh-CN"/>
        </w:rPr>
      </w:pPr>
      <w:r>
        <w:rPr>
          <w:sz w:val="16"/>
          <w:lang w:eastAsia="zh-CN"/>
        </w:rPr>
        <w:t xml:space="preserve">                                      Podpis </w:t>
      </w:r>
    </w:p>
    <w:p w14:paraId="535C5ED3" w14:textId="77777777" w:rsidR="003628BF" w:rsidRDefault="003628BF" w:rsidP="003628B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0D91571" w14:textId="77777777" w:rsidR="00A2058C" w:rsidRDefault="00A2058C"/>
    <w:sectPr w:rsidR="00A20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8BF"/>
    <w:rsid w:val="00212195"/>
    <w:rsid w:val="002B69DB"/>
    <w:rsid w:val="003628BF"/>
    <w:rsid w:val="00811CAF"/>
    <w:rsid w:val="00A2058C"/>
    <w:rsid w:val="00A61CA4"/>
    <w:rsid w:val="00F2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52392"/>
  <w15:chartTrackingRefBased/>
  <w15:docId w15:val="{12EB0929-38DF-4107-B27B-92CB4544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8BF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908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Nikielska</dc:creator>
  <cp:keywords/>
  <dc:description/>
  <cp:lastModifiedBy>Aleksandra Nikielska</cp:lastModifiedBy>
  <cp:revision>2</cp:revision>
  <dcterms:created xsi:type="dcterms:W3CDTF">2021-10-18T11:20:00Z</dcterms:created>
  <dcterms:modified xsi:type="dcterms:W3CDTF">2021-10-18T11:20:00Z</dcterms:modified>
</cp:coreProperties>
</file>