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BB" w:rsidRDefault="00C66AF7" w:rsidP="009D488C">
      <w:pPr>
        <w:widowControl w:val="0"/>
        <w:autoSpaceDE w:val="0"/>
        <w:autoSpaceDN w:val="0"/>
        <w:spacing w:before="83" w:after="0"/>
        <w:ind w:left="-284" w:right="-426" w:firstLine="4"/>
        <w:jc w:val="both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„</w:t>
      </w:r>
      <w:r w:rsidRPr="00C66AF7">
        <w:rPr>
          <w:rFonts w:ascii="Arial" w:eastAsia="Arial" w:hAnsi="Arial" w:cs="Arial"/>
          <w:b/>
          <w:bCs/>
        </w:rPr>
        <w:t xml:space="preserve">Budowa przepustów, mostów, brodów, kaszyc oraz palisad w Nadleśnictwie Stary Sącz </w:t>
      </w:r>
      <w:r>
        <w:rPr>
          <w:rFonts w:ascii="Arial" w:eastAsia="Arial" w:hAnsi="Arial" w:cs="Arial"/>
          <w:b/>
          <w:bCs/>
        </w:rPr>
        <w:br/>
      </w:r>
      <w:r w:rsidRPr="00C66AF7">
        <w:rPr>
          <w:rFonts w:ascii="Arial" w:eastAsia="Arial" w:hAnsi="Arial" w:cs="Arial"/>
          <w:b/>
          <w:bCs/>
        </w:rPr>
        <w:t>w ramach kompleksowego projektu adaptacji lasów i leśnictwa do zmian klimatu</w:t>
      </w:r>
      <w:r>
        <w:rPr>
          <w:rFonts w:ascii="Arial" w:eastAsia="Arial" w:hAnsi="Arial" w:cs="Arial"/>
          <w:b/>
          <w:bCs/>
        </w:rPr>
        <w:t xml:space="preserve"> </w:t>
      </w:r>
      <w:r w:rsidRPr="00C66AF7">
        <w:rPr>
          <w:rFonts w:ascii="Arial" w:eastAsia="Arial" w:hAnsi="Arial" w:cs="Arial"/>
          <w:b/>
        </w:rPr>
        <w:t>– małej retencji oraz przeciwdziałaniu erozji wodnej na terenach górskich”</w:t>
      </w:r>
      <w:r w:rsidR="00E177A9">
        <w:rPr>
          <w:rFonts w:ascii="Arial" w:eastAsia="Arial" w:hAnsi="Arial" w:cs="Arial"/>
          <w:b/>
        </w:rPr>
        <w:t xml:space="preserve"> – część I, II, IV, V.</w:t>
      </w:r>
    </w:p>
    <w:p w:rsidR="00C66AF7" w:rsidRDefault="00C66AF7" w:rsidP="00C66AF7">
      <w:pPr>
        <w:widowControl w:val="0"/>
        <w:autoSpaceDE w:val="0"/>
        <w:autoSpaceDN w:val="0"/>
        <w:spacing w:before="83" w:after="0"/>
        <w:ind w:left="-284" w:right="-426" w:firstLine="4"/>
        <w:jc w:val="center"/>
        <w:outlineLvl w:val="0"/>
        <w:rPr>
          <w:rFonts w:ascii="Arial" w:eastAsia="Arial" w:hAnsi="Arial" w:cs="Arial"/>
          <w:b/>
        </w:rPr>
      </w:pPr>
    </w:p>
    <w:p w:rsidR="00C66AF7" w:rsidRPr="00C66AF7" w:rsidRDefault="00C66AF7" w:rsidP="00C66AF7">
      <w:pPr>
        <w:widowControl w:val="0"/>
        <w:numPr>
          <w:ilvl w:val="0"/>
          <w:numId w:val="2"/>
        </w:numPr>
        <w:tabs>
          <w:tab w:val="left" w:pos="435"/>
        </w:tabs>
        <w:autoSpaceDE w:val="0"/>
        <w:autoSpaceDN w:val="0"/>
        <w:spacing w:after="0" w:line="240" w:lineRule="auto"/>
        <w:ind w:right="-142" w:hanging="361"/>
        <w:rPr>
          <w:rFonts w:ascii="Arial" w:eastAsia="Arial" w:hAnsi="Arial" w:cs="Arial"/>
          <w:b/>
        </w:rPr>
      </w:pPr>
      <w:r w:rsidRPr="00C66AF7">
        <w:rPr>
          <w:rFonts w:ascii="Arial" w:eastAsia="Arial" w:hAnsi="Arial" w:cs="Arial"/>
          <w:b/>
        </w:rPr>
        <w:t>Część I - Budowa obiektów na terenie leśnictwa</w:t>
      </w:r>
      <w:r w:rsidRPr="00C66AF7">
        <w:rPr>
          <w:rFonts w:ascii="Arial" w:eastAsia="Arial" w:hAnsi="Arial" w:cs="Arial"/>
          <w:b/>
          <w:spacing w:val="-8"/>
        </w:rPr>
        <w:t xml:space="preserve"> </w:t>
      </w:r>
      <w:r w:rsidRPr="00C66AF7">
        <w:rPr>
          <w:rFonts w:ascii="Arial" w:eastAsia="Arial" w:hAnsi="Arial" w:cs="Arial"/>
          <w:b/>
        </w:rPr>
        <w:t>Przysietnica</w:t>
      </w:r>
    </w:p>
    <w:p w:rsidR="00C66AF7" w:rsidRDefault="00C66AF7" w:rsidP="00C66AF7">
      <w:pPr>
        <w:pStyle w:val="Akapitzlist"/>
        <w:widowControl w:val="0"/>
        <w:autoSpaceDE w:val="0"/>
        <w:autoSpaceDN w:val="0"/>
        <w:spacing w:before="83" w:after="0"/>
        <w:ind w:left="841" w:right="159"/>
        <w:outlineLvl w:val="0"/>
        <w:rPr>
          <w:rFonts w:ascii="Arial" w:eastAsia="Arial" w:hAnsi="Arial" w:cs="Arial"/>
          <w:b/>
          <w:bCs/>
        </w:rPr>
      </w:pP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Przepust nr 5_1277, Leśnictwo Przysietnica, oddział 35b, 35c, obręb ewidencyjny Popowice, działka ewidencyjna nr. 402/1, Gmina Stary Sącz. 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oraz przedmiarami znajduje się w załączniku nr 2b do SWZ oraz w Podręczniku wdrożenia projektu stanowiącego załącznik nr 2c do</w:t>
      </w:r>
      <w:r w:rsidRPr="00C66AF7">
        <w:rPr>
          <w:rFonts w:ascii="Arial" w:eastAsia="Arial" w:hAnsi="Arial" w:cs="Arial"/>
          <w:spacing w:val="-1"/>
        </w:rPr>
        <w:t xml:space="preserve"> </w:t>
      </w:r>
      <w:r w:rsidRPr="00C66AF7">
        <w:rPr>
          <w:rFonts w:ascii="Arial" w:eastAsia="Arial" w:hAnsi="Arial" w:cs="Arial"/>
        </w:rPr>
        <w:t>SWZ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Most nr 761.4.33.d, Leśnictwo Przysietnica, oddział 33d, obręb ewidencyjny Barcice, działka ewidencyjna nr. 555, 548,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Kaszyca nr 761.26.33.d, Leśnictwo Przysietnica, oddział 33d, obręb ewidencyjny Popowice, działka ewidencyjna nr. 416/1, 394/1, Gmina Stary Sącz. 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 oraz  przedmiarami  znajduje  się  w  załączniku   nr   2b   do  SWZ  </w:t>
      </w:r>
      <w:r w:rsidR="00BC177E">
        <w:rPr>
          <w:rFonts w:ascii="Arial" w:eastAsia="Arial" w:hAnsi="Arial" w:cs="Arial"/>
        </w:rPr>
        <w:br/>
      </w:r>
      <w:r w:rsidRPr="00C66AF7">
        <w:rPr>
          <w:rFonts w:ascii="Arial" w:eastAsia="Arial" w:hAnsi="Arial" w:cs="Arial"/>
        </w:rPr>
        <w:t>oraz   w Podręczniku wdrożenia projektu stanowiącego załącznik nr 2c do</w:t>
      </w:r>
      <w:r w:rsidRPr="00C66AF7">
        <w:rPr>
          <w:rFonts w:ascii="Arial" w:eastAsia="Arial" w:hAnsi="Arial" w:cs="Arial"/>
          <w:spacing w:val="-11"/>
        </w:rPr>
        <w:t xml:space="preserve"> </w:t>
      </w:r>
      <w:r w:rsidRPr="00C66AF7">
        <w:rPr>
          <w:rFonts w:ascii="Arial" w:eastAsia="Arial" w:hAnsi="Arial" w:cs="Arial"/>
        </w:rPr>
        <w:t>SWZ</w:t>
      </w:r>
      <w:r>
        <w:rPr>
          <w:rFonts w:ascii="Arial" w:eastAsia="Arial" w:hAnsi="Arial" w:cs="Arial"/>
        </w:rPr>
        <w:t>.</w:t>
      </w: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Przepust nr 6_1278, Leśnictwo Przysietnica, oddział 34b, obręb ewidencyjny Popowice, działka ewidencyjna nr. 431, Gmina Stary Sącz. 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Bród nr 761.9.139.c, Leśnictwo Przysietnica, oddział 139c, obręb ewidencyjny Przysietnica, działka ewidencyjna nr. 1424, Gmina Stary Sącz. 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oraz przedmiarami znajduje się w załączniku nr 2b do SWZ oraz w Podręczniku wdrożenia projektu stanowiącego załącznik nr 2c do</w:t>
      </w:r>
      <w:r w:rsidRPr="00C66AF7">
        <w:rPr>
          <w:rFonts w:ascii="Arial" w:eastAsia="Arial" w:hAnsi="Arial" w:cs="Arial"/>
          <w:spacing w:val="-1"/>
        </w:rPr>
        <w:t xml:space="preserve"> </w:t>
      </w:r>
      <w:r w:rsidRPr="00C66AF7">
        <w:rPr>
          <w:rFonts w:ascii="Arial" w:eastAsia="Arial" w:hAnsi="Arial" w:cs="Arial"/>
        </w:rPr>
        <w:t>SWZ.</w:t>
      </w:r>
    </w:p>
    <w:p w:rsidR="00C66AF7" w:rsidRPr="00C66AF7" w:rsidRDefault="00C66AF7" w:rsidP="00C66AF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Bród nr 761.10.153.b, Leśnictwo Przysietnica, oddział 153b, obręb ewidencyjny Przysietnica, działka ewidencyjna nr. 1521/1, Gmina Stary Sącz. 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oraz przedmiarami znajduje się w załączniku nr 2b do SWZ oraz w Podręczniku wdrożenia projektu stanowiącego załącznik nr 2c do SWZ.</w:t>
      </w: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Kaszyca nr 761.27.153.b, Leśnictwo Przysietnica, oddział 153b, obręb ewidencyjny Przysietnica, działka ewidencyjna nr. 1521/1, Gmina Stary Sącz. Szczegółowy zakres </w:t>
      </w:r>
      <w:r w:rsidRPr="00C66AF7">
        <w:rPr>
          <w:rFonts w:ascii="Arial" w:eastAsia="Arial" w:hAnsi="Arial" w:cs="Arial"/>
        </w:rPr>
        <w:lastRenderedPageBreak/>
        <w:t xml:space="preserve">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oraz przedmiarami znajduje się w załączniku nr 2b do SWZ oraz w Podręczniku wdrożenia projektu stanowiącego załącznik nr 2c do</w:t>
      </w:r>
      <w:r w:rsidRPr="00C66AF7">
        <w:rPr>
          <w:rFonts w:ascii="Arial" w:eastAsia="Arial" w:hAnsi="Arial" w:cs="Arial"/>
          <w:spacing w:val="-1"/>
        </w:rPr>
        <w:t xml:space="preserve"> </w:t>
      </w:r>
      <w:r w:rsidRPr="00C66AF7">
        <w:rPr>
          <w:rFonts w:ascii="Arial" w:eastAsia="Arial" w:hAnsi="Arial" w:cs="Arial"/>
        </w:rPr>
        <w:t>SWZ.</w:t>
      </w:r>
    </w:p>
    <w:p w:rsidR="00C66AF7" w:rsidRPr="00C66AF7" w:rsidRDefault="00C66AF7" w:rsidP="00C66AF7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ind w:left="851"/>
        <w:jc w:val="both"/>
        <w:outlineLvl w:val="0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>Kaszyca nr 761.28.150.b, Leśnictwo Przysietnica, oddział 150b, obręb ewidencyjny Przysietnica,</w:t>
      </w:r>
      <w:r w:rsidRPr="00C66AF7">
        <w:rPr>
          <w:rFonts w:ascii="Arial" w:eastAsia="Arial" w:hAnsi="Arial" w:cs="Arial"/>
          <w:spacing w:val="-7"/>
        </w:rPr>
        <w:t xml:space="preserve"> </w:t>
      </w:r>
      <w:r w:rsidRPr="00C66AF7">
        <w:rPr>
          <w:rFonts w:ascii="Arial" w:eastAsia="Arial" w:hAnsi="Arial" w:cs="Arial"/>
        </w:rPr>
        <w:t>działka</w:t>
      </w:r>
      <w:r w:rsidRPr="00C66AF7">
        <w:rPr>
          <w:rFonts w:ascii="Arial" w:eastAsia="Arial" w:hAnsi="Arial" w:cs="Arial"/>
          <w:spacing w:val="-8"/>
        </w:rPr>
        <w:t xml:space="preserve"> </w:t>
      </w:r>
      <w:r w:rsidRPr="00C66AF7">
        <w:rPr>
          <w:rFonts w:ascii="Arial" w:eastAsia="Arial" w:hAnsi="Arial" w:cs="Arial"/>
        </w:rPr>
        <w:t>ewidencyjna</w:t>
      </w:r>
      <w:r w:rsidRPr="00C66AF7">
        <w:rPr>
          <w:rFonts w:ascii="Arial" w:eastAsia="Arial" w:hAnsi="Arial" w:cs="Arial"/>
          <w:spacing w:val="-9"/>
        </w:rPr>
        <w:t xml:space="preserve"> </w:t>
      </w:r>
      <w:r w:rsidRPr="00C66AF7">
        <w:rPr>
          <w:rFonts w:ascii="Arial" w:eastAsia="Arial" w:hAnsi="Arial" w:cs="Arial"/>
        </w:rPr>
        <w:t>1517,</w:t>
      </w:r>
      <w:r w:rsidRPr="00C66AF7">
        <w:rPr>
          <w:rFonts w:ascii="Arial" w:eastAsia="Arial" w:hAnsi="Arial" w:cs="Arial"/>
          <w:spacing w:val="-9"/>
        </w:rPr>
        <w:t xml:space="preserve"> </w:t>
      </w:r>
      <w:r w:rsidRPr="00C66AF7">
        <w:rPr>
          <w:rFonts w:ascii="Arial" w:eastAsia="Arial" w:hAnsi="Arial" w:cs="Arial"/>
        </w:rPr>
        <w:t>Gmina</w:t>
      </w:r>
      <w:r w:rsidRPr="00C66AF7">
        <w:rPr>
          <w:rFonts w:ascii="Arial" w:eastAsia="Arial" w:hAnsi="Arial" w:cs="Arial"/>
          <w:spacing w:val="-9"/>
        </w:rPr>
        <w:t xml:space="preserve"> </w:t>
      </w:r>
      <w:r w:rsidRPr="00C66AF7">
        <w:rPr>
          <w:rFonts w:ascii="Arial" w:eastAsia="Arial" w:hAnsi="Arial" w:cs="Arial"/>
        </w:rPr>
        <w:t>Stary</w:t>
      </w:r>
      <w:r w:rsidRPr="00C66AF7">
        <w:rPr>
          <w:rFonts w:ascii="Arial" w:eastAsia="Arial" w:hAnsi="Arial" w:cs="Arial"/>
          <w:spacing w:val="-10"/>
        </w:rPr>
        <w:t xml:space="preserve"> </w:t>
      </w:r>
      <w:r w:rsidRPr="00C66AF7">
        <w:rPr>
          <w:rFonts w:ascii="Arial" w:eastAsia="Arial" w:hAnsi="Arial" w:cs="Arial"/>
        </w:rPr>
        <w:t>Sącz.</w:t>
      </w:r>
      <w:r w:rsidRPr="00C66AF7">
        <w:rPr>
          <w:rFonts w:ascii="Arial" w:eastAsia="Arial" w:hAnsi="Arial" w:cs="Arial"/>
          <w:spacing w:val="-7"/>
        </w:rPr>
        <w:t xml:space="preserve"> </w:t>
      </w:r>
      <w:r w:rsidRPr="00C66AF7">
        <w:rPr>
          <w:rFonts w:ascii="Arial" w:eastAsia="Arial" w:hAnsi="Arial" w:cs="Arial"/>
        </w:rPr>
        <w:t>Szczegółowy</w:t>
      </w:r>
      <w:r w:rsidRPr="00C66AF7">
        <w:rPr>
          <w:rFonts w:ascii="Arial" w:eastAsia="Arial" w:hAnsi="Arial" w:cs="Arial"/>
          <w:spacing w:val="-9"/>
        </w:rPr>
        <w:t xml:space="preserve"> </w:t>
      </w:r>
      <w:r w:rsidRPr="00C66AF7">
        <w:rPr>
          <w:rFonts w:ascii="Arial" w:eastAsia="Arial" w:hAnsi="Arial" w:cs="Arial"/>
        </w:rPr>
        <w:t>zakres</w:t>
      </w:r>
      <w:r w:rsidRPr="00C66AF7">
        <w:rPr>
          <w:rFonts w:ascii="Arial" w:eastAsia="Arial" w:hAnsi="Arial" w:cs="Arial"/>
          <w:spacing w:val="-11"/>
        </w:rPr>
        <w:t xml:space="preserve"> </w:t>
      </w:r>
      <w:r w:rsidRPr="00C66AF7">
        <w:rPr>
          <w:rFonts w:ascii="Arial" w:eastAsia="Arial" w:hAnsi="Arial" w:cs="Arial"/>
        </w:rPr>
        <w:t xml:space="preserve">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 w:rsidRPr="00C66AF7">
        <w:rPr>
          <w:rFonts w:ascii="Arial" w:eastAsia="Arial" w:hAnsi="Arial" w:cs="Arial"/>
        </w:rPr>
        <w:t>oraz przedmiarami     znajduje     się     w     załączniku     nr     2b        do     SWZ     oraz w Podręczniku wdrożenia projektu stanowiącego załącznik nr 2c do</w:t>
      </w:r>
      <w:r w:rsidRPr="00C66AF7">
        <w:rPr>
          <w:rFonts w:ascii="Arial" w:eastAsia="Arial" w:hAnsi="Arial" w:cs="Arial"/>
          <w:spacing w:val="-11"/>
        </w:rPr>
        <w:t xml:space="preserve"> </w:t>
      </w:r>
      <w:r w:rsidRPr="00C66AF7">
        <w:rPr>
          <w:rFonts w:ascii="Arial" w:eastAsia="Arial" w:hAnsi="Arial" w:cs="Arial"/>
        </w:rPr>
        <w:t>SWZ.</w:t>
      </w:r>
    </w:p>
    <w:p w:rsidR="00C66AF7" w:rsidRPr="00C66AF7" w:rsidRDefault="00C66AF7" w:rsidP="00C66AF7">
      <w:pPr>
        <w:widowControl w:val="0"/>
        <w:autoSpaceDE w:val="0"/>
        <w:autoSpaceDN w:val="0"/>
        <w:spacing w:before="83" w:after="0" w:line="360" w:lineRule="auto"/>
        <w:jc w:val="both"/>
        <w:outlineLvl w:val="0"/>
        <w:rPr>
          <w:rFonts w:ascii="Arial" w:eastAsia="Arial" w:hAnsi="Arial" w:cs="Arial"/>
          <w:bCs/>
        </w:rPr>
      </w:pPr>
    </w:p>
    <w:p w:rsidR="00C66AF7" w:rsidRPr="00C66AF7" w:rsidRDefault="00C66AF7" w:rsidP="00C66AF7">
      <w:pPr>
        <w:pStyle w:val="Akapitzlist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C66AF7">
        <w:rPr>
          <w:rFonts w:ascii="Arial" w:eastAsia="Arial" w:hAnsi="Arial" w:cs="Arial"/>
          <w:b/>
          <w:bCs/>
        </w:rPr>
        <w:t xml:space="preserve">Część 2 – Budowa obiektów na terenie leśnictwa </w:t>
      </w:r>
      <w:proofErr w:type="spellStart"/>
      <w:r w:rsidRPr="00C66AF7">
        <w:rPr>
          <w:rFonts w:ascii="Arial" w:eastAsia="Arial" w:hAnsi="Arial" w:cs="Arial"/>
          <w:b/>
          <w:bCs/>
        </w:rPr>
        <w:t>Gaboń</w:t>
      </w:r>
      <w:proofErr w:type="spellEnd"/>
    </w:p>
    <w:p w:rsidR="00C66AF7" w:rsidRPr="00C66AF7" w:rsidRDefault="00C66AF7" w:rsidP="00C66AF7">
      <w:pPr>
        <w:pStyle w:val="Akapitzlist"/>
        <w:widowControl w:val="0"/>
        <w:autoSpaceDE w:val="0"/>
        <w:autoSpaceDN w:val="0"/>
        <w:spacing w:before="83" w:after="0" w:line="360" w:lineRule="auto"/>
        <w:ind w:left="796"/>
        <w:jc w:val="both"/>
        <w:outlineLvl w:val="0"/>
        <w:rPr>
          <w:rFonts w:ascii="Arial" w:eastAsia="Arial" w:hAnsi="Arial" w:cs="Arial"/>
          <w:b/>
          <w:bCs/>
        </w:rPr>
      </w:pPr>
    </w:p>
    <w:p w:rsidR="00C66AF7" w:rsidRDefault="00C66AF7" w:rsidP="00C66AF7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Przepust nr 4_1276,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61d,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973/1, Gmina Stary Sącz. Szczegółowy zakres robót 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oraz przedmiarami znajduje się w załączniku nr 2b do SWZ oraz w Podręczniku wdrożenia </w:t>
      </w:r>
      <w:r w:rsidRPr="00C66AF7">
        <w:rPr>
          <w:rFonts w:ascii="Arial" w:eastAsia="Arial" w:hAnsi="Arial" w:cs="Arial"/>
        </w:rPr>
        <w:t>projektu stanowiącego załącznik nr 2c do</w:t>
      </w:r>
      <w:r w:rsidRPr="00C66AF7">
        <w:rPr>
          <w:rFonts w:ascii="Arial" w:eastAsia="Arial" w:hAnsi="Arial" w:cs="Arial"/>
          <w:spacing w:val="1"/>
        </w:rPr>
        <w:t xml:space="preserve"> </w:t>
      </w:r>
      <w:proofErr w:type="spellStart"/>
      <w:r w:rsidRPr="00C66AF7">
        <w:rPr>
          <w:rFonts w:ascii="Arial" w:eastAsia="Arial" w:hAnsi="Arial" w:cs="Arial"/>
        </w:rPr>
        <w:t>SWZ.</w:t>
      </w:r>
      <w:r w:rsidRPr="00C66AF7">
        <w:rPr>
          <w:rFonts w:ascii="Arial" w:eastAsia="Arial" w:hAnsi="Arial" w:cs="Arial"/>
          <w:bCs/>
        </w:rPr>
        <w:t>projektu</w:t>
      </w:r>
      <w:proofErr w:type="spellEnd"/>
      <w:r w:rsidRPr="00C66AF7">
        <w:rPr>
          <w:rFonts w:ascii="Arial" w:eastAsia="Arial" w:hAnsi="Arial" w:cs="Arial"/>
          <w:bCs/>
        </w:rPr>
        <w:t xml:space="preserve">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Kaszyca nr 761.16.71.a,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71a,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995,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Kaszyca nr 761.17.78.a,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78a,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979/3,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Kaszyca nr 761.18.78.a,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78a,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979/3, 979/2,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Kaszyca nr 761.19.77.a, Leśnictwo </w:t>
      </w:r>
      <w:proofErr w:type="spellStart"/>
      <w:r w:rsidRPr="00C66AF7">
        <w:rPr>
          <w:rFonts w:ascii="Arial" w:eastAsia="Arial" w:hAnsi="Arial" w:cs="Arial"/>
        </w:rPr>
        <w:t>Gaboń</w:t>
      </w:r>
      <w:proofErr w:type="spellEnd"/>
      <w:r w:rsidRPr="00C66AF7">
        <w:rPr>
          <w:rFonts w:ascii="Arial" w:eastAsia="Arial" w:hAnsi="Arial" w:cs="Arial"/>
        </w:rPr>
        <w:t xml:space="preserve">, oddział 77a, obręb ewidencyjny </w:t>
      </w:r>
      <w:proofErr w:type="spellStart"/>
      <w:r w:rsidRPr="00C66AF7">
        <w:rPr>
          <w:rFonts w:ascii="Arial" w:eastAsia="Arial" w:hAnsi="Arial" w:cs="Arial"/>
        </w:rPr>
        <w:t>Gaboń</w:t>
      </w:r>
      <w:proofErr w:type="spellEnd"/>
      <w:r w:rsidRPr="00C66AF7">
        <w:rPr>
          <w:rFonts w:ascii="Arial" w:eastAsia="Arial" w:hAnsi="Arial" w:cs="Arial"/>
        </w:rPr>
        <w:t xml:space="preserve">, działka ewidencyjna nr. 940/4, Gmina Stary Sącz. Szczegółowy zakres robót </w:t>
      </w:r>
      <w:r w:rsidR="00BC177E">
        <w:rPr>
          <w:rFonts w:ascii="Arial" w:eastAsia="Arial" w:hAnsi="Arial" w:cs="Arial"/>
        </w:rPr>
        <w:br/>
      </w:r>
      <w:r w:rsidRPr="00C66AF7">
        <w:rPr>
          <w:rFonts w:ascii="Arial" w:eastAsia="Arial" w:hAnsi="Arial" w:cs="Arial"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</w:t>
      </w:r>
      <w:r w:rsidR="00BC177E">
        <w:rPr>
          <w:rFonts w:ascii="Arial" w:eastAsia="Arial" w:hAnsi="Arial" w:cs="Arial"/>
        </w:rPr>
        <w:br/>
      </w:r>
      <w:r w:rsidRPr="00C66AF7">
        <w:rPr>
          <w:rFonts w:ascii="Arial" w:eastAsia="Arial" w:hAnsi="Arial" w:cs="Arial"/>
        </w:rPr>
        <w:t>oraz przedmiarami znajduje się w załączniku nr 2b do SWZ oraz w Podręczniku wdrożenia projektu stanowiącego załącznik nr 2c do</w:t>
      </w:r>
      <w:r w:rsidRPr="00C66AF7">
        <w:rPr>
          <w:rFonts w:ascii="Arial" w:eastAsia="Arial" w:hAnsi="Arial" w:cs="Arial"/>
          <w:spacing w:val="1"/>
        </w:rPr>
        <w:t xml:space="preserve"> </w:t>
      </w:r>
      <w:r w:rsidRPr="00C66AF7">
        <w:rPr>
          <w:rFonts w:ascii="Arial" w:eastAsia="Arial" w:hAnsi="Arial" w:cs="Arial"/>
        </w:rPr>
        <w:t>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lastRenderedPageBreak/>
        <w:t xml:space="preserve">Kaszyca nr 761.20.77.a,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77a,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977/2, 977/3,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Kaszyca nr 761.12.65.i,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65i,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980, 989,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Kaszyca nr 761.13.66.c,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66c,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989,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C66AF7" w:rsidRPr="00C66AF7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</w:rPr>
        <w:t xml:space="preserve">Kaszyca nr 761.14.67.b, Leśnictwo </w:t>
      </w:r>
      <w:proofErr w:type="spellStart"/>
      <w:r w:rsidRPr="00C66AF7">
        <w:rPr>
          <w:rFonts w:ascii="Arial" w:eastAsia="Arial" w:hAnsi="Arial" w:cs="Arial"/>
        </w:rPr>
        <w:t>Gaboń</w:t>
      </w:r>
      <w:proofErr w:type="spellEnd"/>
      <w:r w:rsidRPr="00C66AF7">
        <w:rPr>
          <w:rFonts w:ascii="Arial" w:eastAsia="Arial" w:hAnsi="Arial" w:cs="Arial"/>
        </w:rPr>
        <w:t xml:space="preserve">, oddział 67b, obręb ewidencyjny </w:t>
      </w:r>
      <w:proofErr w:type="spellStart"/>
      <w:r w:rsidRPr="00C66AF7">
        <w:rPr>
          <w:rFonts w:ascii="Arial" w:eastAsia="Arial" w:hAnsi="Arial" w:cs="Arial"/>
        </w:rPr>
        <w:t>Gaboń</w:t>
      </w:r>
      <w:proofErr w:type="spellEnd"/>
      <w:r w:rsidRPr="00C66AF7">
        <w:rPr>
          <w:rFonts w:ascii="Arial" w:eastAsia="Arial" w:hAnsi="Arial" w:cs="Arial"/>
        </w:rPr>
        <w:t>, działka</w:t>
      </w:r>
      <w:r w:rsidRPr="00C66AF7">
        <w:rPr>
          <w:rFonts w:ascii="Arial" w:eastAsia="Arial" w:hAnsi="Arial" w:cs="Arial"/>
          <w:spacing w:val="-21"/>
        </w:rPr>
        <w:t xml:space="preserve"> </w:t>
      </w:r>
      <w:r w:rsidRPr="00C66AF7">
        <w:rPr>
          <w:rFonts w:ascii="Arial" w:eastAsia="Arial" w:hAnsi="Arial" w:cs="Arial"/>
        </w:rPr>
        <w:t>ewidencyjna</w:t>
      </w:r>
      <w:r w:rsidRPr="00C66AF7">
        <w:rPr>
          <w:rFonts w:ascii="Arial" w:eastAsia="Arial" w:hAnsi="Arial" w:cs="Arial"/>
          <w:spacing w:val="-18"/>
        </w:rPr>
        <w:t xml:space="preserve"> </w:t>
      </w:r>
      <w:r w:rsidRPr="00C66AF7">
        <w:rPr>
          <w:rFonts w:ascii="Arial" w:eastAsia="Arial" w:hAnsi="Arial" w:cs="Arial"/>
        </w:rPr>
        <w:t>nr</w:t>
      </w:r>
      <w:r w:rsidRPr="00C66AF7">
        <w:rPr>
          <w:rFonts w:ascii="Arial" w:eastAsia="Arial" w:hAnsi="Arial" w:cs="Arial"/>
          <w:spacing w:val="-16"/>
        </w:rPr>
        <w:t xml:space="preserve"> </w:t>
      </w:r>
      <w:r w:rsidRPr="00C66AF7">
        <w:rPr>
          <w:rFonts w:ascii="Arial" w:eastAsia="Arial" w:hAnsi="Arial" w:cs="Arial"/>
        </w:rPr>
        <w:t>988,</w:t>
      </w:r>
      <w:r w:rsidRPr="00C66AF7">
        <w:rPr>
          <w:rFonts w:ascii="Arial" w:eastAsia="Arial" w:hAnsi="Arial" w:cs="Arial"/>
          <w:spacing w:val="-19"/>
        </w:rPr>
        <w:t xml:space="preserve"> </w:t>
      </w:r>
      <w:r w:rsidRPr="00C66AF7">
        <w:rPr>
          <w:rFonts w:ascii="Arial" w:eastAsia="Arial" w:hAnsi="Arial" w:cs="Arial"/>
        </w:rPr>
        <w:t>Gmina</w:t>
      </w:r>
      <w:r w:rsidRPr="00C66AF7">
        <w:rPr>
          <w:rFonts w:ascii="Arial" w:eastAsia="Arial" w:hAnsi="Arial" w:cs="Arial"/>
          <w:spacing w:val="-18"/>
        </w:rPr>
        <w:t xml:space="preserve"> </w:t>
      </w:r>
      <w:r w:rsidRPr="00C66AF7">
        <w:rPr>
          <w:rFonts w:ascii="Arial" w:eastAsia="Arial" w:hAnsi="Arial" w:cs="Arial"/>
        </w:rPr>
        <w:t>Stary</w:t>
      </w:r>
      <w:r w:rsidRPr="00C66AF7">
        <w:rPr>
          <w:rFonts w:ascii="Arial" w:eastAsia="Arial" w:hAnsi="Arial" w:cs="Arial"/>
          <w:spacing w:val="-19"/>
        </w:rPr>
        <w:t xml:space="preserve"> </w:t>
      </w:r>
      <w:r w:rsidRPr="00C66AF7">
        <w:rPr>
          <w:rFonts w:ascii="Arial" w:eastAsia="Arial" w:hAnsi="Arial" w:cs="Arial"/>
        </w:rPr>
        <w:t>Sącz.</w:t>
      </w:r>
      <w:r w:rsidRPr="00C66AF7">
        <w:rPr>
          <w:rFonts w:ascii="Arial" w:eastAsia="Arial" w:hAnsi="Arial" w:cs="Arial"/>
          <w:spacing w:val="-19"/>
        </w:rPr>
        <w:t xml:space="preserve"> </w:t>
      </w:r>
      <w:r w:rsidRPr="00C66AF7">
        <w:rPr>
          <w:rFonts w:ascii="Arial" w:eastAsia="Arial" w:hAnsi="Arial" w:cs="Arial"/>
        </w:rPr>
        <w:t>Szczegółowy</w:t>
      </w:r>
      <w:r w:rsidRPr="00C66AF7">
        <w:rPr>
          <w:rFonts w:ascii="Arial" w:eastAsia="Arial" w:hAnsi="Arial" w:cs="Arial"/>
          <w:spacing w:val="-19"/>
        </w:rPr>
        <w:t xml:space="preserve"> </w:t>
      </w:r>
      <w:r w:rsidRPr="00C66AF7">
        <w:rPr>
          <w:rFonts w:ascii="Arial" w:eastAsia="Arial" w:hAnsi="Arial" w:cs="Arial"/>
        </w:rPr>
        <w:t>zakres</w:t>
      </w:r>
      <w:r w:rsidRPr="00C66AF7">
        <w:rPr>
          <w:rFonts w:ascii="Arial" w:eastAsia="Arial" w:hAnsi="Arial" w:cs="Arial"/>
          <w:spacing w:val="-21"/>
        </w:rPr>
        <w:t xml:space="preserve"> </w:t>
      </w:r>
      <w:r w:rsidRPr="00C66AF7">
        <w:rPr>
          <w:rFonts w:ascii="Arial" w:eastAsia="Arial" w:hAnsi="Arial" w:cs="Arial"/>
        </w:rPr>
        <w:t>robót</w:t>
      </w:r>
      <w:r w:rsidRPr="00C66AF7">
        <w:rPr>
          <w:rFonts w:ascii="Arial" w:eastAsia="Arial" w:hAnsi="Arial" w:cs="Arial"/>
          <w:spacing w:val="-20"/>
        </w:rPr>
        <w:t xml:space="preserve"> </w:t>
      </w:r>
      <w:r w:rsidRPr="00C66AF7">
        <w:rPr>
          <w:rFonts w:ascii="Arial" w:eastAsia="Arial" w:hAnsi="Arial" w:cs="Arial"/>
        </w:rPr>
        <w:t>dla</w:t>
      </w:r>
      <w:r w:rsidRPr="00C66AF7">
        <w:rPr>
          <w:rFonts w:ascii="Arial" w:eastAsia="Arial" w:hAnsi="Arial" w:cs="Arial"/>
          <w:spacing w:val="-18"/>
        </w:rPr>
        <w:t xml:space="preserve"> </w:t>
      </w:r>
      <w:r w:rsidRPr="00C66AF7">
        <w:rPr>
          <w:rFonts w:ascii="Arial" w:eastAsia="Arial" w:hAnsi="Arial" w:cs="Arial"/>
        </w:rPr>
        <w:t>tej</w:t>
      </w:r>
      <w:r w:rsidRPr="00C66AF7">
        <w:rPr>
          <w:rFonts w:ascii="Arial" w:eastAsia="Arial" w:hAnsi="Arial" w:cs="Arial"/>
          <w:spacing w:val="-19"/>
        </w:rPr>
        <w:t xml:space="preserve"> </w:t>
      </w:r>
      <w:r w:rsidRPr="00C66AF7">
        <w:rPr>
          <w:rFonts w:ascii="Arial" w:eastAsia="Arial" w:hAnsi="Arial" w:cs="Arial"/>
        </w:rPr>
        <w:t xml:space="preserve">części przedmiotu zamówienia, wraz z projektem budowlanym, </w:t>
      </w:r>
      <w:proofErr w:type="spellStart"/>
      <w:r w:rsidRPr="00C66AF7">
        <w:rPr>
          <w:rFonts w:ascii="Arial" w:eastAsia="Arial" w:hAnsi="Arial" w:cs="Arial"/>
        </w:rPr>
        <w:t>STWiOR</w:t>
      </w:r>
      <w:proofErr w:type="spellEnd"/>
      <w:r w:rsidRPr="00C66AF7">
        <w:rPr>
          <w:rFonts w:ascii="Arial" w:eastAsia="Arial" w:hAnsi="Arial" w:cs="Arial"/>
        </w:rPr>
        <w:t xml:space="preserve"> oraz przedmiarami znajduje się w załączniku nr 2b do SWZ oraz w Podręczniku wdrożenia projektu stanowiącego załącznik nr 2c do</w:t>
      </w:r>
      <w:r w:rsidRPr="00C66AF7">
        <w:rPr>
          <w:rFonts w:ascii="Arial" w:eastAsia="Arial" w:hAnsi="Arial" w:cs="Arial"/>
          <w:spacing w:val="1"/>
        </w:rPr>
        <w:t xml:space="preserve"> </w:t>
      </w:r>
      <w:r w:rsidRPr="00C66AF7">
        <w:rPr>
          <w:rFonts w:ascii="Arial" w:eastAsia="Arial" w:hAnsi="Arial" w:cs="Arial"/>
        </w:rPr>
        <w:t>SWZ.</w:t>
      </w:r>
    </w:p>
    <w:p w:rsidR="00BC177E" w:rsidRDefault="00C66AF7" w:rsidP="00BC177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eastAsia="Arial" w:hAnsi="Arial" w:cs="Arial"/>
          <w:bCs/>
        </w:rPr>
      </w:pPr>
      <w:r w:rsidRPr="00C66AF7">
        <w:rPr>
          <w:rFonts w:ascii="Arial" w:eastAsia="Arial" w:hAnsi="Arial" w:cs="Arial"/>
          <w:bCs/>
        </w:rPr>
        <w:t xml:space="preserve">Kaszyca nr 761.15.68.b, Leśnictwo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oddział 68b, obręb ewidencyjny </w:t>
      </w:r>
      <w:proofErr w:type="spellStart"/>
      <w:r w:rsidRPr="00C66AF7">
        <w:rPr>
          <w:rFonts w:ascii="Arial" w:eastAsia="Arial" w:hAnsi="Arial" w:cs="Arial"/>
          <w:bCs/>
        </w:rPr>
        <w:t>Gaboń</w:t>
      </w:r>
      <w:proofErr w:type="spellEnd"/>
      <w:r w:rsidRPr="00C66AF7">
        <w:rPr>
          <w:rFonts w:ascii="Arial" w:eastAsia="Arial" w:hAnsi="Arial" w:cs="Arial"/>
          <w:bCs/>
        </w:rPr>
        <w:t xml:space="preserve">, działka ewidencyjna nr. 998, Gmina Stary Sącz. Szczegółowy zakres robót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C66AF7">
        <w:rPr>
          <w:rFonts w:ascii="Arial" w:eastAsia="Arial" w:hAnsi="Arial" w:cs="Arial"/>
          <w:bCs/>
        </w:rPr>
        <w:t>STWiOR</w:t>
      </w:r>
      <w:proofErr w:type="spellEnd"/>
      <w:r w:rsidRPr="00C66AF7">
        <w:rPr>
          <w:rFonts w:ascii="Arial" w:eastAsia="Arial" w:hAnsi="Arial" w:cs="Arial"/>
          <w:bCs/>
        </w:rPr>
        <w:t xml:space="preserve"> </w:t>
      </w:r>
      <w:r w:rsidR="00BC177E">
        <w:rPr>
          <w:rFonts w:ascii="Arial" w:eastAsia="Arial" w:hAnsi="Arial" w:cs="Arial"/>
          <w:bCs/>
        </w:rPr>
        <w:br/>
      </w:r>
      <w:r w:rsidRPr="00C66AF7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BC177E" w:rsidRPr="00BC177E" w:rsidRDefault="00BC177E" w:rsidP="00BC177E">
      <w:pPr>
        <w:pStyle w:val="Akapitzlist"/>
        <w:spacing w:line="360" w:lineRule="auto"/>
        <w:ind w:left="709"/>
        <w:rPr>
          <w:rFonts w:ascii="Arial" w:eastAsia="Arial" w:hAnsi="Arial" w:cs="Arial"/>
          <w:bCs/>
        </w:rPr>
      </w:pPr>
    </w:p>
    <w:p w:rsidR="00C66AF7" w:rsidRDefault="00BC177E" w:rsidP="00BC177E">
      <w:pPr>
        <w:pStyle w:val="Akapitzlist"/>
        <w:numPr>
          <w:ilvl w:val="0"/>
          <w:numId w:val="2"/>
        </w:numPr>
        <w:ind w:hanging="654"/>
        <w:rPr>
          <w:rFonts w:ascii="Arial" w:eastAsia="Arial" w:hAnsi="Arial" w:cs="Arial"/>
          <w:b/>
          <w:bCs/>
        </w:rPr>
      </w:pPr>
      <w:r w:rsidRPr="00BC177E">
        <w:rPr>
          <w:rFonts w:ascii="Arial" w:eastAsia="Arial" w:hAnsi="Arial" w:cs="Arial"/>
          <w:b/>
          <w:bCs/>
        </w:rPr>
        <w:t>Część 4 – Budowa obiektów na terenie leśnictwa Przyszowa I</w:t>
      </w:r>
    </w:p>
    <w:p w:rsidR="00BC177E" w:rsidRDefault="00BC177E" w:rsidP="00BC177E">
      <w:pPr>
        <w:rPr>
          <w:rFonts w:ascii="Arial" w:eastAsia="Arial" w:hAnsi="Arial" w:cs="Arial"/>
          <w:b/>
          <w:bCs/>
        </w:rPr>
      </w:pPr>
    </w:p>
    <w:p w:rsidR="00BC177E" w:rsidRPr="00BC177E" w:rsidRDefault="00BC177E" w:rsidP="00BC17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</w:rPr>
        <w:t xml:space="preserve">Przepust nr 11_1283, Leśnictwo Przyszowa, oddział 54g, 55b, obręb ewidencyjny Zarzecze, działka ewidencyjna nr. 1117/1, 1138, Gmina Łącko. Szczegółowy zakres robót dla tej części przedmiotu zamówienia, wraz z projektem budowlanym, </w:t>
      </w:r>
      <w:proofErr w:type="spellStart"/>
      <w:r w:rsidRPr="00BC177E">
        <w:rPr>
          <w:rFonts w:ascii="Arial" w:eastAsia="Arial" w:hAnsi="Arial" w:cs="Arial"/>
        </w:rPr>
        <w:t>STWiOR</w:t>
      </w:r>
      <w:proofErr w:type="spellEnd"/>
      <w:r w:rsidRPr="00BC177E">
        <w:rPr>
          <w:rFonts w:ascii="Arial" w:eastAsia="Arial" w:hAnsi="Arial" w:cs="Arial"/>
        </w:rPr>
        <w:t xml:space="preserve"> oraz przedmiarami znajduje się w załączniku nr 2b do SWZ oraz w Podręczniku wdrożenia projektu stanowiącego załącznik nr 2c do</w:t>
      </w:r>
      <w:r w:rsidRPr="00BC177E">
        <w:rPr>
          <w:rFonts w:ascii="Arial" w:eastAsia="Arial" w:hAnsi="Arial" w:cs="Arial"/>
          <w:spacing w:val="-1"/>
        </w:rPr>
        <w:t xml:space="preserve"> </w:t>
      </w:r>
      <w:r w:rsidRPr="00BC177E">
        <w:rPr>
          <w:rFonts w:ascii="Arial" w:eastAsia="Arial" w:hAnsi="Arial" w:cs="Arial"/>
        </w:rPr>
        <w:t>SWZ.</w:t>
      </w:r>
    </w:p>
    <w:p w:rsidR="00BC177E" w:rsidRPr="00BC177E" w:rsidRDefault="00BC177E" w:rsidP="00BC17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  <w:bCs/>
        </w:rPr>
        <w:t xml:space="preserve">Kaszyca nr 761.31.26.f, Leśnictwo Przyszowa, oddział 26f, obręb ewidencyjny Jazowsko, działka ewidencyjna nr. 478, Gmina Łącko. Szczegółowy zakres robót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BC177E">
        <w:rPr>
          <w:rFonts w:ascii="Arial" w:eastAsia="Arial" w:hAnsi="Arial" w:cs="Arial"/>
          <w:bCs/>
        </w:rPr>
        <w:t>STWiOR</w:t>
      </w:r>
      <w:proofErr w:type="spellEnd"/>
      <w:r w:rsidRPr="00BC177E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lastRenderedPageBreak/>
        <w:t>oraz przedmiarami znajduje się w załączniku nr 2b do SWZ oraz w Podręczniku wdrożenia projektu stanowiącego załącznik nr 2c do SWZ.</w:t>
      </w:r>
    </w:p>
    <w:p w:rsidR="00BC177E" w:rsidRPr="00BC177E" w:rsidRDefault="00BC177E" w:rsidP="00BC17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</w:rPr>
        <w:t xml:space="preserve">Kaszyca nr 761.29.20.c, Leśnictwo Przyszowa, oddział 20c, obręb ewidencyjny </w:t>
      </w:r>
      <w:r>
        <w:rPr>
          <w:rFonts w:ascii="Arial" w:eastAsia="Arial" w:hAnsi="Arial" w:cs="Arial"/>
        </w:rPr>
        <w:br/>
      </w:r>
      <w:r w:rsidRPr="00BC177E">
        <w:rPr>
          <w:rFonts w:ascii="Arial" w:eastAsia="Arial" w:hAnsi="Arial" w:cs="Arial"/>
        </w:rPr>
        <w:t xml:space="preserve">Czarny Potok, działka ewidencyjna nr. 540, Gmina Łącko. Szczegółowy zakres robót </w:t>
      </w:r>
      <w:r>
        <w:rPr>
          <w:rFonts w:ascii="Arial" w:eastAsia="Arial" w:hAnsi="Arial" w:cs="Arial"/>
        </w:rPr>
        <w:br/>
      </w:r>
      <w:r w:rsidRPr="00BC177E">
        <w:rPr>
          <w:rFonts w:ascii="Arial" w:eastAsia="Arial" w:hAnsi="Arial" w:cs="Arial"/>
        </w:rPr>
        <w:t xml:space="preserve">dla tej części przedmiotu zamówienia, wraz z projektem budowlanym, </w:t>
      </w:r>
      <w:proofErr w:type="spellStart"/>
      <w:r w:rsidRPr="00BC177E">
        <w:rPr>
          <w:rFonts w:ascii="Arial" w:eastAsia="Arial" w:hAnsi="Arial" w:cs="Arial"/>
        </w:rPr>
        <w:t>STWiOR</w:t>
      </w:r>
      <w:proofErr w:type="spellEnd"/>
      <w:r w:rsidRPr="00BC1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 w:rsidRPr="00BC177E">
        <w:rPr>
          <w:rFonts w:ascii="Arial" w:eastAsia="Arial" w:hAnsi="Arial" w:cs="Arial"/>
        </w:rPr>
        <w:t>oraz przedmiarami znajduje się w załączniku nr 2b do SWZ oraz w Podręczniku wdrożenia projektu stanowiącego załącznik nr 2c do</w:t>
      </w:r>
      <w:r w:rsidRPr="00BC177E">
        <w:rPr>
          <w:rFonts w:ascii="Arial" w:eastAsia="Arial" w:hAnsi="Arial" w:cs="Arial"/>
          <w:spacing w:val="1"/>
        </w:rPr>
        <w:t xml:space="preserve"> </w:t>
      </w:r>
      <w:r w:rsidRPr="00BC177E">
        <w:rPr>
          <w:rFonts w:ascii="Arial" w:eastAsia="Arial" w:hAnsi="Arial" w:cs="Arial"/>
        </w:rPr>
        <w:t>SWZ.</w:t>
      </w:r>
    </w:p>
    <w:p w:rsidR="00BC177E" w:rsidRDefault="00BC177E" w:rsidP="00BC17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  <w:bCs/>
        </w:rPr>
        <w:t xml:space="preserve">Kaszyca nr 761.30.25.c, Leśnictwo Przyszowa, oddział 25c, obręb ewidencyjny Olszana, działka ewidencyjna nr. 601, 714/3, Gmina Podegrodzie. Szczegółowy zakres robót dla tej części przedmiotu zamówienia, wraz z projektem budowlanym, </w:t>
      </w:r>
      <w:proofErr w:type="spellStart"/>
      <w:r w:rsidRPr="00BC177E">
        <w:rPr>
          <w:rFonts w:ascii="Arial" w:eastAsia="Arial" w:hAnsi="Arial" w:cs="Arial"/>
          <w:bCs/>
        </w:rPr>
        <w:t>STWiOR</w:t>
      </w:r>
      <w:proofErr w:type="spellEnd"/>
      <w:r w:rsidRPr="00BC177E">
        <w:rPr>
          <w:rFonts w:ascii="Arial" w:eastAsia="Arial" w:hAnsi="Arial" w:cs="Arial"/>
          <w:bCs/>
        </w:rPr>
        <w:t xml:space="preserve"> oraz przedmiarami znajduje się w załączniku nr 2b do SWZ oraz w Podręczniku wdrożenia projektu stanowiącego załącznik nr 2c do SWZ.</w:t>
      </w:r>
    </w:p>
    <w:p w:rsidR="00BC177E" w:rsidRPr="00BC177E" w:rsidRDefault="00BC177E" w:rsidP="00BC177E">
      <w:pPr>
        <w:pStyle w:val="Akapitzlis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BC177E" w:rsidRDefault="00BC177E" w:rsidP="00BC177E">
      <w:pPr>
        <w:pStyle w:val="Akapitzlist"/>
        <w:numPr>
          <w:ilvl w:val="0"/>
          <w:numId w:val="2"/>
        </w:numPr>
        <w:ind w:hanging="654"/>
        <w:rPr>
          <w:rFonts w:ascii="Arial" w:eastAsia="Arial" w:hAnsi="Arial" w:cs="Arial"/>
          <w:b/>
          <w:bCs/>
        </w:rPr>
      </w:pPr>
      <w:r w:rsidRPr="00BC177E">
        <w:rPr>
          <w:rFonts w:ascii="Arial" w:eastAsia="Arial" w:hAnsi="Arial" w:cs="Arial"/>
          <w:b/>
          <w:bCs/>
        </w:rPr>
        <w:t>Część 5 – Budowa obiektów na terenie leśnictwa Przyszowa II</w:t>
      </w:r>
    </w:p>
    <w:p w:rsidR="00BC177E" w:rsidRDefault="00BC177E" w:rsidP="00BC177E">
      <w:pPr>
        <w:rPr>
          <w:rFonts w:ascii="Arial" w:eastAsia="Arial" w:hAnsi="Arial" w:cs="Arial"/>
          <w:b/>
          <w:bCs/>
        </w:rPr>
      </w:pPr>
    </w:p>
    <w:p w:rsidR="00BC177E" w:rsidRPr="00BC177E" w:rsidRDefault="00BC177E" w:rsidP="00BC17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  <w:bCs/>
        </w:rPr>
        <w:t xml:space="preserve">Narzut kamienny nr 761.33.9.a, Leśnictwo Przyszowa, oddział 9a, obręb ewidencyjny Przyszowa, działka ewidencyjna nr. 1276/11, Gmina Łukowica. Szczegółowy zakres robót dla tej części przedmiotu zamówienia, wraz z projektem budowlanym, </w:t>
      </w:r>
      <w:proofErr w:type="spellStart"/>
      <w:r w:rsidRPr="00BC177E">
        <w:rPr>
          <w:rFonts w:ascii="Arial" w:eastAsia="Arial" w:hAnsi="Arial" w:cs="Arial"/>
          <w:bCs/>
        </w:rPr>
        <w:t>STWiOR</w:t>
      </w:r>
      <w:proofErr w:type="spellEnd"/>
      <w:r w:rsidRPr="00BC177E">
        <w:rPr>
          <w:rFonts w:ascii="Arial" w:eastAsia="Arial" w:hAnsi="Arial" w:cs="Arial"/>
          <w:bCs/>
        </w:rPr>
        <w:t xml:space="preserve"> oraz przedmiarami znajduje się w załączniku nr 2b do SWZ oraz w Podręczniku wdrożenia projektu stanowiącego załącznik nr 2c do SWZ.</w:t>
      </w:r>
    </w:p>
    <w:p w:rsidR="00BC177E" w:rsidRDefault="00BC177E" w:rsidP="00BC17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  <w:bCs/>
        </w:rPr>
        <w:t xml:space="preserve">Przepust nr 13_1287, Leśnictwo Przyszowa, oddział 5f, obręb ewidencyjny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>Długołęka Świerkla, działka ewidencyjna nr. 589/2, Gmina Podegrodzie. Szczegółowy zakres robót dla tej części przedmiotu zamówienia, wraz z projektem budowlanym,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br/>
      </w:r>
      <w:proofErr w:type="spellStart"/>
      <w:r w:rsidRPr="00BC177E">
        <w:rPr>
          <w:rFonts w:ascii="Arial" w:eastAsia="Arial" w:hAnsi="Arial" w:cs="Arial"/>
          <w:bCs/>
        </w:rPr>
        <w:t>STWiOR</w:t>
      </w:r>
      <w:proofErr w:type="spellEnd"/>
      <w:r w:rsidRPr="00BC177E">
        <w:rPr>
          <w:rFonts w:ascii="Arial" w:eastAsia="Arial" w:hAnsi="Arial" w:cs="Arial"/>
          <w:bCs/>
        </w:rPr>
        <w:t xml:space="preserve">  oraz   przedmiarami   znajdu</w:t>
      </w:r>
      <w:r>
        <w:rPr>
          <w:rFonts w:ascii="Arial" w:eastAsia="Arial" w:hAnsi="Arial" w:cs="Arial"/>
          <w:bCs/>
        </w:rPr>
        <w:t xml:space="preserve">je   się   w  załączniku nr  2b </w:t>
      </w:r>
      <w:r w:rsidRPr="00BC177E">
        <w:rPr>
          <w:rFonts w:ascii="Arial" w:eastAsia="Arial" w:hAnsi="Arial" w:cs="Arial"/>
          <w:bCs/>
        </w:rPr>
        <w:t xml:space="preserve">do SWZ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>oraz w Podręczniku wdrożenia projektu stanowiącego załącznik nr 2c do SWZ.</w:t>
      </w:r>
    </w:p>
    <w:p w:rsidR="00BC177E" w:rsidRPr="00BC177E" w:rsidRDefault="00BC177E" w:rsidP="00BC17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</w:rPr>
        <w:t xml:space="preserve">Przepust nr 14_1288, Leśnictwo Przyszowa, oddział 5f, obręb ewidencyjny </w:t>
      </w:r>
      <w:r>
        <w:rPr>
          <w:rFonts w:ascii="Arial" w:eastAsia="Arial" w:hAnsi="Arial" w:cs="Arial"/>
        </w:rPr>
        <w:br/>
      </w:r>
      <w:r w:rsidRPr="00BC177E">
        <w:rPr>
          <w:rFonts w:ascii="Arial" w:eastAsia="Arial" w:hAnsi="Arial" w:cs="Arial"/>
        </w:rPr>
        <w:t xml:space="preserve">Długołęka Świerkla, działka ewidencyjna nr. 589/2, Gmina Podegrodzie. Szczegółowy zakres robót dla tej części przedmiotu zamówienia, wraz z projektem budowlanym, </w:t>
      </w:r>
      <w:proofErr w:type="spellStart"/>
      <w:r w:rsidRPr="00BC177E">
        <w:rPr>
          <w:rFonts w:ascii="Arial" w:eastAsia="Arial" w:hAnsi="Arial" w:cs="Arial"/>
        </w:rPr>
        <w:t>STWiOR</w:t>
      </w:r>
      <w:proofErr w:type="spellEnd"/>
      <w:r w:rsidRPr="00BC177E">
        <w:rPr>
          <w:rFonts w:ascii="Arial" w:eastAsia="Arial" w:hAnsi="Arial" w:cs="Arial"/>
        </w:rPr>
        <w:t xml:space="preserve">  oraz  przedmiarami  znajduje  się  w  załączniku   nr   2b   do  SWZ  </w:t>
      </w:r>
      <w:r>
        <w:rPr>
          <w:rFonts w:ascii="Arial" w:eastAsia="Arial" w:hAnsi="Arial" w:cs="Arial"/>
        </w:rPr>
        <w:br/>
      </w:r>
      <w:r w:rsidRPr="00BC177E">
        <w:rPr>
          <w:rFonts w:ascii="Arial" w:eastAsia="Arial" w:hAnsi="Arial" w:cs="Arial"/>
        </w:rPr>
        <w:t>oraz   w Podręczniku wdrożenia projektu stanowiącego załącznik nr 2c do</w:t>
      </w:r>
      <w:r w:rsidRPr="00BC177E">
        <w:rPr>
          <w:rFonts w:ascii="Arial" w:eastAsia="Arial" w:hAnsi="Arial" w:cs="Arial"/>
          <w:spacing w:val="-13"/>
        </w:rPr>
        <w:t xml:space="preserve"> </w:t>
      </w:r>
      <w:r w:rsidRPr="00BC177E">
        <w:rPr>
          <w:rFonts w:ascii="Arial" w:eastAsia="Arial" w:hAnsi="Arial" w:cs="Arial"/>
        </w:rPr>
        <w:t>SWZ.</w:t>
      </w:r>
    </w:p>
    <w:p w:rsidR="00BC177E" w:rsidRPr="00BC177E" w:rsidRDefault="00BC177E" w:rsidP="00BC17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  <w:bCs/>
        </w:rPr>
        <w:t xml:space="preserve">Przepust nr 15_1289, Leśnictwo Przyszowa, oddział 4a, obręb ewidencyjny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 xml:space="preserve">Długołęka Świerkla, działka ewidencyjna nr. 586, Gmina Podegrodzie. Szczegółowy zakres robót dla tej części przedmiotu zamówienia, wraz z projektem budowlanym, </w:t>
      </w:r>
      <w:proofErr w:type="spellStart"/>
      <w:r w:rsidRPr="00BC177E">
        <w:rPr>
          <w:rFonts w:ascii="Arial" w:eastAsia="Arial" w:hAnsi="Arial" w:cs="Arial"/>
          <w:bCs/>
        </w:rPr>
        <w:t>STWiOR</w:t>
      </w:r>
      <w:proofErr w:type="spellEnd"/>
      <w:r w:rsidRPr="00BC177E">
        <w:rPr>
          <w:rFonts w:ascii="Arial" w:eastAsia="Arial" w:hAnsi="Arial" w:cs="Arial"/>
          <w:bCs/>
        </w:rPr>
        <w:t xml:space="preserve">  oraz  przedmiarami  znajduje  się  w  załączniku   nr   2b   do  SWZ 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>oraz   w Podręczniku wdrożenia projektu stanowiącego załącznik nr 2c do SWZ.</w:t>
      </w:r>
    </w:p>
    <w:p w:rsidR="00BC177E" w:rsidRPr="00BC177E" w:rsidRDefault="00590297" w:rsidP="00BC17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Przepust nr 16_1290</w:t>
      </w:r>
      <w:r w:rsidR="00BC177E" w:rsidRPr="00BC177E">
        <w:rPr>
          <w:rFonts w:ascii="Arial" w:eastAsia="Arial" w:hAnsi="Arial" w:cs="Arial"/>
          <w:bCs/>
        </w:rPr>
        <w:t xml:space="preserve">, Leśnictwo Przyszowa, oddział 3f, 3g, obręb ewidencyjny Długołęka Świerkla, działka ewidencyjna nr. 588/3, Gmina Podegrodzie. Szczegółowy zakres robót dla tej części przedmiotu zamówienia, wraz z projektem budowlanym, </w:t>
      </w:r>
      <w:proofErr w:type="spellStart"/>
      <w:r w:rsidR="00BC177E" w:rsidRPr="00BC177E">
        <w:rPr>
          <w:rFonts w:ascii="Arial" w:eastAsia="Arial" w:hAnsi="Arial" w:cs="Arial"/>
          <w:bCs/>
        </w:rPr>
        <w:t>STWiOR</w:t>
      </w:r>
      <w:proofErr w:type="spellEnd"/>
      <w:r w:rsidR="00BC177E" w:rsidRPr="00BC177E">
        <w:rPr>
          <w:rFonts w:ascii="Arial" w:eastAsia="Arial" w:hAnsi="Arial" w:cs="Arial"/>
          <w:bCs/>
        </w:rPr>
        <w:t xml:space="preserve">  oraz  przedmiarami  znajduje  się  w  załączniku   nr   2b   do  SWZ  </w:t>
      </w:r>
      <w:r w:rsidR="00BC177E">
        <w:rPr>
          <w:rFonts w:ascii="Arial" w:eastAsia="Arial" w:hAnsi="Arial" w:cs="Arial"/>
          <w:bCs/>
        </w:rPr>
        <w:br/>
      </w:r>
      <w:r w:rsidR="00BC177E" w:rsidRPr="00BC177E">
        <w:rPr>
          <w:rFonts w:ascii="Arial" w:eastAsia="Arial" w:hAnsi="Arial" w:cs="Arial"/>
          <w:bCs/>
        </w:rPr>
        <w:t>oraz   w Podręczniku wdrożenia projektu stanowiącego załącznik nr 2c do SWZ.</w:t>
      </w:r>
    </w:p>
    <w:p w:rsidR="00BC177E" w:rsidRPr="00BC177E" w:rsidRDefault="00BC177E" w:rsidP="00BC17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BC177E">
        <w:rPr>
          <w:rFonts w:ascii="Arial" w:eastAsia="Arial" w:hAnsi="Arial" w:cs="Arial"/>
          <w:bCs/>
        </w:rPr>
        <w:t xml:space="preserve">Kaszyca nr 761.32.15.b, Leśnictwo Przyszowa, oddział 15b, obręb ewidencyjny Roztoka, działka ewidencyjna nr. 104, Gmina Łukowica. Szczegółowy zakres robót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 xml:space="preserve">dla tej części przedmiotu zamówienia, wraz z projektem budowlanym, </w:t>
      </w:r>
      <w:proofErr w:type="spellStart"/>
      <w:r w:rsidRPr="00BC177E">
        <w:rPr>
          <w:rFonts w:ascii="Arial" w:eastAsia="Arial" w:hAnsi="Arial" w:cs="Arial"/>
          <w:bCs/>
        </w:rPr>
        <w:t>STWiOR</w:t>
      </w:r>
      <w:proofErr w:type="spellEnd"/>
      <w:r w:rsidRPr="00BC177E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br/>
      </w:r>
      <w:r w:rsidRPr="00BC177E">
        <w:rPr>
          <w:rFonts w:ascii="Arial" w:eastAsia="Arial" w:hAnsi="Arial" w:cs="Arial"/>
          <w:bCs/>
        </w:rPr>
        <w:t>oraz przedmiarami znajduje się w załączniku nr 2b do SWZ oraz w Podręczniku wdrożenia projektu stanowiącego załącznik nr 2c do SWZ.</w:t>
      </w:r>
    </w:p>
    <w:p w:rsidR="00BC177E" w:rsidRPr="00BC177E" w:rsidRDefault="00BC177E" w:rsidP="00BC177E">
      <w:pPr>
        <w:pStyle w:val="Akapitzlist"/>
        <w:spacing w:line="360" w:lineRule="auto"/>
        <w:jc w:val="both"/>
        <w:rPr>
          <w:rFonts w:ascii="Arial" w:eastAsia="Arial" w:hAnsi="Arial" w:cs="Arial"/>
          <w:bCs/>
        </w:rPr>
      </w:pPr>
    </w:p>
    <w:p w:rsidR="00BC177E" w:rsidRPr="00BC177E" w:rsidRDefault="00BC177E" w:rsidP="00BC177E">
      <w:pPr>
        <w:pStyle w:val="Akapitzlist"/>
        <w:spacing w:line="360" w:lineRule="auto"/>
        <w:ind w:left="796"/>
        <w:jc w:val="both"/>
        <w:rPr>
          <w:rFonts w:ascii="Arial" w:eastAsia="Arial" w:hAnsi="Arial" w:cs="Arial"/>
          <w:bCs/>
        </w:rPr>
      </w:pPr>
    </w:p>
    <w:p w:rsidR="00BC177E" w:rsidRPr="00BC177E" w:rsidRDefault="00BC177E" w:rsidP="00BC177E">
      <w:pPr>
        <w:spacing w:line="360" w:lineRule="auto"/>
        <w:jc w:val="both"/>
        <w:rPr>
          <w:rFonts w:ascii="Arial" w:eastAsia="Arial" w:hAnsi="Arial" w:cs="Arial"/>
          <w:bCs/>
        </w:rPr>
      </w:pPr>
    </w:p>
    <w:p w:rsidR="00BC177E" w:rsidRPr="00BC177E" w:rsidRDefault="00BC177E" w:rsidP="00BC177E">
      <w:pPr>
        <w:pStyle w:val="Akapitzlist"/>
        <w:spacing w:line="360" w:lineRule="auto"/>
        <w:jc w:val="both"/>
        <w:rPr>
          <w:rFonts w:ascii="Arial" w:eastAsia="Arial" w:hAnsi="Arial" w:cs="Arial"/>
          <w:bCs/>
        </w:rPr>
      </w:pPr>
    </w:p>
    <w:p w:rsidR="00BC177E" w:rsidRPr="00BC177E" w:rsidRDefault="00BC177E" w:rsidP="00BC177E">
      <w:pPr>
        <w:rPr>
          <w:rFonts w:ascii="Arial" w:eastAsia="Arial" w:hAnsi="Arial" w:cs="Arial"/>
          <w:bCs/>
        </w:rPr>
      </w:pPr>
    </w:p>
    <w:sectPr w:rsidR="00BC177E" w:rsidRPr="00BC1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90" w:rsidRDefault="00642B90" w:rsidP="00C66AF7">
      <w:pPr>
        <w:spacing w:after="0" w:line="240" w:lineRule="auto"/>
      </w:pPr>
      <w:r>
        <w:separator/>
      </w:r>
    </w:p>
  </w:endnote>
  <w:endnote w:type="continuationSeparator" w:id="0">
    <w:p w:rsidR="00642B90" w:rsidRDefault="00642B90" w:rsidP="00C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7" w:rsidRDefault="00C66AF7">
    <w:pPr>
      <w:pStyle w:val="Stopka"/>
    </w:pPr>
    <w:r w:rsidRPr="00C66AF7">
      <w:rPr>
        <w:rFonts w:ascii="Arial" w:eastAsia="Arial" w:hAnsi="Arial" w:cs="Arial"/>
        <w:noProof/>
        <w:lang w:eastAsia="pl-PL"/>
      </w:rPr>
      <w:drawing>
        <wp:anchor distT="0" distB="0" distL="0" distR="0" simplePos="0" relativeHeight="251660288" behindDoc="1" locked="0" layoutInCell="1" allowOverlap="1" wp14:anchorId="656D4DF5" wp14:editId="2D548A5E">
          <wp:simplePos x="0" y="0"/>
          <wp:positionH relativeFrom="page">
            <wp:posOffset>476250</wp:posOffset>
          </wp:positionH>
          <wp:positionV relativeFrom="page">
            <wp:posOffset>10029825</wp:posOffset>
          </wp:positionV>
          <wp:extent cx="6781800" cy="55558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7794" cy="57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90" w:rsidRDefault="00642B90" w:rsidP="00C66AF7">
      <w:pPr>
        <w:spacing w:after="0" w:line="240" w:lineRule="auto"/>
      </w:pPr>
      <w:r>
        <w:separator/>
      </w:r>
    </w:p>
  </w:footnote>
  <w:footnote w:type="continuationSeparator" w:id="0">
    <w:p w:rsidR="00642B90" w:rsidRDefault="00642B90" w:rsidP="00C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7" w:rsidRDefault="00BD732B" w:rsidP="00BD732B">
    <w:pPr>
      <w:pStyle w:val="Nagwek"/>
    </w:pPr>
    <w:r>
      <w:t>SA.270.9.2022                                                                                                   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A42"/>
    <w:multiLevelType w:val="hybridMultilevel"/>
    <w:tmpl w:val="62FE084A"/>
    <w:lvl w:ilvl="0" w:tplc="644E826A">
      <w:start w:val="1"/>
      <w:numFmt w:val="decimal"/>
      <w:lvlText w:val="%1)"/>
      <w:lvlJc w:val="left"/>
      <w:pPr>
        <w:ind w:left="79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8D4C1B6C">
      <w:start w:val="1"/>
      <w:numFmt w:val="decimal"/>
      <w:lvlText w:val="%2."/>
      <w:lvlJc w:val="left"/>
      <w:pPr>
        <w:ind w:left="796" w:hanging="26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1CA3CAE">
      <w:numFmt w:val="bullet"/>
      <w:lvlText w:val="•"/>
      <w:lvlJc w:val="left"/>
      <w:pPr>
        <w:ind w:left="2493" w:hanging="264"/>
      </w:pPr>
      <w:rPr>
        <w:rFonts w:hint="default"/>
        <w:lang w:val="pl-PL" w:eastAsia="en-US" w:bidi="ar-SA"/>
      </w:rPr>
    </w:lvl>
    <w:lvl w:ilvl="3" w:tplc="293C35EC">
      <w:numFmt w:val="bullet"/>
      <w:lvlText w:val="•"/>
      <w:lvlJc w:val="left"/>
      <w:pPr>
        <w:ind w:left="3339" w:hanging="264"/>
      </w:pPr>
      <w:rPr>
        <w:rFonts w:hint="default"/>
        <w:lang w:val="pl-PL" w:eastAsia="en-US" w:bidi="ar-SA"/>
      </w:rPr>
    </w:lvl>
    <w:lvl w:ilvl="4" w:tplc="25266AD2">
      <w:numFmt w:val="bullet"/>
      <w:lvlText w:val="•"/>
      <w:lvlJc w:val="left"/>
      <w:pPr>
        <w:ind w:left="4186" w:hanging="264"/>
      </w:pPr>
      <w:rPr>
        <w:rFonts w:hint="default"/>
        <w:lang w:val="pl-PL" w:eastAsia="en-US" w:bidi="ar-SA"/>
      </w:rPr>
    </w:lvl>
    <w:lvl w:ilvl="5" w:tplc="8500E728">
      <w:numFmt w:val="bullet"/>
      <w:lvlText w:val="•"/>
      <w:lvlJc w:val="left"/>
      <w:pPr>
        <w:ind w:left="5033" w:hanging="264"/>
      </w:pPr>
      <w:rPr>
        <w:rFonts w:hint="default"/>
        <w:lang w:val="pl-PL" w:eastAsia="en-US" w:bidi="ar-SA"/>
      </w:rPr>
    </w:lvl>
    <w:lvl w:ilvl="6" w:tplc="A98AB47C">
      <w:numFmt w:val="bullet"/>
      <w:lvlText w:val="•"/>
      <w:lvlJc w:val="left"/>
      <w:pPr>
        <w:ind w:left="5879" w:hanging="264"/>
      </w:pPr>
      <w:rPr>
        <w:rFonts w:hint="default"/>
        <w:lang w:val="pl-PL" w:eastAsia="en-US" w:bidi="ar-SA"/>
      </w:rPr>
    </w:lvl>
    <w:lvl w:ilvl="7" w:tplc="A68CC8D8">
      <w:numFmt w:val="bullet"/>
      <w:lvlText w:val="•"/>
      <w:lvlJc w:val="left"/>
      <w:pPr>
        <w:ind w:left="6726" w:hanging="264"/>
      </w:pPr>
      <w:rPr>
        <w:rFonts w:hint="default"/>
        <w:lang w:val="pl-PL" w:eastAsia="en-US" w:bidi="ar-SA"/>
      </w:rPr>
    </w:lvl>
    <w:lvl w:ilvl="8" w:tplc="BE2AE42A">
      <w:numFmt w:val="bullet"/>
      <w:lvlText w:val="•"/>
      <w:lvlJc w:val="left"/>
      <w:pPr>
        <w:ind w:left="7573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13C359FD"/>
    <w:multiLevelType w:val="hybridMultilevel"/>
    <w:tmpl w:val="188E583C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4787FD3"/>
    <w:multiLevelType w:val="hybridMultilevel"/>
    <w:tmpl w:val="4C26A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AD5"/>
    <w:multiLevelType w:val="hybridMultilevel"/>
    <w:tmpl w:val="591E6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F49"/>
    <w:multiLevelType w:val="hybridMultilevel"/>
    <w:tmpl w:val="CB1A5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565C"/>
    <w:multiLevelType w:val="hybridMultilevel"/>
    <w:tmpl w:val="4D1E0802"/>
    <w:lvl w:ilvl="0" w:tplc="0415000F">
      <w:start w:val="1"/>
      <w:numFmt w:val="decimal"/>
      <w:lvlText w:val="%1.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315B2B61"/>
    <w:multiLevelType w:val="hybridMultilevel"/>
    <w:tmpl w:val="E7FE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E6B"/>
    <w:multiLevelType w:val="hybridMultilevel"/>
    <w:tmpl w:val="523C2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4CF"/>
    <w:multiLevelType w:val="hybridMultilevel"/>
    <w:tmpl w:val="547EEF9C"/>
    <w:lvl w:ilvl="0" w:tplc="04150011">
      <w:start w:val="1"/>
      <w:numFmt w:val="decimal"/>
      <w:lvlText w:val="%1)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4AF5614F"/>
    <w:multiLevelType w:val="hybridMultilevel"/>
    <w:tmpl w:val="A70E37B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F5D4BD5"/>
    <w:multiLevelType w:val="hybridMultilevel"/>
    <w:tmpl w:val="CC64B74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84218D"/>
    <w:multiLevelType w:val="hybridMultilevel"/>
    <w:tmpl w:val="CCA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F7"/>
    <w:rsid w:val="00590297"/>
    <w:rsid w:val="00642B90"/>
    <w:rsid w:val="00656255"/>
    <w:rsid w:val="00880ABB"/>
    <w:rsid w:val="009D488C"/>
    <w:rsid w:val="00BA6A99"/>
    <w:rsid w:val="00BC177E"/>
    <w:rsid w:val="00BD732B"/>
    <w:rsid w:val="00BE4DD7"/>
    <w:rsid w:val="00C66AF7"/>
    <w:rsid w:val="00CE69F4"/>
    <w:rsid w:val="00E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198E"/>
  <w15:chartTrackingRefBased/>
  <w15:docId w15:val="{C392F7FB-CBD5-4888-B778-04B63BB9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AF7"/>
  </w:style>
  <w:style w:type="paragraph" w:styleId="Stopka">
    <w:name w:val="footer"/>
    <w:basedOn w:val="Normalny"/>
    <w:link w:val="StopkaZnak"/>
    <w:uiPriority w:val="99"/>
    <w:unhideWhenUsed/>
    <w:rsid w:val="00C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F7"/>
  </w:style>
  <w:style w:type="paragraph" w:styleId="Tekstpodstawowy">
    <w:name w:val="Body Text"/>
    <w:basedOn w:val="Normalny"/>
    <w:link w:val="TekstpodstawowyZnak"/>
    <w:uiPriority w:val="1"/>
    <w:qFormat/>
    <w:rsid w:val="00C66A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AF7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C6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Madziar (Nadl. St. Sącz)</dc:creator>
  <cp:keywords/>
  <dc:description/>
  <cp:lastModifiedBy>Agata Repelewicz (Nadl. St. Sącz)</cp:lastModifiedBy>
  <cp:revision>3</cp:revision>
  <dcterms:created xsi:type="dcterms:W3CDTF">2022-06-07T05:28:00Z</dcterms:created>
  <dcterms:modified xsi:type="dcterms:W3CDTF">2022-06-07T05:28:00Z</dcterms:modified>
</cp:coreProperties>
</file>