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34D116" w14:textId="77777777" w:rsidR="002F4D99" w:rsidRPr="00F65DC2" w:rsidRDefault="002F4D99" w:rsidP="002F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368D4" w14:textId="77777777" w:rsidR="002F4D99" w:rsidRPr="002378C9" w:rsidRDefault="002F4D99" w:rsidP="002F4D9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4695ED6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681F12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7A7CBB98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E35B00E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0CAFCA0D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4EE71AB5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F85E42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4CEE9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3C29EAE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E517A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988E1C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3E90AB6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6E98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49EAC9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64EE701" w14:textId="77777777" w:rsidR="002F4D99" w:rsidRDefault="002F4D99" w:rsidP="002F4D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263BA19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9F0B1E" w:rsidRPr="009F0B1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Wymiana kotłów gazowych wraz z montażem wkładów kominowych koncentrycznych w lokalach mieszkalnych w 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F0B1E" w:rsidRPr="00F0050C" w14:paraId="2AF5491A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9A24E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48B82" w14:textId="77777777" w:rsidR="009F0B1E" w:rsidRPr="00F0050C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0020" w14:textId="77777777" w:rsidR="009F0B1E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45F695E1" w14:textId="77777777" w:rsidR="009F0B1E" w:rsidRPr="00707E18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0B2CE" w14:textId="77777777" w:rsidR="009F0B1E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0A38490E" w14:textId="77777777" w:rsidR="009F0B1E" w:rsidRPr="00061259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744C0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F0B1E" w:rsidRPr="00F0050C" w14:paraId="23CCE35F" w14:textId="77777777" w:rsidTr="001E6688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2BA3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0C0B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EF92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9865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A4E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53803B03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88D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0F2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7291A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08230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710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77C550AD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4CCA2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B6E4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0E6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D945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832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48380058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4FC4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FEEC4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7920C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9CB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B07D3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7720FE1" w14:textId="77777777" w:rsidR="009F0B1E" w:rsidRPr="00743F6A" w:rsidRDefault="009F0B1E" w:rsidP="009F0B1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dodatkowo wyszczególnić zakres tożsamy z warunkiem wskazanym w Rozdziale IV ust. 1 Zaproszenia do złożenia oferty na wykonanie zamówienia.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716DB5F2" w:rsidR="00F974A2" w:rsidRPr="00846F59" w:rsidRDefault="00F974A2" w:rsidP="00846F59">
    <w:pPr>
      <w:pStyle w:val="Nagwek"/>
      <w:tabs>
        <w:tab w:val="clear" w:pos="4536"/>
        <w:tab w:val="clear" w:pos="9072"/>
      </w:tabs>
      <w:jc w:val="right"/>
      <w:rPr>
        <w:rFonts w:ascii="Times New Roman" w:eastAsia="SimSun" w:hAnsi="Times New Roman" w:cs="Times New Roman"/>
        <w:sz w:val="24"/>
        <w:szCs w:val="24"/>
        <w:lang w:eastAsia="ar-SA"/>
      </w:rPr>
    </w:pP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9F0B1E">
      <w:rPr>
        <w:rFonts w:ascii="Times New Roman" w:hAnsi="Times New Roman" w:cs="Times New Roman"/>
        <w:sz w:val="23"/>
        <w:szCs w:val="23"/>
      </w:rPr>
      <w:t>6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>Zap</w:t>
    </w:r>
    <w:r w:rsidR="00846F59">
      <w:rPr>
        <w:rFonts w:ascii="Times New Roman" w:hAnsi="Times New Roman" w:cs="Times New Roman"/>
        <w:sz w:val="23"/>
        <w:szCs w:val="23"/>
      </w:rPr>
      <w:t xml:space="preserve">roszenia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CA6CD2">
      <w:rPr>
        <w:rFonts w:ascii="Times New Roman" w:eastAsia="SimSun" w:hAnsi="Times New Roman" w:cs="Times New Roman"/>
        <w:sz w:val="24"/>
        <w:szCs w:val="24"/>
        <w:lang w:eastAsia="ar-SA"/>
      </w:rPr>
      <w:t>.75</w:t>
    </w:r>
    <w:r w:rsidR="009F0B1E">
      <w:rPr>
        <w:rFonts w:ascii="Times New Roman" w:eastAsia="SimSun" w:hAnsi="Times New Roman" w:cs="Times New Roman"/>
        <w:sz w:val="24"/>
        <w:szCs w:val="24"/>
        <w:lang w:eastAsia="ar-SA"/>
      </w:rPr>
      <w:t>-M</w:t>
    </w:r>
    <w:r w:rsidR="00681712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CA6CD2">
      <w:rPr>
        <w:rFonts w:ascii="Times New Roman" w:eastAsia="SimSun" w:hAnsi="Times New Roman" w:cs="Times New Roman"/>
        <w:sz w:val="24"/>
        <w:szCs w:val="24"/>
        <w:lang w:eastAsia="ar-SA"/>
      </w:rPr>
      <w:t>2 września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BBC"/>
    <w:rsid w:val="002E1E1E"/>
    <w:rsid w:val="002E7117"/>
    <w:rsid w:val="002E751B"/>
    <w:rsid w:val="002F00AD"/>
    <w:rsid w:val="002F4D99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712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46F59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4BB6"/>
    <w:rsid w:val="009C5A70"/>
    <w:rsid w:val="009C7BBD"/>
    <w:rsid w:val="009D3C73"/>
    <w:rsid w:val="009D697B"/>
    <w:rsid w:val="009F0B1E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6CD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05298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CAA0-8DAC-42E4-8CAA-F5D5DC66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D43C0AD6</Template>
  <TotalTime>19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2024-08-30T07:54:00Z</cp:lastPrinted>
  <dcterms:created xsi:type="dcterms:W3CDTF">2021-06-16T23:35:00Z</dcterms:created>
  <dcterms:modified xsi:type="dcterms:W3CDTF">2024-08-30T07:54:00Z</dcterms:modified>
</cp:coreProperties>
</file>