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47326" w14:textId="77777777" w:rsidR="001651B8" w:rsidRPr="00FF6299" w:rsidRDefault="001651B8" w:rsidP="001651B8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>Załącznik nr 1 do SWZ</w:t>
      </w:r>
      <w:r>
        <w:rPr>
          <w:sz w:val="21"/>
          <w:szCs w:val="21"/>
        </w:rPr>
        <w:t>/ Załącznik nr 1 do umowy</w:t>
      </w:r>
    </w:p>
    <w:p w14:paraId="5B22697F" w14:textId="77777777" w:rsidR="001651B8" w:rsidRPr="00B71489" w:rsidRDefault="001651B8" w:rsidP="001651B8">
      <w:pPr>
        <w:shd w:val="clear" w:color="auto" w:fill="F2F2F2" w:themeFill="background1" w:themeFillShade="F2"/>
        <w:rPr>
          <w:sz w:val="22"/>
          <w:szCs w:val="22"/>
          <w:highlight w:val="yellow"/>
        </w:rPr>
      </w:pPr>
      <w:r w:rsidRPr="00B71489">
        <w:rPr>
          <w:sz w:val="22"/>
          <w:szCs w:val="22"/>
          <w:highlight w:val="yellow"/>
        </w:rPr>
        <w:t>Nazwa i adres siedziby Wykonawcy: ........................................................................................................</w:t>
      </w:r>
    </w:p>
    <w:p w14:paraId="52360E2B" w14:textId="77777777" w:rsidR="001651B8" w:rsidRPr="00B71489" w:rsidRDefault="001651B8" w:rsidP="001651B8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</w:rPr>
      </w:pPr>
      <w:r w:rsidRPr="00B71489">
        <w:rPr>
          <w:sz w:val="22"/>
          <w:szCs w:val="22"/>
          <w:highlight w:val="yellow"/>
        </w:rPr>
        <w:t>....................................................................................................................................................................</w:t>
      </w:r>
    </w:p>
    <w:p w14:paraId="7ECA6A13" w14:textId="77777777" w:rsidR="001651B8" w:rsidRPr="00B71489" w:rsidRDefault="001651B8" w:rsidP="001651B8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B71489">
        <w:rPr>
          <w:sz w:val="22"/>
          <w:szCs w:val="22"/>
          <w:highlight w:val="yellow"/>
          <w:lang w:val="de-DE"/>
        </w:rPr>
        <w:t>Nr NIP</w:t>
      </w:r>
      <w:r w:rsidRPr="00B71489">
        <w:rPr>
          <w:sz w:val="22"/>
          <w:szCs w:val="22"/>
          <w:highlight w:val="yellow"/>
          <w:lang w:val="de-DE"/>
        </w:rPr>
        <w:tab/>
      </w:r>
      <w:r w:rsidRPr="00B71489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36544EAB" w14:textId="77777777" w:rsidR="001651B8" w:rsidRPr="00B71489" w:rsidRDefault="001651B8" w:rsidP="001651B8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B71489">
        <w:rPr>
          <w:sz w:val="22"/>
          <w:szCs w:val="22"/>
          <w:highlight w:val="yellow"/>
          <w:lang w:val="de-DE"/>
        </w:rPr>
        <w:t>Nr REGON</w:t>
      </w:r>
      <w:r w:rsidRPr="00B71489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5B5AC206" w14:textId="77777777" w:rsidR="001651B8" w:rsidRPr="00B71489" w:rsidRDefault="001651B8" w:rsidP="001651B8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highlight w:val="yellow"/>
          <w:lang w:val="de-DE"/>
        </w:rPr>
      </w:pPr>
      <w:r w:rsidRPr="00B71489">
        <w:rPr>
          <w:sz w:val="22"/>
          <w:szCs w:val="22"/>
          <w:highlight w:val="yellow"/>
          <w:lang w:val="de-DE"/>
        </w:rPr>
        <w:t xml:space="preserve">Nr </w:t>
      </w:r>
      <w:proofErr w:type="spellStart"/>
      <w:r w:rsidRPr="00B71489">
        <w:rPr>
          <w:sz w:val="22"/>
          <w:szCs w:val="22"/>
          <w:highlight w:val="yellow"/>
          <w:lang w:val="de-DE"/>
        </w:rPr>
        <w:t>telefonu</w:t>
      </w:r>
      <w:proofErr w:type="spellEnd"/>
      <w:r w:rsidRPr="00B71489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43D23A18" w14:textId="77777777" w:rsidR="001651B8" w:rsidRPr="00B71489" w:rsidRDefault="001651B8" w:rsidP="001651B8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proofErr w:type="spellStart"/>
      <w:r w:rsidRPr="00B71489">
        <w:rPr>
          <w:sz w:val="22"/>
          <w:szCs w:val="22"/>
          <w:highlight w:val="yellow"/>
          <w:lang w:val="de-DE"/>
        </w:rPr>
        <w:t>E-mail</w:t>
      </w:r>
      <w:proofErr w:type="spellEnd"/>
      <w:r w:rsidRPr="00B71489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730B835B" w14:textId="77777777" w:rsidR="001651B8" w:rsidRPr="00D2574B" w:rsidRDefault="001651B8" w:rsidP="001651B8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B71489">
        <w:rPr>
          <w:sz w:val="22"/>
          <w:szCs w:val="22"/>
          <w:highlight w:val="yellow"/>
        </w:rPr>
        <w:t>KRS/</w:t>
      </w:r>
      <w:proofErr w:type="spellStart"/>
      <w:r w:rsidRPr="00B71489">
        <w:rPr>
          <w:sz w:val="22"/>
          <w:szCs w:val="22"/>
          <w:highlight w:val="yellow"/>
        </w:rPr>
        <w:t>CEiDG</w:t>
      </w:r>
      <w:proofErr w:type="spellEnd"/>
      <w:r w:rsidRPr="00B71489">
        <w:rPr>
          <w:sz w:val="22"/>
          <w:szCs w:val="22"/>
          <w:highlight w:val="yellow"/>
        </w:rPr>
        <w:tab/>
      </w:r>
      <w:r w:rsidRPr="00B71489">
        <w:rPr>
          <w:sz w:val="22"/>
          <w:szCs w:val="22"/>
          <w:highlight w:val="yellow"/>
          <w:lang w:val="de-DE"/>
        </w:rPr>
        <w:t>...................................................</w:t>
      </w:r>
    </w:p>
    <w:p w14:paraId="1BBB35B1" w14:textId="77777777" w:rsidR="001651B8" w:rsidRPr="00D2574B" w:rsidRDefault="001651B8" w:rsidP="001651B8">
      <w:pPr>
        <w:keepNext/>
        <w:spacing w:after="120"/>
        <w:outlineLvl w:val="1"/>
        <w:rPr>
          <w:b/>
          <w:sz w:val="22"/>
          <w:szCs w:val="22"/>
        </w:rPr>
      </w:pPr>
    </w:p>
    <w:p w14:paraId="7807960C" w14:textId="77777777" w:rsidR="001651B8" w:rsidRPr="00D6209A" w:rsidRDefault="001651B8" w:rsidP="001651B8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2574B">
        <w:rPr>
          <w:b/>
          <w:sz w:val="22"/>
          <w:szCs w:val="22"/>
        </w:rPr>
        <w:t>OFERTA W</w:t>
      </w:r>
      <w:r w:rsidRPr="00D2574B">
        <w:rPr>
          <w:b/>
          <w:caps/>
          <w:sz w:val="22"/>
          <w:szCs w:val="22"/>
        </w:rPr>
        <w:t xml:space="preserve"> Y K O N A W C Y </w:t>
      </w:r>
    </w:p>
    <w:p w14:paraId="561446E4" w14:textId="77777777" w:rsidR="001651B8" w:rsidRPr="00F23FB2" w:rsidRDefault="001651B8" w:rsidP="001651B8">
      <w:pPr>
        <w:jc w:val="both"/>
        <w:rPr>
          <w:rFonts w:eastAsia="Times New Roman,Bold"/>
          <w:sz w:val="22"/>
          <w:szCs w:val="22"/>
        </w:rPr>
      </w:pPr>
      <w:bookmarkStart w:id="0" w:name="_Hlk64270957"/>
      <w:bookmarkStart w:id="1" w:name="_Hlk72929600"/>
      <w:bookmarkStart w:id="2" w:name="_Hlk74308417"/>
      <w:r w:rsidRPr="00F23FB2">
        <w:rPr>
          <w:b/>
          <w:sz w:val="22"/>
          <w:szCs w:val="22"/>
          <w:lang w:eastAsia="ar-SA"/>
        </w:rPr>
        <w:t xml:space="preserve">1. Oferujemy realizację przedmiotu zamówienia </w:t>
      </w:r>
      <w:r w:rsidRPr="00F23FB2">
        <w:rPr>
          <w:rFonts w:eastAsia="Calibri"/>
          <w:b/>
          <w:bCs/>
          <w:sz w:val="22"/>
          <w:szCs w:val="22"/>
          <w:lang w:eastAsia="en-US"/>
        </w:rPr>
        <w:t xml:space="preserve">w zakresie świadczenia usługi polegającej na modernizacji systemów sterowania, nadzoru i diagnostyki silnika głównego, śruby nastawnej, steru strumieniowego i pozostałych urządzeń siłowni okrętowej oraz systemu zarządzania pracą i rozdziałem mocy zespołów prądotwórczych (PMS) na statku Nawigator XXI, </w:t>
      </w:r>
      <w:r w:rsidRPr="00F23FB2">
        <w:rPr>
          <w:b/>
          <w:bCs/>
          <w:sz w:val="22"/>
          <w:szCs w:val="22"/>
        </w:rPr>
        <w:t>poprzez ich wymianę na nowe i jednoczesną unifikację w jeden funkcjonalny system, pod nadzorem, zgodnie z przepisami oraz zatwierdzeniem (certyfikacją) prac, materiałów, elementów i dokumentacji przez Towarzystwo Klasyfikacyjne Polski Rejestr Statków (PRS)</w:t>
      </w:r>
      <w:r w:rsidRPr="00F23FB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23FB2">
        <w:rPr>
          <w:sz w:val="22"/>
          <w:szCs w:val="22"/>
        </w:rPr>
        <w:t>zgodnej z opisem przedmiotu zamówienia, na warunkach  i zasadach określonych w SWZ wraz z załącznikami</w:t>
      </w:r>
      <w:r>
        <w:rPr>
          <w:sz w:val="22"/>
          <w:szCs w:val="22"/>
        </w:rPr>
        <w:t>,</w:t>
      </w:r>
      <w:r w:rsidRPr="00F51C2B">
        <w:rPr>
          <w:sz w:val="22"/>
          <w:szCs w:val="22"/>
        </w:rPr>
        <w:t xml:space="preserve"> </w:t>
      </w:r>
      <w:r w:rsidRPr="00A1780A">
        <w:rPr>
          <w:sz w:val="22"/>
          <w:szCs w:val="22"/>
        </w:rPr>
        <w:t>po cenie ryczałtowej</w:t>
      </w:r>
      <w:r w:rsidRPr="00A1780A">
        <w:rPr>
          <w:rFonts w:eastAsia="Times New Roman,Bold"/>
          <w:sz w:val="22"/>
          <w:szCs w:val="22"/>
        </w:rPr>
        <w:t>:</w:t>
      </w:r>
    </w:p>
    <w:p w14:paraId="62F06E78" w14:textId="77777777" w:rsidR="001651B8" w:rsidRDefault="001651B8" w:rsidP="001651B8">
      <w:pPr>
        <w:jc w:val="both"/>
        <w:rPr>
          <w:sz w:val="22"/>
          <w:szCs w:val="22"/>
        </w:rPr>
      </w:pPr>
      <w:bookmarkStart w:id="3" w:name="_Hlk520186841"/>
    </w:p>
    <w:p w14:paraId="3CCAE309" w14:textId="77777777" w:rsidR="001651B8" w:rsidRPr="00F51C2B" w:rsidRDefault="001651B8" w:rsidP="001651B8">
      <w:pPr>
        <w:jc w:val="both"/>
        <w:rPr>
          <w:bCs/>
          <w:color w:val="0070C0"/>
          <w:sz w:val="20"/>
          <w:szCs w:val="20"/>
        </w:rPr>
      </w:pPr>
    </w:p>
    <w:p w14:paraId="4E74AA42" w14:textId="77777777" w:rsidR="001651B8" w:rsidRPr="00D7428C" w:rsidRDefault="001651B8" w:rsidP="001651B8">
      <w:pPr>
        <w:ind w:left="284"/>
        <w:jc w:val="both"/>
        <w:rPr>
          <w:b/>
          <w:sz w:val="22"/>
          <w:szCs w:val="22"/>
          <w:u w:val="single"/>
        </w:rPr>
      </w:pPr>
      <w:bookmarkStart w:id="4" w:name="_Hlk20723273"/>
      <w:r w:rsidRPr="00D7428C">
        <w:rPr>
          <w:b/>
          <w:sz w:val="22"/>
          <w:szCs w:val="22"/>
          <w:u w:val="single"/>
        </w:rPr>
        <w:t>Cena za wykonanie przedmiotu zamówienia:</w:t>
      </w:r>
    </w:p>
    <w:p w14:paraId="6CB48595" w14:textId="77777777" w:rsidR="001651B8" w:rsidRPr="00D7428C" w:rsidRDefault="001651B8" w:rsidP="001651B8">
      <w:pPr>
        <w:ind w:left="284"/>
        <w:jc w:val="both"/>
        <w:rPr>
          <w:b/>
          <w:bCs/>
          <w:sz w:val="22"/>
          <w:szCs w:val="22"/>
        </w:rPr>
      </w:pPr>
      <w:bookmarkStart w:id="5" w:name="_Hlk10807288"/>
    </w:p>
    <w:p w14:paraId="64759CA3" w14:textId="77777777" w:rsidR="001651B8" w:rsidRPr="00D7428C" w:rsidRDefault="001651B8" w:rsidP="001651B8">
      <w:pPr>
        <w:ind w:left="284"/>
        <w:jc w:val="both"/>
        <w:rPr>
          <w:sz w:val="22"/>
          <w:szCs w:val="22"/>
        </w:rPr>
      </w:pPr>
      <w:r w:rsidRPr="00D7428C">
        <w:rPr>
          <w:b/>
          <w:bCs/>
          <w:sz w:val="22"/>
          <w:szCs w:val="22"/>
        </w:rPr>
        <w:t>Cena brutto:</w:t>
      </w:r>
      <w:r w:rsidRPr="00D7428C">
        <w:rPr>
          <w:sz w:val="22"/>
          <w:szCs w:val="22"/>
        </w:rPr>
        <w:t xml:space="preserve"> ................................... </w:t>
      </w:r>
      <w:r w:rsidRPr="00D7428C">
        <w:rPr>
          <w:b/>
          <w:bCs/>
          <w:sz w:val="22"/>
          <w:szCs w:val="22"/>
        </w:rPr>
        <w:t>zł</w:t>
      </w:r>
    </w:p>
    <w:p w14:paraId="0F070EA1" w14:textId="77777777" w:rsidR="001651B8" w:rsidRPr="00D7428C" w:rsidRDefault="001651B8" w:rsidP="001651B8">
      <w:pPr>
        <w:ind w:left="284"/>
        <w:jc w:val="both"/>
        <w:rPr>
          <w:sz w:val="16"/>
          <w:szCs w:val="16"/>
        </w:rPr>
      </w:pPr>
    </w:p>
    <w:p w14:paraId="1CC9022B" w14:textId="77777777" w:rsidR="001651B8" w:rsidRDefault="001651B8" w:rsidP="001651B8">
      <w:pPr>
        <w:ind w:left="284"/>
        <w:jc w:val="both"/>
        <w:rPr>
          <w:sz w:val="22"/>
          <w:szCs w:val="22"/>
        </w:rPr>
      </w:pPr>
      <w:r w:rsidRPr="00D7428C">
        <w:rPr>
          <w:sz w:val="22"/>
          <w:szCs w:val="22"/>
        </w:rPr>
        <w:t>(</w:t>
      </w:r>
      <w:r w:rsidRPr="00D7428C">
        <w:rPr>
          <w:b/>
          <w:bCs/>
          <w:sz w:val="22"/>
          <w:szCs w:val="22"/>
        </w:rPr>
        <w:t>cena brutto słownie</w:t>
      </w:r>
      <w:r w:rsidRPr="00D7428C">
        <w:rPr>
          <w:sz w:val="22"/>
          <w:szCs w:val="22"/>
        </w:rPr>
        <w:t>: ................................................................................................................)</w:t>
      </w:r>
    </w:p>
    <w:p w14:paraId="6664F0A1" w14:textId="77777777" w:rsidR="001651B8" w:rsidRPr="00D7428C" w:rsidRDefault="001651B8" w:rsidP="001651B8">
      <w:pPr>
        <w:ind w:left="284"/>
        <w:jc w:val="both"/>
        <w:rPr>
          <w:sz w:val="22"/>
          <w:szCs w:val="22"/>
        </w:rPr>
      </w:pPr>
    </w:p>
    <w:bookmarkEnd w:id="4"/>
    <w:bookmarkEnd w:id="5"/>
    <w:p w14:paraId="4970357E" w14:textId="77777777" w:rsidR="001651B8" w:rsidRDefault="001651B8" w:rsidP="001651B8">
      <w:pPr>
        <w:ind w:left="284"/>
        <w:jc w:val="both"/>
        <w:rPr>
          <w:bCs/>
          <w:color w:val="00B0F0"/>
          <w:sz w:val="21"/>
          <w:szCs w:val="21"/>
          <w:lang w:eastAsia="ar-SA"/>
        </w:rPr>
      </w:pPr>
      <w:r w:rsidRPr="0072234D">
        <w:rPr>
          <w:bCs/>
          <w:color w:val="0070C0"/>
          <w:sz w:val="20"/>
          <w:szCs w:val="20"/>
        </w:rPr>
        <w:t>Uwaga</w:t>
      </w:r>
      <w:r>
        <w:rPr>
          <w:bCs/>
          <w:color w:val="0070C0"/>
          <w:sz w:val="20"/>
          <w:szCs w:val="20"/>
        </w:rPr>
        <w:t>:</w:t>
      </w:r>
      <w:r w:rsidRPr="00D7428C">
        <w:rPr>
          <w:bCs/>
          <w:color w:val="00B0F0"/>
          <w:sz w:val="21"/>
          <w:szCs w:val="21"/>
          <w:lang w:eastAsia="ar-SA"/>
        </w:rPr>
        <w:t xml:space="preserve"> </w:t>
      </w:r>
    </w:p>
    <w:p w14:paraId="70C0F6EA" w14:textId="77777777" w:rsidR="001651B8" w:rsidRDefault="001651B8" w:rsidP="001651B8">
      <w:pPr>
        <w:ind w:left="284"/>
        <w:jc w:val="both"/>
        <w:rPr>
          <w:bCs/>
          <w:color w:val="0070C0"/>
          <w:sz w:val="20"/>
          <w:szCs w:val="20"/>
        </w:rPr>
      </w:pPr>
      <w:r w:rsidRPr="00004149">
        <w:rPr>
          <w:bCs/>
          <w:color w:val="0070C0"/>
          <w:sz w:val="20"/>
          <w:szCs w:val="20"/>
        </w:rPr>
        <w:t>Statek NAWIGATOR XXI: posiada kod CN 8906 90 10 i jest objęty 23 % stawką podatku od towarów i usług.</w:t>
      </w:r>
    </w:p>
    <w:p w14:paraId="35CD6E89" w14:textId="77777777" w:rsidR="001651B8" w:rsidRPr="00D7428C" w:rsidRDefault="001651B8" w:rsidP="001651B8">
      <w:pPr>
        <w:ind w:left="284"/>
        <w:jc w:val="both"/>
        <w:rPr>
          <w:b/>
          <w:bCs/>
          <w:sz w:val="22"/>
          <w:szCs w:val="22"/>
          <w:u w:val="single"/>
        </w:rPr>
      </w:pPr>
    </w:p>
    <w:p w14:paraId="25165D9B" w14:textId="77777777" w:rsidR="001651B8" w:rsidRPr="00D7428C" w:rsidRDefault="001651B8" w:rsidP="001651B8">
      <w:pPr>
        <w:ind w:left="284"/>
        <w:jc w:val="both"/>
        <w:rPr>
          <w:b/>
          <w:sz w:val="22"/>
          <w:szCs w:val="22"/>
          <w:u w:val="single"/>
        </w:rPr>
      </w:pPr>
      <w:r w:rsidRPr="00D7428C">
        <w:rPr>
          <w:b/>
          <w:sz w:val="22"/>
          <w:szCs w:val="22"/>
          <w:u w:val="single"/>
        </w:rPr>
        <w:t>Okres gwarancji</w:t>
      </w:r>
      <w:r>
        <w:rPr>
          <w:b/>
          <w:sz w:val="22"/>
          <w:szCs w:val="22"/>
          <w:u w:val="single"/>
        </w:rPr>
        <w:t xml:space="preserve"> </w:t>
      </w:r>
      <w:r w:rsidRPr="000242EA">
        <w:rPr>
          <w:bCs/>
          <w:sz w:val="22"/>
          <w:szCs w:val="22"/>
          <w:u w:val="single"/>
        </w:rPr>
        <w:t>(podać w pełnych miesiącach):</w:t>
      </w:r>
    </w:p>
    <w:p w14:paraId="6611C2FF" w14:textId="77777777" w:rsidR="001651B8" w:rsidRPr="00D7428C" w:rsidRDefault="001651B8" w:rsidP="001651B8">
      <w:pPr>
        <w:ind w:left="284"/>
        <w:jc w:val="both"/>
        <w:rPr>
          <w:b/>
          <w:sz w:val="12"/>
          <w:szCs w:val="12"/>
        </w:rPr>
      </w:pPr>
    </w:p>
    <w:p w14:paraId="5272999C" w14:textId="77777777" w:rsidR="001651B8" w:rsidRPr="00D7428C" w:rsidRDefault="001651B8" w:rsidP="001651B8">
      <w:pPr>
        <w:ind w:left="284"/>
        <w:jc w:val="both"/>
        <w:rPr>
          <w:b/>
          <w:sz w:val="22"/>
          <w:szCs w:val="22"/>
        </w:rPr>
      </w:pPr>
      <w:r w:rsidRPr="00D7428C">
        <w:rPr>
          <w:b/>
          <w:sz w:val="22"/>
          <w:szCs w:val="22"/>
        </w:rPr>
        <w:t xml:space="preserve">Oferujemy okres gwarancji: </w:t>
      </w:r>
      <w:r w:rsidRPr="001C693F">
        <w:rPr>
          <w:b/>
          <w:sz w:val="22"/>
          <w:szCs w:val="22"/>
          <w:highlight w:val="yellow"/>
        </w:rPr>
        <w:t>……...</w:t>
      </w:r>
      <w:r w:rsidRPr="00D7428C">
        <w:rPr>
          <w:b/>
          <w:sz w:val="22"/>
          <w:szCs w:val="22"/>
        </w:rPr>
        <w:t xml:space="preserve"> miesięcy (min. okres gwarancji wynosi 12 m-</w:t>
      </w:r>
      <w:proofErr w:type="spellStart"/>
      <w:r w:rsidRPr="00D7428C">
        <w:rPr>
          <w:b/>
          <w:sz w:val="22"/>
          <w:szCs w:val="22"/>
        </w:rPr>
        <w:t>cy</w:t>
      </w:r>
      <w:proofErr w:type="spellEnd"/>
      <w:r w:rsidRPr="00D7428C">
        <w:rPr>
          <w:b/>
          <w:sz w:val="22"/>
          <w:szCs w:val="22"/>
        </w:rPr>
        <w:t>)</w:t>
      </w:r>
    </w:p>
    <w:p w14:paraId="117BE1DF" w14:textId="77777777" w:rsidR="001651B8" w:rsidRPr="00D7428C" w:rsidRDefault="001651B8" w:rsidP="001651B8">
      <w:pPr>
        <w:ind w:left="284"/>
        <w:jc w:val="both"/>
        <w:rPr>
          <w:b/>
          <w:sz w:val="22"/>
          <w:szCs w:val="22"/>
          <w:u w:val="single"/>
        </w:rPr>
      </w:pPr>
    </w:p>
    <w:p w14:paraId="5894E693" w14:textId="77777777" w:rsidR="001651B8" w:rsidRPr="00D7428C" w:rsidRDefault="001651B8" w:rsidP="001651B8">
      <w:pPr>
        <w:ind w:left="284"/>
        <w:jc w:val="both"/>
        <w:rPr>
          <w:b/>
          <w:sz w:val="22"/>
          <w:szCs w:val="22"/>
          <w:u w:val="single"/>
        </w:rPr>
      </w:pPr>
      <w:r w:rsidRPr="00D7428C">
        <w:rPr>
          <w:b/>
          <w:sz w:val="22"/>
          <w:szCs w:val="22"/>
          <w:u w:val="single"/>
        </w:rPr>
        <w:t>Termin płatności</w:t>
      </w:r>
    </w:p>
    <w:p w14:paraId="635E88F1" w14:textId="77777777" w:rsidR="001651B8" w:rsidRPr="00D7428C" w:rsidRDefault="001651B8" w:rsidP="001651B8">
      <w:pPr>
        <w:ind w:left="284"/>
        <w:jc w:val="both"/>
        <w:rPr>
          <w:b/>
          <w:sz w:val="12"/>
          <w:szCs w:val="12"/>
        </w:rPr>
      </w:pPr>
    </w:p>
    <w:p w14:paraId="3CB862D6" w14:textId="77777777" w:rsidR="001651B8" w:rsidRPr="00D7428C" w:rsidRDefault="001651B8" w:rsidP="001651B8">
      <w:pPr>
        <w:ind w:left="284"/>
        <w:jc w:val="both"/>
        <w:rPr>
          <w:b/>
          <w:sz w:val="22"/>
          <w:szCs w:val="22"/>
        </w:rPr>
      </w:pPr>
      <w:r w:rsidRPr="00D7428C">
        <w:rPr>
          <w:b/>
          <w:sz w:val="22"/>
          <w:szCs w:val="22"/>
        </w:rPr>
        <w:t xml:space="preserve">Oferujemy termin płatności: </w:t>
      </w:r>
      <w:r w:rsidRPr="001C693F">
        <w:rPr>
          <w:b/>
          <w:sz w:val="22"/>
          <w:szCs w:val="22"/>
          <w:highlight w:val="yellow"/>
        </w:rPr>
        <w:t>..….</w:t>
      </w:r>
      <w:r w:rsidRPr="00D7428C">
        <w:rPr>
          <w:b/>
          <w:sz w:val="22"/>
          <w:szCs w:val="22"/>
        </w:rPr>
        <w:t xml:space="preserve"> dni (nie krócej niż 14 dni i nie dłużej niż 30 dni)</w:t>
      </w:r>
    </w:p>
    <w:p w14:paraId="08B48B0E" w14:textId="77777777" w:rsidR="001651B8" w:rsidRPr="00D7428C" w:rsidRDefault="001651B8" w:rsidP="001651B8">
      <w:pPr>
        <w:suppressAutoHyphens/>
        <w:spacing w:after="120"/>
        <w:ind w:left="142"/>
        <w:jc w:val="both"/>
        <w:rPr>
          <w:b/>
          <w:sz w:val="12"/>
          <w:szCs w:val="12"/>
          <w:highlight w:val="yellow"/>
          <w:lang w:eastAsia="ar-SA"/>
        </w:rPr>
      </w:pPr>
    </w:p>
    <w:p w14:paraId="11474D5D" w14:textId="77777777" w:rsidR="001651B8" w:rsidRDefault="001651B8" w:rsidP="001651B8">
      <w:pPr>
        <w:suppressAutoHyphens/>
        <w:spacing w:after="120"/>
        <w:ind w:left="284"/>
        <w:jc w:val="both"/>
        <w:rPr>
          <w:bCs/>
          <w:sz w:val="21"/>
          <w:szCs w:val="21"/>
          <w:lang w:eastAsia="ar-SA"/>
        </w:rPr>
      </w:pPr>
      <w:r w:rsidRPr="0072234D">
        <w:rPr>
          <w:bCs/>
          <w:color w:val="0070C0"/>
          <w:sz w:val="20"/>
          <w:szCs w:val="20"/>
        </w:rPr>
        <w:t>Uwaga!</w:t>
      </w:r>
      <w:r w:rsidRPr="00D7428C">
        <w:rPr>
          <w:bCs/>
          <w:color w:val="00B0F0"/>
          <w:sz w:val="21"/>
          <w:szCs w:val="21"/>
          <w:lang w:eastAsia="ar-SA"/>
        </w:rPr>
        <w:t xml:space="preserve"> </w:t>
      </w:r>
      <w:r w:rsidRPr="00D7428C">
        <w:rPr>
          <w:bCs/>
          <w:sz w:val="21"/>
          <w:szCs w:val="21"/>
          <w:lang w:eastAsia="ar-SA"/>
        </w:rPr>
        <w:t>Cena, okres gwarancji oraz termin płatności stanowią kryteria oceny ofert określone w rozdziale III ust. 5 SWZ.</w:t>
      </w:r>
    </w:p>
    <w:p w14:paraId="776FA1E1" w14:textId="77777777" w:rsidR="001651B8" w:rsidRDefault="001651B8" w:rsidP="001651B8">
      <w:pPr>
        <w:suppressAutoHyphens/>
        <w:spacing w:after="120" w:line="360" w:lineRule="auto"/>
        <w:jc w:val="both"/>
        <w:rPr>
          <w:b/>
          <w:sz w:val="21"/>
          <w:szCs w:val="21"/>
          <w:lang w:eastAsia="ar-SA"/>
        </w:rPr>
      </w:pPr>
      <w:r w:rsidRPr="0048286D">
        <w:rPr>
          <w:b/>
          <w:sz w:val="21"/>
          <w:szCs w:val="21"/>
          <w:lang w:eastAsia="ar-SA"/>
        </w:rPr>
        <w:t xml:space="preserve">Oferujemy realizację zamówienia z uwzględnieniem dostawy systemu (podać nazwę systemu): </w:t>
      </w:r>
      <w:r w:rsidRPr="00A33C6E">
        <w:rPr>
          <w:b/>
          <w:sz w:val="21"/>
          <w:szCs w:val="21"/>
          <w:highlight w:val="yellow"/>
          <w:lang w:eastAsia="ar-SA"/>
        </w:rPr>
        <w:t>……………………</w:t>
      </w:r>
      <w:r>
        <w:rPr>
          <w:b/>
          <w:sz w:val="21"/>
          <w:szCs w:val="21"/>
          <w:highlight w:val="yellow"/>
          <w:lang w:eastAsia="ar-SA"/>
        </w:rPr>
        <w:t>………………………………</w:t>
      </w:r>
      <w:r w:rsidRPr="00A33C6E">
        <w:rPr>
          <w:b/>
          <w:sz w:val="21"/>
          <w:szCs w:val="21"/>
          <w:highlight w:val="yellow"/>
          <w:lang w:eastAsia="ar-SA"/>
        </w:rPr>
        <w:t>…………………………….</w:t>
      </w:r>
    </w:p>
    <w:p w14:paraId="10A21E51" w14:textId="77777777" w:rsidR="001651B8" w:rsidRDefault="001651B8" w:rsidP="001651B8">
      <w:pPr>
        <w:suppressAutoHyphens/>
        <w:spacing w:after="120" w:line="360" w:lineRule="auto"/>
        <w:jc w:val="both"/>
        <w:rPr>
          <w:b/>
          <w:sz w:val="21"/>
          <w:szCs w:val="21"/>
          <w:lang w:eastAsia="ar-SA"/>
        </w:rPr>
      </w:pPr>
      <w:r w:rsidRPr="00152836">
        <w:rPr>
          <w:b/>
          <w:sz w:val="21"/>
          <w:szCs w:val="21"/>
          <w:lang w:eastAsia="ar-SA"/>
        </w:rPr>
        <w:t>Pierwsza data wdrożenia systemu na statku</w:t>
      </w:r>
      <w:r>
        <w:rPr>
          <w:b/>
          <w:sz w:val="21"/>
          <w:szCs w:val="21"/>
          <w:lang w:eastAsia="ar-SA"/>
        </w:rPr>
        <w:t xml:space="preserve"> przeznaczonym lub</w:t>
      </w:r>
      <w:r w:rsidRPr="00152836">
        <w:rPr>
          <w:b/>
          <w:sz w:val="21"/>
          <w:szCs w:val="21"/>
          <w:lang w:eastAsia="ar-SA"/>
        </w:rPr>
        <w:t xml:space="preserve"> używanym do żeglugi morskiej (podać</w:t>
      </w:r>
      <w:r>
        <w:rPr>
          <w:b/>
          <w:sz w:val="21"/>
          <w:szCs w:val="21"/>
          <w:lang w:eastAsia="ar-SA"/>
        </w:rPr>
        <w:t xml:space="preserve"> </w:t>
      </w:r>
      <w:r w:rsidRPr="00152836">
        <w:rPr>
          <w:b/>
          <w:sz w:val="21"/>
          <w:szCs w:val="21"/>
          <w:lang w:eastAsia="ar-SA"/>
        </w:rPr>
        <w:t>rok i nazwę statku</w:t>
      </w:r>
      <w:r>
        <w:rPr>
          <w:b/>
          <w:sz w:val="21"/>
          <w:szCs w:val="21"/>
          <w:lang w:eastAsia="ar-SA"/>
        </w:rPr>
        <w:t xml:space="preserve"> oraz armatora</w:t>
      </w:r>
      <w:r w:rsidRPr="00152836">
        <w:rPr>
          <w:b/>
          <w:sz w:val="21"/>
          <w:szCs w:val="21"/>
          <w:lang w:eastAsia="ar-SA"/>
        </w:rPr>
        <w:t xml:space="preserve">): </w:t>
      </w:r>
      <w:r w:rsidRPr="00A749CE">
        <w:rPr>
          <w:b/>
          <w:sz w:val="21"/>
          <w:szCs w:val="21"/>
          <w:highlight w:val="yellow"/>
          <w:lang w:eastAsia="ar-SA"/>
        </w:rPr>
        <w:t>………………………………………………………………</w:t>
      </w:r>
    </w:p>
    <w:p w14:paraId="3671BA5B" w14:textId="77777777" w:rsidR="001651B8" w:rsidRPr="00A33C6E" w:rsidRDefault="001651B8" w:rsidP="001651B8">
      <w:pPr>
        <w:suppressAutoHyphens/>
        <w:spacing w:after="120" w:line="360" w:lineRule="auto"/>
        <w:jc w:val="both"/>
        <w:rPr>
          <w:bCs/>
          <w:sz w:val="21"/>
          <w:szCs w:val="21"/>
          <w:lang w:eastAsia="ar-SA"/>
        </w:rPr>
      </w:pPr>
      <w:r w:rsidRPr="00917502">
        <w:rPr>
          <w:bCs/>
          <w:sz w:val="21"/>
          <w:szCs w:val="21"/>
          <w:highlight w:val="yellow"/>
          <w:lang w:eastAsia="ar-SA"/>
        </w:rPr>
        <w:t>Oferujemy realizację zamówienia: w Porcie Szczecin</w:t>
      </w:r>
      <w:r>
        <w:rPr>
          <w:bCs/>
          <w:sz w:val="21"/>
          <w:szCs w:val="21"/>
          <w:highlight w:val="yellow"/>
          <w:lang w:eastAsia="ar-SA"/>
        </w:rPr>
        <w:t>*</w:t>
      </w:r>
      <w:r w:rsidRPr="00917502">
        <w:rPr>
          <w:bCs/>
          <w:sz w:val="21"/>
          <w:szCs w:val="21"/>
          <w:highlight w:val="yellow"/>
          <w:lang w:eastAsia="ar-SA"/>
        </w:rPr>
        <w:t>/w ……………………………………………</w:t>
      </w:r>
      <w:r>
        <w:rPr>
          <w:bCs/>
          <w:sz w:val="21"/>
          <w:szCs w:val="21"/>
          <w:lang w:eastAsia="ar-SA"/>
        </w:rPr>
        <w:t xml:space="preserve"> </w:t>
      </w:r>
      <w:r>
        <w:rPr>
          <w:bCs/>
          <w:sz w:val="21"/>
          <w:szCs w:val="21"/>
          <w:lang w:eastAsia="ar-SA"/>
        </w:rPr>
        <w:br/>
      </w:r>
      <w:r w:rsidRPr="002E38A9">
        <w:rPr>
          <w:bCs/>
          <w:sz w:val="21"/>
          <w:szCs w:val="21"/>
          <w:highlight w:val="yellow"/>
          <w:lang w:eastAsia="ar-SA"/>
        </w:rPr>
        <w:t>(w przypadku innego miejsca niż Port Szczecin podać nazwę portu/stoczni/nabrzeża, itd.).</w:t>
      </w:r>
    </w:p>
    <w:bookmarkEnd w:id="3"/>
    <w:p w14:paraId="4406FFFD" w14:textId="77777777" w:rsidR="001651B8" w:rsidRPr="005D0C29" w:rsidRDefault="001651B8" w:rsidP="001651B8">
      <w:pPr>
        <w:suppressAutoHyphens/>
        <w:jc w:val="both"/>
        <w:rPr>
          <w:sz w:val="16"/>
          <w:szCs w:val="16"/>
          <w:lang w:eastAsia="ar-SA"/>
        </w:rPr>
      </w:pPr>
    </w:p>
    <w:p w14:paraId="5B9758F6" w14:textId="77777777" w:rsidR="001651B8" w:rsidRPr="00576F16" w:rsidRDefault="001651B8" w:rsidP="001651B8">
      <w:pPr>
        <w:suppressAutoHyphens/>
        <w:jc w:val="both"/>
        <w:rPr>
          <w:bCs/>
          <w:sz w:val="21"/>
          <w:szCs w:val="21"/>
          <w:lang w:eastAsia="ar-SA"/>
        </w:rPr>
      </w:pPr>
      <w:r w:rsidRPr="00576F16">
        <w:rPr>
          <w:bCs/>
          <w:sz w:val="21"/>
          <w:szCs w:val="21"/>
          <w:lang w:eastAsia="ar-SA"/>
        </w:rPr>
        <w:t xml:space="preserve">Czy wybór oferty będzie prowadził do powstania obowiązku podatkowego po stronie Zamawiającego  </w:t>
      </w:r>
      <w:r w:rsidRPr="00576F16">
        <w:rPr>
          <w:b/>
          <w:sz w:val="21"/>
          <w:szCs w:val="21"/>
          <w:highlight w:val="yellow"/>
          <w:lang w:eastAsia="ar-SA"/>
        </w:rPr>
        <w:t>TAK/NIE*.</w:t>
      </w:r>
    </w:p>
    <w:p w14:paraId="583CBD37" w14:textId="77777777" w:rsidR="001651B8" w:rsidRPr="00576F16" w:rsidRDefault="001651B8" w:rsidP="001651B8">
      <w:pPr>
        <w:suppressAutoHyphens/>
        <w:jc w:val="both"/>
        <w:rPr>
          <w:bCs/>
          <w:sz w:val="21"/>
          <w:szCs w:val="21"/>
          <w:lang w:eastAsia="ar-SA"/>
        </w:rPr>
      </w:pPr>
      <w:r w:rsidRPr="00576F16">
        <w:rPr>
          <w:bCs/>
          <w:sz w:val="21"/>
          <w:szCs w:val="21"/>
          <w:lang w:eastAsia="ar-SA"/>
        </w:rPr>
        <w:t>Jeżeli Wykonawca wskaże TAK (powstanie obowiązek podatkowy u Zamawiającego) Wykonawca wskazuje rodzaj towaru/usługi której ten obowiązek dotyczy ……………………………. (nazwa towaru/usługi).</w:t>
      </w:r>
    </w:p>
    <w:p w14:paraId="2D33DDBE" w14:textId="77777777" w:rsidR="001651B8" w:rsidRPr="00576F16" w:rsidRDefault="001651B8" w:rsidP="001651B8">
      <w:pPr>
        <w:suppressAutoHyphens/>
        <w:jc w:val="both"/>
        <w:rPr>
          <w:bCs/>
          <w:sz w:val="21"/>
          <w:szCs w:val="21"/>
          <w:lang w:eastAsia="ar-SA"/>
        </w:rPr>
      </w:pPr>
      <w:r w:rsidRPr="00576F16">
        <w:rPr>
          <w:bCs/>
          <w:sz w:val="21"/>
          <w:szCs w:val="21"/>
          <w:lang w:eastAsia="ar-SA"/>
        </w:rPr>
        <w:lastRenderedPageBreak/>
        <w:t>Cena netto (bez podatku VAT) ……………. (Uwaga! Dotyczy tylko dostaw/usług dla których obowiązek podatkowy przechodzi na Zamawiającego);</w:t>
      </w:r>
    </w:p>
    <w:p w14:paraId="39CE980B" w14:textId="77777777" w:rsidR="001651B8" w:rsidRPr="00B815D6" w:rsidRDefault="001651B8" w:rsidP="001651B8">
      <w:pPr>
        <w:suppressAutoHyphens/>
        <w:jc w:val="both"/>
        <w:rPr>
          <w:sz w:val="12"/>
          <w:szCs w:val="12"/>
          <w:lang w:eastAsia="ar-SA"/>
        </w:rPr>
      </w:pPr>
    </w:p>
    <w:p w14:paraId="45ABA58D" w14:textId="77777777" w:rsidR="001651B8" w:rsidRDefault="001651B8" w:rsidP="001651B8">
      <w:pPr>
        <w:suppressAutoHyphens/>
        <w:jc w:val="both"/>
        <w:rPr>
          <w:sz w:val="16"/>
          <w:szCs w:val="16"/>
          <w:lang w:eastAsia="ar-SA"/>
        </w:rPr>
      </w:pPr>
      <w:r w:rsidRPr="00B815D6">
        <w:rPr>
          <w:sz w:val="16"/>
          <w:szCs w:val="16"/>
          <w:lang w:eastAsia="ar-SA"/>
        </w:rPr>
        <w:t>*Niepotrzebne skreślić</w:t>
      </w:r>
      <w:bookmarkEnd w:id="0"/>
    </w:p>
    <w:bookmarkEnd w:id="1"/>
    <w:p w14:paraId="64FAFDF8" w14:textId="77777777" w:rsidR="001651B8" w:rsidRPr="00D2574B" w:rsidRDefault="001651B8" w:rsidP="001651B8">
      <w:pPr>
        <w:suppressAutoHyphens/>
        <w:spacing w:after="120"/>
        <w:jc w:val="both"/>
        <w:rPr>
          <w:sz w:val="16"/>
          <w:szCs w:val="16"/>
          <w:lang w:eastAsia="ar-SA"/>
        </w:rPr>
      </w:pPr>
    </w:p>
    <w:p w14:paraId="0BEDF494" w14:textId="77777777" w:rsidR="001651B8" w:rsidRPr="005D0C29" w:rsidRDefault="001651B8" w:rsidP="001651B8">
      <w:pPr>
        <w:numPr>
          <w:ilvl w:val="0"/>
          <w:numId w:val="3"/>
        </w:numPr>
        <w:tabs>
          <w:tab w:val="num" w:pos="284"/>
        </w:tabs>
        <w:spacing w:after="120" w:line="259" w:lineRule="auto"/>
        <w:ind w:left="0" w:hanging="284"/>
        <w:rPr>
          <w:sz w:val="22"/>
          <w:szCs w:val="22"/>
        </w:rPr>
      </w:pPr>
      <w:r w:rsidRPr="000564AC">
        <w:rPr>
          <w:sz w:val="22"/>
          <w:szCs w:val="22"/>
          <w:highlight w:val="yellow"/>
        </w:rPr>
        <w:t>Oświadczamy</w:t>
      </w:r>
      <w:r w:rsidRPr="000564AC">
        <w:rPr>
          <w:sz w:val="22"/>
          <w:szCs w:val="22"/>
          <w:highlight w:val="yellow"/>
          <w:vertAlign w:val="superscript"/>
        </w:rPr>
        <w:t>1</w:t>
      </w:r>
      <w:r w:rsidRPr="000564AC">
        <w:rPr>
          <w:sz w:val="22"/>
          <w:szCs w:val="22"/>
          <w:highlight w:val="yellow"/>
        </w:rPr>
        <w:t xml:space="preserve">, że </w:t>
      </w:r>
      <w:r w:rsidRPr="000564AC">
        <w:rPr>
          <w:b/>
          <w:bCs/>
          <w:sz w:val="22"/>
          <w:szCs w:val="22"/>
          <w:highlight w:val="yellow"/>
        </w:rPr>
        <w:t>nie jesteśmy</w:t>
      </w:r>
      <w:r w:rsidRPr="000564AC">
        <w:rPr>
          <w:sz w:val="22"/>
          <w:szCs w:val="22"/>
          <w:highlight w:val="yellow"/>
        </w:rPr>
        <w:t xml:space="preserve"> /</w:t>
      </w:r>
      <w:r w:rsidRPr="000564AC">
        <w:rPr>
          <w:b/>
          <w:sz w:val="22"/>
          <w:szCs w:val="22"/>
          <w:highlight w:val="yellow"/>
        </w:rPr>
        <w:t xml:space="preserve">jesteśmy* </w:t>
      </w:r>
      <w:r w:rsidRPr="000564AC">
        <w:rPr>
          <w:sz w:val="22"/>
          <w:szCs w:val="22"/>
          <w:highlight w:val="yellow"/>
        </w:rPr>
        <w:t>:</w:t>
      </w:r>
      <w:r w:rsidRPr="00A857CB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42CC914E" w14:textId="77777777" w:rsidR="001651B8" w:rsidRDefault="001651B8" w:rsidP="001651B8">
      <w:pPr>
        <w:suppressAutoHyphens/>
        <w:ind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3CEF3860" w14:textId="77777777" w:rsidR="001651B8" w:rsidRPr="00AB2D4C" w:rsidRDefault="001651B8" w:rsidP="001651B8">
      <w:pPr>
        <w:suppressAutoHyphens/>
        <w:ind w:hanging="142"/>
        <w:jc w:val="both"/>
        <w:rPr>
          <w:sz w:val="8"/>
          <w:szCs w:val="8"/>
          <w:lang w:eastAsia="ar-SA"/>
        </w:rPr>
      </w:pPr>
    </w:p>
    <w:p w14:paraId="405288F3" w14:textId="77777777" w:rsidR="001651B8" w:rsidRPr="00AB2D4C" w:rsidRDefault="001651B8" w:rsidP="001651B8">
      <w:pPr>
        <w:pStyle w:val="Tekstprzypisudolnego"/>
        <w:ind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5CB675" w14:textId="77777777" w:rsidR="001651B8" w:rsidRPr="00AB2D4C" w:rsidRDefault="001651B8" w:rsidP="001651B8">
      <w:pPr>
        <w:pStyle w:val="Tekstprzypisudolnego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4D07AB9" w14:textId="77777777" w:rsidR="001651B8" w:rsidRPr="00AB2D4C" w:rsidRDefault="001651B8" w:rsidP="001651B8">
      <w:pPr>
        <w:pStyle w:val="Tekstprzypisudolnego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00EB57" w14:textId="77777777" w:rsidR="001651B8" w:rsidRDefault="001651B8" w:rsidP="001651B8">
      <w:pPr>
        <w:pStyle w:val="Tekstprzypisudolnego"/>
        <w:jc w:val="both"/>
        <w:rPr>
          <w:i/>
          <w:i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751442A" w14:textId="77777777" w:rsidR="001651B8" w:rsidRPr="004F7ECD" w:rsidRDefault="001651B8" w:rsidP="001651B8">
      <w:pPr>
        <w:pStyle w:val="Tekstprzypisudolnego"/>
        <w:jc w:val="both"/>
        <w:rPr>
          <w:b/>
          <w:bCs/>
          <w:sz w:val="16"/>
          <w:szCs w:val="16"/>
        </w:rPr>
      </w:pPr>
    </w:p>
    <w:p w14:paraId="33B0FE1D" w14:textId="77777777" w:rsidR="001651B8" w:rsidRPr="005D63C9" w:rsidRDefault="001651B8" w:rsidP="001651B8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0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281165DE" w14:textId="77777777" w:rsidR="001651B8" w:rsidRPr="00D2574B" w:rsidRDefault="001651B8" w:rsidP="001651B8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3E7DCC7E" w14:textId="77777777" w:rsidR="001651B8" w:rsidRPr="00D2574B" w:rsidRDefault="001651B8" w:rsidP="001651B8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1AC540" w14:textId="77777777" w:rsidR="001651B8" w:rsidRPr="00D2574B" w:rsidRDefault="001651B8" w:rsidP="001651B8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w 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4D0E3364" w14:textId="77777777" w:rsidR="001651B8" w:rsidRPr="00576F16" w:rsidRDefault="001651B8" w:rsidP="001651B8">
      <w:pPr>
        <w:numPr>
          <w:ilvl w:val="0"/>
          <w:numId w:val="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0" w:hanging="284"/>
        <w:jc w:val="both"/>
        <w:rPr>
          <w:sz w:val="22"/>
          <w:szCs w:val="22"/>
          <w:lang w:eastAsia="ar-SA"/>
        </w:rPr>
      </w:pPr>
      <w:r w:rsidRPr="00576F16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34D66902" w14:textId="77777777" w:rsidR="001651B8" w:rsidRPr="00576F16" w:rsidRDefault="001651B8" w:rsidP="001651B8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lang w:eastAsia="ar-SA"/>
        </w:rPr>
      </w:pPr>
      <w:r w:rsidRPr="00576F16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208737DD" w14:textId="77777777" w:rsidR="001651B8" w:rsidRPr="00576F16" w:rsidRDefault="001651B8" w:rsidP="001651B8">
      <w:pPr>
        <w:numPr>
          <w:ilvl w:val="5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0" w:hanging="283"/>
        <w:jc w:val="both"/>
        <w:rPr>
          <w:sz w:val="22"/>
          <w:szCs w:val="22"/>
          <w:lang w:eastAsia="ar-SA"/>
        </w:rPr>
      </w:pPr>
      <w:r w:rsidRPr="00576F16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7E76CD5B" w14:textId="77777777" w:rsidR="001651B8" w:rsidRPr="00576F16" w:rsidRDefault="001651B8" w:rsidP="001651B8">
      <w:pPr>
        <w:numPr>
          <w:ilvl w:val="5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0" w:hanging="283"/>
        <w:jc w:val="both"/>
        <w:rPr>
          <w:sz w:val="22"/>
          <w:szCs w:val="22"/>
          <w:lang w:eastAsia="ar-SA"/>
        </w:rPr>
      </w:pPr>
      <w:r w:rsidRPr="00576F16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2EB1257A" w14:textId="77777777" w:rsidR="001651B8" w:rsidRPr="00B815D6" w:rsidRDefault="001651B8" w:rsidP="001651B8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5CF79841" w14:textId="77777777" w:rsidR="001651B8" w:rsidRPr="00D2574B" w:rsidRDefault="001651B8" w:rsidP="001651B8">
      <w:pPr>
        <w:spacing w:after="120"/>
        <w:ind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2198D4C6" w14:textId="77777777" w:rsidR="001651B8" w:rsidRPr="00D6209A" w:rsidRDefault="001651B8" w:rsidP="001651B8">
      <w:pPr>
        <w:ind w:hanging="142"/>
        <w:jc w:val="both"/>
        <w:rPr>
          <w:rFonts w:eastAsia="Calibri"/>
          <w:sz w:val="16"/>
          <w:szCs w:val="16"/>
          <w:lang w:eastAsia="en-US"/>
        </w:rPr>
      </w:pPr>
      <w:bookmarkStart w:id="6" w:name="_Hlk64548074"/>
      <w:r w:rsidRPr="00D6209A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209A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277DA0" w14:textId="77777777" w:rsidR="001651B8" w:rsidRPr="00D6209A" w:rsidRDefault="001651B8" w:rsidP="001651B8">
      <w:pPr>
        <w:ind w:hanging="142"/>
        <w:jc w:val="both"/>
        <w:rPr>
          <w:rFonts w:eastAsia="Calibri"/>
          <w:sz w:val="16"/>
          <w:szCs w:val="16"/>
          <w:lang w:eastAsia="en-US"/>
        </w:rPr>
      </w:pPr>
    </w:p>
    <w:p w14:paraId="290B7131" w14:textId="77777777" w:rsidR="001651B8" w:rsidRPr="00D6209A" w:rsidRDefault="001651B8" w:rsidP="001651B8">
      <w:pPr>
        <w:spacing w:after="120"/>
        <w:ind w:hanging="142"/>
        <w:jc w:val="both"/>
        <w:rPr>
          <w:rFonts w:eastAsia="Calibri"/>
          <w:sz w:val="16"/>
          <w:szCs w:val="16"/>
        </w:rPr>
      </w:pPr>
      <w:r w:rsidRPr="00D6209A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209A">
        <w:rPr>
          <w:rFonts w:eastAsia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6"/>
    </w:p>
    <w:p w14:paraId="37022743" w14:textId="77777777" w:rsidR="001651B8" w:rsidRDefault="001651B8" w:rsidP="001651B8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8A91399" w14:textId="77777777" w:rsidR="001651B8" w:rsidRDefault="001651B8" w:rsidP="001651B8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Dokument musi zostać opatrzony kwalifikowanym podpisem elektronicznym, podpisem </w:t>
      </w:r>
      <w:bookmarkEnd w:id="2"/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zaufanym lub podpisem osobistym</w:t>
      </w:r>
    </w:p>
    <w:p w14:paraId="3961C1C1" w14:textId="77777777" w:rsidR="001651B8" w:rsidRDefault="001651B8" w:rsidP="001651B8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652D58A" w14:textId="77777777" w:rsidR="001651B8" w:rsidRDefault="001651B8" w:rsidP="001651B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FD9357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1" w15:restartNumberingAfterBreak="0">
    <w:nsid w:val="00000012"/>
    <w:multiLevelType w:val="multilevel"/>
    <w:tmpl w:val="FCDE6C54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96229">
    <w:abstractNumId w:val="0"/>
  </w:num>
  <w:num w:numId="2" w16cid:durableId="122042935">
    <w:abstractNumId w:val="1"/>
  </w:num>
  <w:num w:numId="3" w16cid:durableId="538589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B8"/>
    <w:rsid w:val="000D5087"/>
    <w:rsid w:val="001651B8"/>
    <w:rsid w:val="00E06F80"/>
    <w:rsid w:val="00E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BBDD"/>
  <w15:chartTrackingRefBased/>
  <w15:docId w15:val="{22441582-0B7F-434D-A336-A26F774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1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5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1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1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1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1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1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1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1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1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1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1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1B8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1651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51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1651B8"/>
    <w:rPr>
      <w:vertAlign w:val="superscript"/>
    </w:rPr>
  </w:style>
  <w:style w:type="character" w:customStyle="1" w:styleId="DeltaViewInsertion">
    <w:name w:val="DeltaView Insertion"/>
    <w:rsid w:val="001651B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2024-09-26T07:15:00Z</dcterms:created>
  <dcterms:modified xsi:type="dcterms:W3CDTF">2024-09-26T07:17:00Z</dcterms:modified>
</cp:coreProperties>
</file>