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Prawo zamówień publicznych (dalej jako: ustawa </w:t>
      </w:r>
      <w:proofErr w:type="spellStart"/>
      <w:r w:rsidRPr="00801182">
        <w:rPr>
          <w:rFonts w:ascii="Arial" w:hAnsi="Arial" w:cs="Arial"/>
        </w:rPr>
        <w:t>Pzp</w:t>
      </w:r>
      <w:proofErr w:type="spellEnd"/>
      <w:r w:rsidRPr="00801182">
        <w:rPr>
          <w:rFonts w:ascii="Arial" w:hAnsi="Arial" w:cs="Arial"/>
        </w:rPr>
        <w:t>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62075F" w:rsidRDefault="000A131B" w:rsidP="0062075F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bookmarkStart w:id="2" w:name="_GoBack"/>
      <w:r>
        <w:rPr>
          <w:rFonts w:ascii="Arial" w:hAnsi="Arial" w:cs="Arial"/>
          <w:b/>
        </w:rPr>
        <w:t>Usługa naprawy pojazdów pow. 3,5 t</w:t>
      </w:r>
      <w:r w:rsidR="00A86B13">
        <w:rPr>
          <w:rFonts w:ascii="Arial" w:hAnsi="Arial" w:cs="Arial"/>
          <w:b/>
        </w:rPr>
        <w:t>.</w:t>
      </w:r>
      <w:r w:rsidR="0062075F">
        <w:rPr>
          <w:rFonts w:ascii="Arial" w:hAnsi="Arial" w:cs="Arial"/>
          <w:b/>
        </w:rPr>
        <w:br/>
      </w:r>
      <w:bookmarkEnd w:id="0"/>
      <w:bookmarkEnd w:id="1"/>
      <w:r w:rsidR="0062075F">
        <w:rPr>
          <w:rFonts w:ascii="Arial" w:hAnsi="Arial" w:cs="Arial"/>
          <w:b/>
        </w:rPr>
        <w:t xml:space="preserve">Znak postępowania </w:t>
      </w:r>
      <w:r>
        <w:rPr>
          <w:rFonts w:ascii="Arial" w:hAnsi="Arial" w:cs="Arial"/>
          <w:b/>
        </w:rPr>
        <w:t>409</w:t>
      </w:r>
      <w:r w:rsidR="0062075F">
        <w:rPr>
          <w:rFonts w:ascii="Arial" w:hAnsi="Arial" w:cs="Arial"/>
          <w:b/>
        </w:rPr>
        <w:t>/2024</w:t>
      </w:r>
    </w:p>
    <w:bookmarkEnd w:id="2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</w:t>
      </w:r>
      <w:proofErr w:type="spellStart"/>
      <w:r w:rsidRPr="00801182">
        <w:rPr>
          <w:rFonts w:ascii="Arial" w:hAnsi="Arial" w:cs="Arial"/>
        </w:rPr>
        <w:t>ych</w:t>
      </w:r>
      <w:proofErr w:type="spellEnd"/>
      <w:r w:rsidRPr="00801182">
        <w:rPr>
          <w:rFonts w:ascii="Arial" w:hAnsi="Arial" w:cs="Arial"/>
        </w:rPr>
        <w:t xml:space="preserve">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C01" w:rsidRDefault="00DF4C01" w:rsidP="002B251E">
      <w:pPr>
        <w:spacing w:after="0" w:line="240" w:lineRule="auto"/>
      </w:pPr>
      <w:r>
        <w:separator/>
      </w:r>
    </w:p>
  </w:endnote>
  <w:endnote w:type="continuationSeparator" w:id="0">
    <w:p w:rsidR="00DF4C01" w:rsidRDefault="00DF4C01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C01" w:rsidRDefault="00DF4C01" w:rsidP="002B251E">
      <w:pPr>
        <w:spacing w:after="0" w:line="240" w:lineRule="auto"/>
      </w:pPr>
      <w:r>
        <w:separator/>
      </w:r>
    </w:p>
  </w:footnote>
  <w:footnote w:type="continuationSeparator" w:id="0">
    <w:p w:rsidR="00DF4C01" w:rsidRDefault="00DF4C01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063F"/>
    <w:rsid w:val="000563DE"/>
    <w:rsid w:val="000A131B"/>
    <w:rsid w:val="000B47D8"/>
    <w:rsid w:val="000B570E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41ACF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86B13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4C01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7A922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C1D3AF-B53C-467F-A281-9D37533F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16</cp:revision>
  <cp:lastPrinted>2021-07-05T12:50:00Z</cp:lastPrinted>
  <dcterms:created xsi:type="dcterms:W3CDTF">2023-03-30T12:51:00Z</dcterms:created>
  <dcterms:modified xsi:type="dcterms:W3CDTF">2024-10-08T08:34:00Z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