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EB293A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AD4331">
        <w:rPr>
          <w:rFonts w:ascii="Arial" w:hAnsi="Arial" w:cs="Arial"/>
          <w:iCs/>
          <w:sz w:val="21"/>
          <w:szCs w:val="21"/>
        </w:rPr>
        <w:t>2.60</w:t>
      </w:r>
      <w:r w:rsidR="00CC29E0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</w:t>
      </w:r>
      <w:r w:rsidR="00AD4331">
        <w:rPr>
          <w:rFonts w:ascii="Arial" w:hAnsi="Arial" w:cs="Arial"/>
          <w:iCs/>
          <w:sz w:val="21"/>
          <w:szCs w:val="21"/>
        </w:rPr>
        <w:t>SG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AD4331">
        <w:rPr>
          <w:rFonts w:ascii="Arial" w:hAnsi="Arial" w:cs="Arial"/>
          <w:iCs/>
          <w:sz w:val="21"/>
          <w:szCs w:val="21"/>
        </w:rPr>
        <w:t>30214</w:t>
      </w:r>
      <w:r w:rsidR="00CC29E0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B418A6" w:rsidP="0005047C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601ED2">
        <w:rPr>
          <w:rFonts w:ascii="Arial" w:hAnsi="Arial" w:cs="Arial"/>
          <w:iCs/>
          <w:sz w:val="21"/>
          <w:szCs w:val="21"/>
        </w:rPr>
        <w:t>04</w:t>
      </w:r>
      <w:r w:rsidR="0070051C">
        <w:rPr>
          <w:rFonts w:ascii="Arial" w:hAnsi="Arial" w:cs="Arial"/>
          <w:iCs/>
          <w:sz w:val="21"/>
          <w:szCs w:val="21"/>
        </w:rPr>
        <w:t xml:space="preserve"> </w:t>
      </w:r>
      <w:r w:rsidR="001B1A8F">
        <w:rPr>
          <w:rFonts w:ascii="Arial" w:hAnsi="Arial" w:cs="Arial"/>
          <w:iCs/>
          <w:sz w:val="21"/>
          <w:szCs w:val="21"/>
        </w:rPr>
        <w:t>października</w:t>
      </w:r>
      <w:r w:rsidR="00CC29E0">
        <w:rPr>
          <w:rFonts w:ascii="Arial" w:hAnsi="Arial" w:cs="Arial"/>
          <w:iCs/>
          <w:sz w:val="21"/>
          <w:szCs w:val="21"/>
        </w:rPr>
        <w:t xml:space="preserve">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05047C">
      <w:pPr>
        <w:spacing w:after="0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C753C0" w:rsidRDefault="00C753C0" w:rsidP="0005047C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Default="00C753C0" w:rsidP="0005047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:rsidR="00C753C0" w:rsidRPr="00C753C0" w:rsidRDefault="00C753C0" w:rsidP="0005047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05047C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05047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05047C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C753C0" w:rsidRDefault="00FC13B1" w:rsidP="0005047C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Z</w:t>
      </w:r>
      <w:r w:rsidRPr="00FC13B1">
        <w:rPr>
          <w:rFonts w:ascii="Arial" w:hAnsi="Arial" w:cs="Arial"/>
          <w:b/>
          <w:i/>
          <w:sz w:val="21"/>
          <w:szCs w:val="21"/>
        </w:rPr>
        <w:t>akup</w:t>
      </w:r>
      <w:r w:rsidR="00B418A6">
        <w:rPr>
          <w:rFonts w:ascii="Arial" w:hAnsi="Arial" w:cs="Arial"/>
          <w:b/>
          <w:i/>
          <w:sz w:val="21"/>
          <w:szCs w:val="21"/>
        </w:rPr>
        <w:t xml:space="preserve"> </w:t>
      </w:r>
      <w:r w:rsidR="00186797">
        <w:rPr>
          <w:rFonts w:ascii="Arial" w:hAnsi="Arial" w:cs="Arial"/>
          <w:b/>
          <w:i/>
          <w:sz w:val="21"/>
          <w:szCs w:val="21"/>
        </w:rPr>
        <w:t>ławek dla gm. Siechnice</w:t>
      </w:r>
      <w:r w:rsidR="00AD4331">
        <w:rPr>
          <w:rFonts w:ascii="Arial" w:hAnsi="Arial" w:cs="Arial"/>
          <w:b/>
          <w:i/>
          <w:sz w:val="21"/>
          <w:szCs w:val="21"/>
        </w:rPr>
        <w:t xml:space="preserve"> – </w:t>
      </w:r>
      <w:r w:rsidR="00AD4331">
        <w:rPr>
          <w:rFonts w:ascii="Arial" w:hAnsi="Arial" w:cs="Arial"/>
          <w:b/>
          <w:i/>
          <w:sz w:val="21"/>
          <w:szCs w:val="21"/>
        </w:rPr>
        <w:br/>
        <w:t>15 ławek parkowych z oparciem i 10</w:t>
      </w:r>
      <w:r w:rsidR="0005047C">
        <w:rPr>
          <w:rFonts w:ascii="Arial" w:hAnsi="Arial" w:cs="Arial"/>
          <w:b/>
          <w:i/>
          <w:sz w:val="21"/>
          <w:szCs w:val="21"/>
        </w:rPr>
        <w:t xml:space="preserve"> ław</w:t>
      </w:r>
      <w:r w:rsidR="00CC29E0">
        <w:rPr>
          <w:rFonts w:ascii="Arial" w:hAnsi="Arial" w:cs="Arial"/>
          <w:b/>
          <w:i/>
          <w:sz w:val="21"/>
          <w:szCs w:val="21"/>
        </w:rPr>
        <w:t>e</w:t>
      </w:r>
      <w:r w:rsidR="0005047C">
        <w:rPr>
          <w:rFonts w:ascii="Arial" w:hAnsi="Arial" w:cs="Arial"/>
          <w:b/>
          <w:i/>
          <w:sz w:val="21"/>
          <w:szCs w:val="21"/>
        </w:rPr>
        <w:t>k parkow</w:t>
      </w:r>
      <w:r w:rsidR="00CC29E0">
        <w:rPr>
          <w:rFonts w:ascii="Arial" w:hAnsi="Arial" w:cs="Arial"/>
          <w:b/>
          <w:i/>
          <w:sz w:val="21"/>
          <w:szCs w:val="21"/>
        </w:rPr>
        <w:t>ych</w:t>
      </w:r>
      <w:r w:rsidR="0005047C">
        <w:rPr>
          <w:rFonts w:ascii="Arial" w:hAnsi="Arial" w:cs="Arial"/>
          <w:b/>
          <w:i/>
          <w:sz w:val="21"/>
          <w:szCs w:val="21"/>
        </w:rPr>
        <w:t xml:space="preserve"> bez oparcia</w:t>
      </w:r>
    </w:p>
    <w:p w:rsidR="000B6787" w:rsidRDefault="000B6787" w:rsidP="00E7052A">
      <w:pPr>
        <w:spacing w:after="0"/>
        <w:jc w:val="both"/>
        <w:rPr>
          <w:rFonts w:ascii="Arial" w:hAnsi="Arial" w:cs="Arial"/>
          <w:b/>
          <w:i/>
          <w:sz w:val="21"/>
          <w:szCs w:val="21"/>
        </w:rPr>
      </w:pPr>
    </w:p>
    <w:p w:rsidR="00133C0C" w:rsidRDefault="000B6787" w:rsidP="00E7052A">
      <w:pPr>
        <w:pStyle w:val="Tekstpodstawowy"/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zakup</w:t>
      </w:r>
      <w:r w:rsidR="00133C0C">
        <w:rPr>
          <w:rFonts w:ascii="Arial" w:hAnsi="Arial" w:cs="Arial"/>
          <w:sz w:val="21"/>
          <w:szCs w:val="21"/>
        </w:rPr>
        <w:t xml:space="preserve"> następującego asortymentu:</w:t>
      </w:r>
    </w:p>
    <w:p w:rsidR="00C21D3A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1.1.</w:t>
      </w:r>
      <w:r w:rsidR="00731961">
        <w:rPr>
          <w:rFonts w:ascii="Arial" w:hAnsi="Arial" w:cs="Arial"/>
          <w:sz w:val="21"/>
          <w:szCs w:val="21"/>
        </w:rPr>
        <w:t xml:space="preserve"> </w:t>
      </w:r>
      <w:r w:rsidR="00B418A6">
        <w:rPr>
          <w:rFonts w:ascii="Arial" w:hAnsi="Arial" w:cs="Arial"/>
          <w:b/>
          <w:sz w:val="21"/>
          <w:szCs w:val="21"/>
        </w:rPr>
        <w:t>1</w:t>
      </w:r>
      <w:r w:rsidR="00E7052A">
        <w:rPr>
          <w:rFonts w:ascii="Arial" w:hAnsi="Arial" w:cs="Arial"/>
          <w:b/>
          <w:sz w:val="21"/>
          <w:szCs w:val="21"/>
        </w:rPr>
        <w:t>5</w:t>
      </w:r>
      <w:r w:rsidR="00731961" w:rsidRPr="00E77265">
        <w:rPr>
          <w:rFonts w:ascii="Arial" w:hAnsi="Arial" w:cs="Arial"/>
          <w:b/>
          <w:sz w:val="21"/>
          <w:szCs w:val="21"/>
        </w:rPr>
        <w:t xml:space="preserve"> szt. ławek </w:t>
      </w:r>
      <w:r w:rsidR="00E77265" w:rsidRPr="00E77265">
        <w:rPr>
          <w:rFonts w:ascii="Arial" w:hAnsi="Arial" w:cs="Arial"/>
          <w:b/>
          <w:sz w:val="21"/>
          <w:szCs w:val="21"/>
        </w:rPr>
        <w:t xml:space="preserve">z oparciem </w:t>
      </w:r>
      <w:r w:rsidR="00FA3E01">
        <w:rPr>
          <w:rFonts w:ascii="Arial" w:hAnsi="Arial" w:cs="Arial"/>
          <w:sz w:val="21"/>
          <w:szCs w:val="21"/>
        </w:rPr>
        <w:t>o następujących parametrach:</w:t>
      </w:r>
    </w:p>
    <w:p w:rsidR="00FA3E01" w:rsidRDefault="00FA3E01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</w:t>
      </w:r>
      <w:r w:rsidR="00FD550B">
        <w:rPr>
          <w:rFonts w:ascii="Arial" w:hAnsi="Arial" w:cs="Arial"/>
          <w:sz w:val="21"/>
          <w:szCs w:val="21"/>
        </w:rPr>
        <w:t xml:space="preserve"> wymiary -</w:t>
      </w:r>
      <w:r>
        <w:rPr>
          <w:rFonts w:ascii="Arial" w:hAnsi="Arial" w:cs="Arial"/>
          <w:sz w:val="21"/>
          <w:szCs w:val="21"/>
        </w:rPr>
        <w:t xml:space="preserve"> długość całkowita ławki w standardzie 180 cm, siedziska 155 cm,</w:t>
      </w:r>
    </w:p>
    <w:p w:rsidR="00FD550B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konstrukcja ławki wykonana z rury stalowej </w:t>
      </w:r>
      <w:r w:rsidR="00AD4331">
        <w:rPr>
          <w:rFonts w:ascii="Arial" w:hAnsi="Arial" w:cs="Arial"/>
          <w:snapToGrid w:val="0"/>
          <w:sz w:val="21"/>
          <w:szCs w:val="21"/>
        </w:rPr>
        <w:t xml:space="preserve">ocynkowanej, nogi </w:t>
      </w:r>
      <w:r>
        <w:rPr>
          <w:rFonts w:ascii="Arial" w:hAnsi="Arial" w:cs="Arial"/>
          <w:sz w:val="21"/>
          <w:szCs w:val="21"/>
        </w:rPr>
        <w:t>o średnicy 60 mm</w:t>
      </w:r>
      <w:r w:rsidR="00AD4331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</w:t>
      </w:r>
      <w:r w:rsidR="00E77265">
        <w:rPr>
          <w:rFonts w:ascii="Arial" w:hAnsi="Arial" w:cs="Arial"/>
          <w:sz w:val="21"/>
          <w:szCs w:val="21"/>
        </w:rPr>
        <w:t>wzmocnion</w:t>
      </w:r>
      <w:r w:rsidR="00AD4331">
        <w:rPr>
          <w:rFonts w:ascii="Arial" w:hAnsi="Arial" w:cs="Arial"/>
          <w:sz w:val="21"/>
          <w:szCs w:val="21"/>
        </w:rPr>
        <w:t>e</w:t>
      </w:r>
      <w:r w:rsidR="00E77265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 w:rsidR="00E77265">
        <w:rPr>
          <w:rFonts w:ascii="Arial" w:hAnsi="Arial" w:cs="Arial"/>
          <w:sz w:val="21"/>
          <w:szCs w:val="21"/>
        </w:rPr>
        <w:t>łaskownikiem</w:t>
      </w:r>
      <w:r>
        <w:rPr>
          <w:rFonts w:ascii="Arial" w:hAnsi="Arial" w:cs="Arial"/>
          <w:sz w:val="21"/>
          <w:szCs w:val="21"/>
        </w:rPr>
        <w:t xml:space="preserve"> </w:t>
      </w:r>
      <w:r w:rsidR="00E77265">
        <w:rPr>
          <w:rFonts w:ascii="Arial" w:hAnsi="Arial" w:cs="Arial"/>
          <w:sz w:val="21"/>
          <w:szCs w:val="21"/>
        </w:rPr>
        <w:t>stalowym</w:t>
      </w:r>
      <w:r>
        <w:rPr>
          <w:rFonts w:ascii="Arial" w:hAnsi="Arial" w:cs="Arial"/>
          <w:sz w:val="21"/>
          <w:szCs w:val="21"/>
        </w:rPr>
        <w:t>,</w:t>
      </w:r>
    </w:p>
    <w:p w:rsidR="00FD550B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elementy </w:t>
      </w:r>
      <w:r w:rsidR="00AD4331">
        <w:rPr>
          <w:rFonts w:ascii="Arial" w:hAnsi="Arial" w:cs="Arial"/>
          <w:sz w:val="21"/>
          <w:szCs w:val="21"/>
        </w:rPr>
        <w:t>stalowe</w:t>
      </w:r>
      <w:r>
        <w:rPr>
          <w:rFonts w:ascii="Arial" w:hAnsi="Arial" w:cs="Arial"/>
          <w:sz w:val="21"/>
          <w:szCs w:val="21"/>
        </w:rPr>
        <w:t xml:space="preserve"> muszą być malowane proszkowo na kolor czarny,</w:t>
      </w:r>
    </w:p>
    <w:p w:rsidR="00ED047E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ED047E">
        <w:rPr>
          <w:rFonts w:ascii="Arial" w:hAnsi="Arial" w:cs="Arial"/>
          <w:sz w:val="21"/>
          <w:szCs w:val="21"/>
        </w:rPr>
        <w:t xml:space="preserve">siedzisko wykonane z desek z drewna świerkowego w klasie AB, szlifowane z 4 stron, fazowane krawędzie desek, </w:t>
      </w:r>
      <w:r w:rsidR="00ED047E" w:rsidRPr="00ED047E">
        <w:rPr>
          <w:rFonts w:ascii="Arial" w:hAnsi="Arial" w:cs="Arial"/>
          <w:sz w:val="21"/>
          <w:szCs w:val="21"/>
        </w:rPr>
        <w:t xml:space="preserve">charakteryzują się w miarę możliwości </w:t>
      </w:r>
      <w:r w:rsidR="00ED047E">
        <w:rPr>
          <w:rFonts w:ascii="Arial" w:hAnsi="Arial" w:cs="Arial"/>
          <w:sz w:val="21"/>
          <w:szCs w:val="21"/>
        </w:rPr>
        <w:t xml:space="preserve">jednolicie gładką powierzchnią. </w:t>
      </w:r>
      <w:r w:rsidR="00ED047E" w:rsidRPr="00ED047E">
        <w:rPr>
          <w:rFonts w:ascii="Arial" w:hAnsi="Arial" w:cs="Arial"/>
          <w:sz w:val="21"/>
          <w:szCs w:val="21"/>
        </w:rPr>
        <w:t>Wszystkie deski klasyfikowane są na jedną, lepszą stronę (spo</w:t>
      </w:r>
      <w:r w:rsidR="00ED047E">
        <w:rPr>
          <w:rFonts w:ascii="Arial" w:hAnsi="Arial" w:cs="Arial"/>
          <w:sz w:val="21"/>
          <w:szCs w:val="21"/>
        </w:rPr>
        <w:t xml:space="preserve">dnia strona deski może posiadać </w:t>
      </w:r>
      <w:r w:rsidR="00ED047E" w:rsidRPr="00ED047E">
        <w:rPr>
          <w:rFonts w:ascii="Arial" w:hAnsi="Arial" w:cs="Arial"/>
          <w:sz w:val="21"/>
          <w:szCs w:val="21"/>
        </w:rPr>
        <w:t>dowolne wady, które nie wpływają na prawidłowy montaż i</w:t>
      </w:r>
      <w:r w:rsidR="00ED047E">
        <w:rPr>
          <w:rFonts w:ascii="Arial" w:hAnsi="Arial" w:cs="Arial"/>
          <w:sz w:val="21"/>
          <w:szCs w:val="21"/>
        </w:rPr>
        <w:t xml:space="preserve"> wytrzymałość deski). Sęki mogą </w:t>
      </w:r>
      <w:r w:rsidR="00ED047E" w:rsidRPr="00ED047E">
        <w:rPr>
          <w:rFonts w:ascii="Arial" w:hAnsi="Arial" w:cs="Arial"/>
          <w:sz w:val="21"/>
          <w:szCs w:val="21"/>
        </w:rPr>
        <w:t>występować bez ograniczeń ilościowych, ale żaden nie może być wypadnięty, an</w:t>
      </w:r>
      <w:r w:rsidR="00ED047E">
        <w:rPr>
          <w:rFonts w:ascii="Arial" w:hAnsi="Arial" w:cs="Arial"/>
          <w:sz w:val="21"/>
          <w:szCs w:val="21"/>
        </w:rPr>
        <w:t xml:space="preserve">i wpływać na </w:t>
      </w:r>
      <w:r w:rsidR="00ED047E" w:rsidRPr="00ED047E">
        <w:rPr>
          <w:rFonts w:ascii="Arial" w:hAnsi="Arial" w:cs="Arial"/>
          <w:sz w:val="21"/>
          <w:szCs w:val="21"/>
        </w:rPr>
        <w:t>wytrzymałość deski, chyba że znajduje się na bocznej krawęd</w:t>
      </w:r>
      <w:r w:rsidR="00ED047E">
        <w:rPr>
          <w:rFonts w:ascii="Arial" w:hAnsi="Arial" w:cs="Arial"/>
          <w:sz w:val="21"/>
          <w:szCs w:val="21"/>
        </w:rPr>
        <w:t xml:space="preserve">zi i nie wychodzi poza margines </w:t>
      </w:r>
      <w:r w:rsidR="00ED047E" w:rsidRPr="00ED047E">
        <w:rPr>
          <w:rFonts w:ascii="Arial" w:hAnsi="Arial" w:cs="Arial"/>
          <w:sz w:val="21"/>
          <w:szCs w:val="21"/>
        </w:rPr>
        <w:t xml:space="preserve">ryfli oraz nie tworzy prześwitu (patrząc z góry na deskę jest niewidoczny po stronie </w:t>
      </w:r>
      <w:r w:rsidR="00ED047E">
        <w:rPr>
          <w:rFonts w:ascii="Arial" w:hAnsi="Arial" w:cs="Arial"/>
          <w:sz w:val="21"/>
          <w:szCs w:val="21"/>
        </w:rPr>
        <w:t xml:space="preserve">siedziska/oparcia, </w:t>
      </w:r>
    </w:p>
    <w:p w:rsidR="00FD550B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deski zabezpieczone przez działaniem warunków atmosferycznych za pomocą impregnatu </w:t>
      </w:r>
      <w:r w:rsidR="00601ED2">
        <w:rPr>
          <w:rFonts w:ascii="Arial" w:hAnsi="Arial" w:cs="Arial"/>
          <w:sz w:val="21"/>
          <w:szCs w:val="21"/>
        </w:rPr>
        <w:t xml:space="preserve">ochronno-dekoracyjnego VIDARON </w:t>
      </w:r>
      <w:r w:rsidRPr="00E77265">
        <w:rPr>
          <w:rFonts w:ascii="Arial" w:hAnsi="Arial" w:cs="Arial"/>
          <w:b/>
          <w:sz w:val="21"/>
          <w:szCs w:val="21"/>
        </w:rPr>
        <w:t>– KLON KANADYJSKI</w:t>
      </w:r>
      <w:r w:rsidR="00E77265">
        <w:rPr>
          <w:rFonts w:ascii="Arial" w:hAnsi="Arial" w:cs="Arial"/>
          <w:sz w:val="21"/>
          <w:szCs w:val="21"/>
        </w:rPr>
        <w:t>,</w:t>
      </w:r>
      <w:r w:rsidR="00ED047E">
        <w:rPr>
          <w:rFonts w:ascii="Arial" w:hAnsi="Arial" w:cs="Arial"/>
          <w:sz w:val="21"/>
          <w:szCs w:val="21"/>
        </w:rPr>
        <w:t xml:space="preserve"> nałożonego w 2 warstwach,</w:t>
      </w:r>
    </w:p>
    <w:p w:rsidR="00FA3E01" w:rsidRDefault="00FA3E01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FD550B">
        <w:rPr>
          <w:rFonts w:ascii="Arial" w:hAnsi="Arial" w:cs="Arial"/>
          <w:sz w:val="21"/>
          <w:szCs w:val="21"/>
        </w:rPr>
        <w:t xml:space="preserve">grubość desek 35 mm, </w:t>
      </w:r>
      <w:r w:rsidR="00E77265">
        <w:rPr>
          <w:rFonts w:ascii="Arial" w:hAnsi="Arial" w:cs="Arial"/>
          <w:sz w:val="21"/>
          <w:szCs w:val="21"/>
        </w:rPr>
        <w:t>szerokość 70 mm, długość 155 cm,</w:t>
      </w:r>
    </w:p>
    <w:p w:rsidR="00E77265" w:rsidRDefault="00FD550B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E77265">
        <w:rPr>
          <w:rFonts w:ascii="Arial" w:hAnsi="Arial" w:cs="Arial"/>
          <w:sz w:val="21"/>
          <w:szCs w:val="21"/>
        </w:rPr>
        <w:t xml:space="preserve">w zestawie muszą znaleźć się niezbędne elementy montażowe – śruby, nakrętki, itp. </w:t>
      </w:r>
    </w:p>
    <w:p w:rsidR="00E15C49" w:rsidRDefault="00FA3E01" w:rsidP="0005047C">
      <w:pPr>
        <w:pStyle w:val="Tekstpodstawowy"/>
        <w:spacing w:after="0"/>
        <w:ind w:left="71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732314" cy="2390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33" cy="24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AD2">
        <w:rPr>
          <w:rFonts w:ascii="Arial" w:hAnsi="Arial" w:cs="Arial"/>
          <w:sz w:val="21"/>
          <w:szCs w:val="21"/>
        </w:rPr>
        <w:br/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1.2. </w:t>
      </w:r>
      <w:r w:rsidR="00E7052A">
        <w:rPr>
          <w:rFonts w:ascii="Arial" w:hAnsi="Arial" w:cs="Arial"/>
          <w:b/>
          <w:sz w:val="21"/>
          <w:szCs w:val="21"/>
        </w:rPr>
        <w:t>10</w:t>
      </w:r>
      <w:r w:rsidRPr="00E77265">
        <w:rPr>
          <w:rFonts w:ascii="Arial" w:hAnsi="Arial" w:cs="Arial"/>
          <w:b/>
          <w:sz w:val="21"/>
          <w:szCs w:val="21"/>
        </w:rPr>
        <w:t xml:space="preserve"> szt. ławek</w:t>
      </w:r>
      <w:r>
        <w:rPr>
          <w:rFonts w:ascii="Arial" w:hAnsi="Arial" w:cs="Arial"/>
          <w:b/>
          <w:sz w:val="21"/>
          <w:szCs w:val="21"/>
        </w:rPr>
        <w:t xml:space="preserve"> bez oparcia </w:t>
      </w:r>
      <w:r>
        <w:rPr>
          <w:rFonts w:ascii="Arial" w:hAnsi="Arial" w:cs="Arial"/>
          <w:sz w:val="21"/>
          <w:szCs w:val="21"/>
        </w:rPr>
        <w:t>o następujących parametrach: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wymiary - długość całkowita ławki w standardzie 187 cm, siedziska 175 cm,</w:t>
      </w:r>
    </w:p>
    <w:p w:rsidR="00ED047E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- </w:t>
      </w:r>
      <w:r w:rsidR="00ED047E">
        <w:rPr>
          <w:rFonts w:ascii="Arial" w:hAnsi="Arial" w:cs="Arial"/>
          <w:sz w:val="21"/>
          <w:szCs w:val="21"/>
        </w:rPr>
        <w:t xml:space="preserve">konstrukcja ławki wykonana z rury stalowej </w:t>
      </w:r>
      <w:r w:rsidR="00ED047E">
        <w:rPr>
          <w:rFonts w:ascii="Arial" w:hAnsi="Arial" w:cs="Arial"/>
          <w:snapToGrid w:val="0"/>
          <w:sz w:val="21"/>
          <w:szCs w:val="21"/>
        </w:rPr>
        <w:t xml:space="preserve">ocynkowanej, nogi </w:t>
      </w:r>
      <w:r w:rsidR="00ED047E">
        <w:rPr>
          <w:rFonts w:ascii="Arial" w:hAnsi="Arial" w:cs="Arial"/>
          <w:sz w:val="21"/>
          <w:szCs w:val="21"/>
        </w:rPr>
        <w:t>o średnicy 60 mm, wzmocnione płaskownikiem stalowym,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elementy </w:t>
      </w:r>
      <w:r w:rsidR="00ED047E">
        <w:rPr>
          <w:rFonts w:ascii="Arial" w:hAnsi="Arial" w:cs="Arial"/>
          <w:sz w:val="21"/>
          <w:szCs w:val="21"/>
        </w:rPr>
        <w:t>stalowe</w:t>
      </w:r>
      <w:r>
        <w:rPr>
          <w:rFonts w:ascii="Arial" w:hAnsi="Arial" w:cs="Arial"/>
          <w:sz w:val="21"/>
          <w:szCs w:val="21"/>
        </w:rPr>
        <w:t xml:space="preserve"> muszą być malowane proszkowo na kolor czarny,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siedzisko wykonane z </w:t>
      </w:r>
      <w:r w:rsidR="00ED047E">
        <w:rPr>
          <w:rFonts w:ascii="Arial" w:hAnsi="Arial" w:cs="Arial"/>
          <w:sz w:val="21"/>
          <w:szCs w:val="21"/>
        </w:rPr>
        <w:t>desek</w:t>
      </w:r>
      <w:r>
        <w:rPr>
          <w:rFonts w:ascii="Arial" w:hAnsi="Arial" w:cs="Arial"/>
          <w:sz w:val="21"/>
          <w:szCs w:val="21"/>
        </w:rPr>
        <w:t xml:space="preserve"> z drewna świerkowego</w:t>
      </w:r>
      <w:r w:rsidR="00ED047E">
        <w:rPr>
          <w:rFonts w:ascii="Arial" w:hAnsi="Arial" w:cs="Arial"/>
          <w:sz w:val="21"/>
          <w:szCs w:val="21"/>
        </w:rPr>
        <w:t xml:space="preserve"> w klasie AB</w:t>
      </w:r>
      <w:r>
        <w:rPr>
          <w:rFonts w:ascii="Arial" w:hAnsi="Arial" w:cs="Arial"/>
          <w:sz w:val="21"/>
          <w:szCs w:val="21"/>
        </w:rPr>
        <w:t>, szlifowane z 4 stron, fazowane krawędzie desek,</w:t>
      </w:r>
      <w:r w:rsidR="00ED047E">
        <w:rPr>
          <w:rFonts w:ascii="Arial" w:hAnsi="Arial" w:cs="Arial"/>
          <w:sz w:val="21"/>
          <w:szCs w:val="21"/>
        </w:rPr>
        <w:t xml:space="preserve"> </w:t>
      </w:r>
      <w:r w:rsidR="00ED047E" w:rsidRPr="00ED047E">
        <w:rPr>
          <w:rFonts w:ascii="Arial" w:hAnsi="Arial" w:cs="Arial"/>
          <w:sz w:val="21"/>
          <w:szCs w:val="21"/>
        </w:rPr>
        <w:t xml:space="preserve">charakteryzują się w miarę możliwości </w:t>
      </w:r>
      <w:r w:rsidR="00ED047E">
        <w:rPr>
          <w:rFonts w:ascii="Arial" w:hAnsi="Arial" w:cs="Arial"/>
          <w:sz w:val="21"/>
          <w:szCs w:val="21"/>
        </w:rPr>
        <w:t xml:space="preserve">jednolicie gładką powierzchnią. </w:t>
      </w:r>
      <w:r w:rsidR="00ED047E" w:rsidRPr="00ED047E">
        <w:rPr>
          <w:rFonts w:ascii="Arial" w:hAnsi="Arial" w:cs="Arial"/>
          <w:sz w:val="21"/>
          <w:szCs w:val="21"/>
        </w:rPr>
        <w:t>Wszystkie deski klasyfikowane są na jedną, lepszą stronę (spo</w:t>
      </w:r>
      <w:r w:rsidR="00ED047E">
        <w:rPr>
          <w:rFonts w:ascii="Arial" w:hAnsi="Arial" w:cs="Arial"/>
          <w:sz w:val="21"/>
          <w:szCs w:val="21"/>
        </w:rPr>
        <w:t xml:space="preserve">dnia strona deski może posiadać </w:t>
      </w:r>
      <w:r w:rsidR="00ED047E" w:rsidRPr="00ED047E">
        <w:rPr>
          <w:rFonts w:ascii="Arial" w:hAnsi="Arial" w:cs="Arial"/>
          <w:sz w:val="21"/>
          <w:szCs w:val="21"/>
        </w:rPr>
        <w:t>dowolne wady, które nie wpływają na prawidłowy montaż i</w:t>
      </w:r>
      <w:r w:rsidR="00ED047E">
        <w:rPr>
          <w:rFonts w:ascii="Arial" w:hAnsi="Arial" w:cs="Arial"/>
          <w:sz w:val="21"/>
          <w:szCs w:val="21"/>
        </w:rPr>
        <w:t xml:space="preserve"> wytrzymałość deski). Sęki mogą </w:t>
      </w:r>
      <w:r w:rsidR="00ED047E" w:rsidRPr="00ED047E">
        <w:rPr>
          <w:rFonts w:ascii="Arial" w:hAnsi="Arial" w:cs="Arial"/>
          <w:sz w:val="21"/>
          <w:szCs w:val="21"/>
        </w:rPr>
        <w:t>występować bez ograniczeń ilościowych, ale żaden nie może być wypadnięty, an</w:t>
      </w:r>
      <w:r w:rsidR="00ED047E">
        <w:rPr>
          <w:rFonts w:ascii="Arial" w:hAnsi="Arial" w:cs="Arial"/>
          <w:sz w:val="21"/>
          <w:szCs w:val="21"/>
        </w:rPr>
        <w:t xml:space="preserve">i wpływać na </w:t>
      </w:r>
      <w:r w:rsidR="00ED047E" w:rsidRPr="00ED047E">
        <w:rPr>
          <w:rFonts w:ascii="Arial" w:hAnsi="Arial" w:cs="Arial"/>
          <w:sz w:val="21"/>
          <w:szCs w:val="21"/>
        </w:rPr>
        <w:t>wytrzymałość deski, chyba że znajduje się na bocznej krawęd</w:t>
      </w:r>
      <w:r w:rsidR="00ED047E">
        <w:rPr>
          <w:rFonts w:ascii="Arial" w:hAnsi="Arial" w:cs="Arial"/>
          <w:sz w:val="21"/>
          <w:szCs w:val="21"/>
        </w:rPr>
        <w:t xml:space="preserve">zi i nie wychodzi poza margines </w:t>
      </w:r>
      <w:r w:rsidR="00ED047E" w:rsidRPr="00ED047E">
        <w:rPr>
          <w:rFonts w:ascii="Arial" w:hAnsi="Arial" w:cs="Arial"/>
          <w:sz w:val="21"/>
          <w:szCs w:val="21"/>
        </w:rPr>
        <w:t xml:space="preserve">ryfli oraz nie tworzy prześwitu (patrząc z góry na deskę jest niewidoczny po stronie </w:t>
      </w:r>
      <w:r w:rsidR="00ED047E">
        <w:rPr>
          <w:rFonts w:ascii="Arial" w:hAnsi="Arial" w:cs="Arial"/>
          <w:sz w:val="21"/>
          <w:szCs w:val="21"/>
        </w:rPr>
        <w:t xml:space="preserve">siedziska/oparcia, 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deski zabezpieczone przez działaniem warunków atmosferycznych za pomocą impregnatu ochronno-dekoracyjnego VIDARON</w:t>
      </w:r>
      <w:r w:rsidR="00601ED2">
        <w:rPr>
          <w:rFonts w:ascii="Arial" w:hAnsi="Arial" w:cs="Arial"/>
          <w:sz w:val="21"/>
          <w:szCs w:val="21"/>
        </w:rPr>
        <w:t xml:space="preserve"> </w:t>
      </w:r>
      <w:r w:rsidRPr="00E77265">
        <w:rPr>
          <w:rFonts w:ascii="Arial" w:hAnsi="Arial" w:cs="Arial"/>
          <w:b/>
          <w:sz w:val="21"/>
          <w:szCs w:val="21"/>
        </w:rPr>
        <w:t>– KLON KANADYJSKI</w:t>
      </w:r>
      <w:r>
        <w:rPr>
          <w:rFonts w:ascii="Arial" w:hAnsi="Arial" w:cs="Arial"/>
          <w:sz w:val="21"/>
          <w:szCs w:val="21"/>
        </w:rPr>
        <w:t>,</w:t>
      </w:r>
      <w:r w:rsidR="00ED047E" w:rsidRPr="00ED047E">
        <w:rPr>
          <w:rFonts w:ascii="Arial" w:hAnsi="Arial" w:cs="Arial"/>
          <w:sz w:val="21"/>
          <w:szCs w:val="21"/>
        </w:rPr>
        <w:t xml:space="preserve"> </w:t>
      </w:r>
      <w:r w:rsidR="00ED047E">
        <w:rPr>
          <w:rFonts w:ascii="Arial" w:hAnsi="Arial" w:cs="Arial"/>
          <w:sz w:val="21"/>
          <w:szCs w:val="21"/>
        </w:rPr>
        <w:t>nałożonego w 2 warstwach,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grubość desek 35 mm, szerokość 70 mm, długość 155 cm,</w:t>
      </w:r>
    </w:p>
    <w:p w:rsidR="00133C0C" w:rsidRDefault="00133C0C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w zestawie muszą znaleźć się niezbędne elementy montażowe – śruby, nakrętki, itp. </w:t>
      </w: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543425" cy="2275205"/>
            <wp:effectExtent l="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0B6787" w:rsidRDefault="000B6787" w:rsidP="00E7052A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</w:p>
    <w:p w:rsidR="00EB293A" w:rsidRDefault="00EB293A" w:rsidP="00E7052A">
      <w:pPr>
        <w:spacing w:after="0"/>
        <w:ind w:left="567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może zaproponować inn</w:t>
      </w:r>
      <w:r w:rsidR="00ED047E">
        <w:rPr>
          <w:rFonts w:ascii="Arial" w:hAnsi="Arial" w:cs="Arial"/>
          <w:sz w:val="21"/>
          <w:szCs w:val="21"/>
        </w:rPr>
        <w:t>y model ławek, jednak zbliżony</w:t>
      </w:r>
      <w:r>
        <w:rPr>
          <w:rFonts w:ascii="Arial" w:hAnsi="Arial" w:cs="Arial"/>
          <w:sz w:val="21"/>
          <w:szCs w:val="21"/>
        </w:rPr>
        <w:t xml:space="preserve"> wymiarami i kolorem do asortymentu opisanego powyżej.</w:t>
      </w:r>
    </w:p>
    <w:p w:rsidR="00EB293A" w:rsidRDefault="00EB293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CB49AA" w:rsidRDefault="00CB49AA" w:rsidP="00E7052A">
      <w:pPr>
        <w:spacing w:after="0"/>
        <w:ind w:left="426" w:hanging="142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CB49AA" w:rsidRDefault="00ED047E" w:rsidP="00E7052A">
      <w:pPr>
        <w:spacing w:after="0"/>
        <w:ind w:left="360" w:hanging="7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Sylwia Gałuszka</w:t>
      </w:r>
      <w:r w:rsidR="00CB49AA" w:rsidRPr="00CB49AA">
        <w:rPr>
          <w:rFonts w:ascii="Arial" w:hAnsi="Arial" w:cs="Arial"/>
          <w:sz w:val="21"/>
          <w:szCs w:val="21"/>
        </w:rPr>
        <w:t xml:space="preserve"> telefon: 71 7860951, e-mail: </w:t>
      </w:r>
      <w:hyperlink r:id="rId7" w:history="1">
        <w:r w:rsidRPr="00DF04AC">
          <w:rPr>
            <w:rStyle w:val="Hipercze"/>
            <w:rFonts w:ascii="Arial" w:hAnsi="Arial" w:cs="Arial"/>
            <w:sz w:val="21"/>
            <w:szCs w:val="21"/>
          </w:rPr>
          <w:t>sgaluszka@umsiechnice.pl</w:t>
        </w:r>
      </w:hyperlink>
      <w:r w:rsidR="00CB49AA" w:rsidRPr="00034B29">
        <w:rPr>
          <w:rFonts w:ascii="Arial" w:hAnsi="Arial" w:cs="Arial"/>
          <w:sz w:val="21"/>
          <w:szCs w:val="21"/>
        </w:rPr>
        <w:t>.</w:t>
      </w:r>
    </w:p>
    <w:p w:rsidR="00EB293A" w:rsidRDefault="00EB293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601ED2" w:rsidRDefault="00E77265" w:rsidP="00E7052A">
      <w:pPr>
        <w:spacing w:after="0"/>
        <w:ind w:left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Asortyment należy dostarczyć do magazynu znajdującego się na terenie Zakładu Utylizacji </w:t>
      </w:r>
      <w:r>
        <w:rPr>
          <w:rFonts w:ascii="Arial" w:hAnsi="Arial" w:cs="Arial"/>
          <w:sz w:val="21"/>
          <w:szCs w:val="21"/>
        </w:rPr>
        <w:br/>
        <w:t xml:space="preserve">i Recyklingu Odpadów Komunalnych </w:t>
      </w:r>
      <w:r w:rsidR="00EB293A">
        <w:rPr>
          <w:rFonts w:ascii="Arial" w:hAnsi="Arial" w:cs="Arial"/>
          <w:sz w:val="21"/>
          <w:szCs w:val="21"/>
        </w:rPr>
        <w:t>przy ul. Brzozowej</w:t>
      </w:r>
      <w:r w:rsidR="00CC29E0">
        <w:rPr>
          <w:rFonts w:ascii="Arial" w:hAnsi="Arial" w:cs="Arial"/>
          <w:sz w:val="21"/>
          <w:szCs w:val="21"/>
        </w:rPr>
        <w:t xml:space="preserve"> 7</w:t>
      </w:r>
      <w:r w:rsidR="00EB293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w Sulęcinie, gm. Siechnice – </w:t>
      </w:r>
      <w:r w:rsidR="00790FB5">
        <w:rPr>
          <w:rFonts w:ascii="Arial" w:hAnsi="Arial" w:cs="Arial"/>
          <w:sz w:val="21"/>
          <w:szCs w:val="21"/>
        </w:rPr>
        <w:t xml:space="preserve">dojazd </w:t>
      </w:r>
      <w:r w:rsidR="00EB293A">
        <w:rPr>
          <w:rFonts w:ascii="Arial" w:hAnsi="Arial" w:cs="Arial"/>
          <w:sz w:val="21"/>
          <w:szCs w:val="21"/>
        </w:rPr>
        <w:br/>
      </w:r>
      <w:r w:rsidR="00790FB5">
        <w:rPr>
          <w:rFonts w:ascii="Arial" w:hAnsi="Arial" w:cs="Arial"/>
          <w:sz w:val="21"/>
          <w:szCs w:val="21"/>
        </w:rPr>
        <w:t xml:space="preserve">od strony m. Zębice lub m. Sulimów; </w:t>
      </w:r>
    </w:p>
    <w:p w:rsidR="00601ED2" w:rsidRDefault="00601ED2" w:rsidP="00E7052A">
      <w:pPr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601ED2" w:rsidRDefault="00601ED2" w:rsidP="00E7052A">
      <w:pPr>
        <w:spacing w:after="0"/>
        <w:ind w:left="284"/>
        <w:jc w:val="both"/>
        <w:rPr>
          <w:rFonts w:ascii="Arial" w:hAnsi="Arial" w:cs="Arial"/>
          <w:sz w:val="21"/>
          <w:szCs w:val="21"/>
        </w:rPr>
      </w:pPr>
    </w:p>
    <w:p w:rsidR="00B03EE9" w:rsidRDefault="00B03EE9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Mapka z lokalizacją:</w:t>
      </w:r>
    </w:p>
    <w:p w:rsidR="00E7052A" w:rsidRDefault="00E7052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31115</wp:posOffset>
            </wp:positionV>
            <wp:extent cx="4732429" cy="216217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4" b="3636"/>
                    <a:stretch/>
                  </pic:blipFill>
                  <pic:spPr bwMode="auto">
                    <a:xfrm>
                      <a:off x="0" y="0"/>
                      <a:ext cx="4732429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2A" w:rsidRPr="00034B29" w:rsidRDefault="00E7052A" w:rsidP="00E7052A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1B1815" w:rsidRDefault="001B1815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E7052A" w:rsidRDefault="00E7052A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B03EE9" w:rsidRDefault="00B03EE9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601ED2" w:rsidRPr="00C753C0" w:rsidRDefault="00601ED2" w:rsidP="00E7052A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C753C0" w:rsidRPr="00C753C0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lastRenderedPageBreak/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601ED2">
        <w:rPr>
          <w:rFonts w:ascii="Arial" w:hAnsi="Arial" w:cs="Arial"/>
          <w:sz w:val="21"/>
          <w:szCs w:val="21"/>
        </w:rPr>
        <w:t>17</w:t>
      </w:r>
      <w:r w:rsidR="0005047C">
        <w:rPr>
          <w:rFonts w:ascii="Arial" w:hAnsi="Arial" w:cs="Arial"/>
          <w:sz w:val="21"/>
          <w:szCs w:val="21"/>
        </w:rPr>
        <w:t xml:space="preserve"> </w:t>
      </w:r>
      <w:r w:rsidR="00CC29E0">
        <w:rPr>
          <w:rFonts w:ascii="Arial" w:hAnsi="Arial" w:cs="Arial"/>
          <w:sz w:val="21"/>
          <w:szCs w:val="21"/>
        </w:rPr>
        <w:t>l</w:t>
      </w:r>
      <w:r w:rsidR="00ED047E">
        <w:rPr>
          <w:rFonts w:ascii="Arial" w:hAnsi="Arial" w:cs="Arial"/>
          <w:sz w:val="21"/>
          <w:szCs w:val="21"/>
        </w:rPr>
        <w:t>i</w:t>
      </w:r>
      <w:r w:rsidR="00601ED2">
        <w:rPr>
          <w:rFonts w:ascii="Arial" w:hAnsi="Arial" w:cs="Arial"/>
          <w:sz w:val="21"/>
          <w:szCs w:val="21"/>
        </w:rPr>
        <w:t>stopada</w:t>
      </w:r>
      <w:r w:rsidR="008E022D">
        <w:rPr>
          <w:rFonts w:ascii="Arial" w:hAnsi="Arial" w:cs="Arial"/>
          <w:sz w:val="21"/>
          <w:szCs w:val="21"/>
        </w:rPr>
        <w:t xml:space="preserve"> 202</w:t>
      </w:r>
      <w:r w:rsidR="00CC29E0">
        <w:rPr>
          <w:rFonts w:ascii="Arial" w:hAnsi="Arial" w:cs="Arial"/>
          <w:sz w:val="21"/>
          <w:szCs w:val="21"/>
        </w:rPr>
        <w:t>3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:rsidR="00C753C0" w:rsidRPr="00C753C0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E7052A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E7052A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E7052A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C753C0" w:rsidRDefault="00DE6EEB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601ED2">
        <w:rPr>
          <w:rFonts w:ascii="Arial" w:hAnsi="Arial" w:cs="Arial"/>
          <w:sz w:val="21"/>
          <w:szCs w:val="21"/>
        </w:rPr>
        <w:t>17</w:t>
      </w:r>
      <w:r w:rsidR="00ED047E">
        <w:rPr>
          <w:rFonts w:ascii="Arial" w:hAnsi="Arial" w:cs="Arial"/>
          <w:sz w:val="21"/>
          <w:szCs w:val="21"/>
        </w:rPr>
        <w:t xml:space="preserve"> li</w:t>
      </w:r>
      <w:r w:rsidR="00601ED2">
        <w:rPr>
          <w:rFonts w:ascii="Arial" w:hAnsi="Arial" w:cs="Arial"/>
          <w:sz w:val="21"/>
          <w:szCs w:val="21"/>
        </w:rPr>
        <w:t>stopada</w:t>
      </w:r>
      <w:r w:rsidR="00ED047E">
        <w:rPr>
          <w:rFonts w:ascii="Arial" w:hAnsi="Arial" w:cs="Arial"/>
          <w:sz w:val="21"/>
          <w:szCs w:val="21"/>
        </w:rPr>
        <w:t xml:space="preserve"> 2023 r</w:t>
      </w:r>
    </w:p>
    <w:p w:rsidR="00C753C0" w:rsidRPr="00C753C0" w:rsidRDefault="00DE6EEB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Długość gwarancji </w:t>
      </w:r>
      <w:r w:rsidR="00A33799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="00A33799">
        <w:rPr>
          <w:rFonts w:ascii="Arial" w:hAnsi="Arial" w:cs="Arial"/>
          <w:sz w:val="21"/>
          <w:szCs w:val="21"/>
        </w:rPr>
        <w:t xml:space="preserve">min. </w:t>
      </w:r>
      <w:r>
        <w:rPr>
          <w:rFonts w:ascii="Arial" w:hAnsi="Arial" w:cs="Arial"/>
          <w:sz w:val="21"/>
          <w:szCs w:val="21"/>
        </w:rPr>
        <w:t>12 miesięcy.</w:t>
      </w:r>
    </w:p>
    <w:p w:rsidR="00C753C0" w:rsidRDefault="00CB49AA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Asortyment musi być nowy i wykonany z materiałów wysokiej jakości</w:t>
      </w:r>
      <w:r w:rsidR="00DE6EEB">
        <w:rPr>
          <w:rFonts w:ascii="Arial" w:hAnsi="Arial" w:cs="Arial"/>
          <w:sz w:val="21"/>
          <w:szCs w:val="21"/>
        </w:rPr>
        <w:t>.</w:t>
      </w:r>
    </w:p>
    <w:p w:rsidR="00CB49AA" w:rsidRPr="00C753C0" w:rsidRDefault="00CB49AA" w:rsidP="00E7052A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731961">
        <w:rPr>
          <w:rFonts w:ascii="Arial" w:hAnsi="Arial" w:cs="Arial"/>
          <w:snapToGrid w:val="0"/>
          <w:sz w:val="21"/>
          <w:szCs w:val="21"/>
          <w:u w:val="single"/>
        </w:rPr>
        <w:t>nia, tj. koszt asortymentu oraz</w:t>
      </w:r>
      <w:r w:rsidR="00CD2295">
        <w:rPr>
          <w:rFonts w:ascii="Arial" w:hAnsi="Arial" w:cs="Arial"/>
          <w:snapToGrid w:val="0"/>
          <w:sz w:val="21"/>
          <w:szCs w:val="21"/>
          <w:u w:val="single"/>
        </w:rPr>
        <w:t xml:space="preserve"> koszt transportu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ED047E" w:rsidRPr="00ED047E" w:rsidRDefault="00ED047E" w:rsidP="00E7052A">
      <w:pPr>
        <w:pStyle w:val="Akapitzlist"/>
        <w:numPr>
          <w:ilvl w:val="0"/>
          <w:numId w:val="7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D047E">
        <w:rPr>
          <w:rFonts w:ascii="Arial" w:hAnsi="Arial" w:cs="Arial"/>
          <w:sz w:val="21"/>
          <w:szCs w:val="21"/>
        </w:rPr>
        <w:t xml:space="preserve">drogą elektroniczną na adres mailowy - </w:t>
      </w:r>
      <w:hyperlink r:id="rId9" w:history="1">
        <w:r w:rsidRPr="00ED047E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Pr="00ED047E">
        <w:rPr>
          <w:rFonts w:ascii="Arial" w:hAnsi="Arial" w:cs="Arial"/>
          <w:sz w:val="21"/>
          <w:szCs w:val="21"/>
        </w:rPr>
        <w:t>,</w:t>
      </w:r>
    </w:p>
    <w:p w:rsidR="00ED047E" w:rsidRPr="00ED047E" w:rsidRDefault="00ED047E" w:rsidP="00E7052A">
      <w:pPr>
        <w:pStyle w:val="Akapitzlist"/>
        <w:numPr>
          <w:ilvl w:val="0"/>
          <w:numId w:val="7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ED047E">
        <w:rPr>
          <w:rFonts w:ascii="Arial" w:hAnsi="Arial" w:cs="Arial"/>
          <w:sz w:val="21"/>
          <w:szCs w:val="21"/>
        </w:rPr>
        <w:t>drogą elektroniczną przez portal zakupowy,</w:t>
      </w:r>
    </w:p>
    <w:p w:rsidR="00C753C0" w:rsidRPr="00C753C0" w:rsidRDefault="00C753C0" w:rsidP="00E7052A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E7052A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</w:t>
      </w:r>
      <w:r w:rsidR="007027C3" w:rsidRPr="0005047C">
        <w:rPr>
          <w:rFonts w:ascii="Arial" w:hAnsi="Arial" w:cs="Arial"/>
          <w:sz w:val="21"/>
          <w:szCs w:val="21"/>
        </w:rPr>
        <w:t>j:</w:t>
      </w:r>
      <w:r w:rsidR="007027C3" w:rsidRPr="00133C0C">
        <w:rPr>
          <w:rFonts w:ascii="Arial" w:hAnsi="Arial" w:cs="Arial"/>
          <w:b/>
          <w:sz w:val="21"/>
          <w:szCs w:val="21"/>
        </w:rPr>
        <w:t xml:space="preserve"> </w:t>
      </w:r>
      <w:r w:rsidR="008E022D">
        <w:rPr>
          <w:rFonts w:ascii="Arial" w:hAnsi="Arial" w:cs="Arial"/>
          <w:b/>
          <w:i/>
          <w:sz w:val="21"/>
          <w:szCs w:val="21"/>
        </w:rPr>
        <w:t>Z</w:t>
      </w:r>
      <w:r w:rsidR="008E022D" w:rsidRPr="00FC13B1">
        <w:rPr>
          <w:rFonts w:ascii="Arial" w:hAnsi="Arial" w:cs="Arial"/>
          <w:b/>
          <w:i/>
          <w:sz w:val="21"/>
          <w:szCs w:val="21"/>
        </w:rPr>
        <w:t>akup</w:t>
      </w:r>
      <w:r w:rsidR="00ED047E">
        <w:rPr>
          <w:rFonts w:ascii="Arial" w:hAnsi="Arial" w:cs="Arial"/>
          <w:b/>
          <w:i/>
          <w:sz w:val="21"/>
          <w:szCs w:val="21"/>
        </w:rPr>
        <w:t xml:space="preserve"> ławek dla gm. Siechnice – 15 ławek parkowych z oparciem i 10</w:t>
      </w:r>
      <w:r w:rsidR="00CC29E0">
        <w:rPr>
          <w:rFonts w:ascii="Arial" w:hAnsi="Arial" w:cs="Arial"/>
          <w:b/>
          <w:i/>
          <w:sz w:val="21"/>
          <w:szCs w:val="21"/>
        </w:rPr>
        <w:t xml:space="preserve"> ławek parkowych</w:t>
      </w:r>
      <w:r w:rsidR="008E022D">
        <w:rPr>
          <w:rFonts w:ascii="Arial" w:hAnsi="Arial" w:cs="Arial"/>
          <w:b/>
          <w:i/>
          <w:sz w:val="21"/>
          <w:szCs w:val="21"/>
        </w:rPr>
        <w:t xml:space="preserve"> bez oparcia</w:t>
      </w:r>
      <w:r w:rsidRPr="00133C0C">
        <w:rPr>
          <w:rFonts w:ascii="Arial" w:hAnsi="Arial" w:cs="Arial"/>
          <w:b/>
          <w:sz w:val="21"/>
          <w:szCs w:val="21"/>
        </w:rPr>
        <w:t>.</w:t>
      </w:r>
    </w:p>
    <w:p w:rsidR="00C753C0" w:rsidRP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601ED2">
        <w:rPr>
          <w:rFonts w:ascii="Arial" w:hAnsi="Arial" w:cs="Arial"/>
          <w:sz w:val="21"/>
          <w:szCs w:val="21"/>
        </w:rPr>
        <w:t>20 października</w:t>
      </w:r>
      <w:r w:rsidR="008E022D">
        <w:rPr>
          <w:rFonts w:ascii="Arial" w:hAnsi="Arial" w:cs="Arial"/>
          <w:sz w:val="21"/>
          <w:szCs w:val="21"/>
        </w:rPr>
        <w:t xml:space="preserve"> 202</w:t>
      </w:r>
      <w:r w:rsidR="007F7CD9">
        <w:rPr>
          <w:rFonts w:ascii="Arial" w:hAnsi="Arial" w:cs="Arial"/>
          <w:sz w:val="21"/>
          <w:szCs w:val="21"/>
        </w:rPr>
        <w:t>3</w:t>
      </w:r>
      <w:r w:rsidR="00A33799">
        <w:rPr>
          <w:rFonts w:ascii="Arial" w:hAnsi="Arial" w:cs="Arial"/>
          <w:sz w:val="21"/>
          <w:szCs w:val="21"/>
        </w:rPr>
        <w:t xml:space="preserve">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E7052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0" w:history="1">
        <w:r w:rsidR="00ED047E" w:rsidRPr="00DF04AC">
          <w:rPr>
            <w:rStyle w:val="Hipercze"/>
            <w:rFonts w:ascii="Arial" w:hAnsi="Arial" w:cs="Arial"/>
            <w:sz w:val="21"/>
            <w:szCs w:val="21"/>
          </w:rPr>
          <w:t>sgaluszka@umsiechnice.pl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E7052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E7052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05047C" w:rsidRPr="00AF61A3" w:rsidRDefault="0005047C" w:rsidP="00E7052A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na podstawie art. 7 ust. 1 ustawy z dnia 13 kwietnia 2022 r. o szczególnych rozwiązaniach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</w:t>
      </w:r>
      <w:r>
        <w:rPr>
          <w:rFonts w:ascii="Arial" w:hAnsi="Arial" w:cs="Arial"/>
          <w:color w:val="151515"/>
          <w:sz w:val="21"/>
          <w:szCs w:val="21"/>
          <w:lang w:eastAsia="pl-PL"/>
        </w:rPr>
        <w:t>.</w:t>
      </w:r>
    </w:p>
    <w:p w:rsidR="0005047C" w:rsidRDefault="0005047C" w:rsidP="00E7052A">
      <w:pPr>
        <w:spacing w:after="0"/>
        <w:ind w:left="720"/>
        <w:jc w:val="both"/>
        <w:rPr>
          <w:rFonts w:ascii="Arial" w:hAnsi="Arial" w:cs="Arial"/>
          <w:sz w:val="21"/>
          <w:szCs w:val="21"/>
        </w:rPr>
      </w:pPr>
    </w:p>
    <w:p w:rsidR="00A33799" w:rsidRPr="00C753C0" w:rsidRDefault="00A33799" w:rsidP="00E7052A">
      <w:pPr>
        <w:spacing w:after="0"/>
        <w:ind w:left="72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E7052A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E7052A">
      <w:pPr>
        <w:spacing w:after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E7052A">
      <w:pPr>
        <w:spacing w:after="0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16DAB" w:rsidRDefault="00F16DAB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E7052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3EE9" w:rsidRDefault="00B03EE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B159F" w:rsidRDefault="001B159F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D047E" w:rsidRDefault="00ED047E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E7052A" w:rsidRDefault="00E7052A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:rsidR="00601ED2" w:rsidRDefault="00601ED2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:rsidR="00601ED2" w:rsidRDefault="00601ED2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:rsidR="008E022D" w:rsidRDefault="008E022D" w:rsidP="0005047C">
      <w:pPr>
        <w:spacing w:after="0"/>
        <w:jc w:val="both"/>
        <w:rPr>
          <w:rFonts w:ascii="Arial" w:hAnsi="Arial" w:cs="Arial"/>
          <w:iCs/>
          <w:sz w:val="21"/>
          <w:szCs w:val="21"/>
        </w:rPr>
      </w:pPr>
    </w:p>
    <w:p w:rsidR="00A33799" w:rsidRDefault="00ED047E" w:rsidP="000504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sz w:val="21"/>
          <w:szCs w:val="21"/>
        </w:rPr>
        <w:t>WK.7021.2.60</w:t>
      </w:r>
      <w:r w:rsidR="00CC29E0">
        <w:rPr>
          <w:rFonts w:ascii="Arial" w:hAnsi="Arial" w:cs="Arial"/>
          <w:iCs/>
          <w:sz w:val="21"/>
          <w:szCs w:val="21"/>
        </w:rPr>
        <w:t>.2023</w:t>
      </w:r>
      <w:r>
        <w:rPr>
          <w:rFonts w:ascii="Arial" w:hAnsi="Arial" w:cs="Arial"/>
          <w:iCs/>
          <w:sz w:val="21"/>
          <w:szCs w:val="21"/>
        </w:rPr>
        <w:t>.SG</w:t>
      </w:r>
    </w:p>
    <w:p w:rsidR="00A33799" w:rsidRDefault="00A3379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05047C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A33799" w:rsidP="000504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C753C0">
        <w:rPr>
          <w:rFonts w:ascii="Arial" w:hAnsi="Arial" w:cs="Arial"/>
          <w:sz w:val="20"/>
          <w:szCs w:val="20"/>
        </w:rPr>
        <w:t>pieczątka oferenta                                                                               dnia</w:t>
      </w:r>
      <w:r>
        <w:rPr>
          <w:rFonts w:ascii="Arial" w:hAnsi="Arial" w:cs="Arial"/>
          <w:sz w:val="20"/>
          <w:szCs w:val="20"/>
        </w:rPr>
        <w:t xml:space="preserve"> </w:t>
      </w:r>
      <w:r w:rsidR="00C753C0">
        <w:rPr>
          <w:rFonts w:ascii="Arial" w:hAnsi="Arial" w:cs="Arial"/>
          <w:sz w:val="20"/>
          <w:szCs w:val="20"/>
        </w:rPr>
        <w:t>..............................</w:t>
      </w:r>
    </w:p>
    <w:p w:rsidR="00C753C0" w:rsidRDefault="00C753C0" w:rsidP="0005047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</w:t>
      </w:r>
    </w:p>
    <w:p w:rsidR="00C753C0" w:rsidRPr="0069009E" w:rsidRDefault="00C753C0" w:rsidP="0005047C">
      <w:pPr>
        <w:spacing w:after="0"/>
        <w:jc w:val="center"/>
        <w:rPr>
          <w:rFonts w:ascii="Arial" w:hAnsi="Arial" w:cs="Arial"/>
          <w:b/>
        </w:rPr>
      </w:pPr>
      <w:r w:rsidRPr="0069009E">
        <w:rPr>
          <w:rFonts w:ascii="Arial" w:hAnsi="Arial" w:cs="Arial"/>
          <w:b/>
        </w:rPr>
        <w:t>OFERTA</w:t>
      </w:r>
    </w:p>
    <w:p w:rsidR="00C753C0" w:rsidRPr="0069009E" w:rsidRDefault="00C753C0" w:rsidP="0005047C">
      <w:pPr>
        <w:pStyle w:val="Tekstpodstawowy"/>
        <w:spacing w:after="0"/>
        <w:ind w:left="720"/>
        <w:jc w:val="both"/>
        <w:rPr>
          <w:rFonts w:ascii="Arial" w:hAnsi="Arial" w:cs="Arial"/>
          <w:b/>
          <w:bCs/>
          <w:color w:val="000000" w:themeColor="text1"/>
        </w:rPr>
      </w:pP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</w:p>
    <w:p w:rsidR="00C753C0" w:rsidRPr="0069009E" w:rsidRDefault="00C753C0" w:rsidP="0005047C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b/>
          <w:bCs/>
          <w:color w:val="000000" w:themeColor="text1"/>
        </w:rPr>
        <w:t>Gmina Siechnice</w:t>
      </w:r>
    </w:p>
    <w:p w:rsidR="00C753C0" w:rsidRPr="0069009E" w:rsidRDefault="00C753C0" w:rsidP="0005047C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color w:val="000000" w:themeColor="text1"/>
        </w:rPr>
        <w:t>ul. Jana Pawła II 12</w:t>
      </w:r>
    </w:p>
    <w:p w:rsidR="00C753C0" w:rsidRPr="0069009E" w:rsidRDefault="00C753C0" w:rsidP="0005047C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color w:val="000000" w:themeColor="text1"/>
        </w:rPr>
        <w:t>55-011 Siechnice</w:t>
      </w:r>
    </w:p>
    <w:p w:rsidR="00C753C0" w:rsidRPr="0069009E" w:rsidRDefault="00C753C0" w:rsidP="0005047C">
      <w:pPr>
        <w:spacing w:after="0"/>
        <w:jc w:val="both"/>
        <w:rPr>
          <w:rFonts w:ascii="Arial" w:hAnsi="Arial" w:cs="Arial"/>
        </w:rPr>
      </w:pPr>
    </w:p>
    <w:p w:rsidR="00A33799" w:rsidRPr="009F3140" w:rsidRDefault="00C753C0" w:rsidP="009F3140">
      <w:pPr>
        <w:spacing w:after="0" w:line="240" w:lineRule="auto"/>
        <w:jc w:val="both"/>
        <w:rPr>
          <w:rFonts w:ascii="Arial" w:hAnsi="Arial" w:cs="Arial"/>
        </w:rPr>
      </w:pPr>
      <w:r w:rsidRPr="009F3140">
        <w:rPr>
          <w:rFonts w:ascii="Arial" w:hAnsi="Arial" w:cs="Arial"/>
        </w:rPr>
        <w:t>Odpowiadając na zapytanie ofertowe dotyczące zamówienia publicznego realizowanego zgodnie z Regulaminem udzielania zamówień publicznych w Urzędzie Miejskim w Siechnicach dla zadania:</w:t>
      </w:r>
    </w:p>
    <w:p w:rsidR="00ED047E" w:rsidRDefault="00ED047E" w:rsidP="00ED047E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Z</w:t>
      </w:r>
      <w:r w:rsidRPr="00FC13B1">
        <w:rPr>
          <w:rFonts w:ascii="Arial" w:hAnsi="Arial" w:cs="Arial"/>
          <w:b/>
          <w:i/>
          <w:sz w:val="21"/>
          <w:szCs w:val="21"/>
        </w:rPr>
        <w:t>akup</w:t>
      </w:r>
      <w:r>
        <w:rPr>
          <w:rFonts w:ascii="Arial" w:hAnsi="Arial" w:cs="Arial"/>
          <w:b/>
          <w:i/>
          <w:sz w:val="21"/>
          <w:szCs w:val="21"/>
        </w:rPr>
        <w:t xml:space="preserve"> ławek dla gm. Siechnice – </w:t>
      </w:r>
      <w:r>
        <w:rPr>
          <w:rFonts w:ascii="Arial" w:hAnsi="Arial" w:cs="Arial"/>
          <w:b/>
          <w:i/>
          <w:sz w:val="21"/>
          <w:szCs w:val="21"/>
        </w:rPr>
        <w:br/>
        <w:t>15 ławek parkowych z oparciem i 10 ławek parkowych bez oparcia</w:t>
      </w:r>
    </w:p>
    <w:p w:rsidR="0005047C" w:rsidRPr="009F3140" w:rsidRDefault="0005047C" w:rsidP="009F3140">
      <w:pPr>
        <w:spacing w:after="0" w:line="240" w:lineRule="auto"/>
        <w:rPr>
          <w:rFonts w:ascii="Arial" w:hAnsi="Arial" w:cs="Arial"/>
        </w:rPr>
      </w:pPr>
    </w:p>
    <w:p w:rsidR="00C753C0" w:rsidRPr="009F3140" w:rsidRDefault="00C753C0" w:rsidP="009F3140">
      <w:pPr>
        <w:spacing w:after="0" w:line="240" w:lineRule="auto"/>
        <w:rPr>
          <w:rFonts w:ascii="Arial" w:hAnsi="Arial" w:cs="Arial"/>
        </w:rPr>
      </w:pPr>
      <w:r w:rsidRPr="009F3140">
        <w:rPr>
          <w:rFonts w:ascii="Arial" w:hAnsi="Arial" w:cs="Arial"/>
        </w:rPr>
        <w:t>składamy ofertę  następującej treści:</w:t>
      </w:r>
    </w:p>
    <w:p w:rsidR="00C753C0" w:rsidRPr="009F314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9F3140">
        <w:rPr>
          <w:rFonts w:ascii="Arial" w:hAnsi="Arial" w:cs="Arial"/>
        </w:rPr>
        <w:t xml:space="preserve">Oferujemy wykonanie zamówienia za cenę: ………………zł  netto, podatek VAT    .......%,       ŁĄCZNIE: ................................ </w:t>
      </w:r>
      <w:r w:rsidRPr="009F3140">
        <w:rPr>
          <w:rFonts w:ascii="Arial" w:hAnsi="Arial" w:cs="Arial"/>
          <w:bCs/>
        </w:rPr>
        <w:t>zł brutto</w:t>
      </w:r>
      <w:r w:rsidRPr="009F3140">
        <w:rPr>
          <w:rFonts w:ascii="Arial" w:hAnsi="Arial" w:cs="Arial"/>
        </w:rPr>
        <w:t xml:space="preserve"> (słownie: ....................................</w:t>
      </w:r>
      <w:r w:rsidR="00A33799" w:rsidRPr="009F3140">
        <w:rPr>
          <w:rFonts w:ascii="Arial" w:hAnsi="Arial" w:cs="Arial"/>
        </w:rPr>
        <w:t>............................ .............................................................................................................................................</w:t>
      </w:r>
      <w:r w:rsidRPr="009F3140">
        <w:rPr>
          <w:rFonts w:ascii="Arial" w:hAnsi="Arial" w:cs="Arial"/>
        </w:rPr>
        <w:t>)</w:t>
      </w:r>
    </w:p>
    <w:p w:rsidR="008E022D" w:rsidRPr="009F3140" w:rsidRDefault="008E022D" w:rsidP="009F3140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</w:rPr>
      </w:pPr>
      <w:r w:rsidRPr="009F3140">
        <w:rPr>
          <w:rFonts w:ascii="Arial" w:hAnsi="Arial" w:cs="Arial"/>
        </w:rPr>
        <w:t>Oferta wyliczona na podstawie następujących cen jednostkowych:</w:t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0"/>
        <w:gridCol w:w="3970"/>
        <w:gridCol w:w="1134"/>
        <w:gridCol w:w="1701"/>
        <w:gridCol w:w="1559"/>
      </w:tblGrid>
      <w:tr w:rsidR="008E022D" w:rsidTr="001659DD">
        <w:tc>
          <w:tcPr>
            <w:tcW w:w="850" w:type="dxa"/>
          </w:tcPr>
          <w:p w:rsidR="009F3140" w:rsidRDefault="009F3140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3970" w:type="dxa"/>
          </w:tcPr>
          <w:p w:rsidR="009F3140" w:rsidRDefault="009F3140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ASORTYMENT</w:t>
            </w:r>
          </w:p>
        </w:tc>
        <w:tc>
          <w:tcPr>
            <w:tcW w:w="1134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ILOŚĆ KPL/SZT.</w:t>
            </w:r>
          </w:p>
        </w:tc>
        <w:tc>
          <w:tcPr>
            <w:tcW w:w="1701" w:type="dxa"/>
          </w:tcPr>
          <w:p w:rsidR="008E022D" w:rsidRPr="008E022D" w:rsidRDefault="008E022D" w:rsidP="008E02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CENA JEDNOSTKOWA BRUTTO</w:t>
            </w:r>
          </w:p>
        </w:tc>
        <w:tc>
          <w:tcPr>
            <w:tcW w:w="1559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WARTOŚĆ BRUTTO</w:t>
            </w:r>
          </w:p>
        </w:tc>
      </w:tr>
      <w:tr w:rsidR="008E022D" w:rsidTr="001659DD">
        <w:tc>
          <w:tcPr>
            <w:tcW w:w="850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a</w:t>
            </w:r>
          </w:p>
        </w:tc>
        <w:tc>
          <w:tcPr>
            <w:tcW w:w="3970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b</w:t>
            </w:r>
          </w:p>
        </w:tc>
        <w:tc>
          <w:tcPr>
            <w:tcW w:w="1134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c</w:t>
            </w:r>
          </w:p>
        </w:tc>
        <w:tc>
          <w:tcPr>
            <w:tcW w:w="1701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d</w:t>
            </w:r>
          </w:p>
        </w:tc>
        <w:tc>
          <w:tcPr>
            <w:tcW w:w="1559" w:type="dxa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E022D">
              <w:rPr>
                <w:rFonts w:ascii="Arial" w:hAnsi="Arial" w:cs="Arial"/>
                <w:i/>
                <w:sz w:val="18"/>
                <w:szCs w:val="18"/>
              </w:rPr>
              <w:t>e (c x d)</w:t>
            </w:r>
          </w:p>
        </w:tc>
      </w:tr>
      <w:tr w:rsidR="008E022D" w:rsidTr="001659DD">
        <w:tc>
          <w:tcPr>
            <w:tcW w:w="85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97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ŁAWKA PARKOWA Z OPARCIEM</w:t>
            </w:r>
          </w:p>
        </w:tc>
        <w:tc>
          <w:tcPr>
            <w:tcW w:w="1134" w:type="dxa"/>
            <w:vAlign w:val="center"/>
          </w:tcPr>
          <w:p w:rsidR="008E022D" w:rsidRPr="008E022D" w:rsidRDefault="00E7052A" w:rsidP="001659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E022D" w:rsidTr="009F3140">
        <w:trPr>
          <w:trHeight w:val="536"/>
        </w:trPr>
        <w:tc>
          <w:tcPr>
            <w:tcW w:w="85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7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ŁAWKA PARKOWA BEZ OPARCIA</w:t>
            </w:r>
          </w:p>
        </w:tc>
        <w:tc>
          <w:tcPr>
            <w:tcW w:w="1134" w:type="dxa"/>
            <w:vAlign w:val="center"/>
          </w:tcPr>
          <w:p w:rsidR="008E022D" w:rsidRPr="008E022D" w:rsidRDefault="00E7052A" w:rsidP="001659D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701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59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E022D" w:rsidTr="001659DD">
        <w:trPr>
          <w:trHeight w:val="544"/>
        </w:trPr>
        <w:tc>
          <w:tcPr>
            <w:tcW w:w="850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805" w:type="dxa"/>
            <w:gridSpan w:val="3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022D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        RAZEM</w:t>
            </w:r>
          </w:p>
        </w:tc>
        <w:tc>
          <w:tcPr>
            <w:tcW w:w="1559" w:type="dxa"/>
            <w:vAlign w:val="center"/>
          </w:tcPr>
          <w:p w:rsidR="008E022D" w:rsidRPr="008E022D" w:rsidRDefault="008E022D" w:rsidP="001659D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8E022D" w:rsidRPr="00785BB0" w:rsidRDefault="008E022D" w:rsidP="009F3140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C753C0" w:rsidRPr="00785BB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Na wykonane zamówienie udzielamy: …………………………………....</w:t>
      </w:r>
      <w:r w:rsidR="00A33799">
        <w:rPr>
          <w:rFonts w:ascii="Arial" w:hAnsi="Arial" w:cs="Arial"/>
        </w:rPr>
        <w:t xml:space="preserve"> </w:t>
      </w:r>
      <w:r w:rsidRPr="00785BB0">
        <w:rPr>
          <w:rFonts w:ascii="Arial" w:hAnsi="Arial" w:cs="Arial"/>
        </w:rPr>
        <w:t>gwarancji.</w:t>
      </w:r>
    </w:p>
    <w:p w:rsidR="00C753C0" w:rsidRPr="00785BB0" w:rsidRDefault="00C753C0" w:rsidP="009F31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Oświadczamy, że zapoznaliśmy się z treścią zapytania ofertowego wraz z wszystkimi załącznikami, do treści dokumentów nie wnosimy zastrzeżeń i akceptujemy wszystkie warunki tam zawarte. W cenie naszej oferty zostały uwzględnione wszystkie koszty wykonania zamówienia</w:t>
      </w:r>
      <w:r w:rsidR="00197310">
        <w:rPr>
          <w:rFonts w:ascii="Arial" w:hAnsi="Arial" w:cs="Arial"/>
        </w:rPr>
        <w:t>.</w:t>
      </w:r>
      <w:r w:rsidRPr="00785BB0">
        <w:rPr>
          <w:rFonts w:ascii="Arial" w:hAnsi="Arial" w:cs="Arial"/>
        </w:rPr>
        <w:t xml:space="preserve"> W przypadku wyboru na</w:t>
      </w:r>
      <w:r w:rsidR="00197310">
        <w:rPr>
          <w:rFonts w:ascii="Arial" w:hAnsi="Arial" w:cs="Arial"/>
        </w:rPr>
        <w:t>szej oferty</w:t>
      </w:r>
      <w:r w:rsidRPr="00785BB0">
        <w:rPr>
          <w:rFonts w:ascii="Arial" w:hAnsi="Arial" w:cs="Arial"/>
        </w:rPr>
        <w:t xml:space="preserve"> zobowiązujemy się </w:t>
      </w:r>
      <w:r w:rsidR="00E15C49">
        <w:rPr>
          <w:rFonts w:ascii="Arial" w:hAnsi="Arial" w:cs="Arial"/>
        </w:rPr>
        <w:t>zrealizować zlecenie</w:t>
      </w:r>
      <w:r w:rsidRPr="00785BB0">
        <w:rPr>
          <w:rFonts w:ascii="Arial" w:hAnsi="Arial" w:cs="Arial"/>
        </w:rPr>
        <w:t xml:space="preserve"> </w:t>
      </w:r>
      <w:r w:rsidR="00E15C49">
        <w:rPr>
          <w:rFonts w:ascii="Arial" w:hAnsi="Arial" w:cs="Arial"/>
        </w:rPr>
        <w:br/>
      </w:r>
      <w:r w:rsidRPr="00785BB0">
        <w:rPr>
          <w:rFonts w:ascii="Arial" w:hAnsi="Arial" w:cs="Arial"/>
        </w:rPr>
        <w:t xml:space="preserve">na warunkach przedstawionych w zapytaniu ofertowym. </w:t>
      </w:r>
    </w:p>
    <w:p w:rsidR="00C753C0" w:rsidRDefault="008E022D" w:rsidP="009F3140">
      <w:pPr>
        <w:spacing w:after="0" w:line="240" w:lineRule="auto"/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C753C0" w:rsidRPr="00785BB0">
        <w:rPr>
          <w:rFonts w:ascii="Arial" w:hAnsi="Arial" w:cs="Arial"/>
        </w:rPr>
        <w:t xml:space="preserve">. Oświadczamy, że firma jest/nie </w:t>
      </w:r>
      <w:r w:rsidR="00C753C0" w:rsidRPr="00785BB0">
        <w:rPr>
          <w:rFonts w:ascii="Arial" w:hAnsi="Arial" w:cs="Arial"/>
          <w:i/>
        </w:rPr>
        <w:t>(właściwe podkreślić)</w:t>
      </w:r>
      <w:r w:rsidR="00C753C0" w:rsidRPr="00785BB0">
        <w:rPr>
          <w:rFonts w:ascii="Arial" w:hAnsi="Arial" w:cs="Arial"/>
        </w:rPr>
        <w:t xml:space="preserve"> jest płatnikiem podatku VAT </w:t>
      </w:r>
      <w:r w:rsidR="00A33799">
        <w:rPr>
          <w:rFonts w:ascii="Arial" w:hAnsi="Arial" w:cs="Arial"/>
        </w:rPr>
        <w:br/>
      </w:r>
      <w:r w:rsidR="00C753C0" w:rsidRPr="00785BB0">
        <w:rPr>
          <w:rFonts w:ascii="Arial" w:hAnsi="Arial" w:cs="Arial"/>
        </w:rPr>
        <w:t>o numerze identyfikacyjnym NIP  .......................................................</w:t>
      </w:r>
    </w:p>
    <w:p w:rsidR="0005047C" w:rsidRPr="00785BB0" w:rsidRDefault="008E022D" w:rsidP="009F3140">
      <w:pPr>
        <w:spacing w:after="0" w:line="240" w:lineRule="auto"/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  <w:color w:val="151515"/>
          <w:lang w:eastAsia="pl-PL"/>
        </w:rPr>
        <w:t>6</w:t>
      </w:r>
      <w:r w:rsidR="0005047C">
        <w:rPr>
          <w:rFonts w:ascii="Arial" w:hAnsi="Arial" w:cs="Arial"/>
          <w:color w:val="151515"/>
          <w:lang w:eastAsia="pl-PL"/>
        </w:rPr>
        <w:t xml:space="preserve">.   </w:t>
      </w:r>
      <w:r w:rsidR="0005047C" w:rsidRPr="00DA219C">
        <w:rPr>
          <w:rFonts w:ascii="Arial" w:hAnsi="Arial" w:cs="Arial"/>
          <w:color w:val="151515"/>
          <w:lang w:eastAsia="pl-PL"/>
        </w:rPr>
        <w:t xml:space="preserve">Oświadczam, że nie podlegam wykluczeniu z postępowania na podstawie art. 7 ust. 1 ustawy </w:t>
      </w:r>
      <w:r w:rsidR="0005047C" w:rsidRPr="00DA219C">
        <w:rPr>
          <w:rFonts w:ascii="Arial" w:hAnsi="Arial" w:cs="Arial"/>
          <w:color w:val="151515"/>
          <w:lang w:eastAsia="pl-PL"/>
        </w:rPr>
        <w:br/>
        <w:t>z dnia 13 kwietnia 2022 r. o szczególnych rozwiązaniach w zakresie przeciwdziałania wspieraniu agresji na Ukrainę oraz służących ochronie bezpieczeństwa narodowego (Dz. U. poz. 835).</w:t>
      </w:r>
    </w:p>
    <w:p w:rsidR="00C753C0" w:rsidRDefault="00C753C0" w:rsidP="00C753C0">
      <w:pPr>
        <w:spacing w:after="0" w:line="360" w:lineRule="auto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 xml:space="preserve">     </w:t>
      </w:r>
    </w:p>
    <w:p w:rsidR="00A33799" w:rsidRPr="00785BB0" w:rsidRDefault="00A33799" w:rsidP="00C753C0">
      <w:pPr>
        <w:spacing w:after="0" w:line="360" w:lineRule="auto"/>
        <w:jc w:val="both"/>
        <w:rPr>
          <w:rFonts w:ascii="Arial" w:hAnsi="Arial" w:cs="Arial"/>
        </w:rPr>
      </w:pPr>
    </w:p>
    <w:p w:rsidR="00C753C0" w:rsidRPr="00785BB0" w:rsidRDefault="00C753C0" w:rsidP="00C753C0">
      <w:pPr>
        <w:spacing w:after="0" w:line="360" w:lineRule="auto"/>
        <w:ind w:left="36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.                                                                              ............................................................</w:t>
      </w:r>
    </w:p>
    <w:p w:rsidR="00C753C0" w:rsidRPr="00A33799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785BB0">
        <w:rPr>
          <w:rFonts w:ascii="Arial" w:hAnsi="Arial" w:cs="Arial"/>
        </w:rPr>
        <w:t xml:space="preserve">                                                                                </w:t>
      </w:r>
      <w:r w:rsidRPr="00785BB0">
        <w:rPr>
          <w:rFonts w:ascii="Arial" w:hAnsi="Arial" w:cs="Arial"/>
        </w:rPr>
        <w:tab/>
      </w:r>
      <w:r w:rsidR="00A33799">
        <w:rPr>
          <w:rFonts w:ascii="Arial" w:hAnsi="Arial" w:cs="Arial"/>
        </w:rPr>
        <w:t xml:space="preserve">   </w:t>
      </w:r>
      <w:r w:rsidRPr="00A33799">
        <w:rPr>
          <w:rFonts w:ascii="Arial" w:hAnsi="Arial" w:cs="Arial"/>
          <w:sz w:val="18"/>
          <w:szCs w:val="18"/>
        </w:rPr>
        <w:t xml:space="preserve"> podpis osoby upoważnionej</w:t>
      </w:r>
    </w:p>
    <w:sectPr w:rsidR="00C753C0" w:rsidRPr="00A33799" w:rsidSect="00E7052A">
      <w:pgSz w:w="11906" w:h="16838"/>
      <w:pgMar w:top="1134" w:right="1133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C03164"/>
    <w:multiLevelType w:val="hybridMultilevel"/>
    <w:tmpl w:val="118A1D1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F5E39"/>
    <w:multiLevelType w:val="hybridMultilevel"/>
    <w:tmpl w:val="9FBC8CE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  <w:lvlOverride w:ilvl="0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34B29"/>
    <w:rsid w:val="0005047C"/>
    <w:rsid w:val="000950EA"/>
    <w:rsid w:val="000B6787"/>
    <w:rsid w:val="00133C0C"/>
    <w:rsid w:val="00136649"/>
    <w:rsid w:val="00186797"/>
    <w:rsid w:val="001938EF"/>
    <w:rsid w:val="00197310"/>
    <w:rsid w:val="001B159F"/>
    <w:rsid w:val="001B1815"/>
    <w:rsid w:val="001B1A8F"/>
    <w:rsid w:val="00284AC2"/>
    <w:rsid w:val="002B4357"/>
    <w:rsid w:val="004A12A5"/>
    <w:rsid w:val="004E4CFC"/>
    <w:rsid w:val="00531AD2"/>
    <w:rsid w:val="005B089C"/>
    <w:rsid w:val="00601ED2"/>
    <w:rsid w:val="0070051C"/>
    <w:rsid w:val="007027C3"/>
    <w:rsid w:val="00731961"/>
    <w:rsid w:val="00790FB5"/>
    <w:rsid w:val="007B1843"/>
    <w:rsid w:val="007F7CD9"/>
    <w:rsid w:val="00815F44"/>
    <w:rsid w:val="00841834"/>
    <w:rsid w:val="0085668F"/>
    <w:rsid w:val="008B1FBC"/>
    <w:rsid w:val="008E022D"/>
    <w:rsid w:val="009E724C"/>
    <w:rsid w:val="009F3140"/>
    <w:rsid w:val="00A33799"/>
    <w:rsid w:val="00A704E5"/>
    <w:rsid w:val="00AC2004"/>
    <w:rsid w:val="00AD4331"/>
    <w:rsid w:val="00B03EE9"/>
    <w:rsid w:val="00B418A6"/>
    <w:rsid w:val="00C21D3A"/>
    <w:rsid w:val="00C753C0"/>
    <w:rsid w:val="00CB49AA"/>
    <w:rsid w:val="00CC29E0"/>
    <w:rsid w:val="00CD2295"/>
    <w:rsid w:val="00D51E39"/>
    <w:rsid w:val="00DE4FE4"/>
    <w:rsid w:val="00DE6EEB"/>
    <w:rsid w:val="00DF5EAD"/>
    <w:rsid w:val="00E15C49"/>
    <w:rsid w:val="00E7052A"/>
    <w:rsid w:val="00E77265"/>
    <w:rsid w:val="00EB293A"/>
    <w:rsid w:val="00ED047E"/>
    <w:rsid w:val="00F16DAB"/>
    <w:rsid w:val="00FA39DB"/>
    <w:rsid w:val="00FA3E01"/>
    <w:rsid w:val="00FB1825"/>
    <w:rsid w:val="00FC13B1"/>
    <w:rsid w:val="00FD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8E022D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sgaluszka@umsiechnic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galuszka@umsiechn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uro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1182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Sylwia Gałuszka</cp:lastModifiedBy>
  <cp:revision>6</cp:revision>
  <cp:lastPrinted>2023-10-04T07:33:00Z</cp:lastPrinted>
  <dcterms:created xsi:type="dcterms:W3CDTF">2023-01-10T12:25:00Z</dcterms:created>
  <dcterms:modified xsi:type="dcterms:W3CDTF">2023-10-04T07:33:00Z</dcterms:modified>
</cp:coreProperties>
</file>