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8B175A6">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6A868C9B" w:rsidR="0018382D" w:rsidRPr="00226E09" w:rsidRDefault="0016313D" w:rsidP="00037DA3">
      <w:pPr>
        <w:tabs>
          <w:tab w:val="center" w:pos="4536"/>
          <w:tab w:val="right" w:pos="9072"/>
        </w:tabs>
        <w:jc w:val="right"/>
        <w:rPr>
          <w:rFonts w:asciiTheme="minorHAnsi" w:hAnsiTheme="minorHAnsi"/>
          <w:sz w:val="24"/>
          <w:szCs w:val="24"/>
        </w:rPr>
      </w:pPr>
      <w:r>
        <w:rPr>
          <w:rFonts w:asciiTheme="minorHAnsi" w:hAnsiTheme="minorHAnsi"/>
          <w:sz w:val="24"/>
          <w:szCs w:val="24"/>
        </w:rPr>
        <w:t>29.</w:t>
      </w:r>
      <w:r w:rsidR="00315D81">
        <w:rPr>
          <w:rFonts w:asciiTheme="minorHAnsi" w:hAnsiTheme="minorHAnsi"/>
          <w:sz w:val="24"/>
          <w:szCs w:val="24"/>
        </w:rPr>
        <w:t>10</w:t>
      </w:r>
      <w:r w:rsidR="00037DA3" w:rsidRPr="001C03C6">
        <w:rPr>
          <w:rFonts w:asciiTheme="minorHAnsi" w:hAnsiTheme="minorHAnsi"/>
          <w:sz w:val="24"/>
          <w:szCs w:val="24"/>
        </w:rPr>
        <w:t>.202</w:t>
      </w:r>
      <w:r w:rsidR="00BA72AB" w:rsidRPr="001C03C6">
        <w:rPr>
          <w:rFonts w:asciiTheme="minorHAnsi" w:hAnsiTheme="minorHAnsi"/>
          <w:sz w:val="24"/>
          <w:szCs w:val="24"/>
        </w:rPr>
        <w:t>4</w:t>
      </w:r>
      <w:r w:rsidR="00037DA3" w:rsidRPr="001C03C6">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4250864" w:rsidR="00742D5C" w:rsidRPr="00942BDC" w:rsidRDefault="00742D5C" w:rsidP="00742D5C">
      <w:pPr>
        <w:pStyle w:val="Nagwek"/>
        <w:jc w:val="center"/>
        <w:rPr>
          <w:rFonts w:asciiTheme="minorHAnsi" w:hAnsiTheme="minorHAnsi"/>
          <w:b/>
          <w:sz w:val="28"/>
          <w:szCs w:val="28"/>
        </w:rPr>
      </w:pPr>
      <w:r w:rsidRPr="00942BDC">
        <w:rPr>
          <w:rFonts w:asciiTheme="minorHAnsi" w:hAnsiTheme="minorHAnsi"/>
          <w:b/>
          <w:bCs/>
          <w:sz w:val="28"/>
          <w:szCs w:val="28"/>
        </w:rPr>
        <w:t>,,</w:t>
      </w:r>
      <w:r w:rsidR="00942BDC" w:rsidRPr="00942BDC">
        <w:rPr>
          <w:rFonts w:asciiTheme="minorHAnsi" w:hAnsiTheme="minorHAnsi"/>
          <w:b/>
          <w:sz w:val="28"/>
          <w:szCs w:val="28"/>
        </w:rPr>
        <w:t xml:space="preserve">Zakup wraz z dostawą </w:t>
      </w:r>
      <w:r w:rsidR="00315D81">
        <w:rPr>
          <w:rFonts w:asciiTheme="minorHAnsi" w:hAnsiTheme="minorHAnsi"/>
          <w:b/>
          <w:sz w:val="28"/>
          <w:szCs w:val="28"/>
        </w:rPr>
        <w:t>wyrobów jednorazowego użytku – rękawic diagnostycznych, chirurgicznych i foliowych dla</w:t>
      </w:r>
      <w:r w:rsidR="00942BDC" w:rsidRPr="00942BDC">
        <w:rPr>
          <w:rFonts w:asciiTheme="minorHAnsi" w:hAnsiTheme="minorHAnsi"/>
          <w:b/>
          <w:sz w:val="28"/>
          <w:szCs w:val="28"/>
        </w:rPr>
        <w:t xml:space="preserve"> Świętokrzyskiego Centrum Onkologii w Kielcach</w:t>
      </w:r>
      <w:r w:rsidR="00942BDC">
        <w:rPr>
          <w:rFonts w:asciiTheme="minorHAnsi" w:hAnsiTheme="minorHAnsi"/>
          <w:b/>
          <w:bCs/>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59F1355F"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315D81">
        <w:rPr>
          <w:rFonts w:asciiTheme="minorHAnsi" w:hAnsiTheme="minorHAnsi"/>
          <w:b/>
          <w:sz w:val="24"/>
          <w:szCs w:val="24"/>
        </w:rPr>
        <w:t>253</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66B202BB" w14:textId="15996537" w:rsidR="00AE167B" w:rsidRPr="00FA27A8" w:rsidRDefault="00A9120B" w:rsidP="00164EEE">
      <w:pPr>
        <w:jc w:val="right"/>
        <w:rPr>
          <w:rFonts w:asciiTheme="minorHAnsi" w:hAnsiTheme="minorHAnsi" w:cstheme="minorHAnsi"/>
          <w:bCs/>
          <w:i/>
          <w:iCs/>
          <w:color w:val="FFFFFF" w:themeColor="background1"/>
          <w:sz w:val="22"/>
          <w:szCs w:val="22"/>
        </w:rPr>
      </w:pPr>
      <w:r w:rsidRPr="005E7B0E">
        <w:rPr>
          <w:rFonts w:asciiTheme="minorHAnsi" w:hAnsiTheme="minorHAnsi" w:cstheme="minorHAnsi"/>
          <w:bCs/>
          <w:color w:val="FFFFFF" w:themeColor="background1"/>
          <w:sz w:val="22"/>
          <w:szCs w:val="22"/>
        </w:rPr>
        <w:t xml:space="preserve">Z-ca Dyrektora ds. </w:t>
      </w:r>
    </w:p>
    <w:p w14:paraId="2E530DB2" w14:textId="77777777" w:rsidR="00164EEE" w:rsidRPr="00164EEE" w:rsidRDefault="00164EEE" w:rsidP="00164EEE">
      <w:pPr>
        <w:jc w:val="right"/>
        <w:rPr>
          <w:rFonts w:asciiTheme="minorHAnsi" w:hAnsiTheme="minorHAnsi" w:cstheme="minorHAnsi"/>
          <w:i/>
          <w:iCs/>
          <w:sz w:val="22"/>
          <w:szCs w:val="22"/>
        </w:rPr>
      </w:pPr>
      <w:r w:rsidRPr="00164EEE">
        <w:rPr>
          <w:rFonts w:asciiTheme="minorHAnsi" w:hAnsiTheme="minorHAnsi" w:cstheme="minorHAnsi"/>
          <w:i/>
          <w:iCs/>
          <w:sz w:val="22"/>
          <w:szCs w:val="22"/>
        </w:rPr>
        <w:t xml:space="preserve">Z-ca Dyrektora ds. Prawno-Inwestycyjnych Krzysztof </w:t>
      </w:r>
      <w:proofErr w:type="spellStart"/>
      <w:r w:rsidRPr="00164EEE">
        <w:rPr>
          <w:rFonts w:asciiTheme="minorHAnsi" w:hAnsiTheme="minorHAnsi" w:cstheme="minorHAnsi"/>
          <w:i/>
          <w:iCs/>
          <w:sz w:val="22"/>
          <w:szCs w:val="22"/>
        </w:rPr>
        <w:t>Falana</w:t>
      </w:r>
      <w:proofErr w:type="spellEnd"/>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59A1B9AB" w14:textId="77777777" w:rsidR="00FA27A8" w:rsidRDefault="00FA27A8" w:rsidP="00BA40A5">
      <w:pPr>
        <w:spacing w:before="10" w:afterLines="10" w:after="24" w:line="276" w:lineRule="auto"/>
        <w:jc w:val="both"/>
        <w:rPr>
          <w:rFonts w:asciiTheme="minorHAnsi" w:hAnsiTheme="minorHAnsi"/>
          <w:b/>
          <w:sz w:val="22"/>
          <w:szCs w:val="22"/>
          <w:u w:val="single"/>
        </w:rPr>
      </w:pPr>
    </w:p>
    <w:p w14:paraId="331C79F3" w14:textId="49FB9E95"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1D914314" w14:textId="68C70565" w:rsidR="0058079C" w:rsidRPr="0058079C" w:rsidRDefault="00692907" w:rsidP="0058079C">
      <w:pPr>
        <w:spacing w:before="10" w:after="2" w:line="276" w:lineRule="auto"/>
        <w:ind w:left="567"/>
        <w:rPr>
          <w:rFonts w:asciiTheme="minorHAnsi" w:hAnsiTheme="minorHAnsi"/>
          <w:color w:val="0000FF"/>
          <w:sz w:val="22"/>
          <w:szCs w:val="22"/>
          <w:u w:val="single"/>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34EE9B13" w14:textId="4E77E2D0" w:rsidR="001A5BDD" w:rsidRDefault="001A5BDD" w:rsidP="0058079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D03B8E9" w14:textId="77777777" w:rsidR="0058079C" w:rsidRPr="0058079C" w:rsidRDefault="0058079C" w:rsidP="0058079C">
      <w:pPr>
        <w:pStyle w:val="Akapitzlist"/>
        <w:spacing w:before="10" w:afterLines="10" w:after="24"/>
        <w:ind w:left="567"/>
        <w:jc w:val="both"/>
        <w:rPr>
          <w:rFonts w:asciiTheme="minorHAnsi" w:hAnsiTheme="minorHAnsi"/>
          <w:color w:val="000000" w:themeColor="text1"/>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CB604D" w:rsidR="0093310F" w:rsidRDefault="001F7A20" w:rsidP="001C03C6">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09F3F894" w14:textId="77777777" w:rsidR="00942BDC" w:rsidRPr="001C03C6" w:rsidRDefault="00942BDC" w:rsidP="001C03C6">
      <w:pPr>
        <w:pStyle w:val="Akapitzlist"/>
        <w:spacing w:before="10" w:afterLines="10" w:after="24"/>
        <w:ind w:left="567"/>
        <w:jc w:val="both"/>
        <w:rPr>
          <w:rFonts w:asciiTheme="minorHAnsi" w:hAnsiTheme="minorHAnsi"/>
        </w:rPr>
      </w:pPr>
    </w:p>
    <w:p w14:paraId="47A8EE34" w14:textId="6A35913A" w:rsidR="00F528C0" w:rsidRPr="00D63FFE" w:rsidRDefault="00C87D42" w:rsidP="0058079C">
      <w:pPr>
        <w:pStyle w:val="Akapitzlist"/>
        <w:numPr>
          <w:ilvl w:val="0"/>
          <w:numId w:val="6"/>
        </w:numPr>
        <w:spacing w:afterLines="10" w:after="24" w:line="240" w:lineRule="auto"/>
        <w:ind w:left="567" w:hanging="567"/>
        <w:jc w:val="both"/>
        <w:rPr>
          <w:rFonts w:asciiTheme="minorHAnsi" w:hAnsiTheme="minorHAnsi"/>
          <w:b/>
        </w:rPr>
      </w:pPr>
      <w:r w:rsidRPr="00226E09">
        <w:rPr>
          <w:rFonts w:asciiTheme="minorHAnsi" w:hAnsiTheme="minorHAnsi"/>
          <w:b/>
        </w:rPr>
        <w:t>Opis części zamówienia</w:t>
      </w:r>
    </w:p>
    <w:p w14:paraId="7B94DA9E" w14:textId="77777777" w:rsidR="00942BDC" w:rsidRPr="007C4006" w:rsidRDefault="00942BDC" w:rsidP="00942BDC">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58079C">
      <w:pPr>
        <w:pStyle w:val="Akapitzlist"/>
        <w:spacing w:before="10" w:afterLines="10" w:after="24" w:line="240" w:lineRule="auto"/>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52DD7903" w14:textId="77777777" w:rsidR="0058079C" w:rsidRPr="00226E09" w:rsidRDefault="0058079C"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40FBBE8" w14:textId="753A60E2" w:rsidR="0058079C" w:rsidRDefault="00B77078" w:rsidP="001C03C6">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9C7FCF7" w14:textId="77777777" w:rsidR="00942BDC" w:rsidRDefault="00942BDC" w:rsidP="001C03C6">
      <w:pPr>
        <w:spacing w:before="10" w:afterLines="10" w:after="24"/>
        <w:ind w:firstLine="567"/>
        <w:jc w:val="both"/>
        <w:rPr>
          <w:rFonts w:asciiTheme="minorHAnsi" w:hAnsiTheme="minorHAnsi"/>
          <w:sz w:val="22"/>
          <w:szCs w:val="22"/>
        </w:rPr>
      </w:pPr>
    </w:p>
    <w:p w14:paraId="48C5E73B" w14:textId="77777777" w:rsidR="00942BDC" w:rsidRPr="00CB1A68" w:rsidRDefault="00942BDC" w:rsidP="001C03C6">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23D5E330" w:rsidR="007C202D" w:rsidRPr="0058079C" w:rsidRDefault="0052112D" w:rsidP="0058079C">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F2B12AA"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0A48C7">
        <w:rPr>
          <w:rFonts w:asciiTheme="minorHAnsi" w:hAnsiTheme="minorHAnsi"/>
          <w:bCs/>
          <w:sz w:val="22"/>
          <w:szCs w:val="22"/>
        </w:rPr>
        <w:t>3</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1C24B34A" w:rsidR="00442268" w:rsidRPr="007146CD"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bookmarkStart w:id="0" w:name="_Hlk104200373"/>
      <w:r w:rsidR="007146CD">
        <w:rPr>
          <w:rFonts w:asciiTheme="minorHAnsi" w:hAnsiTheme="minorHAnsi"/>
          <w:b/>
        </w:rPr>
        <w:t>z</w:t>
      </w:r>
      <w:r w:rsidR="007146CD" w:rsidRPr="007146CD">
        <w:rPr>
          <w:rFonts w:asciiTheme="minorHAnsi" w:hAnsiTheme="minorHAnsi"/>
          <w:b/>
        </w:rPr>
        <w:t>akup wraz z dostawą wyrobów jednorazowego użytku – rękawic diagnostycznych, chirurgicznych i foliowych dla Świętokrzyskiego Centrum Onkologii w Kielcach</w:t>
      </w:r>
      <w:r w:rsidR="007146CD" w:rsidRPr="007146CD">
        <w:rPr>
          <w:rFonts w:asciiTheme="minorHAnsi" w:hAnsiTheme="minorHAnsi"/>
          <w:b/>
          <w:bCs/>
        </w:rPr>
        <w:t>.</w:t>
      </w:r>
    </w:p>
    <w:bookmarkEnd w:id="0"/>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DC829B4" w14:textId="2ABD0A26" w:rsidR="009A4CA6" w:rsidRDefault="00C60CD0" w:rsidP="007146CD">
      <w:pPr>
        <w:spacing w:afterLines="10" w:after="24" w:line="276" w:lineRule="auto"/>
        <w:jc w:val="both"/>
        <w:rPr>
          <w:rFonts w:asciiTheme="minorHAnsi" w:hAnsiTheme="minorHAnsi"/>
          <w:sz w:val="22"/>
          <w:szCs w:val="22"/>
        </w:rPr>
      </w:pPr>
      <w:r w:rsidRPr="00C60CD0">
        <w:rPr>
          <w:rFonts w:asciiTheme="minorHAnsi" w:hAnsiTheme="minorHAnsi"/>
          <w:sz w:val="22"/>
          <w:szCs w:val="22"/>
        </w:rPr>
        <w:t xml:space="preserve">33140000-3 - </w:t>
      </w:r>
      <w:r w:rsidR="007146CD">
        <w:rPr>
          <w:rFonts w:asciiTheme="minorHAnsi" w:hAnsiTheme="minorHAnsi"/>
          <w:sz w:val="22"/>
          <w:szCs w:val="22"/>
        </w:rPr>
        <w:t>m</w:t>
      </w:r>
      <w:r w:rsidRPr="00C60CD0">
        <w:rPr>
          <w:rFonts w:asciiTheme="minorHAnsi" w:hAnsiTheme="minorHAnsi"/>
          <w:sz w:val="22"/>
          <w:szCs w:val="22"/>
        </w:rPr>
        <w:t>ateriały medyczne</w:t>
      </w:r>
    </w:p>
    <w:p w14:paraId="7F78D4A9" w14:textId="77777777" w:rsidR="007146CD" w:rsidRPr="00FA2495" w:rsidRDefault="007146CD" w:rsidP="007146CD">
      <w:pPr>
        <w:pStyle w:val="Tekstpodstawowy3"/>
        <w:spacing w:after="0"/>
        <w:rPr>
          <w:rFonts w:asciiTheme="minorHAnsi" w:hAnsiTheme="minorHAnsi"/>
          <w:i/>
          <w:sz w:val="22"/>
          <w:szCs w:val="22"/>
        </w:rPr>
      </w:pPr>
      <w:r w:rsidRPr="00FA2495">
        <w:rPr>
          <w:rFonts w:asciiTheme="minorHAnsi" w:hAnsiTheme="minorHAnsi"/>
          <w:sz w:val="22"/>
          <w:szCs w:val="22"/>
        </w:rPr>
        <w:t xml:space="preserve">18424300-0 </w:t>
      </w:r>
      <w:r>
        <w:rPr>
          <w:rFonts w:asciiTheme="minorHAnsi" w:hAnsiTheme="minorHAnsi"/>
          <w:sz w:val="22"/>
          <w:szCs w:val="22"/>
        </w:rPr>
        <w:t xml:space="preserve">- </w:t>
      </w:r>
      <w:r w:rsidRPr="00FA2495">
        <w:rPr>
          <w:rFonts w:asciiTheme="minorHAnsi" w:hAnsiTheme="minorHAnsi"/>
          <w:sz w:val="22"/>
          <w:szCs w:val="22"/>
        </w:rPr>
        <w:t>rękawice jednorazowe</w:t>
      </w:r>
    </w:p>
    <w:p w14:paraId="5983495C" w14:textId="77777777" w:rsidR="007146CD" w:rsidRPr="00FA2495" w:rsidRDefault="007146CD" w:rsidP="007146CD">
      <w:pPr>
        <w:pStyle w:val="Tekstpodstawowy3"/>
        <w:spacing w:after="0"/>
        <w:rPr>
          <w:rFonts w:asciiTheme="minorHAnsi" w:hAnsiTheme="minorHAnsi"/>
          <w:i/>
          <w:sz w:val="22"/>
          <w:szCs w:val="22"/>
        </w:rPr>
      </w:pPr>
      <w:r w:rsidRPr="00FA2495">
        <w:rPr>
          <w:rFonts w:asciiTheme="minorHAnsi" w:hAnsiTheme="minorHAnsi"/>
          <w:sz w:val="22"/>
          <w:szCs w:val="22"/>
        </w:rPr>
        <w:t>331</w:t>
      </w:r>
      <w:r>
        <w:rPr>
          <w:rFonts w:asciiTheme="minorHAnsi" w:hAnsiTheme="minorHAnsi"/>
          <w:sz w:val="22"/>
          <w:szCs w:val="22"/>
        </w:rPr>
        <w:t>41420-0 -</w:t>
      </w:r>
      <w:r w:rsidRPr="00FA2495">
        <w:rPr>
          <w:rFonts w:asciiTheme="minorHAnsi" w:hAnsiTheme="minorHAnsi"/>
          <w:sz w:val="22"/>
          <w:szCs w:val="22"/>
        </w:rPr>
        <w:t xml:space="preserve"> rękawice chirurgiczne</w:t>
      </w:r>
    </w:p>
    <w:p w14:paraId="77C55826" w14:textId="77777777" w:rsidR="002B0FA7" w:rsidRDefault="002B0FA7" w:rsidP="00E835BE">
      <w:pPr>
        <w:tabs>
          <w:tab w:val="left" w:pos="568"/>
        </w:tabs>
        <w:spacing w:after="0"/>
        <w:ind w:right="68"/>
        <w:jc w:val="both"/>
        <w:rPr>
          <w:rFonts w:asciiTheme="minorHAnsi" w:hAnsiTheme="minorHAnsi"/>
          <w:b/>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780E3686" w14:textId="77777777" w:rsidR="00B674CB" w:rsidRDefault="00B674CB" w:rsidP="00BA40A5">
      <w:pPr>
        <w:spacing w:before="10" w:afterLines="10" w:after="24" w:line="276" w:lineRule="auto"/>
        <w:jc w:val="both"/>
        <w:rPr>
          <w:rFonts w:asciiTheme="minorHAnsi" w:hAnsiTheme="minorHAnsi"/>
          <w:b/>
          <w:sz w:val="22"/>
          <w:szCs w:val="22"/>
        </w:rPr>
      </w:pPr>
    </w:p>
    <w:p w14:paraId="7EF1F8FE" w14:textId="46BA670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657EE018"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16313D">
        <w:rPr>
          <w:rFonts w:asciiTheme="minorHAnsi" w:hAnsiTheme="minorHAnsi"/>
          <w:b/>
          <w:sz w:val="22"/>
          <w:szCs w:val="22"/>
        </w:rPr>
        <w:t xml:space="preserve">Załącznik nr </w:t>
      </w:r>
      <w:r w:rsidR="00EC659B" w:rsidRPr="0016313D">
        <w:rPr>
          <w:rFonts w:asciiTheme="minorHAnsi" w:hAnsiTheme="minorHAnsi"/>
          <w:b/>
          <w:sz w:val="22"/>
          <w:szCs w:val="22"/>
        </w:rPr>
        <w:t>5</w:t>
      </w:r>
      <w:r w:rsidR="00D22D2A">
        <w:rPr>
          <w:rFonts w:asciiTheme="minorHAnsi" w:hAnsiTheme="minorHAnsi"/>
          <w:b/>
          <w:sz w:val="22"/>
          <w:szCs w:val="22"/>
        </w:rPr>
        <w:t xml:space="preserve"> i 5a</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lastRenderedPageBreak/>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20F2FDF3"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039B9">
        <w:rPr>
          <w:rFonts w:asciiTheme="minorHAnsi" w:hAnsiTheme="minorHAnsi"/>
          <w:b/>
          <w:sz w:val="22"/>
          <w:szCs w:val="22"/>
        </w:rPr>
        <w:t>0</w:t>
      </w:r>
      <w:r w:rsidR="008E638B">
        <w:rPr>
          <w:rFonts w:asciiTheme="minorHAnsi" w:hAnsiTheme="minorHAnsi"/>
          <w:b/>
          <w:sz w:val="22"/>
          <w:szCs w:val="22"/>
        </w:rPr>
        <w:t>7</w:t>
      </w:r>
      <w:r w:rsidR="00055E6A" w:rsidRPr="00406090">
        <w:rPr>
          <w:rFonts w:asciiTheme="minorHAnsi" w:hAnsiTheme="minorHAnsi"/>
          <w:b/>
          <w:sz w:val="22"/>
          <w:szCs w:val="22"/>
        </w:rPr>
        <w:t>.</w:t>
      </w:r>
      <w:r w:rsidR="008E638B">
        <w:rPr>
          <w:rFonts w:asciiTheme="minorHAnsi" w:hAnsiTheme="minorHAnsi"/>
          <w:b/>
          <w:sz w:val="22"/>
          <w:szCs w:val="22"/>
        </w:rPr>
        <w:t>12</w:t>
      </w:r>
      <w:r w:rsidR="00055E6A" w:rsidRPr="00406090">
        <w:rPr>
          <w:rFonts w:asciiTheme="minorHAnsi" w:hAnsiTheme="minorHAnsi"/>
          <w:b/>
          <w:sz w:val="22"/>
          <w:szCs w:val="22"/>
        </w:rPr>
        <w:t>.202</w:t>
      </w:r>
      <w:r w:rsidR="00B0527F" w:rsidRPr="00406090">
        <w:rPr>
          <w:rFonts w:asciiTheme="minorHAnsi" w:hAnsiTheme="minorHAnsi"/>
          <w:b/>
          <w:sz w:val="22"/>
          <w:szCs w:val="22"/>
        </w:rPr>
        <w:t>4</w:t>
      </w:r>
      <w:r w:rsidR="00055E6A" w:rsidRPr="00406090">
        <w:rPr>
          <w:rFonts w:asciiTheme="minorHAnsi" w:hAnsiTheme="minorHAnsi"/>
          <w:b/>
          <w:sz w:val="22"/>
          <w:szCs w:val="22"/>
        </w:rPr>
        <w:t>r</w:t>
      </w:r>
      <w:r w:rsidR="007542D6" w:rsidRPr="00406090">
        <w:rPr>
          <w:rFonts w:asciiTheme="minorHAnsi" w:hAnsiTheme="minorHAnsi"/>
          <w:sz w:val="22"/>
          <w:szCs w:val="22"/>
        </w:rPr>
        <w:t>.</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48CE8566" w14:textId="01A86829" w:rsidR="00641B5E" w:rsidRPr="007146CD" w:rsidRDefault="0018047C" w:rsidP="007146CD">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bookmarkStart w:id="1" w:name="_Hlk107562982"/>
    </w:p>
    <w:p w14:paraId="093ACDAD" w14:textId="77777777" w:rsidR="007146CD" w:rsidRPr="001C03C6" w:rsidRDefault="007146CD" w:rsidP="007146CD">
      <w:pPr>
        <w:pStyle w:val="Akapitzlist"/>
        <w:numPr>
          <w:ilvl w:val="0"/>
          <w:numId w:val="36"/>
        </w:numPr>
        <w:suppressAutoHyphens/>
        <w:autoSpaceDN w:val="0"/>
        <w:spacing w:after="0" w:line="240" w:lineRule="auto"/>
        <w:ind w:hanging="720"/>
        <w:contextualSpacing w:val="0"/>
        <w:jc w:val="both"/>
        <w:textAlignment w:val="baseline"/>
        <w:rPr>
          <w:rFonts w:cs="Calibri"/>
        </w:rPr>
      </w:pPr>
      <w:r w:rsidRPr="001C03C6">
        <w:rPr>
          <w:rFonts w:cs="Calibri"/>
        </w:rPr>
        <w:t>Deklaracja zgodności CE.</w:t>
      </w:r>
    </w:p>
    <w:p w14:paraId="2FF11A00" w14:textId="77777777" w:rsidR="007146CD" w:rsidRPr="001C03C6" w:rsidRDefault="007146CD" w:rsidP="007146CD">
      <w:pPr>
        <w:pStyle w:val="Akapitzlist"/>
        <w:autoSpaceDE w:val="0"/>
        <w:spacing w:after="0" w:line="240" w:lineRule="auto"/>
        <w:jc w:val="both"/>
        <w:rPr>
          <w:rFonts w:cs="Calibri"/>
        </w:rPr>
      </w:pPr>
      <w:r w:rsidRPr="001C03C6">
        <w:rPr>
          <w:rFonts w:cs="Calibri"/>
        </w:rPr>
        <w:t>W przypadku, kiedy zaproponowany asortyment nie wymaga w/w dokumentu, należy załączyć  oświadczenie wraz z uzasadnieniem.</w:t>
      </w:r>
    </w:p>
    <w:p w14:paraId="4F7F35A9" w14:textId="77777777" w:rsidR="007146CD" w:rsidRPr="001C03C6" w:rsidRDefault="007146CD" w:rsidP="007146CD">
      <w:pPr>
        <w:pStyle w:val="Akapitzlist"/>
        <w:autoSpaceDE w:val="0"/>
        <w:jc w:val="both"/>
        <w:rPr>
          <w:rFonts w:cs="Calibri"/>
        </w:rPr>
      </w:pPr>
    </w:p>
    <w:p w14:paraId="5E3A6F0E" w14:textId="77777777" w:rsidR="007146CD" w:rsidRPr="00852B39" w:rsidRDefault="007146CD" w:rsidP="007146CD">
      <w:pPr>
        <w:pStyle w:val="Akapitzlist"/>
        <w:numPr>
          <w:ilvl w:val="0"/>
          <w:numId w:val="40"/>
        </w:numPr>
        <w:suppressAutoHyphens/>
        <w:autoSpaceDN w:val="0"/>
        <w:spacing w:after="0" w:line="240" w:lineRule="auto"/>
        <w:ind w:hanging="720"/>
        <w:jc w:val="both"/>
        <w:textAlignment w:val="baseline"/>
        <w:rPr>
          <w:rFonts w:cs="Calibri"/>
        </w:rPr>
      </w:pPr>
      <w:r w:rsidRPr="009F0DD9">
        <w:rPr>
          <w:rFonts w:asciiTheme="minorHAnsi" w:hAnsiTheme="minorHAnsi" w:cstheme="minorHAnsi"/>
          <w:bCs/>
        </w:rPr>
        <w:t>Materiały informacyjne</w:t>
      </w:r>
      <w:r w:rsidRPr="00852B3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2C3640D" w14:textId="3D7FCBD6" w:rsidR="007146CD" w:rsidRPr="000178E8" w:rsidRDefault="007146CD" w:rsidP="007146CD">
      <w:pPr>
        <w:pStyle w:val="Akapitzlist"/>
        <w:spacing w:before="120" w:after="120"/>
        <w:ind w:left="714"/>
        <w:jc w:val="both"/>
        <w:rPr>
          <w:rFonts w:asciiTheme="minorHAnsi" w:hAnsiTheme="minorHAnsi" w:cstheme="minorHAnsi"/>
        </w:rPr>
      </w:pPr>
      <w:r w:rsidRPr="00852B39">
        <w:rPr>
          <w:rFonts w:asciiTheme="minorHAnsi" w:hAnsiTheme="minorHAnsi" w:cstheme="minorHAnsi"/>
        </w:rPr>
        <w:t>W przypadku gdy w ww. materiałach przedstawiona jest tylko część parametrów, Zamawiający w odniesieniu do wymaganych przez siebie parametrów, które nie są prezentowane w tych</w:t>
      </w:r>
      <w:r w:rsidR="008E638B">
        <w:rPr>
          <w:rFonts w:asciiTheme="minorHAnsi" w:hAnsiTheme="minorHAnsi" w:cstheme="minorHAnsi"/>
        </w:rPr>
        <w:t xml:space="preserve"> </w:t>
      </w:r>
      <w:r w:rsidRPr="00852B39">
        <w:rPr>
          <w:rFonts w:asciiTheme="minorHAnsi" w:hAnsiTheme="minorHAnsi" w:cstheme="minorHAnsi"/>
        </w:rPr>
        <w:t>dokumentach dopuszcza ich potwierdzenie oświadczeniem producenta.</w:t>
      </w:r>
    </w:p>
    <w:p w14:paraId="1CE1F2C8" w14:textId="77777777" w:rsidR="007146CD" w:rsidRPr="00641B5E" w:rsidRDefault="007146CD" w:rsidP="007146CD">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p>
    <w:p w14:paraId="232BB502" w14:textId="77777777" w:rsidR="007146CD" w:rsidRPr="009F0DD9" w:rsidRDefault="007146CD" w:rsidP="007146CD">
      <w:pPr>
        <w:pStyle w:val="Tekstpodstawowy2"/>
        <w:spacing w:after="0" w:line="240" w:lineRule="auto"/>
        <w:ind w:left="720"/>
        <w:rPr>
          <w:rFonts w:asciiTheme="minorHAnsi" w:hAnsiTheme="minorHAnsi"/>
          <w:sz w:val="22"/>
          <w:szCs w:val="22"/>
        </w:rPr>
      </w:pPr>
      <w:r w:rsidRPr="009F0DD9">
        <w:rPr>
          <w:rFonts w:asciiTheme="minorHAnsi" w:hAnsiTheme="minorHAnsi"/>
          <w:sz w:val="22"/>
          <w:szCs w:val="22"/>
        </w:rPr>
        <w:t>Próbki :</w:t>
      </w:r>
    </w:p>
    <w:p w14:paraId="12B6EB92" w14:textId="74CC06CA" w:rsidR="007146CD" w:rsidRDefault="007146CD" w:rsidP="007146CD">
      <w:pPr>
        <w:pStyle w:val="Tekstpodstawowy2"/>
        <w:spacing w:after="0" w:line="240" w:lineRule="auto"/>
        <w:ind w:left="720"/>
        <w:rPr>
          <w:rFonts w:asciiTheme="minorHAnsi" w:hAnsiTheme="minorHAnsi"/>
          <w:sz w:val="22"/>
          <w:szCs w:val="22"/>
        </w:rPr>
      </w:pPr>
      <w:r>
        <w:rPr>
          <w:rFonts w:asciiTheme="minorHAnsi" w:hAnsiTheme="minorHAnsi"/>
          <w:b/>
          <w:bCs/>
          <w:sz w:val="22"/>
          <w:szCs w:val="22"/>
        </w:rPr>
        <w:t xml:space="preserve">- </w:t>
      </w:r>
      <w:r w:rsidR="009F0DD9" w:rsidRPr="000A48C7">
        <w:rPr>
          <w:rFonts w:asciiTheme="minorHAnsi" w:hAnsiTheme="minorHAnsi"/>
          <w:sz w:val="22"/>
          <w:szCs w:val="22"/>
        </w:rPr>
        <w:t>o</w:t>
      </w:r>
      <w:r w:rsidRPr="007146CD">
        <w:rPr>
          <w:rFonts w:asciiTheme="minorHAnsi" w:hAnsiTheme="minorHAnsi"/>
          <w:sz w:val="22"/>
          <w:szCs w:val="22"/>
        </w:rPr>
        <w:t xml:space="preserve">pakowanie  zbiorcze rękawic - po 1 opakowaniu z każdej pozycji oferty; </w:t>
      </w:r>
    </w:p>
    <w:p w14:paraId="0777905C" w14:textId="2A3BE6D6" w:rsidR="00A20674" w:rsidRPr="007146CD" w:rsidRDefault="007146CD" w:rsidP="007146CD">
      <w:pPr>
        <w:pStyle w:val="Tekstpodstawowy2"/>
        <w:spacing w:after="0" w:line="240" w:lineRule="auto"/>
        <w:ind w:left="720"/>
        <w:rPr>
          <w:rFonts w:asciiTheme="minorHAnsi" w:hAnsiTheme="minorHAnsi"/>
          <w:b/>
          <w:bCs/>
          <w:sz w:val="22"/>
          <w:szCs w:val="22"/>
        </w:rPr>
      </w:pPr>
      <w:r>
        <w:rPr>
          <w:rFonts w:asciiTheme="minorHAnsi" w:hAnsiTheme="minorHAnsi"/>
          <w:b/>
          <w:bCs/>
          <w:sz w:val="22"/>
          <w:szCs w:val="22"/>
        </w:rPr>
        <w:t>-</w:t>
      </w:r>
      <w:r>
        <w:rPr>
          <w:rFonts w:asciiTheme="minorHAnsi" w:hAnsiTheme="minorHAnsi"/>
          <w:sz w:val="22"/>
          <w:szCs w:val="22"/>
        </w:rPr>
        <w:t xml:space="preserve"> </w:t>
      </w:r>
      <w:r w:rsidRPr="007146CD">
        <w:rPr>
          <w:rFonts w:asciiTheme="minorHAnsi" w:hAnsiTheme="minorHAnsi"/>
          <w:sz w:val="22"/>
          <w:szCs w:val="22"/>
        </w:rPr>
        <w:t>rękawice pakowane pojedynczo  - próbki po 2 pary każdego rodzaju</w:t>
      </w:r>
    </w:p>
    <w:p w14:paraId="09023EBE" w14:textId="77777777" w:rsidR="00AB4EC2" w:rsidRPr="00AB4EC2" w:rsidRDefault="00AB4EC2" w:rsidP="009C0131">
      <w:pPr>
        <w:pStyle w:val="Akapitzlist"/>
        <w:numPr>
          <w:ilvl w:val="0"/>
          <w:numId w:val="36"/>
        </w:numPr>
        <w:tabs>
          <w:tab w:val="left" w:pos="-28658"/>
          <w:tab w:val="left" w:pos="-28233"/>
        </w:tabs>
        <w:suppressAutoHyphens/>
        <w:autoSpaceDN w:val="0"/>
        <w:spacing w:after="0" w:line="240" w:lineRule="auto"/>
        <w:ind w:hanging="720"/>
        <w:contextualSpacing w:val="0"/>
        <w:jc w:val="both"/>
        <w:textAlignment w:val="baseline"/>
        <w:rPr>
          <w:rFonts w:eastAsia="Times New Roman" w:cs="Calibri"/>
          <w:bCs/>
          <w:snapToGrid w:val="0"/>
          <w:vanish/>
          <w:lang w:eastAsia="pl-PL"/>
        </w:rPr>
      </w:pPr>
    </w:p>
    <w:bookmarkEnd w:id="1"/>
    <w:p w14:paraId="1E3F64D3" w14:textId="77777777" w:rsidR="00D63FFE" w:rsidRPr="00D63FFE" w:rsidRDefault="00D63FFE" w:rsidP="00D63FFE">
      <w:pPr>
        <w:spacing w:after="0" w:line="240" w:lineRule="auto"/>
        <w:jc w:val="both"/>
        <w:rPr>
          <w:rFonts w:asciiTheme="minorHAnsi" w:hAnsiTheme="minorHAnsi"/>
          <w:b/>
          <w:bCs/>
        </w:rPr>
      </w:pPr>
    </w:p>
    <w:p w14:paraId="627A9C20" w14:textId="629F8F0A"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543B83FF"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AB4EC2">
        <w:rPr>
          <w:rFonts w:eastAsia="Tahoma"/>
          <w:b/>
        </w:rPr>
        <w:t>„</w:t>
      </w:r>
      <w:r w:rsidR="007146CD">
        <w:rPr>
          <w:rFonts w:asciiTheme="minorHAnsi" w:hAnsiTheme="minorHAnsi"/>
          <w:b/>
        </w:rPr>
        <w:t>Z</w:t>
      </w:r>
      <w:r w:rsidR="007146CD" w:rsidRPr="007146CD">
        <w:rPr>
          <w:rFonts w:asciiTheme="minorHAnsi" w:hAnsiTheme="minorHAnsi"/>
          <w:b/>
        </w:rPr>
        <w:t>akup wraz z dostawą wyrobów jednorazowego użytku – rękawic diagnostycznych, chirurgicznych i foliowych dla Świętokrzyskiego Centrum Onkologii w Kielcach</w:t>
      </w:r>
      <w:r w:rsidR="007146CD" w:rsidRPr="007146CD">
        <w:rPr>
          <w:rFonts w:asciiTheme="minorHAnsi" w:hAnsiTheme="minorHAnsi"/>
          <w:b/>
          <w:bCs/>
        </w:rPr>
        <w:t>.</w:t>
      </w:r>
      <w:r w:rsidRPr="00AB4EC2">
        <w:rPr>
          <w:rFonts w:asciiTheme="minorHAnsi" w:hAnsiTheme="minorHAnsi"/>
          <w:b/>
          <w:bCs/>
        </w:rPr>
        <w:t>”</w:t>
      </w:r>
      <w:r w:rsidR="00BA29A4">
        <w:rPr>
          <w:rFonts w:asciiTheme="minorHAnsi" w:hAnsiTheme="minorHAnsi"/>
          <w:b/>
          <w:bCs/>
        </w:rPr>
        <w:t xml:space="preserve">  </w:t>
      </w:r>
      <w:r w:rsidR="009B7212" w:rsidRPr="00537D0D">
        <w:rPr>
          <w:rFonts w:asciiTheme="minorHAnsi" w:hAnsiTheme="minorHAnsi"/>
          <w:b/>
          <w:bCs/>
        </w:rPr>
        <w:t>I</w:t>
      </w:r>
      <w:r w:rsidR="004209A7" w:rsidRPr="00537D0D">
        <w:rPr>
          <w:rFonts w:asciiTheme="minorHAnsi" w:hAnsiTheme="minorHAnsi"/>
          <w:b/>
          <w:bCs/>
        </w:rPr>
        <w:t>ZP</w:t>
      </w:r>
      <w:r w:rsidRPr="00537D0D">
        <w:rPr>
          <w:rFonts w:asciiTheme="minorHAnsi" w:hAnsiTheme="minorHAnsi"/>
          <w:b/>
          <w:bCs/>
        </w:rPr>
        <w:t>.2411</w:t>
      </w:r>
      <w:r w:rsidR="00CF1B8E" w:rsidRPr="00537D0D">
        <w:rPr>
          <w:rFonts w:asciiTheme="minorHAnsi" w:hAnsiTheme="minorHAnsi"/>
          <w:b/>
          <w:bCs/>
        </w:rPr>
        <w:t>.</w:t>
      </w:r>
      <w:r w:rsidR="007146CD">
        <w:rPr>
          <w:rFonts w:asciiTheme="minorHAnsi" w:hAnsiTheme="minorHAnsi"/>
          <w:b/>
          <w:bCs/>
        </w:rPr>
        <w:t>253</w:t>
      </w:r>
      <w:r w:rsidRPr="00537D0D">
        <w:rPr>
          <w:rFonts w:asciiTheme="minorHAnsi" w:hAnsiTheme="minorHAnsi"/>
          <w:b/>
          <w:bCs/>
        </w:rPr>
        <w:t>.202</w:t>
      </w:r>
      <w:r w:rsidR="00537D0D">
        <w:rPr>
          <w:rFonts w:asciiTheme="minorHAnsi" w:hAnsiTheme="minorHAnsi"/>
          <w:b/>
          <w:bCs/>
        </w:rPr>
        <w:t>4</w:t>
      </w:r>
      <w:r w:rsidRPr="00537D0D">
        <w:rPr>
          <w:rFonts w:asciiTheme="minorHAnsi" w:hAnsiTheme="minorHAnsi"/>
          <w:b/>
          <w:bCs/>
        </w:rPr>
        <w:t>.M</w:t>
      </w:r>
      <w:r w:rsidR="00442268" w:rsidRPr="00537D0D">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582290">
        <w:rPr>
          <w:rFonts w:asciiTheme="minorHAnsi" w:eastAsia="Calibri" w:hAnsiTheme="minorHAnsi" w:cs="Arial"/>
          <w:sz w:val="22"/>
          <w:szCs w:val="22"/>
          <w:lang w:eastAsia="en-US"/>
        </w:rPr>
        <w:lastRenderedPageBreak/>
        <w:t>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lastRenderedPageBreak/>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w:t>
      </w:r>
      <w:r w:rsidRPr="0041340A">
        <w:rPr>
          <w:rFonts w:asciiTheme="minorHAnsi" w:hAnsiTheme="minorHAnsi" w:cstheme="minorHAnsi"/>
        </w:rPr>
        <w:lastRenderedPageBreak/>
        <w:t>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01A264E5"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odpis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76679DE" w:rsidR="00384CB1" w:rsidRPr="00384CB1" w:rsidRDefault="003A04CE" w:rsidP="003A04CE">
      <w:pPr>
        <w:spacing w:afterLines="10" w:after="24" w:line="276" w:lineRule="auto"/>
        <w:ind w:left="1701" w:hanging="567"/>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i ogólnodostępnych baz danych, </w:t>
      </w:r>
      <w:r w:rsidR="00384CB1" w:rsidRPr="00384CB1">
        <w:rPr>
          <w:rFonts w:ascii="Calibri" w:eastAsiaTheme="minorHAnsi" w:hAnsi="Calibri" w:cstheme="minorBidi"/>
          <w:b/>
          <w:bCs/>
          <w:sz w:val="22"/>
          <w:szCs w:val="22"/>
          <w:lang w:eastAsia="en-US"/>
        </w:rPr>
        <w:t>o ile Wykonawca wskazał dane umożliwiające dostęp do tych dokumentów</w:t>
      </w:r>
      <w:r w:rsidR="00384CB1" w:rsidRPr="00384CB1">
        <w:rPr>
          <w:rFonts w:ascii="Calibri" w:eastAsiaTheme="minorHAnsi" w:hAnsi="Calibri" w:cstheme="minorBidi"/>
          <w:sz w:val="22"/>
          <w:szCs w:val="22"/>
          <w:lang w:eastAsia="en-US"/>
        </w:rPr>
        <w:t>.</w:t>
      </w:r>
    </w:p>
    <w:p w14:paraId="3CC59441" w14:textId="77777777" w:rsidR="00384CB1" w:rsidRPr="00384CB1" w:rsidRDefault="00384CB1" w:rsidP="003A04CE">
      <w:pPr>
        <w:numPr>
          <w:ilvl w:val="0"/>
          <w:numId w:val="18"/>
        </w:numPr>
        <w:spacing w:afterLines="10" w:after="24" w:line="276" w:lineRule="auto"/>
        <w:ind w:left="1701" w:hanging="567"/>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152E2936" w:rsidR="00BB316E" w:rsidRPr="00406090" w:rsidRDefault="003A04CE" w:rsidP="00406090">
      <w:pPr>
        <w:spacing w:afterLines="10" w:after="24" w:line="276" w:lineRule="auto"/>
        <w:ind w:left="1701" w:hanging="567"/>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 xml:space="preserve">UWAGA: </w:t>
      </w:r>
      <w:r w:rsidR="00384CB1" w:rsidRPr="00384CB1">
        <w:rPr>
          <w:rFonts w:ascii="Calibri" w:eastAsiaTheme="minorHAnsi" w:hAnsi="Calibri" w:cstheme="minorBidi"/>
          <w:sz w:val="22"/>
          <w:szCs w:val="22"/>
          <w:lang w:eastAsia="en-US"/>
        </w:rPr>
        <w:t>Wykonawcy wspólnie ubiegający się o udzielenie zamówienia</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ustanawiają  pełnomocnika do reprezentowania ich w postępowaniu o udzielenie</w:t>
      </w: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zamówienia albo do reprezentowania w postępowaniu i zawarcia umowy w sprawie zamówienia publicznego.</w:t>
      </w:r>
    </w:p>
    <w:p w14:paraId="7820A2AE" w14:textId="77777777" w:rsidR="00406090" w:rsidRPr="00463E4E" w:rsidRDefault="00406090" w:rsidP="009A4E4F">
      <w:pPr>
        <w:spacing w:after="0" w:line="240" w:lineRule="auto"/>
        <w:jc w:val="both"/>
        <w:textAlignment w:val="baseline"/>
        <w:rPr>
          <w:rFonts w:asciiTheme="minorHAnsi" w:hAnsiTheme="minorHAnsi"/>
          <w:sz w:val="22"/>
          <w:szCs w:val="22"/>
        </w:rPr>
      </w:pPr>
    </w:p>
    <w:p w14:paraId="1691F1A3" w14:textId="40CE7865" w:rsidR="009F0DD9" w:rsidRPr="009F0DD9" w:rsidRDefault="00406090" w:rsidP="009F0DD9">
      <w:pPr>
        <w:spacing w:after="0" w:line="240" w:lineRule="auto"/>
        <w:ind w:left="426" w:hanging="426"/>
        <w:jc w:val="both"/>
        <w:textAlignment w:val="baseline"/>
        <w:rPr>
          <w:rFonts w:asciiTheme="minorHAnsi" w:hAnsiTheme="minorHAnsi" w:cstheme="minorHAnsi"/>
          <w:sz w:val="22"/>
          <w:szCs w:val="22"/>
        </w:rPr>
      </w:pPr>
      <w:r>
        <w:rPr>
          <w:rFonts w:asciiTheme="minorHAnsi" w:hAnsiTheme="minorHAnsi"/>
          <w:sz w:val="22"/>
          <w:szCs w:val="22"/>
        </w:rPr>
        <w:t xml:space="preserve">     </w:t>
      </w:r>
      <w:r w:rsidR="009F0DD9">
        <w:rPr>
          <w:rFonts w:asciiTheme="minorHAnsi" w:hAnsiTheme="minorHAnsi"/>
          <w:sz w:val="22"/>
          <w:szCs w:val="22"/>
        </w:rPr>
        <w:t xml:space="preserve">     </w:t>
      </w:r>
      <w:r>
        <w:rPr>
          <w:rFonts w:asciiTheme="minorHAnsi" w:hAnsiTheme="minorHAnsi"/>
          <w:sz w:val="22"/>
          <w:szCs w:val="22"/>
        </w:rPr>
        <w:t xml:space="preserve"> </w:t>
      </w:r>
      <w:r w:rsidR="001C03C6">
        <w:rPr>
          <w:rFonts w:asciiTheme="minorHAnsi" w:hAnsiTheme="minorHAnsi"/>
          <w:sz w:val="22"/>
          <w:szCs w:val="22"/>
        </w:rPr>
        <w:t>e.</w:t>
      </w:r>
      <w:r w:rsidR="00463E4E" w:rsidRPr="00463E4E">
        <w:rPr>
          <w:rFonts w:asciiTheme="minorHAnsi" w:hAnsiTheme="minorHAnsi"/>
          <w:sz w:val="22"/>
          <w:szCs w:val="22"/>
        </w:rPr>
        <w:t xml:space="preserve"> </w:t>
      </w:r>
      <w:r w:rsidR="009F0DD9">
        <w:rPr>
          <w:rFonts w:asciiTheme="minorHAnsi" w:hAnsiTheme="minorHAnsi"/>
          <w:sz w:val="22"/>
          <w:szCs w:val="22"/>
        </w:rPr>
        <w:t xml:space="preserve"> </w:t>
      </w:r>
      <w:r w:rsidR="009F0DD9" w:rsidRPr="009F0DD9">
        <w:rPr>
          <w:rFonts w:asciiTheme="minorHAnsi" w:hAnsiTheme="minorHAnsi" w:cstheme="minorHAnsi"/>
          <w:sz w:val="22"/>
          <w:szCs w:val="22"/>
        </w:rPr>
        <w:t>Deklaracja zgodności CE.</w:t>
      </w:r>
    </w:p>
    <w:p w14:paraId="77EFBACD" w14:textId="200BAF7D" w:rsidR="009F0DD9" w:rsidRPr="009F0DD9" w:rsidRDefault="009F0DD9" w:rsidP="009F0DD9">
      <w:pPr>
        <w:pStyle w:val="Akapitzlist"/>
        <w:autoSpaceDE w:val="0"/>
        <w:spacing w:after="0" w:line="240" w:lineRule="auto"/>
        <w:ind w:left="851" w:hanging="131"/>
        <w:jc w:val="both"/>
        <w:rPr>
          <w:rFonts w:asciiTheme="minorHAnsi" w:hAnsiTheme="minorHAnsi" w:cstheme="minorHAnsi"/>
        </w:rPr>
      </w:pPr>
      <w:r>
        <w:rPr>
          <w:rFonts w:asciiTheme="minorHAnsi" w:hAnsiTheme="minorHAnsi" w:cstheme="minorHAnsi"/>
        </w:rPr>
        <w:t xml:space="preserve">  </w:t>
      </w:r>
      <w:r w:rsidRPr="009F0DD9">
        <w:rPr>
          <w:rFonts w:asciiTheme="minorHAnsi" w:hAnsiTheme="minorHAnsi" w:cstheme="minorHAnsi"/>
        </w:rPr>
        <w:t xml:space="preserve">W przypadku, kiedy zaproponowany asortyment nie wymaga w/w dokumentu, należy załączyć  </w:t>
      </w:r>
      <w:r>
        <w:rPr>
          <w:rFonts w:asciiTheme="minorHAnsi" w:hAnsiTheme="minorHAnsi" w:cstheme="minorHAnsi"/>
        </w:rPr>
        <w:t xml:space="preserve">     </w:t>
      </w:r>
      <w:r w:rsidRPr="009F0DD9">
        <w:rPr>
          <w:rFonts w:asciiTheme="minorHAnsi" w:hAnsiTheme="minorHAnsi" w:cstheme="minorHAnsi"/>
        </w:rPr>
        <w:t>oświadczenie wraz z uzasadnieniem.</w:t>
      </w:r>
    </w:p>
    <w:p w14:paraId="58DC4D65" w14:textId="77777777" w:rsidR="009F0DD9" w:rsidRDefault="009F0DD9" w:rsidP="001C03C6">
      <w:pPr>
        <w:spacing w:after="0" w:line="240" w:lineRule="auto"/>
        <w:ind w:left="426" w:hanging="426"/>
        <w:jc w:val="both"/>
        <w:textAlignment w:val="baseline"/>
        <w:rPr>
          <w:rFonts w:asciiTheme="minorHAnsi" w:hAnsiTheme="minorHAnsi"/>
          <w:sz w:val="22"/>
          <w:szCs w:val="22"/>
        </w:rPr>
      </w:pPr>
    </w:p>
    <w:p w14:paraId="17C84517" w14:textId="77777777" w:rsidR="00782C57" w:rsidRDefault="00782C57" w:rsidP="00782C57">
      <w:pPr>
        <w:spacing w:after="0" w:line="240" w:lineRule="auto"/>
        <w:jc w:val="both"/>
        <w:textAlignment w:val="baseline"/>
        <w:rPr>
          <w:rFonts w:asciiTheme="minorHAnsi" w:hAnsiTheme="minorHAnsi"/>
          <w:sz w:val="22"/>
          <w:szCs w:val="22"/>
        </w:rPr>
      </w:pPr>
    </w:p>
    <w:p w14:paraId="1FA28C5A" w14:textId="147A0EC7" w:rsidR="009F0DD9" w:rsidRPr="009F0DD9" w:rsidRDefault="009F0DD9" w:rsidP="009F0DD9">
      <w:pPr>
        <w:pStyle w:val="Akapitzlist"/>
        <w:spacing w:after="0" w:line="240" w:lineRule="auto"/>
        <w:ind w:left="709" w:hanging="425"/>
        <w:jc w:val="both"/>
        <w:textAlignment w:val="baseline"/>
        <w:rPr>
          <w:rFonts w:asciiTheme="minorHAnsi" w:hAnsiTheme="minorHAnsi"/>
        </w:rPr>
      </w:pPr>
      <w:r>
        <w:rPr>
          <w:rFonts w:cs="Calibri"/>
        </w:rPr>
        <w:t xml:space="preserve">     </w:t>
      </w:r>
      <w:r w:rsidR="00782C57">
        <w:rPr>
          <w:rFonts w:cs="Calibri"/>
        </w:rPr>
        <w:t xml:space="preserve">f. </w:t>
      </w:r>
      <w:r w:rsidRPr="009F0DD9">
        <w:rPr>
          <w:rFonts w:asciiTheme="minorHAnsi" w:hAnsiTheme="minorHAnsi" w:cstheme="minorHAnsi"/>
          <w:bCs/>
        </w:rPr>
        <w:t>Materiały informacyjne</w:t>
      </w:r>
      <w:r w:rsidRPr="009F0DD9">
        <w:rPr>
          <w:rFonts w:asciiTheme="minorHAnsi" w:hAnsiTheme="minorHAnsi" w:cstheme="minorHAnsi"/>
        </w:rPr>
        <w:t xml:space="preserve"> potwierdzające, że oferowany przedmiot zamówienia spełnia wymagania </w:t>
      </w:r>
      <w:r>
        <w:rPr>
          <w:rFonts w:asciiTheme="minorHAnsi" w:hAnsiTheme="minorHAnsi" w:cstheme="minorHAnsi"/>
        </w:rPr>
        <w:t xml:space="preserve">  </w:t>
      </w:r>
      <w:r w:rsidRPr="009F0DD9">
        <w:rPr>
          <w:rFonts w:asciiTheme="minorHAnsi" w:hAnsiTheme="minorHAnsi" w:cstheme="minorHAnsi"/>
        </w:rPr>
        <w:t>określone przez Zamawiającego tj. prospekty, broszury, katalogi, ulotki, dane techniczne, materiały źródłowe producenta lub inne. Zaleca się, aby w ww. materiałach zaznaczyć wymagane przez Zamawiającego parametry przedmiotu zamówienia.</w:t>
      </w:r>
    </w:p>
    <w:p w14:paraId="39EF1649" w14:textId="272AEF6B" w:rsidR="009F0DD9" w:rsidRPr="000178E8" w:rsidRDefault="009F0DD9" w:rsidP="009F0DD9">
      <w:pPr>
        <w:pStyle w:val="Akapitzlist"/>
        <w:spacing w:before="120" w:after="120"/>
        <w:ind w:left="709" w:hanging="425"/>
        <w:jc w:val="both"/>
        <w:rPr>
          <w:rFonts w:asciiTheme="minorHAnsi" w:hAnsiTheme="minorHAnsi" w:cstheme="minorHAnsi"/>
        </w:rPr>
      </w:pPr>
      <w:r>
        <w:rPr>
          <w:rFonts w:asciiTheme="minorHAnsi" w:hAnsiTheme="minorHAnsi" w:cstheme="minorHAnsi"/>
        </w:rPr>
        <w:t xml:space="preserve">         </w:t>
      </w:r>
      <w:r w:rsidRPr="00852B39">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p>
    <w:p w14:paraId="2436D433" w14:textId="7BF33925" w:rsidR="009F0DD9" w:rsidRPr="00641B5E" w:rsidRDefault="009F0DD9" w:rsidP="009F0DD9">
      <w:pPr>
        <w:pStyle w:val="Standard"/>
        <w:widowControl/>
        <w:numPr>
          <w:ilvl w:val="0"/>
          <w:numId w:val="44"/>
        </w:numPr>
        <w:tabs>
          <w:tab w:val="left" w:pos="-28658"/>
          <w:tab w:val="left" w:pos="-28233"/>
        </w:tabs>
        <w:suppressAutoHyphens/>
        <w:autoSpaceDN w:val="0"/>
        <w:ind w:left="851" w:hanging="284"/>
        <w:jc w:val="both"/>
        <w:textAlignment w:val="baseline"/>
      </w:pPr>
      <w:r>
        <w:rPr>
          <w:rFonts w:ascii="Calibri" w:hAnsi="Calibri" w:cs="Calibri"/>
          <w:bCs/>
          <w:sz w:val="22"/>
          <w:szCs w:val="22"/>
        </w:rPr>
        <w:t>Wykaz próbek i próbki – Załącznik nr 4 do SWZ.</w:t>
      </w:r>
    </w:p>
    <w:p w14:paraId="7475CD37" w14:textId="66776EA9" w:rsidR="00D84469" w:rsidRDefault="00D84469" w:rsidP="009F0DD9">
      <w:pPr>
        <w:spacing w:after="0" w:line="240" w:lineRule="auto"/>
        <w:ind w:left="284"/>
        <w:jc w:val="both"/>
        <w:outlineLvl w:val="4"/>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3A4174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2" w:name="_Hlk109215834"/>
      <w:r w:rsidR="009F0DD9">
        <w:rPr>
          <w:rFonts w:asciiTheme="minorHAnsi" w:hAnsiTheme="minorHAnsi"/>
          <w:b/>
        </w:rPr>
        <w:t>08</w:t>
      </w:r>
      <w:r w:rsidR="006C394A" w:rsidRPr="001C03C6">
        <w:rPr>
          <w:rFonts w:asciiTheme="minorHAnsi" w:hAnsiTheme="minorHAnsi"/>
          <w:b/>
        </w:rPr>
        <w:t>.</w:t>
      </w:r>
      <w:bookmarkEnd w:id="2"/>
      <w:r w:rsidR="009F0DD9">
        <w:rPr>
          <w:rFonts w:asciiTheme="minorHAnsi" w:hAnsiTheme="minorHAnsi"/>
          <w:b/>
        </w:rPr>
        <w:t>11</w:t>
      </w:r>
      <w:r w:rsidR="0074752D"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lastRenderedPageBreak/>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8E92450"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F0DD9">
        <w:rPr>
          <w:rFonts w:asciiTheme="minorHAnsi" w:hAnsiTheme="minorHAnsi"/>
          <w:b/>
        </w:rPr>
        <w:t>08</w:t>
      </w:r>
      <w:r w:rsidR="002F5B04" w:rsidRPr="001C03C6">
        <w:rPr>
          <w:rFonts w:asciiTheme="minorHAnsi" w:hAnsiTheme="minorHAnsi"/>
          <w:b/>
        </w:rPr>
        <w:t>.</w:t>
      </w:r>
      <w:r w:rsidR="009F0DD9">
        <w:rPr>
          <w:rFonts w:asciiTheme="minorHAnsi" w:hAnsiTheme="minorHAnsi"/>
          <w:b/>
        </w:rPr>
        <w:t>11</w:t>
      </w:r>
      <w:r w:rsidR="00D03A9E" w:rsidRPr="001C03C6">
        <w:rPr>
          <w:rFonts w:asciiTheme="minorHAnsi" w:hAnsiTheme="minorHAnsi"/>
          <w:b/>
        </w:rPr>
        <w:t>.202</w:t>
      </w:r>
      <w:r w:rsidR="00D63FFE" w:rsidRPr="001C03C6">
        <w:rPr>
          <w:rFonts w:asciiTheme="minorHAnsi" w:hAnsiTheme="minorHAnsi"/>
          <w:b/>
        </w:rPr>
        <w:t>4</w:t>
      </w:r>
      <w:r w:rsidR="00D03A9E" w:rsidRPr="001C03C6">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19E32B5" w14:textId="6E336B42" w:rsidR="00B76ACC" w:rsidRPr="008E638B"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336372E" w14:textId="77777777" w:rsidR="009A4E4F" w:rsidRDefault="009A4E4F"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2B1F69EF" w14:textId="77777777" w:rsidR="00D22D2A" w:rsidRDefault="006558CD" w:rsidP="001C03C6">
      <w:pPr>
        <w:spacing w:after="0"/>
        <w:rPr>
          <w:rFonts w:asciiTheme="minorHAnsi" w:hAnsiTheme="minorHAnsi"/>
          <w:b/>
          <w:sz w:val="22"/>
          <w:szCs w:val="22"/>
        </w:rPr>
      </w:pPr>
      <w:r w:rsidRPr="00324193">
        <w:rPr>
          <w:rFonts w:asciiTheme="minorHAnsi" w:hAnsiTheme="minorHAnsi" w:cstheme="minorHAnsi"/>
          <w:bCs/>
          <w:sz w:val="22"/>
          <w:szCs w:val="22"/>
        </w:rPr>
        <w:t>Załącznik nr 5 – Wzór umow</w:t>
      </w:r>
      <w:r w:rsidR="00AB4EC2">
        <w:rPr>
          <w:rFonts w:asciiTheme="minorHAnsi" w:hAnsiTheme="minorHAnsi" w:cstheme="minorHAnsi"/>
          <w:bCs/>
          <w:sz w:val="22"/>
          <w:szCs w:val="22"/>
        </w:rPr>
        <w:t>y</w:t>
      </w:r>
      <w:r w:rsidR="00B05F89">
        <w:rPr>
          <w:rFonts w:asciiTheme="minorHAnsi" w:hAnsiTheme="minorHAnsi"/>
          <w:b/>
          <w:sz w:val="22"/>
          <w:szCs w:val="22"/>
        </w:rPr>
        <w:t xml:space="preserve">  </w:t>
      </w:r>
    </w:p>
    <w:p w14:paraId="6F2FC9D1" w14:textId="030EF9FF" w:rsidR="00D22D2A" w:rsidRDefault="00D22D2A" w:rsidP="00D22D2A">
      <w:pPr>
        <w:spacing w:after="0"/>
        <w:rPr>
          <w:rFonts w:asciiTheme="minorHAnsi" w:hAnsiTheme="minorHAnsi"/>
          <w:b/>
          <w:sz w:val="22"/>
          <w:szCs w:val="22"/>
        </w:rPr>
      </w:pPr>
      <w:r w:rsidRPr="00324193">
        <w:rPr>
          <w:rFonts w:asciiTheme="minorHAnsi" w:hAnsiTheme="minorHAnsi" w:cstheme="minorHAnsi"/>
          <w:bCs/>
          <w:sz w:val="22"/>
          <w:szCs w:val="22"/>
        </w:rPr>
        <w:t>Załącznik nr 5</w:t>
      </w:r>
      <w:r>
        <w:rPr>
          <w:rFonts w:asciiTheme="minorHAnsi" w:hAnsiTheme="minorHAnsi" w:cstheme="minorHAnsi"/>
          <w:bCs/>
          <w:sz w:val="22"/>
          <w:szCs w:val="22"/>
        </w:rPr>
        <w:t>a</w:t>
      </w:r>
      <w:r w:rsidRPr="00324193">
        <w:rPr>
          <w:rFonts w:asciiTheme="minorHAnsi" w:hAnsiTheme="minorHAnsi" w:cstheme="minorHAnsi"/>
          <w:bCs/>
          <w:sz w:val="22"/>
          <w:szCs w:val="22"/>
        </w:rPr>
        <w:t xml:space="preserve"> – Wzór umow</w:t>
      </w:r>
      <w:r>
        <w:rPr>
          <w:rFonts w:asciiTheme="minorHAnsi" w:hAnsiTheme="minorHAnsi" w:cstheme="minorHAnsi"/>
          <w:bCs/>
          <w:sz w:val="22"/>
          <w:szCs w:val="22"/>
        </w:rPr>
        <w:t>y</w:t>
      </w:r>
      <w:r>
        <w:rPr>
          <w:rFonts w:asciiTheme="minorHAnsi" w:hAnsiTheme="minorHAnsi"/>
          <w:b/>
          <w:sz w:val="22"/>
          <w:szCs w:val="22"/>
        </w:rPr>
        <w:t xml:space="preserve"> </w:t>
      </w:r>
      <w:r w:rsidRPr="00D22D2A">
        <w:rPr>
          <w:rFonts w:asciiTheme="minorHAnsi" w:hAnsiTheme="minorHAnsi"/>
          <w:bCs/>
          <w:sz w:val="22"/>
          <w:szCs w:val="22"/>
        </w:rPr>
        <w:t xml:space="preserve">użyczenia  </w:t>
      </w:r>
      <w:r>
        <w:rPr>
          <w:rFonts w:asciiTheme="minorHAnsi" w:hAnsiTheme="minorHAnsi"/>
          <w:b/>
          <w:sz w:val="22"/>
          <w:szCs w:val="22"/>
        </w:rPr>
        <w:t xml:space="preserve">                                                 </w:t>
      </w:r>
    </w:p>
    <w:p w14:paraId="586D6958" w14:textId="742ADAF9" w:rsidR="00474918" w:rsidRDefault="00B05F89" w:rsidP="001C03C6">
      <w:pPr>
        <w:spacing w:after="0"/>
        <w:rPr>
          <w:rFonts w:asciiTheme="minorHAnsi" w:hAnsiTheme="minorHAnsi"/>
          <w:b/>
          <w:sz w:val="22"/>
          <w:szCs w:val="22"/>
        </w:rPr>
      </w:pPr>
      <w:r>
        <w:rPr>
          <w:rFonts w:asciiTheme="minorHAnsi" w:hAnsiTheme="minorHAnsi"/>
          <w:b/>
          <w:sz w:val="22"/>
          <w:szCs w:val="22"/>
        </w:rPr>
        <w:t xml:space="preserve">                                                  </w:t>
      </w:r>
    </w:p>
    <w:p w14:paraId="5ACDA16B" w14:textId="77777777" w:rsidR="00AB4EC2" w:rsidRDefault="00AB4EC2" w:rsidP="001C03C6">
      <w:pPr>
        <w:spacing w:after="0"/>
        <w:rPr>
          <w:rFonts w:asciiTheme="minorHAnsi" w:hAnsiTheme="minorHAnsi"/>
          <w:b/>
          <w:sz w:val="22"/>
          <w:szCs w:val="22"/>
        </w:rPr>
      </w:pPr>
    </w:p>
    <w:p w14:paraId="77C4E352" w14:textId="77777777" w:rsidR="00AB4EC2" w:rsidRDefault="00AB4EC2" w:rsidP="001C03C6">
      <w:pPr>
        <w:spacing w:after="0"/>
        <w:rPr>
          <w:rFonts w:asciiTheme="minorHAnsi" w:hAnsiTheme="minorHAnsi"/>
          <w:b/>
          <w:sz w:val="22"/>
          <w:szCs w:val="22"/>
        </w:rPr>
      </w:pPr>
    </w:p>
    <w:p w14:paraId="76D89CD8" w14:textId="77777777" w:rsidR="00AB4EC2" w:rsidRDefault="00AB4EC2" w:rsidP="001C03C6">
      <w:pPr>
        <w:spacing w:after="0"/>
        <w:rPr>
          <w:rFonts w:asciiTheme="minorHAnsi" w:hAnsiTheme="minorHAnsi"/>
          <w:b/>
          <w:sz w:val="22"/>
          <w:szCs w:val="22"/>
        </w:rPr>
      </w:pPr>
    </w:p>
    <w:p w14:paraId="551962B6" w14:textId="77777777" w:rsidR="00AB4EC2" w:rsidRDefault="00AB4EC2" w:rsidP="001C03C6">
      <w:pPr>
        <w:spacing w:after="0"/>
        <w:rPr>
          <w:rFonts w:asciiTheme="minorHAnsi" w:hAnsiTheme="minorHAnsi"/>
          <w:b/>
          <w:sz w:val="22"/>
          <w:szCs w:val="22"/>
        </w:rPr>
      </w:pPr>
    </w:p>
    <w:p w14:paraId="1B95276F" w14:textId="77777777" w:rsidR="00AB4EC2" w:rsidRDefault="00AB4EC2" w:rsidP="001C03C6">
      <w:pPr>
        <w:spacing w:after="0"/>
        <w:rPr>
          <w:rFonts w:asciiTheme="minorHAnsi" w:hAnsiTheme="minorHAnsi"/>
          <w:b/>
          <w:sz w:val="22"/>
          <w:szCs w:val="22"/>
        </w:rPr>
      </w:pPr>
    </w:p>
    <w:p w14:paraId="644EFCBA" w14:textId="77777777" w:rsidR="00AB4EC2" w:rsidRDefault="00AB4EC2" w:rsidP="001C03C6">
      <w:pPr>
        <w:spacing w:after="0"/>
        <w:rPr>
          <w:rFonts w:asciiTheme="minorHAnsi" w:hAnsiTheme="minorHAnsi"/>
          <w:b/>
          <w:sz w:val="22"/>
          <w:szCs w:val="22"/>
        </w:rPr>
      </w:pPr>
    </w:p>
    <w:p w14:paraId="08706DFE" w14:textId="77777777" w:rsidR="00AB4EC2" w:rsidRPr="001C03C6" w:rsidRDefault="00AB4EC2" w:rsidP="001C03C6">
      <w:pPr>
        <w:spacing w:after="0"/>
        <w:rPr>
          <w:rFonts w:asciiTheme="minorHAnsi" w:hAnsiTheme="minorHAnsi" w:cstheme="minorHAnsi"/>
          <w:bCs/>
          <w:sz w:val="22"/>
          <w:szCs w:val="22"/>
        </w:rPr>
      </w:pPr>
    </w:p>
    <w:p w14:paraId="057A3A6F" w14:textId="76F1FF35" w:rsidR="000B2B98" w:rsidRPr="002A701E" w:rsidRDefault="001C03C6" w:rsidP="001C03C6">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1E27EB27" w:rsidR="000B2B98" w:rsidRPr="00782C57"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782C57">
        <w:rPr>
          <w:rFonts w:asciiTheme="minorHAnsi" w:hAnsiTheme="minorHAnsi"/>
          <w:b/>
          <w:sz w:val="22"/>
          <w:szCs w:val="22"/>
        </w:rPr>
        <w:t>„</w:t>
      </w:r>
      <w:r w:rsidR="009F0DD9">
        <w:rPr>
          <w:rFonts w:asciiTheme="minorHAnsi" w:hAnsiTheme="minorHAnsi"/>
          <w:b/>
        </w:rPr>
        <w:t>Z</w:t>
      </w:r>
      <w:r w:rsidR="009F0DD9" w:rsidRPr="007146CD">
        <w:rPr>
          <w:rFonts w:asciiTheme="minorHAnsi" w:hAnsiTheme="minorHAnsi"/>
          <w:b/>
          <w:sz w:val="22"/>
          <w:szCs w:val="22"/>
        </w:rPr>
        <w:t>akup wraz z dostawą wyrobów jednorazowego użytku – rękawic diagnostycznych, chirurgicznych i foliowych dla Świętokrzyskiego Centrum Onkologii w Kielcach</w:t>
      </w:r>
      <w:r w:rsidR="00F26B5D" w:rsidRPr="00782C57">
        <w:rPr>
          <w:rFonts w:asciiTheme="minorHAnsi" w:hAnsiTheme="minorHAnsi"/>
          <w:b/>
          <w:sz w:val="22"/>
          <w:szCs w:val="22"/>
        </w:rPr>
        <w:t>”.</w:t>
      </w:r>
    </w:p>
    <w:p w14:paraId="7658649A" w14:textId="62241AE0" w:rsidR="000B2B98" w:rsidRDefault="000B2B98" w:rsidP="006558CD">
      <w:pPr>
        <w:pStyle w:val="Nagwek"/>
        <w:spacing w:after="0"/>
        <w:jc w:val="both"/>
        <w:rPr>
          <w:rFonts w:asciiTheme="minorHAnsi" w:hAnsiTheme="minorHAnsi"/>
          <w:b/>
          <w:sz w:val="22"/>
          <w:szCs w:val="22"/>
        </w:rPr>
      </w:pPr>
      <w:r w:rsidRPr="00537D0D">
        <w:rPr>
          <w:rFonts w:asciiTheme="minorHAnsi" w:hAnsiTheme="minorHAnsi"/>
          <w:b/>
          <w:sz w:val="22"/>
          <w:szCs w:val="22"/>
        </w:rPr>
        <w:t xml:space="preserve">nr sprawy: </w:t>
      </w:r>
      <w:r w:rsidR="009B7212" w:rsidRPr="00537D0D">
        <w:rPr>
          <w:rFonts w:asciiTheme="minorHAnsi" w:hAnsiTheme="minorHAnsi"/>
          <w:b/>
          <w:sz w:val="22"/>
          <w:szCs w:val="22"/>
        </w:rPr>
        <w:t>I</w:t>
      </w:r>
      <w:r w:rsidRPr="00537D0D">
        <w:rPr>
          <w:rFonts w:asciiTheme="minorHAnsi" w:hAnsiTheme="minorHAnsi"/>
          <w:b/>
          <w:sz w:val="22"/>
          <w:szCs w:val="22"/>
        </w:rPr>
        <w:t>ZP.2411</w:t>
      </w:r>
      <w:r w:rsidR="00CF1B8E" w:rsidRPr="00537D0D">
        <w:rPr>
          <w:rFonts w:asciiTheme="minorHAnsi" w:hAnsiTheme="minorHAnsi"/>
          <w:b/>
          <w:sz w:val="22"/>
          <w:szCs w:val="22"/>
        </w:rPr>
        <w:t>.</w:t>
      </w:r>
      <w:r w:rsidR="009F0DD9">
        <w:rPr>
          <w:rFonts w:asciiTheme="minorHAnsi" w:hAnsiTheme="minorHAnsi"/>
          <w:b/>
          <w:sz w:val="22"/>
          <w:szCs w:val="22"/>
        </w:rPr>
        <w:t>253</w:t>
      </w:r>
      <w:r w:rsidR="002766FC" w:rsidRPr="00537D0D">
        <w:rPr>
          <w:rFonts w:asciiTheme="minorHAnsi" w:hAnsiTheme="minorHAnsi"/>
          <w:b/>
          <w:sz w:val="22"/>
          <w:szCs w:val="22"/>
        </w:rPr>
        <w:t>.202</w:t>
      </w:r>
      <w:r w:rsidR="00537D0D">
        <w:rPr>
          <w:rFonts w:asciiTheme="minorHAnsi" w:hAnsiTheme="minorHAnsi"/>
          <w:b/>
          <w:sz w:val="22"/>
          <w:szCs w:val="22"/>
        </w:rPr>
        <w:t>4</w:t>
      </w:r>
      <w:r w:rsidR="002766FC" w:rsidRPr="00537D0D">
        <w:rPr>
          <w:rFonts w:asciiTheme="minorHAnsi" w:hAnsiTheme="minorHAnsi"/>
          <w:b/>
          <w:sz w:val="22"/>
          <w:szCs w:val="22"/>
        </w:rPr>
        <w:t>.M</w:t>
      </w:r>
      <w:r w:rsidR="002F5B04" w:rsidRPr="00537D0D">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3"/>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i faktycznym.</w:t>
      </w:r>
    </w:p>
    <w:p w14:paraId="505DF49C" w14:textId="23136149" w:rsidR="003F4446" w:rsidRPr="003F4446" w:rsidRDefault="003F4446" w:rsidP="00AF290C">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0368B6CC" w14:textId="2CCC8870" w:rsidR="00AF290C" w:rsidRDefault="003F4446"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AF290C">
        <w:rPr>
          <w:rFonts w:asciiTheme="minorHAnsi" w:hAnsiTheme="minorHAnsi" w:cs="Arial"/>
          <w:sz w:val="22"/>
          <w:szCs w:val="22"/>
        </w:rPr>
        <w:t>. Oświadczamy, że:</w:t>
      </w:r>
      <w:r w:rsidR="00AF290C">
        <w:rPr>
          <w:rStyle w:val="Odwoanieprzypisudolnego"/>
          <w:rFonts w:asciiTheme="minorHAnsi" w:hAnsiTheme="minorHAnsi" w:cs="Arial"/>
          <w:sz w:val="22"/>
          <w:szCs w:val="22"/>
        </w:rPr>
        <w:t xml:space="preserve"> </w:t>
      </w:r>
      <w:r w:rsidR="00AF290C">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007C8862" w:rsidR="00AF290C" w:rsidRDefault="003F4446"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AF290C">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AF290C">
        <w:rPr>
          <w:rFonts w:asciiTheme="minorHAnsi" w:hAnsiTheme="minorHAnsi"/>
          <w:sz w:val="22"/>
          <w:szCs w:val="22"/>
        </w:rPr>
        <w:t>wykonania przedmiotu zamówienia zgodnie z określonymi warunkami.</w:t>
      </w:r>
    </w:p>
    <w:p w14:paraId="6D7BB816" w14:textId="4D4E422C" w:rsidR="00AF290C" w:rsidRDefault="003F4446"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8</w:t>
      </w:r>
      <w:r w:rsidR="00AF290C">
        <w:rPr>
          <w:rFonts w:asciiTheme="minorHAnsi" w:hAnsiTheme="minorHAnsi"/>
          <w:sz w:val="22"/>
          <w:szCs w:val="22"/>
        </w:rPr>
        <w:t xml:space="preserve">.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0DAC729E" w:rsidR="00AF290C" w:rsidRDefault="003F4446"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9</w:t>
      </w:r>
      <w:r w:rsidR="00AF290C">
        <w:rPr>
          <w:rFonts w:asciiTheme="minorHAnsi" w:hAnsiTheme="minorHAnsi" w:cs="Arial"/>
          <w:sz w:val="22"/>
          <w:szCs w:val="22"/>
        </w:rPr>
        <w:t>. Oświadczamy, że uważamy się za związanych niniejszą ofertą na okres określony w SWZ.</w:t>
      </w:r>
    </w:p>
    <w:p w14:paraId="63D9147D" w14:textId="1F45FEE1" w:rsidR="00AF290C" w:rsidRDefault="003F4446"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AF290C">
        <w:rPr>
          <w:rFonts w:asciiTheme="minorHAnsi" w:hAnsiTheme="minorHAnsi" w:cs="Arial"/>
          <w:sz w:val="22"/>
          <w:szCs w:val="22"/>
        </w:rPr>
        <w:t xml:space="preserve">. Oświadczamy, że Wzór umowy oraz zawarte w nim warunki realizacji, w tym terminy wykonania zamówienia i warunki płatności zostały przez nas zaakceptowane. </w:t>
      </w:r>
    </w:p>
    <w:p w14:paraId="19F3D97A" w14:textId="1D9E8203"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1</w:t>
      </w:r>
      <w:r>
        <w:rPr>
          <w:rFonts w:asciiTheme="minorHAnsi" w:hAnsiTheme="minorHAnsi" w:cs="Arial"/>
          <w:sz w:val="22"/>
          <w:szCs w:val="22"/>
        </w:rPr>
        <w:t>.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2CEC3372"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2</w:t>
      </w:r>
      <w:r>
        <w:rPr>
          <w:rFonts w:asciiTheme="minorHAnsi" w:hAnsiTheme="minorHAnsi" w:cs="Arial"/>
          <w:sz w:val="22"/>
          <w:szCs w:val="22"/>
        </w:rPr>
        <w:t>.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18F33FA7"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w:t>
      </w:r>
      <w:r w:rsidR="003F4446">
        <w:rPr>
          <w:rFonts w:ascii="Calibri" w:hAnsi="Calibri"/>
          <w:sz w:val="22"/>
          <w:szCs w:val="22"/>
        </w:rPr>
        <w:t>3</w:t>
      </w:r>
      <w:r>
        <w:rPr>
          <w:rFonts w:ascii="Calibri" w:hAnsi="Calibri"/>
          <w:sz w:val="22"/>
          <w:szCs w:val="22"/>
        </w:rPr>
        <w:t>.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4046D614"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w:t>
      </w:r>
      <w:r w:rsidR="003F4446">
        <w:rPr>
          <w:rFonts w:ascii="Calibri" w:eastAsia="Calibri" w:hAnsi="Calibri"/>
          <w:sz w:val="22"/>
          <w:szCs w:val="22"/>
        </w:rPr>
        <w:t>4</w:t>
      </w:r>
      <w:r>
        <w:rPr>
          <w:rFonts w:ascii="Calibri" w:eastAsia="Calibri" w:hAnsi="Calibri"/>
          <w:sz w:val="22"/>
          <w:szCs w:val="22"/>
        </w:rPr>
        <w:t>.Rodzaj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AF290C">
            <w:pPr>
              <w:spacing w:before="10" w:afterLines="10" w:after="24"/>
              <w:jc w:val="center"/>
              <w:rPr>
                <w:rFonts w:ascii="Calibri" w:eastAsia="Calibri" w:hAnsi="Calibri" w:cs="Arial"/>
                <w:b/>
                <w:bCs/>
                <w:sz w:val="18"/>
                <w:szCs w:val="18"/>
                <w:lang w:eastAsia="en-US"/>
              </w:rPr>
            </w:pPr>
            <w:hyperlink r:id="rId45" w:history="1">
              <w:r>
                <w:rPr>
                  <w:rStyle w:val="Hipercze"/>
                  <w:rFonts w:ascii="Calibri" w:eastAsia="Calibri" w:hAnsi="Calibri" w:cs="Calibri"/>
                  <w:b/>
                  <w:bCs/>
                  <w:color w:val="000000"/>
                  <w:sz w:val="18"/>
                  <w:szCs w:val="18"/>
                  <w:lang w:eastAsia="en-US"/>
                </w:rPr>
                <w:t xml:space="preserve">Kwalifikowany </w:t>
              </w:r>
              <w:r>
                <w:rPr>
                  <w:rFonts w:ascii="Calibri" w:eastAsia="Calibri" w:hAnsi="Calibri" w:cs="Calibri"/>
                  <w:b/>
                  <w:bCs/>
                  <w:color w:val="000000"/>
                  <w:sz w:val="18"/>
                  <w:szCs w:val="18"/>
                  <w:lang w:eastAsia="en-US"/>
                </w:rPr>
                <w:br/>
              </w:r>
              <w:r>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AF290C">
            <w:pPr>
              <w:spacing w:before="10" w:afterLines="10" w:after="24"/>
              <w:jc w:val="center"/>
              <w:rPr>
                <w:rFonts w:ascii="Calibri" w:eastAsia="Calibri" w:hAnsi="Calibri" w:cs="Arial"/>
                <w:b/>
                <w:bCs/>
                <w:sz w:val="18"/>
                <w:szCs w:val="18"/>
                <w:lang w:eastAsia="en-US"/>
              </w:rPr>
            </w:pPr>
            <w:hyperlink r:id="rId46" w:history="1">
              <w:r>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AF290C">
            <w:pPr>
              <w:spacing w:afterLines="10" w:after="24"/>
              <w:jc w:val="center"/>
              <w:rPr>
                <w:rFonts w:ascii="Calibri" w:eastAsia="Calibri" w:hAnsi="Calibri"/>
                <w:sz w:val="22"/>
                <w:szCs w:val="22"/>
                <w:lang w:eastAsia="en-US"/>
              </w:rPr>
            </w:pPr>
            <w:hyperlink r:id="rId47" w:history="1">
              <w:r>
                <w:rPr>
                  <w:rStyle w:val="Hipercze"/>
                  <w:rFonts w:ascii="Calibri" w:eastAsia="Calibri" w:hAnsi="Calibri"/>
                  <w:b/>
                  <w:sz w:val="18"/>
                  <w:szCs w:val="18"/>
                  <w:lang w:eastAsia="en-US"/>
                </w:rPr>
                <w:t>Podpis osobisty</w:t>
              </w:r>
            </w:hyperlink>
            <w:r>
              <w:rPr>
                <w:rFonts w:ascii="Calibri" w:eastAsia="Calibri" w:hAnsi="Calibri"/>
                <w:b/>
                <w:sz w:val="18"/>
                <w:szCs w:val="18"/>
                <w:lang w:eastAsia="en-US"/>
              </w:rPr>
              <w:t xml:space="preserve"> </w:t>
            </w:r>
            <w:r>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35BC0E77" w:rsidR="00AF290C" w:rsidRDefault="00AF290C" w:rsidP="00AF290C">
      <w:pPr>
        <w:rPr>
          <w:rFonts w:asciiTheme="minorHAnsi" w:hAnsiTheme="minorHAnsi" w:cs="Arial"/>
          <w:sz w:val="22"/>
          <w:szCs w:val="22"/>
        </w:rPr>
      </w:pPr>
      <w:r>
        <w:rPr>
          <w:rFonts w:asciiTheme="minorHAnsi" w:hAnsiTheme="minorHAnsi" w:cs="Arial"/>
          <w:sz w:val="22"/>
          <w:szCs w:val="22"/>
        </w:rPr>
        <w:t>1</w:t>
      </w:r>
      <w:r w:rsidR="003F4446">
        <w:rPr>
          <w:rFonts w:asciiTheme="minorHAnsi" w:hAnsiTheme="minorHAnsi" w:cs="Arial"/>
          <w:sz w:val="22"/>
          <w:szCs w:val="22"/>
        </w:rPr>
        <w:t>5</w:t>
      </w:r>
      <w:r>
        <w:rPr>
          <w:rFonts w:asciiTheme="minorHAnsi" w:hAnsiTheme="minorHAnsi" w:cs="Arial"/>
          <w:sz w:val="22"/>
          <w:szCs w:val="22"/>
        </w:rPr>
        <w:t xml:space="preserve">.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lastRenderedPageBreak/>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214C1056" w14:textId="77777777" w:rsidR="00D63FFE" w:rsidRDefault="00D63FFE" w:rsidP="00AF290C">
      <w:pPr>
        <w:jc w:val="right"/>
        <w:rPr>
          <w:rFonts w:ascii="Calibri" w:hAnsi="Calibri"/>
          <w:i/>
          <w:sz w:val="18"/>
          <w:szCs w:val="18"/>
        </w:rPr>
      </w:pPr>
    </w:p>
    <w:p w14:paraId="62728F53" w14:textId="77777777" w:rsidR="00782C57" w:rsidRDefault="00782C57" w:rsidP="00AF290C">
      <w:pPr>
        <w:jc w:val="right"/>
        <w:rPr>
          <w:rFonts w:ascii="Calibri" w:hAnsi="Calibri"/>
          <w:i/>
          <w:sz w:val="18"/>
          <w:szCs w:val="18"/>
        </w:rPr>
      </w:pPr>
    </w:p>
    <w:p w14:paraId="4550475A" w14:textId="77777777" w:rsidR="00782C57" w:rsidRDefault="00782C57" w:rsidP="00AF290C">
      <w:pPr>
        <w:jc w:val="right"/>
        <w:rPr>
          <w:rFonts w:ascii="Calibri" w:hAnsi="Calibri"/>
          <w:i/>
          <w:sz w:val="18"/>
          <w:szCs w:val="18"/>
        </w:rPr>
      </w:pPr>
    </w:p>
    <w:p w14:paraId="0317D6E8" w14:textId="77777777" w:rsidR="00782C57" w:rsidRDefault="00782C57" w:rsidP="00AF290C">
      <w:pPr>
        <w:jc w:val="right"/>
        <w:rPr>
          <w:rFonts w:ascii="Calibri" w:hAnsi="Calibri"/>
          <w:i/>
          <w:sz w:val="18"/>
          <w:szCs w:val="18"/>
        </w:rPr>
      </w:pPr>
    </w:p>
    <w:p w14:paraId="377F4862" w14:textId="77777777" w:rsidR="00782C57" w:rsidRDefault="00782C57" w:rsidP="00AF290C">
      <w:pPr>
        <w:jc w:val="right"/>
        <w:rPr>
          <w:rFonts w:ascii="Calibri" w:hAnsi="Calibri"/>
          <w:i/>
          <w:sz w:val="18"/>
          <w:szCs w:val="18"/>
        </w:rPr>
      </w:pPr>
    </w:p>
    <w:p w14:paraId="4F1E7B9E" w14:textId="77777777" w:rsidR="00782C57" w:rsidRDefault="00782C57" w:rsidP="00AF290C">
      <w:pPr>
        <w:jc w:val="right"/>
        <w:rPr>
          <w:rFonts w:ascii="Calibri" w:hAnsi="Calibri"/>
          <w:i/>
          <w:sz w:val="18"/>
          <w:szCs w:val="18"/>
        </w:rPr>
      </w:pPr>
    </w:p>
    <w:p w14:paraId="47D7D732" w14:textId="77777777" w:rsidR="00782C57" w:rsidRDefault="00782C57" w:rsidP="00AF290C">
      <w:pPr>
        <w:jc w:val="right"/>
        <w:rPr>
          <w:rFonts w:ascii="Calibri" w:hAnsi="Calibri"/>
          <w:i/>
          <w:sz w:val="18"/>
          <w:szCs w:val="18"/>
        </w:rPr>
      </w:pPr>
    </w:p>
    <w:p w14:paraId="2071CD86" w14:textId="77777777" w:rsidR="00782C57" w:rsidRDefault="00782C57" w:rsidP="00AF290C">
      <w:pPr>
        <w:jc w:val="right"/>
        <w:rPr>
          <w:rFonts w:ascii="Calibri" w:hAnsi="Calibri"/>
          <w:i/>
          <w:sz w:val="18"/>
          <w:szCs w:val="18"/>
        </w:rPr>
      </w:pPr>
    </w:p>
    <w:p w14:paraId="447B2BE9" w14:textId="77777777" w:rsidR="00782C57" w:rsidRDefault="00782C57" w:rsidP="00AF290C">
      <w:pPr>
        <w:jc w:val="right"/>
        <w:rPr>
          <w:rFonts w:ascii="Calibri" w:hAnsi="Calibri"/>
          <w:i/>
          <w:sz w:val="18"/>
          <w:szCs w:val="18"/>
        </w:rPr>
      </w:pPr>
    </w:p>
    <w:p w14:paraId="5A86E368" w14:textId="77777777" w:rsidR="00782C57" w:rsidRDefault="00782C57" w:rsidP="00AF290C">
      <w:pPr>
        <w:jc w:val="right"/>
        <w:rPr>
          <w:rFonts w:ascii="Calibri" w:hAnsi="Calibri"/>
          <w:i/>
          <w:sz w:val="18"/>
          <w:szCs w:val="18"/>
        </w:rPr>
      </w:pPr>
    </w:p>
    <w:p w14:paraId="378E441A" w14:textId="77777777" w:rsidR="00782C57" w:rsidRDefault="00782C57" w:rsidP="00AF290C">
      <w:pPr>
        <w:jc w:val="right"/>
        <w:rPr>
          <w:rFonts w:ascii="Calibri" w:hAnsi="Calibri"/>
          <w:i/>
          <w:sz w:val="18"/>
          <w:szCs w:val="18"/>
        </w:rPr>
      </w:pPr>
    </w:p>
    <w:p w14:paraId="4D8B9EEB" w14:textId="77777777" w:rsidR="00782C57" w:rsidRDefault="00782C57" w:rsidP="00AF290C">
      <w:pPr>
        <w:jc w:val="right"/>
        <w:rPr>
          <w:rFonts w:ascii="Calibri" w:hAnsi="Calibri"/>
          <w:i/>
          <w:sz w:val="18"/>
          <w:szCs w:val="18"/>
        </w:rPr>
      </w:pPr>
    </w:p>
    <w:p w14:paraId="7689E1F5" w14:textId="77777777" w:rsidR="00782C57" w:rsidRDefault="00782C57" w:rsidP="00AF290C">
      <w:pPr>
        <w:jc w:val="right"/>
        <w:rPr>
          <w:rFonts w:ascii="Calibri" w:hAnsi="Calibri"/>
          <w:i/>
          <w:sz w:val="18"/>
          <w:szCs w:val="18"/>
        </w:rPr>
      </w:pPr>
    </w:p>
    <w:p w14:paraId="19FD71C5" w14:textId="77777777" w:rsidR="00782C57" w:rsidRDefault="00782C57" w:rsidP="00AF290C">
      <w:pPr>
        <w:jc w:val="right"/>
        <w:rPr>
          <w:rFonts w:ascii="Calibri" w:hAnsi="Calibri"/>
          <w:i/>
          <w:sz w:val="18"/>
          <w:szCs w:val="18"/>
        </w:rPr>
      </w:pPr>
    </w:p>
    <w:p w14:paraId="117C8337" w14:textId="77777777" w:rsidR="00782C57" w:rsidRDefault="00782C57" w:rsidP="00AF290C">
      <w:pPr>
        <w:jc w:val="right"/>
        <w:rPr>
          <w:rFonts w:ascii="Calibri" w:hAnsi="Calibri"/>
          <w:i/>
          <w:sz w:val="18"/>
          <w:szCs w:val="18"/>
        </w:rPr>
      </w:pPr>
    </w:p>
    <w:p w14:paraId="71AC25AA" w14:textId="77777777" w:rsidR="00782C57" w:rsidRDefault="00782C57" w:rsidP="00AF290C">
      <w:pPr>
        <w:jc w:val="right"/>
        <w:rPr>
          <w:rFonts w:ascii="Calibri" w:hAnsi="Calibri"/>
          <w:i/>
          <w:sz w:val="18"/>
          <w:szCs w:val="18"/>
        </w:rPr>
      </w:pPr>
    </w:p>
    <w:p w14:paraId="1FFAB85C" w14:textId="77777777" w:rsidR="00782C57" w:rsidRDefault="00782C57"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67E03CFC"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sidRPr="009F0DD9">
        <w:rPr>
          <w:rFonts w:asciiTheme="minorHAnsi" w:hAnsiTheme="minorHAnsi"/>
          <w:b/>
        </w:rPr>
        <w:t>„</w:t>
      </w:r>
      <w:r w:rsidR="009F0DD9" w:rsidRPr="009F0DD9">
        <w:rPr>
          <w:rFonts w:asciiTheme="minorHAnsi" w:hAnsiTheme="minorHAnsi"/>
          <w:b/>
        </w:rPr>
        <w:t>Zakup wraz z dostawą wyrobów jednorazowego użytku – rękawic diagnostycznych, chirurgicznych i foliowych dla Świętokrzyskiego Centrum Onkologii w Kielcach</w:t>
      </w:r>
      <w:r w:rsidRPr="009F0DD9">
        <w:rPr>
          <w:rFonts w:asciiTheme="minorHAnsi" w:hAnsiTheme="minorHAnsi"/>
          <w:b/>
        </w:rPr>
        <w:t>”</w:t>
      </w:r>
      <w:r>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9F0DD9">
        <w:rPr>
          <w:rFonts w:asciiTheme="minorHAnsi" w:hAnsiTheme="minorHAnsi"/>
          <w:b/>
        </w:rPr>
        <w:t>253</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9F0DD9" w:rsidRDefault="00C66083" w:rsidP="000E5562">
      <w:pPr>
        <w:spacing w:after="0" w:line="360" w:lineRule="auto"/>
        <w:jc w:val="right"/>
        <w:rPr>
          <w:rFonts w:asciiTheme="minorHAnsi" w:hAnsiTheme="minorHAnsi" w:cs="Arial"/>
          <w:bCs/>
          <w:i/>
          <w:iCs/>
          <w:sz w:val="18"/>
          <w:szCs w:val="18"/>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9F0DD9">
        <w:rPr>
          <w:rFonts w:asciiTheme="minorHAnsi" w:hAnsiTheme="minorHAnsi" w:cs="Arial"/>
          <w:bCs/>
          <w:i/>
          <w:iCs/>
          <w:sz w:val="18"/>
          <w:szCs w:val="18"/>
        </w:rPr>
        <w:t>Załącznik nr 4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D16D2A">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69681" w14:textId="77777777" w:rsidR="008F572E" w:rsidRDefault="008F572E" w:rsidP="00AE2DEF">
      <w:pPr>
        <w:spacing w:after="24"/>
      </w:pPr>
      <w:r>
        <w:separator/>
      </w:r>
    </w:p>
  </w:endnote>
  <w:endnote w:type="continuationSeparator" w:id="0">
    <w:p w14:paraId="6F4FAFAB" w14:textId="77777777" w:rsidR="008F572E" w:rsidRDefault="008F572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9679" w14:textId="77777777" w:rsidR="008F572E" w:rsidRDefault="008F572E" w:rsidP="00AE2DEF">
      <w:pPr>
        <w:spacing w:after="24"/>
      </w:pPr>
      <w:r>
        <w:separator/>
      </w:r>
    </w:p>
  </w:footnote>
  <w:footnote w:type="continuationSeparator" w:id="0">
    <w:p w14:paraId="244C1CAA" w14:textId="77777777" w:rsidR="008F572E" w:rsidRDefault="008F572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22580F"/>
    <w:multiLevelType w:val="hybridMultilevel"/>
    <w:tmpl w:val="F28444D8"/>
    <w:lvl w:ilvl="0" w:tplc="770EF1B2">
      <w:start w:val="7"/>
      <w:numFmt w:val="lowerLetter"/>
      <w:lvlText w:val="%1."/>
      <w:lvlJc w:val="left"/>
      <w:pPr>
        <w:ind w:left="1080" w:hanging="360"/>
      </w:pPr>
      <w:rPr>
        <w:rFonts w:ascii="Calibri" w:hAnsi="Calibri" w:cs="Calibr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984D30"/>
    <w:multiLevelType w:val="hybridMultilevel"/>
    <w:tmpl w:val="73EED1A0"/>
    <w:lvl w:ilvl="0" w:tplc="97FE9354">
      <w:start w:val="6"/>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1"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9"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2"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9"/>
  </w:num>
  <w:num w:numId="2" w16cid:durableId="189222614">
    <w:abstractNumId w:val="39"/>
  </w:num>
  <w:num w:numId="3" w16cid:durableId="417289239">
    <w:abstractNumId w:val="43"/>
  </w:num>
  <w:num w:numId="4" w16cid:durableId="283081392">
    <w:abstractNumId w:val="17"/>
  </w:num>
  <w:num w:numId="5" w16cid:durableId="1981691609">
    <w:abstractNumId w:val="27"/>
  </w:num>
  <w:num w:numId="6" w16cid:durableId="1012954083">
    <w:abstractNumId w:val="15"/>
  </w:num>
  <w:num w:numId="7" w16cid:durableId="849487180">
    <w:abstractNumId w:val="35"/>
  </w:num>
  <w:num w:numId="8" w16cid:durableId="1059590773">
    <w:abstractNumId w:val="34"/>
  </w:num>
  <w:num w:numId="9" w16cid:durableId="1100225441">
    <w:abstractNumId w:val="10"/>
  </w:num>
  <w:num w:numId="10" w16cid:durableId="209532548">
    <w:abstractNumId w:val="18"/>
  </w:num>
  <w:num w:numId="11" w16cid:durableId="475536845">
    <w:abstractNumId w:val="41"/>
  </w:num>
  <w:num w:numId="12" w16cid:durableId="206141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21"/>
  </w:num>
  <w:num w:numId="14" w16cid:durableId="365957622">
    <w:abstractNumId w:val="7"/>
  </w:num>
  <w:num w:numId="15" w16cid:durableId="1766611702">
    <w:abstractNumId w:val="3"/>
  </w:num>
  <w:num w:numId="16" w16cid:durableId="226916013">
    <w:abstractNumId w:val="32"/>
  </w:num>
  <w:num w:numId="17" w16cid:durableId="1608611208">
    <w:abstractNumId w:val="16"/>
  </w:num>
  <w:num w:numId="18" w16cid:durableId="20414689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4"/>
  </w:num>
  <w:num w:numId="20" w16cid:durableId="1049500919">
    <w:abstractNumId w:val="5"/>
  </w:num>
  <w:num w:numId="21" w16cid:durableId="1436439136">
    <w:abstractNumId w:val="30"/>
  </w:num>
  <w:num w:numId="22" w16cid:durableId="2082211031">
    <w:abstractNumId w:val="38"/>
  </w:num>
  <w:num w:numId="23" w16cid:durableId="1405494744">
    <w:abstractNumId w:val="11"/>
  </w:num>
  <w:num w:numId="24" w16cid:durableId="369768491">
    <w:abstractNumId w:val="22"/>
  </w:num>
  <w:num w:numId="25" w16cid:durableId="2095973945">
    <w:abstractNumId w:val="37"/>
  </w:num>
  <w:num w:numId="26" w16cid:durableId="1604923306">
    <w:abstractNumId w:val="36"/>
  </w:num>
  <w:num w:numId="27" w16cid:durableId="1122042164">
    <w:abstractNumId w:val="25"/>
  </w:num>
  <w:num w:numId="28" w16cid:durableId="1674645071">
    <w:abstractNumId w:val="26"/>
  </w:num>
  <w:num w:numId="29" w16cid:durableId="279147995">
    <w:abstractNumId w:val="23"/>
  </w:num>
  <w:num w:numId="30" w16cid:durableId="828709384">
    <w:abstractNumId w:val="31"/>
  </w:num>
  <w:num w:numId="31" w16cid:durableId="1461220897">
    <w:abstractNumId w:val="40"/>
  </w:num>
  <w:num w:numId="32" w16cid:durableId="547185069">
    <w:abstractNumId w:val="12"/>
  </w:num>
  <w:num w:numId="33" w16cid:durableId="10162">
    <w:abstractNumId w:val="9"/>
  </w:num>
  <w:num w:numId="34" w16cid:durableId="330447732">
    <w:abstractNumId w:val="4"/>
  </w:num>
  <w:num w:numId="35" w16cid:durableId="1750419668">
    <w:abstractNumId w:val="6"/>
  </w:num>
  <w:num w:numId="36" w16cid:durableId="1496922334">
    <w:abstractNumId w:val="42"/>
    <w:lvlOverride w:ilvl="0">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7" w16cid:durableId="1267151523">
    <w:abstractNumId w:val="20"/>
  </w:num>
  <w:num w:numId="38" w16cid:durableId="1796945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3"/>
  </w:num>
  <w:num w:numId="40" w16cid:durableId="673335478">
    <w:abstractNumId w:val="42"/>
    <w:lvlOverride w:ilvl="0">
      <w:lvl w:ilvl="0">
        <w:start w:val="1"/>
        <w:numFmt w:val="decimal"/>
        <w:lvlText w:val="%1."/>
        <w:lvlJc w:val="left"/>
        <w:pPr>
          <w:ind w:left="720" w:hanging="360"/>
        </w:pPr>
        <w:rPr>
          <w:b w:val="0"/>
          <w:color w:val="00000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1" w16cid:durableId="483813122">
    <w:abstractNumId w:val="33"/>
  </w:num>
  <w:num w:numId="42" w16cid:durableId="2038459089">
    <w:abstractNumId w:val="42"/>
  </w:num>
  <w:num w:numId="43" w16cid:durableId="1600141433">
    <w:abstractNumId w:val="8"/>
  </w:num>
  <w:num w:numId="44" w16cid:durableId="1339579365">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745"/>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8C7"/>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3C"/>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764"/>
    <w:rsid w:val="000F49B4"/>
    <w:rsid w:val="000F4BCA"/>
    <w:rsid w:val="000F4BE2"/>
    <w:rsid w:val="000F64FC"/>
    <w:rsid w:val="000F6C0F"/>
    <w:rsid w:val="000F6FAF"/>
    <w:rsid w:val="00101279"/>
    <w:rsid w:val="00101629"/>
    <w:rsid w:val="00103BC2"/>
    <w:rsid w:val="00104205"/>
    <w:rsid w:val="00105088"/>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626"/>
    <w:rsid w:val="00147A29"/>
    <w:rsid w:val="00150712"/>
    <w:rsid w:val="00151F2A"/>
    <w:rsid w:val="00152005"/>
    <w:rsid w:val="00153365"/>
    <w:rsid w:val="001600D1"/>
    <w:rsid w:val="00160B45"/>
    <w:rsid w:val="001613F0"/>
    <w:rsid w:val="00161951"/>
    <w:rsid w:val="001620F6"/>
    <w:rsid w:val="0016313D"/>
    <w:rsid w:val="00164EEE"/>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BB6"/>
    <w:rsid w:val="001A5BDD"/>
    <w:rsid w:val="001A67DA"/>
    <w:rsid w:val="001B023B"/>
    <w:rsid w:val="001B02C1"/>
    <w:rsid w:val="001B193D"/>
    <w:rsid w:val="001B3000"/>
    <w:rsid w:val="001B35A6"/>
    <w:rsid w:val="001B4757"/>
    <w:rsid w:val="001B4A1E"/>
    <w:rsid w:val="001C0002"/>
    <w:rsid w:val="001C03C6"/>
    <w:rsid w:val="001C06C2"/>
    <w:rsid w:val="001C07CE"/>
    <w:rsid w:val="001C086D"/>
    <w:rsid w:val="001C1ED9"/>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3B6E"/>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871B6"/>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0FA7"/>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0F1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5D81"/>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4E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4CE"/>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59DF"/>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0A2E"/>
    <w:rsid w:val="003F1839"/>
    <w:rsid w:val="003F34F5"/>
    <w:rsid w:val="003F35C6"/>
    <w:rsid w:val="003F365B"/>
    <w:rsid w:val="003F4446"/>
    <w:rsid w:val="003F4B49"/>
    <w:rsid w:val="003F4DB6"/>
    <w:rsid w:val="003F733C"/>
    <w:rsid w:val="003F7510"/>
    <w:rsid w:val="00400C36"/>
    <w:rsid w:val="004029E9"/>
    <w:rsid w:val="00402BA4"/>
    <w:rsid w:val="00403663"/>
    <w:rsid w:val="00405C59"/>
    <w:rsid w:val="00406090"/>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04BC"/>
    <w:rsid w:val="00462607"/>
    <w:rsid w:val="00462764"/>
    <w:rsid w:val="0046314D"/>
    <w:rsid w:val="00463E4E"/>
    <w:rsid w:val="00465C89"/>
    <w:rsid w:val="00466D6B"/>
    <w:rsid w:val="00470C59"/>
    <w:rsid w:val="0047240C"/>
    <w:rsid w:val="0047404B"/>
    <w:rsid w:val="004746AD"/>
    <w:rsid w:val="00474918"/>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3B08"/>
    <w:rsid w:val="004A4848"/>
    <w:rsid w:val="004A51E8"/>
    <w:rsid w:val="004B1622"/>
    <w:rsid w:val="004B26F5"/>
    <w:rsid w:val="004B3227"/>
    <w:rsid w:val="004B37BB"/>
    <w:rsid w:val="004B4E09"/>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2DF6"/>
    <w:rsid w:val="00553BA4"/>
    <w:rsid w:val="00553C15"/>
    <w:rsid w:val="00553CB4"/>
    <w:rsid w:val="00554F59"/>
    <w:rsid w:val="005579DE"/>
    <w:rsid w:val="00557D60"/>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79C"/>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4AA"/>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C6B9C"/>
    <w:rsid w:val="005D0C9B"/>
    <w:rsid w:val="005D5D43"/>
    <w:rsid w:val="005D7282"/>
    <w:rsid w:val="005D7AC8"/>
    <w:rsid w:val="005E0A51"/>
    <w:rsid w:val="005E0FFC"/>
    <w:rsid w:val="005E1061"/>
    <w:rsid w:val="005E2121"/>
    <w:rsid w:val="005E78A6"/>
    <w:rsid w:val="005E79CE"/>
    <w:rsid w:val="005E7B0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57784"/>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038"/>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46CD"/>
    <w:rsid w:val="00716CAF"/>
    <w:rsid w:val="00717636"/>
    <w:rsid w:val="00717A2F"/>
    <w:rsid w:val="007208C9"/>
    <w:rsid w:val="0072288F"/>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0EE5"/>
    <w:rsid w:val="007813D1"/>
    <w:rsid w:val="00782804"/>
    <w:rsid w:val="00782C57"/>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87FE5"/>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232"/>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638B"/>
    <w:rsid w:val="008E744B"/>
    <w:rsid w:val="008E7D80"/>
    <w:rsid w:val="008F19AD"/>
    <w:rsid w:val="008F2251"/>
    <w:rsid w:val="008F31DA"/>
    <w:rsid w:val="008F37D9"/>
    <w:rsid w:val="008F5507"/>
    <w:rsid w:val="008F572E"/>
    <w:rsid w:val="008F5A6B"/>
    <w:rsid w:val="008F657F"/>
    <w:rsid w:val="008F7265"/>
    <w:rsid w:val="008F7699"/>
    <w:rsid w:val="00900767"/>
    <w:rsid w:val="0090086E"/>
    <w:rsid w:val="00900A93"/>
    <w:rsid w:val="00902661"/>
    <w:rsid w:val="00907079"/>
    <w:rsid w:val="00907914"/>
    <w:rsid w:val="009104A9"/>
    <w:rsid w:val="009108EF"/>
    <w:rsid w:val="00912A3A"/>
    <w:rsid w:val="00913867"/>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2BDC"/>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4E4F"/>
    <w:rsid w:val="009A6F61"/>
    <w:rsid w:val="009B0235"/>
    <w:rsid w:val="009B1D88"/>
    <w:rsid w:val="009B3C25"/>
    <w:rsid w:val="009B4427"/>
    <w:rsid w:val="009B4B1B"/>
    <w:rsid w:val="009B4E8A"/>
    <w:rsid w:val="009B5276"/>
    <w:rsid w:val="009B5AEA"/>
    <w:rsid w:val="009B607E"/>
    <w:rsid w:val="009B7212"/>
    <w:rsid w:val="009B7B02"/>
    <w:rsid w:val="009B7F3A"/>
    <w:rsid w:val="009C0131"/>
    <w:rsid w:val="009C1390"/>
    <w:rsid w:val="009C1676"/>
    <w:rsid w:val="009C3FFA"/>
    <w:rsid w:val="009C4B12"/>
    <w:rsid w:val="009C511A"/>
    <w:rsid w:val="009C58EC"/>
    <w:rsid w:val="009C5E56"/>
    <w:rsid w:val="009D0CD8"/>
    <w:rsid w:val="009D3484"/>
    <w:rsid w:val="009D3996"/>
    <w:rsid w:val="009D3CFA"/>
    <w:rsid w:val="009E00A4"/>
    <w:rsid w:val="009E1E82"/>
    <w:rsid w:val="009E33AE"/>
    <w:rsid w:val="009E3639"/>
    <w:rsid w:val="009E36C9"/>
    <w:rsid w:val="009E3B13"/>
    <w:rsid w:val="009E4B9D"/>
    <w:rsid w:val="009E4C6F"/>
    <w:rsid w:val="009E56CF"/>
    <w:rsid w:val="009E5CD7"/>
    <w:rsid w:val="009E6DB5"/>
    <w:rsid w:val="009E76A3"/>
    <w:rsid w:val="009F0DD9"/>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794"/>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4EC2"/>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4DA"/>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52E9"/>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82E"/>
    <w:rsid w:val="00B52D8D"/>
    <w:rsid w:val="00B54D18"/>
    <w:rsid w:val="00B613F4"/>
    <w:rsid w:val="00B6175F"/>
    <w:rsid w:val="00B61968"/>
    <w:rsid w:val="00B61F16"/>
    <w:rsid w:val="00B641AC"/>
    <w:rsid w:val="00B6748E"/>
    <w:rsid w:val="00B674CB"/>
    <w:rsid w:val="00B70933"/>
    <w:rsid w:val="00B71372"/>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0328"/>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0F05"/>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173"/>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1A68"/>
    <w:rsid w:val="00CB279E"/>
    <w:rsid w:val="00CB3590"/>
    <w:rsid w:val="00CB4BE1"/>
    <w:rsid w:val="00CB5056"/>
    <w:rsid w:val="00CB5F08"/>
    <w:rsid w:val="00CB6EF8"/>
    <w:rsid w:val="00CC087C"/>
    <w:rsid w:val="00CC3D90"/>
    <w:rsid w:val="00CC5167"/>
    <w:rsid w:val="00CC536F"/>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1217"/>
    <w:rsid w:val="00CE3B22"/>
    <w:rsid w:val="00CE424E"/>
    <w:rsid w:val="00CE4DEF"/>
    <w:rsid w:val="00CE4FAD"/>
    <w:rsid w:val="00CE6F86"/>
    <w:rsid w:val="00CF0835"/>
    <w:rsid w:val="00CF0B0E"/>
    <w:rsid w:val="00CF1B8E"/>
    <w:rsid w:val="00CF77AD"/>
    <w:rsid w:val="00CF7939"/>
    <w:rsid w:val="00D026FD"/>
    <w:rsid w:val="00D03A9E"/>
    <w:rsid w:val="00D04ADD"/>
    <w:rsid w:val="00D0509A"/>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D2A"/>
    <w:rsid w:val="00D20A86"/>
    <w:rsid w:val="00D211E4"/>
    <w:rsid w:val="00D2224C"/>
    <w:rsid w:val="00D22D2A"/>
    <w:rsid w:val="00D22D34"/>
    <w:rsid w:val="00D2381E"/>
    <w:rsid w:val="00D24492"/>
    <w:rsid w:val="00D245CD"/>
    <w:rsid w:val="00D24FDC"/>
    <w:rsid w:val="00D25AFD"/>
    <w:rsid w:val="00D26504"/>
    <w:rsid w:val="00D266F7"/>
    <w:rsid w:val="00D2673F"/>
    <w:rsid w:val="00D26F07"/>
    <w:rsid w:val="00D27513"/>
    <w:rsid w:val="00D27582"/>
    <w:rsid w:val="00D30F15"/>
    <w:rsid w:val="00D30F1B"/>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39B9"/>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C1"/>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19"/>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275"/>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4CFD"/>
    <w:rsid w:val="00F66AA2"/>
    <w:rsid w:val="00F67CD9"/>
    <w:rsid w:val="00F67FFC"/>
    <w:rsid w:val="00F705D6"/>
    <w:rsid w:val="00F70CD7"/>
    <w:rsid w:val="00F73F7E"/>
    <w:rsid w:val="00F750E4"/>
    <w:rsid w:val="00F754C8"/>
    <w:rsid w:val="00F76DC2"/>
    <w:rsid w:val="00F77225"/>
    <w:rsid w:val="00F77F83"/>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7A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17978982">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1115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70855811">
      <w:bodyDiv w:val="1"/>
      <w:marLeft w:val="0"/>
      <w:marRight w:val="0"/>
      <w:marTop w:val="0"/>
      <w:marBottom w:val="0"/>
      <w:divBdr>
        <w:top w:val="none" w:sz="0" w:space="0" w:color="auto"/>
        <w:left w:val="none" w:sz="0" w:space="0" w:color="auto"/>
        <w:bottom w:val="none" w:sz="0" w:space="0" w:color="auto"/>
        <w:right w:val="none" w:sz="0" w:space="0" w:color="auto"/>
      </w:divBdr>
    </w:div>
    <w:div w:id="780420545">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925">
      <w:bodyDiv w:val="1"/>
      <w:marLeft w:val="0"/>
      <w:marRight w:val="0"/>
      <w:marTop w:val="0"/>
      <w:marBottom w:val="0"/>
      <w:divBdr>
        <w:top w:val="none" w:sz="0" w:space="0" w:color="auto"/>
        <w:left w:val="none" w:sz="0" w:space="0" w:color="auto"/>
        <w:bottom w:val="none" w:sz="0" w:space="0" w:color="auto"/>
        <w:right w:val="none" w:sz="0" w:space="0" w:color="auto"/>
      </w:divBdr>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8761160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971018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7548</Words>
  <Characters>45291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87</cp:revision>
  <cp:lastPrinted>2024-10-29T11:04:00Z</cp:lastPrinted>
  <dcterms:created xsi:type="dcterms:W3CDTF">2023-08-17T10:51:00Z</dcterms:created>
  <dcterms:modified xsi:type="dcterms:W3CDTF">2024-10-29T12:28:00Z</dcterms:modified>
</cp:coreProperties>
</file>