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66F86E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56FAAE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B4601E" w14:textId="77777777" w:rsidR="00FE79F1" w:rsidRPr="00FE79F1" w:rsidRDefault="00FA5D98" w:rsidP="00FE79F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Informacja o kwocie jaką Zamawiający zamierza przeznaczyć na realizację zamówienia pn.: </w:t>
      </w:r>
      <w:r w:rsidR="00FE79F1" w:rsidRPr="00FE79F1">
        <w:rPr>
          <w:rFonts w:asciiTheme="minorHAnsi" w:hAnsiTheme="minorHAnsi" w:cstheme="minorHAnsi"/>
          <w:b/>
          <w:bCs/>
          <w:sz w:val="20"/>
          <w:szCs w:val="20"/>
        </w:rPr>
        <w:t>„Przebudowa ul. Anielewicza w miejscowości Lubawka”.</w:t>
      </w:r>
    </w:p>
    <w:p w14:paraId="2EA8BE9B" w14:textId="6AD85309" w:rsidR="00FF4887" w:rsidRDefault="00FF4887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289341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1C880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4BAAA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57B62" w14:textId="77777777" w:rsidR="00FA5D98" w:rsidRDefault="00FA5D98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BF4851" w14:textId="125B0EB0" w:rsidR="00FA5D98" w:rsidRDefault="00FA5D98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Działając na podstawie art. 222 ust. 4 ustawy prawo zamówień publicznych Zamawiający informuje, </w:t>
      </w:r>
      <w:r w:rsidR="006C72FA">
        <w:rPr>
          <w:rFonts w:asciiTheme="minorHAnsi" w:hAnsiTheme="minorHAnsi" w:cstheme="minorHAnsi"/>
          <w:b/>
          <w:bCs/>
          <w:sz w:val="20"/>
          <w:szCs w:val="20"/>
        </w:rPr>
        <w:t xml:space="preserve">na realizację zadania zamierza przeznaczyć kwotę: </w:t>
      </w:r>
      <w:r w:rsidR="0054407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FE79F1">
        <w:rPr>
          <w:rFonts w:asciiTheme="minorHAnsi" w:hAnsiTheme="minorHAnsi" w:cstheme="minorHAnsi"/>
          <w:b/>
          <w:bCs/>
          <w:sz w:val="20"/>
          <w:szCs w:val="20"/>
        </w:rPr>
        <w:t>2 4</w:t>
      </w:r>
      <w:r w:rsidR="00544073">
        <w:rPr>
          <w:rFonts w:asciiTheme="minorHAnsi" w:hAnsiTheme="minorHAnsi" w:cstheme="minorHAnsi"/>
          <w:b/>
          <w:bCs/>
          <w:sz w:val="20"/>
          <w:szCs w:val="20"/>
        </w:rPr>
        <w:t>00 000,00</w:t>
      </w:r>
      <w:r w:rsidR="006C72FA">
        <w:rPr>
          <w:rFonts w:asciiTheme="minorHAnsi" w:hAnsiTheme="minorHAnsi" w:cstheme="minorHAnsi"/>
          <w:b/>
          <w:bCs/>
          <w:sz w:val="20"/>
          <w:szCs w:val="20"/>
        </w:rPr>
        <w:t xml:space="preserve"> zł. (brutto). </w:t>
      </w:r>
    </w:p>
    <w:p w14:paraId="5B12A1F0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E7371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AFA1AF5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BDDA6AB" w14:textId="77777777" w:rsidR="001A215B" w:rsidRDefault="001A215B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786AEE" w14:textId="77777777" w:rsidR="001A215B" w:rsidRDefault="001A215B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A07E6C2" w14:textId="7A2EDD22" w:rsidR="001A215B" w:rsidRDefault="0087628C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/-/ Zastępca Burmistrza Miasta Lubawka</w:t>
      </w:r>
    </w:p>
    <w:p w14:paraId="0CB1E578" w14:textId="59536D90" w:rsidR="0087628C" w:rsidRDefault="0087628C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Sławomir Antoniewski </w:t>
      </w:r>
    </w:p>
    <w:p w14:paraId="4345F11D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0B29A7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5B62F3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A7ABE00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67A22C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71F5F9A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2D298B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6828BD2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BEFE8C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DC1244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99B4C5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B8E8DE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CA7DCA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74892DC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636F204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4EF5319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3E98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A31EAC7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808CA3B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4430F87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B77C91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3895D2C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4F8FFAF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E491BB1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8AA0A95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D1DC82B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23B05CA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59F1D5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C8237D4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932AE4C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855A1E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6C1F346" w14:textId="77777777" w:rsid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</w:t>
      </w:r>
      <w:r w:rsidR="006C72FA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orządziła: Daria Powązka -Łazarek</w:t>
      </w:r>
    </w:p>
    <w:p w14:paraId="58EBFC9A" w14:textId="10C23D9A" w:rsidR="00980D19" w:rsidRP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467D4E" w14:textId="03388BA7" w:rsidR="00980D19" w:rsidRPr="0085799B" w:rsidRDefault="006C72FA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Kierownik 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</w:t>
      </w: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 Inwestycji i Infrastruktury</w:t>
      </w:r>
    </w:p>
    <w:p w14:paraId="5B41FF9D" w14:textId="7A087ED1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</w:t>
      </w:r>
      <w:r w:rsidR="006C72FA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72 353 732 </w:t>
      </w:r>
    </w:p>
    <w:p w14:paraId="0DF801A1" w14:textId="0847D2A6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</w:t>
      </w:r>
      <w:r w:rsidR="006C72FA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wazka.daria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@lubawka.eu</w:t>
      </w:r>
    </w:p>
    <w:p w14:paraId="7E633DEC" w14:textId="77777777" w:rsidR="00FF4887" w:rsidRP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sectPr w:rsidR="00FF4887" w:rsidRPr="00FF4887" w:rsidSect="004C4F64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CF9A2" w14:textId="77777777" w:rsidR="004C4F64" w:rsidRDefault="004C4F64">
      <w:r>
        <w:separator/>
      </w:r>
    </w:p>
  </w:endnote>
  <w:endnote w:type="continuationSeparator" w:id="0">
    <w:p w14:paraId="69EDF866" w14:textId="77777777" w:rsidR="004C4F64" w:rsidRDefault="004C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A14AE" w14:textId="77777777" w:rsidR="004C4F64" w:rsidRDefault="004C4F64">
      <w:r>
        <w:separator/>
      </w:r>
    </w:p>
  </w:footnote>
  <w:footnote w:type="continuationSeparator" w:id="0">
    <w:p w14:paraId="39A99F0D" w14:textId="77777777" w:rsidR="004C4F64" w:rsidRDefault="004C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4159" w14:textId="5B7BC88D" w:rsidR="008805D2" w:rsidRPr="008805D2" w:rsidRDefault="008805D2" w:rsidP="008805D2">
    <w:pPr>
      <w:pStyle w:val="Nagwek"/>
      <w:jc w:val="right"/>
      <w:rPr>
        <w:b/>
        <w:bCs/>
      </w:rPr>
    </w:pPr>
  </w:p>
  <w:p w14:paraId="29B697D2" w14:textId="77777777" w:rsidR="002B6B49" w:rsidRDefault="002B6B49" w:rsidP="002B6B49">
    <w:pPr>
      <w:pStyle w:val="Nagwek"/>
    </w:pPr>
  </w:p>
  <w:p w14:paraId="5CEB23FC" w14:textId="61665FAF" w:rsidR="00094C36" w:rsidRDefault="00094C36" w:rsidP="00094C36">
    <w:pPr>
      <w:pStyle w:val="Nagwek"/>
      <w:jc w:val="right"/>
    </w:pPr>
  </w:p>
  <w:p w14:paraId="43D06C70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268632">
    <w:abstractNumId w:val="42"/>
  </w:num>
  <w:num w:numId="2" w16cid:durableId="1595475483">
    <w:abstractNumId w:val="67"/>
  </w:num>
  <w:num w:numId="3" w16cid:durableId="407964945">
    <w:abstractNumId w:val="31"/>
  </w:num>
  <w:num w:numId="4" w16cid:durableId="933242218">
    <w:abstractNumId w:val="41"/>
  </w:num>
  <w:num w:numId="5" w16cid:durableId="1466436570">
    <w:abstractNumId w:val="53"/>
  </w:num>
  <w:num w:numId="6" w16cid:durableId="1558123862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404722912">
    <w:abstractNumId w:val="48"/>
  </w:num>
  <w:num w:numId="8" w16cid:durableId="1873228217">
    <w:abstractNumId w:val="33"/>
  </w:num>
  <w:num w:numId="9" w16cid:durableId="933365372">
    <w:abstractNumId w:val="49"/>
  </w:num>
  <w:num w:numId="10" w16cid:durableId="1941522271">
    <w:abstractNumId w:val="32"/>
  </w:num>
  <w:num w:numId="11" w16cid:durableId="1297832157">
    <w:abstractNumId w:val="51"/>
  </w:num>
  <w:num w:numId="12" w16cid:durableId="1239823674">
    <w:abstractNumId w:val="74"/>
  </w:num>
  <w:num w:numId="13" w16cid:durableId="18288467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215B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D5F32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612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4F64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4073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2FA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28C"/>
    <w:rsid w:val="0087656A"/>
    <w:rsid w:val="00876602"/>
    <w:rsid w:val="0087759B"/>
    <w:rsid w:val="0088000E"/>
    <w:rsid w:val="008805D2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63E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54E6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0EF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5CC6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0FEA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71A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5D98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9F1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2FA77F"/>
  <w15:docId w15:val="{A1944D99-682E-4324-89B2-D7EC203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2BBA-D516-4246-8FD9-CEA2754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574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8</cp:revision>
  <cp:lastPrinted>2023-11-22T09:15:00Z</cp:lastPrinted>
  <dcterms:created xsi:type="dcterms:W3CDTF">2023-11-22T09:09:00Z</dcterms:created>
  <dcterms:modified xsi:type="dcterms:W3CDTF">2024-05-02T05:50:00Z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