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034B" w14:textId="4AD279E0" w:rsidR="00791D90" w:rsidRPr="00981F6A" w:rsidRDefault="008D7642" w:rsidP="00B361B7">
      <w:pPr>
        <w:pStyle w:val="Domylnie"/>
        <w:spacing w:before="240"/>
        <w:jc w:val="both"/>
        <w:rPr>
          <w:rFonts w:ascii="Palatino Linotype" w:hAnsi="Palatino Linotype"/>
          <w:sz w:val="22"/>
          <w:szCs w:val="22"/>
        </w:rPr>
      </w:pPr>
      <w:r w:rsidRPr="00981F6A">
        <w:rPr>
          <w:rFonts w:ascii="Palatino Linotype" w:hAnsi="Palatino Linotype"/>
          <w:sz w:val="20"/>
          <w:szCs w:val="20"/>
        </w:rPr>
        <w:t xml:space="preserve"> </w:t>
      </w:r>
      <w:r w:rsidR="00F56E5F" w:rsidRPr="00981F6A">
        <w:rPr>
          <w:rFonts w:ascii="Palatino Linotype" w:hAnsi="Palatino Linotype"/>
          <w:b/>
          <w:color w:val="000000" w:themeColor="text1"/>
          <w:sz w:val="18"/>
          <w:szCs w:val="18"/>
        </w:rPr>
        <w:t>Nr postępowania ZP/9</w:t>
      </w:r>
      <w:r w:rsidR="00F92CBE" w:rsidRPr="00981F6A">
        <w:rPr>
          <w:rFonts w:ascii="Palatino Linotype" w:hAnsi="Palatino Linotype"/>
          <w:b/>
          <w:color w:val="000000" w:themeColor="text1"/>
          <w:sz w:val="18"/>
          <w:szCs w:val="18"/>
        </w:rPr>
        <w:t>/20</w:t>
      </w:r>
      <w:r w:rsidR="001B25B1" w:rsidRPr="00981F6A">
        <w:rPr>
          <w:rFonts w:ascii="Palatino Linotype" w:hAnsi="Palatino Linotype"/>
          <w:b/>
          <w:color w:val="000000" w:themeColor="text1"/>
          <w:sz w:val="18"/>
          <w:szCs w:val="18"/>
        </w:rPr>
        <w:t>21/ZO</w:t>
      </w:r>
      <w:r w:rsidR="00F92CBE" w:rsidRPr="00981F6A">
        <w:rPr>
          <w:rFonts w:ascii="Palatino Linotype" w:hAnsi="Palatino Linotype"/>
          <w:b/>
          <w:color w:val="000000" w:themeColor="text1"/>
          <w:sz w:val="18"/>
          <w:szCs w:val="18"/>
        </w:rPr>
        <w:t xml:space="preserve">         </w:t>
      </w:r>
      <w:r w:rsidRPr="00981F6A">
        <w:rPr>
          <w:rFonts w:ascii="Palatino Linotype" w:hAnsi="Palatino Linotype"/>
          <w:sz w:val="20"/>
          <w:szCs w:val="20"/>
        </w:rPr>
        <w:t xml:space="preserve">                              </w:t>
      </w:r>
      <w:r w:rsidR="000C3DD6" w:rsidRPr="00981F6A">
        <w:rPr>
          <w:rFonts w:ascii="Palatino Linotype" w:hAnsi="Palatino Linotype"/>
          <w:sz w:val="20"/>
          <w:szCs w:val="20"/>
        </w:rPr>
        <w:t xml:space="preserve">                                       </w:t>
      </w:r>
      <w:r w:rsidR="00791D90" w:rsidRPr="00981F6A">
        <w:rPr>
          <w:rFonts w:ascii="Palatino Linotype" w:hAnsi="Palatino Linotype"/>
          <w:sz w:val="20"/>
          <w:szCs w:val="20"/>
        </w:rPr>
        <w:t xml:space="preserve">  </w:t>
      </w:r>
      <w:r w:rsidR="00EF2E8A" w:rsidRPr="00981F6A">
        <w:rPr>
          <w:rFonts w:ascii="Palatino Linotype" w:hAnsi="Palatino Linotype"/>
          <w:sz w:val="20"/>
          <w:szCs w:val="20"/>
        </w:rPr>
        <w:t xml:space="preserve">        </w:t>
      </w:r>
      <w:r w:rsidR="00791D90" w:rsidRPr="00981F6A">
        <w:rPr>
          <w:rFonts w:ascii="Palatino Linotype" w:hAnsi="Palatino Linotype"/>
          <w:sz w:val="20"/>
          <w:szCs w:val="20"/>
        </w:rPr>
        <w:t xml:space="preserve">   </w:t>
      </w:r>
      <w:r w:rsidR="000C3DD6" w:rsidRPr="00981F6A">
        <w:rPr>
          <w:rFonts w:ascii="Palatino Linotype" w:hAnsi="Palatino Linotype"/>
          <w:sz w:val="20"/>
          <w:szCs w:val="20"/>
        </w:rPr>
        <w:t xml:space="preserve">    </w:t>
      </w:r>
    </w:p>
    <w:p w14:paraId="473C3141" w14:textId="1C0F7823" w:rsidR="00A02592" w:rsidRPr="00981F6A" w:rsidRDefault="00A02592" w:rsidP="00981F6A">
      <w:pPr>
        <w:pStyle w:val="Domylnie"/>
        <w:spacing w:after="0" w:line="240" w:lineRule="auto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  <w:r w:rsidRPr="00981F6A">
        <w:rPr>
          <w:rFonts w:ascii="Palatino Linotype" w:hAnsi="Palatino Linotype"/>
          <w:bCs/>
          <w:color w:val="000000" w:themeColor="text1"/>
          <w:sz w:val="20"/>
          <w:szCs w:val="20"/>
        </w:rPr>
        <w:t>ZBIORCZE ZESTAWIENIE OFERT</w:t>
      </w:r>
      <w:r w:rsidR="00981F6A" w:rsidRPr="00981F6A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</w:t>
      </w:r>
      <w:r w:rsidRPr="00981F6A">
        <w:rPr>
          <w:rFonts w:ascii="Palatino Linotype" w:hAnsi="Palatino Linotype"/>
          <w:color w:val="000000" w:themeColor="text1"/>
          <w:sz w:val="20"/>
          <w:szCs w:val="20"/>
        </w:rPr>
        <w:t>ORAZ</w:t>
      </w:r>
      <w:r w:rsidR="00981F6A" w:rsidRPr="00981F6A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</w:t>
      </w:r>
      <w:r w:rsidR="00981F6A" w:rsidRPr="00981F6A">
        <w:rPr>
          <w:rFonts w:ascii="Palatino Linotype" w:hAnsi="Palatino Linotype"/>
          <w:color w:val="000000" w:themeColor="text1"/>
          <w:sz w:val="20"/>
          <w:szCs w:val="20"/>
        </w:rPr>
        <w:t>KWOTY BRUTTO JAKIE ZAMAWIAJĄCY ZAMIERZA PRZEZNACZYĆ</w:t>
      </w:r>
      <w:r w:rsidRPr="00981F6A">
        <w:rPr>
          <w:rFonts w:ascii="Palatino Linotype" w:hAnsi="Palatino Linotype"/>
          <w:color w:val="000000" w:themeColor="text1"/>
          <w:sz w:val="20"/>
          <w:szCs w:val="20"/>
        </w:rPr>
        <w:t xml:space="preserve"> NA SFINANSOWANIE ZAMÓWIENIA</w:t>
      </w:r>
    </w:p>
    <w:p w14:paraId="18809A87" w14:textId="77777777" w:rsidR="00981F6A" w:rsidRPr="00981F6A" w:rsidRDefault="00981F6A" w:rsidP="00981F6A">
      <w:pPr>
        <w:pStyle w:val="Domylnie"/>
        <w:spacing w:after="0" w:line="240" w:lineRule="auto"/>
        <w:jc w:val="center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66F0E760" w14:textId="02C4E2CB" w:rsidR="001B25B1" w:rsidRPr="00981F6A" w:rsidRDefault="001B25B1" w:rsidP="00A02592">
      <w:pPr>
        <w:spacing w:after="0"/>
        <w:jc w:val="center"/>
        <w:rPr>
          <w:rFonts w:ascii="Palatino Linotype" w:hAnsi="Palatino Linotype"/>
          <w:b/>
          <w:sz w:val="22"/>
          <w:szCs w:val="22"/>
          <w:lang w:val="pl-PL"/>
        </w:rPr>
      </w:pPr>
      <w:bookmarkStart w:id="0" w:name="_GoBack"/>
      <w:bookmarkEnd w:id="0"/>
      <w:r w:rsidRPr="00981F6A">
        <w:rPr>
          <w:rFonts w:ascii="Palatino Linotype" w:hAnsi="Palatino Linotype"/>
          <w:sz w:val="22"/>
          <w:szCs w:val="22"/>
          <w:lang w:val="pl-PL"/>
        </w:rPr>
        <w:t xml:space="preserve">Dotyczy zaproszenia do składania ofert na: </w:t>
      </w:r>
      <w:r w:rsidR="00A02592" w:rsidRPr="00981F6A">
        <w:rPr>
          <w:rFonts w:ascii="Palatino Linotype" w:hAnsi="Palatino Linotype"/>
          <w:b/>
          <w:sz w:val="22"/>
          <w:szCs w:val="22"/>
          <w:lang w:val="pl-PL"/>
        </w:rPr>
        <w:t>s</w:t>
      </w:r>
      <w:r w:rsidR="00F56E5F" w:rsidRPr="00981F6A">
        <w:rPr>
          <w:rFonts w:ascii="Palatino Linotype" w:hAnsi="Palatino Linotype"/>
          <w:b/>
          <w:sz w:val="22"/>
          <w:szCs w:val="22"/>
          <w:lang w:val="pl-PL"/>
        </w:rPr>
        <w:t>ukcesywną dostawę środków dezynfekcyjnych</w:t>
      </w:r>
    </w:p>
    <w:p w14:paraId="1795167A" w14:textId="77777777" w:rsidR="00A02592" w:rsidRPr="00981F6A" w:rsidRDefault="00A02592" w:rsidP="00A02592">
      <w:pPr>
        <w:pStyle w:val="Domylnie"/>
        <w:jc w:val="both"/>
        <w:rPr>
          <w:rFonts w:ascii="Palatino Linotype" w:hAnsi="Palatino Linotype"/>
          <w:b/>
          <w:bCs/>
          <w:i/>
          <w:color w:val="000000" w:themeColor="text1"/>
          <w:sz w:val="22"/>
          <w:szCs w:val="22"/>
        </w:rPr>
      </w:pPr>
    </w:p>
    <w:p w14:paraId="3FA8C34A" w14:textId="2E5DE7DA" w:rsidR="00A02592" w:rsidRPr="00981F6A" w:rsidRDefault="00A02592" w:rsidP="00A02592">
      <w:pPr>
        <w:numPr>
          <w:ilvl w:val="0"/>
          <w:numId w:val="31"/>
        </w:numPr>
        <w:tabs>
          <w:tab w:val="clear" w:pos="757"/>
          <w:tab w:val="num" w:pos="426"/>
        </w:tabs>
        <w:suppressAutoHyphens w:val="0"/>
        <w:spacing w:after="120" w:line="240" w:lineRule="auto"/>
        <w:ind w:left="426"/>
        <w:jc w:val="both"/>
        <w:rPr>
          <w:rFonts w:ascii="Palatino Linotype" w:hAnsi="Palatino Linotype"/>
          <w:sz w:val="22"/>
          <w:szCs w:val="22"/>
          <w:lang w:val="pl-PL"/>
        </w:rPr>
      </w:pPr>
      <w:r w:rsidRPr="00981F6A">
        <w:rPr>
          <w:rFonts w:ascii="Palatino Linotype" w:hAnsi="Palatino Linotype"/>
          <w:sz w:val="22"/>
          <w:szCs w:val="22"/>
          <w:lang w:val="pl-PL"/>
        </w:rPr>
        <w:t xml:space="preserve">Wpłynęło 12 ofert </w:t>
      </w:r>
      <w:r w:rsidR="00384B13" w:rsidRPr="00981F6A">
        <w:rPr>
          <w:rFonts w:ascii="Palatino Linotype" w:hAnsi="Palatino Linotype"/>
          <w:sz w:val="22"/>
          <w:szCs w:val="22"/>
          <w:lang w:val="pl-PL"/>
        </w:rPr>
        <w:t>w formie elektronicznej: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6239"/>
        <w:gridCol w:w="1207"/>
        <w:gridCol w:w="2090"/>
      </w:tblGrid>
      <w:tr w:rsidR="00384B13" w:rsidRPr="00981F6A" w14:paraId="2D795B92" w14:textId="77777777" w:rsidTr="00384B13">
        <w:trPr>
          <w:trHeight w:val="6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54F4B1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3BED83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  <w:t>Nazwa i adres firmy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13A02D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  <w:t>Nr pakietu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F4A560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  <w:t xml:space="preserve">   Cena brutto PLN    </w:t>
            </w:r>
          </w:p>
        </w:tc>
      </w:tr>
      <w:tr w:rsidR="00384B13" w:rsidRPr="00981F6A" w14:paraId="18987589" w14:textId="77777777" w:rsidTr="00384B13">
        <w:trPr>
          <w:trHeight w:val="113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C815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9183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proofErr w:type="spellStart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Alpinus</w:t>
            </w:r>
            <w:proofErr w:type="spellEnd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Chemia Sp. z o. o.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 xml:space="preserve">ul. </w:t>
            </w:r>
            <w:proofErr w:type="spellStart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Garbary</w:t>
            </w:r>
            <w:proofErr w:type="spellEnd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5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86-050 Solec Kujawski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3E28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7022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                                 3 993,84 zł </w:t>
            </w:r>
          </w:p>
        </w:tc>
      </w:tr>
      <w:tr w:rsidR="00A02592" w:rsidRPr="00981F6A" w14:paraId="5A005421" w14:textId="77777777" w:rsidTr="00384B13">
        <w:trPr>
          <w:trHeight w:val="1122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D08D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8B84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AG GROUP GRZEGORZX PIASNY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UL.SZPITALNA 5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32-300 OLKUSZ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F5B5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7C8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                                 8 846,43 zł </w:t>
            </w:r>
          </w:p>
        </w:tc>
      </w:tr>
      <w:tr w:rsidR="00384B13" w:rsidRPr="00981F6A" w14:paraId="65BF1C46" w14:textId="77777777" w:rsidTr="00384B13">
        <w:trPr>
          <w:trHeight w:val="64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52F9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0442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MEDIM Sp. z o.o.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ul. Puławska 45B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05-500 Piaseczno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1DBC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9341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                              13 849,92 zł </w:t>
            </w:r>
          </w:p>
        </w:tc>
      </w:tr>
      <w:tr w:rsidR="00A02592" w:rsidRPr="00981F6A" w14:paraId="3625250D" w14:textId="77777777" w:rsidTr="00384B13">
        <w:trPr>
          <w:trHeight w:val="64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8657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9A70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84A4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6C22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                                 2 262,83 zł </w:t>
            </w:r>
          </w:p>
        </w:tc>
      </w:tr>
      <w:tr w:rsidR="00384B13" w:rsidRPr="00981F6A" w14:paraId="2145D1C9" w14:textId="77777777" w:rsidTr="00384B13">
        <w:trPr>
          <w:trHeight w:val="1255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2F40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87B0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Euro Trade Technology Sp. z o.o.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Siemiradzkiego 19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64-920 Piła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31D2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18B0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                                 1 223,34 zł </w:t>
            </w:r>
          </w:p>
        </w:tc>
      </w:tr>
      <w:tr w:rsidR="00384B13" w:rsidRPr="00981F6A" w14:paraId="225E350F" w14:textId="77777777" w:rsidTr="00384B13">
        <w:trPr>
          <w:trHeight w:val="40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C831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ADCE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MEDILAB Firma Wytwórczo-Usługowa Sp. z o. o.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ul. Niedźwiedzia 60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 xml:space="preserve"> 15-531 Białystok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A5E8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88AE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14 243,22 zł</w:t>
            </w:r>
          </w:p>
        </w:tc>
      </w:tr>
      <w:tr w:rsidR="00A02592" w:rsidRPr="00981F6A" w14:paraId="4E6AA4FD" w14:textId="77777777" w:rsidTr="00384B13">
        <w:trPr>
          <w:trHeight w:val="40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3C9F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4DC5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4645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BEBF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1 217,70 zł</w:t>
            </w:r>
          </w:p>
        </w:tc>
      </w:tr>
      <w:tr w:rsidR="00A02592" w:rsidRPr="00981F6A" w14:paraId="4B4FB9B2" w14:textId="77777777" w:rsidTr="00384B13">
        <w:trPr>
          <w:trHeight w:val="38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864A2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9C2E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57F9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94F9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8 058,96 zł</w:t>
            </w:r>
          </w:p>
        </w:tc>
      </w:tr>
      <w:tr w:rsidR="00A02592" w:rsidRPr="00981F6A" w14:paraId="791C174A" w14:textId="77777777" w:rsidTr="00384B13">
        <w:trPr>
          <w:trHeight w:val="38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3C612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7A4D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CD0A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D624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9 241,56 zł</w:t>
            </w:r>
          </w:p>
        </w:tc>
      </w:tr>
      <w:tr w:rsidR="00A02592" w:rsidRPr="00981F6A" w14:paraId="2FF0650A" w14:textId="77777777" w:rsidTr="00384B13">
        <w:trPr>
          <w:trHeight w:val="40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6785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3A0E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CB4F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4D39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18 583,56 zł</w:t>
            </w:r>
          </w:p>
        </w:tc>
      </w:tr>
      <w:tr w:rsidR="00A02592" w:rsidRPr="00981F6A" w14:paraId="2CAF8243" w14:textId="77777777" w:rsidTr="00384B13">
        <w:trPr>
          <w:trHeight w:val="40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1089A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B8DE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C39D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22E5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8 964,00 zł</w:t>
            </w:r>
          </w:p>
        </w:tc>
      </w:tr>
      <w:tr w:rsidR="00A02592" w:rsidRPr="00981F6A" w14:paraId="111C57E6" w14:textId="77777777" w:rsidTr="00384B13">
        <w:trPr>
          <w:trHeight w:val="40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115D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8127E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79B1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2FFA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1 425,60 zł</w:t>
            </w:r>
          </w:p>
        </w:tc>
      </w:tr>
      <w:tr w:rsidR="00A02592" w:rsidRPr="00981F6A" w14:paraId="4CFB4C26" w14:textId="77777777" w:rsidTr="00384B13">
        <w:trPr>
          <w:trHeight w:val="443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D060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A0BB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0611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95BE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1 722,00 zł</w:t>
            </w:r>
          </w:p>
        </w:tc>
      </w:tr>
      <w:tr w:rsidR="00384B13" w:rsidRPr="00981F6A" w14:paraId="44BC0030" w14:textId="77777777" w:rsidTr="00384B13">
        <w:trPr>
          <w:trHeight w:val="129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3B80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7457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"GREENPOL" INSTYTUT KSZTAŁTOWANIA ŚRODOWISKA SP. Z O.O.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 xml:space="preserve">UL. STEFANA ŻEROMSKIEGO 10/4, 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65-066 ZIELONA GÓRA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1B73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EF8F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9 878,91 zł</w:t>
            </w:r>
          </w:p>
        </w:tc>
      </w:tr>
      <w:tr w:rsidR="00384B13" w:rsidRPr="00981F6A" w14:paraId="19372603" w14:textId="77777777" w:rsidTr="00384B13">
        <w:trPr>
          <w:trHeight w:val="12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16F6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lastRenderedPageBreak/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E04B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KIKGEL Sp. z o.o.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 xml:space="preserve">ul. Skłodowskiej 7 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97-225 Ujazd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59B7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8B5C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                                 1 245,78 zł </w:t>
            </w:r>
          </w:p>
        </w:tc>
      </w:tr>
      <w:tr w:rsidR="00384B13" w:rsidRPr="00981F6A" w14:paraId="11595C66" w14:textId="77777777" w:rsidTr="00384B13">
        <w:trPr>
          <w:trHeight w:val="31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EF8B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9903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Centrum Zaopatrzenia Medycznego „</w:t>
            </w:r>
            <w:proofErr w:type="spellStart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Cezal</w:t>
            </w:r>
            <w:proofErr w:type="spellEnd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” S.A. - Wrocław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ul. Widna 4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50-543 Wrocław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E91F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2CB7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5 783,05 zł</w:t>
            </w:r>
          </w:p>
        </w:tc>
      </w:tr>
      <w:tr w:rsidR="00A02592" w:rsidRPr="00981F6A" w14:paraId="4A71865C" w14:textId="77777777" w:rsidTr="00384B13">
        <w:trPr>
          <w:trHeight w:val="29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6875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1B35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9DC3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60D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8 910,91 zł</w:t>
            </w:r>
          </w:p>
        </w:tc>
      </w:tr>
      <w:tr w:rsidR="00A02592" w:rsidRPr="00981F6A" w14:paraId="7ED839C6" w14:textId="77777777" w:rsidTr="00384B13">
        <w:trPr>
          <w:trHeight w:val="36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5802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D60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0BA4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6A8B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25 445,49 zł</w:t>
            </w:r>
          </w:p>
        </w:tc>
      </w:tr>
      <w:tr w:rsidR="00A02592" w:rsidRPr="00981F6A" w14:paraId="61C8CAD5" w14:textId="77777777" w:rsidTr="00384B13">
        <w:trPr>
          <w:trHeight w:val="443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549E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1CA0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D6D4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5F67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10 760,72 zł</w:t>
            </w:r>
          </w:p>
        </w:tc>
      </w:tr>
      <w:tr w:rsidR="00384B13" w:rsidRPr="00981F6A" w14:paraId="6E1362AA" w14:textId="77777777" w:rsidTr="00384B13">
        <w:trPr>
          <w:trHeight w:val="332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341A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CAC5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proofErr w:type="spellStart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Schulke</w:t>
            </w:r>
            <w:proofErr w:type="spellEnd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Polska Sp. z o.o.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Al. Jerozolimskie 132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 xml:space="preserve"> 02-305 Warszawa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D530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6250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21 495,67 zł</w:t>
            </w:r>
          </w:p>
        </w:tc>
      </w:tr>
      <w:tr w:rsidR="00A02592" w:rsidRPr="00981F6A" w14:paraId="22A7E087" w14:textId="77777777" w:rsidTr="00384B13">
        <w:trPr>
          <w:trHeight w:val="36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CF829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2606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61AA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740D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8 194,29 zł</w:t>
            </w:r>
          </w:p>
        </w:tc>
      </w:tr>
      <w:tr w:rsidR="00A02592" w:rsidRPr="00981F6A" w14:paraId="53E37C6A" w14:textId="77777777" w:rsidTr="00384B13">
        <w:trPr>
          <w:trHeight w:val="36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71AA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3956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6304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9B4B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8 558,89 zł</w:t>
            </w:r>
          </w:p>
        </w:tc>
      </w:tr>
      <w:tr w:rsidR="00A02592" w:rsidRPr="00981F6A" w14:paraId="45D7817E" w14:textId="77777777" w:rsidTr="00384B13">
        <w:trPr>
          <w:trHeight w:val="36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C520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F3592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C675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49F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8 558,89 zł</w:t>
            </w:r>
          </w:p>
        </w:tc>
      </w:tr>
      <w:tr w:rsidR="00A02592" w:rsidRPr="00981F6A" w14:paraId="74317B78" w14:textId="77777777" w:rsidTr="00384B13">
        <w:trPr>
          <w:trHeight w:val="36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8E6B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7A24B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082B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02D5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13 932,00 zł</w:t>
            </w:r>
          </w:p>
        </w:tc>
      </w:tr>
      <w:tr w:rsidR="00A02592" w:rsidRPr="00981F6A" w14:paraId="54B2CA87" w14:textId="77777777" w:rsidTr="00384B13">
        <w:trPr>
          <w:trHeight w:val="36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9F7C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51950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CD8F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A2F7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788,40 zł</w:t>
            </w:r>
          </w:p>
        </w:tc>
      </w:tr>
      <w:tr w:rsidR="00A02592" w:rsidRPr="00981F6A" w14:paraId="69EB3E7F" w14:textId="77777777" w:rsidTr="00384B13">
        <w:trPr>
          <w:trHeight w:val="36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06CFD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1ED9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24C1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340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2 037,96 zł</w:t>
            </w:r>
          </w:p>
        </w:tc>
      </w:tr>
      <w:tr w:rsidR="00A02592" w:rsidRPr="00981F6A" w14:paraId="5A56EE7C" w14:textId="77777777" w:rsidTr="00384B13">
        <w:trPr>
          <w:trHeight w:val="498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7C96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2FED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proofErr w:type="spellStart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Biachem</w:t>
            </w:r>
            <w:proofErr w:type="spellEnd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Spółka z ograniczoną odpowiedzialnością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Sowlany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 xml:space="preserve">ul. </w:t>
            </w:r>
            <w:proofErr w:type="spellStart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Alejkowa</w:t>
            </w:r>
            <w:proofErr w:type="spellEnd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2 1 lok. B9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15-528 Białystok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821A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C6B6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4 179,60 zł</w:t>
            </w:r>
          </w:p>
        </w:tc>
      </w:tr>
      <w:tr w:rsidR="00A02592" w:rsidRPr="00981F6A" w14:paraId="57F4081D" w14:textId="77777777" w:rsidTr="00384B13">
        <w:trPr>
          <w:trHeight w:val="59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7F7FE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A928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543A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EFBD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7 344,00 zł</w:t>
            </w:r>
          </w:p>
        </w:tc>
      </w:tr>
      <w:tr w:rsidR="00A02592" w:rsidRPr="00981F6A" w14:paraId="28D18CBF" w14:textId="77777777" w:rsidTr="00384B13">
        <w:trPr>
          <w:trHeight w:val="49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8344D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B39CD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5406B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25A2" w14:textId="7777777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867,89 zł</w:t>
            </w:r>
          </w:p>
        </w:tc>
      </w:tr>
      <w:tr w:rsidR="00A02592" w:rsidRPr="00981F6A" w14:paraId="5B4E920B" w14:textId="77777777" w:rsidTr="00384B13">
        <w:trPr>
          <w:trHeight w:val="406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D83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6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110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proofErr w:type="spellStart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Medisept</w:t>
            </w:r>
            <w:proofErr w:type="spellEnd"/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Sp. z o.o. 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 xml:space="preserve">Konopnica 159c 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21-030 Motycz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AEAC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F0D9" w14:textId="1CF23329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9 217,22 zł </w:t>
            </w:r>
          </w:p>
        </w:tc>
      </w:tr>
      <w:tr w:rsidR="00A02592" w:rsidRPr="00981F6A" w14:paraId="514AF0CF" w14:textId="77777777" w:rsidTr="00384B13">
        <w:trPr>
          <w:trHeight w:val="406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8855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2B00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7E3C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9877" w14:textId="1C486EE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 3 808,08 zł </w:t>
            </w:r>
          </w:p>
        </w:tc>
      </w:tr>
      <w:tr w:rsidR="00A02592" w:rsidRPr="00981F6A" w14:paraId="058F1283" w14:textId="77777777" w:rsidTr="00384B13">
        <w:trPr>
          <w:trHeight w:val="406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51E66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C09CB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894F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905D" w14:textId="10719399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 9 767,32 zł </w:t>
            </w:r>
          </w:p>
        </w:tc>
      </w:tr>
      <w:tr w:rsidR="00A02592" w:rsidRPr="00981F6A" w14:paraId="46755A05" w14:textId="77777777" w:rsidTr="00384B13">
        <w:trPr>
          <w:trHeight w:val="406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D15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FE3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LP SERWIS Sp. z o.o.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Ligota 1/13</w:t>
            </w: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br/>
              <w:t>55-100 Trzebnica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F877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AE45" w14:textId="43F6E88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    1 654,29 zł </w:t>
            </w:r>
          </w:p>
        </w:tc>
      </w:tr>
      <w:tr w:rsidR="00A02592" w:rsidRPr="00981F6A" w14:paraId="0499A5E2" w14:textId="77777777" w:rsidTr="00384B13">
        <w:trPr>
          <w:trHeight w:val="49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B3A33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47BD7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9B41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F6A2" w14:textId="00A673B2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  2 876,31 zł </w:t>
            </w:r>
          </w:p>
        </w:tc>
      </w:tr>
      <w:tr w:rsidR="00A02592" w:rsidRPr="00981F6A" w14:paraId="5BFA99AC" w14:textId="77777777" w:rsidTr="00384B13">
        <w:trPr>
          <w:trHeight w:val="60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7A7D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C769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AAE3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9297" w14:textId="531AA4D4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      787,82 zł </w:t>
            </w:r>
          </w:p>
        </w:tc>
      </w:tr>
    </w:tbl>
    <w:p w14:paraId="4DAFF86A" w14:textId="77777777" w:rsidR="00A02592" w:rsidRPr="00981F6A" w:rsidRDefault="00A02592" w:rsidP="002C4091">
      <w:pPr>
        <w:pStyle w:val="Domylnie"/>
        <w:jc w:val="both"/>
        <w:rPr>
          <w:rFonts w:ascii="Palatino Linotype" w:hAnsi="Palatino Linotype"/>
          <w:b/>
          <w:bCs/>
          <w:i/>
          <w:color w:val="FFFFFF" w:themeColor="background1"/>
        </w:rPr>
      </w:pPr>
    </w:p>
    <w:p w14:paraId="45087047" w14:textId="250CFDF0" w:rsidR="00A02592" w:rsidRPr="00981F6A" w:rsidRDefault="00A02592" w:rsidP="00A02592">
      <w:pPr>
        <w:pStyle w:val="Akapitzlist"/>
        <w:numPr>
          <w:ilvl w:val="0"/>
          <w:numId w:val="31"/>
        </w:numPr>
        <w:suppressAutoHyphens w:val="0"/>
        <w:spacing w:after="120" w:line="240" w:lineRule="auto"/>
        <w:jc w:val="both"/>
        <w:rPr>
          <w:rFonts w:ascii="Palatino Linotype" w:hAnsi="Palatino Linotype"/>
          <w:sz w:val="22"/>
          <w:szCs w:val="22"/>
        </w:rPr>
      </w:pPr>
      <w:r w:rsidRPr="00981F6A">
        <w:rPr>
          <w:rFonts w:ascii="Palatino Linotype" w:hAnsi="Palatino Linotype"/>
          <w:sz w:val="22"/>
          <w:szCs w:val="22"/>
        </w:rPr>
        <w:t xml:space="preserve">Na sfinansowanie zamówienia Zamawiający zamierza przeznaczyć: </w:t>
      </w:r>
    </w:p>
    <w:tbl>
      <w:tblPr>
        <w:tblW w:w="10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7907"/>
        <w:gridCol w:w="1832"/>
      </w:tblGrid>
      <w:tr w:rsidR="00A02592" w:rsidRPr="00981F6A" w14:paraId="00003BC3" w14:textId="77777777" w:rsidTr="00384B13">
        <w:trPr>
          <w:trHeight w:val="175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0D9" w:fill="DAE3F3"/>
            <w:noWrap/>
            <w:vAlign w:val="center"/>
            <w:hideMark/>
          </w:tcPr>
          <w:p w14:paraId="297D6DE8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DAE3F3"/>
            <w:vAlign w:val="center"/>
            <w:hideMark/>
          </w:tcPr>
          <w:p w14:paraId="4BEE1554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  <w:t xml:space="preserve">Nazwa pakietu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DAE3F3"/>
            <w:vAlign w:val="center"/>
            <w:hideMark/>
          </w:tcPr>
          <w:p w14:paraId="47A42A86" w14:textId="440C69AE" w:rsidR="00A02592" w:rsidRPr="00981F6A" w:rsidRDefault="00384B13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hAnsi="Palatino Linotype" w:cs="Arial"/>
                <w:b/>
                <w:bCs/>
                <w:sz w:val="18"/>
                <w:szCs w:val="18"/>
                <w:lang w:val="pl-PL"/>
              </w:rPr>
              <w:t>Kwota brutto jaką Zamawiający zamierza przeznaczyć na sfinansowanie zamówienia</w:t>
            </w:r>
          </w:p>
        </w:tc>
      </w:tr>
      <w:tr w:rsidR="00A02592" w:rsidRPr="00981F6A" w14:paraId="6F17DBFB" w14:textId="77777777" w:rsidTr="00A02592">
        <w:trPr>
          <w:trHeight w:val="3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5C97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1E6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1. Środki do odkażania skóry i błon śluzowych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87D5" w14:textId="6480CAAA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5 159,82 zł </w:t>
            </w:r>
          </w:p>
        </w:tc>
      </w:tr>
      <w:tr w:rsidR="00A02592" w:rsidRPr="00981F6A" w14:paraId="5D1BFD93" w14:textId="77777777" w:rsidTr="00A02592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11B7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51C1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2. Środki do mycia i dezynfekcji rąk (1)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5EB4" w14:textId="2C93DC84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9 379,91 zł </w:t>
            </w:r>
          </w:p>
        </w:tc>
      </w:tr>
      <w:tr w:rsidR="00A02592" w:rsidRPr="00981F6A" w14:paraId="638E2D46" w14:textId="77777777" w:rsidTr="00A02592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69C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C8DC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3. Środki do mycia i dezynfekcji rąk (2)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045" w14:textId="4721DD89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9 720,00 zł </w:t>
            </w:r>
          </w:p>
        </w:tc>
      </w:tr>
      <w:tr w:rsidR="00A02592" w:rsidRPr="00981F6A" w14:paraId="6CBFF24C" w14:textId="77777777" w:rsidTr="002D4F80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B7D6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6BAE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4. Środki ochronne do pielęgnacji rąk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96E" w14:textId="71886D46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  1 080,00 zł </w:t>
            </w:r>
          </w:p>
        </w:tc>
      </w:tr>
      <w:tr w:rsidR="00A02592" w:rsidRPr="00981F6A" w14:paraId="00175A97" w14:textId="77777777" w:rsidTr="002D4F80">
        <w:trPr>
          <w:trHeight w:val="3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670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lastRenderedPageBreak/>
              <w:t>5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1EA9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5. Środki do odkażania ran i skóry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B4B" w14:textId="276BDF98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19 241,82 zł </w:t>
            </w:r>
          </w:p>
        </w:tc>
      </w:tr>
      <w:tr w:rsidR="00A02592" w:rsidRPr="00981F6A" w14:paraId="2235CCD0" w14:textId="77777777" w:rsidTr="002D4F80">
        <w:trPr>
          <w:trHeight w:val="3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0B21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B447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6. Środki do odkażania skóry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F8B4" w14:textId="5E613483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8 185,70 zł </w:t>
            </w:r>
          </w:p>
        </w:tc>
      </w:tr>
      <w:tr w:rsidR="00A02592" w:rsidRPr="00981F6A" w14:paraId="217620DD" w14:textId="77777777" w:rsidTr="002D4F80">
        <w:trPr>
          <w:trHeight w:val="3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C9E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F498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7. Preparaty do dezynfekcji błon śluzowych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37E" w14:textId="226D8B48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736,13 zł </w:t>
            </w:r>
          </w:p>
        </w:tc>
      </w:tr>
      <w:tr w:rsidR="00A02592" w:rsidRPr="00981F6A" w14:paraId="770A3279" w14:textId="77777777" w:rsidTr="002D4F80">
        <w:trPr>
          <w:trHeight w:val="3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7894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ABBF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8. Środki do dezynfekcji ran i błon śluzowych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EDD" w14:textId="374271B8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1 253,88 zł </w:t>
            </w:r>
          </w:p>
        </w:tc>
      </w:tr>
      <w:tr w:rsidR="00A02592" w:rsidRPr="00981F6A" w14:paraId="04EBA85C" w14:textId="77777777" w:rsidTr="002D4F80">
        <w:trPr>
          <w:trHeight w:val="3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4304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E26B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9. Preparaty do dezynfekcji powierzchni (1)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18E" w14:textId="3823FAAF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8 094,49 zł </w:t>
            </w:r>
          </w:p>
        </w:tc>
      </w:tr>
      <w:tr w:rsidR="00A02592" w:rsidRPr="00981F6A" w14:paraId="525F507E" w14:textId="77777777" w:rsidTr="002D4F80">
        <w:trPr>
          <w:trHeight w:val="3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87BE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7851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10. Preparaty do dezynfekcji powierzchni (2)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BCD" w14:textId="5CB23F98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6 919,56 zł </w:t>
            </w:r>
          </w:p>
        </w:tc>
      </w:tr>
      <w:tr w:rsidR="00A02592" w:rsidRPr="00981F6A" w14:paraId="2C58230D" w14:textId="77777777" w:rsidTr="00384B13">
        <w:trPr>
          <w:trHeight w:val="3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D461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6893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11. Preparaty do dezynfekcji powierzchni - gotowe do użycia z niska zawartością alkoholu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564" w14:textId="7850D978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1 711,80 zł </w:t>
            </w:r>
          </w:p>
        </w:tc>
      </w:tr>
      <w:tr w:rsidR="00A02592" w:rsidRPr="00981F6A" w14:paraId="16DFB23E" w14:textId="77777777" w:rsidTr="00384B13">
        <w:trPr>
          <w:trHeight w:val="30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6C69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C4F3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12 . Preparaty do dezynfekcji powierzchni - preparaty chlorowe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EC2" w14:textId="505EB9FA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2 577,58 zł </w:t>
            </w:r>
          </w:p>
        </w:tc>
      </w:tr>
      <w:tr w:rsidR="00A02592" w:rsidRPr="00981F6A" w14:paraId="4D0F4316" w14:textId="77777777" w:rsidTr="00384B13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BF3B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F195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13. Preparaty do dezynfekcji powierzchni (3)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275" w14:textId="59221069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11 002,28 zł </w:t>
            </w:r>
          </w:p>
        </w:tc>
      </w:tr>
      <w:tr w:rsidR="00A02592" w:rsidRPr="00981F6A" w14:paraId="348AF80E" w14:textId="77777777" w:rsidTr="00384B13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8200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2021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14. Preparaty do dezynfekcji narzędzi, przedmiotów  i endoskopów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1C0" w14:textId="39AAA411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17 384,76 zł </w:t>
            </w:r>
          </w:p>
        </w:tc>
      </w:tr>
      <w:tr w:rsidR="00A02592" w:rsidRPr="00981F6A" w14:paraId="7277DD7B" w14:textId="77777777" w:rsidTr="00384B13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FABD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13B5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15. Preparaty do maszynowego mycia.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EE6E" w14:textId="04A48B28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10 035,26 zł </w:t>
            </w:r>
          </w:p>
        </w:tc>
      </w:tr>
      <w:tr w:rsidR="00A02592" w:rsidRPr="00981F6A" w14:paraId="1568E602" w14:textId="77777777" w:rsidTr="00384B13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AA9F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882D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16. Chusteczki do dezynfekcji głowic USG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ACC" w14:textId="3BF4607C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6 912,00 zł </w:t>
            </w:r>
          </w:p>
        </w:tc>
      </w:tr>
      <w:tr w:rsidR="00A02592" w:rsidRPr="00981F6A" w14:paraId="205768C8" w14:textId="77777777" w:rsidTr="00384B13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2A8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F42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Pakiet nr 17. Chusteczki do dezynfekcji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09D8" w14:textId="3FFA7B59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626,40 zł </w:t>
            </w:r>
          </w:p>
        </w:tc>
      </w:tr>
      <w:tr w:rsidR="00A02592" w:rsidRPr="00981F6A" w14:paraId="4B9F5EC7" w14:textId="77777777" w:rsidTr="00384B13">
        <w:trPr>
          <w:trHeight w:val="30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74CE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ECDC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Pakiet nr 18. Suche  chusteczki do dezynfekcji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E216" w14:textId="159996BD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1 179,94 zł </w:t>
            </w:r>
          </w:p>
        </w:tc>
      </w:tr>
      <w:tr w:rsidR="00A02592" w:rsidRPr="00981F6A" w14:paraId="176D496E" w14:textId="77777777" w:rsidTr="00384B13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CAA4" w14:textId="77777777" w:rsidR="00A02592" w:rsidRPr="00981F6A" w:rsidRDefault="00A02592" w:rsidP="00A02592">
            <w:pPr>
              <w:suppressAutoHyphens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C0F4" w14:textId="77777777" w:rsidR="00A02592" w:rsidRPr="00981F6A" w:rsidRDefault="00A02592" w:rsidP="00A02592">
            <w:pPr>
              <w:suppressAutoHyphens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>Pakiet nr 19. Wkłady dezynfekcyjne do podręcznego dyfuzora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20F" w14:textId="7A510CB7" w:rsidR="00A02592" w:rsidRPr="00981F6A" w:rsidRDefault="00A02592" w:rsidP="00A02592">
            <w:pPr>
              <w:suppressAutoHyphens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</w:pPr>
            <w:r w:rsidRPr="00981F6A">
              <w:rPr>
                <w:rFonts w:ascii="Palatino Linotype" w:eastAsia="Times New Roman" w:hAnsi="Palatino Linotype" w:cs="Calibri"/>
                <w:sz w:val="20"/>
                <w:szCs w:val="20"/>
                <w:lang w:val="pl-PL" w:eastAsia="pl-PL"/>
              </w:rPr>
              <w:t xml:space="preserve">    9 725,40 zł </w:t>
            </w:r>
          </w:p>
        </w:tc>
      </w:tr>
    </w:tbl>
    <w:p w14:paraId="7CC823A9" w14:textId="77777777" w:rsidR="00A02592" w:rsidRPr="00A02592" w:rsidRDefault="00A02592" w:rsidP="00A02592">
      <w:pPr>
        <w:pStyle w:val="Akapitzlist"/>
        <w:suppressAutoHyphens w:val="0"/>
        <w:spacing w:after="120" w:line="240" w:lineRule="auto"/>
        <w:ind w:left="757"/>
        <w:jc w:val="both"/>
        <w:rPr>
          <w:rFonts w:ascii="Palatino Linotype" w:hAnsi="Palatino Linotype"/>
          <w:sz w:val="22"/>
          <w:szCs w:val="22"/>
        </w:rPr>
      </w:pPr>
    </w:p>
    <w:p w14:paraId="72D9D159" w14:textId="2941312E" w:rsidR="00A02592" w:rsidRPr="002C4091" w:rsidRDefault="00A02592" w:rsidP="002C4091">
      <w:pPr>
        <w:pStyle w:val="Domylnie"/>
        <w:jc w:val="both"/>
        <w:rPr>
          <w:b/>
          <w:bCs/>
          <w:i/>
          <w:color w:val="FFFFFF" w:themeColor="background1"/>
        </w:rPr>
      </w:pPr>
    </w:p>
    <w:sectPr w:rsidR="00A02592" w:rsidRPr="002C4091" w:rsidSect="00A6356E">
      <w:headerReference w:type="first" r:id="rId9"/>
      <w:footerReference w:type="first" r:id="rId10"/>
      <w:pgSz w:w="11906" w:h="16838"/>
      <w:pgMar w:top="1418" w:right="907" w:bottom="1418" w:left="907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9BB63" w14:textId="77777777" w:rsidR="00BF50D4" w:rsidRDefault="00BF50D4">
      <w:pPr>
        <w:spacing w:after="0" w:line="240" w:lineRule="auto"/>
      </w:pPr>
      <w:r>
        <w:separator/>
      </w:r>
    </w:p>
  </w:endnote>
  <w:endnote w:type="continuationSeparator" w:id="0">
    <w:p w14:paraId="2835B007" w14:textId="77777777" w:rsidR="00BF50D4" w:rsidRDefault="00BF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371A8" w14:textId="77777777" w:rsidR="00795088" w:rsidRDefault="00795088">
    <w:pPr>
      <w:pStyle w:val="Stopka"/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F3873" w14:textId="77777777" w:rsidR="00BF50D4" w:rsidRDefault="00BF50D4">
      <w:pPr>
        <w:spacing w:after="0" w:line="240" w:lineRule="auto"/>
      </w:pPr>
      <w:r>
        <w:separator/>
      </w:r>
    </w:p>
  </w:footnote>
  <w:footnote w:type="continuationSeparator" w:id="0">
    <w:p w14:paraId="67B88F38" w14:textId="77777777" w:rsidR="00BF50D4" w:rsidRDefault="00BF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01BEF" w14:textId="77777777" w:rsidR="00795088" w:rsidRPr="00DB7E45" w:rsidRDefault="00795088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8B2D480" wp14:editId="3F8F1209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5AC9144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84DB7D8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892A0A7" w14:textId="77777777" w:rsidR="00795088" w:rsidRPr="001B25B1" w:rsidRDefault="00795088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1B25B1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1B25B1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1B25B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C29EF93" w14:textId="69AB5196" w:rsidR="00795088" w:rsidRPr="00EB723F" w:rsidRDefault="00FE3341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EB3AD72" wp14:editId="1A271DB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B0E119B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hyperlink r:id="rId2" w:history="1">
      <w:r w:rsidR="00795088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12E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59A"/>
    <w:multiLevelType w:val="hybridMultilevel"/>
    <w:tmpl w:val="3F52B97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5B01EE"/>
    <w:multiLevelType w:val="hybridMultilevel"/>
    <w:tmpl w:val="6F7EBE98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9D64D1"/>
    <w:multiLevelType w:val="hybridMultilevel"/>
    <w:tmpl w:val="2D7C4074"/>
    <w:lvl w:ilvl="0" w:tplc="DB1C7A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E0B"/>
    <w:multiLevelType w:val="multilevel"/>
    <w:tmpl w:val="C58AD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8A6218B"/>
    <w:multiLevelType w:val="hybridMultilevel"/>
    <w:tmpl w:val="0670348A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2060C"/>
    <w:multiLevelType w:val="hybridMultilevel"/>
    <w:tmpl w:val="08CCD06E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0072"/>
    <w:multiLevelType w:val="hybridMultilevel"/>
    <w:tmpl w:val="C04CCE62"/>
    <w:lvl w:ilvl="0" w:tplc="28EEA3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6A7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A45"/>
    <w:multiLevelType w:val="hybridMultilevel"/>
    <w:tmpl w:val="C48CB67E"/>
    <w:lvl w:ilvl="0" w:tplc="938CCF50">
      <w:start w:val="3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60E8"/>
    <w:multiLevelType w:val="multilevel"/>
    <w:tmpl w:val="C36A43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8505624"/>
    <w:multiLevelType w:val="hybridMultilevel"/>
    <w:tmpl w:val="C8DC1328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7CA7"/>
    <w:multiLevelType w:val="hybridMultilevel"/>
    <w:tmpl w:val="6618011A"/>
    <w:lvl w:ilvl="0" w:tplc="28F0C36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672AC"/>
    <w:multiLevelType w:val="hybridMultilevel"/>
    <w:tmpl w:val="2174B7A0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26FE3"/>
    <w:multiLevelType w:val="hybridMultilevel"/>
    <w:tmpl w:val="95D0F2E8"/>
    <w:lvl w:ilvl="0" w:tplc="A3ACA0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FFFFFF" w:themeColor="background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97ECE"/>
    <w:multiLevelType w:val="hybridMultilevel"/>
    <w:tmpl w:val="67E8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87BAE"/>
    <w:multiLevelType w:val="hybridMultilevel"/>
    <w:tmpl w:val="C85C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7F011D1D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75C7"/>
    <w:multiLevelType w:val="hybridMultilevel"/>
    <w:tmpl w:val="647AF5EE"/>
    <w:lvl w:ilvl="0" w:tplc="9006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19"/>
  </w:num>
  <w:num w:numId="12">
    <w:abstractNumId w:val="17"/>
  </w:num>
  <w:num w:numId="13">
    <w:abstractNumId w:val="5"/>
  </w:num>
  <w:num w:numId="14">
    <w:abstractNumId w:val="7"/>
  </w:num>
  <w:num w:numId="15">
    <w:abstractNumId w:val="28"/>
  </w:num>
  <w:num w:numId="16">
    <w:abstractNumId w:val="0"/>
  </w:num>
  <w:num w:numId="17">
    <w:abstractNumId w:val="11"/>
  </w:num>
  <w:num w:numId="18">
    <w:abstractNumId w:val="23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6"/>
  </w:num>
  <w:num w:numId="22">
    <w:abstractNumId w:val="4"/>
  </w:num>
  <w:num w:numId="23">
    <w:abstractNumId w:val="1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6"/>
  </w:num>
  <w:num w:numId="28">
    <w:abstractNumId w:val="29"/>
  </w:num>
  <w:num w:numId="29">
    <w:abstractNumId w:val="3"/>
  </w:num>
  <w:num w:numId="30">
    <w:abstractNumId w:val="6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1"/>
    <w:rsid w:val="000004CA"/>
    <w:rsid w:val="00001C56"/>
    <w:rsid w:val="00003163"/>
    <w:rsid w:val="00014BD3"/>
    <w:rsid w:val="00015027"/>
    <w:rsid w:val="00016FBF"/>
    <w:rsid w:val="00022A66"/>
    <w:rsid w:val="00024165"/>
    <w:rsid w:val="00027491"/>
    <w:rsid w:val="00032FFC"/>
    <w:rsid w:val="000364B4"/>
    <w:rsid w:val="00040869"/>
    <w:rsid w:val="000412A9"/>
    <w:rsid w:val="00041A77"/>
    <w:rsid w:val="00044743"/>
    <w:rsid w:val="0004742B"/>
    <w:rsid w:val="00047E0F"/>
    <w:rsid w:val="0005113E"/>
    <w:rsid w:val="00051881"/>
    <w:rsid w:val="00054491"/>
    <w:rsid w:val="00057E0D"/>
    <w:rsid w:val="00061BEF"/>
    <w:rsid w:val="00065BF8"/>
    <w:rsid w:val="000669BD"/>
    <w:rsid w:val="00072960"/>
    <w:rsid w:val="0008315A"/>
    <w:rsid w:val="00083948"/>
    <w:rsid w:val="00085262"/>
    <w:rsid w:val="00086732"/>
    <w:rsid w:val="00095D22"/>
    <w:rsid w:val="000975F6"/>
    <w:rsid w:val="000A0284"/>
    <w:rsid w:val="000A5669"/>
    <w:rsid w:val="000A6164"/>
    <w:rsid w:val="000C02D8"/>
    <w:rsid w:val="000C3DD6"/>
    <w:rsid w:val="000D792B"/>
    <w:rsid w:val="000D7DAC"/>
    <w:rsid w:val="000E3AA7"/>
    <w:rsid w:val="000F1B60"/>
    <w:rsid w:val="000F2E8C"/>
    <w:rsid w:val="000F53F3"/>
    <w:rsid w:val="00100111"/>
    <w:rsid w:val="001008BF"/>
    <w:rsid w:val="00100FC0"/>
    <w:rsid w:val="001073BE"/>
    <w:rsid w:val="0011384E"/>
    <w:rsid w:val="0011738B"/>
    <w:rsid w:val="001229C3"/>
    <w:rsid w:val="00132DB8"/>
    <w:rsid w:val="00135EEB"/>
    <w:rsid w:val="00143B73"/>
    <w:rsid w:val="00157E14"/>
    <w:rsid w:val="0016228D"/>
    <w:rsid w:val="00163CA6"/>
    <w:rsid w:val="00166C2F"/>
    <w:rsid w:val="00173B2F"/>
    <w:rsid w:val="0017486B"/>
    <w:rsid w:val="00176B7D"/>
    <w:rsid w:val="00176BD3"/>
    <w:rsid w:val="00181B95"/>
    <w:rsid w:val="00181F44"/>
    <w:rsid w:val="00185919"/>
    <w:rsid w:val="00190154"/>
    <w:rsid w:val="001912C3"/>
    <w:rsid w:val="00192DB0"/>
    <w:rsid w:val="001A4EDB"/>
    <w:rsid w:val="001B0EBC"/>
    <w:rsid w:val="001B1716"/>
    <w:rsid w:val="001B2355"/>
    <w:rsid w:val="001B25B1"/>
    <w:rsid w:val="001C003F"/>
    <w:rsid w:val="001C1E99"/>
    <w:rsid w:val="001D308E"/>
    <w:rsid w:val="001D3EA5"/>
    <w:rsid w:val="001D65D2"/>
    <w:rsid w:val="001D7FCD"/>
    <w:rsid w:val="001E0B33"/>
    <w:rsid w:val="001E7120"/>
    <w:rsid w:val="0021674C"/>
    <w:rsid w:val="00231A02"/>
    <w:rsid w:val="0023767A"/>
    <w:rsid w:val="002417FD"/>
    <w:rsid w:val="0024472A"/>
    <w:rsid w:val="0024574E"/>
    <w:rsid w:val="00250339"/>
    <w:rsid w:val="00250822"/>
    <w:rsid w:val="0025086E"/>
    <w:rsid w:val="00263771"/>
    <w:rsid w:val="0026505B"/>
    <w:rsid w:val="00281E54"/>
    <w:rsid w:val="002A471F"/>
    <w:rsid w:val="002A666D"/>
    <w:rsid w:val="002A7B52"/>
    <w:rsid w:val="002A7FB0"/>
    <w:rsid w:val="002B1936"/>
    <w:rsid w:val="002B220C"/>
    <w:rsid w:val="002C4091"/>
    <w:rsid w:val="002C6561"/>
    <w:rsid w:val="002D06BD"/>
    <w:rsid w:val="002D4F80"/>
    <w:rsid w:val="002E76FB"/>
    <w:rsid w:val="002F43FA"/>
    <w:rsid w:val="002F769B"/>
    <w:rsid w:val="003009B8"/>
    <w:rsid w:val="00302609"/>
    <w:rsid w:val="00305494"/>
    <w:rsid w:val="0032059A"/>
    <w:rsid w:val="00321101"/>
    <w:rsid w:val="0035735A"/>
    <w:rsid w:val="003608DB"/>
    <w:rsid w:val="00363B90"/>
    <w:rsid w:val="00366085"/>
    <w:rsid w:val="00366ED8"/>
    <w:rsid w:val="003721F6"/>
    <w:rsid w:val="00374A17"/>
    <w:rsid w:val="00384B13"/>
    <w:rsid w:val="00387DE4"/>
    <w:rsid w:val="00391C18"/>
    <w:rsid w:val="003A6EE4"/>
    <w:rsid w:val="003B5ACE"/>
    <w:rsid w:val="003C0C4E"/>
    <w:rsid w:val="003C7D4A"/>
    <w:rsid w:val="003D26F3"/>
    <w:rsid w:val="003E0C01"/>
    <w:rsid w:val="003E1608"/>
    <w:rsid w:val="003E207D"/>
    <w:rsid w:val="003F0455"/>
    <w:rsid w:val="003F297E"/>
    <w:rsid w:val="00410A81"/>
    <w:rsid w:val="004113F1"/>
    <w:rsid w:val="00411470"/>
    <w:rsid w:val="00421955"/>
    <w:rsid w:val="004231A7"/>
    <w:rsid w:val="00426ABA"/>
    <w:rsid w:val="00431837"/>
    <w:rsid w:val="0043504D"/>
    <w:rsid w:val="00435541"/>
    <w:rsid w:val="00442740"/>
    <w:rsid w:val="00480EC2"/>
    <w:rsid w:val="00486E32"/>
    <w:rsid w:val="00497F11"/>
    <w:rsid w:val="004A6525"/>
    <w:rsid w:val="004B4927"/>
    <w:rsid w:val="004B620D"/>
    <w:rsid w:val="004C03CE"/>
    <w:rsid w:val="004C30BF"/>
    <w:rsid w:val="004D280B"/>
    <w:rsid w:val="004E3B9A"/>
    <w:rsid w:val="004E3DFB"/>
    <w:rsid w:val="004E4B68"/>
    <w:rsid w:val="004E6497"/>
    <w:rsid w:val="004F06F4"/>
    <w:rsid w:val="004F0B04"/>
    <w:rsid w:val="004F6F26"/>
    <w:rsid w:val="0050122D"/>
    <w:rsid w:val="005153F5"/>
    <w:rsid w:val="00527E34"/>
    <w:rsid w:val="00535D4E"/>
    <w:rsid w:val="00536211"/>
    <w:rsid w:val="005374C5"/>
    <w:rsid w:val="005456DE"/>
    <w:rsid w:val="00546842"/>
    <w:rsid w:val="00551C9F"/>
    <w:rsid w:val="005526E8"/>
    <w:rsid w:val="005533EA"/>
    <w:rsid w:val="00557EEE"/>
    <w:rsid w:val="005634C3"/>
    <w:rsid w:val="00563CA3"/>
    <w:rsid w:val="00570784"/>
    <w:rsid w:val="00580103"/>
    <w:rsid w:val="00580801"/>
    <w:rsid w:val="005A0E19"/>
    <w:rsid w:val="005A62F9"/>
    <w:rsid w:val="005A6EB5"/>
    <w:rsid w:val="005B68BD"/>
    <w:rsid w:val="005D2E01"/>
    <w:rsid w:val="005E47C0"/>
    <w:rsid w:val="005E7222"/>
    <w:rsid w:val="005F23D5"/>
    <w:rsid w:val="005F5592"/>
    <w:rsid w:val="0060078A"/>
    <w:rsid w:val="00604DA4"/>
    <w:rsid w:val="006169D1"/>
    <w:rsid w:val="00620D56"/>
    <w:rsid w:val="00623FB8"/>
    <w:rsid w:val="00635864"/>
    <w:rsid w:val="0064160D"/>
    <w:rsid w:val="00641AF1"/>
    <w:rsid w:val="006501AC"/>
    <w:rsid w:val="00671405"/>
    <w:rsid w:val="00673FA6"/>
    <w:rsid w:val="0068539D"/>
    <w:rsid w:val="006866E8"/>
    <w:rsid w:val="00690ECF"/>
    <w:rsid w:val="006B65E7"/>
    <w:rsid w:val="006C2F9C"/>
    <w:rsid w:val="006D07CD"/>
    <w:rsid w:val="006D300C"/>
    <w:rsid w:val="006D3A28"/>
    <w:rsid w:val="006E0DC2"/>
    <w:rsid w:val="006E27E2"/>
    <w:rsid w:val="006E76EC"/>
    <w:rsid w:val="006F05DD"/>
    <w:rsid w:val="00701554"/>
    <w:rsid w:val="00716A1C"/>
    <w:rsid w:val="00722DF4"/>
    <w:rsid w:val="007231B1"/>
    <w:rsid w:val="00723C93"/>
    <w:rsid w:val="007258FF"/>
    <w:rsid w:val="00727419"/>
    <w:rsid w:val="007301A9"/>
    <w:rsid w:val="00732252"/>
    <w:rsid w:val="007338F5"/>
    <w:rsid w:val="007437FB"/>
    <w:rsid w:val="007564EC"/>
    <w:rsid w:val="0076161D"/>
    <w:rsid w:val="00763AC2"/>
    <w:rsid w:val="00767F81"/>
    <w:rsid w:val="0077308F"/>
    <w:rsid w:val="007845A8"/>
    <w:rsid w:val="00791D90"/>
    <w:rsid w:val="00795088"/>
    <w:rsid w:val="007A08AB"/>
    <w:rsid w:val="007B1E9C"/>
    <w:rsid w:val="007C2D08"/>
    <w:rsid w:val="007C5918"/>
    <w:rsid w:val="007D7457"/>
    <w:rsid w:val="007E0D59"/>
    <w:rsid w:val="007E7F9B"/>
    <w:rsid w:val="007F17F0"/>
    <w:rsid w:val="007F242E"/>
    <w:rsid w:val="007F2F32"/>
    <w:rsid w:val="007F7A74"/>
    <w:rsid w:val="00815839"/>
    <w:rsid w:val="00824D9E"/>
    <w:rsid w:val="0082757E"/>
    <w:rsid w:val="00827833"/>
    <w:rsid w:val="00836419"/>
    <w:rsid w:val="00844049"/>
    <w:rsid w:val="0085726B"/>
    <w:rsid w:val="00857D63"/>
    <w:rsid w:val="008738AC"/>
    <w:rsid w:val="00873C96"/>
    <w:rsid w:val="00886AD8"/>
    <w:rsid w:val="008A28B3"/>
    <w:rsid w:val="008A579D"/>
    <w:rsid w:val="008C2B3A"/>
    <w:rsid w:val="008C4F41"/>
    <w:rsid w:val="008D05D2"/>
    <w:rsid w:val="008D7642"/>
    <w:rsid w:val="008F0370"/>
    <w:rsid w:val="009034D2"/>
    <w:rsid w:val="00906F50"/>
    <w:rsid w:val="00911328"/>
    <w:rsid w:val="00911753"/>
    <w:rsid w:val="00911C24"/>
    <w:rsid w:val="0091505D"/>
    <w:rsid w:val="00925598"/>
    <w:rsid w:val="00941278"/>
    <w:rsid w:val="0094140D"/>
    <w:rsid w:val="00942E4B"/>
    <w:rsid w:val="00951C15"/>
    <w:rsid w:val="00962F6C"/>
    <w:rsid w:val="0096459C"/>
    <w:rsid w:val="00970456"/>
    <w:rsid w:val="0097172F"/>
    <w:rsid w:val="00975FD6"/>
    <w:rsid w:val="00981F6A"/>
    <w:rsid w:val="009822C0"/>
    <w:rsid w:val="009A00B6"/>
    <w:rsid w:val="009B2B12"/>
    <w:rsid w:val="009B7ED3"/>
    <w:rsid w:val="009C1E9D"/>
    <w:rsid w:val="009D1AC1"/>
    <w:rsid w:val="009E5FFF"/>
    <w:rsid w:val="009F7DB7"/>
    <w:rsid w:val="00A02592"/>
    <w:rsid w:val="00A06387"/>
    <w:rsid w:val="00A0671A"/>
    <w:rsid w:val="00A1039E"/>
    <w:rsid w:val="00A14D46"/>
    <w:rsid w:val="00A338C6"/>
    <w:rsid w:val="00A41B7C"/>
    <w:rsid w:val="00A43396"/>
    <w:rsid w:val="00A4518D"/>
    <w:rsid w:val="00A55BDD"/>
    <w:rsid w:val="00A62901"/>
    <w:rsid w:val="00A6356E"/>
    <w:rsid w:val="00A81727"/>
    <w:rsid w:val="00A939E3"/>
    <w:rsid w:val="00AA0D11"/>
    <w:rsid w:val="00AA6865"/>
    <w:rsid w:val="00AA6B54"/>
    <w:rsid w:val="00AB0D1C"/>
    <w:rsid w:val="00AB3C82"/>
    <w:rsid w:val="00AB6EEC"/>
    <w:rsid w:val="00AB6F9F"/>
    <w:rsid w:val="00AB7E70"/>
    <w:rsid w:val="00AB7FBB"/>
    <w:rsid w:val="00AC005E"/>
    <w:rsid w:val="00AC22D8"/>
    <w:rsid w:val="00AC6417"/>
    <w:rsid w:val="00AC7089"/>
    <w:rsid w:val="00AE49D0"/>
    <w:rsid w:val="00AE51F1"/>
    <w:rsid w:val="00AE7ABF"/>
    <w:rsid w:val="00AF1DDD"/>
    <w:rsid w:val="00AF5B11"/>
    <w:rsid w:val="00AF65B5"/>
    <w:rsid w:val="00B01D3B"/>
    <w:rsid w:val="00B02F31"/>
    <w:rsid w:val="00B12C3F"/>
    <w:rsid w:val="00B15547"/>
    <w:rsid w:val="00B21CF1"/>
    <w:rsid w:val="00B27DCF"/>
    <w:rsid w:val="00B31BC1"/>
    <w:rsid w:val="00B361B7"/>
    <w:rsid w:val="00B37296"/>
    <w:rsid w:val="00B421F6"/>
    <w:rsid w:val="00B43302"/>
    <w:rsid w:val="00B4406E"/>
    <w:rsid w:val="00B56132"/>
    <w:rsid w:val="00B57689"/>
    <w:rsid w:val="00B642BB"/>
    <w:rsid w:val="00B65C67"/>
    <w:rsid w:val="00B65E12"/>
    <w:rsid w:val="00B714C5"/>
    <w:rsid w:val="00B7530D"/>
    <w:rsid w:val="00B83EA9"/>
    <w:rsid w:val="00B921B2"/>
    <w:rsid w:val="00B9309E"/>
    <w:rsid w:val="00B96D8F"/>
    <w:rsid w:val="00BA7BB5"/>
    <w:rsid w:val="00BB6EF3"/>
    <w:rsid w:val="00BC6392"/>
    <w:rsid w:val="00BD27D1"/>
    <w:rsid w:val="00BD4E92"/>
    <w:rsid w:val="00BD5799"/>
    <w:rsid w:val="00BE78B0"/>
    <w:rsid w:val="00BF50D4"/>
    <w:rsid w:val="00C10748"/>
    <w:rsid w:val="00C17045"/>
    <w:rsid w:val="00C22123"/>
    <w:rsid w:val="00C23BCD"/>
    <w:rsid w:val="00C25261"/>
    <w:rsid w:val="00C43566"/>
    <w:rsid w:val="00C51637"/>
    <w:rsid w:val="00C53BB6"/>
    <w:rsid w:val="00C53C39"/>
    <w:rsid w:val="00C64ECB"/>
    <w:rsid w:val="00C9113B"/>
    <w:rsid w:val="00C93F1F"/>
    <w:rsid w:val="00C97933"/>
    <w:rsid w:val="00CA210D"/>
    <w:rsid w:val="00CA58E9"/>
    <w:rsid w:val="00CD1850"/>
    <w:rsid w:val="00CD3A69"/>
    <w:rsid w:val="00CE39E6"/>
    <w:rsid w:val="00CE4623"/>
    <w:rsid w:val="00D10FD3"/>
    <w:rsid w:val="00D17D90"/>
    <w:rsid w:val="00D20A47"/>
    <w:rsid w:val="00D43613"/>
    <w:rsid w:val="00D43F53"/>
    <w:rsid w:val="00D46C74"/>
    <w:rsid w:val="00D52A35"/>
    <w:rsid w:val="00D65997"/>
    <w:rsid w:val="00D72E97"/>
    <w:rsid w:val="00D864F3"/>
    <w:rsid w:val="00D960F3"/>
    <w:rsid w:val="00DB114A"/>
    <w:rsid w:val="00DB2312"/>
    <w:rsid w:val="00DB4769"/>
    <w:rsid w:val="00DC0E19"/>
    <w:rsid w:val="00DC2374"/>
    <w:rsid w:val="00DC4AC1"/>
    <w:rsid w:val="00DC5C70"/>
    <w:rsid w:val="00DD36BA"/>
    <w:rsid w:val="00DD69A6"/>
    <w:rsid w:val="00DE1E2A"/>
    <w:rsid w:val="00DE711A"/>
    <w:rsid w:val="00E01EC3"/>
    <w:rsid w:val="00E05186"/>
    <w:rsid w:val="00E25190"/>
    <w:rsid w:val="00E274E9"/>
    <w:rsid w:val="00E40995"/>
    <w:rsid w:val="00E57A8F"/>
    <w:rsid w:val="00E57DE7"/>
    <w:rsid w:val="00E645F6"/>
    <w:rsid w:val="00E64845"/>
    <w:rsid w:val="00E67520"/>
    <w:rsid w:val="00E725AE"/>
    <w:rsid w:val="00E87447"/>
    <w:rsid w:val="00E93D1C"/>
    <w:rsid w:val="00E9628A"/>
    <w:rsid w:val="00EA265B"/>
    <w:rsid w:val="00EA3CBA"/>
    <w:rsid w:val="00EB723F"/>
    <w:rsid w:val="00EC0C4C"/>
    <w:rsid w:val="00EC4DB8"/>
    <w:rsid w:val="00EC4EF8"/>
    <w:rsid w:val="00EC5D11"/>
    <w:rsid w:val="00ED003F"/>
    <w:rsid w:val="00ED5BF0"/>
    <w:rsid w:val="00ED5EC0"/>
    <w:rsid w:val="00EE1ED7"/>
    <w:rsid w:val="00EF2E8A"/>
    <w:rsid w:val="00EF622F"/>
    <w:rsid w:val="00F11A13"/>
    <w:rsid w:val="00F158A1"/>
    <w:rsid w:val="00F3239A"/>
    <w:rsid w:val="00F34951"/>
    <w:rsid w:val="00F35772"/>
    <w:rsid w:val="00F55323"/>
    <w:rsid w:val="00F56E5F"/>
    <w:rsid w:val="00F73084"/>
    <w:rsid w:val="00F748CA"/>
    <w:rsid w:val="00F76910"/>
    <w:rsid w:val="00F81AE6"/>
    <w:rsid w:val="00F82F45"/>
    <w:rsid w:val="00F8452A"/>
    <w:rsid w:val="00F85682"/>
    <w:rsid w:val="00F92CBE"/>
    <w:rsid w:val="00FA0320"/>
    <w:rsid w:val="00FA1D86"/>
    <w:rsid w:val="00FA3D8F"/>
    <w:rsid w:val="00FB0AE6"/>
    <w:rsid w:val="00FB7866"/>
    <w:rsid w:val="00FC0C3F"/>
    <w:rsid w:val="00FC0E42"/>
    <w:rsid w:val="00FC17F7"/>
    <w:rsid w:val="00FC2F80"/>
    <w:rsid w:val="00FC30C5"/>
    <w:rsid w:val="00FE334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FF94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D3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uiPriority w:val="99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5D11"/>
    <w:rPr>
      <w:b/>
      <w:bCs/>
    </w:rPr>
  </w:style>
  <w:style w:type="paragraph" w:customStyle="1" w:styleId="pkt">
    <w:name w:val="pkt"/>
    <w:basedOn w:val="Normalny"/>
    <w:rsid w:val="003E1608"/>
    <w:pPr>
      <w:suppressAutoHyphens w:val="0"/>
      <w:autoSpaceDN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color w:val="auto"/>
      <w:kern w:val="3"/>
      <w:szCs w:val="20"/>
      <w:lang w:val="pl-PL" w:eastAsia="zh-CN"/>
    </w:rPr>
  </w:style>
  <w:style w:type="numbering" w:customStyle="1" w:styleId="WW8Num2">
    <w:name w:val="WW8Num2"/>
    <w:basedOn w:val="Bezlisty"/>
    <w:rsid w:val="003E1608"/>
    <w:pPr>
      <w:numPr>
        <w:numId w:val="19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3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customStyle="1" w:styleId="xmsonormal">
    <w:name w:val="x_msonormal"/>
    <w:basedOn w:val="Normalny"/>
    <w:rsid w:val="00DC5C70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val="pl-PL" w:eastAsia="pl-PL"/>
    </w:rPr>
  </w:style>
  <w:style w:type="character" w:customStyle="1" w:styleId="normaltextrun">
    <w:name w:val="normaltextrun"/>
    <w:rsid w:val="00DC5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D3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uiPriority w:val="99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5D11"/>
    <w:rPr>
      <w:b/>
      <w:bCs/>
    </w:rPr>
  </w:style>
  <w:style w:type="paragraph" w:customStyle="1" w:styleId="pkt">
    <w:name w:val="pkt"/>
    <w:basedOn w:val="Normalny"/>
    <w:rsid w:val="003E1608"/>
    <w:pPr>
      <w:suppressAutoHyphens w:val="0"/>
      <w:autoSpaceDN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color w:val="auto"/>
      <w:kern w:val="3"/>
      <w:szCs w:val="20"/>
      <w:lang w:val="pl-PL" w:eastAsia="zh-CN"/>
    </w:rPr>
  </w:style>
  <w:style w:type="numbering" w:customStyle="1" w:styleId="WW8Num2">
    <w:name w:val="WW8Num2"/>
    <w:basedOn w:val="Bezlisty"/>
    <w:rsid w:val="003E1608"/>
    <w:pPr>
      <w:numPr>
        <w:numId w:val="19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3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customStyle="1" w:styleId="xmsonormal">
    <w:name w:val="x_msonormal"/>
    <w:basedOn w:val="Normalny"/>
    <w:rsid w:val="00DC5C70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val="pl-PL" w:eastAsia="pl-PL"/>
    </w:rPr>
  </w:style>
  <w:style w:type="character" w:customStyle="1" w:styleId="normaltextrun">
    <w:name w:val="normaltextrun"/>
    <w:rsid w:val="00DC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376B-8064-4DBC-B1A6-F006D43E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Sil-art Rycho444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Maciek</cp:lastModifiedBy>
  <cp:revision>103</cp:revision>
  <cp:lastPrinted>2021-05-17T10:37:00Z</cp:lastPrinted>
  <dcterms:created xsi:type="dcterms:W3CDTF">2021-05-12T10:02:00Z</dcterms:created>
  <dcterms:modified xsi:type="dcterms:W3CDTF">2021-06-07T12:51:00Z</dcterms:modified>
</cp:coreProperties>
</file>