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B01AC" w14:textId="492FCB8F" w:rsidR="0025096E" w:rsidRPr="003B7422" w:rsidRDefault="0025096E" w:rsidP="0025096E">
      <w:pPr>
        <w:pStyle w:val="Tekstpodstawowy"/>
        <w:spacing w:line="276" w:lineRule="auto"/>
        <w:jc w:val="right"/>
        <w:rPr>
          <w:sz w:val="22"/>
          <w:szCs w:val="22"/>
        </w:rPr>
      </w:pPr>
      <w:r w:rsidRPr="003B7422">
        <w:rPr>
          <w:sz w:val="22"/>
          <w:szCs w:val="22"/>
        </w:rPr>
        <w:t>Zgierz dn.</w:t>
      </w:r>
      <w:r w:rsidR="00493F92">
        <w:rPr>
          <w:sz w:val="22"/>
          <w:szCs w:val="22"/>
        </w:rPr>
        <w:t xml:space="preserve"> 09.05.2024 r.</w:t>
      </w:r>
    </w:p>
    <w:p w14:paraId="0F6C1DB2" w14:textId="0A894208" w:rsidR="0025096E" w:rsidRPr="00530F4C" w:rsidRDefault="0025096E" w:rsidP="0025096E">
      <w:pPr>
        <w:pStyle w:val="Tekstpodstawowy"/>
        <w:spacing w:after="240" w:line="276" w:lineRule="auto"/>
        <w:jc w:val="both"/>
        <w:rPr>
          <w:sz w:val="22"/>
          <w:szCs w:val="22"/>
        </w:rPr>
      </w:pPr>
      <w:r w:rsidRPr="003B7422">
        <w:rPr>
          <w:sz w:val="22"/>
          <w:szCs w:val="22"/>
        </w:rPr>
        <w:t>ZP.272</w:t>
      </w:r>
      <w:r>
        <w:rPr>
          <w:sz w:val="22"/>
          <w:szCs w:val="22"/>
        </w:rPr>
        <w:t>.</w:t>
      </w:r>
      <w:r w:rsidR="00EC2C3F">
        <w:rPr>
          <w:sz w:val="22"/>
          <w:szCs w:val="22"/>
        </w:rPr>
        <w:t>3</w:t>
      </w:r>
      <w:r w:rsidR="002749F8">
        <w:rPr>
          <w:sz w:val="22"/>
          <w:szCs w:val="22"/>
        </w:rPr>
        <w:t>.2024</w:t>
      </w:r>
      <w:r w:rsidRPr="003B7422">
        <w:rPr>
          <w:sz w:val="22"/>
          <w:szCs w:val="22"/>
        </w:rPr>
        <w:t>.</w:t>
      </w:r>
      <w:r w:rsidR="00CC76D1">
        <w:rPr>
          <w:sz w:val="22"/>
          <w:szCs w:val="22"/>
        </w:rPr>
        <w:t>AB</w:t>
      </w:r>
      <w:r w:rsidR="002749F8">
        <w:rPr>
          <w:sz w:val="22"/>
          <w:szCs w:val="22"/>
        </w:rPr>
        <w:t>/</w:t>
      </w:r>
      <w:r w:rsidR="00504E68">
        <w:rPr>
          <w:sz w:val="22"/>
          <w:szCs w:val="22"/>
        </w:rPr>
        <w:t>6</w:t>
      </w:r>
    </w:p>
    <w:p w14:paraId="521F65A7" w14:textId="6F654A17" w:rsidR="00BA6A28" w:rsidRDefault="0025096E" w:rsidP="0025096E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3B7422">
        <w:rPr>
          <w:b/>
          <w:sz w:val="22"/>
          <w:szCs w:val="22"/>
        </w:rPr>
        <w:t>INFORMACJA O PYTANIA</w:t>
      </w:r>
      <w:r>
        <w:rPr>
          <w:b/>
          <w:sz w:val="22"/>
          <w:szCs w:val="22"/>
        </w:rPr>
        <w:t xml:space="preserve">CH </w:t>
      </w:r>
      <w:r w:rsidRPr="003B7422">
        <w:rPr>
          <w:b/>
          <w:sz w:val="22"/>
          <w:szCs w:val="22"/>
        </w:rPr>
        <w:t>I ODPOWIEDZI</w:t>
      </w:r>
      <w:r>
        <w:rPr>
          <w:b/>
          <w:sz w:val="22"/>
          <w:szCs w:val="22"/>
        </w:rPr>
        <w:t>ACH</w:t>
      </w:r>
      <w:r w:rsidRPr="003B7422">
        <w:rPr>
          <w:b/>
          <w:sz w:val="22"/>
          <w:szCs w:val="22"/>
        </w:rPr>
        <w:t xml:space="preserve"> DO TREŚCI SWZ</w:t>
      </w:r>
      <w:r w:rsidR="00BA6A28">
        <w:rPr>
          <w:b/>
          <w:sz w:val="22"/>
          <w:szCs w:val="22"/>
        </w:rPr>
        <w:t xml:space="preserve"> </w:t>
      </w:r>
      <w:r w:rsidR="007677E0">
        <w:rPr>
          <w:b/>
          <w:sz w:val="22"/>
          <w:szCs w:val="22"/>
        </w:rPr>
        <w:t>II</w:t>
      </w:r>
    </w:p>
    <w:p w14:paraId="41BBF2F5" w14:textId="57E20BBF" w:rsidR="0025096E" w:rsidRDefault="0025096E" w:rsidP="0025096E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41625DD1" w14:textId="59604F36" w:rsidR="0025096E" w:rsidRPr="002749F8" w:rsidRDefault="0025096E" w:rsidP="0025096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49F8">
        <w:rPr>
          <w:rFonts w:ascii="Times New Roman" w:hAnsi="Times New Roman" w:cs="Times New Roman"/>
          <w:bCs/>
        </w:rPr>
        <w:t xml:space="preserve">Na podstawie art. 284 </w:t>
      </w:r>
      <w:r w:rsidRPr="002749F8">
        <w:rPr>
          <w:rFonts w:ascii="Times New Roman" w:hAnsi="Times New Roman" w:cs="Times New Roman"/>
        </w:rPr>
        <w:t xml:space="preserve">ustawy z dnia 11 września 2019 r.  Prawo zamówień publicznych (tj. Dz. U. </w:t>
      </w:r>
      <w:r w:rsidR="005D6F89">
        <w:rPr>
          <w:rFonts w:ascii="Times New Roman" w:hAnsi="Times New Roman" w:cs="Times New Roman"/>
        </w:rPr>
        <w:br/>
      </w:r>
      <w:r w:rsidRPr="002749F8">
        <w:rPr>
          <w:rFonts w:ascii="Times New Roman" w:hAnsi="Times New Roman" w:cs="Times New Roman"/>
        </w:rPr>
        <w:t xml:space="preserve">z 2023 r. poz. 1605 ze zm. </w:t>
      </w:r>
      <w:r w:rsidRPr="002749F8">
        <w:rPr>
          <w:rFonts w:ascii="Times New Roman" w:hAnsi="Times New Roman" w:cs="Times New Roman"/>
          <w:bCs/>
        </w:rPr>
        <w:t xml:space="preserve">– dalej zwanej Ustawą) Powiat Zgierski w imieniu, którego działa Zarząd Powiatu Zgierskiego (dalej zwany Zamawiającym) udziela wyjaśnień do treści Specyfikacji Warunków Zamówienia </w:t>
      </w:r>
      <w:r w:rsidRPr="002749F8">
        <w:rPr>
          <w:rFonts w:ascii="Times New Roman" w:hAnsi="Times New Roman" w:cs="Times New Roman"/>
        </w:rPr>
        <w:t>(dalej zwanej SWZ) w postępowaniu</w:t>
      </w:r>
      <w:r w:rsidR="002749F8">
        <w:rPr>
          <w:rFonts w:ascii="Times New Roman" w:hAnsi="Times New Roman" w:cs="Times New Roman"/>
        </w:rPr>
        <w:t xml:space="preserve"> prowadzonym w trybie podstawowym, na podstawie art. 275 pkt 2 Ustawy, </w:t>
      </w:r>
      <w:bookmarkStart w:id="0" w:name="_Hlk65663818"/>
      <w:r w:rsidRPr="002749F8">
        <w:rPr>
          <w:rFonts w:ascii="Times New Roman" w:hAnsi="Times New Roman" w:cs="Times New Roman"/>
          <w:bCs/>
        </w:rPr>
        <w:t>pn.:</w:t>
      </w:r>
      <w:r w:rsidRPr="002749F8">
        <w:rPr>
          <w:rFonts w:ascii="Times New Roman" w:hAnsi="Times New Roman" w:cs="Times New Roman"/>
          <w:b/>
        </w:rPr>
        <w:t xml:space="preserve"> </w:t>
      </w:r>
      <w:bookmarkEnd w:id="0"/>
      <w:r w:rsidR="005D6F89" w:rsidRPr="005D6F89">
        <w:rPr>
          <w:rFonts w:ascii="Times New Roman" w:hAnsi="Times New Roman" w:cs="Times New Roman"/>
          <w:b/>
        </w:rPr>
        <w:t>„Budowa boiska wielofunkcyjnego przy Zespole Szkół Ogólnokształcących im. Stanisława Staszica w Zgierzu”</w:t>
      </w:r>
      <w:r w:rsidR="005D6F89">
        <w:rPr>
          <w:rFonts w:ascii="Times New Roman" w:hAnsi="Times New Roman" w:cs="Times New Roman"/>
          <w:b/>
        </w:rPr>
        <w:t xml:space="preserve"> (ID 917230)</w:t>
      </w:r>
    </w:p>
    <w:p w14:paraId="457D7DB2" w14:textId="34A26717" w:rsidR="003F3045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>PYTANI</w:t>
      </w:r>
      <w:r w:rsidR="00F465D3">
        <w:rPr>
          <w:b/>
          <w:bCs/>
          <w:sz w:val="22"/>
          <w:szCs w:val="22"/>
          <w:u w:val="single"/>
        </w:rPr>
        <w:t>A</w:t>
      </w:r>
      <w:r w:rsidRPr="002749F8">
        <w:rPr>
          <w:b/>
          <w:bCs/>
          <w:sz w:val="22"/>
          <w:szCs w:val="22"/>
          <w:u w:val="single"/>
        </w:rPr>
        <w:t xml:space="preserve"> WYKONAWCY: </w:t>
      </w:r>
    </w:p>
    <w:p w14:paraId="11751AA8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5D3">
        <w:rPr>
          <w:rFonts w:ascii="Times New Roman" w:hAnsi="Times New Roman" w:cs="Times New Roman"/>
        </w:rPr>
        <w:t>1.</w:t>
      </w:r>
    </w:p>
    <w:p w14:paraId="548C6936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5D3">
        <w:rPr>
          <w:rFonts w:ascii="Times New Roman" w:hAnsi="Times New Roman" w:cs="Times New Roman"/>
        </w:rPr>
        <w:t>Jaką kwotę zamierza przeznaczyć na przedmiotowe zadanie?</w:t>
      </w:r>
    </w:p>
    <w:p w14:paraId="29AD0FB7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5D3">
        <w:rPr>
          <w:rFonts w:ascii="Times New Roman" w:hAnsi="Times New Roman" w:cs="Times New Roman"/>
        </w:rPr>
        <w:t>Informacja ta jest niezbędna dla ograniczenia zaangażowania wykonawcy, którego oferta przekroczy budżet Zamawiającego. Przygotowanie oferty generuje stosunkowo dużo czasu i koszty wykonawcy. Jeśli wykonawca zna budżet zamawiającego to może zdecydować czy jest zainteresowany postępowaniem. Brak informacji o budżecie może powodować niepotrzebną stratę wykonawcy.</w:t>
      </w:r>
    </w:p>
    <w:p w14:paraId="6F40A3D0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D95594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5D3">
        <w:rPr>
          <w:rFonts w:ascii="Times New Roman" w:hAnsi="Times New Roman" w:cs="Times New Roman"/>
        </w:rPr>
        <w:t>2.</w:t>
      </w:r>
    </w:p>
    <w:p w14:paraId="35B4E1B6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5D3">
        <w:rPr>
          <w:rFonts w:ascii="Times New Roman" w:hAnsi="Times New Roman" w:cs="Times New Roman"/>
        </w:rPr>
        <w:t>Umowa/SWZ określa termin realizacji 27.03.2026 r. Czy jest możliwe zakończenie i rozliczenie całego zadania w br. lub w 2025 r.?</w:t>
      </w:r>
    </w:p>
    <w:p w14:paraId="7743DFE0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5D3">
        <w:rPr>
          <w:rFonts w:ascii="Times New Roman" w:hAnsi="Times New Roman" w:cs="Times New Roman"/>
        </w:rPr>
        <w:t>3.</w:t>
      </w:r>
    </w:p>
    <w:p w14:paraId="01F08FA3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5D3">
        <w:rPr>
          <w:rFonts w:ascii="Times New Roman" w:hAnsi="Times New Roman" w:cs="Times New Roman"/>
        </w:rPr>
        <w:t>W związku z zapisem umowy (§15 ust. 11) proszę o odpowiedź na tym etapie czy Zamawiający dopuści możliwość zawarcia umowy przelewu wierzytelności z podwykonawcą lub dostawcą w celu zapłaty jego wynagrodzenia bezpośrednio przez Zamawiającego.</w:t>
      </w:r>
    </w:p>
    <w:p w14:paraId="04C30C0D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B20C2A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5D3">
        <w:rPr>
          <w:rFonts w:ascii="Times New Roman" w:hAnsi="Times New Roman" w:cs="Times New Roman"/>
        </w:rPr>
        <w:t>4.</w:t>
      </w:r>
    </w:p>
    <w:p w14:paraId="4E8995FE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5D3">
        <w:rPr>
          <w:rFonts w:ascii="Times New Roman" w:hAnsi="Times New Roman" w:cs="Times New Roman"/>
        </w:rPr>
        <w:t>W związku z zapisem umowy (§15 ust. 11) proszę o odpowiedź na tym etapie czy Zamawiający dopuści możliwość zawarcia umowy przelewu wierzytelności z bankiem kredytującym finasowanie realizacji przedmiotowego zadania.</w:t>
      </w:r>
    </w:p>
    <w:p w14:paraId="0F4C0DAA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B4E4CF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5D3">
        <w:rPr>
          <w:rFonts w:ascii="Times New Roman" w:hAnsi="Times New Roman" w:cs="Times New Roman"/>
        </w:rPr>
        <w:t>5.</w:t>
      </w:r>
    </w:p>
    <w:p w14:paraId="7DBABFEC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5D3">
        <w:rPr>
          <w:rFonts w:ascii="Times New Roman" w:hAnsi="Times New Roman" w:cs="Times New Roman"/>
        </w:rPr>
        <w:t>Proszę o potwierdzenie, że Zamawiający udostępnił całą dokumentację projektową, techniczną niezbędną do wykonania przedmiotu zamówienia oraz że dokumentacja ta jest kompletna i odzwierciedla stan faktyczny w zakresie warunków realizacji zamówienia, zaś brak jakichkolwiek dokumentów istotnych dla oceny warunków realizacji inwestycji nie obciąża Wykonawcy.</w:t>
      </w:r>
    </w:p>
    <w:p w14:paraId="0061C224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6186DE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5D3">
        <w:rPr>
          <w:rFonts w:ascii="Times New Roman" w:hAnsi="Times New Roman" w:cs="Times New Roman"/>
        </w:rPr>
        <w:t>6.</w:t>
      </w:r>
    </w:p>
    <w:p w14:paraId="557FB76F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5D3">
        <w:rPr>
          <w:rFonts w:ascii="Times New Roman" w:hAnsi="Times New Roman" w:cs="Times New Roman"/>
        </w:rPr>
        <w:t>Proszę o potwierdzenie, że Zamawiający dysponuje wszelkimi wymaganymi prawem decyzjami administracyjnymi oraz uzgodnieniami niezbędnymi w celu wykonania zamówienia, które zachowują ważność na okres zgodny z wymaganym terminem realizacji, a skutki ewentualnych braków w tym zakresie nie obciążają Wykonawcy.</w:t>
      </w:r>
    </w:p>
    <w:p w14:paraId="661FD037" w14:textId="77777777" w:rsidR="005A57F1" w:rsidRPr="00F465D3" w:rsidRDefault="005A57F1" w:rsidP="00F465D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450FE9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5D3">
        <w:rPr>
          <w:rFonts w:ascii="Times New Roman" w:hAnsi="Times New Roman" w:cs="Times New Roman"/>
        </w:rPr>
        <w:t>7.</w:t>
      </w:r>
    </w:p>
    <w:p w14:paraId="56804412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5D3">
        <w:rPr>
          <w:rFonts w:ascii="Times New Roman" w:hAnsi="Times New Roman" w:cs="Times New Roman"/>
        </w:rPr>
        <w:t>Proszę o potwierdzenie, że zakres zamówienia jest zgodny z przedmiarem robót z ewentualnymi zmianami po modyfikacjach, odpowiedziach.</w:t>
      </w:r>
    </w:p>
    <w:p w14:paraId="193026DE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5D3">
        <w:rPr>
          <w:rFonts w:ascii="Times New Roman" w:hAnsi="Times New Roman" w:cs="Times New Roman"/>
        </w:rPr>
        <w:lastRenderedPageBreak/>
        <w:t>8.</w:t>
      </w:r>
    </w:p>
    <w:p w14:paraId="674FD316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5D3">
        <w:rPr>
          <w:rFonts w:ascii="Times New Roman" w:hAnsi="Times New Roman" w:cs="Times New Roman"/>
        </w:rPr>
        <w:t xml:space="preserve">Proszę o udostępnienie przedmiarów robót zapisanych w formacie programu kosztorysowego </w:t>
      </w:r>
      <w:proofErr w:type="spellStart"/>
      <w:r w:rsidRPr="00F465D3">
        <w:rPr>
          <w:rFonts w:ascii="Times New Roman" w:hAnsi="Times New Roman" w:cs="Times New Roman"/>
        </w:rPr>
        <w:t>ath</w:t>
      </w:r>
      <w:proofErr w:type="spellEnd"/>
      <w:r w:rsidRPr="00F465D3">
        <w:rPr>
          <w:rFonts w:ascii="Times New Roman" w:hAnsi="Times New Roman" w:cs="Times New Roman"/>
        </w:rPr>
        <w:t>.</w:t>
      </w:r>
    </w:p>
    <w:p w14:paraId="7C61D4EC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324B15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5D3">
        <w:rPr>
          <w:rFonts w:ascii="Times New Roman" w:hAnsi="Times New Roman" w:cs="Times New Roman"/>
        </w:rPr>
        <w:t>9.</w:t>
      </w:r>
    </w:p>
    <w:p w14:paraId="34774D74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5D3">
        <w:rPr>
          <w:rFonts w:ascii="Times New Roman" w:hAnsi="Times New Roman" w:cs="Times New Roman"/>
        </w:rPr>
        <w:t>Czy w ramach strefy zamawianych robót występują jakiekolwiek sieci lub inne kolizje?</w:t>
      </w:r>
    </w:p>
    <w:p w14:paraId="5FE33966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5D3">
        <w:rPr>
          <w:rFonts w:ascii="Times New Roman" w:hAnsi="Times New Roman" w:cs="Times New Roman"/>
        </w:rPr>
        <w:t>Jeśli występują to wnosimy o udostępnienie stosownej inwentaryzacji z opisem i mapą.</w:t>
      </w:r>
    </w:p>
    <w:p w14:paraId="2B1DEB3A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D5DC80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5D3">
        <w:rPr>
          <w:rFonts w:ascii="Times New Roman" w:hAnsi="Times New Roman" w:cs="Times New Roman"/>
        </w:rPr>
        <w:t>10.</w:t>
      </w:r>
    </w:p>
    <w:p w14:paraId="6878D877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5D3">
        <w:rPr>
          <w:rFonts w:ascii="Times New Roman" w:hAnsi="Times New Roman" w:cs="Times New Roman"/>
        </w:rPr>
        <w:t>Czy występują ograniczenia w dojeździe do placu budowy dla sprzętu budowalnego i samochodów ciężarowych niezbędnych do wykonania robót?</w:t>
      </w:r>
    </w:p>
    <w:p w14:paraId="7F152F62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C7C0DA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5D3">
        <w:rPr>
          <w:rFonts w:ascii="Times New Roman" w:hAnsi="Times New Roman" w:cs="Times New Roman"/>
        </w:rPr>
        <w:t>11.</w:t>
      </w:r>
    </w:p>
    <w:p w14:paraId="0C3E6DF3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5D3">
        <w:rPr>
          <w:rFonts w:ascii="Times New Roman" w:hAnsi="Times New Roman" w:cs="Times New Roman"/>
        </w:rPr>
        <w:t>SWZ podaje zapisy dotyczące konserwacji, które są niefortunne ponieważ nie są zrozumiałe.</w:t>
      </w:r>
    </w:p>
    <w:p w14:paraId="520CB567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5D3">
        <w:rPr>
          <w:rFonts w:ascii="Times New Roman" w:hAnsi="Times New Roman" w:cs="Times New Roman"/>
        </w:rPr>
        <w:t>„Jeżeli dla zachowania ważności warunków udzielonej gwarancji wymagane są przeglądy, konserwacje czy inne czynności serwisowe związane z właściwym użytkowaniem (materiałów, urządzeń, itp.), wszystkie te czynności muszą zostać zapewnione przez Wykonawcę, a także uwzględnione w cenie oferty.”</w:t>
      </w:r>
    </w:p>
    <w:p w14:paraId="4C981E1D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5D3">
        <w:rPr>
          <w:rFonts w:ascii="Times New Roman" w:hAnsi="Times New Roman" w:cs="Times New Roman"/>
        </w:rPr>
        <w:t>Chodzi o niefortunny zapis „konserwacje”.</w:t>
      </w:r>
    </w:p>
    <w:p w14:paraId="02C81562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5D3">
        <w:rPr>
          <w:rFonts w:ascii="Times New Roman" w:hAnsi="Times New Roman" w:cs="Times New Roman"/>
        </w:rPr>
        <w:t xml:space="preserve">Jednym z elementów przedmiotu zamówienia jest wierzchnia warstwa nawierzchni PU. Nawierzchnia PU która w okresie gwarancji nie wymaga zabiegów konserwacyjnych pod kątem technologicznym (jak np. okresowa aplikacja preparatu PU) w celu utrzymania jej właściwości użytkowych oraz aby utrzymać gwarancję. Jednak dla zachowania gwarancji niezbędne jest użytkowanie i konserwacja nawierzchni PU (jak i pozostałych elementów zamówienia) w postaci utrzymania jej w czystości i postepowania zgodnie z instrukcją użytkowania i są to w szczególności czynności takie jak m.in. bieżące utrzymywanie w czystości, sprzątanie, zamiatanie, odkurzanie, mycie, odgrzybianie itp. Wszelkie tego typu czynności konserwacyjne dla nawierzchni PU zawsze należą do obowiązków klienta, użytkownika lub administratora obiektu ze względu na ich dużą częstotliwość w zależności od eksploatacji. </w:t>
      </w:r>
    </w:p>
    <w:p w14:paraId="50E8F1B8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5D3">
        <w:rPr>
          <w:rFonts w:ascii="Times New Roman" w:hAnsi="Times New Roman" w:cs="Times New Roman"/>
        </w:rPr>
        <w:t>Zapisy umowy wymagają korekty i doprecyzowania. W związku z powyższym wnosimy o wykreślenie z ww. cytowanego zapisu umowy zapisu „konserwacji” a w przypadku braku zgody proszę o:</w:t>
      </w:r>
    </w:p>
    <w:p w14:paraId="138E04A1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5D3">
        <w:rPr>
          <w:rFonts w:ascii="Times New Roman" w:hAnsi="Times New Roman" w:cs="Times New Roman"/>
        </w:rPr>
        <w:t>- potwierdzenie, że konserwacja nawierzchni PU oraz innych elementów zamówienia nie obejmuje czynności utrzymywania w czystości, sprzątanie, zamiatanie, odkurzanie, mycie, odgrzybianie itp. oraz czynności konserwacyjnych wskazanych w instrukcji użytkowania.</w:t>
      </w:r>
    </w:p>
    <w:p w14:paraId="4A54445E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5D3">
        <w:rPr>
          <w:rFonts w:ascii="Times New Roman" w:hAnsi="Times New Roman" w:cs="Times New Roman"/>
        </w:rPr>
        <w:t>- przedstawienie pełnego katalogu konserwacji zawierającego szczegółowy zakres przedmiotowy (jakie elementy przedmiotu zamówienia) i czynnościowy (zakres konserwacji – wykaz czynności konserwacyjnych).</w:t>
      </w:r>
    </w:p>
    <w:p w14:paraId="1DCFA69D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5D3">
        <w:rPr>
          <w:rFonts w:ascii="Times New Roman" w:hAnsi="Times New Roman" w:cs="Times New Roman"/>
        </w:rPr>
        <w:t>- przedstawienie pełnego katalogu serwisowania zawierającego szczegółowy zakres przedmiotowy (jakie elementy przedmiotu zamówienia) i czynnościowy (zakres serwisu – wykaz czynności serwisowe).</w:t>
      </w:r>
    </w:p>
    <w:p w14:paraId="42378E0E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5191B0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5D3">
        <w:rPr>
          <w:rFonts w:ascii="Times New Roman" w:hAnsi="Times New Roman" w:cs="Times New Roman"/>
        </w:rPr>
        <w:t>12.</w:t>
      </w:r>
    </w:p>
    <w:p w14:paraId="1C4F0EA4" w14:textId="77777777" w:rsidR="00F465D3" w:rsidRPr="00F465D3" w:rsidRDefault="00F465D3" w:rsidP="00F46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5D3">
        <w:rPr>
          <w:rFonts w:ascii="Times New Roman" w:hAnsi="Times New Roman" w:cs="Times New Roman"/>
        </w:rPr>
        <w:t>Proszę o potwierdzenie, że nawierzchnia PU ma być w kolorze ceglasto-czerwonym (EPDM RAL 3016).</w:t>
      </w:r>
    </w:p>
    <w:p w14:paraId="2AAA5FDE" w14:textId="77777777" w:rsidR="007A3542" w:rsidRDefault="007A3542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1CD4E8F6" w14:textId="500957AB" w:rsidR="0025096E" w:rsidRPr="002749F8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>ODPOWIED</w:t>
      </w:r>
      <w:r w:rsidR="00F465D3">
        <w:rPr>
          <w:b/>
          <w:bCs/>
          <w:sz w:val="22"/>
          <w:szCs w:val="22"/>
          <w:u w:val="single"/>
        </w:rPr>
        <w:t>ZI</w:t>
      </w:r>
      <w:r w:rsidRPr="002749F8">
        <w:rPr>
          <w:b/>
          <w:bCs/>
          <w:sz w:val="22"/>
          <w:szCs w:val="22"/>
          <w:u w:val="single"/>
        </w:rPr>
        <w:t xml:space="preserve"> ZAMAWIAJĄCEGO: </w:t>
      </w:r>
    </w:p>
    <w:p w14:paraId="656E9C7C" w14:textId="28F14D16" w:rsidR="00E211B3" w:rsidRDefault="00E211B3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</w:p>
    <w:p w14:paraId="545940F3" w14:textId="3797F83E" w:rsidR="00E211B3" w:rsidRPr="00922919" w:rsidRDefault="00F465D3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922919">
        <w:rPr>
          <w:b/>
          <w:bCs/>
          <w:sz w:val="22"/>
          <w:szCs w:val="22"/>
          <w:u w:val="single"/>
        </w:rPr>
        <w:t>Ad 1.</w:t>
      </w:r>
    </w:p>
    <w:p w14:paraId="63257758" w14:textId="0FAC8FAE" w:rsidR="00111A50" w:rsidRPr="00922919" w:rsidRDefault="00DA7F0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  <w:r w:rsidRPr="00922919">
        <w:rPr>
          <w:sz w:val="22"/>
          <w:szCs w:val="22"/>
        </w:rPr>
        <w:t>Zamawiający w dniu 26.04.2024 r. umieścił na stronie prowadzonego post</w:t>
      </w:r>
      <w:r w:rsidR="00DB77C2" w:rsidRPr="00922919">
        <w:rPr>
          <w:sz w:val="22"/>
          <w:szCs w:val="22"/>
        </w:rPr>
        <w:t>ę</w:t>
      </w:r>
      <w:r w:rsidRPr="00922919">
        <w:rPr>
          <w:sz w:val="22"/>
          <w:szCs w:val="22"/>
        </w:rPr>
        <w:t xml:space="preserve">powania </w:t>
      </w:r>
      <w:r w:rsidRPr="00922919">
        <w:rPr>
          <w:color w:val="000000"/>
          <w:kern w:val="0"/>
          <w:sz w:val="22"/>
          <w:szCs w:val="22"/>
          <w:lang w:eastAsia="pl-PL" w:bidi="ar-SA"/>
        </w:rPr>
        <w:t xml:space="preserve">pod adresem: </w:t>
      </w:r>
      <w:hyperlink r:id="rId8" w:history="1">
        <w:r w:rsidRPr="00922919">
          <w:rPr>
            <w:rStyle w:val="Hipercze"/>
            <w:b/>
            <w:bCs/>
            <w:sz w:val="22"/>
            <w:szCs w:val="22"/>
          </w:rPr>
          <w:t>https://platformazakupowa.pl/pn/powiat_zgierz</w:t>
        </w:r>
      </w:hyperlink>
      <w:r w:rsidRPr="00922919">
        <w:rPr>
          <w:rStyle w:val="Hipercze"/>
          <w:b/>
          <w:bCs/>
          <w:sz w:val="22"/>
          <w:szCs w:val="22"/>
        </w:rPr>
        <w:t xml:space="preserve"> </w:t>
      </w:r>
      <w:r w:rsidR="00232068" w:rsidRPr="00922919">
        <w:rPr>
          <w:rStyle w:val="Hipercze"/>
          <w:b/>
          <w:bCs/>
          <w:sz w:val="22"/>
          <w:szCs w:val="22"/>
        </w:rPr>
        <w:t xml:space="preserve"> </w:t>
      </w:r>
      <w:r w:rsidR="00232068" w:rsidRPr="00922919">
        <w:rPr>
          <w:sz w:val="22"/>
          <w:szCs w:val="22"/>
        </w:rPr>
        <w:t xml:space="preserve">Informacje o kwocie przeznaczonej na sfinansowanie zamówienia </w:t>
      </w:r>
      <w:r w:rsidR="001B770C" w:rsidRPr="00922919">
        <w:rPr>
          <w:sz w:val="22"/>
          <w:szCs w:val="22"/>
        </w:rPr>
        <w:t xml:space="preserve">znak pisma ZP.272.3.2024.AB/5, ponadto w dniu 06.05.2024 r. w </w:t>
      </w:r>
      <w:r w:rsidR="00A86CBB" w:rsidRPr="00922919">
        <w:rPr>
          <w:sz w:val="22"/>
          <w:szCs w:val="22"/>
        </w:rPr>
        <w:t>komunikatach publicznych</w:t>
      </w:r>
      <w:r w:rsidR="003A1A07" w:rsidRPr="00922919">
        <w:rPr>
          <w:sz w:val="22"/>
          <w:szCs w:val="22"/>
        </w:rPr>
        <w:t xml:space="preserve"> Za</w:t>
      </w:r>
      <w:r w:rsidR="003E4688" w:rsidRPr="00922919">
        <w:rPr>
          <w:sz w:val="22"/>
          <w:szCs w:val="22"/>
        </w:rPr>
        <w:t>mawiający</w:t>
      </w:r>
      <w:r w:rsidR="00C17984" w:rsidRPr="00922919">
        <w:rPr>
          <w:sz w:val="22"/>
          <w:szCs w:val="22"/>
        </w:rPr>
        <w:t xml:space="preserve"> umieścił informację o </w:t>
      </w:r>
      <w:r w:rsidR="00D53EA8" w:rsidRPr="00922919">
        <w:rPr>
          <w:sz w:val="22"/>
          <w:szCs w:val="22"/>
        </w:rPr>
        <w:t>wysokości</w:t>
      </w:r>
      <w:r w:rsidR="00C17984" w:rsidRPr="00922919">
        <w:rPr>
          <w:sz w:val="22"/>
          <w:szCs w:val="22"/>
        </w:rPr>
        <w:t xml:space="preserve"> </w:t>
      </w:r>
      <w:r w:rsidR="00D53EA8" w:rsidRPr="00922919">
        <w:rPr>
          <w:sz w:val="22"/>
          <w:szCs w:val="22"/>
        </w:rPr>
        <w:t>dofinansowania</w:t>
      </w:r>
      <w:r w:rsidR="00C17984" w:rsidRPr="00922919">
        <w:rPr>
          <w:sz w:val="22"/>
          <w:szCs w:val="22"/>
        </w:rPr>
        <w:t>.</w:t>
      </w:r>
    </w:p>
    <w:p w14:paraId="363C55C4" w14:textId="77777777" w:rsidR="00D53EA8" w:rsidRDefault="00D53EA8" w:rsidP="00C17984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1BA36C0C" w14:textId="77777777" w:rsidR="00974F54" w:rsidRPr="00922919" w:rsidRDefault="00974F54" w:rsidP="00C17984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556516BE" w14:textId="49E0DF52" w:rsidR="00C17984" w:rsidRPr="00922919" w:rsidRDefault="00C17984" w:rsidP="00C17984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922919">
        <w:rPr>
          <w:b/>
          <w:bCs/>
          <w:sz w:val="22"/>
          <w:szCs w:val="22"/>
          <w:u w:val="single"/>
        </w:rPr>
        <w:lastRenderedPageBreak/>
        <w:t xml:space="preserve">Ad </w:t>
      </w:r>
      <w:r w:rsidR="00D53EA8" w:rsidRPr="00922919">
        <w:rPr>
          <w:b/>
          <w:bCs/>
          <w:sz w:val="22"/>
          <w:szCs w:val="22"/>
          <w:u w:val="single"/>
        </w:rPr>
        <w:t>2</w:t>
      </w:r>
      <w:r w:rsidRPr="00922919">
        <w:rPr>
          <w:b/>
          <w:bCs/>
          <w:sz w:val="22"/>
          <w:szCs w:val="22"/>
          <w:u w:val="single"/>
        </w:rPr>
        <w:t>.</w:t>
      </w:r>
    </w:p>
    <w:p w14:paraId="3FD205FB" w14:textId="7B438FF6" w:rsidR="00C17984" w:rsidRPr="00922919" w:rsidRDefault="00C6427D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  <w:r w:rsidRPr="00922919">
        <w:rPr>
          <w:sz w:val="22"/>
          <w:szCs w:val="22"/>
        </w:rPr>
        <w:t>Zamawiający informuje, że z</w:t>
      </w:r>
      <w:r w:rsidR="00313FA1" w:rsidRPr="00922919">
        <w:rPr>
          <w:sz w:val="22"/>
          <w:szCs w:val="22"/>
        </w:rPr>
        <w:t xml:space="preserve">godnie z § 3 ust. 1 umowy o dofinansowanie zawartej przez Powiat Zgierski </w:t>
      </w:r>
      <w:r w:rsidRPr="00922919">
        <w:rPr>
          <w:sz w:val="22"/>
          <w:szCs w:val="22"/>
        </w:rPr>
        <w:br/>
      </w:r>
      <w:r w:rsidR="00313FA1" w:rsidRPr="00922919">
        <w:rPr>
          <w:sz w:val="22"/>
          <w:szCs w:val="22"/>
        </w:rPr>
        <w:t xml:space="preserve">z Ministerstwem Sportu i Turystyki, przez termin zakończenia Zadania inwestycyjnego rozumie się datę uzyskania decyzji o pozwoleniu na użytkowanie, o której mowa w art. 55 ustawy z dnia 7 lipca 1994 r. – Prawo budowlane (Dz. U. z 2021 r. poz. 2351, z </w:t>
      </w:r>
      <w:proofErr w:type="spellStart"/>
      <w:r w:rsidR="00313FA1" w:rsidRPr="00922919">
        <w:rPr>
          <w:sz w:val="22"/>
          <w:szCs w:val="22"/>
        </w:rPr>
        <w:t>późn</w:t>
      </w:r>
      <w:proofErr w:type="spellEnd"/>
      <w:r w:rsidR="00313FA1" w:rsidRPr="00922919">
        <w:rPr>
          <w:sz w:val="22"/>
          <w:szCs w:val="22"/>
        </w:rPr>
        <w:t>. zm.), jeżeli jest ona wymagana zgodnie z przepisami tej ustawy, lub datę podpisania z wykonawcą protokołu odbioru końcowego. Dla zadań wieloobiektowych, terminem zakończenia Zadania inwestycyjnego będzie data uzyskania decyzji o pozwoleniu na użytkowanie lub odbioru końcowego ostatniego elementu inwestycji.</w:t>
      </w:r>
    </w:p>
    <w:p w14:paraId="0A151177" w14:textId="77777777" w:rsidR="00313FA1" w:rsidRPr="00922919" w:rsidRDefault="00313FA1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</w:p>
    <w:p w14:paraId="27555219" w14:textId="692A5D67" w:rsidR="00313FA1" w:rsidRPr="00922919" w:rsidRDefault="00313FA1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922919">
        <w:rPr>
          <w:b/>
          <w:bCs/>
          <w:sz w:val="22"/>
          <w:szCs w:val="22"/>
          <w:u w:val="single"/>
        </w:rPr>
        <w:t xml:space="preserve">Ad 3 </w:t>
      </w:r>
    </w:p>
    <w:p w14:paraId="08A8067E" w14:textId="4AF7DE9F" w:rsidR="00C6427D" w:rsidRPr="00922919" w:rsidRDefault="00C6427D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  <w:r w:rsidRPr="00E35519">
        <w:rPr>
          <w:sz w:val="22"/>
          <w:szCs w:val="22"/>
        </w:rPr>
        <w:t xml:space="preserve">Zamawiający </w:t>
      </w:r>
      <w:r w:rsidR="00CF4B46" w:rsidRPr="00E35519">
        <w:rPr>
          <w:sz w:val="22"/>
          <w:szCs w:val="22"/>
        </w:rPr>
        <w:t>informuje, że na tym etapie postępowania nie dopuszcza takiej możliwości</w:t>
      </w:r>
      <w:r w:rsidR="000E4136" w:rsidRPr="00E35519">
        <w:rPr>
          <w:sz w:val="22"/>
          <w:szCs w:val="22"/>
        </w:rPr>
        <w:t>.</w:t>
      </w:r>
      <w:r w:rsidR="00B70663" w:rsidRPr="00E35519">
        <w:rPr>
          <w:sz w:val="22"/>
          <w:szCs w:val="22"/>
        </w:rPr>
        <w:t xml:space="preserve"> Po podpisaniu umowy </w:t>
      </w:r>
      <w:r w:rsidR="003D56C9" w:rsidRPr="00E35519">
        <w:rPr>
          <w:sz w:val="22"/>
          <w:szCs w:val="22"/>
        </w:rPr>
        <w:t xml:space="preserve">wyłącznie </w:t>
      </w:r>
      <w:r w:rsidR="00B70663" w:rsidRPr="00E35519">
        <w:rPr>
          <w:sz w:val="22"/>
          <w:szCs w:val="22"/>
        </w:rPr>
        <w:t xml:space="preserve">na wniosek Wykonawcy Zamawiający </w:t>
      </w:r>
      <w:r w:rsidR="00945475" w:rsidRPr="00E35519">
        <w:rPr>
          <w:sz w:val="22"/>
          <w:szCs w:val="22"/>
        </w:rPr>
        <w:t>może wyrazić zgodę w formie pisemnej pod rygorem nieważności</w:t>
      </w:r>
      <w:r w:rsidR="0092520F" w:rsidRPr="00E35519">
        <w:rPr>
          <w:sz w:val="22"/>
          <w:szCs w:val="22"/>
        </w:rPr>
        <w:t>.</w:t>
      </w:r>
      <w:r w:rsidR="00731C45" w:rsidRPr="00E35519">
        <w:rPr>
          <w:sz w:val="22"/>
          <w:szCs w:val="22"/>
        </w:rPr>
        <w:t xml:space="preserve"> Zamawiający każdorazowo analizuje stan faktyczny, na wnio</w:t>
      </w:r>
      <w:r w:rsidR="00E35519" w:rsidRPr="00E35519">
        <w:rPr>
          <w:sz w:val="22"/>
          <w:szCs w:val="22"/>
        </w:rPr>
        <w:t>sek</w:t>
      </w:r>
      <w:r w:rsidR="00731C45" w:rsidRPr="00E35519">
        <w:rPr>
          <w:sz w:val="22"/>
          <w:szCs w:val="22"/>
        </w:rPr>
        <w:t xml:space="preserve"> </w:t>
      </w:r>
      <w:r w:rsidR="00E35519" w:rsidRPr="00E35519">
        <w:rPr>
          <w:sz w:val="22"/>
          <w:szCs w:val="22"/>
        </w:rPr>
        <w:t>Wykonawcy</w:t>
      </w:r>
      <w:r w:rsidR="00731C45" w:rsidRPr="00E35519">
        <w:rPr>
          <w:sz w:val="22"/>
          <w:szCs w:val="22"/>
        </w:rPr>
        <w:t>.</w:t>
      </w:r>
    </w:p>
    <w:p w14:paraId="38421943" w14:textId="77777777" w:rsidR="009350D6" w:rsidRPr="00922919" w:rsidRDefault="009350D6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</w:p>
    <w:p w14:paraId="0D394C53" w14:textId="295B7445" w:rsidR="000E4136" w:rsidRPr="00922919" w:rsidRDefault="000E4136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922919">
        <w:rPr>
          <w:b/>
          <w:bCs/>
          <w:sz w:val="22"/>
          <w:szCs w:val="22"/>
          <w:u w:val="single"/>
        </w:rPr>
        <w:t>Ad 4.</w:t>
      </w:r>
    </w:p>
    <w:p w14:paraId="6568FAF8" w14:textId="77777777" w:rsidR="00E35519" w:rsidRPr="00922919" w:rsidRDefault="00E35519" w:rsidP="00E35519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  <w:r w:rsidRPr="00E35519">
        <w:rPr>
          <w:sz w:val="22"/>
          <w:szCs w:val="22"/>
        </w:rPr>
        <w:t>Zamawiający informuje, że na tym etapie postępowania nie dopuszcza takiej możliwości. Po podpisaniu umowy wyłącznie na wniosek Wykonawcy Zamawiający może wyrazić zgodę w formie pisemnej pod rygorem nieważności. Zamawiający każdorazowo analizuje stan faktyczny, na wniosek Wykonawcy.</w:t>
      </w:r>
    </w:p>
    <w:p w14:paraId="6C032767" w14:textId="77777777" w:rsidR="000E4136" w:rsidRPr="00922919" w:rsidRDefault="000E4136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1186131E" w14:textId="42792CFC" w:rsidR="000E4136" w:rsidRPr="00922919" w:rsidRDefault="000E4136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922919">
        <w:rPr>
          <w:b/>
          <w:bCs/>
          <w:sz w:val="22"/>
          <w:szCs w:val="22"/>
          <w:u w:val="single"/>
        </w:rPr>
        <w:t>Ad 5.</w:t>
      </w:r>
    </w:p>
    <w:p w14:paraId="79EDC253" w14:textId="31A6369F" w:rsidR="000E4136" w:rsidRPr="00922919" w:rsidRDefault="000E4136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  <w:r w:rsidRPr="00922919">
        <w:rPr>
          <w:sz w:val="22"/>
          <w:szCs w:val="22"/>
        </w:rPr>
        <w:t xml:space="preserve">Zamawiający </w:t>
      </w:r>
      <w:r w:rsidR="00AB5E15" w:rsidRPr="00922919">
        <w:rPr>
          <w:sz w:val="22"/>
          <w:szCs w:val="22"/>
        </w:rPr>
        <w:t>potwierdza</w:t>
      </w:r>
      <w:r w:rsidR="00B4570B" w:rsidRPr="00922919">
        <w:rPr>
          <w:sz w:val="22"/>
          <w:szCs w:val="22"/>
        </w:rPr>
        <w:t xml:space="preserve"> że udostępnił cał</w:t>
      </w:r>
      <w:r w:rsidR="00E35519">
        <w:rPr>
          <w:sz w:val="22"/>
          <w:szCs w:val="22"/>
        </w:rPr>
        <w:t>ą</w:t>
      </w:r>
      <w:r w:rsidR="00B4570B" w:rsidRPr="00922919">
        <w:rPr>
          <w:sz w:val="22"/>
          <w:szCs w:val="22"/>
        </w:rPr>
        <w:t xml:space="preserve"> dokumentacj</w:t>
      </w:r>
      <w:r w:rsidR="00E35519">
        <w:rPr>
          <w:sz w:val="22"/>
          <w:szCs w:val="22"/>
        </w:rPr>
        <w:t>ę</w:t>
      </w:r>
      <w:r w:rsidR="00974CFE" w:rsidRPr="00922919">
        <w:rPr>
          <w:sz w:val="22"/>
          <w:szCs w:val="22"/>
        </w:rPr>
        <w:t xml:space="preserve"> </w:t>
      </w:r>
      <w:r w:rsidR="00B4570B" w:rsidRPr="00922919">
        <w:rPr>
          <w:sz w:val="22"/>
          <w:szCs w:val="22"/>
        </w:rPr>
        <w:t>z przyjętym</w:t>
      </w:r>
      <w:r w:rsidR="00974CFE" w:rsidRPr="00922919">
        <w:rPr>
          <w:sz w:val="22"/>
          <w:szCs w:val="22"/>
        </w:rPr>
        <w:t xml:space="preserve"> zgłoszenie</w:t>
      </w:r>
      <w:r w:rsidR="00B4570B" w:rsidRPr="00922919">
        <w:rPr>
          <w:sz w:val="22"/>
          <w:szCs w:val="22"/>
        </w:rPr>
        <w:t>m</w:t>
      </w:r>
      <w:r w:rsidR="00F44B89" w:rsidRPr="00922919">
        <w:rPr>
          <w:sz w:val="22"/>
          <w:szCs w:val="22"/>
        </w:rPr>
        <w:t xml:space="preserve"> z dnia 25.04.2023 r. znak sprawy AB.6743.514.2023.KZ/2</w:t>
      </w:r>
      <w:r w:rsidR="00CB7C6F" w:rsidRPr="00922919">
        <w:rPr>
          <w:sz w:val="22"/>
          <w:szCs w:val="22"/>
        </w:rPr>
        <w:t xml:space="preserve"> na stronie prowadzonego post</w:t>
      </w:r>
      <w:r w:rsidR="002A3FF3">
        <w:rPr>
          <w:sz w:val="22"/>
          <w:szCs w:val="22"/>
        </w:rPr>
        <w:t>ę</w:t>
      </w:r>
      <w:r w:rsidR="00CB7C6F" w:rsidRPr="00922919">
        <w:rPr>
          <w:sz w:val="22"/>
          <w:szCs w:val="22"/>
        </w:rPr>
        <w:t xml:space="preserve">powania </w:t>
      </w:r>
      <w:r w:rsidR="00CB7C6F" w:rsidRPr="00922919">
        <w:rPr>
          <w:color w:val="000000"/>
          <w:kern w:val="0"/>
          <w:sz w:val="22"/>
          <w:szCs w:val="22"/>
          <w:lang w:eastAsia="pl-PL" w:bidi="ar-SA"/>
        </w:rPr>
        <w:t xml:space="preserve">pod adresem: </w:t>
      </w:r>
      <w:hyperlink r:id="rId9" w:history="1">
        <w:r w:rsidR="00CB7C6F" w:rsidRPr="00922919">
          <w:rPr>
            <w:rStyle w:val="Hipercze"/>
            <w:b/>
            <w:bCs/>
            <w:sz w:val="22"/>
            <w:szCs w:val="22"/>
          </w:rPr>
          <w:t>https://platformazakupowa.pl/pn/powiat_zgierz</w:t>
        </w:r>
      </w:hyperlink>
    </w:p>
    <w:p w14:paraId="6C4B451A" w14:textId="77777777" w:rsidR="00930939" w:rsidRPr="00922919" w:rsidRDefault="00930939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</w:p>
    <w:p w14:paraId="02ADB9F5" w14:textId="3C81B658" w:rsidR="00930939" w:rsidRPr="00922919" w:rsidRDefault="00930939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922919">
        <w:rPr>
          <w:b/>
          <w:bCs/>
          <w:sz w:val="22"/>
          <w:szCs w:val="22"/>
          <w:u w:val="single"/>
        </w:rPr>
        <w:t>Ad. 6.</w:t>
      </w:r>
    </w:p>
    <w:p w14:paraId="190FEF4B" w14:textId="361C0745" w:rsidR="00CB7C6F" w:rsidRPr="00922919" w:rsidRDefault="00CB7C6F" w:rsidP="00CB7C6F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  <w:r w:rsidRPr="00922919">
        <w:rPr>
          <w:sz w:val="22"/>
          <w:szCs w:val="22"/>
        </w:rPr>
        <w:t>Zamawiający potwierdza że udostępnił cał</w:t>
      </w:r>
      <w:r w:rsidR="0017004C">
        <w:rPr>
          <w:sz w:val="22"/>
          <w:szCs w:val="22"/>
        </w:rPr>
        <w:t>ą</w:t>
      </w:r>
      <w:r w:rsidRPr="00922919">
        <w:rPr>
          <w:sz w:val="22"/>
          <w:szCs w:val="22"/>
        </w:rPr>
        <w:t xml:space="preserve"> dokumentacj</w:t>
      </w:r>
      <w:r w:rsidR="0017004C">
        <w:rPr>
          <w:sz w:val="22"/>
          <w:szCs w:val="22"/>
        </w:rPr>
        <w:t>ę</w:t>
      </w:r>
      <w:r w:rsidRPr="00922919">
        <w:rPr>
          <w:sz w:val="22"/>
          <w:szCs w:val="22"/>
        </w:rPr>
        <w:t xml:space="preserve"> z przyjętym zgłoszeniem z dnia 25.04.2023 r. znak sprawy AB.6743.514.2023.KZ/2 na stronie prowadzonego post</w:t>
      </w:r>
      <w:r w:rsidR="002A3FF3">
        <w:rPr>
          <w:sz w:val="22"/>
          <w:szCs w:val="22"/>
        </w:rPr>
        <w:t>ę</w:t>
      </w:r>
      <w:r w:rsidRPr="00922919">
        <w:rPr>
          <w:sz w:val="22"/>
          <w:szCs w:val="22"/>
        </w:rPr>
        <w:t xml:space="preserve">powania </w:t>
      </w:r>
      <w:r w:rsidRPr="00922919">
        <w:rPr>
          <w:color w:val="000000"/>
          <w:kern w:val="0"/>
          <w:sz w:val="22"/>
          <w:szCs w:val="22"/>
          <w:lang w:eastAsia="pl-PL" w:bidi="ar-SA"/>
        </w:rPr>
        <w:t xml:space="preserve">pod adresem: </w:t>
      </w:r>
      <w:hyperlink r:id="rId10" w:history="1">
        <w:r w:rsidRPr="00922919">
          <w:rPr>
            <w:rStyle w:val="Hipercze"/>
            <w:b/>
            <w:bCs/>
            <w:sz w:val="22"/>
            <w:szCs w:val="22"/>
          </w:rPr>
          <w:t>https://platformazakupowa.pl/pn/powiat_zgierz</w:t>
        </w:r>
      </w:hyperlink>
    </w:p>
    <w:p w14:paraId="3ADC801B" w14:textId="77777777" w:rsidR="003E4688" w:rsidRPr="00922919" w:rsidRDefault="003E4688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color w:val="0000FF"/>
          <w:sz w:val="22"/>
          <w:szCs w:val="22"/>
        </w:rPr>
      </w:pPr>
    </w:p>
    <w:p w14:paraId="7F427A65" w14:textId="23EC0381" w:rsidR="003D654F" w:rsidRPr="00922919" w:rsidRDefault="003D654F" w:rsidP="003D654F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922919">
        <w:rPr>
          <w:b/>
          <w:bCs/>
          <w:sz w:val="22"/>
          <w:szCs w:val="22"/>
          <w:u w:val="single"/>
        </w:rPr>
        <w:t>Ad. 7.</w:t>
      </w:r>
    </w:p>
    <w:p w14:paraId="3F1EC253" w14:textId="55A17647" w:rsidR="003D654F" w:rsidRPr="00922919" w:rsidRDefault="003D654F" w:rsidP="003D654F">
      <w:p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922919">
        <w:rPr>
          <w:rFonts w:ascii="Times New Roman" w:hAnsi="Times New Roman" w:cs="Times New Roman"/>
        </w:rPr>
        <w:t>Zamawiający potwierdza</w:t>
      </w:r>
      <w:r w:rsidR="005A57F1">
        <w:rPr>
          <w:rFonts w:ascii="Times New Roman" w:hAnsi="Times New Roman" w:cs="Times New Roman"/>
        </w:rPr>
        <w:t>, że</w:t>
      </w:r>
      <w:r w:rsidR="00B772E1" w:rsidRPr="00922919">
        <w:rPr>
          <w:rFonts w:ascii="Times New Roman" w:hAnsi="Times New Roman" w:cs="Times New Roman"/>
        </w:rPr>
        <w:t xml:space="preserve"> zakres zamówienia jest zgodny z przedmiarem robót z ewentualnymi zmianami po modyfikacjach, odpowiedziach.</w:t>
      </w:r>
    </w:p>
    <w:p w14:paraId="7A6317C7" w14:textId="5DAFA8E0" w:rsidR="00B772E1" w:rsidRPr="00922919" w:rsidRDefault="00B772E1" w:rsidP="00FF5C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u w:val="single"/>
        </w:rPr>
      </w:pPr>
      <w:r w:rsidRPr="00922919">
        <w:rPr>
          <w:rFonts w:ascii="Times New Roman" w:hAnsi="Times New Roman" w:cs="Times New Roman"/>
          <w:b/>
          <w:bCs/>
          <w:u w:val="single"/>
        </w:rPr>
        <w:t>A</w:t>
      </w:r>
      <w:r w:rsidRPr="00922919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d. 8</w:t>
      </w:r>
      <w:r w:rsidR="00BE6EF7" w:rsidRPr="00922919">
        <w:rPr>
          <w:rFonts w:ascii="Times New Roman" w:hAnsi="Times New Roman" w:cs="Times New Roman"/>
          <w:b/>
          <w:bCs/>
          <w:u w:val="single"/>
        </w:rPr>
        <w:t>.</w:t>
      </w:r>
    </w:p>
    <w:p w14:paraId="1572E7AE" w14:textId="632E650C" w:rsidR="00FF5CDF" w:rsidRPr="00922919" w:rsidRDefault="00E323F2" w:rsidP="003D654F">
      <w:p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922919">
        <w:rPr>
          <w:rFonts w:ascii="Times New Roman" w:hAnsi="Times New Roman" w:cs="Times New Roman"/>
        </w:rPr>
        <w:t xml:space="preserve">Zamawiający informuje, że </w:t>
      </w:r>
      <w:r w:rsidR="00FA48F1" w:rsidRPr="00922919">
        <w:rPr>
          <w:rFonts w:ascii="Times New Roman" w:hAnsi="Times New Roman" w:cs="Times New Roman"/>
        </w:rPr>
        <w:t>przedmiar</w:t>
      </w:r>
      <w:r w:rsidRPr="00922919">
        <w:rPr>
          <w:rFonts w:ascii="Times New Roman" w:hAnsi="Times New Roman" w:cs="Times New Roman"/>
        </w:rPr>
        <w:t xml:space="preserve"> na stronie jest kompletny zgodnie z wymaganiami </w:t>
      </w:r>
      <w:r w:rsidR="00FA48F1" w:rsidRPr="00922919">
        <w:rPr>
          <w:rFonts w:ascii="Times New Roman" w:hAnsi="Times New Roman" w:cs="Times New Roman"/>
        </w:rPr>
        <w:t xml:space="preserve">Ustawy, Zamawiający nie jest w posiadaniu przedmiaru w formacie </w:t>
      </w:r>
      <w:proofErr w:type="spellStart"/>
      <w:r w:rsidR="00FA48F1" w:rsidRPr="00922919">
        <w:rPr>
          <w:rFonts w:ascii="Times New Roman" w:hAnsi="Times New Roman" w:cs="Times New Roman"/>
        </w:rPr>
        <w:t>ath</w:t>
      </w:r>
      <w:proofErr w:type="spellEnd"/>
      <w:r w:rsidR="00FA48F1" w:rsidRPr="00922919">
        <w:rPr>
          <w:rFonts w:ascii="Times New Roman" w:hAnsi="Times New Roman" w:cs="Times New Roman"/>
        </w:rPr>
        <w:t>.</w:t>
      </w:r>
    </w:p>
    <w:p w14:paraId="1C6CD320" w14:textId="6EAB465D" w:rsidR="00FA48F1" w:rsidRPr="00922919" w:rsidRDefault="00FA48F1" w:rsidP="00BE6E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u w:val="single"/>
        </w:rPr>
      </w:pPr>
      <w:r w:rsidRPr="00922919">
        <w:rPr>
          <w:rFonts w:ascii="Times New Roman" w:hAnsi="Times New Roman" w:cs="Times New Roman"/>
          <w:b/>
          <w:bCs/>
          <w:u w:val="single"/>
        </w:rPr>
        <w:t>Ad 9.</w:t>
      </w:r>
    </w:p>
    <w:p w14:paraId="5CE6FF1B" w14:textId="128F08EE" w:rsidR="00922919" w:rsidRPr="00922919" w:rsidRDefault="00922919" w:rsidP="00922919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  <w:r w:rsidRPr="00922919">
        <w:rPr>
          <w:sz w:val="22"/>
          <w:szCs w:val="22"/>
        </w:rPr>
        <w:t>Zamawiający informuje, że udostępnił cał</w:t>
      </w:r>
      <w:r w:rsidR="00CD4BC9">
        <w:rPr>
          <w:sz w:val="22"/>
          <w:szCs w:val="22"/>
        </w:rPr>
        <w:t>ą</w:t>
      </w:r>
      <w:r w:rsidRPr="00922919">
        <w:rPr>
          <w:sz w:val="22"/>
          <w:szCs w:val="22"/>
        </w:rPr>
        <w:t xml:space="preserve"> dokumentacj</w:t>
      </w:r>
      <w:r w:rsidR="00CD4BC9">
        <w:rPr>
          <w:sz w:val="22"/>
          <w:szCs w:val="22"/>
        </w:rPr>
        <w:t>ę</w:t>
      </w:r>
      <w:r w:rsidRPr="00922919">
        <w:rPr>
          <w:sz w:val="22"/>
          <w:szCs w:val="22"/>
        </w:rPr>
        <w:t xml:space="preserve"> z przyjętym zgłoszeniem z dnia 25.04.2023 r. znak sprawy AB.6743.514.2023.KZ/2 na stronie prowadzonego post</w:t>
      </w:r>
      <w:r w:rsidR="002A3FF3">
        <w:rPr>
          <w:sz w:val="22"/>
          <w:szCs w:val="22"/>
        </w:rPr>
        <w:t>ę</w:t>
      </w:r>
      <w:r w:rsidRPr="00922919">
        <w:rPr>
          <w:sz w:val="22"/>
          <w:szCs w:val="22"/>
        </w:rPr>
        <w:t xml:space="preserve">powania </w:t>
      </w:r>
      <w:r w:rsidRPr="00922919">
        <w:rPr>
          <w:color w:val="000000"/>
          <w:kern w:val="0"/>
          <w:sz w:val="22"/>
          <w:szCs w:val="22"/>
          <w:lang w:eastAsia="pl-PL" w:bidi="ar-SA"/>
        </w:rPr>
        <w:t xml:space="preserve">pod adresem: </w:t>
      </w:r>
      <w:hyperlink r:id="rId11" w:history="1">
        <w:r w:rsidRPr="00922919">
          <w:rPr>
            <w:rStyle w:val="Hipercze"/>
            <w:b/>
            <w:bCs/>
            <w:sz w:val="22"/>
            <w:szCs w:val="22"/>
          </w:rPr>
          <w:t>https://platformazakupowa.pl/pn/powiat_zgierz</w:t>
        </w:r>
      </w:hyperlink>
    </w:p>
    <w:p w14:paraId="014362D1" w14:textId="24D5A1E7" w:rsidR="00BE6EF7" w:rsidRPr="00922919" w:rsidRDefault="00BE6EF7" w:rsidP="00BE6E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36A9F82C" w14:textId="5C2FAC81" w:rsidR="003D654F" w:rsidRPr="007947C8" w:rsidRDefault="007947C8" w:rsidP="007947C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u w:val="single"/>
        </w:rPr>
      </w:pPr>
      <w:r w:rsidRPr="007947C8">
        <w:rPr>
          <w:rFonts w:ascii="Times New Roman" w:hAnsi="Times New Roman" w:cs="Times New Roman"/>
          <w:b/>
          <w:bCs/>
          <w:u w:val="single"/>
        </w:rPr>
        <w:t>Ad 10</w:t>
      </w:r>
    </w:p>
    <w:p w14:paraId="23954AF2" w14:textId="402F289B" w:rsidR="003D654F" w:rsidRDefault="008A0D84" w:rsidP="003D654F">
      <w:p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922919">
        <w:rPr>
          <w:rFonts w:ascii="Times New Roman" w:hAnsi="Times New Roman" w:cs="Times New Roman"/>
        </w:rPr>
        <w:t>Zamawiający informuje, że</w:t>
      </w:r>
      <w:r>
        <w:rPr>
          <w:rFonts w:ascii="Times New Roman" w:hAnsi="Times New Roman" w:cs="Times New Roman"/>
        </w:rPr>
        <w:t xml:space="preserve"> nie występują ograniczenia w dojeździe.</w:t>
      </w:r>
    </w:p>
    <w:p w14:paraId="08978B50" w14:textId="77777777" w:rsidR="00FC58C7" w:rsidRDefault="00FC58C7" w:rsidP="008A0D8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u w:val="single"/>
        </w:rPr>
      </w:pPr>
    </w:p>
    <w:p w14:paraId="56372DF1" w14:textId="7D2B7E41" w:rsidR="008A0D84" w:rsidRDefault="008A0D84" w:rsidP="008A0D8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u w:val="single"/>
        </w:rPr>
      </w:pPr>
      <w:r w:rsidRPr="008A0D84">
        <w:rPr>
          <w:rFonts w:ascii="Times New Roman" w:hAnsi="Times New Roman" w:cs="Times New Roman"/>
          <w:b/>
          <w:bCs/>
          <w:u w:val="single"/>
        </w:rPr>
        <w:t>Ad. 11</w:t>
      </w:r>
    </w:p>
    <w:p w14:paraId="33034462" w14:textId="2788E35C" w:rsidR="00185BA7" w:rsidRDefault="004E56D4" w:rsidP="003D654F">
      <w:p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4E56D4">
        <w:rPr>
          <w:rFonts w:ascii="Times New Roman" w:hAnsi="Times New Roman" w:cs="Times New Roman"/>
        </w:rPr>
        <w:t xml:space="preserve">Zamawiający </w:t>
      </w:r>
      <w:r w:rsidR="00636D33">
        <w:rPr>
          <w:rFonts w:ascii="Times New Roman" w:hAnsi="Times New Roman" w:cs="Times New Roman"/>
        </w:rPr>
        <w:t xml:space="preserve">w SWZ nie podaje </w:t>
      </w:r>
      <w:proofErr w:type="spellStart"/>
      <w:r w:rsidR="00636D33">
        <w:rPr>
          <w:rFonts w:ascii="Times New Roman" w:hAnsi="Times New Roman" w:cs="Times New Roman"/>
        </w:rPr>
        <w:t>ww</w:t>
      </w:r>
      <w:proofErr w:type="spellEnd"/>
      <w:r w:rsidR="00636D33">
        <w:rPr>
          <w:rFonts w:ascii="Times New Roman" w:hAnsi="Times New Roman" w:cs="Times New Roman"/>
        </w:rPr>
        <w:t xml:space="preserve"> zapisów</w:t>
      </w:r>
      <w:r w:rsidR="00A821A2">
        <w:rPr>
          <w:rFonts w:ascii="Times New Roman" w:hAnsi="Times New Roman" w:cs="Times New Roman"/>
        </w:rPr>
        <w:t xml:space="preserve"> w zakresie konserwacji</w:t>
      </w:r>
      <w:r w:rsidR="00D57EDA">
        <w:rPr>
          <w:rFonts w:ascii="Times New Roman" w:hAnsi="Times New Roman" w:cs="Times New Roman"/>
        </w:rPr>
        <w:t>.</w:t>
      </w:r>
      <w:r w:rsidR="00636D33">
        <w:rPr>
          <w:rFonts w:ascii="Times New Roman" w:hAnsi="Times New Roman" w:cs="Times New Roman"/>
        </w:rPr>
        <w:t xml:space="preserve"> </w:t>
      </w:r>
      <w:r w:rsidR="00DB73F5" w:rsidRPr="00DB73F5">
        <w:rPr>
          <w:rFonts w:ascii="Times New Roman" w:hAnsi="Times New Roman" w:cs="Times New Roman"/>
        </w:rPr>
        <w:t>Gwarancja w zakresie realizacji robót budowlanych</w:t>
      </w:r>
      <w:r w:rsidR="00FC58C7">
        <w:rPr>
          <w:rFonts w:ascii="Times New Roman" w:hAnsi="Times New Roman" w:cs="Times New Roman"/>
        </w:rPr>
        <w:t xml:space="preserve"> </w:t>
      </w:r>
      <w:r w:rsidR="00986EF0">
        <w:rPr>
          <w:rFonts w:ascii="Times New Roman" w:hAnsi="Times New Roman" w:cs="Times New Roman"/>
        </w:rPr>
        <w:t>z</w:t>
      </w:r>
      <w:r w:rsidR="00DA7C5A">
        <w:rPr>
          <w:rFonts w:ascii="Times New Roman" w:hAnsi="Times New Roman" w:cs="Times New Roman"/>
        </w:rPr>
        <w:t>a</w:t>
      </w:r>
      <w:r w:rsidR="00986EF0">
        <w:rPr>
          <w:rFonts w:ascii="Times New Roman" w:hAnsi="Times New Roman" w:cs="Times New Roman"/>
        </w:rPr>
        <w:t>wart</w:t>
      </w:r>
      <w:r w:rsidR="00D57EDA">
        <w:rPr>
          <w:rFonts w:ascii="Times New Roman" w:hAnsi="Times New Roman" w:cs="Times New Roman"/>
        </w:rPr>
        <w:t>a</w:t>
      </w:r>
      <w:r w:rsidR="00986EF0">
        <w:rPr>
          <w:rFonts w:ascii="Times New Roman" w:hAnsi="Times New Roman" w:cs="Times New Roman"/>
        </w:rPr>
        <w:t xml:space="preserve"> </w:t>
      </w:r>
      <w:r w:rsidR="00D57EDA">
        <w:rPr>
          <w:rFonts w:ascii="Times New Roman" w:hAnsi="Times New Roman" w:cs="Times New Roman"/>
        </w:rPr>
        <w:t>jest</w:t>
      </w:r>
      <w:r w:rsidR="00986EF0">
        <w:rPr>
          <w:rFonts w:ascii="Times New Roman" w:hAnsi="Times New Roman" w:cs="Times New Roman"/>
        </w:rPr>
        <w:t xml:space="preserve"> w </w:t>
      </w:r>
      <w:r w:rsidR="00D57EDA">
        <w:rPr>
          <w:rFonts w:ascii="Times New Roman" w:hAnsi="Times New Roman" w:cs="Times New Roman"/>
        </w:rPr>
        <w:t xml:space="preserve">§ 9 </w:t>
      </w:r>
      <w:r w:rsidR="00185BA7">
        <w:rPr>
          <w:rFonts w:ascii="Times New Roman" w:hAnsi="Times New Roman" w:cs="Times New Roman"/>
        </w:rPr>
        <w:t>Projekt</w:t>
      </w:r>
      <w:r w:rsidR="00D57EDA">
        <w:rPr>
          <w:rFonts w:ascii="Times New Roman" w:hAnsi="Times New Roman" w:cs="Times New Roman"/>
        </w:rPr>
        <w:t>u</w:t>
      </w:r>
      <w:r w:rsidR="00185BA7">
        <w:rPr>
          <w:rFonts w:ascii="Times New Roman" w:hAnsi="Times New Roman" w:cs="Times New Roman"/>
        </w:rPr>
        <w:t xml:space="preserve"> umowy stanowiący</w:t>
      </w:r>
      <w:r w:rsidR="00CB3A09">
        <w:rPr>
          <w:rFonts w:ascii="Times New Roman" w:hAnsi="Times New Roman" w:cs="Times New Roman"/>
        </w:rPr>
        <w:t>m</w:t>
      </w:r>
      <w:r w:rsidR="00185BA7">
        <w:rPr>
          <w:rFonts w:ascii="Times New Roman" w:hAnsi="Times New Roman" w:cs="Times New Roman"/>
        </w:rPr>
        <w:t xml:space="preserve"> załącznik nr </w:t>
      </w:r>
      <w:r w:rsidR="00FC58C7">
        <w:rPr>
          <w:rFonts w:ascii="Times New Roman" w:hAnsi="Times New Roman" w:cs="Times New Roman"/>
        </w:rPr>
        <w:t>4 do SWZ.</w:t>
      </w:r>
      <w:r w:rsidR="00DB73F5">
        <w:rPr>
          <w:rFonts w:ascii="Times New Roman" w:hAnsi="Times New Roman" w:cs="Times New Roman"/>
        </w:rPr>
        <w:t xml:space="preserve"> </w:t>
      </w:r>
    </w:p>
    <w:p w14:paraId="75AD6729" w14:textId="739A0CBA" w:rsidR="00AA6DDB" w:rsidRDefault="00AA6DDB" w:rsidP="00AA6D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Ad. 12</w:t>
      </w:r>
    </w:p>
    <w:p w14:paraId="7B07229B" w14:textId="24450126" w:rsidR="00AA6DDB" w:rsidRPr="00AA6DDB" w:rsidRDefault="00AA6DDB" w:rsidP="00AA6D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A6DDB">
        <w:rPr>
          <w:rFonts w:ascii="Times New Roman" w:hAnsi="Times New Roman" w:cs="Times New Roman"/>
        </w:rPr>
        <w:t>Zamawiający informuje,</w:t>
      </w:r>
      <w:r w:rsidR="001A178E">
        <w:rPr>
          <w:rFonts w:ascii="Times New Roman" w:hAnsi="Times New Roman" w:cs="Times New Roman"/>
        </w:rPr>
        <w:t xml:space="preserve"> że należy wykonać </w:t>
      </w:r>
      <w:r w:rsidR="009905EE">
        <w:rPr>
          <w:rFonts w:ascii="Times New Roman" w:hAnsi="Times New Roman" w:cs="Times New Roman"/>
        </w:rPr>
        <w:t xml:space="preserve">powierzchnie </w:t>
      </w:r>
      <w:r w:rsidR="001A178E">
        <w:rPr>
          <w:rFonts w:ascii="Times New Roman" w:hAnsi="Times New Roman" w:cs="Times New Roman"/>
        </w:rPr>
        <w:t>zgodnie z</w:t>
      </w:r>
      <w:r w:rsidR="00636D33">
        <w:rPr>
          <w:rFonts w:ascii="Times New Roman" w:hAnsi="Times New Roman" w:cs="Times New Roman"/>
        </w:rPr>
        <w:t xml:space="preserve"> opisem w</w:t>
      </w:r>
      <w:r w:rsidR="001A178E">
        <w:rPr>
          <w:rFonts w:ascii="Times New Roman" w:hAnsi="Times New Roman" w:cs="Times New Roman"/>
        </w:rPr>
        <w:t xml:space="preserve"> </w:t>
      </w:r>
      <w:r w:rsidR="001A178E" w:rsidRPr="001A178E">
        <w:rPr>
          <w:rFonts w:ascii="Times New Roman" w:hAnsi="Times New Roman" w:cs="Times New Roman"/>
        </w:rPr>
        <w:t>dokumentacj</w:t>
      </w:r>
      <w:r w:rsidR="00636D33">
        <w:rPr>
          <w:rFonts w:ascii="Times New Roman" w:hAnsi="Times New Roman" w:cs="Times New Roman"/>
        </w:rPr>
        <w:t>i projektowej</w:t>
      </w:r>
      <w:r w:rsidR="001A178E" w:rsidRPr="001A178E">
        <w:rPr>
          <w:rFonts w:ascii="Times New Roman" w:hAnsi="Times New Roman" w:cs="Times New Roman"/>
        </w:rPr>
        <w:t xml:space="preserve"> </w:t>
      </w:r>
      <w:r w:rsidR="00636D33" w:rsidRPr="001A178E">
        <w:rPr>
          <w:rFonts w:ascii="Times New Roman" w:hAnsi="Times New Roman" w:cs="Times New Roman"/>
        </w:rPr>
        <w:t>d</w:t>
      </w:r>
      <w:r w:rsidR="00636D33">
        <w:rPr>
          <w:rFonts w:ascii="Times New Roman" w:hAnsi="Times New Roman" w:cs="Times New Roman"/>
        </w:rPr>
        <w:t>ostępnej</w:t>
      </w:r>
      <w:r w:rsidR="001A178E">
        <w:rPr>
          <w:rFonts w:ascii="Times New Roman" w:hAnsi="Times New Roman" w:cs="Times New Roman"/>
        </w:rPr>
        <w:t xml:space="preserve"> </w:t>
      </w:r>
      <w:r w:rsidR="001A178E" w:rsidRPr="001A178E">
        <w:rPr>
          <w:rFonts w:ascii="Times New Roman" w:hAnsi="Times New Roman" w:cs="Times New Roman"/>
        </w:rPr>
        <w:t>na stronie prowadzonego post</w:t>
      </w:r>
      <w:r w:rsidR="001A178E">
        <w:rPr>
          <w:rFonts w:ascii="Times New Roman" w:hAnsi="Times New Roman" w:cs="Times New Roman"/>
        </w:rPr>
        <w:t>ę</w:t>
      </w:r>
      <w:r w:rsidR="001A178E" w:rsidRPr="001A178E">
        <w:rPr>
          <w:rFonts w:ascii="Times New Roman" w:hAnsi="Times New Roman" w:cs="Times New Roman"/>
        </w:rPr>
        <w:t xml:space="preserve">powania </w:t>
      </w:r>
      <w:r w:rsidR="001A178E" w:rsidRPr="001A178E">
        <w:rPr>
          <w:rFonts w:ascii="Times New Roman" w:hAnsi="Times New Roman" w:cs="Times New Roman"/>
          <w:color w:val="000000"/>
          <w:lang w:eastAsia="pl-PL"/>
        </w:rPr>
        <w:t xml:space="preserve">pod adresem: </w:t>
      </w:r>
      <w:hyperlink r:id="rId12" w:history="1">
        <w:r w:rsidR="001A178E" w:rsidRPr="001A178E">
          <w:rPr>
            <w:rStyle w:val="Hipercze"/>
            <w:rFonts w:ascii="Times New Roman" w:hAnsi="Times New Roman" w:cs="Times New Roman"/>
            <w:b/>
            <w:bCs/>
          </w:rPr>
          <w:t>https://platformazakupowa.pl/pn/powiat_zgierz</w:t>
        </w:r>
      </w:hyperlink>
    </w:p>
    <w:p w14:paraId="54FDDC28" w14:textId="77777777" w:rsidR="00AA6DDB" w:rsidRPr="008A0D84" w:rsidRDefault="00AA6DDB" w:rsidP="00AA6D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u w:val="single"/>
        </w:rPr>
      </w:pPr>
    </w:p>
    <w:p w14:paraId="613D3775" w14:textId="77777777" w:rsidR="00BA6A28" w:rsidRDefault="00BA6A28" w:rsidP="00250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</w:p>
    <w:p w14:paraId="57DC50F8" w14:textId="57D54C8B" w:rsidR="0025096E" w:rsidRPr="002749F8" w:rsidRDefault="0025096E" w:rsidP="00250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749F8">
        <w:rPr>
          <w:rFonts w:ascii="Times New Roman" w:hAnsi="Times New Roman" w:cs="Times New Roman"/>
          <w:b/>
          <w:u w:val="single"/>
        </w:rPr>
        <w:t>Pouczenie</w:t>
      </w:r>
    </w:p>
    <w:p w14:paraId="3A1B31FB" w14:textId="77777777" w:rsidR="0025096E" w:rsidRDefault="0025096E" w:rsidP="0025096E">
      <w:pPr>
        <w:ind w:firstLine="708"/>
        <w:jc w:val="both"/>
        <w:rPr>
          <w:rFonts w:ascii="Times New Roman" w:hAnsi="Times New Roman" w:cs="Times New Roman"/>
        </w:rPr>
      </w:pPr>
      <w:r w:rsidRPr="002749F8">
        <w:rPr>
          <w:rFonts w:ascii="Times New Roman" w:hAnsi="Times New Roman" w:cs="Times New Roman"/>
        </w:rPr>
        <w:t xml:space="preserve">Od niezgodnej z przepisami Ustawy czynności Zamawiającego podjętej w postępowaniu </w:t>
      </w:r>
      <w:r w:rsidRPr="002749F8">
        <w:rPr>
          <w:rFonts w:ascii="Times New Roman" w:hAnsi="Times New Roman" w:cs="Times New Roman"/>
        </w:rPr>
        <w:br/>
        <w:t>o udzielenie zamówienia lub zaniechania czynności, do której Zamawiający jest zobowiązany na podstawie Ustawy Wykonawcy przysługują środki ochrony prawnej.</w:t>
      </w:r>
      <w:r w:rsidRPr="002749F8">
        <w:rPr>
          <w:rFonts w:ascii="Times New Roman" w:hAnsi="Times New Roman" w:cs="Times New Roman"/>
        </w:rPr>
        <w:tab/>
        <w:t xml:space="preserve"> </w:t>
      </w:r>
    </w:p>
    <w:p w14:paraId="43826E8D" w14:textId="36198058" w:rsidR="00493F92" w:rsidRPr="00493F92" w:rsidRDefault="00493F92" w:rsidP="00493F92">
      <w:pPr>
        <w:spacing w:after="0"/>
        <w:ind w:left="851" w:firstLine="5670"/>
        <w:jc w:val="both"/>
        <w:rPr>
          <w:rFonts w:ascii="Times New Roman" w:hAnsi="Times New Roman" w:cs="Times New Roman"/>
          <w:b/>
          <w:bCs/>
          <w:i/>
          <w:iCs/>
        </w:rPr>
      </w:pPr>
      <w:r w:rsidRPr="00493F92">
        <w:rPr>
          <w:rFonts w:ascii="Times New Roman" w:hAnsi="Times New Roman" w:cs="Times New Roman"/>
          <w:b/>
          <w:bCs/>
          <w:i/>
          <w:iCs/>
        </w:rPr>
        <w:t xml:space="preserve">Zarząd Powiatu Zgierskiego </w:t>
      </w:r>
    </w:p>
    <w:p w14:paraId="34C618CA" w14:textId="6BE83F5C" w:rsidR="0025096E" w:rsidRPr="002749F8" w:rsidRDefault="0025096E" w:rsidP="001B6E23">
      <w:pPr>
        <w:pStyle w:val="Nagwek"/>
        <w:snapToGrid w:val="0"/>
        <w:ind w:right="-40"/>
        <w:jc w:val="right"/>
        <w:rPr>
          <w:rFonts w:ascii="Times New Roman" w:hAnsi="Times New Roman" w:cs="Times New Roman"/>
          <w:sz w:val="16"/>
          <w:szCs w:val="16"/>
        </w:rPr>
      </w:pPr>
      <w:r w:rsidRPr="002749F8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14:paraId="2EB1BAC0" w14:textId="77777777" w:rsidR="0025096E" w:rsidRPr="002749F8" w:rsidRDefault="0025096E" w:rsidP="0025096E">
      <w:pPr>
        <w:pStyle w:val="Nagwek"/>
        <w:snapToGrid w:val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749F8">
        <w:rPr>
          <w:rFonts w:ascii="Times New Roman" w:hAnsi="Times New Roman" w:cs="Times New Roman"/>
          <w:i/>
          <w:sz w:val="16"/>
          <w:szCs w:val="16"/>
        </w:rPr>
        <w:t>( podpis Kierownika Zamawiającego lub osoby upoważnionej)</w:t>
      </w:r>
    </w:p>
    <w:sectPr w:rsidR="0025096E" w:rsidRPr="002749F8" w:rsidSect="003F3045">
      <w:headerReference w:type="default" r:id="rId13"/>
      <w:footerReference w:type="default" r:id="rId14"/>
      <w:pgSz w:w="11906" w:h="16838"/>
      <w:pgMar w:top="2552" w:right="1134" w:bottom="1134" w:left="1134" w:header="709" w:footer="1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7FF18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3D5B5809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F4D5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F4A496" wp14:editId="2C5ABBC0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26C4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2F519E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693ED63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74DE5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7E82578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965423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F4A496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0926C4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2F519E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693ED63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074DE5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7E82578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965423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B6567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7B28629B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2C2EB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67D9CE" wp14:editId="261B861C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E18380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67D9CE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2FE18380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0EC7D21" w14:textId="77777777" w:rsidR="00570120" w:rsidRPr="0086476F" w:rsidRDefault="00570120" w:rsidP="00570120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4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87579">
    <w:abstractNumId w:val="3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668673853">
    <w:abstractNumId w:val="3"/>
  </w:num>
  <w:num w:numId="3" w16cid:durableId="344207488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386397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18076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282241">
    <w:abstractNumId w:val="5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37814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7133C9C4-12B4-46C0-9C6F-DC033B256110}"/>
  </w:docVars>
  <w:rsids>
    <w:rsidRoot w:val="00804698"/>
    <w:rsid w:val="00006AEA"/>
    <w:rsid w:val="00013223"/>
    <w:rsid w:val="000246C2"/>
    <w:rsid w:val="00084815"/>
    <w:rsid w:val="00085BA8"/>
    <w:rsid w:val="000C4817"/>
    <w:rsid w:val="000E4136"/>
    <w:rsid w:val="00111A50"/>
    <w:rsid w:val="001504EF"/>
    <w:rsid w:val="0016483E"/>
    <w:rsid w:val="0017004C"/>
    <w:rsid w:val="00183440"/>
    <w:rsid w:val="00185BA7"/>
    <w:rsid w:val="0019028F"/>
    <w:rsid w:val="001A178E"/>
    <w:rsid w:val="001B6E23"/>
    <w:rsid w:val="001B770C"/>
    <w:rsid w:val="001D3A0C"/>
    <w:rsid w:val="001E7443"/>
    <w:rsid w:val="00232068"/>
    <w:rsid w:val="00247297"/>
    <w:rsid w:val="0025096E"/>
    <w:rsid w:val="002749F8"/>
    <w:rsid w:val="002A3FF3"/>
    <w:rsid w:val="002A4E3F"/>
    <w:rsid w:val="002E53E4"/>
    <w:rsid w:val="002E7BD0"/>
    <w:rsid w:val="00313FA1"/>
    <w:rsid w:val="0031611E"/>
    <w:rsid w:val="00350B4D"/>
    <w:rsid w:val="003A1A07"/>
    <w:rsid w:val="003D56C9"/>
    <w:rsid w:val="003D654F"/>
    <w:rsid w:val="003E4688"/>
    <w:rsid w:val="003F3045"/>
    <w:rsid w:val="00466CE7"/>
    <w:rsid w:val="00493F92"/>
    <w:rsid w:val="004B2579"/>
    <w:rsid w:val="004D5199"/>
    <w:rsid w:val="004E1081"/>
    <w:rsid w:val="004E56D4"/>
    <w:rsid w:val="004F45A9"/>
    <w:rsid w:val="00504E68"/>
    <w:rsid w:val="00562542"/>
    <w:rsid w:val="00570120"/>
    <w:rsid w:val="00594FAE"/>
    <w:rsid w:val="005A57F1"/>
    <w:rsid w:val="005D6F89"/>
    <w:rsid w:val="005F2FFB"/>
    <w:rsid w:val="006113D1"/>
    <w:rsid w:val="00636D33"/>
    <w:rsid w:val="00654785"/>
    <w:rsid w:val="00663478"/>
    <w:rsid w:val="006636C0"/>
    <w:rsid w:val="006730A0"/>
    <w:rsid w:val="006B3C33"/>
    <w:rsid w:val="006B5859"/>
    <w:rsid w:val="00731C45"/>
    <w:rsid w:val="007522A4"/>
    <w:rsid w:val="00765132"/>
    <w:rsid w:val="007677E0"/>
    <w:rsid w:val="007947C8"/>
    <w:rsid w:val="007A3542"/>
    <w:rsid w:val="007C121A"/>
    <w:rsid w:val="007E679C"/>
    <w:rsid w:val="00803A30"/>
    <w:rsid w:val="00804698"/>
    <w:rsid w:val="0086476F"/>
    <w:rsid w:val="00874A15"/>
    <w:rsid w:val="008A0D84"/>
    <w:rsid w:val="008C2857"/>
    <w:rsid w:val="008D19BA"/>
    <w:rsid w:val="0090412A"/>
    <w:rsid w:val="00922919"/>
    <w:rsid w:val="0092520F"/>
    <w:rsid w:val="00930939"/>
    <w:rsid w:val="009350D6"/>
    <w:rsid w:val="00935394"/>
    <w:rsid w:val="00941C6F"/>
    <w:rsid w:val="00945475"/>
    <w:rsid w:val="00974CFE"/>
    <w:rsid w:val="00974F54"/>
    <w:rsid w:val="00986EF0"/>
    <w:rsid w:val="009905EE"/>
    <w:rsid w:val="009A4BFB"/>
    <w:rsid w:val="009E186F"/>
    <w:rsid w:val="00A658F1"/>
    <w:rsid w:val="00A75CA9"/>
    <w:rsid w:val="00A821A2"/>
    <w:rsid w:val="00A86CBB"/>
    <w:rsid w:val="00AA6DDB"/>
    <w:rsid w:val="00AB5E15"/>
    <w:rsid w:val="00AD074B"/>
    <w:rsid w:val="00B4570B"/>
    <w:rsid w:val="00B70663"/>
    <w:rsid w:val="00B72C60"/>
    <w:rsid w:val="00B772E1"/>
    <w:rsid w:val="00B77F62"/>
    <w:rsid w:val="00BA6A28"/>
    <w:rsid w:val="00BB575E"/>
    <w:rsid w:val="00BB7357"/>
    <w:rsid w:val="00BC078E"/>
    <w:rsid w:val="00BD4BD3"/>
    <w:rsid w:val="00BE6EF7"/>
    <w:rsid w:val="00C004D5"/>
    <w:rsid w:val="00C01C99"/>
    <w:rsid w:val="00C17984"/>
    <w:rsid w:val="00C6427D"/>
    <w:rsid w:val="00C64F40"/>
    <w:rsid w:val="00CB3A09"/>
    <w:rsid w:val="00CB7C6F"/>
    <w:rsid w:val="00CC76D1"/>
    <w:rsid w:val="00CD3C64"/>
    <w:rsid w:val="00CD4BC9"/>
    <w:rsid w:val="00CE0C3A"/>
    <w:rsid w:val="00CF4B46"/>
    <w:rsid w:val="00D53EA8"/>
    <w:rsid w:val="00D57EDA"/>
    <w:rsid w:val="00D82ACE"/>
    <w:rsid w:val="00DA7C5A"/>
    <w:rsid w:val="00DA7F0E"/>
    <w:rsid w:val="00DB73F5"/>
    <w:rsid w:val="00DB77C2"/>
    <w:rsid w:val="00E042DD"/>
    <w:rsid w:val="00E211B3"/>
    <w:rsid w:val="00E323F2"/>
    <w:rsid w:val="00E35519"/>
    <w:rsid w:val="00E521BC"/>
    <w:rsid w:val="00E86C59"/>
    <w:rsid w:val="00EC2C3F"/>
    <w:rsid w:val="00ED6F77"/>
    <w:rsid w:val="00F44B89"/>
    <w:rsid w:val="00F465D3"/>
    <w:rsid w:val="00F60C15"/>
    <w:rsid w:val="00FA2950"/>
    <w:rsid w:val="00FA48F1"/>
    <w:rsid w:val="00FC58C7"/>
    <w:rsid w:val="00FE1CDC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F0A014A"/>
  <w15:docId w15:val="{F2649ED9-05BC-4583-9274-C3691E0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5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0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Urzdowa">
    <w:name w:val="Numeracja Urzędowa"/>
    <w:basedOn w:val="Normalny"/>
    <w:qFormat/>
    <w:rsid w:val="0025096E"/>
    <w:pPr>
      <w:numPr>
        <w:numId w:val="1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basedOn w:val="Bezlisty"/>
    <w:rsid w:val="0025096E"/>
    <w:pPr>
      <w:numPr>
        <w:numId w:val="2"/>
      </w:numPr>
    </w:p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qFormat/>
    <w:rsid w:val="0025096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2509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A7F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_zgier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owiat_zgier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owiat_zgier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powiat_zgier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wiat_zgier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133C9C4-12B4-46C0-9C6F-DC033B25611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4</Pages>
  <Words>1277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Aleksandra Boruta</cp:lastModifiedBy>
  <cp:revision>77</cp:revision>
  <cp:lastPrinted>2024-05-08T11:22:00Z</cp:lastPrinted>
  <dcterms:created xsi:type="dcterms:W3CDTF">2023-09-21T10:54:00Z</dcterms:created>
  <dcterms:modified xsi:type="dcterms:W3CDTF">2024-05-09T07:10:00Z</dcterms:modified>
</cp:coreProperties>
</file>