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2B750EED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24B16BAB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457C3DB0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4A57561D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138F73D3" w14:textId="77777777" w:rsidR="00AD55DF" w:rsidRPr="00A3283D" w:rsidRDefault="00AD55DF" w:rsidP="00AD55DF">
      <w:pPr>
        <w:spacing w:after="0" w:line="240" w:lineRule="auto"/>
        <w:rPr>
          <w:rFonts w:ascii="Arial" w:hAnsi="Arial" w:cs="Arial"/>
          <w:b/>
        </w:rPr>
      </w:pP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3EFA56C0" w14:textId="384D2EF2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46C2529D" w14:textId="77777777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1020F444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>Na potrzeby postępowania o udzielenie zamówienia publicznego</w:t>
      </w:r>
      <w:r w:rsidR="00401F02">
        <w:rPr>
          <w:rFonts w:ascii="Times New Roman" w:hAnsi="Times New Roman" w:cs="Times New Roman"/>
        </w:rPr>
        <w:t xml:space="preserve"> </w:t>
      </w:r>
      <w:r w:rsidRPr="00A3283D">
        <w:rPr>
          <w:rFonts w:ascii="Times New Roman" w:hAnsi="Times New Roman" w:cs="Times New Roman"/>
        </w:rPr>
        <w:t>pn.</w:t>
      </w:r>
      <w:bookmarkStart w:id="0" w:name="_Hlk106788964"/>
      <w:r w:rsidR="00401F02">
        <w:t xml:space="preserve"> </w:t>
      </w:r>
      <w:r w:rsidR="008B76E7">
        <w:rPr>
          <w:rFonts w:ascii="Times New Roman" w:eastAsia="Calibri" w:hAnsi="Times New Roman" w:cs="Times New Roman"/>
          <w:b/>
          <w:bCs/>
        </w:rPr>
        <w:t>„ZAGOSPODAROWANIE TERENU PRZY BUDYNKU NR 22 W MĄTOWACH WIELKICH</w:t>
      </w:r>
      <w:r w:rsidR="004F1289" w:rsidRPr="004F1289">
        <w:rPr>
          <w:rFonts w:ascii="Times New Roman" w:eastAsia="Calibri" w:hAnsi="Times New Roman" w:cs="Times New Roman"/>
          <w:b/>
          <w:bCs/>
        </w:rPr>
        <w:t>”</w:t>
      </w:r>
      <w:bookmarkEnd w:id="0"/>
      <w:r w:rsidR="004F1289">
        <w:rPr>
          <w:rFonts w:ascii="Times New Roman" w:eastAsia="Calibri" w:hAnsi="Times New Roman" w:cs="Times New Roman"/>
          <w:b/>
          <w:bCs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postępowania R.271.</w:t>
      </w:r>
      <w:r w:rsidR="00401F02">
        <w:rPr>
          <w:rFonts w:ascii="Times New Roman" w:hAnsi="Times New Roman" w:cs="Times New Roman"/>
          <w:iCs/>
        </w:rPr>
        <w:t>21</w:t>
      </w:r>
      <w:r w:rsidR="005C470B">
        <w:rPr>
          <w:rFonts w:ascii="Times New Roman" w:hAnsi="Times New Roman" w:cs="Times New Roman"/>
          <w:iCs/>
        </w:rPr>
        <w:t>.202</w:t>
      </w:r>
      <w:r w:rsidR="004F1289">
        <w:rPr>
          <w:rFonts w:ascii="Times New Roman" w:hAnsi="Times New Roman" w:cs="Times New Roman"/>
          <w:iCs/>
        </w:rPr>
        <w:t>2</w:t>
      </w:r>
      <w:r w:rsidRPr="00A3283D">
        <w:rPr>
          <w:rFonts w:ascii="Times New Roman" w:hAnsi="Times New Roman" w:cs="Times New Roman"/>
          <w:i/>
        </w:rPr>
        <w:t xml:space="preserve"> </w:t>
      </w:r>
      <w:r w:rsidRPr="00A3283D">
        <w:rPr>
          <w:rFonts w:ascii="Times New Roman" w:hAnsi="Times New Roman" w:cs="Times New Roman"/>
        </w:rPr>
        <w:t>oświadczam,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4DDDB679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3411B1CE" w14:textId="620EF397" w:rsidR="00AD55DF" w:rsidRPr="004F1289" w:rsidRDefault="00AD55DF" w:rsidP="00AD55D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</w:t>
      </w:r>
      <w:proofErr w:type="spellStart"/>
      <w:r w:rsidRPr="00A3283D">
        <w:rPr>
          <w:rFonts w:ascii="Times New Roman" w:hAnsi="Times New Roman" w:cs="Times New Roman"/>
        </w:rPr>
        <w:t>Pzp</w:t>
      </w:r>
      <w:proofErr w:type="spellEnd"/>
      <w:r w:rsidRPr="00A3283D">
        <w:rPr>
          <w:rFonts w:ascii="Times New Roman" w:hAnsi="Times New Roman" w:cs="Times New Roman"/>
        </w:rPr>
        <w:t>.</w:t>
      </w:r>
      <w:r w:rsidRPr="004F1289">
        <w:rPr>
          <w:rFonts w:ascii="Times New Roman" w:hAnsi="Times New Roman" w:cs="Times New Roman"/>
        </w:rPr>
        <w:tab/>
      </w:r>
    </w:p>
    <w:p w14:paraId="0B607D0A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76F3C591" w14:textId="17CCEB59" w:rsidR="00AD55DF" w:rsidRDefault="00AD55DF" w:rsidP="008B76E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2B6D62BD" w14:textId="77777777" w:rsidR="008B76E7" w:rsidRPr="008B76E7" w:rsidRDefault="008B76E7" w:rsidP="008B76E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2285412D" w14:textId="0AF4A1CB" w:rsidR="00AD55DF" w:rsidRPr="004F1289" w:rsidRDefault="00AD55DF" w:rsidP="004F1289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5F74F750" w14:textId="6F4839F6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14:paraId="370668D3" w14:textId="77777777" w:rsidR="004F1289" w:rsidRPr="00AD55DF" w:rsidRDefault="004F1289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F685128" w14:textId="0BF037F4" w:rsidR="00AD55DF" w:rsidRPr="004F1289" w:rsidRDefault="00AD55DF" w:rsidP="004F1289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29267B8E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2A9ABEE0" w14:textId="33D6E5A8" w:rsidR="00AD55DF" w:rsidRPr="00401F02" w:rsidRDefault="00AD55DF" w:rsidP="00401F0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Pr="00AD55DF">
        <w:rPr>
          <w:rFonts w:ascii="Times New Roman" w:hAnsi="Times New Roman" w:cs="Times New Roman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EB63F" w14:textId="77777777" w:rsidR="00AD55DF" w:rsidRPr="00A3283D" w:rsidRDefault="00AD55DF" w:rsidP="004F128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401F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01899AD" w14:textId="740FA0C5" w:rsidR="009F57AF" w:rsidRDefault="009F57AF"/>
    <w:p w14:paraId="0F87E408" w14:textId="77777777" w:rsidR="00A44910" w:rsidRPr="004F1289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F12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1697ADA4" w14:textId="6B43C3F8" w:rsidR="00A44910" w:rsidRPr="004F1289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F12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4F1289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3AC0" w14:textId="77777777" w:rsidR="00EB7E46" w:rsidRDefault="00EB7E46" w:rsidP="00AD55DF">
      <w:pPr>
        <w:spacing w:after="0" w:line="240" w:lineRule="auto"/>
      </w:pPr>
      <w:r>
        <w:separator/>
      </w:r>
    </w:p>
  </w:endnote>
  <w:endnote w:type="continuationSeparator" w:id="0">
    <w:p w14:paraId="1CC38666" w14:textId="77777777" w:rsidR="00EB7E46" w:rsidRDefault="00EB7E46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000000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60614C4F" w:rsidR="002E283F" w:rsidRPr="002F56D9" w:rsidRDefault="002F56D9" w:rsidP="002F56D9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Calibri" w:hAnsi="Arial" w:cs="Arial"/>
            <w:sz w:val="18"/>
            <w:szCs w:val="18"/>
          </w:rPr>
        </w:pPr>
        <w:r w:rsidRPr="002F56D9">
          <w:rPr>
            <w:rFonts w:ascii="Arial" w:eastAsia="Calibri" w:hAnsi="Arial" w:cs="Arial"/>
            <w:sz w:val="20"/>
            <w:szCs w:val="20"/>
          </w:rPr>
          <w:t xml:space="preserve">_________________________________________________________________________________ </w:t>
        </w:r>
        <w:r w:rsidRPr="002F56D9">
          <w:rPr>
            <w:rFonts w:ascii="Arial" w:eastAsia="Calibri" w:hAnsi="Arial" w:cs="Arial"/>
            <w:sz w:val="18"/>
            <w:szCs w:val="18"/>
          </w:rPr>
          <w:t>„Europejski Fundusz Rolny na rzecz Rozwoju Obszarów Wiejskich: Europa inwestująca w obszary wiejskie”</w:t>
        </w:r>
      </w:p>
      <w:p w14:paraId="57D5CD31" w14:textId="77777777" w:rsidR="002E283F" w:rsidRPr="002E283F" w:rsidRDefault="008E3F18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716D" w14:textId="77777777" w:rsidR="00EB7E46" w:rsidRDefault="00EB7E46" w:rsidP="00AD55DF">
      <w:pPr>
        <w:spacing w:after="0" w:line="240" w:lineRule="auto"/>
      </w:pPr>
      <w:r>
        <w:separator/>
      </w:r>
    </w:p>
  </w:footnote>
  <w:footnote w:type="continuationSeparator" w:id="0">
    <w:p w14:paraId="67BA845C" w14:textId="77777777" w:rsidR="00EB7E46" w:rsidRDefault="00EB7E46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5" w:type="pct"/>
      <w:jc w:val="center"/>
      <w:tblLook w:val="0000" w:firstRow="0" w:lastRow="0" w:firstColumn="0" w:lastColumn="0" w:noHBand="0" w:noVBand="0"/>
    </w:tblPr>
    <w:tblGrid>
      <w:gridCol w:w="8632"/>
      <w:gridCol w:w="220"/>
      <w:gridCol w:w="220"/>
    </w:tblGrid>
    <w:tr w:rsidR="0064038B" w14:paraId="7743F960" w14:textId="77777777" w:rsidTr="009F0166">
      <w:trPr>
        <w:trHeight w:val="1140"/>
        <w:jc w:val="center"/>
      </w:trPr>
      <w:tc>
        <w:tcPr>
          <w:tcW w:w="2048" w:type="pct"/>
          <w:shd w:val="clear" w:color="auto" w:fill="auto"/>
        </w:tcPr>
        <w:p w14:paraId="256F9AD0" w14:textId="77777777" w:rsidR="0064038B" w:rsidRDefault="00000000" w:rsidP="0064038B">
          <w:pPr>
            <w:pStyle w:val="Nagwek"/>
            <w:widowControl w:val="0"/>
            <w:suppressAutoHyphens/>
            <w:rPr>
              <w:rFonts w:eastAsia="Liberation Serif" w:cs="Liberation Serif"/>
              <w:color w:val="000000"/>
              <w:kern w:val="1"/>
              <w:sz w:val="24"/>
              <w:lang w:eastAsia="pl-PL"/>
            </w:rPr>
          </w:pPr>
          <w:bookmarkStart w:id="1" w:name="_Hlk48116293"/>
        </w:p>
        <w:p w14:paraId="0FF222D5" w14:textId="7B1D2E61" w:rsidR="002F56D9" w:rsidRPr="002F56D9" w:rsidRDefault="002F56D9" w:rsidP="002F56D9">
          <w:pPr>
            <w:tabs>
              <w:tab w:val="left" w:pos="2266"/>
            </w:tabs>
            <w:rPr>
              <w:lang w:eastAsia="pl-PL"/>
            </w:rPr>
          </w:pPr>
          <w:r>
            <w:rPr>
              <w:lang w:eastAsia="pl-PL"/>
            </w:rPr>
            <w:tab/>
          </w:r>
          <w:r>
            <w:rPr>
              <w:noProof/>
              <w:lang w:eastAsia="pl-PL"/>
            </w:rPr>
            <w:drawing>
              <wp:inline distT="0" distB="0" distL="0" distR="0" wp14:anchorId="1980466A" wp14:editId="26E00499">
                <wp:extent cx="5761355" cy="6769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3" w:type="pct"/>
          <w:shd w:val="clear" w:color="auto" w:fill="auto"/>
        </w:tcPr>
        <w:p w14:paraId="572F06DD" w14:textId="77777777" w:rsidR="0064038B" w:rsidRDefault="00000000" w:rsidP="0064038B">
          <w:pPr>
            <w:pStyle w:val="Nagwek"/>
            <w:widowControl w:val="0"/>
            <w:suppressAutoHyphens/>
            <w:jc w:val="center"/>
          </w:pPr>
        </w:p>
      </w:tc>
      <w:tc>
        <w:tcPr>
          <w:tcW w:w="1309" w:type="pct"/>
          <w:shd w:val="clear" w:color="auto" w:fill="auto"/>
        </w:tcPr>
        <w:p w14:paraId="4227430C" w14:textId="77777777" w:rsidR="0064038B" w:rsidRDefault="00000000" w:rsidP="0064038B">
          <w:pPr>
            <w:pStyle w:val="Nagwek"/>
            <w:widowControl w:val="0"/>
            <w:suppressAutoHyphens/>
            <w:jc w:val="center"/>
            <w:rPr>
              <w:rFonts w:eastAsia="Liberation Serif" w:cs="Liberation Serif"/>
              <w:color w:val="000000"/>
              <w:kern w:val="1"/>
              <w:sz w:val="16"/>
              <w:lang w:eastAsia="pl-PL"/>
            </w:rPr>
          </w:pPr>
        </w:p>
      </w:tc>
    </w:tr>
    <w:bookmarkEnd w:id="1"/>
  </w:tbl>
  <w:p w14:paraId="05C2C5CC" w14:textId="77777777" w:rsidR="0064038B" w:rsidRDefault="00000000" w:rsidP="00640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2F56D9"/>
    <w:rsid w:val="00401F02"/>
    <w:rsid w:val="004F1289"/>
    <w:rsid w:val="00523A19"/>
    <w:rsid w:val="005C470B"/>
    <w:rsid w:val="005D7115"/>
    <w:rsid w:val="008B76E7"/>
    <w:rsid w:val="008E3F18"/>
    <w:rsid w:val="009F57AF"/>
    <w:rsid w:val="00A44910"/>
    <w:rsid w:val="00AD55DF"/>
    <w:rsid w:val="00CA59D9"/>
    <w:rsid w:val="00D45541"/>
    <w:rsid w:val="00E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7</cp:revision>
  <dcterms:created xsi:type="dcterms:W3CDTF">2021-06-23T08:09:00Z</dcterms:created>
  <dcterms:modified xsi:type="dcterms:W3CDTF">2022-07-25T08:09:00Z</dcterms:modified>
</cp:coreProperties>
</file>