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5D347E00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8F335A">
        <w:rPr>
          <w:rFonts w:ascii="Verdana" w:eastAsia="Times New Roman" w:hAnsi="Verdana" w:cs="Arial"/>
          <w:bCs/>
          <w:sz w:val="20"/>
          <w:szCs w:val="20"/>
          <w:lang w:eastAsia="pl-PL"/>
        </w:rPr>
        <w:t>ZP-</w:t>
      </w:r>
      <w:r w:rsidR="00444884">
        <w:rPr>
          <w:rFonts w:ascii="Verdana" w:eastAsia="Times New Roman" w:hAnsi="Verdana" w:cs="Arial"/>
          <w:bCs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5708C7E0" w14:textId="06E8CD25" w:rsidR="00090243" w:rsidRDefault="00090243" w:rsidP="00A93A8A">
      <w:pPr>
        <w:jc w:val="center"/>
        <w:rPr>
          <w:b/>
          <w:bCs/>
          <w:sz w:val="24"/>
          <w:szCs w:val="24"/>
          <w:u w:val="single"/>
        </w:rPr>
      </w:pPr>
    </w:p>
    <w:p w14:paraId="2C12C615" w14:textId="77777777" w:rsidR="00090243" w:rsidRPr="00A93A8A" w:rsidRDefault="00090243" w:rsidP="00A93A8A">
      <w:pPr>
        <w:jc w:val="center"/>
        <w:rPr>
          <w:b/>
          <w:bCs/>
          <w:sz w:val="24"/>
          <w:szCs w:val="24"/>
          <w:u w:val="single"/>
        </w:rPr>
      </w:pPr>
    </w:p>
    <w:p w14:paraId="6CADCA9A" w14:textId="06CD90F7" w:rsidR="00A93A8A" w:rsidRPr="00A93A8A" w:rsidRDefault="006B5423">
      <w:pPr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o udzielenie zamówienia publicznego pn. </w:t>
      </w:r>
      <w:r w:rsidR="00111152" w:rsidRPr="00111152">
        <w:rPr>
          <w:rFonts w:cstheme="minorHAnsi"/>
          <w:sz w:val="24"/>
          <w:szCs w:val="24"/>
        </w:rPr>
        <w:t>Wykonanie konserwacji nawierzchni boiska do piłki nożnej z trawy syntetycznej przy ul. Sportowej w Kępnie</w:t>
      </w:r>
      <w:r w:rsidR="00111152" w:rsidRPr="00111152">
        <w:rPr>
          <w:rFonts w:cstheme="minorHAnsi"/>
          <w:sz w:val="24"/>
          <w:szCs w:val="24"/>
        </w:rPr>
        <w:t xml:space="preserve"> </w:t>
      </w:r>
      <w:r w:rsidRPr="00A93A8A">
        <w:rPr>
          <w:sz w:val="24"/>
          <w:szCs w:val="24"/>
        </w:rPr>
        <w:t xml:space="preserve">(nazwa postępowania),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 xml:space="preserve">spółce Projekt Kępno Sp. z o.o. </w:t>
      </w:r>
      <w:r w:rsidRPr="00A93A8A">
        <w:rPr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 (Dz. U. poz. 835) 1</w:t>
      </w:r>
    </w:p>
    <w:p w14:paraId="279685C4" w14:textId="77777777" w:rsidR="00A93A8A" w:rsidRDefault="00A93A8A"/>
    <w:p w14:paraId="76C9365B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 xml:space="preserve"> 1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8F4389" w14:textId="77777777" w:rsidR="00A93A8A" w:rsidRPr="007208B7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B6DA041" w14:textId="06166854" w:rsidR="006B5423" w:rsidRDefault="006B5423" w:rsidP="00A93A8A">
      <w:pPr>
        <w:spacing w:after="0" w:line="240" w:lineRule="auto"/>
        <w:rPr>
          <w:sz w:val="16"/>
          <w:szCs w:val="16"/>
        </w:rPr>
      </w:pPr>
      <w:r w:rsidRPr="007208B7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4AD033C" w14:textId="77777777" w:rsidR="007208B7" w:rsidRPr="007208B7" w:rsidRDefault="007208B7" w:rsidP="00A93A8A">
      <w:pPr>
        <w:spacing w:after="0" w:line="240" w:lineRule="auto"/>
        <w:rPr>
          <w:sz w:val="16"/>
          <w:szCs w:val="16"/>
        </w:rPr>
      </w:pP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111152"/>
    <w:rsid w:val="00163464"/>
    <w:rsid w:val="0029420A"/>
    <w:rsid w:val="003A0D45"/>
    <w:rsid w:val="0041033A"/>
    <w:rsid w:val="00444884"/>
    <w:rsid w:val="00611231"/>
    <w:rsid w:val="00636055"/>
    <w:rsid w:val="006B5423"/>
    <w:rsid w:val="006E1DFB"/>
    <w:rsid w:val="007208B7"/>
    <w:rsid w:val="008F335A"/>
    <w:rsid w:val="00A6313A"/>
    <w:rsid w:val="00A93A8A"/>
    <w:rsid w:val="00B0492C"/>
    <w:rsid w:val="00CA760A"/>
    <w:rsid w:val="00D44FDD"/>
    <w:rsid w:val="00DE20FA"/>
    <w:rsid w:val="00E04072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2</cp:revision>
  <cp:lastPrinted>2024-05-20T11:17:00Z</cp:lastPrinted>
  <dcterms:created xsi:type="dcterms:W3CDTF">2024-06-20T11:47:00Z</dcterms:created>
  <dcterms:modified xsi:type="dcterms:W3CDTF">2024-06-20T11:47:00Z</dcterms:modified>
</cp:coreProperties>
</file>