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A59AE" w14:textId="77777777" w:rsidR="00242BB5" w:rsidRPr="0005324D" w:rsidRDefault="00242BB5" w:rsidP="00242BB5">
      <w:pPr>
        <w:pStyle w:val="Tekstpodstawowy"/>
        <w:spacing w:line="276" w:lineRule="auto"/>
        <w:ind w:left="0"/>
        <w:jc w:val="center"/>
        <w:rPr>
          <w:rFonts w:ascii="Arial" w:hAnsi="Arial" w:cs="Arial"/>
          <w:b/>
          <w:sz w:val="20"/>
          <w:szCs w:val="20"/>
        </w:rPr>
      </w:pPr>
      <w:r w:rsidRPr="0005324D">
        <w:rPr>
          <w:rFonts w:ascii="Arial" w:hAnsi="Arial" w:cs="Arial"/>
          <w:b/>
          <w:sz w:val="20"/>
          <w:szCs w:val="20"/>
        </w:rPr>
        <w:t>ISTOTNE POSTANOWIENIA UMOWY</w:t>
      </w:r>
    </w:p>
    <w:p w14:paraId="75CF4B7D" w14:textId="77777777" w:rsidR="00242BB5" w:rsidRPr="0005324D" w:rsidRDefault="00242BB5" w:rsidP="00242BB5">
      <w:pPr>
        <w:pStyle w:val="Tekstpodstawowy"/>
        <w:spacing w:line="276" w:lineRule="auto"/>
        <w:ind w:left="0"/>
        <w:jc w:val="center"/>
        <w:rPr>
          <w:rFonts w:ascii="Arial" w:hAnsi="Arial" w:cs="Arial"/>
          <w:b/>
          <w:sz w:val="20"/>
          <w:szCs w:val="20"/>
        </w:rPr>
      </w:pPr>
      <w:r w:rsidRPr="0005324D">
        <w:rPr>
          <w:rFonts w:ascii="Arial" w:hAnsi="Arial" w:cs="Arial"/>
          <w:b/>
          <w:sz w:val="20"/>
          <w:szCs w:val="20"/>
        </w:rPr>
        <w:t>NAJMU POJAZDÓW</w:t>
      </w:r>
    </w:p>
    <w:p w14:paraId="2C8FEE1A" w14:textId="77777777" w:rsidR="00242BB5" w:rsidRPr="0005324D" w:rsidRDefault="00242BB5" w:rsidP="00242BB5">
      <w:pPr>
        <w:pStyle w:val="Tekstpodstawowy"/>
        <w:tabs>
          <w:tab w:val="left" w:pos="1848"/>
        </w:tabs>
        <w:spacing w:line="276" w:lineRule="auto"/>
        <w:ind w:left="0"/>
        <w:jc w:val="left"/>
        <w:rPr>
          <w:rFonts w:ascii="Arial" w:hAnsi="Arial" w:cs="Arial"/>
          <w:b/>
          <w:sz w:val="20"/>
          <w:szCs w:val="20"/>
        </w:rPr>
      </w:pPr>
      <w:r w:rsidRPr="0005324D">
        <w:rPr>
          <w:rFonts w:ascii="Arial" w:hAnsi="Arial" w:cs="Arial"/>
          <w:b/>
          <w:sz w:val="20"/>
          <w:szCs w:val="20"/>
        </w:rPr>
        <w:tab/>
      </w:r>
    </w:p>
    <w:p w14:paraId="28AE204E" w14:textId="77777777" w:rsidR="00242BB5" w:rsidRPr="0005324D" w:rsidRDefault="00242BB5" w:rsidP="00242BB5">
      <w:pPr>
        <w:pStyle w:val="Tekstpodstawowy"/>
        <w:spacing w:line="276" w:lineRule="auto"/>
        <w:ind w:left="137" w:right="916"/>
        <w:rPr>
          <w:rFonts w:ascii="Arial" w:hAnsi="Arial" w:cs="Arial"/>
          <w:sz w:val="20"/>
          <w:szCs w:val="20"/>
        </w:rPr>
      </w:pPr>
      <w:r w:rsidRPr="0005324D">
        <w:rPr>
          <w:rFonts w:ascii="Arial" w:hAnsi="Arial" w:cs="Arial"/>
          <w:sz w:val="20"/>
          <w:szCs w:val="20"/>
        </w:rPr>
        <w:t>zawartej dnia …………………. 202</w:t>
      </w:r>
      <w:r w:rsidR="00A55749" w:rsidRPr="0005324D">
        <w:rPr>
          <w:rFonts w:ascii="Arial" w:hAnsi="Arial" w:cs="Arial"/>
          <w:sz w:val="20"/>
          <w:szCs w:val="20"/>
        </w:rPr>
        <w:t>4</w:t>
      </w:r>
      <w:r w:rsidRPr="0005324D">
        <w:rPr>
          <w:rFonts w:ascii="Arial" w:hAnsi="Arial" w:cs="Arial"/>
          <w:sz w:val="20"/>
          <w:szCs w:val="20"/>
        </w:rPr>
        <w:t xml:space="preserve"> r. w Krakowie pomiędzy:</w:t>
      </w:r>
    </w:p>
    <w:p w14:paraId="3B1A2767" w14:textId="77777777" w:rsidR="00242BB5" w:rsidRPr="0005324D" w:rsidRDefault="00242BB5" w:rsidP="00242BB5">
      <w:pPr>
        <w:pStyle w:val="Tekstpodstawowy"/>
        <w:spacing w:line="276" w:lineRule="auto"/>
        <w:ind w:left="137" w:right="916"/>
        <w:rPr>
          <w:rFonts w:ascii="Arial" w:hAnsi="Arial" w:cs="Arial"/>
          <w:sz w:val="20"/>
          <w:szCs w:val="20"/>
        </w:rPr>
      </w:pPr>
    </w:p>
    <w:p w14:paraId="756676CD" w14:textId="77777777" w:rsidR="00242BB5" w:rsidRPr="0005324D" w:rsidRDefault="00242BB5" w:rsidP="00242BB5">
      <w:pPr>
        <w:pStyle w:val="Tekstpodstawowy"/>
        <w:spacing w:line="276" w:lineRule="auto"/>
        <w:ind w:left="137" w:right="-9"/>
        <w:rPr>
          <w:rFonts w:ascii="Arial" w:hAnsi="Arial" w:cs="Arial"/>
          <w:spacing w:val="-70"/>
          <w:sz w:val="20"/>
          <w:szCs w:val="20"/>
        </w:rPr>
      </w:pPr>
      <w:r w:rsidRPr="0005324D">
        <w:rPr>
          <w:rFonts w:ascii="Arial" w:hAnsi="Arial" w:cs="Arial"/>
          <w:b/>
          <w:bCs/>
          <w:sz w:val="20"/>
          <w:szCs w:val="20"/>
        </w:rPr>
        <w:t>„Koleje Małopolskie” sp. z o.o.</w:t>
      </w:r>
      <w:r w:rsidRPr="0005324D">
        <w:rPr>
          <w:rFonts w:ascii="Arial" w:hAnsi="Arial" w:cs="Arial"/>
          <w:sz w:val="20"/>
          <w:szCs w:val="20"/>
        </w:rPr>
        <w:t xml:space="preserve"> z siedzibą w Krakowie, ul. Wodna 2, 30 - 556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66.365.000,00 zł;</w:t>
      </w:r>
      <w:r w:rsidRPr="0005324D">
        <w:rPr>
          <w:rFonts w:ascii="Arial" w:hAnsi="Arial" w:cs="Arial"/>
          <w:spacing w:val="-70"/>
          <w:sz w:val="20"/>
          <w:szCs w:val="20"/>
        </w:rPr>
        <w:t xml:space="preserve"> </w:t>
      </w:r>
    </w:p>
    <w:p w14:paraId="76E89540" w14:textId="77777777" w:rsidR="00242BB5" w:rsidRPr="0005324D" w:rsidRDefault="00242BB5" w:rsidP="00242BB5">
      <w:pPr>
        <w:pStyle w:val="Tekstpodstawowy"/>
        <w:spacing w:line="276" w:lineRule="auto"/>
        <w:ind w:left="137" w:right="916"/>
        <w:rPr>
          <w:rFonts w:ascii="Arial" w:hAnsi="Arial" w:cs="Arial"/>
          <w:b/>
          <w:sz w:val="20"/>
          <w:szCs w:val="20"/>
        </w:rPr>
      </w:pPr>
      <w:r w:rsidRPr="0005324D">
        <w:rPr>
          <w:rFonts w:ascii="Arial" w:hAnsi="Arial" w:cs="Arial"/>
          <w:sz w:val="20"/>
          <w:szCs w:val="20"/>
        </w:rPr>
        <w:t>zwanym</w:t>
      </w:r>
      <w:r w:rsidRPr="0005324D">
        <w:rPr>
          <w:rFonts w:ascii="Arial" w:hAnsi="Arial" w:cs="Arial"/>
          <w:spacing w:val="-2"/>
          <w:sz w:val="20"/>
          <w:szCs w:val="20"/>
        </w:rPr>
        <w:t xml:space="preserve"> </w:t>
      </w:r>
      <w:r w:rsidRPr="0005324D">
        <w:rPr>
          <w:rFonts w:ascii="Arial" w:hAnsi="Arial" w:cs="Arial"/>
          <w:sz w:val="20"/>
          <w:szCs w:val="20"/>
        </w:rPr>
        <w:t>dalej „</w:t>
      </w:r>
      <w:r w:rsidR="00A55749" w:rsidRPr="0005324D">
        <w:rPr>
          <w:rFonts w:ascii="Arial" w:hAnsi="Arial" w:cs="Arial"/>
          <w:b/>
          <w:sz w:val="20"/>
          <w:szCs w:val="20"/>
        </w:rPr>
        <w:t>Najemcą</w:t>
      </w:r>
      <w:r w:rsidRPr="0005324D">
        <w:rPr>
          <w:rFonts w:ascii="Arial" w:hAnsi="Arial" w:cs="Arial"/>
          <w:sz w:val="20"/>
          <w:szCs w:val="20"/>
        </w:rPr>
        <w:t xml:space="preserve">” lub </w:t>
      </w:r>
      <w:r w:rsidRPr="0005324D">
        <w:rPr>
          <w:rFonts w:ascii="Arial" w:hAnsi="Arial" w:cs="Arial"/>
          <w:b/>
          <w:sz w:val="20"/>
          <w:szCs w:val="20"/>
        </w:rPr>
        <w:t>„Zamawiającym”</w:t>
      </w:r>
    </w:p>
    <w:p w14:paraId="53B29EFA" w14:textId="77777777" w:rsidR="00242BB5" w:rsidRPr="0005324D" w:rsidRDefault="00242BB5" w:rsidP="00242BB5">
      <w:pPr>
        <w:pStyle w:val="Tekstpodstawowy"/>
        <w:tabs>
          <w:tab w:val="left" w:pos="465"/>
          <w:tab w:val="left" w:pos="3420"/>
          <w:tab w:val="left" w:pos="4498"/>
          <w:tab w:val="left" w:pos="7456"/>
        </w:tabs>
        <w:spacing w:line="276" w:lineRule="auto"/>
        <w:ind w:left="137"/>
        <w:jc w:val="left"/>
        <w:rPr>
          <w:rFonts w:ascii="Arial" w:hAnsi="Arial" w:cs="Arial"/>
          <w:sz w:val="20"/>
          <w:szCs w:val="20"/>
        </w:rPr>
      </w:pPr>
    </w:p>
    <w:p w14:paraId="0689B7DD" w14:textId="77777777" w:rsidR="00242BB5" w:rsidRPr="0005324D" w:rsidRDefault="00242BB5" w:rsidP="00242BB5">
      <w:pPr>
        <w:pStyle w:val="Tekstpodstawowy"/>
        <w:tabs>
          <w:tab w:val="left" w:pos="465"/>
          <w:tab w:val="left" w:pos="3420"/>
          <w:tab w:val="left" w:pos="4498"/>
          <w:tab w:val="left" w:pos="7456"/>
        </w:tabs>
        <w:spacing w:line="276" w:lineRule="auto"/>
        <w:ind w:left="137"/>
        <w:jc w:val="left"/>
        <w:rPr>
          <w:rFonts w:ascii="Arial" w:hAnsi="Arial" w:cs="Arial"/>
          <w:sz w:val="20"/>
          <w:szCs w:val="20"/>
        </w:rPr>
      </w:pPr>
      <w:r w:rsidRPr="0005324D">
        <w:rPr>
          <w:rFonts w:ascii="Arial" w:hAnsi="Arial" w:cs="Arial"/>
          <w:sz w:val="20"/>
          <w:szCs w:val="20"/>
        </w:rPr>
        <w:t>a</w:t>
      </w:r>
      <w:r w:rsidRPr="0005324D">
        <w:rPr>
          <w:rFonts w:ascii="Arial" w:hAnsi="Arial" w:cs="Arial"/>
          <w:sz w:val="20"/>
          <w:szCs w:val="20"/>
        </w:rPr>
        <w:tab/>
      </w:r>
    </w:p>
    <w:p w14:paraId="6C5F40FF" w14:textId="77777777" w:rsidR="00242BB5" w:rsidRPr="0005324D" w:rsidRDefault="00242BB5" w:rsidP="00A55749">
      <w:pPr>
        <w:pStyle w:val="Tekstpodstawowy"/>
        <w:tabs>
          <w:tab w:val="left" w:leader="dot" w:pos="8630"/>
        </w:tabs>
        <w:spacing w:line="276" w:lineRule="auto"/>
        <w:ind w:left="0"/>
        <w:rPr>
          <w:rFonts w:ascii="Arial" w:hAnsi="Arial" w:cs="Arial"/>
          <w:sz w:val="20"/>
          <w:szCs w:val="20"/>
        </w:rPr>
      </w:pPr>
    </w:p>
    <w:p w14:paraId="1D4D5AD1" w14:textId="77777777" w:rsidR="00242BB5" w:rsidRPr="0005324D" w:rsidRDefault="00242BB5" w:rsidP="00242BB5">
      <w:pPr>
        <w:pStyle w:val="Tekstpodstawowy"/>
        <w:tabs>
          <w:tab w:val="left" w:leader="dot" w:pos="8630"/>
        </w:tabs>
        <w:spacing w:line="276" w:lineRule="auto"/>
        <w:ind w:left="137"/>
        <w:rPr>
          <w:rFonts w:ascii="Arial" w:hAnsi="Arial" w:cs="Arial"/>
          <w:b/>
          <w:sz w:val="20"/>
          <w:szCs w:val="20"/>
        </w:rPr>
      </w:pPr>
      <w:r w:rsidRPr="0005324D">
        <w:rPr>
          <w:rFonts w:ascii="Arial" w:hAnsi="Arial" w:cs="Arial"/>
          <w:b/>
          <w:sz w:val="20"/>
          <w:szCs w:val="20"/>
        </w:rPr>
        <w:t xml:space="preserve">W PRZYPADKU SPÓŁKI PRAWA HANDLOWEGO* </w:t>
      </w:r>
    </w:p>
    <w:p w14:paraId="3BA1D838" w14:textId="77777777" w:rsidR="00242BB5" w:rsidRPr="0005324D" w:rsidRDefault="00242BB5" w:rsidP="00242BB5">
      <w:pPr>
        <w:pStyle w:val="Tekstpodstawowy"/>
        <w:tabs>
          <w:tab w:val="left" w:leader="dot" w:pos="8630"/>
        </w:tabs>
        <w:spacing w:line="276" w:lineRule="auto"/>
        <w:ind w:left="137"/>
        <w:rPr>
          <w:rFonts w:ascii="Arial" w:hAnsi="Arial" w:cs="Arial"/>
          <w:sz w:val="20"/>
          <w:szCs w:val="20"/>
        </w:rPr>
      </w:pPr>
      <w:r w:rsidRPr="0005324D">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4AF0C372" w14:textId="77777777" w:rsidR="00242BB5" w:rsidRPr="0005324D" w:rsidRDefault="00242BB5" w:rsidP="00242BB5">
      <w:pPr>
        <w:pStyle w:val="Tekstpodstawowy"/>
        <w:tabs>
          <w:tab w:val="left" w:leader="dot" w:pos="8630"/>
        </w:tabs>
        <w:spacing w:line="276" w:lineRule="auto"/>
        <w:ind w:left="137"/>
        <w:rPr>
          <w:rFonts w:ascii="Arial" w:hAnsi="Arial" w:cs="Arial"/>
          <w:sz w:val="20"/>
          <w:szCs w:val="20"/>
        </w:rPr>
      </w:pPr>
      <w:r w:rsidRPr="0005324D">
        <w:rPr>
          <w:rFonts w:ascii="Arial" w:hAnsi="Arial" w:cs="Arial"/>
          <w:sz w:val="20"/>
          <w:szCs w:val="20"/>
        </w:rPr>
        <w:t xml:space="preserve">…………, NIP: …………, REGON: …………, kapitał zakładowy w wysokości ……… złotych, opłacony w całości/do kwoty ……… złotych, reprezentowaną przez: </w:t>
      </w:r>
    </w:p>
    <w:p w14:paraId="1186C3DC" w14:textId="77777777" w:rsidR="00242BB5" w:rsidRPr="0005324D" w:rsidRDefault="00242BB5" w:rsidP="00242BB5">
      <w:pPr>
        <w:pStyle w:val="Tekstpodstawowy"/>
        <w:tabs>
          <w:tab w:val="left" w:leader="dot" w:pos="8630"/>
        </w:tabs>
        <w:spacing w:line="276" w:lineRule="auto"/>
        <w:ind w:left="137"/>
        <w:rPr>
          <w:rFonts w:ascii="Arial" w:hAnsi="Arial" w:cs="Arial"/>
          <w:sz w:val="20"/>
          <w:szCs w:val="20"/>
        </w:rPr>
      </w:pPr>
      <w:r w:rsidRPr="0005324D">
        <w:rPr>
          <w:rFonts w:ascii="Arial" w:hAnsi="Arial" w:cs="Arial"/>
          <w:sz w:val="20"/>
          <w:szCs w:val="20"/>
        </w:rPr>
        <w:t xml:space="preserve">……………………………………………………………………………………….. </w:t>
      </w:r>
    </w:p>
    <w:p w14:paraId="7A14816C" w14:textId="77777777" w:rsidR="00242BB5" w:rsidRPr="0005324D" w:rsidRDefault="00242BB5" w:rsidP="00242BB5">
      <w:pPr>
        <w:pStyle w:val="Tekstpodstawowy"/>
        <w:tabs>
          <w:tab w:val="left" w:leader="dot" w:pos="8630"/>
        </w:tabs>
        <w:spacing w:line="276" w:lineRule="auto"/>
        <w:ind w:left="137"/>
        <w:rPr>
          <w:rFonts w:ascii="Arial" w:hAnsi="Arial" w:cs="Arial"/>
          <w:sz w:val="20"/>
          <w:szCs w:val="20"/>
        </w:rPr>
      </w:pPr>
      <w:r w:rsidRPr="0005324D">
        <w:rPr>
          <w:rFonts w:ascii="Arial" w:hAnsi="Arial" w:cs="Arial"/>
          <w:sz w:val="20"/>
          <w:szCs w:val="20"/>
        </w:rPr>
        <w:t xml:space="preserve">……………………………………………………………………………………….. </w:t>
      </w:r>
    </w:p>
    <w:p w14:paraId="7FB5F667" w14:textId="77777777" w:rsidR="00242BB5" w:rsidRPr="0005324D" w:rsidRDefault="00242BB5" w:rsidP="00242BB5">
      <w:pPr>
        <w:pStyle w:val="Tekstpodstawowy"/>
        <w:tabs>
          <w:tab w:val="left" w:leader="dot" w:pos="8630"/>
        </w:tabs>
        <w:spacing w:line="276" w:lineRule="auto"/>
        <w:ind w:left="137"/>
        <w:rPr>
          <w:rFonts w:ascii="Arial" w:hAnsi="Arial" w:cs="Arial"/>
          <w:b/>
          <w:sz w:val="20"/>
          <w:szCs w:val="20"/>
        </w:rPr>
      </w:pPr>
      <w:r w:rsidRPr="0005324D">
        <w:rPr>
          <w:rFonts w:ascii="Arial" w:hAnsi="Arial" w:cs="Arial"/>
          <w:b/>
          <w:sz w:val="20"/>
          <w:szCs w:val="20"/>
        </w:rPr>
        <w:t xml:space="preserve">W PRZYPADKU OSOBY FIZYCZNEJ PROWADZĄCEJ DZIAŁALNOŚĆ GOSPODARCZĄ* </w:t>
      </w:r>
    </w:p>
    <w:p w14:paraId="02BADC76" w14:textId="77777777" w:rsidR="00242BB5" w:rsidRPr="0005324D" w:rsidRDefault="00242BB5" w:rsidP="00242BB5">
      <w:pPr>
        <w:pStyle w:val="Tekstpodstawowy"/>
        <w:tabs>
          <w:tab w:val="left" w:leader="dot" w:pos="8630"/>
        </w:tabs>
        <w:spacing w:line="276" w:lineRule="auto"/>
        <w:ind w:left="137"/>
        <w:rPr>
          <w:rFonts w:ascii="Arial" w:hAnsi="Arial" w:cs="Arial"/>
          <w:sz w:val="20"/>
          <w:szCs w:val="20"/>
        </w:rPr>
      </w:pPr>
      <w:r w:rsidRPr="0005324D">
        <w:rPr>
          <w:rFonts w:ascii="Arial" w:hAnsi="Arial" w:cs="Arial"/>
          <w:sz w:val="20"/>
          <w:szCs w:val="20"/>
        </w:rPr>
        <w:t xml:space="preserve">………………………………………………… zamieszkałym/ą w …-…… ……………, ul. ……………, </w:t>
      </w:r>
    </w:p>
    <w:p w14:paraId="55A844E7" w14:textId="77777777" w:rsidR="00242BB5" w:rsidRPr="0005324D" w:rsidRDefault="00242BB5" w:rsidP="00242BB5">
      <w:pPr>
        <w:pStyle w:val="Tekstpodstawowy"/>
        <w:tabs>
          <w:tab w:val="left" w:leader="dot" w:pos="8630"/>
        </w:tabs>
        <w:spacing w:line="276" w:lineRule="auto"/>
        <w:ind w:left="137"/>
        <w:rPr>
          <w:rFonts w:ascii="Arial" w:hAnsi="Arial" w:cs="Arial"/>
          <w:sz w:val="20"/>
          <w:szCs w:val="20"/>
        </w:rPr>
      </w:pPr>
      <w:r w:rsidRPr="0005324D">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336827F0" w14:textId="77777777" w:rsidR="00242BB5" w:rsidRPr="0005324D" w:rsidRDefault="00242BB5" w:rsidP="00242BB5">
      <w:pPr>
        <w:pStyle w:val="Tekstpodstawowy"/>
        <w:tabs>
          <w:tab w:val="left" w:leader="dot" w:pos="8630"/>
        </w:tabs>
        <w:spacing w:line="276" w:lineRule="auto"/>
        <w:ind w:left="137"/>
        <w:rPr>
          <w:rFonts w:ascii="Arial" w:hAnsi="Arial" w:cs="Arial"/>
          <w:sz w:val="20"/>
          <w:szCs w:val="20"/>
        </w:rPr>
      </w:pPr>
      <w:r w:rsidRPr="0005324D">
        <w:rPr>
          <w:rFonts w:ascii="Arial" w:hAnsi="Arial" w:cs="Arial"/>
          <w:sz w:val="20"/>
          <w:szCs w:val="20"/>
        </w:rPr>
        <w:t xml:space="preserve">……………………………, ul. …………………………, NIP: …………, REGON: …………, PESEL: </w:t>
      </w:r>
    </w:p>
    <w:p w14:paraId="3DD100BF" w14:textId="77777777" w:rsidR="00242BB5" w:rsidRPr="0005324D" w:rsidRDefault="00242BB5" w:rsidP="00242BB5">
      <w:pPr>
        <w:pStyle w:val="Tekstpodstawowy"/>
        <w:tabs>
          <w:tab w:val="left" w:leader="dot" w:pos="8630"/>
        </w:tabs>
        <w:spacing w:line="276" w:lineRule="auto"/>
        <w:ind w:left="137"/>
        <w:rPr>
          <w:rFonts w:ascii="Arial" w:hAnsi="Arial" w:cs="Arial"/>
          <w:sz w:val="20"/>
          <w:szCs w:val="20"/>
        </w:rPr>
      </w:pPr>
      <w:r w:rsidRPr="0005324D">
        <w:rPr>
          <w:rFonts w:ascii="Arial" w:hAnsi="Arial" w:cs="Arial"/>
          <w:sz w:val="20"/>
          <w:szCs w:val="20"/>
        </w:rPr>
        <w:t xml:space="preserve">zwanym dalej </w:t>
      </w:r>
      <w:r w:rsidR="00A55749" w:rsidRPr="0005324D">
        <w:rPr>
          <w:rFonts w:ascii="Arial" w:hAnsi="Arial" w:cs="Arial"/>
          <w:sz w:val="20"/>
          <w:szCs w:val="20"/>
        </w:rPr>
        <w:t>„</w:t>
      </w:r>
      <w:r w:rsidRPr="0005324D">
        <w:rPr>
          <w:rFonts w:ascii="Arial" w:hAnsi="Arial" w:cs="Arial"/>
          <w:b/>
          <w:sz w:val="20"/>
          <w:szCs w:val="20"/>
        </w:rPr>
        <w:t>Wykonawcą</w:t>
      </w:r>
      <w:r w:rsidR="00A55749" w:rsidRPr="0005324D">
        <w:rPr>
          <w:rFonts w:ascii="Arial" w:hAnsi="Arial" w:cs="Arial"/>
          <w:b/>
          <w:sz w:val="20"/>
          <w:szCs w:val="20"/>
        </w:rPr>
        <w:t>”</w:t>
      </w:r>
      <w:r w:rsidRPr="0005324D">
        <w:rPr>
          <w:rFonts w:ascii="Arial" w:hAnsi="Arial" w:cs="Arial"/>
          <w:sz w:val="20"/>
          <w:szCs w:val="20"/>
        </w:rPr>
        <w:t xml:space="preserve"> lub </w:t>
      </w:r>
      <w:r w:rsidR="00A55749" w:rsidRPr="0005324D">
        <w:rPr>
          <w:rFonts w:ascii="Arial" w:hAnsi="Arial" w:cs="Arial"/>
          <w:sz w:val="20"/>
          <w:szCs w:val="20"/>
        </w:rPr>
        <w:t>„</w:t>
      </w:r>
      <w:r w:rsidR="00A55749" w:rsidRPr="0005324D">
        <w:rPr>
          <w:rFonts w:ascii="Arial" w:hAnsi="Arial" w:cs="Arial"/>
          <w:b/>
          <w:sz w:val="20"/>
          <w:szCs w:val="20"/>
        </w:rPr>
        <w:t>Wynajmującym”,</w:t>
      </w:r>
      <w:r w:rsidRPr="0005324D">
        <w:rPr>
          <w:rFonts w:ascii="Arial" w:hAnsi="Arial" w:cs="Arial"/>
          <w:sz w:val="20"/>
          <w:szCs w:val="20"/>
        </w:rPr>
        <w:t xml:space="preserve"> którego reprezentują:</w:t>
      </w:r>
    </w:p>
    <w:p w14:paraId="16168212" w14:textId="77777777" w:rsidR="00A55749" w:rsidRPr="0005324D" w:rsidRDefault="00A55749" w:rsidP="00242BB5">
      <w:pPr>
        <w:pStyle w:val="Tekstpodstawowy"/>
        <w:tabs>
          <w:tab w:val="left" w:leader="dot" w:pos="8630"/>
        </w:tabs>
        <w:spacing w:line="276" w:lineRule="auto"/>
        <w:ind w:left="137"/>
        <w:rPr>
          <w:rFonts w:ascii="Arial" w:hAnsi="Arial" w:cs="Arial"/>
          <w:sz w:val="20"/>
          <w:szCs w:val="20"/>
        </w:rPr>
      </w:pPr>
    </w:p>
    <w:p w14:paraId="7888A87B" w14:textId="77777777" w:rsidR="00242BB5" w:rsidRPr="0005324D" w:rsidRDefault="00242BB5" w:rsidP="00242BB5">
      <w:pPr>
        <w:pStyle w:val="Tekstpodstawowy"/>
        <w:tabs>
          <w:tab w:val="left" w:leader="dot" w:pos="8630"/>
        </w:tabs>
        <w:spacing w:line="276" w:lineRule="auto"/>
        <w:ind w:left="137"/>
        <w:rPr>
          <w:rFonts w:ascii="Arial" w:hAnsi="Arial" w:cs="Arial"/>
          <w:sz w:val="20"/>
          <w:szCs w:val="20"/>
        </w:rPr>
      </w:pPr>
      <w:r w:rsidRPr="0005324D">
        <w:rPr>
          <w:rFonts w:ascii="Arial" w:hAnsi="Arial" w:cs="Arial"/>
          <w:sz w:val="20"/>
          <w:szCs w:val="20"/>
        </w:rPr>
        <w:t>…………………………………………………………………………………..…</w:t>
      </w:r>
    </w:p>
    <w:p w14:paraId="2DB45C83" w14:textId="77777777" w:rsidR="00242BB5" w:rsidRPr="0005324D" w:rsidRDefault="00242BB5" w:rsidP="00242BB5">
      <w:pPr>
        <w:pStyle w:val="Tekstpodstawowy"/>
        <w:tabs>
          <w:tab w:val="left" w:leader="dot" w:pos="8630"/>
        </w:tabs>
        <w:spacing w:line="276" w:lineRule="auto"/>
        <w:ind w:left="137"/>
        <w:rPr>
          <w:rFonts w:ascii="Arial" w:hAnsi="Arial" w:cs="Arial"/>
          <w:sz w:val="20"/>
          <w:szCs w:val="20"/>
        </w:rPr>
      </w:pPr>
      <w:r w:rsidRPr="0005324D">
        <w:rPr>
          <w:rFonts w:ascii="Arial" w:hAnsi="Arial" w:cs="Arial"/>
          <w:sz w:val="20"/>
          <w:szCs w:val="20"/>
        </w:rPr>
        <w:t>zwanymi dalej łącznie lub osobno Stronami lub Stroną .</w:t>
      </w:r>
    </w:p>
    <w:p w14:paraId="7B4DE1BB" w14:textId="77777777" w:rsidR="00242BB5" w:rsidRPr="0005324D" w:rsidRDefault="00242BB5" w:rsidP="00242BB5">
      <w:pPr>
        <w:pStyle w:val="Tekstpodstawowy"/>
        <w:tabs>
          <w:tab w:val="left" w:leader="dot" w:pos="8630"/>
        </w:tabs>
        <w:spacing w:line="276" w:lineRule="auto"/>
        <w:ind w:left="137"/>
        <w:rPr>
          <w:rFonts w:ascii="Arial" w:hAnsi="Arial" w:cs="Arial"/>
          <w:sz w:val="20"/>
          <w:szCs w:val="20"/>
        </w:rPr>
      </w:pPr>
    </w:p>
    <w:p w14:paraId="75D9C275" w14:textId="77777777" w:rsidR="00242BB5" w:rsidRPr="0005324D" w:rsidRDefault="00242BB5" w:rsidP="00242BB5">
      <w:pPr>
        <w:pStyle w:val="Tekstpodstawowy"/>
        <w:tabs>
          <w:tab w:val="left" w:leader="dot" w:pos="8630"/>
        </w:tabs>
        <w:spacing w:line="276" w:lineRule="auto"/>
        <w:ind w:left="137"/>
        <w:rPr>
          <w:rFonts w:ascii="Arial" w:eastAsiaTheme="minorHAnsi" w:hAnsi="Arial" w:cs="Arial"/>
          <w:color w:val="000000"/>
          <w:sz w:val="20"/>
          <w:szCs w:val="20"/>
        </w:rPr>
      </w:pPr>
      <w:r w:rsidRPr="0005324D">
        <w:rPr>
          <w:rFonts w:ascii="Arial" w:hAnsi="Arial" w:cs="Arial"/>
          <w:sz w:val="20"/>
          <w:szCs w:val="20"/>
        </w:rPr>
        <w:t xml:space="preserve">po przeprowadzeniu postępowania o udzielenie zamówienia w trybie </w:t>
      </w:r>
      <w:r w:rsidR="00AE4BB3" w:rsidRPr="0005324D">
        <w:rPr>
          <w:rFonts w:ascii="Arial" w:hAnsi="Arial" w:cs="Arial"/>
          <w:sz w:val="20"/>
          <w:szCs w:val="20"/>
        </w:rPr>
        <w:t xml:space="preserve">podstawowym z możliwością negocjacji </w:t>
      </w:r>
      <w:r w:rsidRPr="0005324D">
        <w:rPr>
          <w:rFonts w:ascii="Arial" w:hAnsi="Arial" w:cs="Arial"/>
          <w:sz w:val="20"/>
          <w:szCs w:val="20"/>
        </w:rPr>
        <w:t>pn. „</w:t>
      </w:r>
      <w:bookmarkStart w:id="0" w:name="_Hlk160788230"/>
      <w:r w:rsidR="00AE4BB3" w:rsidRPr="0005324D">
        <w:rPr>
          <w:rFonts w:ascii="Arial" w:hAnsi="Arial" w:cs="Arial"/>
          <w:b/>
          <w:sz w:val="20"/>
          <w:szCs w:val="20"/>
        </w:rPr>
        <w:t>Wynajem długoterminowy trzech (3) samochodów osobowych wraz z serwisem na okres 24 miesięcy.</w:t>
      </w:r>
      <w:r w:rsidRPr="0005324D">
        <w:rPr>
          <w:rFonts w:ascii="Arial" w:hAnsi="Arial" w:cs="Arial"/>
          <w:b/>
          <w:sz w:val="20"/>
          <w:szCs w:val="20"/>
        </w:rPr>
        <w:t>”</w:t>
      </w:r>
      <w:r w:rsidRPr="0005324D">
        <w:rPr>
          <w:rFonts w:ascii="Arial" w:hAnsi="Arial" w:cs="Arial"/>
          <w:sz w:val="20"/>
          <w:szCs w:val="20"/>
        </w:rPr>
        <w:t xml:space="preserve"> </w:t>
      </w:r>
      <w:bookmarkEnd w:id="0"/>
      <w:r w:rsidRPr="0005324D">
        <w:rPr>
          <w:rFonts w:ascii="Arial" w:hAnsi="Arial" w:cs="Arial"/>
          <w:sz w:val="20"/>
          <w:szCs w:val="20"/>
        </w:rPr>
        <w:t>na podstawie Regulaminu udzielania zamówień w Spółce „Koleje Małopolskie” sp. z o.o. wyłączonych spod stosowania ustawy z dnia 11 września 2019 r. – Prawo Zamówień Publicznych, została zawarta umowa, zwana dalej: „</w:t>
      </w:r>
      <w:r w:rsidRPr="0005324D">
        <w:rPr>
          <w:rFonts w:ascii="Arial" w:hAnsi="Arial" w:cs="Arial"/>
          <w:b/>
          <w:sz w:val="20"/>
          <w:szCs w:val="20"/>
        </w:rPr>
        <w:t>Umową</w:t>
      </w:r>
      <w:r w:rsidRPr="0005324D">
        <w:rPr>
          <w:rFonts w:ascii="Arial" w:hAnsi="Arial" w:cs="Arial"/>
          <w:sz w:val="20"/>
          <w:szCs w:val="20"/>
        </w:rPr>
        <w:t>” lub „</w:t>
      </w:r>
      <w:r w:rsidRPr="0005324D">
        <w:rPr>
          <w:rFonts w:ascii="Arial" w:hAnsi="Arial" w:cs="Arial"/>
          <w:b/>
          <w:sz w:val="20"/>
          <w:szCs w:val="20"/>
        </w:rPr>
        <w:t>IPU</w:t>
      </w:r>
      <w:r w:rsidRPr="0005324D">
        <w:rPr>
          <w:rFonts w:ascii="Arial" w:hAnsi="Arial" w:cs="Arial"/>
          <w:sz w:val="20"/>
          <w:szCs w:val="20"/>
        </w:rPr>
        <w:t>” następującej treści:</w:t>
      </w:r>
      <w:r w:rsidR="00AE4BB3" w:rsidRPr="0005324D">
        <w:rPr>
          <w:rFonts w:ascii="Arial" w:hAnsi="Arial" w:cs="Arial"/>
          <w:sz w:val="20"/>
          <w:szCs w:val="20"/>
        </w:rPr>
        <w:t xml:space="preserve"> </w:t>
      </w:r>
    </w:p>
    <w:p w14:paraId="3E0608B3" w14:textId="77777777" w:rsidR="00660C05" w:rsidRPr="0005324D" w:rsidRDefault="00660C05" w:rsidP="00660C05">
      <w:pPr>
        <w:jc w:val="both"/>
        <w:rPr>
          <w:rFonts w:ascii="Arial" w:hAnsi="Arial" w:cs="Arial"/>
          <w:sz w:val="20"/>
          <w:szCs w:val="20"/>
        </w:rPr>
      </w:pPr>
    </w:p>
    <w:p w14:paraId="0888A129" w14:textId="77777777" w:rsidR="00660C05" w:rsidRPr="0005324D" w:rsidRDefault="00660C05" w:rsidP="00C62D89">
      <w:pPr>
        <w:jc w:val="center"/>
        <w:rPr>
          <w:rFonts w:ascii="Arial" w:hAnsi="Arial" w:cs="Arial"/>
          <w:b/>
          <w:sz w:val="20"/>
          <w:szCs w:val="20"/>
        </w:rPr>
      </w:pPr>
      <w:r w:rsidRPr="0005324D">
        <w:rPr>
          <w:rFonts w:ascii="Arial" w:hAnsi="Arial" w:cs="Arial"/>
          <w:b/>
          <w:sz w:val="20"/>
          <w:szCs w:val="20"/>
        </w:rPr>
        <w:t>§ 1</w:t>
      </w:r>
      <w:r w:rsidR="00C62D89" w:rsidRPr="0005324D">
        <w:rPr>
          <w:rFonts w:ascii="Arial" w:hAnsi="Arial" w:cs="Arial"/>
          <w:b/>
          <w:sz w:val="20"/>
          <w:szCs w:val="20"/>
        </w:rPr>
        <w:t xml:space="preserve"> PRZEDMIOT  UMOWY</w:t>
      </w:r>
    </w:p>
    <w:p w14:paraId="7C9B451C" w14:textId="00B82AB3" w:rsidR="00660C05" w:rsidRPr="0005324D" w:rsidRDefault="00660C05" w:rsidP="00C25E8F">
      <w:pPr>
        <w:pStyle w:val="Akapitzlist"/>
        <w:numPr>
          <w:ilvl w:val="0"/>
          <w:numId w:val="2"/>
        </w:numPr>
        <w:ind w:left="142"/>
        <w:jc w:val="both"/>
        <w:rPr>
          <w:rFonts w:ascii="Arial" w:hAnsi="Arial" w:cs="Arial"/>
          <w:sz w:val="20"/>
          <w:szCs w:val="20"/>
        </w:rPr>
      </w:pPr>
      <w:r w:rsidRPr="0005324D">
        <w:rPr>
          <w:rFonts w:ascii="Arial" w:hAnsi="Arial" w:cs="Arial"/>
          <w:sz w:val="20"/>
          <w:szCs w:val="20"/>
        </w:rPr>
        <w:t>Przedmiotem umowy jest odpłatny najem długoterminowy 3 samochodów osobowych z silnikiem benzynowym:</w:t>
      </w:r>
    </w:p>
    <w:p w14:paraId="6BB72B3F" w14:textId="77777777" w:rsidR="00660C05" w:rsidRPr="0005324D" w:rsidRDefault="00660C05" w:rsidP="00C62D89">
      <w:pPr>
        <w:pStyle w:val="Akapitzlist"/>
        <w:numPr>
          <w:ilvl w:val="0"/>
          <w:numId w:val="1"/>
        </w:numPr>
        <w:jc w:val="both"/>
        <w:rPr>
          <w:rFonts w:ascii="Arial" w:hAnsi="Arial" w:cs="Arial"/>
          <w:sz w:val="20"/>
          <w:szCs w:val="20"/>
        </w:rPr>
      </w:pPr>
      <w:r w:rsidRPr="0005324D">
        <w:rPr>
          <w:rFonts w:ascii="Arial" w:hAnsi="Arial" w:cs="Arial"/>
          <w:sz w:val="20"/>
          <w:szCs w:val="20"/>
        </w:rPr>
        <w:t>……………………………………………………………………………</w:t>
      </w:r>
    </w:p>
    <w:p w14:paraId="6D02F543" w14:textId="77777777" w:rsidR="00660C05" w:rsidRPr="0005324D" w:rsidRDefault="00660C05" w:rsidP="00C62D89">
      <w:pPr>
        <w:pStyle w:val="Akapitzlist"/>
        <w:numPr>
          <w:ilvl w:val="0"/>
          <w:numId w:val="1"/>
        </w:numPr>
        <w:jc w:val="both"/>
        <w:rPr>
          <w:rFonts w:ascii="Arial" w:hAnsi="Arial" w:cs="Arial"/>
          <w:sz w:val="20"/>
          <w:szCs w:val="20"/>
        </w:rPr>
      </w:pPr>
      <w:r w:rsidRPr="0005324D">
        <w:rPr>
          <w:rFonts w:ascii="Arial" w:hAnsi="Arial" w:cs="Arial"/>
          <w:sz w:val="20"/>
          <w:szCs w:val="20"/>
        </w:rPr>
        <w:t>…………………………………………………………………………….</w:t>
      </w:r>
    </w:p>
    <w:p w14:paraId="25880267" w14:textId="77777777" w:rsidR="00DF79F0" w:rsidRPr="0005324D" w:rsidRDefault="00660C05" w:rsidP="00660C05">
      <w:pPr>
        <w:pStyle w:val="Akapitzlist"/>
        <w:numPr>
          <w:ilvl w:val="0"/>
          <w:numId w:val="1"/>
        </w:numPr>
        <w:jc w:val="both"/>
        <w:rPr>
          <w:rFonts w:ascii="Arial" w:hAnsi="Arial" w:cs="Arial"/>
          <w:sz w:val="20"/>
          <w:szCs w:val="20"/>
        </w:rPr>
      </w:pPr>
      <w:r w:rsidRPr="0005324D">
        <w:rPr>
          <w:rFonts w:ascii="Arial" w:hAnsi="Arial" w:cs="Arial"/>
          <w:sz w:val="20"/>
          <w:szCs w:val="20"/>
        </w:rPr>
        <w:t>…………………………………………………………………………….</w:t>
      </w:r>
      <w:r w:rsidR="00DF79F0" w:rsidRPr="0005324D">
        <w:rPr>
          <w:rFonts w:ascii="Arial" w:hAnsi="Arial" w:cs="Arial"/>
          <w:sz w:val="20"/>
          <w:szCs w:val="20"/>
        </w:rPr>
        <w:t xml:space="preserve"> </w:t>
      </w:r>
    </w:p>
    <w:p w14:paraId="6DD0F505" w14:textId="77777777" w:rsidR="00DF79F0" w:rsidRPr="0005324D" w:rsidRDefault="00660C05" w:rsidP="00DF79F0">
      <w:pPr>
        <w:pStyle w:val="Akapitzlist"/>
        <w:jc w:val="both"/>
        <w:rPr>
          <w:rFonts w:ascii="Arial" w:hAnsi="Arial" w:cs="Arial"/>
          <w:sz w:val="20"/>
          <w:szCs w:val="20"/>
        </w:rPr>
      </w:pPr>
      <w:r w:rsidRPr="0005324D">
        <w:rPr>
          <w:rFonts w:ascii="Arial" w:hAnsi="Arial" w:cs="Arial"/>
          <w:sz w:val="20"/>
          <w:szCs w:val="20"/>
        </w:rPr>
        <w:t xml:space="preserve">a także świadczenie obsługi serwisowej i innych czynności wykazanych w zapisach niniejszej umowy oraz </w:t>
      </w:r>
      <w:r w:rsidRPr="0005324D">
        <w:rPr>
          <w:rFonts w:ascii="Arial" w:hAnsi="Arial" w:cs="Arial"/>
          <w:b/>
          <w:sz w:val="20"/>
          <w:szCs w:val="20"/>
        </w:rPr>
        <w:t xml:space="preserve">załączniku nr </w:t>
      </w:r>
      <w:r w:rsidR="001373AA" w:rsidRPr="0005324D">
        <w:rPr>
          <w:rFonts w:ascii="Arial" w:hAnsi="Arial" w:cs="Arial"/>
          <w:b/>
          <w:sz w:val="20"/>
          <w:szCs w:val="20"/>
        </w:rPr>
        <w:t>1</w:t>
      </w:r>
      <w:r w:rsidR="00DF79F0" w:rsidRPr="0005324D">
        <w:rPr>
          <w:rFonts w:ascii="Arial" w:hAnsi="Arial" w:cs="Arial"/>
          <w:b/>
          <w:sz w:val="20"/>
          <w:szCs w:val="20"/>
        </w:rPr>
        <w:t xml:space="preserve"> – Opis Przedmiotu Zamówienia</w:t>
      </w:r>
      <w:r w:rsidR="00DF79F0" w:rsidRPr="0005324D">
        <w:rPr>
          <w:rFonts w:ascii="Arial" w:hAnsi="Arial" w:cs="Arial"/>
          <w:sz w:val="20"/>
          <w:szCs w:val="20"/>
        </w:rPr>
        <w:t>.</w:t>
      </w:r>
    </w:p>
    <w:p w14:paraId="0454A539" w14:textId="77777777" w:rsidR="00DF79F0" w:rsidRPr="0005324D" w:rsidRDefault="00660C05" w:rsidP="00C25E8F">
      <w:pPr>
        <w:pStyle w:val="Akapitzlist"/>
        <w:numPr>
          <w:ilvl w:val="0"/>
          <w:numId w:val="2"/>
        </w:numPr>
        <w:ind w:left="142"/>
        <w:jc w:val="both"/>
        <w:rPr>
          <w:rFonts w:ascii="Arial" w:hAnsi="Arial" w:cs="Arial"/>
          <w:sz w:val="20"/>
          <w:szCs w:val="20"/>
        </w:rPr>
      </w:pPr>
      <w:r w:rsidRPr="0005324D">
        <w:rPr>
          <w:rFonts w:ascii="Arial" w:hAnsi="Arial" w:cs="Arial"/>
          <w:sz w:val="20"/>
          <w:szCs w:val="20"/>
        </w:rPr>
        <w:t xml:space="preserve">Szczegółowe wymagania dotyczące  pojazdów określa </w:t>
      </w:r>
      <w:r w:rsidRPr="0005324D">
        <w:rPr>
          <w:rFonts w:ascii="Arial" w:hAnsi="Arial" w:cs="Arial"/>
          <w:b/>
          <w:sz w:val="20"/>
          <w:szCs w:val="20"/>
        </w:rPr>
        <w:t xml:space="preserve">Załącznik nr </w:t>
      </w:r>
      <w:r w:rsidR="001373AA" w:rsidRPr="0005324D">
        <w:rPr>
          <w:rFonts w:ascii="Arial" w:hAnsi="Arial" w:cs="Arial"/>
          <w:b/>
          <w:sz w:val="20"/>
          <w:szCs w:val="20"/>
        </w:rPr>
        <w:t>1</w:t>
      </w:r>
      <w:r w:rsidRPr="0005324D">
        <w:rPr>
          <w:rFonts w:ascii="Arial" w:hAnsi="Arial" w:cs="Arial"/>
          <w:sz w:val="20"/>
          <w:szCs w:val="20"/>
        </w:rPr>
        <w:t xml:space="preserve"> do umowy oraz zapisy niniejszej umowy.</w:t>
      </w:r>
    </w:p>
    <w:p w14:paraId="3E533E78" w14:textId="77777777" w:rsidR="00DF79F0" w:rsidRPr="0005324D" w:rsidRDefault="00660C05" w:rsidP="00C25E8F">
      <w:pPr>
        <w:pStyle w:val="Akapitzlist"/>
        <w:numPr>
          <w:ilvl w:val="0"/>
          <w:numId w:val="2"/>
        </w:numPr>
        <w:ind w:left="142"/>
        <w:jc w:val="both"/>
        <w:rPr>
          <w:rFonts w:ascii="Arial" w:hAnsi="Arial" w:cs="Arial"/>
          <w:sz w:val="20"/>
          <w:szCs w:val="20"/>
        </w:rPr>
      </w:pPr>
      <w:r w:rsidRPr="0005324D">
        <w:rPr>
          <w:rFonts w:ascii="Arial" w:hAnsi="Arial" w:cs="Arial"/>
          <w:sz w:val="20"/>
          <w:szCs w:val="20"/>
        </w:rPr>
        <w:t>W chwili przekazania pojazdów i przez cały czas obowiązywania umowy Wykonawcy będzie przysługiwał tytuł prawny do dysponowania pojazdami, nieobciążonymi  jakimikolwiek prawami osób trzecich.</w:t>
      </w:r>
    </w:p>
    <w:p w14:paraId="1A90555E" w14:textId="77777777" w:rsidR="00DF79F0" w:rsidRPr="0005324D" w:rsidRDefault="00660C05" w:rsidP="00C25E8F">
      <w:pPr>
        <w:pStyle w:val="Akapitzlist"/>
        <w:numPr>
          <w:ilvl w:val="0"/>
          <w:numId w:val="2"/>
        </w:numPr>
        <w:ind w:left="142"/>
        <w:jc w:val="both"/>
        <w:rPr>
          <w:rFonts w:ascii="Arial" w:hAnsi="Arial" w:cs="Arial"/>
          <w:sz w:val="20"/>
          <w:szCs w:val="20"/>
        </w:rPr>
      </w:pPr>
      <w:r w:rsidRPr="0005324D">
        <w:rPr>
          <w:rFonts w:ascii="Arial" w:hAnsi="Arial" w:cs="Arial"/>
          <w:sz w:val="20"/>
          <w:szCs w:val="20"/>
        </w:rPr>
        <w:lastRenderedPageBreak/>
        <w:t>Pojazdy mogą być użytkowane przez Zamawiającego na terytorium Rzeczypospolitej Polski oraz poza jej granicami.</w:t>
      </w:r>
    </w:p>
    <w:p w14:paraId="2E27AD79" w14:textId="77777777" w:rsidR="00702B14" w:rsidRPr="0005324D" w:rsidRDefault="00660C05" w:rsidP="00C25E8F">
      <w:pPr>
        <w:pStyle w:val="Akapitzlist"/>
        <w:numPr>
          <w:ilvl w:val="0"/>
          <w:numId w:val="2"/>
        </w:numPr>
        <w:ind w:left="142"/>
        <w:jc w:val="both"/>
        <w:rPr>
          <w:rFonts w:ascii="Arial" w:hAnsi="Arial" w:cs="Arial"/>
          <w:sz w:val="20"/>
          <w:szCs w:val="20"/>
        </w:rPr>
      </w:pPr>
      <w:r w:rsidRPr="0005324D">
        <w:rPr>
          <w:rFonts w:ascii="Arial" w:hAnsi="Arial" w:cs="Arial"/>
          <w:sz w:val="20"/>
          <w:szCs w:val="20"/>
        </w:rPr>
        <w:t>Zamawiający nie jest upoważniony do ustanawiania na pojeździe ani jego częściach składowych jakichkolwiek obciążeń lub praw osób trzecich, ani też do przenoszenia przysługujących mu praw na osoby trzecie w całości lub w części bez zgody Wykonawcy.</w:t>
      </w:r>
    </w:p>
    <w:p w14:paraId="4336C8E2" w14:textId="1ED99BCA" w:rsidR="00660C05" w:rsidRPr="0005324D" w:rsidRDefault="00660C05" w:rsidP="00C25E8F">
      <w:pPr>
        <w:pStyle w:val="Akapitzlist"/>
        <w:numPr>
          <w:ilvl w:val="0"/>
          <w:numId w:val="2"/>
        </w:numPr>
        <w:ind w:left="142"/>
        <w:jc w:val="both"/>
        <w:rPr>
          <w:rFonts w:ascii="Arial" w:hAnsi="Arial" w:cs="Arial"/>
          <w:sz w:val="20"/>
          <w:szCs w:val="20"/>
        </w:rPr>
      </w:pPr>
      <w:r w:rsidRPr="0005324D">
        <w:rPr>
          <w:rFonts w:ascii="Arial" w:hAnsi="Arial" w:cs="Arial"/>
          <w:sz w:val="20"/>
          <w:szCs w:val="20"/>
        </w:rPr>
        <w:t>Za pisemną zgodą stron umowy Zamawiający dopuszcza wymianę użytkowanych samochodów, w czasie trwania umowy, na samochody tej samej marki,  o tożsamych lub wyższych parametrach  techniczno-użytkowych, lecz wyprodukowane po 2015 roku przy założeniu, że wartość miesięcznej ryczałtowej opłaty najmu nie ulegnie zmianie. Wymiana pojazdów musi respektować wszystkie formalności ujęte w zapisach niniejszej umowy.</w:t>
      </w:r>
    </w:p>
    <w:p w14:paraId="27C55C59" w14:textId="77777777" w:rsidR="00660C05" w:rsidRPr="0005324D" w:rsidRDefault="00660C05" w:rsidP="00E23BB4">
      <w:pPr>
        <w:jc w:val="center"/>
        <w:rPr>
          <w:rFonts w:ascii="Arial" w:hAnsi="Arial" w:cs="Arial"/>
          <w:b/>
          <w:sz w:val="20"/>
          <w:szCs w:val="20"/>
        </w:rPr>
      </w:pPr>
      <w:r w:rsidRPr="0005324D">
        <w:rPr>
          <w:rFonts w:ascii="Arial" w:hAnsi="Arial" w:cs="Arial"/>
          <w:b/>
          <w:sz w:val="20"/>
          <w:szCs w:val="20"/>
        </w:rPr>
        <w:t>§ 2</w:t>
      </w:r>
      <w:r w:rsidR="00702B14" w:rsidRPr="0005324D">
        <w:rPr>
          <w:rFonts w:ascii="Arial" w:hAnsi="Arial" w:cs="Arial"/>
          <w:b/>
          <w:sz w:val="20"/>
          <w:szCs w:val="20"/>
        </w:rPr>
        <w:t xml:space="preserve"> PRZEKAZANIE  POJAZDÓW</w:t>
      </w:r>
    </w:p>
    <w:p w14:paraId="5974786E" w14:textId="01BB228B" w:rsidR="00660C05" w:rsidRPr="0005324D" w:rsidRDefault="00660C05"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 xml:space="preserve">Wykonawca zawiadomi Zamawiającego o dacie i godzinie przekazania wszystkich </w:t>
      </w:r>
      <w:r w:rsidR="009712B6">
        <w:rPr>
          <w:rFonts w:ascii="Arial" w:hAnsi="Arial" w:cs="Arial"/>
          <w:sz w:val="20"/>
          <w:szCs w:val="20"/>
        </w:rPr>
        <w:t>3</w:t>
      </w:r>
      <w:r w:rsidRPr="0005324D">
        <w:rPr>
          <w:rFonts w:ascii="Arial" w:hAnsi="Arial" w:cs="Arial"/>
          <w:sz w:val="20"/>
          <w:szCs w:val="20"/>
        </w:rPr>
        <w:t xml:space="preserve"> pojazdów jednocześnie do jego dyspozycji </w:t>
      </w:r>
      <w:r w:rsidR="00C50D8B">
        <w:rPr>
          <w:rFonts w:ascii="Arial" w:hAnsi="Arial" w:cs="Arial"/>
          <w:sz w:val="20"/>
          <w:szCs w:val="20"/>
        </w:rPr>
        <w:t xml:space="preserve">na </w:t>
      </w:r>
      <w:r w:rsidRPr="0005324D">
        <w:rPr>
          <w:rFonts w:ascii="Arial" w:hAnsi="Arial" w:cs="Arial"/>
          <w:sz w:val="20"/>
          <w:szCs w:val="20"/>
        </w:rPr>
        <w:t xml:space="preserve">co najmniej </w:t>
      </w:r>
      <w:r w:rsidR="00E23BB4" w:rsidRPr="0005324D">
        <w:rPr>
          <w:rFonts w:ascii="Arial" w:hAnsi="Arial" w:cs="Arial"/>
          <w:sz w:val="20"/>
          <w:szCs w:val="20"/>
        </w:rPr>
        <w:t>2</w:t>
      </w:r>
      <w:r w:rsidRPr="0005324D">
        <w:rPr>
          <w:rFonts w:ascii="Arial" w:hAnsi="Arial" w:cs="Arial"/>
          <w:sz w:val="20"/>
          <w:szCs w:val="20"/>
        </w:rPr>
        <w:t xml:space="preserve"> </w:t>
      </w:r>
      <w:r w:rsidR="00C50D8B">
        <w:rPr>
          <w:rFonts w:ascii="Arial" w:hAnsi="Arial" w:cs="Arial"/>
          <w:sz w:val="20"/>
          <w:szCs w:val="20"/>
        </w:rPr>
        <w:t xml:space="preserve">(dwa) </w:t>
      </w:r>
      <w:r w:rsidRPr="0005324D">
        <w:rPr>
          <w:rFonts w:ascii="Arial" w:hAnsi="Arial" w:cs="Arial"/>
          <w:sz w:val="20"/>
          <w:szCs w:val="20"/>
        </w:rPr>
        <w:t>dni robocz</w:t>
      </w:r>
      <w:r w:rsidR="00C50D8B">
        <w:rPr>
          <w:rFonts w:ascii="Arial" w:hAnsi="Arial" w:cs="Arial"/>
          <w:sz w:val="20"/>
          <w:szCs w:val="20"/>
        </w:rPr>
        <w:t>e</w:t>
      </w:r>
      <w:r w:rsidRPr="0005324D">
        <w:rPr>
          <w:rFonts w:ascii="Arial" w:hAnsi="Arial" w:cs="Arial"/>
          <w:sz w:val="20"/>
          <w:szCs w:val="20"/>
        </w:rPr>
        <w:t xml:space="preserve"> przed planowaną datą ich przekazania, z zastrzeżeniem, że przekazanie to nie może nastąpić później niż</w:t>
      </w:r>
      <w:r w:rsidR="009712B6">
        <w:rPr>
          <w:rFonts w:ascii="Arial" w:hAnsi="Arial" w:cs="Arial"/>
          <w:sz w:val="20"/>
          <w:szCs w:val="20"/>
        </w:rPr>
        <w:t xml:space="preserve"> </w:t>
      </w:r>
      <w:r w:rsidR="00C50D8B">
        <w:rPr>
          <w:rFonts w:ascii="Arial" w:hAnsi="Arial" w:cs="Arial"/>
          <w:sz w:val="20"/>
          <w:szCs w:val="20"/>
        </w:rPr>
        <w:t xml:space="preserve">w terminie </w:t>
      </w:r>
      <w:r w:rsidR="009712B6">
        <w:rPr>
          <w:rFonts w:ascii="Arial" w:hAnsi="Arial" w:cs="Arial"/>
          <w:sz w:val="20"/>
          <w:szCs w:val="20"/>
        </w:rPr>
        <w:t>14</w:t>
      </w:r>
      <w:r w:rsidR="00C50D8B">
        <w:rPr>
          <w:rFonts w:ascii="Arial" w:hAnsi="Arial" w:cs="Arial"/>
          <w:sz w:val="20"/>
          <w:szCs w:val="20"/>
        </w:rPr>
        <w:t xml:space="preserve">(czternastu) dni  </w:t>
      </w:r>
      <w:r w:rsidRPr="0005324D">
        <w:rPr>
          <w:rFonts w:ascii="Arial" w:hAnsi="Arial" w:cs="Arial"/>
          <w:sz w:val="20"/>
          <w:szCs w:val="20"/>
        </w:rPr>
        <w:t>od daty podpisania umowy.</w:t>
      </w:r>
    </w:p>
    <w:p w14:paraId="643CF358" w14:textId="77777777" w:rsidR="00660C05" w:rsidRPr="0005324D" w:rsidRDefault="00660C05"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 xml:space="preserve">Strony ustalają, iż pojazdy będą przekazane Zamawiającemu w jego siedzibie lub po wyrażeniu zgody przez Zamawiającego w innym miejscu na terenie miasta </w:t>
      </w:r>
      <w:r w:rsidR="00E23BB4" w:rsidRPr="0005324D">
        <w:rPr>
          <w:rFonts w:ascii="Arial" w:hAnsi="Arial" w:cs="Arial"/>
          <w:sz w:val="20"/>
          <w:szCs w:val="20"/>
        </w:rPr>
        <w:t>Krakowa</w:t>
      </w:r>
      <w:r w:rsidRPr="0005324D">
        <w:rPr>
          <w:rFonts w:ascii="Arial" w:hAnsi="Arial" w:cs="Arial"/>
          <w:sz w:val="20"/>
          <w:szCs w:val="20"/>
        </w:rPr>
        <w:t>.</w:t>
      </w:r>
    </w:p>
    <w:p w14:paraId="11505994" w14:textId="77777777" w:rsidR="00660C05" w:rsidRPr="0005324D" w:rsidRDefault="00660C05"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Przekazane pojazdy będą sprawdzone przez Wykonawcę pod względem technicznym i gotowe do użytkowania.</w:t>
      </w:r>
    </w:p>
    <w:p w14:paraId="528937BD" w14:textId="77777777" w:rsidR="00660C05" w:rsidRPr="0005324D" w:rsidRDefault="00660C05"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 xml:space="preserve">Przekazanie pojazdów Zamawiającemu będzie każdorazowo potwierdzone protokołami  zdawczo-odbiorczymi, których wzór stanowi </w:t>
      </w:r>
      <w:r w:rsidRPr="0005324D">
        <w:rPr>
          <w:rFonts w:ascii="Arial" w:hAnsi="Arial" w:cs="Arial"/>
          <w:b/>
          <w:sz w:val="20"/>
          <w:szCs w:val="20"/>
        </w:rPr>
        <w:t xml:space="preserve">Załącznik nr </w:t>
      </w:r>
      <w:r w:rsidR="001373AA" w:rsidRPr="0005324D">
        <w:rPr>
          <w:rFonts w:ascii="Arial" w:hAnsi="Arial" w:cs="Arial"/>
          <w:b/>
          <w:sz w:val="20"/>
          <w:szCs w:val="20"/>
        </w:rPr>
        <w:t>2</w:t>
      </w:r>
      <w:r w:rsidRPr="0005324D">
        <w:rPr>
          <w:rFonts w:ascii="Arial" w:hAnsi="Arial" w:cs="Arial"/>
          <w:sz w:val="20"/>
          <w:szCs w:val="20"/>
        </w:rPr>
        <w:t xml:space="preserve"> do umowy.</w:t>
      </w:r>
    </w:p>
    <w:p w14:paraId="752C379B" w14:textId="77777777" w:rsidR="00660C05" w:rsidRPr="0005324D" w:rsidRDefault="00660C05"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 xml:space="preserve">Przed podpisaniem protokołu zdawczo-odbiorczego Zamawiający sprawdzi ogólny stan każdego pojazdu i upewni się, że pojazdy i ich wyposażenie są zgodne z </w:t>
      </w:r>
      <w:r w:rsidRPr="0005324D">
        <w:rPr>
          <w:rFonts w:ascii="Arial" w:hAnsi="Arial" w:cs="Arial"/>
          <w:b/>
          <w:sz w:val="20"/>
          <w:szCs w:val="20"/>
        </w:rPr>
        <w:t xml:space="preserve">Załącznikiem nr </w:t>
      </w:r>
      <w:r w:rsidR="001373AA" w:rsidRPr="0005324D">
        <w:rPr>
          <w:rFonts w:ascii="Arial" w:hAnsi="Arial" w:cs="Arial"/>
          <w:b/>
          <w:sz w:val="20"/>
          <w:szCs w:val="20"/>
        </w:rPr>
        <w:t>1</w:t>
      </w:r>
      <w:r w:rsidRPr="0005324D">
        <w:rPr>
          <w:rFonts w:ascii="Arial" w:hAnsi="Arial" w:cs="Arial"/>
          <w:sz w:val="20"/>
          <w:szCs w:val="20"/>
        </w:rPr>
        <w:t xml:space="preserve"> do Umowy oraz że brak jest widocznych usterek pojazdu.</w:t>
      </w:r>
    </w:p>
    <w:p w14:paraId="3C5E2F5E" w14:textId="77777777" w:rsidR="00660C05" w:rsidRPr="0005324D" w:rsidRDefault="00660C05"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Wraz z przekazaniem pojazdów Wykonawca przekaże Zamawiającemu dowody rejestracyjne, dwa komplety kluczyków dla każdego z aut, piloty, polisy potwierdzające zawarcie umów ubezpieczenia, instrukcje obsługi aut w języku polskim, świadectwa zgodności Wspólnoty Europejskiej, kopie dokumentów gwarancji wystawione przez producenta pojazdów oraz potwierdzone przez Wykonawcę za zgodność z oryginałem kopie kart pojazdów.</w:t>
      </w:r>
    </w:p>
    <w:p w14:paraId="044BFEF2" w14:textId="77777777" w:rsidR="00293132" w:rsidRPr="0005324D" w:rsidRDefault="00660C05"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 xml:space="preserve">Każdy pojazd z chwilą wydania Zamawiającemu będzie zatankowany właściwym paliwem w </w:t>
      </w:r>
      <w:r w:rsidRPr="0005324D">
        <w:rPr>
          <w:rFonts w:ascii="Arial" w:hAnsi="Arial" w:cs="Arial"/>
          <w:b/>
          <w:sz w:val="20"/>
          <w:szCs w:val="20"/>
          <w:u w:val="single"/>
        </w:rPr>
        <w:t>ilości nie mniejszej niż 20 litrów.</w:t>
      </w:r>
    </w:p>
    <w:p w14:paraId="72803C90" w14:textId="77777777" w:rsidR="00293132" w:rsidRPr="0005324D" w:rsidRDefault="00293132"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 xml:space="preserve">Wykonawca jest zobowiązany przeszkolić przedstawiciela </w:t>
      </w:r>
      <w:r w:rsidR="00D4784A" w:rsidRPr="0005324D">
        <w:rPr>
          <w:rFonts w:ascii="Arial" w:hAnsi="Arial" w:cs="Arial"/>
          <w:sz w:val="20"/>
          <w:szCs w:val="20"/>
        </w:rPr>
        <w:t>Zamawiającego</w:t>
      </w:r>
      <w:r w:rsidRPr="0005324D">
        <w:rPr>
          <w:rFonts w:ascii="Arial" w:hAnsi="Arial" w:cs="Arial"/>
          <w:sz w:val="20"/>
          <w:szCs w:val="20"/>
        </w:rPr>
        <w:t xml:space="preserve">  w zakresie zasad eksploatowania i prawidłowej obsługi dostarczan</w:t>
      </w:r>
      <w:r w:rsidR="00D4784A" w:rsidRPr="0005324D">
        <w:rPr>
          <w:rFonts w:ascii="Arial" w:hAnsi="Arial" w:cs="Arial"/>
          <w:sz w:val="20"/>
          <w:szCs w:val="20"/>
        </w:rPr>
        <w:t>ych pojazdów</w:t>
      </w:r>
      <w:r w:rsidRPr="0005324D">
        <w:rPr>
          <w:rFonts w:ascii="Arial" w:hAnsi="Arial" w:cs="Arial"/>
          <w:sz w:val="20"/>
          <w:szCs w:val="20"/>
        </w:rPr>
        <w:t xml:space="preserve"> w terminie uzgodnionym z </w:t>
      </w:r>
      <w:r w:rsidR="00D4784A" w:rsidRPr="0005324D">
        <w:rPr>
          <w:rFonts w:ascii="Arial" w:hAnsi="Arial" w:cs="Arial"/>
          <w:sz w:val="20"/>
          <w:szCs w:val="20"/>
        </w:rPr>
        <w:t>Zamawiającym</w:t>
      </w:r>
      <w:r w:rsidRPr="0005324D">
        <w:rPr>
          <w:rFonts w:ascii="Arial" w:hAnsi="Arial" w:cs="Arial"/>
          <w:sz w:val="20"/>
          <w:szCs w:val="20"/>
        </w:rPr>
        <w:t xml:space="preserve">, nie później jednak niż do dnia wydania </w:t>
      </w:r>
      <w:r w:rsidR="00D4784A" w:rsidRPr="0005324D">
        <w:rPr>
          <w:rFonts w:ascii="Arial" w:hAnsi="Arial" w:cs="Arial"/>
          <w:sz w:val="20"/>
          <w:szCs w:val="20"/>
        </w:rPr>
        <w:t>pojazdu</w:t>
      </w:r>
      <w:r w:rsidRPr="0005324D">
        <w:rPr>
          <w:rFonts w:ascii="Arial" w:hAnsi="Arial" w:cs="Arial"/>
          <w:sz w:val="20"/>
          <w:szCs w:val="20"/>
        </w:rPr>
        <w:t>.</w:t>
      </w:r>
    </w:p>
    <w:p w14:paraId="3CA0586C" w14:textId="77777777" w:rsidR="008B1062" w:rsidRPr="0005324D" w:rsidRDefault="008B1062"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 xml:space="preserve">Dokonanie odbioru przedmiotu Umowy przez Zamawiającego nie zwalnia Wykonawcy  z odpowiedzialności za wady przedmiotu Umowy. </w:t>
      </w:r>
    </w:p>
    <w:p w14:paraId="6E6D07AA" w14:textId="77777777" w:rsidR="001373AA" w:rsidRPr="0005324D" w:rsidRDefault="008B1062"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 xml:space="preserve">W momencie wydania </w:t>
      </w:r>
      <w:r w:rsidR="003818E1" w:rsidRPr="0005324D">
        <w:rPr>
          <w:rFonts w:ascii="Arial" w:hAnsi="Arial" w:cs="Arial"/>
          <w:sz w:val="20"/>
          <w:szCs w:val="20"/>
        </w:rPr>
        <w:t>pojazd</w:t>
      </w:r>
      <w:r w:rsidRPr="0005324D">
        <w:rPr>
          <w:rFonts w:ascii="Arial" w:hAnsi="Arial" w:cs="Arial"/>
          <w:sz w:val="20"/>
          <w:szCs w:val="20"/>
        </w:rPr>
        <w:t xml:space="preserve"> musi posiadać aktualny przegląd techniczny oraz być czyst</w:t>
      </w:r>
      <w:r w:rsidR="003818E1" w:rsidRPr="0005324D">
        <w:rPr>
          <w:rFonts w:ascii="Arial" w:hAnsi="Arial" w:cs="Arial"/>
          <w:sz w:val="20"/>
          <w:szCs w:val="20"/>
        </w:rPr>
        <w:t>y</w:t>
      </w:r>
      <w:r w:rsidRPr="0005324D">
        <w:rPr>
          <w:rFonts w:ascii="Arial" w:hAnsi="Arial" w:cs="Arial"/>
          <w:sz w:val="20"/>
          <w:szCs w:val="20"/>
        </w:rPr>
        <w:t xml:space="preserve"> zarówno wewnątrz, jak i na zewnątrz.</w:t>
      </w:r>
    </w:p>
    <w:p w14:paraId="67CBFC31" w14:textId="77777777" w:rsidR="00DE2A2A" w:rsidRPr="0005324D" w:rsidRDefault="00660C05"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 xml:space="preserve">W przypadku, gdy pojazd ma jakiekolwiek wady, nie spełnia wymogów określonych w </w:t>
      </w:r>
      <w:r w:rsidRPr="0005324D">
        <w:rPr>
          <w:rFonts w:ascii="Arial" w:hAnsi="Arial" w:cs="Arial"/>
          <w:b/>
          <w:sz w:val="20"/>
          <w:szCs w:val="20"/>
        </w:rPr>
        <w:t xml:space="preserve">Załączniku nr </w:t>
      </w:r>
      <w:r w:rsidR="001373AA" w:rsidRPr="0005324D">
        <w:rPr>
          <w:rFonts w:ascii="Arial" w:hAnsi="Arial" w:cs="Arial"/>
          <w:b/>
          <w:sz w:val="20"/>
          <w:szCs w:val="20"/>
        </w:rPr>
        <w:t>1</w:t>
      </w:r>
      <w:r w:rsidRPr="0005324D">
        <w:rPr>
          <w:rFonts w:ascii="Arial" w:hAnsi="Arial" w:cs="Arial"/>
          <w:sz w:val="20"/>
          <w:szCs w:val="20"/>
        </w:rPr>
        <w:t xml:space="preserve"> do Umowy lub nie przekazano któregokolwiek z  dokumentów lub akcesoriów, o których mowa w § 2 ust. 6, Zamawiający ma prawo odmówić odbioru pojazdu.</w:t>
      </w:r>
    </w:p>
    <w:p w14:paraId="1796D253" w14:textId="1DC3ECF2" w:rsidR="00FA6E02" w:rsidRPr="0005324D" w:rsidRDefault="00660C05"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W przypadku, o którym mowa w ust. 1</w:t>
      </w:r>
      <w:r w:rsidR="00FA6E02" w:rsidRPr="0005324D">
        <w:rPr>
          <w:rFonts w:ascii="Arial" w:hAnsi="Arial" w:cs="Arial"/>
          <w:sz w:val="20"/>
          <w:szCs w:val="20"/>
        </w:rPr>
        <w:t>1</w:t>
      </w:r>
      <w:r w:rsidRPr="0005324D">
        <w:rPr>
          <w:rFonts w:ascii="Arial" w:hAnsi="Arial" w:cs="Arial"/>
          <w:sz w:val="20"/>
          <w:szCs w:val="20"/>
        </w:rPr>
        <w:t xml:space="preserve">, Wykonawca jest zobowiązany do przekazania pojazdu wolnego od wad i spełniającego wymagania określone w </w:t>
      </w:r>
      <w:r w:rsidRPr="0005324D">
        <w:rPr>
          <w:rFonts w:ascii="Arial" w:hAnsi="Arial" w:cs="Arial"/>
          <w:b/>
          <w:sz w:val="20"/>
          <w:szCs w:val="20"/>
        </w:rPr>
        <w:t xml:space="preserve">Załączniku </w:t>
      </w:r>
      <w:r w:rsidR="00FA6E02" w:rsidRPr="0005324D">
        <w:rPr>
          <w:rFonts w:ascii="Arial" w:hAnsi="Arial" w:cs="Arial"/>
          <w:b/>
          <w:sz w:val="20"/>
          <w:szCs w:val="20"/>
        </w:rPr>
        <w:t>1</w:t>
      </w:r>
      <w:r w:rsidRPr="0005324D">
        <w:rPr>
          <w:rFonts w:ascii="Arial" w:hAnsi="Arial" w:cs="Arial"/>
          <w:sz w:val="20"/>
          <w:szCs w:val="20"/>
        </w:rPr>
        <w:t xml:space="preserve"> do Umowy, wraz z dokumentami i akcesoriami, o których mowa w § 2 ust. 6 w terminie </w:t>
      </w:r>
      <w:r w:rsidR="00C6004F">
        <w:rPr>
          <w:rFonts w:ascii="Arial" w:hAnsi="Arial" w:cs="Arial"/>
          <w:sz w:val="20"/>
          <w:szCs w:val="20"/>
        </w:rPr>
        <w:t>7 (</w:t>
      </w:r>
      <w:r w:rsidRPr="0005324D">
        <w:rPr>
          <w:rFonts w:ascii="Arial" w:hAnsi="Arial" w:cs="Arial"/>
          <w:sz w:val="20"/>
          <w:szCs w:val="20"/>
        </w:rPr>
        <w:t>siedmiu</w:t>
      </w:r>
      <w:r w:rsidR="00C6004F">
        <w:rPr>
          <w:rFonts w:ascii="Arial" w:hAnsi="Arial" w:cs="Arial"/>
          <w:sz w:val="20"/>
          <w:szCs w:val="20"/>
        </w:rPr>
        <w:t>)</w:t>
      </w:r>
      <w:r w:rsidRPr="0005324D">
        <w:rPr>
          <w:rFonts w:ascii="Arial" w:hAnsi="Arial" w:cs="Arial"/>
          <w:sz w:val="20"/>
          <w:szCs w:val="20"/>
        </w:rPr>
        <w:t xml:space="preserve">  dni roboczych, liczonych od dnia odmowy odbioru pojazdu.</w:t>
      </w:r>
    </w:p>
    <w:p w14:paraId="100F6A8F" w14:textId="77777777" w:rsidR="0080206C" w:rsidRPr="0005324D" w:rsidRDefault="00660C05"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Po bezskutecznym upływie terminu, o którym mowa w ust.</w:t>
      </w:r>
      <w:r w:rsidR="00FA6E02" w:rsidRPr="0005324D">
        <w:rPr>
          <w:rFonts w:ascii="Arial" w:hAnsi="Arial" w:cs="Arial"/>
          <w:sz w:val="20"/>
          <w:szCs w:val="20"/>
        </w:rPr>
        <w:t xml:space="preserve"> 1</w:t>
      </w:r>
      <w:r w:rsidRPr="0005324D">
        <w:rPr>
          <w:rFonts w:ascii="Arial" w:hAnsi="Arial" w:cs="Arial"/>
          <w:sz w:val="20"/>
          <w:szCs w:val="20"/>
        </w:rPr>
        <w:t>2, Zamawiający ma prawo odstąpić od umowy bez zachowania okresu wypowiedzenia.</w:t>
      </w:r>
    </w:p>
    <w:p w14:paraId="3A77B077" w14:textId="77777777" w:rsidR="00660C05" w:rsidRPr="0005324D" w:rsidRDefault="00660C05" w:rsidP="00C25E8F">
      <w:pPr>
        <w:pStyle w:val="Akapitzlist"/>
        <w:numPr>
          <w:ilvl w:val="1"/>
          <w:numId w:val="3"/>
        </w:numPr>
        <w:ind w:left="142"/>
        <w:jc w:val="both"/>
        <w:rPr>
          <w:rFonts w:ascii="Arial" w:hAnsi="Arial" w:cs="Arial"/>
          <w:sz w:val="20"/>
          <w:szCs w:val="20"/>
        </w:rPr>
      </w:pPr>
      <w:r w:rsidRPr="0005324D">
        <w:rPr>
          <w:rFonts w:ascii="Arial" w:hAnsi="Arial" w:cs="Arial"/>
          <w:sz w:val="20"/>
          <w:szCs w:val="20"/>
        </w:rPr>
        <w:t>Umieszczanie przez Wykonawcę informacji reklamowych na pojazdach jest zabronione.</w:t>
      </w:r>
    </w:p>
    <w:p w14:paraId="1CB987C5" w14:textId="77777777" w:rsidR="00660C05" w:rsidRPr="0005324D" w:rsidRDefault="00660C05" w:rsidP="0080206C">
      <w:pPr>
        <w:jc w:val="center"/>
        <w:rPr>
          <w:rFonts w:ascii="Arial" w:hAnsi="Arial" w:cs="Arial"/>
          <w:b/>
          <w:sz w:val="20"/>
          <w:szCs w:val="20"/>
        </w:rPr>
      </w:pPr>
      <w:r w:rsidRPr="0005324D">
        <w:rPr>
          <w:rFonts w:ascii="Arial" w:hAnsi="Arial" w:cs="Arial"/>
          <w:b/>
          <w:sz w:val="20"/>
          <w:szCs w:val="20"/>
        </w:rPr>
        <w:t xml:space="preserve">§ </w:t>
      </w:r>
      <w:r w:rsidR="0080206C" w:rsidRPr="0005324D">
        <w:rPr>
          <w:rFonts w:ascii="Arial" w:hAnsi="Arial" w:cs="Arial"/>
          <w:b/>
          <w:sz w:val="20"/>
          <w:szCs w:val="20"/>
        </w:rPr>
        <w:t>3 WARUNKI UŻYWANIA POJAZDÓW</w:t>
      </w:r>
    </w:p>
    <w:p w14:paraId="149A4F6F" w14:textId="77777777" w:rsidR="00660C05" w:rsidRPr="0005324D" w:rsidRDefault="00660C05" w:rsidP="0080206C">
      <w:pPr>
        <w:pStyle w:val="Akapitzlist"/>
        <w:numPr>
          <w:ilvl w:val="1"/>
          <w:numId w:val="1"/>
        </w:numPr>
        <w:ind w:left="142" w:hanging="284"/>
        <w:jc w:val="both"/>
        <w:rPr>
          <w:rFonts w:ascii="Arial" w:hAnsi="Arial" w:cs="Arial"/>
          <w:sz w:val="20"/>
          <w:szCs w:val="20"/>
        </w:rPr>
      </w:pPr>
      <w:r w:rsidRPr="0005324D">
        <w:rPr>
          <w:rFonts w:ascii="Arial" w:hAnsi="Arial" w:cs="Arial"/>
          <w:sz w:val="20"/>
          <w:szCs w:val="20"/>
        </w:rPr>
        <w:t>Zamawiający zobowiązuje się korzystać z pojazdów zgodnie z powszechnie obowiązującymi przepisami prawa dotyczącymi użytkowania pojazdów i dróg, warunkami i normami technicznymi oraz eksploatacyjnymi, określonymi przez producenta pojazdu oraz przeznaczeniem i wyposażeniem pojazdu.</w:t>
      </w:r>
    </w:p>
    <w:p w14:paraId="7EE61802" w14:textId="5049F7F6" w:rsidR="00660C05" w:rsidRPr="0005324D" w:rsidRDefault="00660C05" w:rsidP="0080206C">
      <w:pPr>
        <w:pStyle w:val="Akapitzlist"/>
        <w:numPr>
          <w:ilvl w:val="1"/>
          <w:numId w:val="1"/>
        </w:numPr>
        <w:ind w:left="142" w:hanging="284"/>
        <w:jc w:val="both"/>
        <w:rPr>
          <w:rFonts w:ascii="Arial" w:hAnsi="Arial" w:cs="Arial"/>
          <w:sz w:val="20"/>
          <w:szCs w:val="20"/>
        </w:rPr>
      </w:pPr>
      <w:r w:rsidRPr="0005324D">
        <w:rPr>
          <w:rFonts w:ascii="Arial" w:hAnsi="Arial" w:cs="Arial"/>
          <w:sz w:val="20"/>
          <w:szCs w:val="20"/>
        </w:rPr>
        <w:lastRenderedPageBreak/>
        <w:t xml:space="preserve">Zamawiający nie może udostępniać do używania lub podnajmować samochodów bez pisemnej zgody Wykonawcy innym osobom niż upoważnionym do tego przez </w:t>
      </w:r>
      <w:r w:rsidR="00533AC8" w:rsidRPr="0005324D">
        <w:rPr>
          <w:rFonts w:ascii="Arial" w:hAnsi="Arial" w:cs="Arial"/>
          <w:sz w:val="20"/>
          <w:szCs w:val="20"/>
        </w:rPr>
        <w:t>Zamawiającego pracownik</w:t>
      </w:r>
      <w:r w:rsidR="00C50D8B">
        <w:rPr>
          <w:rFonts w:ascii="Arial" w:hAnsi="Arial" w:cs="Arial"/>
          <w:sz w:val="20"/>
          <w:szCs w:val="20"/>
        </w:rPr>
        <w:t>om</w:t>
      </w:r>
      <w:r w:rsidR="00533AC8" w:rsidRPr="0005324D">
        <w:rPr>
          <w:rFonts w:ascii="Arial" w:hAnsi="Arial" w:cs="Arial"/>
          <w:sz w:val="20"/>
          <w:szCs w:val="20"/>
        </w:rPr>
        <w:t>/współpracownik</w:t>
      </w:r>
      <w:r w:rsidR="00C50D8B">
        <w:rPr>
          <w:rFonts w:ascii="Arial" w:hAnsi="Arial" w:cs="Arial"/>
          <w:sz w:val="20"/>
          <w:szCs w:val="20"/>
        </w:rPr>
        <w:t>om</w:t>
      </w:r>
      <w:r w:rsidRPr="0005324D">
        <w:rPr>
          <w:rFonts w:ascii="Arial" w:hAnsi="Arial" w:cs="Arial"/>
          <w:sz w:val="20"/>
          <w:szCs w:val="20"/>
        </w:rPr>
        <w:t>.</w:t>
      </w:r>
    </w:p>
    <w:p w14:paraId="5C33F7E4" w14:textId="77777777" w:rsidR="00660C05" w:rsidRPr="0005324D" w:rsidRDefault="00660C05" w:rsidP="00660C05">
      <w:pPr>
        <w:pStyle w:val="Akapitzlist"/>
        <w:numPr>
          <w:ilvl w:val="1"/>
          <w:numId w:val="1"/>
        </w:numPr>
        <w:ind w:left="142" w:hanging="284"/>
        <w:jc w:val="both"/>
        <w:rPr>
          <w:rFonts w:ascii="Arial" w:hAnsi="Arial" w:cs="Arial"/>
          <w:sz w:val="20"/>
          <w:szCs w:val="20"/>
        </w:rPr>
      </w:pPr>
      <w:r w:rsidRPr="0005324D">
        <w:rPr>
          <w:rFonts w:ascii="Arial" w:hAnsi="Arial" w:cs="Arial"/>
          <w:sz w:val="20"/>
          <w:szCs w:val="20"/>
        </w:rPr>
        <w:t>Zamawiający jest zobowiązany do uzyskania zgody Wykonawcy na dokonanie jakichkolwiek zmian w pojazdach, w tym zainstalowanie dodatkowego wyposażenia ingerującego w strukturę bądź budowę pojazdu.</w:t>
      </w:r>
    </w:p>
    <w:p w14:paraId="50B9C6B6" w14:textId="77777777" w:rsidR="00EA7D0C" w:rsidRPr="0005324D" w:rsidRDefault="00660C05" w:rsidP="00EA7D0C">
      <w:pPr>
        <w:jc w:val="center"/>
        <w:rPr>
          <w:rFonts w:ascii="Arial" w:hAnsi="Arial" w:cs="Arial"/>
          <w:b/>
          <w:sz w:val="20"/>
          <w:szCs w:val="20"/>
        </w:rPr>
      </w:pPr>
      <w:r w:rsidRPr="0005324D">
        <w:rPr>
          <w:rFonts w:ascii="Arial" w:hAnsi="Arial" w:cs="Arial"/>
          <w:b/>
          <w:sz w:val="20"/>
          <w:szCs w:val="20"/>
        </w:rPr>
        <w:t xml:space="preserve">§ </w:t>
      </w:r>
      <w:r w:rsidR="00C924D1" w:rsidRPr="0005324D">
        <w:rPr>
          <w:rFonts w:ascii="Arial" w:hAnsi="Arial" w:cs="Arial"/>
          <w:b/>
          <w:sz w:val="20"/>
          <w:szCs w:val="20"/>
        </w:rPr>
        <w:t>4</w:t>
      </w:r>
      <w:r w:rsidR="007D7BE4" w:rsidRPr="0005324D">
        <w:rPr>
          <w:rFonts w:ascii="Arial" w:hAnsi="Arial" w:cs="Arial"/>
          <w:b/>
          <w:sz w:val="20"/>
          <w:szCs w:val="20"/>
        </w:rPr>
        <w:t xml:space="preserve"> ZAKRES USŁUG</w:t>
      </w:r>
    </w:p>
    <w:p w14:paraId="020908A4" w14:textId="77777777" w:rsidR="00660C05" w:rsidRPr="0005324D" w:rsidRDefault="00660C05" w:rsidP="00C25E8F">
      <w:pPr>
        <w:pStyle w:val="Akapitzlist"/>
        <w:numPr>
          <w:ilvl w:val="0"/>
          <w:numId w:val="4"/>
        </w:numPr>
        <w:ind w:left="142" w:hanging="284"/>
        <w:jc w:val="both"/>
        <w:rPr>
          <w:rFonts w:ascii="Arial" w:hAnsi="Arial" w:cs="Arial"/>
          <w:b/>
          <w:sz w:val="20"/>
          <w:szCs w:val="20"/>
        </w:rPr>
      </w:pPr>
      <w:r w:rsidRPr="0005324D">
        <w:rPr>
          <w:rFonts w:ascii="Arial" w:hAnsi="Arial" w:cs="Arial"/>
          <w:sz w:val="20"/>
          <w:szCs w:val="20"/>
        </w:rPr>
        <w:t>Zamawiający ponosi koszty obsługi bieżącej i opłaty związane z używaniem pojazdów w  zakresie:</w:t>
      </w:r>
    </w:p>
    <w:p w14:paraId="2F9D2ADC" w14:textId="77777777" w:rsidR="00660C05" w:rsidRPr="0005324D" w:rsidRDefault="00660C05" w:rsidP="00C25E8F">
      <w:pPr>
        <w:pStyle w:val="Akapitzlist"/>
        <w:numPr>
          <w:ilvl w:val="0"/>
          <w:numId w:val="5"/>
        </w:numPr>
        <w:jc w:val="both"/>
        <w:rPr>
          <w:rFonts w:ascii="Arial" w:hAnsi="Arial" w:cs="Arial"/>
          <w:sz w:val="20"/>
          <w:szCs w:val="20"/>
        </w:rPr>
      </w:pPr>
      <w:r w:rsidRPr="0005324D">
        <w:rPr>
          <w:rFonts w:ascii="Arial" w:hAnsi="Arial" w:cs="Arial"/>
          <w:sz w:val="20"/>
          <w:szCs w:val="20"/>
        </w:rPr>
        <w:t>zakupu  paliwa</w:t>
      </w:r>
    </w:p>
    <w:p w14:paraId="3B820501" w14:textId="77777777" w:rsidR="00660C05" w:rsidRPr="0005324D" w:rsidRDefault="00660C05" w:rsidP="00C25E8F">
      <w:pPr>
        <w:pStyle w:val="Akapitzlist"/>
        <w:numPr>
          <w:ilvl w:val="0"/>
          <w:numId w:val="5"/>
        </w:numPr>
        <w:jc w:val="both"/>
        <w:rPr>
          <w:rFonts w:ascii="Arial" w:hAnsi="Arial" w:cs="Arial"/>
          <w:sz w:val="20"/>
          <w:szCs w:val="20"/>
        </w:rPr>
      </w:pPr>
      <w:r w:rsidRPr="0005324D">
        <w:rPr>
          <w:rFonts w:ascii="Arial" w:hAnsi="Arial" w:cs="Arial"/>
          <w:sz w:val="20"/>
          <w:szCs w:val="20"/>
        </w:rPr>
        <w:t>zakupu płynu w spryskiwaczach</w:t>
      </w:r>
    </w:p>
    <w:p w14:paraId="0606C1FF" w14:textId="77777777" w:rsidR="00660C05" w:rsidRPr="0005324D" w:rsidRDefault="00660C05" w:rsidP="00C25E8F">
      <w:pPr>
        <w:pStyle w:val="Akapitzlist"/>
        <w:numPr>
          <w:ilvl w:val="0"/>
          <w:numId w:val="5"/>
        </w:numPr>
        <w:jc w:val="both"/>
        <w:rPr>
          <w:rFonts w:ascii="Arial" w:hAnsi="Arial" w:cs="Arial"/>
          <w:sz w:val="20"/>
          <w:szCs w:val="20"/>
        </w:rPr>
      </w:pPr>
      <w:r w:rsidRPr="0005324D">
        <w:rPr>
          <w:rFonts w:ascii="Arial" w:hAnsi="Arial" w:cs="Arial"/>
          <w:sz w:val="20"/>
          <w:szCs w:val="20"/>
        </w:rPr>
        <w:t>zakupu oleju, cieczy chłodzącej oraz płynu hamulcowego</w:t>
      </w:r>
    </w:p>
    <w:p w14:paraId="4C4D03D1" w14:textId="77777777" w:rsidR="00660C05" w:rsidRPr="0005324D" w:rsidRDefault="00660C05" w:rsidP="00C25E8F">
      <w:pPr>
        <w:pStyle w:val="Akapitzlist"/>
        <w:numPr>
          <w:ilvl w:val="0"/>
          <w:numId w:val="5"/>
        </w:numPr>
        <w:jc w:val="both"/>
        <w:rPr>
          <w:rFonts w:ascii="Arial" w:hAnsi="Arial" w:cs="Arial"/>
          <w:sz w:val="20"/>
          <w:szCs w:val="20"/>
        </w:rPr>
      </w:pPr>
      <w:r w:rsidRPr="0005324D">
        <w:rPr>
          <w:rFonts w:ascii="Arial" w:hAnsi="Arial" w:cs="Arial"/>
          <w:sz w:val="20"/>
          <w:szCs w:val="20"/>
        </w:rPr>
        <w:t>utrzymania pojazdów w czystości w tym: mycie, polerowanie, czyszczenie wnętrza pojazdów</w:t>
      </w:r>
    </w:p>
    <w:p w14:paraId="41983AE6" w14:textId="77777777" w:rsidR="00660C05" w:rsidRPr="0005324D" w:rsidRDefault="00660C05" w:rsidP="00C25E8F">
      <w:pPr>
        <w:pStyle w:val="Akapitzlist"/>
        <w:numPr>
          <w:ilvl w:val="0"/>
          <w:numId w:val="5"/>
        </w:numPr>
        <w:jc w:val="both"/>
        <w:rPr>
          <w:rFonts w:ascii="Arial" w:hAnsi="Arial" w:cs="Arial"/>
          <w:sz w:val="20"/>
          <w:szCs w:val="20"/>
        </w:rPr>
      </w:pPr>
      <w:r w:rsidRPr="0005324D">
        <w:rPr>
          <w:rFonts w:ascii="Arial" w:hAnsi="Arial" w:cs="Arial"/>
          <w:sz w:val="20"/>
          <w:szCs w:val="20"/>
        </w:rPr>
        <w:t xml:space="preserve">naprawy lub zakupu kołpaków, chlapaczy, anten zewnętrznych </w:t>
      </w:r>
    </w:p>
    <w:p w14:paraId="08185875" w14:textId="77777777" w:rsidR="00660C05" w:rsidRPr="0005324D" w:rsidRDefault="00660C05" w:rsidP="00C25E8F">
      <w:pPr>
        <w:pStyle w:val="Akapitzlist"/>
        <w:numPr>
          <w:ilvl w:val="0"/>
          <w:numId w:val="5"/>
        </w:numPr>
        <w:jc w:val="both"/>
        <w:rPr>
          <w:rFonts w:ascii="Arial" w:hAnsi="Arial" w:cs="Arial"/>
          <w:sz w:val="20"/>
          <w:szCs w:val="20"/>
        </w:rPr>
      </w:pPr>
      <w:r w:rsidRPr="0005324D">
        <w:rPr>
          <w:rFonts w:ascii="Arial" w:hAnsi="Arial" w:cs="Arial"/>
          <w:sz w:val="20"/>
          <w:szCs w:val="20"/>
        </w:rPr>
        <w:t>ładowania akumulatora</w:t>
      </w:r>
    </w:p>
    <w:p w14:paraId="29063E3F" w14:textId="77777777" w:rsidR="00660C05" w:rsidRPr="0005324D" w:rsidRDefault="00660C05" w:rsidP="00C25E8F">
      <w:pPr>
        <w:pStyle w:val="Akapitzlist"/>
        <w:numPr>
          <w:ilvl w:val="0"/>
          <w:numId w:val="5"/>
        </w:numPr>
        <w:jc w:val="both"/>
        <w:rPr>
          <w:rFonts w:ascii="Arial" w:hAnsi="Arial" w:cs="Arial"/>
          <w:sz w:val="20"/>
          <w:szCs w:val="20"/>
        </w:rPr>
      </w:pPr>
      <w:r w:rsidRPr="0005324D">
        <w:rPr>
          <w:rFonts w:ascii="Arial" w:hAnsi="Arial" w:cs="Arial"/>
          <w:sz w:val="20"/>
          <w:szCs w:val="20"/>
        </w:rPr>
        <w:t>opłat za korzystanie z autostrad i parkingów</w:t>
      </w:r>
    </w:p>
    <w:p w14:paraId="6F8EC423" w14:textId="77777777" w:rsidR="00660C05" w:rsidRPr="0005324D" w:rsidRDefault="00660C05" w:rsidP="00C25E8F">
      <w:pPr>
        <w:pStyle w:val="Akapitzlist"/>
        <w:numPr>
          <w:ilvl w:val="0"/>
          <w:numId w:val="5"/>
        </w:numPr>
        <w:jc w:val="both"/>
        <w:rPr>
          <w:rFonts w:ascii="Arial" w:hAnsi="Arial" w:cs="Arial"/>
          <w:sz w:val="20"/>
          <w:szCs w:val="20"/>
        </w:rPr>
      </w:pPr>
      <w:r w:rsidRPr="0005324D">
        <w:rPr>
          <w:rFonts w:ascii="Arial" w:hAnsi="Arial" w:cs="Arial"/>
          <w:sz w:val="20"/>
          <w:szCs w:val="20"/>
        </w:rPr>
        <w:t>opłat za mandaty karne</w:t>
      </w:r>
    </w:p>
    <w:p w14:paraId="530756F8" w14:textId="77777777" w:rsidR="00660C05" w:rsidRPr="0005324D" w:rsidRDefault="00660C05" w:rsidP="00C25E8F">
      <w:pPr>
        <w:pStyle w:val="Akapitzlist"/>
        <w:numPr>
          <w:ilvl w:val="0"/>
          <w:numId w:val="5"/>
        </w:numPr>
        <w:jc w:val="both"/>
        <w:rPr>
          <w:rFonts w:ascii="Arial" w:hAnsi="Arial" w:cs="Arial"/>
          <w:sz w:val="20"/>
          <w:szCs w:val="20"/>
        </w:rPr>
      </w:pPr>
      <w:r w:rsidRPr="0005324D">
        <w:rPr>
          <w:rFonts w:ascii="Arial" w:hAnsi="Arial" w:cs="Arial"/>
          <w:sz w:val="20"/>
          <w:szCs w:val="20"/>
        </w:rPr>
        <w:t>kosztów garażowania pojazdów</w:t>
      </w:r>
    </w:p>
    <w:p w14:paraId="5BA0436E" w14:textId="77777777" w:rsidR="00660C05" w:rsidRPr="0005324D" w:rsidRDefault="00660C05" w:rsidP="00C25E8F">
      <w:pPr>
        <w:pStyle w:val="Akapitzlist"/>
        <w:numPr>
          <w:ilvl w:val="0"/>
          <w:numId w:val="5"/>
        </w:numPr>
        <w:jc w:val="both"/>
        <w:rPr>
          <w:rFonts w:ascii="Arial" w:hAnsi="Arial" w:cs="Arial"/>
          <w:sz w:val="20"/>
          <w:szCs w:val="20"/>
        </w:rPr>
      </w:pPr>
      <w:r w:rsidRPr="0005324D">
        <w:rPr>
          <w:rFonts w:ascii="Arial" w:hAnsi="Arial" w:cs="Arial"/>
          <w:sz w:val="20"/>
          <w:szCs w:val="20"/>
        </w:rPr>
        <w:t>kosztów rejestracji odbiorników RTV stanowiących wyposażenie pojazdów i opłat abonamentu za te odbiorniki</w:t>
      </w:r>
    </w:p>
    <w:p w14:paraId="2E47BCE9" w14:textId="77777777" w:rsidR="00A7777A" w:rsidRPr="0005324D" w:rsidRDefault="00660C05" w:rsidP="00C25E8F">
      <w:pPr>
        <w:pStyle w:val="Akapitzlist"/>
        <w:numPr>
          <w:ilvl w:val="0"/>
          <w:numId w:val="5"/>
        </w:numPr>
        <w:jc w:val="both"/>
        <w:rPr>
          <w:rFonts w:ascii="Arial" w:hAnsi="Arial" w:cs="Arial"/>
          <w:sz w:val="20"/>
          <w:szCs w:val="20"/>
        </w:rPr>
      </w:pPr>
      <w:r w:rsidRPr="0005324D">
        <w:rPr>
          <w:rFonts w:ascii="Arial" w:hAnsi="Arial" w:cs="Arial"/>
          <w:sz w:val="20"/>
          <w:szCs w:val="20"/>
        </w:rPr>
        <w:t>napraw usterek i uszkodzeń oraz wymiany uszkodzonych części, jeżeli konieczność dokonania wystąpiła na skutek</w:t>
      </w:r>
      <w:r w:rsidR="00A7777A" w:rsidRPr="0005324D">
        <w:rPr>
          <w:rFonts w:ascii="Arial" w:hAnsi="Arial" w:cs="Arial"/>
          <w:sz w:val="20"/>
          <w:szCs w:val="20"/>
        </w:rPr>
        <w:t>:</w:t>
      </w:r>
    </w:p>
    <w:p w14:paraId="11270A58" w14:textId="77777777" w:rsidR="00A7777A" w:rsidRPr="0005324D" w:rsidRDefault="00660C05" w:rsidP="00C25E8F">
      <w:pPr>
        <w:pStyle w:val="Akapitzlist"/>
        <w:numPr>
          <w:ilvl w:val="0"/>
          <w:numId w:val="6"/>
        </w:numPr>
        <w:jc w:val="both"/>
        <w:rPr>
          <w:rFonts w:ascii="Arial" w:hAnsi="Arial" w:cs="Arial"/>
          <w:sz w:val="20"/>
          <w:szCs w:val="20"/>
        </w:rPr>
      </w:pPr>
      <w:r w:rsidRPr="0005324D">
        <w:rPr>
          <w:rFonts w:ascii="Arial" w:hAnsi="Arial" w:cs="Arial"/>
          <w:sz w:val="20"/>
          <w:szCs w:val="20"/>
        </w:rPr>
        <w:t>użycia niewłaściwego paliw</w:t>
      </w:r>
      <w:r w:rsidR="00A7777A" w:rsidRPr="0005324D">
        <w:rPr>
          <w:rFonts w:ascii="Arial" w:hAnsi="Arial" w:cs="Arial"/>
          <w:sz w:val="20"/>
          <w:szCs w:val="20"/>
        </w:rPr>
        <w:t>a;</w:t>
      </w:r>
    </w:p>
    <w:p w14:paraId="21C48153" w14:textId="77777777" w:rsidR="00D918ED" w:rsidRPr="0005324D" w:rsidRDefault="00660C05" w:rsidP="00C25E8F">
      <w:pPr>
        <w:pStyle w:val="Akapitzlist"/>
        <w:numPr>
          <w:ilvl w:val="0"/>
          <w:numId w:val="6"/>
        </w:numPr>
        <w:jc w:val="both"/>
        <w:rPr>
          <w:rFonts w:ascii="Arial" w:hAnsi="Arial" w:cs="Arial"/>
          <w:sz w:val="20"/>
          <w:szCs w:val="20"/>
        </w:rPr>
      </w:pPr>
      <w:r w:rsidRPr="0005324D">
        <w:rPr>
          <w:rFonts w:ascii="Arial" w:hAnsi="Arial" w:cs="Arial"/>
          <w:sz w:val="20"/>
          <w:szCs w:val="20"/>
        </w:rPr>
        <w:t>dokonywania bez zgody Wykonawcy zmian, poprawek lub ulepszeń w pojeździe.</w:t>
      </w:r>
    </w:p>
    <w:p w14:paraId="0AA21F34" w14:textId="77777777" w:rsidR="00660C05" w:rsidRPr="0005324D" w:rsidRDefault="00D918ED" w:rsidP="00D918ED">
      <w:pPr>
        <w:pStyle w:val="Akapitzlist"/>
        <w:ind w:left="142" w:hanging="284"/>
        <w:jc w:val="both"/>
        <w:rPr>
          <w:rFonts w:ascii="Arial" w:hAnsi="Arial" w:cs="Arial"/>
          <w:sz w:val="20"/>
          <w:szCs w:val="20"/>
        </w:rPr>
      </w:pPr>
      <w:r w:rsidRPr="0005324D">
        <w:rPr>
          <w:rFonts w:ascii="Arial" w:hAnsi="Arial" w:cs="Arial"/>
          <w:sz w:val="20"/>
          <w:szCs w:val="20"/>
        </w:rPr>
        <w:t xml:space="preserve">2. </w:t>
      </w:r>
      <w:r w:rsidR="00660C05" w:rsidRPr="0005324D">
        <w:rPr>
          <w:rFonts w:ascii="Arial" w:hAnsi="Arial" w:cs="Arial"/>
          <w:sz w:val="20"/>
          <w:szCs w:val="20"/>
        </w:rPr>
        <w:t>Wykonawca zapewni Zamawiającemu następujący zakres usług, opisany szczegółowo w następnych paragrafach niniejszej umowy, w ramach miesięcznej stawki opłat najmu pojazdów:</w:t>
      </w:r>
    </w:p>
    <w:p w14:paraId="0893BD66" w14:textId="77777777" w:rsidR="00660C05" w:rsidRPr="0005324D" w:rsidRDefault="00660C05" w:rsidP="00C25E8F">
      <w:pPr>
        <w:pStyle w:val="Akapitzlist"/>
        <w:numPr>
          <w:ilvl w:val="0"/>
          <w:numId w:val="7"/>
        </w:numPr>
        <w:jc w:val="both"/>
        <w:rPr>
          <w:rFonts w:ascii="Arial" w:hAnsi="Arial" w:cs="Arial"/>
          <w:sz w:val="20"/>
          <w:szCs w:val="20"/>
        </w:rPr>
      </w:pPr>
      <w:r w:rsidRPr="0005324D">
        <w:rPr>
          <w:rFonts w:ascii="Arial" w:hAnsi="Arial" w:cs="Arial"/>
          <w:sz w:val="20"/>
          <w:szCs w:val="20"/>
        </w:rPr>
        <w:t>rejestrację samochodów, przygotowanie ich do wydania, przekazanie samochodów, dokumentów i akcesoriów Zamawiającemu</w:t>
      </w:r>
    </w:p>
    <w:p w14:paraId="26D5ABAD" w14:textId="4CF550D3" w:rsidR="00660C05" w:rsidRPr="0005324D" w:rsidRDefault="00660C05" w:rsidP="00C25E8F">
      <w:pPr>
        <w:pStyle w:val="Akapitzlist"/>
        <w:numPr>
          <w:ilvl w:val="0"/>
          <w:numId w:val="7"/>
        </w:numPr>
        <w:jc w:val="both"/>
        <w:rPr>
          <w:rFonts w:ascii="Arial" w:hAnsi="Arial" w:cs="Arial"/>
          <w:sz w:val="20"/>
          <w:szCs w:val="20"/>
        </w:rPr>
      </w:pPr>
      <w:r w:rsidRPr="0005324D">
        <w:rPr>
          <w:rFonts w:ascii="Arial" w:hAnsi="Arial" w:cs="Arial"/>
          <w:sz w:val="20"/>
          <w:szCs w:val="20"/>
        </w:rPr>
        <w:t xml:space="preserve">ubezpieczenie i likwidację szkód: AC, OC, NW </w:t>
      </w:r>
      <w:r w:rsidR="00606344">
        <w:rPr>
          <w:rFonts w:ascii="Arial" w:hAnsi="Arial" w:cs="Arial"/>
          <w:sz w:val="20"/>
          <w:szCs w:val="20"/>
        </w:rPr>
        <w:t xml:space="preserve">(udział własny </w:t>
      </w:r>
      <w:r w:rsidR="005A1CA3">
        <w:rPr>
          <w:rFonts w:ascii="Arial" w:hAnsi="Arial" w:cs="Arial"/>
          <w:sz w:val="20"/>
          <w:szCs w:val="20"/>
        </w:rPr>
        <w:t>AC</w:t>
      </w:r>
      <w:r w:rsidR="00973657">
        <w:rPr>
          <w:rFonts w:ascii="Arial" w:hAnsi="Arial" w:cs="Arial"/>
          <w:sz w:val="20"/>
          <w:szCs w:val="20"/>
        </w:rPr>
        <w:t xml:space="preserve"> </w:t>
      </w:r>
      <w:r w:rsidRPr="0005324D">
        <w:rPr>
          <w:rFonts w:ascii="Arial" w:hAnsi="Arial" w:cs="Arial"/>
          <w:sz w:val="20"/>
          <w:szCs w:val="20"/>
        </w:rPr>
        <w:t>Zamawiającego</w:t>
      </w:r>
      <w:r w:rsidR="00606344">
        <w:rPr>
          <w:rFonts w:ascii="Arial" w:hAnsi="Arial" w:cs="Arial"/>
          <w:sz w:val="20"/>
          <w:szCs w:val="20"/>
        </w:rPr>
        <w:t xml:space="preserve"> w wysokości 1000 zł)</w:t>
      </w:r>
    </w:p>
    <w:p w14:paraId="6E27D979" w14:textId="77777777" w:rsidR="00660C05" w:rsidRPr="0005324D" w:rsidRDefault="00660C05" w:rsidP="00C25E8F">
      <w:pPr>
        <w:pStyle w:val="Akapitzlist"/>
        <w:numPr>
          <w:ilvl w:val="0"/>
          <w:numId w:val="7"/>
        </w:numPr>
        <w:jc w:val="both"/>
        <w:rPr>
          <w:rFonts w:ascii="Arial" w:hAnsi="Arial" w:cs="Arial"/>
          <w:sz w:val="20"/>
          <w:szCs w:val="20"/>
        </w:rPr>
      </w:pPr>
      <w:r w:rsidRPr="0005324D">
        <w:rPr>
          <w:rFonts w:ascii="Arial" w:hAnsi="Arial" w:cs="Arial"/>
          <w:sz w:val="20"/>
          <w:szCs w:val="20"/>
        </w:rPr>
        <w:t>samochód zastępczy</w:t>
      </w:r>
    </w:p>
    <w:p w14:paraId="09CED7B1" w14:textId="77777777" w:rsidR="00660C05" w:rsidRPr="0005324D" w:rsidRDefault="00660C05" w:rsidP="00C25E8F">
      <w:pPr>
        <w:pStyle w:val="Akapitzlist"/>
        <w:numPr>
          <w:ilvl w:val="0"/>
          <w:numId w:val="7"/>
        </w:numPr>
        <w:jc w:val="both"/>
        <w:rPr>
          <w:rFonts w:ascii="Arial" w:hAnsi="Arial" w:cs="Arial"/>
          <w:sz w:val="20"/>
          <w:szCs w:val="20"/>
        </w:rPr>
      </w:pPr>
      <w:r w:rsidRPr="0005324D">
        <w:rPr>
          <w:rFonts w:ascii="Arial" w:hAnsi="Arial" w:cs="Arial"/>
          <w:sz w:val="20"/>
          <w:szCs w:val="20"/>
        </w:rPr>
        <w:t xml:space="preserve">obowiązkowe przeglądy rejestracyjne w stacjach obsługi </w:t>
      </w:r>
    </w:p>
    <w:p w14:paraId="5F3567F5" w14:textId="77777777" w:rsidR="00660C05" w:rsidRPr="0005324D" w:rsidRDefault="00660C05" w:rsidP="00C25E8F">
      <w:pPr>
        <w:pStyle w:val="Akapitzlist"/>
        <w:numPr>
          <w:ilvl w:val="0"/>
          <w:numId w:val="7"/>
        </w:numPr>
        <w:jc w:val="both"/>
        <w:rPr>
          <w:rFonts w:ascii="Arial" w:hAnsi="Arial" w:cs="Arial"/>
          <w:sz w:val="20"/>
          <w:szCs w:val="20"/>
        </w:rPr>
      </w:pPr>
      <w:r w:rsidRPr="0005324D">
        <w:rPr>
          <w:rFonts w:ascii="Arial" w:hAnsi="Arial" w:cs="Arial"/>
          <w:sz w:val="20"/>
          <w:szCs w:val="20"/>
        </w:rPr>
        <w:t xml:space="preserve">przeglądy okresowe wymagane przez producenta i gwaranta </w:t>
      </w:r>
    </w:p>
    <w:p w14:paraId="1EE206DC" w14:textId="66DB6BB4" w:rsidR="00660C05" w:rsidRPr="0005324D" w:rsidRDefault="00660C05" w:rsidP="00C25E8F">
      <w:pPr>
        <w:pStyle w:val="Akapitzlist"/>
        <w:numPr>
          <w:ilvl w:val="0"/>
          <w:numId w:val="7"/>
        </w:numPr>
        <w:jc w:val="both"/>
        <w:rPr>
          <w:rFonts w:ascii="Arial" w:hAnsi="Arial" w:cs="Arial"/>
          <w:sz w:val="20"/>
          <w:szCs w:val="20"/>
        </w:rPr>
      </w:pPr>
      <w:r w:rsidRPr="0005324D">
        <w:rPr>
          <w:rFonts w:ascii="Arial" w:hAnsi="Arial" w:cs="Arial"/>
          <w:sz w:val="20"/>
          <w:szCs w:val="20"/>
        </w:rPr>
        <w:t>obsługę serwisową z gwarancją oryginalnych części</w:t>
      </w:r>
      <w:r w:rsidR="00416A0C">
        <w:rPr>
          <w:rFonts w:ascii="Arial" w:hAnsi="Arial" w:cs="Arial"/>
          <w:sz w:val="20"/>
          <w:szCs w:val="20"/>
        </w:rPr>
        <w:t xml:space="preserve"> OE</w:t>
      </w:r>
      <w:r w:rsidR="004300F3">
        <w:rPr>
          <w:rFonts w:ascii="Arial" w:hAnsi="Arial" w:cs="Arial"/>
          <w:sz w:val="20"/>
          <w:szCs w:val="20"/>
        </w:rPr>
        <w:t xml:space="preserve"> (części oryginalne)</w:t>
      </w:r>
      <w:r w:rsidR="00416A0C">
        <w:rPr>
          <w:rFonts w:ascii="Arial" w:hAnsi="Arial" w:cs="Arial"/>
          <w:sz w:val="20"/>
          <w:szCs w:val="20"/>
        </w:rPr>
        <w:t xml:space="preserve"> lub OEM</w:t>
      </w:r>
      <w:r w:rsidR="004300F3">
        <w:rPr>
          <w:rFonts w:ascii="Arial" w:hAnsi="Arial" w:cs="Arial"/>
          <w:sz w:val="20"/>
          <w:szCs w:val="20"/>
        </w:rPr>
        <w:t xml:space="preserve"> (części oryginalne bez oznaczenia producenta pojazdu)</w:t>
      </w:r>
    </w:p>
    <w:p w14:paraId="5CC88F65" w14:textId="77777777" w:rsidR="00660C05" w:rsidRPr="0005324D" w:rsidRDefault="00660C05" w:rsidP="00C25E8F">
      <w:pPr>
        <w:pStyle w:val="Akapitzlist"/>
        <w:numPr>
          <w:ilvl w:val="0"/>
          <w:numId w:val="7"/>
        </w:numPr>
        <w:jc w:val="both"/>
        <w:rPr>
          <w:rFonts w:ascii="Arial" w:hAnsi="Arial" w:cs="Arial"/>
          <w:sz w:val="20"/>
          <w:szCs w:val="20"/>
        </w:rPr>
      </w:pPr>
      <w:r w:rsidRPr="0005324D">
        <w:rPr>
          <w:rFonts w:ascii="Arial" w:hAnsi="Arial" w:cs="Arial"/>
          <w:sz w:val="20"/>
          <w:szCs w:val="20"/>
        </w:rPr>
        <w:t xml:space="preserve">co najmniej jedną stację obsługi na terenie miasta </w:t>
      </w:r>
      <w:r w:rsidR="00624194" w:rsidRPr="0005324D">
        <w:rPr>
          <w:rFonts w:ascii="Arial" w:hAnsi="Arial" w:cs="Arial"/>
          <w:sz w:val="20"/>
          <w:szCs w:val="20"/>
        </w:rPr>
        <w:t>Krakowa</w:t>
      </w:r>
    </w:p>
    <w:p w14:paraId="1531F4A1" w14:textId="77777777" w:rsidR="00660C05" w:rsidRPr="0005324D" w:rsidRDefault="00660C05" w:rsidP="00C25E8F">
      <w:pPr>
        <w:pStyle w:val="Akapitzlist"/>
        <w:numPr>
          <w:ilvl w:val="0"/>
          <w:numId w:val="7"/>
        </w:numPr>
        <w:jc w:val="both"/>
        <w:rPr>
          <w:rFonts w:ascii="Arial" w:hAnsi="Arial" w:cs="Arial"/>
          <w:sz w:val="20"/>
          <w:szCs w:val="20"/>
        </w:rPr>
      </w:pPr>
      <w:r w:rsidRPr="0005324D">
        <w:rPr>
          <w:rFonts w:ascii="Arial" w:hAnsi="Arial" w:cs="Arial"/>
          <w:sz w:val="20"/>
          <w:szCs w:val="20"/>
        </w:rPr>
        <w:t>serwis ogumienia</w:t>
      </w:r>
    </w:p>
    <w:p w14:paraId="38827D49" w14:textId="77777777" w:rsidR="00660C05" w:rsidRPr="0005324D" w:rsidRDefault="00660C05" w:rsidP="00C25E8F">
      <w:pPr>
        <w:pStyle w:val="Akapitzlist"/>
        <w:numPr>
          <w:ilvl w:val="0"/>
          <w:numId w:val="7"/>
        </w:numPr>
        <w:jc w:val="both"/>
        <w:rPr>
          <w:rFonts w:ascii="Arial" w:hAnsi="Arial" w:cs="Arial"/>
          <w:sz w:val="20"/>
          <w:szCs w:val="20"/>
        </w:rPr>
      </w:pPr>
      <w:r w:rsidRPr="0005324D">
        <w:rPr>
          <w:rFonts w:ascii="Arial" w:hAnsi="Arial" w:cs="Arial"/>
          <w:sz w:val="20"/>
          <w:szCs w:val="20"/>
        </w:rPr>
        <w:t>usługę holowania samochodów.</w:t>
      </w:r>
    </w:p>
    <w:p w14:paraId="010D2739" w14:textId="77777777" w:rsidR="00660C05" w:rsidRPr="0005324D" w:rsidRDefault="00660C05" w:rsidP="00624194">
      <w:pPr>
        <w:jc w:val="center"/>
        <w:rPr>
          <w:rFonts w:ascii="Arial" w:hAnsi="Arial" w:cs="Arial"/>
          <w:b/>
          <w:sz w:val="20"/>
          <w:szCs w:val="20"/>
        </w:rPr>
      </w:pPr>
      <w:r w:rsidRPr="0005324D">
        <w:rPr>
          <w:rFonts w:ascii="Arial" w:hAnsi="Arial" w:cs="Arial"/>
          <w:b/>
          <w:sz w:val="20"/>
          <w:szCs w:val="20"/>
        </w:rPr>
        <w:t xml:space="preserve">§ </w:t>
      </w:r>
      <w:r w:rsidR="00C924D1" w:rsidRPr="0005324D">
        <w:rPr>
          <w:rFonts w:ascii="Arial" w:hAnsi="Arial" w:cs="Arial"/>
          <w:b/>
          <w:sz w:val="20"/>
          <w:szCs w:val="20"/>
        </w:rPr>
        <w:t>5</w:t>
      </w:r>
      <w:r w:rsidR="00624194" w:rsidRPr="0005324D">
        <w:rPr>
          <w:rFonts w:ascii="Arial" w:hAnsi="Arial" w:cs="Arial"/>
          <w:b/>
          <w:sz w:val="20"/>
          <w:szCs w:val="20"/>
        </w:rPr>
        <w:t xml:space="preserve"> WSPÓŁPRACA STRON </w:t>
      </w:r>
    </w:p>
    <w:p w14:paraId="70A6770B" w14:textId="77777777" w:rsidR="00660C05" w:rsidRPr="0005324D" w:rsidRDefault="00660C05" w:rsidP="00C25E8F">
      <w:pPr>
        <w:pStyle w:val="Akapitzlist"/>
        <w:numPr>
          <w:ilvl w:val="0"/>
          <w:numId w:val="8"/>
        </w:numPr>
        <w:ind w:left="0"/>
        <w:jc w:val="both"/>
        <w:rPr>
          <w:rFonts w:ascii="Arial" w:hAnsi="Arial" w:cs="Arial"/>
          <w:sz w:val="20"/>
          <w:szCs w:val="20"/>
        </w:rPr>
      </w:pPr>
      <w:r w:rsidRPr="0005324D">
        <w:rPr>
          <w:rFonts w:ascii="Arial" w:hAnsi="Arial" w:cs="Arial"/>
          <w:sz w:val="20"/>
          <w:szCs w:val="20"/>
        </w:rPr>
        <w:t>Zamawiający niezwłocznie powiadomi Wykonawcę drogą elektroniczną na adres</w:t>
      </w:r>
      <w:r w:rsidR="00377225" w:rsidRPr="0005324D">
        <w:rPr>
          <w:rFonts w:ascii="Arial" w:hAnsi="Arial" w:cs="Arial"/>
          <w:sz w:val="20"/>
          <w:szCs w:val="20"/>
        </w:rPr>
        <w:t xml:space="preserve">: </w:t>
      </w:r>
      <w:r w:rsidRPr="0005324D">
        <w:rPr>
          <w:rFonts w:ascii="Arial" w:hAnsi="Arial" w:cs="Arial"/>
          <w:sz w:val="20"/>
          <w:szCs w:val="20"/>
        </w:rPr>
        <w:t>................................................................................</w:t>
      </w:r>
      <w:r w:rsidR="00377225" w:rsidRPr="0005324D">
        <w:rPr>
          <w:rFonts w:ascii="Arial" w:hAnsi="Arial" w:cs="Arial"/>
          <w:sz w:val="20"/>
          <w:szCs w:val="20"/>
        </w:rPr>
        <w:t xml:space="preserve"> </w:t>
      </w:r>
      <w:r w:rsidRPr="0005324D">
        <w:rPr>
          <w:rFonts w:ascii="Arial" w:hAnsi="Arial" w:cs="Arial"/>
          <w:sz w:val="20"/>
          <w:szCs w:val="20"/>
        </w:rPr>
        <w:t>w przypadku:</w:t>
      </w:r>
    </w:p>
    <w:p w14:paraId="3D31C9D3" w14:textId="77777777" w:rsidR="0037378C" w:rsidRPr="0005324D" w:rsidRDefault="0037378C" w:rsidP="00C25E8F">
      <w:pPr>
        <w:pStyle w:val="Akapitzlist"/>
        <w:numPr>
          <w:ilvl w:val="1"/>
          <w:numId w:val="8"/>
        </w:numPr>
        <w:ind w:left="709" w:hanging="425"/>
        <w:jc w:val="both"/>
        <w:rPr>
          <w:rFonts w:ascii="Arial" w:hAnsi="Arial" w:cs="Arial"/>
          <w:sz w:val="20"/>
          <w:szCs w:val="20"/>
        </w:rPr>
      </w:pPr>
      <w:r w:rsidRPr="0005324D">
        <w:rPr>
          <w:rFonts w:ascii="Arial" w:hAnsi="Arial" w:cs="Arial"/>
          <w:sz w:val="20"/>
          <w:szCs w:val="20"/>
        </w:rPr>
        <w:t>wykrycia jakichkolwiek usterek lub nieprawidłowości w funkcjonowaniu pojazdu;</w:t>
      </w:r>
    </w:p>
    <w:p w14:paraId="3A18672A" w14:textId="77777777" w:rsidR="0037378C" w:rsidRPr="0005324D" w:rsidRDefault="0037378C" w:rsidP="00C25E8F">
      <w:pPr>
        <w:pStyle w:val="Akapitzlist"/>
        <w:numPr>
          <w:ilvl w:val="1"/>
          <w:numId w:val="8"/>
        </w:numPr>
        <w:ind w:left="709" w:hanging="425"/>
        <w:jc w:val="both"/>
        <w:rPr>
          <w:rFonts w:ascii="Arial" w:hAnsi="Arial" w:cs="Arial"/>
          <w:sz w:val="20"/>
          <w:szCs w:val="20"/>
        </w:rPr>
      </w:pPr>
      <w:r w:rsidRPr="0005324D">
        <w:rPr>
          <w:rFonts w:ascii="Arial" w:hAnsi="Arial" w:cs="Arial"/>
          <w:sz w:val="20"/>
          <w:szCs w:val="20"/>
        </w:rPr>
        <w:t>utraty dowodu rejestracyjnego, kluczyków, pilotów, tablic rejestracyjnych lub części składowych pojazdu.</w:t>
      </w:r>
    </w:p>
    <w:p w14:paraId="553A82FC" w14:textId="77777777" w:rsidR="00660C05" w:rsidRPr="0005324D" w:rsidRDefault="00660C05" w:rsidP="00C25E8F">
      <w:pPr>
        <w:pStyle w:val="Akapitzlist"/>
        <w:numPr>
          <w:ilvl w:val="0"/>
          <w:numId w:val="8"/>
        </w:numPr>
        <w:ind w:left="0"/>
        <w:jc w:val="both"/>
        <w:rPr>
          <w:rFonts w:ascii="Arial" w:hAnsi="Arial" w:cs="Arial"/>
          <w:sz w:val="20"/>
          <w:szCs w:val="20"/>
        </w:rPr>
      </w:pPr>
      <w:r w:rsidRPr="0005324D">
        <w:rPr>
          <w:rFonts w:ascii="Arial" w:hAnsi="Arial" w:cs="Arial"/>
          <w:sz w:val="20"/>
          <w:szCs w:val="20"/>
        </w:rPr>
        <w:t>W przypadku, gdy utrata rzeczy, o których mowa w ust. 1 pkt 2) nastąpi z winy Zamawiającego, Wykonawca dokona ich wymiany na koszt Zamawiającego</w:t>
      </w:r>
      <w:r w:rsidR="00ED6A7F" w:rsidRPr="0005324D">
        <w:rPr>
          <w:rFonts w:ascii="Arial" w:hAnsi="Arial" w:cs="Arial"/>
          <w:sz w:val="20"/>
          <w:szCs w:val="20"/>
        </w:rPr>
        <w:t xml:space="preserve"> po pisemnym uzgodnieniu </w:t>
      </w:r>
      <w:r w:rsidR="0017108B" w:rsidRPr="0005324D">
        <w:rPr>
          <w:rFonts w:ascii="Arial" w:hAnsi="Arial" w:cs="Arial"/>
          <w:sz w:val="20"/>
          <w:szCs w:val="20"/>
        </w:rPr>
        <w:t>kosztów</w:t>
      </w:r>
      <w:r w:rsidR="00ED6A7F" w:rsidRPr="0005324D">
        <w:rPr>
          <w:rFonts w:ascii="Arial" w:hAnsi="Arial" w:cs="Arial"/>
          <w:sz w:val="20"/>
          <w:szCs w:val="20"/>
        </w:rPr>
        <w:t xml:space="preserve">. </w:t>
      </w:r>
    </w:p>
    <w:p w14:paraId="40BFD763" w14:textId="77777777" w:rsidR="00ED6A7F" w:rsidRPr="0005324D" w:rsidRDefault="00ED6A7F" w:rsidP="00ED6A7F">
      <w:pPr>
        <w:pStyle w:val="Akapitzlist"/>
        <w:ind w:left="0"/>
        <w:jc w:val="both"/>
        <w:rPr>
          <w:rFonts w:ascii="Arial" w:hAnsi="Arial" w:cs="Arial"/>
          <w:sz w:val="20"/>
          <w:szCs w:val="20"/>
        </w:rPr>
      </w:pPr>
    </w:p>
    <w:p w14:paraId="1AB6C2A4" w14:textId="77777777" w:rsidR="00660C05" w:rsidRPr="0005324D" w:rsidRDefault="00ED6A7F" w:rsidP="00ED6A7F">
      <w:pPr>
        <w:jc w:val="center"/>
        <w:rPr>
          <w:rFonts w:ascii="Arial" w:hAnsi="Arial" w:cs="Arial"/>
          <w:b/>
          <w:sz w:val="20"/>
          <w:szCs w:val="20"/>
        </w:rPr>
      </w:pPr>
      <w:r w:rsidRPr="0005324D">
        <w:rPr>
          <w:rFonts w:ascii="Arial" w:hAnsi="Arial" w:cs="Arial"/>
          <w:b/>
          <w:sz w:val="20"/>
          <w:szCs w:val="20"/>
        </w:rPr>
        <w:t xml:space="preserve">§ </w:t>
      </w:r>
      <w:r w:rsidR="00C924D1" w:rsidRPr="0005324D">
        <w:rPr>
          <w:rFonts w:ascii="Arial" w:hAnsi="Arial" w:cs="Arial"/>
          <w:b/>
          <w:sz w:val="20"/>
          <w:szCs w:val="20"/>
        </w:rPr>
        <w:t>6</w:t>
      </w:r>
      <w:r w:rsidRPr="0005324D">
        <w:rPr>
          <w:rFonts w:ascii="Arial" w:hAnsi="Arial" w:cs="Arial"/>
          <w:b/>
          <w:sz w:val="20"/>
          <w:szCs w:val="20"/>
        </w:rPr>
        <w:t xml:space="preserve"> ZASADY KORZYSTANIA Z POJAZDÓW</w:t>
      </w:r>
    </w:p>
    <w:p w14:paraId="7055C09A" w14:textId="49A5C70A" w:rsidR="00660C05" w:rsidRPr="0005324D" w:rsidRDefault="00660C05" w:rsidP="00C25E8F">
      <w:pPr>
        <w:pStyle w:val="Akapitzlist"/>
        <w:numPr>
          <w:ilvl w:val="1"/>
          <w:numId w:val="7"/>
        </w:numPr>
        <w:ind w:left="0" w:hanging="426"/>
        <w:jc w:val="both"/>
        <w:rPr>
          <w:rFonts w:ascii="Arial" w:hAnsi="Arial" w:cs="Arial"/>
          <w:sz w:val="20"/>
          <w:szCs w:val="20"/>
        </w:rPr>
      </w:pPr>
      <w:r w:rsidRPr="0005324D">
        <w:rPr>
          <w:rFonts w:ascii="Arial" w:hAnsi="Arial" w:cs="Arial"/>
          <w:sz w:val="20"/>
          <w:szCs w:val="20"/>
        </w:rPr>
        <w:t xml:space="preserve">Strony przyjmują, że średni roczny przebieg dla </w:t>
      </w:r>
      <w:r w:rsidR="00ED6A7F" w:rsidRPr="0005324D">
        <w:rPr>
          <w:rFonts w:ascii="Arial" w:hAnsi="Arial" w:cs="Arial"/>
          <w:sz w:val="20"/>
          <w:szCs w:val="20"/>
        </w:rPr>
        <w:t xml:space="preserve">trzech </w:t>
      </w:r>
      <w:r w:rsidRPr="0005324D">
        <w:rPr>
          <w:rFonts w:ascii="Arial" w:hAnsi="Arial" w:cs="Arial"/>
          <w:sz w:val="20"/>
          <w:szCs w:val="20"/>
        </w:rPr>
        <w:t xml:space="preserve">pojazdów łącznie nie przekroczy </w:t>
      </w:r>
      <w:r w:rsidR="009E73ED" w:rsidRPr="00CD16F0">
        <w:rPr>
          <w:rFonts w:ascii="Arial" w:hAnsi="Arial" w:cs="Arial"/>
          <w:sz w:val="20"/>
          <w:szCs w:val="20"/>
        </w:rPr>
        <w:t>90</w:t>
      </w:r>
      <w:r w:rsidR="0043178A" w:rsidRPr="00CD16F0">
        <w:rPr>
          <w:rFonts w:ascii="Arial" w:hAnsi="Arial" w:cs="Arial"/>
          <w:sz w:val="20"/>
          <w:szCs w:val="20"/>
        </w:rPr>
        <w:t xml:space="preserve"> 000</w:t>
      </w:r>
      <w:r w:rsidRPr="00CD16F0">
        <w:rPr>
          <w:rFonts w:ascii="Arial" w:hAnsi="Arial" w:cs="Arial"/>
          <w:sz w:val="20"/>
          <w:szCs w:val="20"/>
        </w:rPr>
        <w:t xml:space="preserve"> </w:t>
      </w:r>
      <w:r w:rsidRPr="0005324D">
        <w:rPr>
          <w:rFonts w:ascii="Arial" w:hAnsi="Arial" w:cs="Arial"/>
          <w:sz w:val="20"/>
          <w:szCs w:val="20"/>
        </w:rPr>
        <w:t xml:space="preserve"> kilometrów.</w:t>
      </w:r>
      <w:r w:rsidR="00D1525B">
        <w:rPr>
          <w:rFonts w:ascii="Arial" w:hAnsi="Arial" w:cs="Arial"/>
          <w:sz w:val="20"/>
          <w:szCs w:val="20"/>
        </w:rPr>
        <w:t xml:space="preserve"> Strony przyjmują możliwość </w:t>
      </w:r>
      <w:proofErr w:type="spellStart"/>
      <w:r w:rsidR="00D1525B">
        <w:rPr>
          <w:rFonts w:ascii="Arial" w:hAnsi="Arial" w:cs="Arial"/>
          <w:sz w:val="20"/>
          <w:szCs w:val="20"/>
        </w:rPr>
        <w:t>p</w:t>
      </w:r>
      <w:r w:rsidR="00416A0C">
        <w:rPr>
          <w:rFonts w:ascii="Arial" w:hAnsi="Arial" w:cs="Arial"/>
          <w:sz w:val="20"/>
          <w:szCs w:val="20"/>
        </w:rPr>
        <w:t>u</w:t>
      </w:r>
      <w:r w:rsidR="00D1525B">
        <w:rPr>
          <w:rFonts w:ascii="Arial" w:hAnsi="Arial" w:cs="Arial"/>
          <w:sz w:val="20"/>
          <w:szCs w:val="20"/>
        </w:rPr>
        <w:t>lowania</w:t>
      </w:r>
      <w:proofErr w:type="spellEnd"/>
      <w:r w:rsidR="00D1525B">
        <w:rPr>
          <w:rFonts w:ascii="Arial" w:hAnsi="Arial" w:cs="Arial"/>
          <w:sz w:val="20"/>
          <w:szCs w:val="20"/>
        </w:rPr>
        <w:t xml:space="preserve"> przebiegów </w:t>
      </w:r>
      <w:r w:rsidR="00512487">
        <w:rPr>
          <w:rFonts w:ascii="Arial" w:hAnsi="Arial" w:cs="Arial"/>
          <w:sz w:val="20"/>
          <w:szCs w:val="20"/>
        </w:rPr>
        <w:t xml:space="preserve">wszystkich </w:t>
      </w:r>
      <w:r w:rsidR="00EF32BA">
        <w:rPr>
          <w:rFonts w:ascii="Arial" w:hAnsi="Arial" w:cs="Arial"/>
          <w:sz w:val="20"/>
          <w:szCs w:val="20"/>
        </w:rPr>
        <w:t xml:space="preserve">pojazdów w zakresie limitu </w:t>
      </w:r>
      <w:r w:rsidR="00162BA6">
        <w:rPr>
          <w:rFonts w:ascii="Arial" w:hAnsi="Arial" w:cs="Arial"/>
          <w:sz w:val="20"/>
          <w:szCs w:val="20"/>
        </w:rPr>
        <w:t>rocznego</w:t>
      </w:r>
      <w:r w:rsidR="007D438A" w:rsidRPr="00E25CDC">
        <w:rPr>
          <w:rFonts w:ascii="Arial" w:hAnsi="Arial" w:cs="Arial"/>
          <w:sz w:val="20"/>
          <w:szCs w:val="20"/>
        </w:rPr>
        <w:t>.</w:t>
      </w:r>
      <w:r w:rsidR="00BD0D94" w:rsidRPr="00E25CDC">
        <w:rPr>
          <w:rFonts w:ascii="Arial" w:hAnsi="Arial" w:cs="Arial"/>
          <w:sz w:val="20"/>
          <w:szCs w:val="20"/>
        </w:rPr>
        <w:t xml:space="preserve"> </w:t>
      </w:r>
      <w:r w:rsidR="00BD0D94">
        <w:rPr>
          <w:rFonts w:ascii="Arial" w:hAnsi="Arial" w:cs="Arial"/>
          <w:sz w:val="20"/>
          <w:szCs w:val="20"/>
        </w:rPr>
        <w:t xml:space="preserve">Zgodnie z </w:t>
      </w:r>
      <w:r w:rsidR="00BD0D94" w:rsidRPr="0005324D">
        <w:rPr>
          <w:rFonts w:ascii="Arial" w:hAnsi="Arial" w:cs="Arial"/>
          <w:b/>
          <w:sz w:val="20"/>
          <w:szCs w:val="20"/>
        </w:rPr>
        <w:t xml:space="preserve">§ </w:t>
      </w:r>
      <w:r w:rsidR="00BD0D94">
        <w:rPr>
          <w:rFonts w:ascii="Arial" w:hAnsi="Arial" w:cs="Arial"/>
          <w:b/>
          <w:sz w:val="20"/>
          <w:szCs w:val="20"/>
        </w:rPr>
        <w:t>13</w:t>
      </w:r>
      <w:r w:rsidR="000F350E">
        <w:rPr>
          <w:rFonts w:ascii="Arial" w:hAnsi="Arial" w:cs="Arial"/>
          <w:b/>
          <w:sz w:val="20"/>
          <w:szCs w:val="20"/>
        </w:rPr>
        <w:t xml:space="preserve"> ust. 9</w:t>
      </w:r>
      <w:r w:rsidR="00BD0D94">
        <w:rPr>
          <w:rFonts w:ascii="Arial" w:hAnsi="Arial" w:cs="Arial"/>
          <w:b/>
          <w:sz w:val="20"/>
          <w:szCs w:val="20"/>
        </w:rPr>
        <w:t xml:space="preserve"> </w:t>
      </w:r>
      <w:r w:rsidR="00BD0D94">
        <w:rPr>
          <w:rFonts w:ascii="Arial" w:hAnsi="Arial" w:cs="Arial"/>
          <w:bCs/>
          <w:sz w:val="20"/>
          <w:szCs w:val="20"/>
        </w:rPr>
        <w:t xml:space="preserve">Wykonawcy po przekroczeniu limitu </w:t>
      </w:r>
      <w:r w:rsidR="002E335B">
        <w:rPr>
          <w:rFonts w:ascii="Arial" w:hAnsi="Arial" w:cs="Arial"/>
          <w:bCs/>
          <w:sz w:val="20"/>
          <w:szCs w:val="20"/>
        </w:rPr>
        <w:t>rocznego</w:t>
      </w:r>
      <w:r w:rsidR="00BD0D94">
        <w:rPr>
          <w:rFonts w:ascii="Arial" w:hAnsi="Arial" w:cs="Arial"/>
          <w:bCs/>
          <w:sz w:val="20"/>
          <w:szCs w:val="20"/>
        </w:rPr>
        <w:t xml:space="preserve"> przysługuje dodatkowe wynagrodzenie. </w:t>
      </w:r>
      <w:r w:rsidR="00EA27C3">
        <w:rPr>
          <w:rFonts w:ascii="Arial" w:hAnsi="Arial" w:cs="Arial"/>
          <w:bCs/>
          <w:sz w:val="20"/>
          <w:szCs w:val="20"/>
        </w:rPr>
        <w:t>P</w:t>
      </w:r>
      <w:r w:rsidR="001A61AC">
        <w:rPr>
          <w:rFonts w:ascii="Arial" w:hAnsi="Arial" w:cs="Arial"/>
          <w:bCs/>
          <w:sz w:val="20"/>
          <w:szCs w:val="20"/>
        </w:rPr>
        <w:t xml:space="preserve">rzekroczenia przebiegów </w:t>
      </w:r>
      <w:r w:rsidR="00BE2B3D">
        <w:rPr>
          <w:rFonts w:ascii="Arial" w:hAnsi="Arial" w:cs="Arial"/>
          <w:bCs/>
          <w:sz w:val="20"/>
          <w:szCs w:val="20"/>
        </w:rPr>
        <w:t xml:space="preserve">w </w:t>
      </w:r>
      <w:r w:rsidR="00C80017">
        <w:rPr>
          <w:rFonts w:ascii="Arial" w:hAnsi="Arial" w:cs="Arial"/>
          <w:bCs/>
          <w:sz w:val="20"/>
          <w:szCs w:val="20"/>
        </w:rPr>
        <w:t>pierwszym</w:t>
      </w:r>
      <w:r w:rsidR="00BE2B3D">
        <w:rPr>
          <w:rFonts w:ascii="Arial" w:hAnsi="Arial" w:cs="Arial"/>
          <w:bCs/>
          <w:sz w:val="20"/>
          <w:szCs w:val="20"/>
        </w:rPr>
        <w:t xml:space="preserve"> roku użytkowania</w:t>
      </w:r>
      <w:r w:rsidR="00D11C60">
        <w:rPr>
          <w:rFonts w:ascii="Arial" w:hAnsi="Arial" w:cs="Arial"/>
          <w:bCs/>
          <w:sz w:val="20"/>
          <w:szCs w:val="20"/>
        </w:rPr>
        <w:t xml:space="preserve"> pojazdów</w:t>
      </w:r>
      <w:r w:rsidR="00BE2B3D">
        <w:rPr>
          <w:rFonts w:ascii="Arial" w:hAnsi="Arial" w:cs="Arial"/>
          <w:bCs/>
          <w:sz w:val="20"/>
          <w:szCs w:val="20"/>
        </w:rPr>
        <w:t xml:space="preserve"> i w ramach </w:t>
      </w:r>
      <w:r w:rsidR="00BE2B3D">
        <w:rPr>
          <w:rFonts w:ascii="Arial" w:hAnsi="Arial" w:cs="Arial"/>
          <w:bCs/>
          <w:sz w:val="20"/>
          <w:szCs w:val="20"/>
        </w:rPr>
        <w:lastRenderedPageBreak/>
        <w:t xml:space="preserve">obowiązującego limitu </w:t>
      </w:r>
      <w:r w:rsidR="005C2E25">
        <w:rPr>
          <w:rFonts w:ascii="Arial" w:hAnsi="Arial" w:cs="Arial"/>
          <w:bCs/>
          <w:sz w:val="20"/>
          <w:szCs w:val="20"/>
        </w:rPr>
        <w:t xml:space="preserve">rocznego </w:t>
      </w:r>
      <w:r w:rsidR="00C1526B">
        <w:rPr>
          <w:rFonts w:ascii="Arial" w:hAnsi="Arial" w:cs="Arial"/>
          <w:bCs/>
          <w:sz w:val="20"/>
          <w:szCs w:val="20"/>
        </w:rPr>
        <w:t xml:space="preserve">nie będą stanowiły </w:t>
      </w:r>
      <w:r w:rsidR="00BE67BD">
        <w:rPr>
          <w:rFonts w:ascii="Arial" w:hAnsi="Arial" w:cs="Arial"/>
          <w:bCs/>
          <w:sz w:val="20"/>
          <w:szCs w:val="20"/>
        </w:rPr>
        <w:t>zmniejszenia limitu rocznego w kolejnym roku użytkowania</w:t>
      </w:r>
      <w:r w:rsidR="00D11C60">
        <w:rPr>
          <w:rFonts w:ascii="Arial" w:hAnsi="Arial" w:cs="Arial"/>
          <w:bCs/>
          <w:sz w:val="20"/>
          <w:szCs w:val="20"/>
        </w:rPr>
        <w:t xml:space="preserve"> dla każdego z pojazdów.</w:t>
      </w:r>
    </w:p>
    <w:p w14:paraId="24CAC889" w14:textId="77777777" w:rsidR="00660C05" w:rsidRPr="0005324D" w:rsidRDefault="00660C05" w:rsidP="00C25E8F">
      <w:pPr>
        <w:pStyle w:val="Akapitzlist"/>
        <w:numPr>
          <w:ilvl w:val="1"/>
          <w:numId w:val="7"/>
        </w:numPr>
        <w:ind w:left="0" w:hanging="426"/>
        <w:jc w:val="both"/>
        <w:rPr>
          <w:rFonts w:ascii="Arial" w:hAnsi="Arial" w:cs="Arial"/>
          <w:sz w:val="20"/>
          <w:szCs w:val="20"/>
        </w:rPr>
      </w:pPr>
      <w:r w:rsidRPr="0005324D">
        <w:rPr>
          <w:rFonts w:ascii="Arial" w:hAnsi="Arial" w:cs="Arial"/>
          <w:sz w:val="20"/>
          <w:szCs w:val="20"/>
        </w:rPr>
        <w:t xml:space="preserve">Zamawiający zobowiązuje się do przekazywania Wykonawcy </w:t>
      </w:r>
      <w:r w:rsidR="00821BEB" w:rsidRPr="00CD16F0">
        <w:rPr>
          <w:rFonts w:ascii="Arial" w:hAnsi="Arial" w:cs="Arial"/>
          <w:sz w:val="20"/>
          <w:szCs w:val="20"/>
        </w:rPr>
        <w:t>kwartalnych</w:t>
      </w:r>
      <w:r w:rsidRPr="0005324D">
        <w:rPr>
          <w:rFonts w:ascii="Arial" w:hAnsi="Arial" w:cs="Arial"/>
          <w:sz w:val="20"/>
          <w:szCs w:val="20"/>
        </w:rPr>
        <w:t xml:space="preserve"> raportów zawierających aktualne stany liczników pojazdów.</w:t>
      </w:r>
    </w:p>
    <w:p w14:paraId="127BFB86" w14:textId="77777777" w:rsidR="00660C05" w:rsidRPr="0005324D" w:rsidRDefault="00660C05" w:rsidP="00C25E8F">
      <w:pPr>
        <w:pStyle w:val="Akapitzlist"/>
        <w:numPr>
          <w:ilvl w:val="1"/>
          <w:numId w:val="7"/>
        </w:numPr>
        <w:ind w:left="0" w:hanging="426"/>
        <w:jc w:val="both"/>
        <w:rPr>
          <w:rFonts w:ascii="Arial" w:hAnsi="Arial" w:cs="Arial"/>
          <w:sz w:val="20"/>
          <w:szCs w:val="20"/>
        </w:rPr>
      </w:pPr>
      <w:r w:rsidRPr="0005324D">
        <w:rPr>
          <w:rFonts w:ascii="Arial" w:hAnsi="Arial" w:cs="Arial"/>
          <w:sz w:val="20"/>
          <w:szCs w:val="20"/>
        </w:rPr>
        <w:t>Zamawiający oświadcza, że nie będzie dokonywał żadnych ingerencji w obrębie licznika kilometrów, a w przypadku uszkodzenia lub awarii licznika kilometrów  Zamawiający powiadomi o tym Wykonawcę w terminie do 2 dni roboczych od powzięcia informacji o wystąpieniu uszkodzenia lub awarii.</w:t>
      </w:r>
    </w:p>
    <w:p w14:paraId="396D0FA8" w14:textId="77777777" w:rsidR="00660C05" w:rsidRPr="0005324D" w:rsidRDefault="00660C05" w:rsidP="00C25E8F">
      <w:pPr>
        <w:pStyle w:val="Akapitzlist"/>
        <w:numPr>
          <w:ilvl w:val="1"/>
          <w:numId w:val="7"/>
        </w:numPr>
        <w:ind w:left="0" w:hanging="426"/>
        <w:jc w:val="both"/>
        <w:rPr>
          <w:rFonts w:ascii="Arial" w:hAnsi="Arial" w:cs="Arial"/>
          <w:sz w:val="20"/>
          <w:szCs w:val="20"/>
        </w:rPr>
      </w:pPr>
      <w:r w:rsidRPr="0005324D">
        <w:rPr>
          <w:rFonts w:ascii="Arial" w:hAnsi="Arial" w:cs="Arial"/>
          <w:sz w:val="20"/>
          <w:szCs w:val="20"/>
        </w:rPr>
        <w:t>Niedopełnienie obowiązku, o którym mowa w ust. 2, skutkować będzie oszacowaniem przez Wykonawcę przebiegu danego pojazdu, przy uwzględnieniu średniego przebiegu licząc od początku używania pojazdu.</w:t>
      </w:r>
    </w:p>
    <w:p w14:paraId="27FE80EA" w14:textId="77777777" w:rsidR="00660C05" w:rsidRPr="0005324D" w:rsidRDefault="00660C05" w:rsidP="00C25E8F">
      <w:pPr>
        <w:pStyle w:val="Akapitzlist"/>
        <w:numPr>
          <w:ilvl w:val="1"/>
          <w:numId w:val="7"/>
        </w:numPr>
        <w:ind w:left="0" w:hanging="426"/>
        <w:jc w:val="both"/>
        <w:rPr>
          <w:rFonts w:ascii="Arial" w:hAnsi="Arial" w:cs="Arial"/>
          <w:sz w:val="20"/>
          <w:szCs w:val="20"/>
        </w:rPr>
      </w:pPr>
      <w:r w:rsidRPr="0005324D">
        <w:rPr>
          <w:rFonts w:ascii="Arial" w:hAnsi="Arial" w:cs="Arial"/>
          <w:sz w:val="20"/>
          <w:szCs w:val="20"/>
        </w:rPr>
        <w:t>W przypadku kasacji lub utraty pojazdu, na potrzeby dokonania rozliczenia końcowego, Strony przyjmą ostatni znany odczyt licznika kilometrów.</w:t>
      </w:r>
    </w:p>
    <w:p w14:paraId="69A46586" w14:textId="77777777" w:rsidR="00660C05" w:rsidRPr="0005324D" w:rsidRDefault="00660C05" w:rsidP="00821BEB">
      <w:pPr>
        <w:jc w:val="center"/>
        <w:rPr>
          <w:rFonts w:ascii="Arial" w:hAnsi="Arial" w:cs="Arial"/>
          <w:b/>
          <w:sz w:val="20"/>
          <w:szCs w:val="20"/>
        </w:rPr>
      </w:pPr>
      <w:r w:rsidRPr="0005324D">
        <w:rPr>
          <w:rFonts w:ascii="Arial" w:hAnsi="Arial" w:cs="Arial"/>
          <w:b/>
          <w:sz w:val="20"/>
          <w:szCs w:val="20"/>
        </w:rPr>
        <w:t xml:space="preserve">§ </w:t>
      </w:r>
      <w:r w:rsidR="00C924D1" w:rsidRPr="0005324D">
        <w:rPr>
          <w:rFonts w:ascii="Arial" w:hAnsi="Arial" w:cs="Arial"/>
          <w:b/>
          <w:sz w:val="20"/>
          <w:szCs w:val="20"/>
        </w:rPr>
        <w:t>7</w:t>
      </w:r>
      <w:r w:rsidR="00821BEB" w:rsidRPr="0005324D">
        <w:rPr>
          <w:rFonts w:ascii="Arial" w:hAnsi="Arial" w:cs="Arial"/>
          <w:b/>
          <w:sz w:val="20"/>
          <w:szCs w:val="20"/>
        </w:rPr>
        <w:t xml:space="preserve"> POJAZD ZASTĘPCZY</w:t>
      </w:r>
    </w:p>
    <w:p w14:paraId="62D7C1AF" w14:textId="2925C078" w:rsidR="00660C05" w:rsidRPr="0005324D" w:rsidRDefault="00660C05" w:rsidP="00C25E8F">
      <w:pPr>
        <w:pStyle w:val="Akapitzlist"/>
        <w:numPr>
          <w:ilvl w:val="1"/>
          <w:numId w:val="5"/>
        </w:numPr>
        <w:ind w:left="0" w:hanging="426"/>
        <w:jc w:val="both"/>
        <w:rPr>
          <w:rFonts w:ascii="Arial" w:hAnsi="Arial" w:cs="Arial"/>
          <w:sz w:val="20"/>
          <w:szCs w:val="20"/>
        </w:rPr>
      </w:pPr>
      <w:r w:rsidRPr="0005324D">
        <w:rPr>
          <w:rFonts w:ascii="Arial" w:hAnsi="Arial" w:cs="Arial"/>
          <w:sz w:val="20"/>
          <w:szCs w:val="20"/>
        </w:rPr>
        <w:t>W przypadku, gdy korzystanie z pojazdu nie będzie możliwe, w szczególności z tytułu przeglądu technicznego, naprawy lub likwidacji szkody</w:t>
      </w:r>
      <w:r w:rsidR="00776E1D">
        <w:rPr>
          <w:rFonts w:ascii="Arial" w:hAnsi="Arial" w:cs="Arial"/>
          <w:sz w:val="20"/>
          <w:szCs w:val="20"/>
        </w:rPr>
        <w:t xml:space="preserve"> trwającej dłużej niż </w:t>
      </w:r>
      <w:r w:rsidR="00416A0C">
        <w:rPr>
          <w:rFonts w:ascii="Arial" w:hAnsi="Arial" w:cs="Arial"/>
          <w:sz w:val="20"/>
          <w:szCs w:val="20"/>
        </w:rPr>
        <w:t>24</w:t>
      </w:r>
      <w:r w:rsidR="00776E1D">
        <w:rPr>
          <w:rFonts w:ascii="Arial" w:hAnsi="Arial" w:cs="Arial"/>
          <w:sz w:val="20"/>
          <w:szCs w:val="20"/>
        </w:rPr>
        <w:t>h</w:t>
      </w:r>
      <w:r w:rsidRPr="0005324D">
        <w:rPr>
          <w:rFonts w:ascii="Arial" w:hAnsi="Arial" w:cs="Arial"/>
          <w:sz w:val="20"/>
          <w:szCs w:val="20"/>
        </w:rPr>
        <w:t xml:space="preserve">, Wykonawca zapewni bez dodatkowych opłat pojazd zastępczy o porównywalnych lub wyższych parametrach technicznych, którego data produkcji nie będzie wcześniejsza niż rok od samochodu będącego w dyspozycji Zamawiającego. </w:t>
      </w:r>
    </w:p>
    <w:p w14:paraId="0A2E4805" w14:textId="77D1AF1C" w:rsidR="00660C05" w:rsidRPr="0005324D" w:rsidRDefault="00660C05" w:rsidP="00C25E8F">
      <w:pPr>
        <w:pStyle w:val="Akapitzlist"/>
        <w:numPr>
          <w:ilvl w:val="1"/>
          <w:numId w:val="5"/>
        </w:numPr>
        <w:ind w:left="0" w:hanging="426"/>
        <w:jc w:val="both"/>
        <w:rPr>
          <w:rFonts w:ascii="Arial" w:hAnsi="Arial" w:cs="Arial"/>
          <w:sz w:val="20"/>
          <w:szCs w:val="20"/>
        </w:rPr>
      </w:pPr>
      <w:r w:rsidRPr="0005324D">
        <w:rPr>
          <w:rFonts w:ascii="Arial" w:hAnsi="Arial" w:cs="Arial"/>
          <w:sz w:val="20"/>
          <w:szCs w:val="20"/>
        </w:rPr>
        <w:t xml:space="preserve">Pojazd zastępczy zostanie udostępniony Zamawiającemu w miejscu </w:t>
      </w:r>
      <w:r w:rsidR="0041608B">
        <w:rPr>
          <w:rFonts w:ascii="Arial" w:hAnsi="Arial" w:cs="Arial"/>
          <w:sz w:val="20"/>
          <w:szCs w:val="20"/>
        </w:rPr>
        <w:t>uzgodnionym na terenie Krakowa</w:t>
      </w:r>
      <w:r w:rsidRPr="0005324D">
        <w:rPr>
          <w:rFonts w:ascii="Arial" w:hAnsi="Arial" w:cs="Arial"/>
          <w:sz w:val="20"/>
          <w:szCs w:val="20"/>
        </w:rPr>
        <w:t>:</w:t>
      </w:r>
    </w:p>
    <w:p w14:paraId="2C8D9B72" w14:textId="77777777" w:rsidR="00660C05" w:rsidRPr="0005324D" w:rsidRDefault="00660C05" w:rsidP="00C25E8F">
      <w:pPr>
        <w:pStyle w:val="Akapitzlist"/>
        <w:numPr>
          <w:ilvl w:val="1"/>
          <w:numId w:val="9"/>
        </w:numPr>
        <w:ind w:left="426"/>
        <w:jc w:val="both"/>
        <w:rPr>
          <w:rFonts w:ascii="Arial" w:hAnsi="Arial" w:cs="Arial"/>
          <w:sz w:val="20"/>
          <w:szCs w:val="20"/>
        </w:rPr>
      </w:pPr>
      <w:r w:rsidRPr="0005324D">
        <w:rPr>
          <w:rFonts w:ascii="Arial" w:hAnsi="Arial" w:cs="Arial"/>
          <w:sz w:val="20"/>
          <w:szCs w:val="20"/>
        </w:rPr>
        <w:t xml:space="preserve">z chwilą przekazania pojazdu stanowiącego przedmiot najmu do przeglądu technicznego (planowane wizyty serwisowe) </w:t>
      </w:r>
    </w:p>
    <w:p w14:paraId="4F911DA9" w14:textId="4237B544" w:rsidR="00660C05" w:rsidRPr="0005324D" w:rsidRDefault="00AF49CE" w:rsidP="00C25E8F">
      <w:pPr>
        <w:pStyle w:val="Akapitzlist"/>
        <w:numPr>
          <w:ilvl w:val="1"/>
          <w:numId w:val="9"/>
        </w:numPr>
        <w:ind w:left="426"/>
        <w:jc w:val="both"/>
        <w:rPr>
          <w:rFonts w:ascii="Arial" w:hAnsi="Arial" w:cs="Arial"/>
          <w:sz w:val="20"/>
          <w:szCs w:val="20"/>
        </w:rPr>
      </w:pPr>
      <w:r>
        <w:rPr>
          <w:rFonts w:ascii="Arial" w:hAnsi="Arial" w:cs="Arial"/>
          <w:sz w:val="20"/>
          <w:szCs w:val="20"/>
        </w:rPr>
        <w:t>24</w:t>
      </w:r>
      <w:r w:rsidR="00660C05" w:rsidRPr="0005324D">
        <w:rPr>
          <w:rFonts w:ascii="Arial" w:hAnsi="Arial" w:cs="Arial"/>
          <w:sz w:val="20"/>
          <w:szCs w:val="20"/>
        </w:rPr>
        <w:t xml:space="preserve"> godzin</w:t>
      </w:r>
      <w:r>
        <w:rPr>
          <w:rFonts w:ascii="Arial" w:hAnsi="Arial" w:cs="Arial"/>
          <w:sz w:val="20"/>
          <w:szCs w:val="20"/>
        </w:rPr>
        <w:t>y</w:t>
      </w:r>
      <w:r w:rsidR="00660C05" w:rsidRPr="0005324D">
        <w:rPr>
          <w:rFonts w:ascii="Arial" w:hAnsi="Arial" w:cs="Arial"/>
          <w:sz w:val="20"/>
          <w:szCs w:val="20"/>
        </w:rPr>
        <w:t xml:space="preserve"> od momentu zgłoszenia naprawy lub likwidacji szkody.</w:t>
      </w:r>
    </w:p>
    <w:p w14:paraId="0D2BAD8C" w14:textId="77777777" w:rsidR="00660C05" w:rsidRPr="0005324D" w:rsidRDefault="00660C05" w:rsidP="00C25E8F">
      <w:pPr>
        <w:pStyle w:val="Akapitzlist"/>
        <w:numPr>
          <w:ilvl w:val="0"/>
          <w:numId w:val="8"/>
        </w:numPr>
        <w:ind w:left="0"/>
        <w:jc w:val="both"/>
        <w:rPr>
          <w:rFonts w:ascii="Arial" w:hAnsi="Arial" w:cs="Arial"/>
          <w:sz w:val="20"/>
          <w:szCs w:val="20"/>
        </w:rPr>
      </w:pPr>
      <w:r w:rsidRPr="0005324D">
        <w:rPr>
          <w:rFonts w:ascii="Arial" w:hAnsi="Arial" w:cs="Arial"/>
          <w:sz w:val="20"/>
          <w:szCs w:val="20"/>
        </w:rPr>
        <w:t>Samochód zastępczy będzie przysługiwał do momentu przekazania Zamawiającemu pojazdu objętego umową.</w:t>
      </w:r>
    </w:p>
    <w:p w14:paraId="5FAD7C78" w14:textId="77777777" w:rsidR="00660C05" w:rsidRPr="0005324D" w:rsidRDefault="00660C05" w:rsidP="00C25E8F">
      <w:pPr>
        <w:pStyle w:val="Akapitzlist"/>
        <w:numPr>
          <w:ilvl w:val="0"/>
          <w:numId w:val="8"/>
        </w:numPr>
        <w:ind w:left="0"/>
        <w:jc w:val="both"/>
        <w:rPr>
          <w:rFonts w:ascii="Arial" w:hAnsi="Arial" w:cs="Arial"/>
          <w:sz w:val="20"/>
          <w:szCs w:val="20"/>
        </w:rPr>
      </w:pPr>
      <w:r w:rsidRPr="0005324D">
        <w:rPr>
          <w:rFonts w:ascii="Arial" w:hAnsi="Arial" w:cs="Arial"/>
          <w:sz w:val="20"/>
          <w:szCs w:val="20"/>
        </w:rPr>
        <w:t xml:space="preserve">W przypadku nie zapewnienia w terminie opisanym w </w:t>
      </w:r>
      <w:r w:rsidR="00C924D1" w:rsidRPr="0005324D">
        <w:rPr>
          <w:rFonts w:ascii="Arial" w:hAnsi="Arial" w:cs="Arial"/>
          <w:sz w:val="20"/>
          <w:szCs w:val="20"/>
        </w:rPr>
        <w:t>§ 7</w:t>
      </w:r>
      <w:r w:rsidRPr="0005324D">
        <w:rPr>
          <w:rFonts w:ascii="Arial" w:hAnsi="Arial" w:cs="Arial"/>
          <w:sz w:val="20"/>
          <w:szCs w:val="20"/>
        </w:rPr>
        <w:t xml:space="preserve"> ust</w:t>
      </w:r>
      <w:r w:rsidR="00C924D1" w:rsidRPr="0005324D">
        <w:rPr>
          <w:rFonts w:ascii="Arial" w:hAnsi="Arial" w:cs="Arial"/>
          <w:sz w:val="20"/>
          <w:szCs w:val="20"/>
        </w:rPr>
        <w:t>.</w:t>
      </w:r>
      <w:r w:rsidRPr="0005324D">
        <w:rPr>
          <w:rFonts w:ascii="Arial" w:hAnsi="Arial" w:cs="Arial"/>
          <w:sz w:val="20"/>
          <w:szCs w:val="20"/>
        </w:rPr>
        <w:t xml:space="preserve"> 2 pojazdu zastępczego przez Wykonawcę, Zamawiający będzie uprawniony do dokonania najmu pojazdu zastępczego od innego podmiotu lub korzystania z usługi taxi i obciążenia Wykonawcy kosztami poniesionymi z tego tytułu lub naliczenia kary umownej</w:t>
      </w:r>
      <w:r w:rsidR="00C924D1" w:rsidRPr="0005324D">
        <w:rPr>
          <w:rFonts w:ascii="Arial" w:hAnsi="Arial" w:cs="Arial"/>
          <w:sz w:val="20"/>
          <w:szCs w:val="20"/>
        </w:rPr>
        <w:t>.</w:t>
      </w:r>
    </w:p>
    <w:p w14:paraId="1D8CF2AB" w14:textId="77777777" w:rsidR="00660C05" w:rsidRPr="0005324D" w:rsidRDefault="00660C05" w:rsidP="005B74C7">
      <w:pPr>
        <w:jc w:val="center"/>
        <w:rPr>
          <w:rFonts w:ascii="Arial" w:hAnsi="Arial" w:cs="Arial"/>
          <w:b/>
          <w:sz w:val="20"/>
          <w:szCs w:val="20"/>
        </w:rPr>
      </w:pPr>
      <w:r w:rsidRPr="0005324D">
        <w:rPr>
          <w:rFonts w:ascii="Arial" w:hAnsi="Arial" w:cs="Arial"/>
          <w:b/>
          <w:sz w:val="20"/>
          <w:szCs w:val="20"/>
        </w:rPr>
        <w:t xml:space="preserve">§ </w:t>
      </w:r>
      <w:r w:rsidR="00C924D1" w:rsidRPr="0005324D">
        <w:rPr>
          <w:rFonts w:ascii="Arial" w:hAnsi="Arial" w:cs="Arial"/>
          <w:b/>
          <w:sz w:val="20"/>
          <w:szCs w:val="20"/>
        </w:rPr>
        <w:t>8</w:t>
      </w:r>
      <w:r w:rsidR="005B74C7" w:rsidRPr="0005324D">
        <w:rPr>
          <w:rFonts w:ascii="Arial" w:hAnsi="Arial" w:cs="Arial"/>
          <w:b/>
          <w:sz w:val="20"/>
          <w:szCs w:val="20"/>
        </w:rPr>
        <w:t xml:space="preserve"> OBSŁUGA SERWISOWA I OBSŁUGA TECHNICZNA</w:t>
      </w:r>
    </w:p>
    <w:p w14:paraId="43465340" w14:textId="77777777" w:rsidR="00660C05" w:rsidRPr="0005324D" w:rsidRDefault="00660C05" w:rsidP="00C25E8F">
      <w:pPr>
        <w:pStyle w:val="Akapitzlist"/>
        <w:numPr>
          <w:ilvl w:val="0"/>
          <w:numId w:val="10"/>
        </w:numPr>
        <w:ind w:left="0"/>
        <w:jc w:val="both"/>
        <w:rPr>
          <w:rFonts w:ascii="Arial" w:hAnsi="Arial" w:cs="Arial"/>
          <w:sz w:val="20"/>
          <w:szCs w:val="20"/>
        </w:rPr>
      </w:pPr>
      <w:r w:rsidRPr="0005324D">
        <w:rPr>
          <w:rFonts w:ascii="Arial" w:hAnsi="Arial" w:cs="Arial"/>
          <w:sz w:val="20"/>
          <w:szCs w:val="20"/>
        </w:rPr>
        <w:t>Wykonawca, w ramach Usług Serwisowych zobowiązuje się do:</w:t>
      </w:r>
    </w:p>
    <w:p w14:paraId="7BF4A2E0" w14:textId="77777777" w:rsidR="00660C05" w:rsidRPr="0005324D" w:rsidRDefault="00660C05" w:rsidP="00C25E8F">
      <w:pPr>
        <w:pStyle w:val="Akapitzlist"/>
        <w:numPr>
          <w:ilvl w:val="1"/>
          <w:numId w:val="11"/>
        </w:numPr>
        <w:ind w:left="426"/>
        <w:jc w:val="both"/>
        <w:rPr>
          <w:rFonts w:ascii="Arial" w:hAnsi="Arial" w:cs="Arial"/>
          <w:sz w:val="20"/>
          <w:szCs w:val="20"/>
        </w:rPr>
      </w:pPr>
      <w:r w:rsidRPr="0005324D">
        <w:rPr>
          <w:rFonts w:ascii="Arial" w:hAnsi="Arial" w:cs="Arial"/>
          <w:sz w:val="20"/>
          <w:szCs w:val="20"/>
        </w:rPr>
        <w:t>utrzymania pojazdów w pełnej sprawności technicznej, wykonywanie okresowych przeglądów, wszelkich napraw w tym: wymiana części i podzespołów, wymiana wyeksploatowanych akumulatorów, holowania przedmiotu najmu do stacji serwisowej</w:t>
      </w:r>
    </w:p>
    <w:p w14:paraId="73196967" w14:textId="77777777" w:rsidR="00660C05" w:rsidRPr="0005324D" w:rsidRDefault="00660C05" w:rsidP="00C25E8F">
      <w:pPr>
        <w:pStyle w:val="Akapitzlist"/>
        <w:numPr>
          <w:ilvl w:val="1"/>
          <w:numId w:val="11"/>
        </w:numPr>
        <w:ind w:left="426"/>
        <w:jc w:val="both"/>
        <w:rPr>
          <w:rFonts w:ascii="Arial" w:hAnsi="Arial" w:cs="Arial"/>
          <w:sz w:val="20"/>
          <w:szCs w:val="20"/>
        </w:rPr>
      </w:pPr>
      <w:r w:rsidRPr="0005324D">
        <w:rPr>
          <w:rFonts w:ascii="Arial" w:hAnsi="Arial" w:cs="Arial"/>
          <w:sz w:val="20"/>
          <w:szCs w:val="20"/>
        </w:rPr>
        <w:t xml:space="preserve">utrzymania powłoki lakierniczej w należytym stanie technicznym </w:t>
      </w:r>
    </w:p>
    <w:p w14:paraId="30ED8257" w14:textId="77777777" w:rsidR="00660C05" w:rsidRPr="0005324D" w:rsidRDefault="00660C05" w:rsidP="00C25E8F">
      <w:pPr>
        <w:pStyle w:val="Akapitzlist"/>
        <w:numPr>
          <w:ilvl w:val="1"/>
          <w:numId w:val="11"/>
        </w:numPr>
        <w:spacing w:after="0"/>
        <w:ind w:left="426"/>
        <w:jc w:val="both"/>
        <w:rPr>
          <w:rFonts w:ascii="Arial" w:hAnsi="Arial" w:cs="Arial"/>
          <w:sz w:val="20"/>
          <w:szCs w:val="20"/>
        </w:rPr>
      </w:pPr>
      <w:r w:rsidRPr="0005324D">
        <w:rPr>
          <w:rFonts w:ascii="Arial" w:hAnsi="Arial" w:cs="Arial"/>
          <w:sz w:val="20"/>
          <w:szCs w:val="20"/>
        </w:rPr>
        <w:t>przekazywania Zamawiającemu informacji dotyczących eksploatacji pojazdów w zakresie wykonanych przeglądów, napraw bieżących i powypadkowych</w:t>
      </w:r>
    </w:p>
    <w:p w14:paraId="22AE0911" w14:textId="77777777" w:rsidR="00660C05" w:rsidRPr="0005324D" w:rsidRDefault="00660C05" w:rsidP="008C1B51">
      <w:pPr>
        <w:spacing w:after="0"/>
        <w:ind w:hanging="426"/>
        <w:jc w:val="both"/>
        <w:rPr>
          <w:rFonts w:ascii="Arial" w:hAnsi="Arial" w:cs="Arial"/>
          <w:sz w:val="20"/>
          <w:szCs w:val="20"/>
        </w:rPr>
      </w:pPr>
      <w:r w:rsidRPr="0005324D">
        <w:rPr>
          <w:rFonts w:ascii="Arial" w:hAnsi="Arial" w:cs="Arial"/>
          <w:sz w:val="20"/>
          <w:szCs w:val="20"/>
        </w:rPr>
        <w:t>2. Usługą obsługi technicznej objęte są w szczególności:</w:t>
      </w:r>
    </w:p>
    <w:p w14:paraId="099E9344" w14:textId="77777777" w:rsidR="00660C05" w:rsidRPr="0005324D" w:rsidRDefault="00660C05" w:rsidP="00C25E8F">
      <w:pPr>
        <w:pStyle w:val="Akapitzlist"/>
        <w:numPr>
          <w:ilvl w:val="0"/>
          <w:numId w:val="12"/>
        </w:numPr>
        <w:ind w:left="426"/>
        <w:jc w:val="both"/>
        <w:rPr>
          <w:rFonts w:ascii="Arial" w:hAnsi="Arial" w:cs="Arial"/>
          <w:sz w:val="20"/>
          <w:szCs w:val="20"/>
        </w:rPr>
      </w:pPr>
      <w:r w:rsidRPr="0005324D">
        <w:rPr>
          <w:rFonts w:ascii="Arial" w:hAnsi="Arial" w:cs="Arial"/>
          <w:sz w:val="20"/>
          <w:szCs w:val="20"/>
        </w:rPr>
        <w:t>czynności konserwacyjne i przeglądy dokonywane z częstotliwością i w zakresie zalecanym przez producenta pojazdu lub wymagane poprzez obowiązujące przepisy prawa, przy czym o planowanym przeglądzie Wykonawca informuje Zamawiającego z odpowiednim wyprzedzeniem nie później niż na 7 dni przed przeglądem</w:t>
      </w:r>
    </w:p>
    <w:p w14:paraId="23845320" w14:textId="77777777" w:rsidR="00660C05" w:rsidRPr="0005324D" w:rsidRDefault="00660C05" w:rsidP="00C25E8F">
      <w:pPr>
        <w:pStyle w:val="Akapitzlist"/>
        <w:numPr>
          <w:ilvl w:val="0"/>
          <w:numId w:val="12"/>
        </w:numPr>
        <w:ind w:left="426"/>
        <w:jc w:val="both"/>
        <w:rPr>
          <w:rFonts w:ascii="Arial" w:hAnsi="Arial" w:cs="Arial"/>
          <w:sz w:val="20"/>
          <w:szCs w:val="20"/>
        </w:rPr>
      </w:pPr>
      <w:r w:rsidRPr="0005324D">
        <w:rPr>
          <w:rFonts w:ascii="Arial" w:hAnsi="Arial" w:cs="Arial"/>
          <w:sz w:val="20"/>
          <w:szCs w:val="20"/>
        </w:rPr>
        <w:t>naprawa usterek i uszkodzeń powstałych w trakcie  eksploatacji zgodnej z przeznaczeniem pojazdu i będących wynikiem uszkodzeń mechanicznych, o ile nie powstały z przyczyn leżących po stronie Zamawiającego</w:t>
      </w:r>
    </w:p>
    <w:p w14:paraId="0AAE6268" w14:textId="77777777" w:rsidR="00CC6076" w:rsidRPr="0005324D" w:rsidRDefault="00660C05" w:rsidP="00C25E8F">
      <w:pPr>
        <w:pStyle w:val="Akapitzlist"/>
        <w:numPr>
          <w:ilvl w:val="0"/>
          <w:numId w:val="13"/>
        </w:numPr>
        <w:ind w:left="-142" w:hanging="284"/>
        <w:jc w:val="both"/>
        <w:rPr>
          <w:rFonts w:ascii="Arial" w:hAnsi="Arial" w:cs="Arial"/>
          <w:sz w:val="20"/>
          <w:szCs w:val="20"/>
        </w:rPr>
      </w:pPr>
      <w:r w:rsidRPr="0005324D">
        <w:rPr>
          <w:rFonts w:ascii="Arial" w:hAnsi="Arial" w:cs="Arial"/>
          <w:sz w:val="20"/>
          <w:szCs w:val="20"/>
        </w:rPr>
        <w:t>Obsługa techniczna, o której mowa w ust. 2 wykonywana będzie wyłącznie w warsztatach i punktach obsługi serwisowej wskazanych przez Wykonawcę.</w:t>
      </w:r>
    </w:p>
    <w:p w14:paraId="5F01D8FE" w14:textId="77777777" w:rsidR="00CC6076" w:rsidRPr="0005324D" w:rsidRDefault="00CC6076" w:rsidP="00CC6076">
      <w:pPr>
        <w:pStyle w:val="Akapitzlist"/>
        <w:ind w:left="-142"/>
        <w:jc w:val="both"/>
        <w:rPr>
          <w:rFonts w:ascii="Arial" w:hAnsi="Arial" w:cs="Arial"/>
          <w:sz w:val="20"/>
          <w:szCs w:val="20"/>
        </w:rPr>
      </w:pPr>
    </w:p>
    <w:p w14:paraId="64EE5E5D" w14:textId="77777777" w:rsidR="00660C05" w:rsidRPr="0005324D" w:rsidRDefault="00660C05" w:rsidP="00BD10E1">
      <w:pPr>
        <w:pStyle w:val="Akapitzlist"/>
        <w:ind w:left="-142"/>
        <w:jc w:val="center"/>
        <w:rPr>
          <w:rFonts w:ascii="Arial" w:hAnsi="Arial" w:cs="Arial"/>
          <w:sz w:val="20"/>
          <w:szCs w:val="20"/>
        </w:rPr>
      </w:pPr>
      <w:r w:rsidRPr="0005324D">
        <w:rPr>
          <w:rFonts w:ascii="Arial" w:hAnsi="Arial" w:cs="Arial"/>
          <w:b/>
          <w:sz w:val="20"/>
          <w:szCs w:val="20"/>
        </w:rPr>
        <w:t xml:space="preserve">§ </w:t>
      </w:r>
      <w:r w:rsidR="00BD10E1" w:rsidRPr="0005324D">
        <w:rPr>
          <w:rFonts w:ascii="Arial" w:hAnsi="Arial" w:cs="Arial"/>
          <w:b/>
          <w:sz w:val="20"/>
          <w:szCs w:val="20"/>
        </w:rPr>
        <w:t>9 OBOWIĄZKI ZAMAWIAJĄCEGO</w:t>
      </w:r>
    </w:p>
    <w:p w14:paraId="64D74EE6" w14:textId="6C8FA4B2" w:rsidR="00005C36" w:rsidRPr="0005324D" w:rsidRDefault="00660C05" w:rsidP="00660C05">
      <w:pPr>
        <w:jc w:val="both"/>
        <w:rPr>
          <w:rFonts w:ascii="Arial" w:hAnsi="Arial" w:cs="Arial"/>
          <w:sz w:val="20"/>
          <w:szCs w:val="20"/>
        </w:rPr>
      </w:pPr>
      <w:r w:rsidRPr="0005324D">
        <w:rPr>
          <w:rFonts w:ascii="Arial" w:hAnsi="Arial" w:cs="Arial"/>
          <w:sz w:val="20"/>
          <w:szCs w:val="20"/>
        </w:rPr>
        <w:t>Zamawiający jest zobowiązany do terminowego udostępniania pojazdów do wszelkich przeglądów i konserwacji określonych przez producenta pojazdu, w tym czynności wymaganych przepisami prawa, a także do niezwłocznego poinformowania Wykonawcy o konieczności dokonania napraw i remontów niezbędnych do utrzymania pojazdów w dobrym stanie technicznym.</w:t>
      </w:r>
    </w:p>
    <w:p w14:paraId="4E51501C" w14:textId="77777777" w:rsidR="00660C05" w:rsidRPr="0005324D" w:rsidRDefault="00660C05" w:rsidP="00BD10E1">
      <w:pPr>
        <w:jc w:val="center"/>
        <w:rPr>
          <w:rFonts w:ascii="Arial" w:hAnsi="Arial" w:cs="Arial"/>
          <w:b/>
          <w:sz w:val="20"/>
          <w:szCs w:val="20"/>
        </w:rPr>
      </w:pPr>
      <w:r w:rsidRPr="0005324D">
        <w:rPr>
          <w:rFonts w:ascii="Arial" w:hAnsi="Arial" w:cs="Arial"/>
          <w:b/>
          <w:sz w:val="20"/>
          <w:szCs w:val="20"/>
        </w:rPr>
        <w:lastRenderedPageBreak/>
        <w:t>§ 1</w:t>
      </w:r>
      <w:r w:rsidR="00BD10E1" w:rsidRPr="0005324D">
        <w:rPr>
          <w:rFonts w:ascii="Arial" w:hAnsi="Arial" w:cs="Arial"/>
          <w:b/>
          <w:sz w:val="20"/>
          <w:szCs w:val="20"/>
        </w:rPr>
        <w:t>0</w:t>
      </w:r>
      <w:r w:rsidR="00A22247" w:rsidRPr="0005324D">
        <w:rPr>
          <w:rFonts w:ascii="Arial" w:hAnsi="Arial" w:cs="Arial"/>
          <w:b/>
          <w:sz w:val="20"/>
          <w:szCs w:val="20"/>
        </w:rPr>
        <w:t xml:space="preserve"> KOSZTY DODATKOWE</w:t>
      </w:r>
    </w:p>
    <w:p w14:paraId="207B2408" w14:textId="77777777" w:rsidR="00660C05" w:rsidRPr="0005324D" w:rsidRDefault="00660C05" w:rsidP="00C25E8F">
      <w:pPr>
        <w:pStyle w:val="Akapitzlist"/>
        <w:numPr>
          <w:ilvl w:val="2"/>
          <w:numId w:val="12"/>
        </w:numPr>
        <w:ind w:left="-142" w:hanging="284"/>
        <w:jc w:val="both"/>
        <w:rPr>
          <w:rFonts w:ascii="Arial" w:hAnsi="Arial" w:cs="Arial"/>
          <w:sz w:val="20"/>
          <w:szCs w:val="20"/>
        </w:rPr>
      </w:pPr>
      <w:r w:rsidRPr="0005324D">
        <w:rPr>
          <w:rFonts w:ascii="Arial" w:hAnsi="Arial" w:cs="Arial"/>
          <w:sz w:val="20"/>
          <w:szCs w:val="20"/>
        </w:rPr>
        <w:t xml:space="preserve">Koszty prac z zakresu obsługi technicznej, o których mowa w § </w:t>
      </w:r>
      <w:r w:rsidR="000662C5" w:rsidRPr="0005324D">
        <w:rPr>
          <w:rFonts w:ascii="Arial" w:hAnsi="Arial" w:cs="Arial"/>
          <w:sz w:val="20"/>
          <w:szCs w:val="20"/>
        </w:rPr>
        <w:t>1</w:t>
      </w:r>
      <w:r w:rsidRPr="0005324D">
        <w:rPr>
          <w:rFonts w:ascii="Arial" w:hAnsi="Arial" w:cs="Arial"/>
          <w:sz w:val="20"/>
          <w:szCs w:val="20"/>
        </w:rPr>
        <w:t xml:space="preserve"> ust. 1, zgłaszane przez Zamawiającego do realizacji do Wykonawcy, będą obciążać Zamawiającego.</w:t>
      </w:r>
    </w:p>
    <w:p w14:paraId="2F2202ED" w14:textId="77777777" w:rsidR="00660C05" w:rsidRPr="0005324D" w:rsidRDefault="00660C05" w:rsidP="00C25E8F">
      <w:pPr>
        <w:pStyle w:val="Akapitzlist"/>
        <w:numPr>
          <w:ilvl w:val="2"/>
          <w:numId w:val="12"/>
        </w:numPr>
        <w:ind w:left="-142" w:hanging="284"/>
        <w:jc w:val="both"/>
        <w:rPr>
          <w:rFonts w:ascii="Arial" w:hAnsi="Arial" w:cs="Arial"/>
          <w:sz w:val="20"/>
          <w:szCs w:val="20"/>
        </w:rPr>
      </w:pPr>
      <w:r w:rsidRPr="0005324D">
        <w:rPr>
          <w:rFonts w:ascii="Arial" w:hAnsi="Arial" w:cs="Arial"/>
          <w:sz w:val="20"/>
          <w:szCs w:val="20"/>
        </w:rPr>
        <w:t xml:space="preserve">Zamawiający zastrzega sobie możliwość realizacji zakresu obsługi technicznej, o której mowa w § </w:t>
      </w:r>
      <w:r w:rsidR="00A22247" w:rsidRPr="0005324D">
        <w:rPr>
          <w:rFonts w:ascii="Arial" w:hAnsi="Arial" w:cs="Arial"/>
          <w:sz w:val="20"/>
          <w:szCs w:val="20"/>
        </w:rPr>
        <w:t>4</w:t>
      </w:r>
      <w:r w:rsidRPr="0005324D">
        <w:rPr>
          <w:rFonts w:ascii="Arial" w:hAnsi="Arial" w:cs="Arial"/>
          <w:sz w:val="20"/>
          <w:szCs w:val="20"/>
        </w:rPr>
        <w:t xml:space="preserve"> ust. 1, przez inne podmioty.</w:t>
      </w:r>
    </w:p>
    <w:p w14:paraId="46D70488" w14:textId="77777777" w:rsidR="00660C05" w:rsidRPr="0005324D" w:rsidRDefault="00660C05" w:rsidP="00C25E8F">
      <w:pPr>
        <w:pStyle w:val="Akapitzlist"/>
        <w:numPr>
          <w:ilvl w:val="2"/>
          <w:numId w:val="12"/>
        </w:numPr>
        <w:ind w:left="-142" w:hanging="284"/>
        <w:jc w:val="both"/>
        <w:rPr>
          <w:rFonts w:ascii="Arial" w:hAnsi="Arial" w:cs="Arial"/>
          <w:sz w:val="20"/>
          <w:szCs w:val="20"/>
        </w:rPr>
      </w:pPr>
      <w:r w:rsidRPr="0005324D">
        <w:rPr>
          <w:rFonts w:ascii="Arial" w:hAnsi="Arial" w:cs="Arial"/>
          <w:sz w:val="20"/>
          <w:szCs w:val="20"/>
        </w:rPr>
        <w:t>Płatność z tytułu prac, o których mowa w ust. 1, będzie dokonana przez Zamawiającego przelewem na rachunek bankowy Wykonawcy w ciągu 21 dni od dnia dostarczenie prawidłowo wystawionej faktury Zamawiającemu.</w:t>
      </w:r>
    </w:p>
    <w:p w14:paraId="41D5A55B" w14:textId="77777777" w:rsidR="008A4CEE" w:rsidRPr="0005324D" w:rsidRDefault="00660C05" w:rsidP="00C25E8F">
      <w:pPr>
        <w:pStyle w:val="Akapitzlist"/>
        <w:numPr>
          <w:ilvl w:val="2"/>
          <w:numId w:val="12"/>
        </w:numPr>
        <w:ind w:left="-142" w:hanging="284"/>
        <w:jc w:val="both"/>
        <w:rPr>
          <w:rFonts w:ascii="Arial" w:hAnsi="Arial" w:cs="Arial"/>
          <w:sz w:val="20"/>
          <w:szCs w:val="20"/>
        </w:rPr>
      </w:pPr>
      <w:r w:rsidRPr="0005324D">
        <w:rPr>
          <w:rFonts w:ascii="Arial" w:hAnsi="Arial" w:cs="Arial"/>
          <w:sz w:val="20"/>
          <w:szCs w:val="20"/>
        </w:rPr>
        <w:t xml:space="preserve">Płatności opisane w niniejszym paragrafie zlecane będą odrębnymi zleceniami i nie będą umniejszać wartości wynagrodzenia </w:t>
      </w:r>
      <w:r w:rsidR="00D43300" w:rsidRPr="0005324D">
        <w:rPr>
          <w:rFonts w:ascii="Arial" w:hAnsi="Arial" w:cs="Arial"/>
          <w:sz w:val="20"/>
          <w:szCs w:val="20"/>
        </w:rPr>
        <w:t>Wykonawcy</w:t>
      </w:r>
      <w:r w:rsidR="008A4CEE" w:rsidRPr="0005324D">
        <w:rPr>
          <w:rFonts w:ascii="Arial" w:hAnsi="Arial" w:cs="Arial"/>
          <w:sz w:val="20"/>
          <w:szCs w:val="20"/>
        </w:rPr>
        <w:t xml:space="preserve"> z tytułu najmu pojazdów</w:t>
      </w:r>
      <w:r w:rsidR="00D43300" w:rsidRPr="0005324D">
        <w:rPr>
          <w:rFonts w:ascii="Arial" w:hAnsi="Arial" w:cs="Arial"/>
          <w:sz w:val="20"/>
          <w:szCs w:val="20"/>
        </w:rPr>
        <w:t>.</w:t>
      </w:r>
    </w:p>
    <w:p w14:paraId="3C3566A1" w14:textId="77777777" w:rsidR="008A4CEE" w:rsidRPr="0005324D" w:rsidRDefault="008A4CEE" w:rsidP="008A4CEE">
      <w:pPr>
        <w:pStyle w:val="Akapitzlist"/>
        <w:ind w:left="-142"/>
        <w:jc w:val="both"/>
        <w:rPr>
          <w:rFonts w:ascii="Arial" w:hAnsi="Arial" w:cs="Arial"/>
          <w:sz w:val="20"/>
          <w:szCs w:val="20"/>
        </w:rPr>
      </w:pPr>
    </w:p>
    <w:p w14:paraId="67AF0EC5" w14:textId="77777777" w:rsidR="00660C05" w:rsidRPr="0005324D" w:rsidRDefault="00660C05" w:rsidP="008A4CEE">
      <w:pPr>
        <w:pStyle w:val="Akapitzlist"/>
        <w:ind w:left="-142"/>
        <w:jc w:val="center"/>
        <w:rPr>
          <w:rFonts w:ascii="Arial" w:hAnsi="Arial" w:cs="Arial"/>
          <w:b/>
          <w:sz w:val="20"/>
          <w:szCs w:val="20"/>
        </w:rPr>
      </w:pPr>
      <w:r w:rsidRPr="0005324D">
        <w:rPr>
          <w:rFonts w:ascii="Arial" w:hAnsi="Arial" w:cs="Arial"/>
          <w:b/>
          <w:sz w:val="20"/>
          <w:szCs w:val="20"/>
        </w:rPr>
        <w:t>§ 1</w:t>
      </w:r>
      <w:r w:rsidR="008A4CEE" w:rsidRPr="0005324D">
        <w:rPr>
          <w:rFonts w:ascii="Arial" w:hAnsi="Arial" w:cs="Arial"/>
          <w:b/>
          <w:sz w:val="20"/>
          <w:szCs w:val="20"/>
        </w:rPr>
        <w:t>1 SERWIS OGUMIENIA</w:t>
      </w:r>
    </w:p>
    <w:p w14:paraId="41D68511" w14:textId="77777777" w:rsidR="00660C05" w:rsidRPr="0005324D" w:rsidRDefault="00660C05" w:rsidP="00C25E8F">
      <w:pPr>
        <w:pStyle w:val="Akapitzlist"/>
        <w:numPr>
          <w:ilvl w:val="2"/>
          <w:numId w:val="11"/>
        </w:numPr>
        <w:ind w:left="-142" w:hanging="284"/>
        <w:jc w:val="both"/>
        <w:rPr>
          <w:rFonts w:ascii="Arial" w:hAnsi="Arial" w:cs="Arial"/>
          <w:sz w:val="20"/>
          <w:szCs w:val="20"/>
        </w:rPr>
      </w:pPr>
      <w:r w:rsidRPr="0005324D">
        <w:rPr>
          <w:rFonts w:ascii="Arial" w:hAnsi="Arial" w:cs="Arial"/>
          <w:sz w:val="20"/>
          <w:szCs w:val="20"/>
        </w:rPr>
        <w:t>Wykonawca pokrywa koszty nabycia, przechowywania i wymiany opon odpowiednich do pory roku. W ramach serwisu ogumienia Wykonawca dokonuje doboru właściwych opon nieużytkowanych, spełniających normy producenta, zapewniających odpowiedni do klasy samochodu poziom bezpieczeństwa oraz zapewnia wyważanie kół po każdorazowej wymianie opon.</w:t>
      </w:r>
    </w:p>
    <w:p w14:paraId="5DBBAD6C" w14:textId="77777777" w:rsidR="00660C05" w:rsidRPr="0005324D" w:rsidRDefault="00660C05" w:rsidP="00C25E8F">
      <w:pPr>
        <w:pStyle w:val="Akapitzlist"/>
        <w:numPr>
          <w:ilvl w:val="2"/>
          <w:numId w:val="11"/>
        </w:numPr>
        <w:ind w:left="-142" w:hanging="284"/>
        <w:jc w:val="both"/>
        <w:rPr>
          <w:rFonts w:ascii="Arial" w:hAnsi="Arial" w:cs="Arial"/>
          <w:sz w:val="20"/>
          <w:szCs w:val="20"/>
        </w:rPr>
      </w:pPr>
      <w:r w:rsidRPr="0005324D">
        <w:rPr>
          <w:rFonts w:ascii="Arial" w:hAnsi="Arial" w:cs="Arial"/>
          <w:sz w:val="20"/>
          <w:szCs w:val="20"/>
        </w:rPr>
        <w:t xml:space="preserve">Wykonawca zapewnia Zamawiającemu – dwa razy w roku – sezonową wymianę opon w związku ze zmianą pór roku, która będzie wykonywana w punktach wymiany wskazanych przez Wykonawcę na terenie miasta </w:t>
      </w:r>
      <w:r w:rsidR="00E219E8" w:rsidRPr="0005324D">
        <w:rPr>
          <w:rFonts w:ascii="Arial" w:hAnsi="Arial" w:cs="Arial"/>
          <w:sz w:val="20"/>
          <w:szCs w:val="20"/>
        </w:rPr>
        <w:t>Krakowa</w:t>
      </w:r>
      <w:r w:rsidRPr="0005324D">
        <w:rPr>
          <w:rFonts w:ascii="Arial" w:hAnsi="Arial" w:cs="Arial"/>
          <w:sz w:val="20"/>
          <w:szCs w:val="20"/>
        </w:rPr>
        <w:t xml:space="preserve"> (opony letnie i zimowe).</w:t>
      </w:r>
    </w:p>
    <w:p w14:paraId="03F8F6AF" w14:textId="77777777" w:rsidR="00660C05" w:rsidRPr="0005324D" w:rsidRDefault="00660C05" w:rsidP="00C25E8F">
      <w:pPr>
        <w:pStyle w:val="Akapitzlist"/>
        <w:numPr>
          <w:ilvl w:val="2"/>
          <w:numId w:val="11"/>
        </w:numPr>
        <w:ind w:left="-142" w:hanging="284"/>
        <w:jc w:val="both"/>
        <w:rPr>
          <w:rFonts w:ascii="Arial" w:hAnsi="Arial" w:cs="Arial"/>
          <w:sz w:val="20"/>
          <w:szCs w:val="20"/>
        </w:rPr>
      </w:pPr>
      <w:r w:rsidRPr="0005324D">
        <w:rPr>
          <w:rFonts w:ascii="Arial" w:hAnsi="Arial" w:cs="Arial"/>
          <w:sz w:val="20"/>
          <w:szCs w:val="20"/>
        </w:rPr>
        <w:t xml:space="preserve">Wykonawca w ramach serwisu ogumienia pokrywa koszty wymiany opon, wynikające z ich stanu technicznego, w szczególności w przypadku ich zużycia lub uszkodzenia mechanicznego. </w:t>
      </w:r>
    </w:p>
    <w:p w14:paraId="011C4104" w14:textId="77777777" w:rsidR="00660C05" w:rsidRPr="0005324D" w:rsidRDefault="00660C05" w:rsidP="00E219E8">
      <w:pPr>
        <w:jc w:val="center"/>
        <w:rPr>
          <w:rFonts w:ascii="Arial" w:hAnsi="Arial" w:cs="Arial"/>
          <w:b/>
          <w:sz w:val="20"/>
          <w:szCs w:val="20"/>
        </w:rPr>
      </w:pPr>
      <w:r w:rsidRPr="0005324D">
        <w:rPr>
          <w:rFonts w:ascii="Arial" w:hAnsi="Arial" w:cs="Arial"/>
          <w:b/>
          <w:sz w:val="20"/>
          <w:szCs w:val="20"/>
        </w:rPr>
        <w:t>§1</w:t>
      </w:r>
      <w:r w:rsidR="00D21D1C" w:rsidRPr="0005324D">
        <w:rPr>
          <w:rFonts w:ascii="Arial" w:hAnsi="Arial" w:cs="Arial"/>
          <w:b/>
          <w:sz w:val="20"/>
          <w:szCs w:val="20"/>
        </w:rPr>
        <w:t>2</w:t>
      </w:r>
      <w:r w:rsidR="00E219E8" w:rsidRPr="0005324D">
        <w:rPr>
          <w:rFonts w:ascii="Arial" w:hAnsi="Arial" w:cs="Arial"/>
          <w:b/>
          <w:sz w:val="20"/>
          <w:szCs w:val="20"/>
        </w:rPr>
        <w:t xml:space="preserve"> SZKODY  I  UBEZPIECZENIA</w:t>
      </w:r>
    </w:p>
    <w:p w14:paraId="33F6D4BA" w14:textId="77777777" w:rsidR="00660C05" w:rsidRPr="0005324D" w:rsidRDefault="00660C05" w:rsidP="00C25E8F">
      <w:pPr>
        <w:pStyle w:val="Akapitzlist"/>
        <w:numPr>
          <w:ilvl w:val="2"/>
          <w:numId w:val="14"/>
        </w:numPr>
        <w:ind w:left="-142" w:hanging="284"/>
        <w:jc w:val="both"/>
        <w:rPr>
          <w:rFonts w:ascii="Arial" w:hAnsi="Arial" w:cs="Arial"/>
          <w:sz w:val="20"/>
          <w:szCs w:val="20"/>
        </w:rPr>
      </w:pPr>
      <w:r w:rsidRPr="0005324D">
        <w:rPr>
          <w:rFonts w:ascii="Arial" w:hAnsi="Arial" w:cs="Arial"/>
          <w:sz w:val="20"/>
          <w:szCs w:val="20"/>
        </w:rPr>
        <w:t xml:space="preserve">Na Wykonawcy ciąży obowiązek ubezpieczenia pojazdu  w zakresie OC, AC, NNW i Assistance. Polisy stanowić będą </w:t>
      </w:r>
      <w:r w:rsidRPr="0005324D">
        <w:rPr>
          <w:rFonts w:ascii="Arial" w:hAnsi="Arial" w:cs="Arial"/>
          <w:b/>
          <w:sz w:val="20"/>
          <w:szCs w:val="20"/>
        </w:rPr>
        <w:t xml:space="preserve">załącznik </w:t>
      </w:r>
      <w:r w:rsidR="00D21D1C" w:rsidRPr="0005324D">
        <w:rPr>
          <w:rFonts w:ascii="Arial" w:hAnsi="Arial" w:cs="Arial"/>
          <w:b/>
          <w:sz w:val="20"/>
          <w:szCs w:val="20"/>
        </w:rPr>
        <w:t>nr 3</w:t>
      </w:r>
      <w:r w:rsidR="00D21D1C" w:rsidRPr="0005324D">
        <w:rPr>
          <w:rFonts w:ascii="Arial" w:hAnsi="Arial" w:cs="Arial"/>
          <w:sz w:val="20"/>
          <w:szCs w:val="20"/>
        </w:rPr>
        <w:t xml:space="preserve"> </w:t>
      </w:r>
      <w:r w:rsidRPr="0005324D">
        <w:rPr>
          <w:rFonts w:ascii="Arial" w:hAnsi="Arial" w:cs="Arial"/>
          <w:sz w:val="20"/>
          <w:szCs w:val="20"/>
        </w:rPr>
        <w:t>do niniejszej umowy.</w:t>
      </w:r>
    </w:p>
    <w:p w14:paraId="1F4BA5BC" w14:textId="77777777" w:rsidR="00660C05" w:rsidRPr="0005324D" w:rsidRDefault="00660C05" w:rsidP="00C25E8F">
      <w:pPr>
        <w:pStyle w:val="Akapitzlist"/>
        <w:numPr>
          <w:ilvl w:val="2"/>
          <w:numId w:val="14"/>
        </w:numPr>
        <w:ind w:left="-142" w:hanging="284"/>
        <w:jc w:val="both"/>
        <w:rPr>
          <w:rFonts w:ascii="Arial" w:hAnsi="Arial" w:cs="Arial"/>
          <w:sz w:val="20"/>
          <w:szCs w:val="20"/>
        </w:rPr>
      </w:pPr>
      <w:r w:rsidRPr="0005324D">
        <w:rPr>
          <w:rFonts w:ascii="Arial" w:hAnsi="Arial" w:cs="Arial"/>
          <w:sz w:val="20"/>
          <w:szCs w:val="20"/>
        </w:rPr>
        <w:t>Wykonawca zawrze umowy ubezpieczenia pojazdów co najmniej w następującym zakresie:</w:t>
      </w:r>
    </w:p>
    <w:p w14:paraId="3421EB30" w14:textId="77777777" w:rsidR="00660C05" w:rsidRPr="0005324D" w:rsidRDefault="00660C05" w:rsidP="00C25E8F">
      <w:pPr>
        <w:pStyle w:val="Akapitzlist"/>
        <w:numPr>
          <w:ilvl w:val="1"/>
          <w:numId w:val="15"/>
        </w:numPr>
        <w:ind w:left="284"/>
        <w:jc w:val="both"/>
        <w:rPr>
          <w:rFonts w:ascii="Arial" w:hAnsi="Arial" w:cs="Arial"/>
          <w:sz w:val="20"/>
          <w:szCs w:val="20"/>
        </w:rPr>
      </w:pPr>
      <w:r w:rsidRPr="0005324D">
        <w:rPr>
          <w:rFonts w:ascii="Arial" w:hAnsi="Arial" w:cs="Arial"/>
          <w:sz w:val="20"/>
          <w:szCs w:val="20"/>
        </w:rPr>
        <w:t>ubezpieczenia od odpowiedzialności cywilnej (OC) z tytułu spowodowania wypadku w czasie jazdy lub na postoju, z limitem odszkodowania zgodnie z obowiązującym prawem, za szkody wyrządzone osobom trzecim</w:t>
      </w:r>
    </w:p>
    <w:p w14:paraId="14485004" w14:textId="1C7FBB08" w:rsidR="00660C05" w:rsidRPr="00F513C1" w:rsidRDefault="00660C05">
      <w:pPr>
        <w:pStyle w:val="Akapitzlist"/>
        <w:numPr>
          <w:ilvl w:val="1"/>
          <w:numId w:val="15"/>
        </w:numPr>
        <w:ind w:left="284"/>
        <w:jc w:val="both"/>
        <w:rPr>
          <w:rFonts w:ascii="Arial" w:hAnsi="Arial" w:cs="Arial"/>
          <w:sz w:val="20"/>
          <w:szCs w:val="20"/>
        </w:rPr>
      </w:pPr>
      <w:r w:rsidRPr="00F513C1">
        <w:rPr>
          <w:rFonts w:ascii="Arial" w:hAnsi="Arial" w:cs="Arial"/>
          <w:sz w:val="20"/>
          <w:szCs w:val="20"/>
        </w:rPr>
        <w:t xml:space="preserve">ubezpieczenia Auto – Casco (AC) pojazdu w najszerszym wariancie </w:t>
      </w:r>
      <w:r w:rsidR="0075300C">
        <w:rPr>
          <w:rFonts w:ascii="Arial" w:hAnsi="Arial" w:cs="Arial"/>
          <w:sz w:val="20"/>
          <w:szCs w:val="20"/>
        </w:rPr>
        <w:t>\</w:t>
      </w:r>
      <w:r w:rsidRPr="0075300C">
        <w:rPr>
          <w:rFonts w:ascii="Arial" w:hAnsi="Arial" w:cs="Arial"/>
          <w:sz w:val="20"/>
          <w:szCs w:val="20"/>
        </w:rPr>
        <w:t xml:space="preserve">bez udziału własnego, franszyzy redukcyjnej, franszyzy integralnej oraz zniesioną amortyzacją części) </w:t>
      </w:r>
      <w:r w:rsidRPr="00F513C1">
        <w:rPr>
          <w:rFonts w:ascii="Arial" w:hAnsi="Arial" w:cs="Arial"/>
          <w:sz w:val="20"/>
          <w:szCs w:val="20"/>
        </w:rPr>
        <w:t>od szkód powstałych w wyniku: zderzenia się pojazdów, zderzenia pojazdu z martwym obiektem z zewnątrz pojazdu, osobami, zwierzętami, kradzieży, uszkodzenia pojazdu przez osoby trzecie (szkody parkingowe), pożaru, zatopienia, wybuchu, działania sił przyrody, niezależnie od miejsca ich powstania, nagłego działania czynnika termicznego lub chemicznego pochodzącego z zewnątrz pojazdu i innych przypadków w kwocie odpowiadającej wartości rynkowej pojazdów</w:t>
      </w:r>
    </w:p>
    <w:p w14:paraId="353274CB" w14:textId="77777777" w:rsidR="00660C05" w:rsidRPr="0005324D" w:rsidRDefault="00660C05" w:rsidP="00C25E8F">
      <w:pPr>
        <w:pStyle w:val="Akapitzlist"/>
        <w:numPr>
          <w:ilvl w:val="1"/>
          <w:numId w:val="15"/>
        </w:numPr>
        <w:ind w:left="284"/>
        <w:jc w:val="both"/>
        <w:rPr>
          <w:rFonts w:ascii="Arial" w:hAnsi="Arial" w:cs="Arial"/>
          <w:sz w:val="20"/>
          <w:szCs w:val="20"/>
        </w:rPr>
      </w:pPr>
      <w:r w:rsidRPr="0005324D">
        <w:rPr>
          <w:rFonts w:ascii="Arial" w:hAnsi="Arial" w:cs="Arial"/>
          <w:sz w:val="20"/>
          <w:szCs w:val="20"/>
        </w:rPr>
        <w:t>ubezpieczenia NNW z minimalną kwota ubezpieczenia w wysokości 10 tys. zł na jeden pojazd</w:t>
      </w:r>
    </w:p>
    <w:p w14:paraId="6BB76EF1" w14:textId="393D1CFE" w:rsidR="00660C05" w:rsidRPr="0005324D" w:rsidRDefault="00660C05" w:rsidP="00C25E8F">
      <w:pPr>
        <w:pStyle w:val="Akapitzlist"/>
        <w:numPr>
          <w:ilvl w:val="1"/>
          <w:numId w:val="15"/>
        </w:numPr>
        <w:ind w:left="284"/>
        <w:jc w:val="both"/>
        <w:rPr>
          <w:rFonts w:ascii="Arial" w:hAnsi="Arial" w:cs="Arial"/>
          <w:sz w:val="20"/>
          <w:szCs w:val="20"/>
        </w:rPr>
      </w:pPr>
      <w:r w:rsidRPr="0005324D">
        <w:rPr>
          <w:rFonts w:ascii="Arial" w:hAnsi="Arial" w:cs="Arial"/>
          <w:sz w:val="20"/>
          <w:szCs w:val="20"/>
        </w:rPr>
        <w:t xml:space="preserve">24 godzinnego Assistance w przypadku zdarzeń drogowych oraz awarii, w ramach którego pomoc dotrze do użytkownika pojazdu w miejscu użytkowania w ciągu maksymalnie jednej godziny na terenie miasta </w:t>
      </w:r>
      <w:r w:rsidR="00891B8B">
        <w:rPr>
          <w:rFonts w:ascii="Arial" w:hAnsi="Arial" w:cs="Arial"/>
          <w:sz w:val="20"/>
          <w:szCs w:val="20"/>
        </w:rPr>
        <w:t>Krakowa</w:t>
      </w:r>
      <w:r w:rsidRPr="0005324D">
        <w:rPr>
          <w:rFonts w:ascii="Arial" w:hAnsi="Arial" w:cs="Arial"/>
          <w:sz w:val="20"/>
          <w:szCs w:val="20"/>
        </w:rPr>
        <w:t xml:space="preserve"> i maksymalnie dwóch godzin na pozostałym obszarze kraju. W przypadku przekroczenia czasu udzielenia pomocy przez podmioty działające na podstawie umów z Wykonawcą, Zamawiający będzie mógł podjąć samodzielnie działania w celu odholowania i naprawy pojazdu, a Wykonawca będzie zobowiązany do pokrycia kosztów z tego tytułu. </w:t>
      </w:r>
    </w:p>
    <w:p w14:paraId="7727F7EA" w14:textId="77777777" w:rsidR="00660C05" w:rsidRPr="0005324D" w:rsidRDefault="00660C05" w:rsidP="00C25E8F">
      <w:pPr>
        <w:pStyle w:val="Akapitzlist"/>
        <w:numPr>
          <w:ilvl w:val="2"/>
          <w:numId w:val="14"/>
        </w:numPr>
        <w:ind w:left="-142" w:hanging="284"/>
        <w:jc w:val="both"/>
        <w:rPr>
          <w:rFonts w:ascii="Arial" w:hAnsi="Arial" w:cs="Arial"/>
          <w:sz w:val="20"/>
          <w:szCs w:val="20"/>
        </w:rPr>
      </w:pPr>
      <w:r w:rsidRPr="0005324D">
        <w:rPr>
          <w:rFonts w:ascii="Arial" w:hAnsi="Arial" w:cs="Arial"/>
          <w:sz w:val="20"/>
          <w:szCs w:val="20"/>
        </w:rPr>
        <w:t>Zamawiający nie będzie ponosił kosztów napraw nie objętych polisą ubezpieczeniową i nie przewiduje dodatkowych kosztów związanych z realizacją usług w ramach polisy ubezpieczeniowej, chyba że:</w:t>
      </w:r>
    </w:p>
    <w:p w14:paraId="535EC4DE" w14:textId="77777777" w:rsidR="00660C05" w:rsidRPr="0005324D" w:rsidRDefault="00660C05" w:rsidP="00C25E8F">
      <w:pPr>
        <w:pStyle w:val="Akapitzlist"/>
        <w:numPr>
          <w:ilvl w:val="1"/>
          <w:numId w:val="16"/>
        </w:numPr>
        <w:ind w:left="426"/>
        <w:jc w:val="both"/>
        <w:rPr>
          <w:rFonts w:ascii="Arial" w:hAnsi="Arial" w:cs="Arial"/>
          <w:sz w:val="20"/>
          <w:szCs w:val="20"/>
        </w:rPr>
      </w:pPr>
      <w:r w:rsidRPr="0005324D">
        <w:rPr>
          <w:rFonts w:ascii="Arial" w:hAnsi="Arial" w:cs="Arial"/>
          <w:sz w:val="20"/>
          <w:szCs w:val="20"/>
        </w:rPr>
        <w:t>kierowca zbiegł z miejsca wypadku</w:t>
      </w:r>
    </w:p>
    <w:p w14:paraId="75B35209" w14:textId="77777777" w:rsidR="00660C05" w:rsidRPr="0005324D" w:rsidRDefault="00660C05" w:rsidP="00C25E8F">
      <w:pPr>
        <w:pStyle w:val="Akapitzlist"/>
        <w:numPr>
          <w:ilvl w:val="1"/>
          <w:numId w:val="16"/>
        </w:numPr>
        <w:ind w:left="426"/>
        <w:jc w:val="both"/>
        <w:rPr>
          <w:rFonts w:ascii="Arial" w:hAnsi="Arial" w:cs="Arial"/>
          <w:sz w:val="20"/>
          <w:szCs w:val="20"/>
        </w:rPr>
      </w:pPr>
      <w:r w:rsidRPr="0005324D">
        <w:rPr>
          <w:rFonts w:ascii="Arial" w:hAnsi="Arial" w:cs="Arial"/>
          <w:sz w:val="20"/>
          <w:szCs w:val="20"/>
        </w:rPr>
        <w:t>kradzież pojazdu lub jego części powstała na skutek nie zabezpieczenia kluczy (fabrycznego urządzenia służącego do otwarcia pojazdu) lub dokumentów pojazdu przed dostępem osób niepowołanych, chyba że zostały one utracone na skutek rozboju</w:t>
      </w:r>
    </w:p>
    <w:p w14:paraId="7B5F17DB" w14:textId="77777777" w:rsidR="000018F9" w:rsidRPr="0005324D" w:rsidRDefault="00660C05" w:rsidP="00C25E8F">
      <w:pPr>
        <w:pStyle w:val="Akapitzlist"/>
        <w:numPr>
          <w:ilvl w:val="1"/>
          <w:numId w:val="16"/>
        </w:numPr>
        <w:ind w:left="426"/>
        <w:jc w:val="both"/>
        <w:rPr>
          <w:rFonts w:ascii="Arial" w:hAnsi="Arial" w:cs="Arial"/>
          <w:sz w:val="20"/>
          <w:szCs w:val="20"/>
        </w:rPr>
      </w:pPr>
      <w:r w:rsidRPr="0005324D">
        <w:rPr>
          <w:rFonts w:ascii="Arial" w:hAnsi="Arial" w:cs="Arial"/>
          <w:sz w:val="20"/>
          <w:szCs w:val="20"/>
        </w:rPr>
        <w:t>w chwili dokonania kradzieży pojazd nie był zabezpieczony w sposób przewidziany w jego konstrukcji lub był zabezpieczony w sposób przewidziany w jego konstrukcji, ale nie były uruchomione wszelkie znajdujące się w pojeździe urządzenia zabezpieczające przed kradzieżą, chyba że pojazd został utracony na skutek rozboju.</w:t>
      </w:r>
    </w:p>
    <w:p w14:paraId="0A231EAE" w14:textId="77777777" w:rsidR="000018F9" w:rsidRPr="0005324D" w:rsidRDefault="00660C05" w:rsidP="00C25E8F">
      <w:pPr>
        <w:pStyle w:val="Akapitzlist"/>
        <w:numPr>
          <w:ilvl w:val="2"/>
          <w:numId w:val="14"/>
        </w:numPr>
        <w:ind w:left="-142" w:hanging="284"/>
        <w:jc w:val="both"/>
        <w:rPr>
          <w:rFonts w:ascii="Arial" w:hAnsi="Arial" w:cs="Arial"/>
          <w:sz w:val="20"/>
          <w:szCs w:val="20"/>
        </w:rPr>
      </w:pPr>
      <w:r w:rsidRPr="0005324D">
        <w:rPr>
          <w:rFonts w:ascii="Arial" w:hAnsi="Arial" w:cs="Arial"/>
          <w:sz w:val="20"/>
          <w:szCs w:val="20"/>
        </w:rPr>
        <w:t>Zamawiający jest zobowiązany do zapoznania się i przestrzegania ogólnych warunków ubezpieczenia pojazdu, które zostaną mu przekazane w chwili odbioru pojazdu.</w:t>
      </w:r>
    </w:p>
    <w:p w14:paraId="005C9EE7" w14:textId="77777777" w:rsidR="000018F9" w:rsidRPr="0005324D" w:rsidRDefault="00660C05" w:rsidP="00C25E8F">
      <w:pPr>
        <w:pStyle w:val="Akapitzlist"/>
        <w:numPr>
          <w:ilvl w:val="2"/>
          <w:numId w:val="14"/>
        </w:numPr>
        <w:ind w:left="-142" w:hanging="284"/>
        <w:jc w:val="both"/>
        <w:rPr>
          <w:rFonts w:ascii="Arial" w:hAnsi="Arial" w:cs="Arial"/>
          <w:sz w:val="20"/>
          <w:szCs w:val="20"/>
        </w:rPr>
      </w:pPr>
      <w:r w:rsidRPr="0005324D">
        <w:rPr>
          <w:rFonts w:ascii="Arial" w:hAnsi="Arial" w:cs="Arial"/>
          <w:sz w:val="20"/>
          <w:szCs w:val="20"/>
        </w:rPr>
        <w:lastRenderedPageBreak/>
        <w:t>Wykonawca jest zobowiązany do terminowego zawarcia umowy ubezpieczenia, opłacenia składki ubezpieczenia oraz przedstawienia Zamawiającemu dokumentów potwierdzających uiszczenie składek ubezpieczenia i dokumentów potwierdzających posiadanie wymaganego przez Zamawiającego pakietu ubezpieczeń, o którym mowa w § 1</w:t>
      </w:r>
      <w:r w:rsidR="00DC139A" w:rsidRPr="0005324D">
        <w:rPr>
          <w:rFonts w:ascii="Arial" w:hAnsi="Arial" w:cs="Arial"/>
          <w:sz w:val="20"/>
          <w:szCs w:val="20"/>
        </w:rPr>
        <w:t>2</w:t>
      </w:r>
      <w:r w:rsidRPr="0005324D">
        <w:rPr>
          <w:rFonts w:ascii="Arial" w:hAnsi="Arial" w:cs="Arial"/>
          <w:sz w:val="20"/>
          <w:szCs w:val="20"/>
        </w:rPr>
        <w:t>, co najmniej na 7 dni przed upływem terminu wygaśnięcia uprzednio zawartych umów ubezpieczenia lub terminem płatności składek</w:t>
      </w:r>
      <w:r w:rsidR="000018F9" w:rsidRPr="0005324D">
        <w:rPr>
          <w:rFonts w:ascii="Arial" w:hAnsi="Arial" w:cs="Arial"/>
          <w:sz w:val="20"/>
          <w:szCs w:val="20"/>
        </w:rPr>
        <w:t>.</w:t>
      </w:r>
    </w:p>
    <w:p w14:paraId="7C48C567" w14:textId="77777777" w:rsidR="00DC139A" w:rsidRPr="0005324D" w:rsidRDefault="00660C05" w:rsidP="00C25E8F">
      <w:pPr>
        <w:pStyle w:val="Akapitzlist"/>
        <w:numPr>
          <w:ilvl w:val="2"/>
          <w:numId w:val="14"/>
        </w:numPr>
        <w:ind w:left="-142" w:hanging="284"/>
        <w:jc w:val="both"/>
        <w:rPr>
          <w:rFonts w:ascii="Arial" w:hAnsi="Arial" w:cs="Arial"/>
          <w:sz w:val="20"/>
          <w:szCs w:val="20"/>
        </w:rPr>
      </w:pPr>
      <w:r w:rsidRPr="0005324D">
        <w:rPr>
          <w:rFonts w:ascii="Arial" w:hAnsi="Arial" w:cs="Arial"/>
          <w:sz w:val="20"/>
          <w:szCs w:val="20"/>
        </w:rPr>
        <w:t xml:space="preserve">W przypadku, gdy Wykonawca nie dopełni obowiązku, o którym mowa w ust. </w:t>
      </w:r>
      <w:r w:rsidR="00DC139A" w:rsidRPr="0005324D">
        <w:rPr>
          <w:rFonts w:ascii="Arial" w:hAnsi="Arial" w:cs="Arial"/>
          <w:sz w:val="20"/>
          <w:szCs w:val="20"/>
        </w:rPr>
        <w:t>5</w:t>
      </w:r>
      <w:r w:rsidRPr="0005324D">
        <w:rPr>
          <w:rFonts w:ascii="Arial" w:hAnsi="Arial" w:cs="Arial"/>
          <w:sz w:val="20"/>
          <w:szCs w:val="20"/>
        </w:rPr>
        <w:t>, Zamawiający nie ponosi odpowiedzialności za uszkodzenia lub utratę pojazdów oraz szkody wobec osób trzecich powstałe po wygaśnięciu uprzednio zawartych umów ubezpieczenia lub po upływie terminu płatności składek ubezpieczenia.</w:t>
      </w:r>
    </w:p>
    <w:p w14:paraId="0EC9F72F" w14:textId="77777777" w:rsidR="00DC139A" w:rsidRPr="0005324D" w:rsidRDefault="00660C05" w:rsidP="00C25E8F">
      <w:pPr>
        <w:pStyle w:val="Akapitzlist"/>
        <w:numPr>
          <w:ilvl w:val="2"/>
          <w:numId w:val="14"/>
        </w:numPr>
        <w:ind w:left="-142" w:hanging="284"/>
        <w:jc w:val="both"/>
        <w:rPr>
          <w:rFonts w:ascii="Arial" w:hAnsi="Arial" w:cs="Arial"/>
          <w:sz w:val="20"/>
          <w:szCs w:val="20"/>
        </w:rPr>
      </w:pPr>
      <w:r w:rsidRPr="0005324D">
        <w:rPr>
          <w:rFonts w:ascii="Arial" w:hAnsi="Arial" w:cs="Arial"/>
          <w:sz w:val="20"/>
          <w:szCs w:val="20"/>
        </w:rPr>
        <w:t>Zamawiający zobowiązany jest do niezwłocznego, pisemnego zawiadomienia Wykonawcy i ubezpieczyciela o każdej szkodzie dotyczącej pojazdu oraz wskazania miejsca, w którym on się znajduje.</w:t>
      </w:r>
    </w:p>
    <w:p w14:paraId="751C8430" w14:textId="77777777" w:rsidR="00DC139A" w:rsidRPr="0005324D" w:rsidRDefault="00660C05" w:rsidP="00C25E8F">
      <w:pPr>
        <w:pStyle w:val="Akapitzlist"/>
        <w:numPr>
          <w:ilvl w:val="2"/>
          <w:numId w:val="14"/>
        </w:numPr>
        <w:ind w:left="-142" w:hanging="284"/>
        <w:jc w:val="both"/>
        <w:rPr>
          <w:rFonts w:ascii="Arial" w:hAnsi="Arial" w:cs="Arial"/>
          <w:sz w:val="20"/>
          <w:szCs w:val="20"/>
        </w:rPr>
      </w:pPr>
      <w:r w:rsidRPr="0005324D">
        <w:rPr>
          <w:rFonts w:ascii="Arial" w:hAnsi="Arial" w:cs="Arial"/>
          <w:sz w:val="20"/>
          <w:szCs w:val="20"/>
        </w:rPr>
        <w:t>Zamawiający musi powiadomić o szkodzie Policję i uzyskać dokumentację okoliczności wystąpienia szkody.</w:t>
      </w:r>
    </w:p>
    <w:p w14:paraId="62081587" w14:textId="77777777" w:rsidR="00DC139A" w:rsidRPr="0005324D" w:rsidRDefault="00660C05" w:rsidP="00C25E8F">
      <w:pPr>
        <w:pStyle w:val="Akapitzlist"/>
        <w:numPr>
          <w:ilvl w:val="2"/>
          <w:numId w:val="14"/>
        </w:numPr>
        <w:ind w:left="-142" w:hanging="284"/>
        <w:jc w:val="both"/>
        <w:rPr>
          <w:rFonts w:ascii="Arial" w:hAnsi="Arial" w:cs="Arial"/>
          <w:sz w:val="20"/>
          <w:szCs w:val="20"/>
        </w:rPr>
      </w:pPr>
      <w:r w:rsidRPr="0005324D">
        <w:rPr>
          <w:rFonts w:ascii="Arial" w:hAnsi="Arial" w:cs="Arial"/>
          <w:sz w:val="20"/>
          <w:szCs w:val="20"/>
        </w:rPr>
        <w:t>W przypadku przeznaczenia pojazdu do kasacji lub jego utraty Wykonawca zastąpi utracony pojazd innym pojazdem osobowym o parametrach techniczno-użytkowych nie gorszych niż utracony pojazd w terminie 8 tygodni od dnia podjęcia decyzji o kasacji przez ubezpieczyciela lub wydania dokumentu o jego utracie przez właściwy organ.</w:t>
      </w:r>
    </w:p>
    <w:p w14:paraId="6B2ED20D" w14:textId="77777777" w:rsidR="00660C05" w:rsidRPr="0005324D" w:rsidRDefault="00660C05" w:rsidP="00C25E8F">
      <w:pPr>
        <w:pStyle w:val="Akapitzlist"/>
        <w:numPr>
          <w:ilvl w:val="2"/>
          <w:numId w:val="14"/>
        </w:numPr>
        <w:ind w:left="-142" w:hanging="284"/>
        <w:jc w:val="both"/>
        <w:rPr>
          <w:rFonts w:ascii="Arial" w:hAnsi="Arial" w:cs="Arial"/>
          <w:sz w:val="20"/>
          <w:szCs w:val="20"/>
        </w:rPr>
      </w:pPr>
      <w:r w:rsidRPr="0005324D">
        <w:rPr>
          <w:rFonts w:ascii="Arial" w:hAnsi="Arial" w:cs="Arial"/>
          <w:sz w:val="20"/>
          <w:szCs w:val="20"/>
        </w:rPr>
        <w:t>Do czasu dostarczenia pojazdu o właściwych parametrach, odpowiednie zastosowanie mają uregulowania w sprawie samochodu zastępczego</w:t>
      </w:r>
      <w:r w:rsidR="00DC139A" w:rsidRPr="0005324D">
        <w:rPr>
          <w:rFonts w:ascii="Arial" w:hAnsi="Arial" w:cs="Arial"/>
          <w:sz w:val="20"/>
          <w:szCs w:val="20"/>
        </w:rPr>
        <w:t>.</w:t>
      </w:r>
    </w:p>
    <w:p w14:paraId="7E3D4025" w14:textId="77777777" w:rsidR="00660C05" w:rsidRPr="0005324D" w:rsidRDefault="00660C05" w:rsidP="00DC139A">
      <w:pPr>
        <w:jc w:val="center"/>
        <w:rPr>
          <w:rFonts w:ascii="Arial" w:hAnsi="Arial" w:cs="Arial"/>
          <w:b/>
          <w:sz w:val="20"/>
          <w:szCs w:val="20"/>
        </w:rPr>
      </w:pPr>
      <w:r w:rsidRPr="0005324D">
        <w:rPr>
          <w:rFonts w:ascii="Arial" w:hAnsi="Arial" w:cs="Arial"/>
          <w:b/>
          <w:sz w:val="20"/>
          <w:szCs w:val="20"/>
        </w:rPr>
        <w:t>§ 1</w:t>
      </w:r>
      <w:r w:rsidR="00DC139A" w:rsidRPr="0005324D">
        <w:rPr>
          <w:rFonts w:ascii="Arial" w:hAnsi="Arial" w:cs="Arial"/>
          <w:b/>
          <w:sz w:val="20"/>
          <w:szCs w:val="20"/>
        </w:rPr>
        <w:t>3 WYNAGRODZENIE</w:t>
      </w:r>
    </w:p>
    <w:p w14:paraId="0ED2BC5D" w14:textId="77777777" w:rsidR="00660C05" w:rsidRPr="0005324D" w:rsidRDefault="00660C05" w:rsidP="00C25E8F">
      <w:pPr>
        <w:pStyle w:val="Akapitzlist"/>
        <w:numPr>
          <w:ilvl w:val="2"/>
          <w:numId w:val="9"/>
        </w:numPr>
        <w:ind w:left="-142" w:hanging="284"/>
        <w:jc w:val="both"/>
        <w:rPr>
          <w:rFonts w:ascii="Arial" w:hAnsi="Arial" w:cs="Arial"/>
          <w:sz w:val="20"/>
          <w:szCs w:val="20"/>
        </w:rPr>
      </w:pPr>
      <w:r w:rsidRPr="0005324D">
        <w:rPr>
          <w:rFonts w:ascii="Arial" w:hAnsi="Arial" w:cs="Arial"/>
          <w:sz w:val="20"/>
          <w:szCs w:val="20"/>
        </w:rPr>
        <w:t>Strony ustalają, że wynagrodzenie jest zryczałtowaną opłatą wnoszoną przez Zamawiającego z tytułu wykonywania przez Wykonawcę wszystkich obowiązków wynikających z niniejszej umowy, w szczególności z tytułu używania przez Zamawiającego pojazdów, ich ubezpieczenia oraz zapewnienia mu usług serwisowych.</w:t>
      </w:r>
    </w:p>
    <w:p w14:paraId="4590E512" w14:textId="77777777" w:rsidR="00660C05" w:rsidRPr="0005324D" w:rsidRDefault="00660C05" w:rsidP="00C25E8F">
      <w:pPr>
        <w:pStyle w:val="Akapitzlist"/>
        <w:numPr>
          <w:ilvl w:val="2"/>
          <w:numId w:val="9"/>
        </w:numPr>
        <w:ind w:left="-142" w:hanging="284"/>
        <w:jc w:val="both"/>
        <w:rPr>
          <w:rFonts w:ascii="Arial" w:hAnsi="Arial" w:cs="Arial"/>
          <w:sz w:val="20"/>
          <w:szCs w:val="20"/>
        </w:rPr>
      </w:pPr>
      <w:r w:rsidRPr="0005324D">
        <w:rPr>
          <w:rFonts w:ascii="Arial" w:hAnsi="Arial" w:cs="Arial"/>
          <w:sz w:val="20"/>
          <w:szCs w:val="20"/>
        </w:rPr>
        <w:t xml:space="preserve">Kwota wynagrodzenia jest stała w całym okresie obowiązywania umowy i nie podlega zmianie, z wyjątkiem ustawowej zmiany dotyczącej podatku VAT (podatek od towarów i usług). </w:t>
      </w:r>
    </w:p>
    <w:p w14:paraId="62B0C099" w14:textId="77777777" w:rsidR="00C030BD" w:rsidRPr="0005324D" w:rsidRDefault="00660C05" w:rsidP="00C25E8F">
      <w:pPr>
        <w:pStyle w:val="Akapitzlist"/>
        <w:numPr>
          <w:ilvl w:val="2"/>
          <w:numId w:val="9"/>
        </w:numPr>
        <w:ind w:left="-142" w:hanging="284"/>
        <w:jc w:val="both"/>
        <w:rPr>
          <w:rFonts w:ascii="Arial" w:hAnsi="Arial" w:cs="Arial"/>
          <w:sz w:val="20"/>
          <w:szCs w:val="20"/>
        </w:rPr>
      </w:pPr>
      <w:r w:rsidRPr="0005324D">
        <w:rPr>
          <w:rFonts w:ascii="Arial" w:hAnsi="Arial" w:cs="Arial"/>
          <w:sz w:val="20"/>
          <w:szCs w:val="20"/>
        </w:rPr>
        <w:t xml:space="preserve">W przypadku przekroczenia limitu przebiegu kilometrów, o którym mowa w § </w:t>
      </w:r>
      <w:r w:rsidR="00C030BD" w:rsidRPr="0005324D">
        <w:rPr>
          <w:rFonts w:ascii="Arial" w:hAnsi="Arial" w:cs="Arial"/>
          <w:sz w:val="20"/>
          <w:szCs w:val="20"/>
        </w:rPr>
        <w:t>6</w:t>
      </w:r>
      <w:r w:rsidRPr="0005324D">
        <w:rPr>
          <w:rFonts w:ascii="Arial" w:hAnsi="Arial" w:cs="Arial"/>
          <w:sz w:val="20"/>
          <w:szCs w:val="20"/>
        </w:rPr>
        <w:t xml:space="preserve"> ust. 1, Zamawiający zobowiązany będzie do uiszczenia opłaty za przekroczenie limitu przebiegu kilometrów według stawki, o której mowa w § 1</w:t>
      </w:r>
      <w:r w:rsidR="00C030BD" w:rsidRPr="0005324D">
        <w:rPr>
          <w:rFonts w:ascii="Arial" w:hAnsi="Arial" w:cs="Arial"/>
          <w:sz w:val="20"/>
          <w:szCs w:val="20"/>
        </w:rPr>
        <w:t>3</w:t>
      </w:r>
      <w:r w:rsidRPr="0005324D">
        <w:rPr>
          <w:rFonts w:ascii="Arial" w:hAnsi="Arial" w:cs="Arial"/>
          <w:sz w:val="20"/>
          <w:szCs w:val="20"/>
        </w:rPr>
        <w:t xml:space="preserve"> ust. </w:t>
      </w:r>
      <w:r w:rsidR="00C030BD" w:rsidRPr="0005324D">
        <w:rPr>
          <w:rFonts w:ascii="Arial" w:hAnsi="Arial" w:cs="Arial"/>
          <w:sz w:val="20"/>
          <w:szCs w:val="20"/>
        </w:rPr>
        <w:t>5</w:t>
      </w:r>
      <w:r w:rsidRPr="0005324D">
        <w:rPr>
          <w:rFonts w:ascii="Arial" w:hAnsi="Arial" w:cs="Arial"/>
          <w:sz w:val="20"/>
          <w:szCs w:val="20"/>
        </w:rPr>
        <w:t>.</w:t>
      </w:r>
    </w:p>
    <w:p w14:paraId="3E11DA35" w14:textId="77777777" w:rsidR="00E110CA" w:rsidRDefault="00660C05" w:rsidP="00C25E8F">
      <w:pPr>
        <w:pStyle w:val="Akapitzlist"/>
        <w:numPr>
          <w:ilvl w:val="2"/>
          <w:numId w:val="9"/>
        </w:numPr>
        <w:ind w:left="-142" w:hanging="284"/>
        <w:jc w:val="both"/>
        <w:rPr>
          <w:rFonts w:ascii="Arial" w:hAnsi="Arial" w:cs="Arial"/>
          <w:sz w:val="20"/>
          <w:szCs w:val="20"/>
        </w:rPr>
      </w:pPr>
      <w:r w:rsidRPr="0005324D">
        <w:rPr>
          <w:rFonts w:ascii="Arial" w:hAnsi="Arial" w:cs="Arial"/>
          <w:sz w:val="20"/>
          <w:szCs w:val="20"/>
        </w:rPr>
        <w:t xml:space="preserve">Łączne wynagrodzenie za najem </w:t>
      </w:r>
      <w:r w:rsidR="00C030BD" w:rsidRPr="0005324D">
        <w:rPr>
          <w:rFonts w:ascii="Arial" w:hAnsi="Arial" w:cs="Arial"/>
          <w:sz w:val="20"/>
          <w:szCs w:val="20"/>
        </w:rPr>
        <w:t>3</w:t>
      </w:r>
      <w:r w:rsidRPr="0005324D">
        <w:rPr>
          <w:rFonts w:ascii="Arial" w:hAnsi="Arial" w:cs="Arial"/>
          <w:sz w:val="20"/>
          <w:szCs w:val="20"/>
        </w:rPr>
        <w:t xml:space="preserve"> samochodów wraz z obsługą zgodnie </w:t>
      </w:r>
      <w:r w:rsidR="00C030BD" w:rsidRPr="0005324D">
        <w:rPr>
          <w:rFonts w:ascii="Arial" w:hAnsi="Arial" w:cs="Arial"/>
          <w:sz w:val="20"/>
          <w:szCs w:val="20"/>
        </w:rPr>
        <w:t>z</w:t>
      </w:r>
      <w:r w:rsidR="00D661F8" w:rsidRPr="0005324D">
        <w:rPr>
          <w:rFonts w:ascii="Arial" w:hAnsi="Arial" w:cs="Arial"/>
          <w:sz w:val="20"/>
          <w:szCs w:val="20"/>
        </w:rPr>
        <w:t xml:space="preserve"> §</w:t>
      </w:r>
      <w:r w:rsidRPr="0005324D">
        <w:rPr>
          <w:rFonts w:ascii="Arial" w:hAnsi="Arial" w:cs="Arial"/>
          <w:sz w:val="20"/>
          <w:szCs w:val="20"/>
        </w:rPr>
        <w:t xml:space="preserve"> 1 niniejszej umowy wynosi miesięcznie</w:t>
      </w:r>
      <w:r w:rsidR="00D661F8" w:rsidRPr="0005324D">
        <w:rPr>
          <w:rFonts w:ascii="Arial" w:hAnsi="Arial" w:cs="Arial"/>
          <w:sz w:val="20"/>
          <w:szCs w:val="20"/>
        </w:rPr>
        <w:t xml:space="preserve">: </w:t>
      </w:r>
      <w:r w:rsidRPr="0005324D">
        <w:rPr>
          <w:rFonts w:ascii="Arial" w:hAnsi="Arial" w:cs="Arial"/>
          <w:sz w:val="20"/>
          <w:szCs w:val="20"/>
        </w:rPr>
        <w:t>…………….zł brutto (słownie:.................................................................................) w tym</w:t>
      </w:r>
      <w:r w:rsidR="00E110CA">
        <w:rPr>
          <w:rFonts w:ascii="Arial" w:hAnsi="Arial" w:cs="Arial"/>
          <w:sz w:val="20"/>
          <w:szCs w:val="20"/>
        </w:rPr>
        <w:t>:</w:t>
      </w:r>
    </w:p>
    <w:p w14:paraId="31D99E5A" w14:textId="33210199" w:rsidR="00660C05" w:rsidRPr="0005324D" w:rsidRDefault="00E110CA" w:rsidP="00CD16F0">
      <w:pPr>
        <w:pStyle w:val="Akapitzlist"/>
        <w:ind w:left="-142"/>
        <w:jc w:val="both"/>
        <w:rPr>
          <w:rFonts w:ascii="Arial" w:hAnsi="Arial" w:cs="Arial"/>
          <w:sz w:val="20"/>
          <w:szCs w:val="20"/>
        </w:rPr>
      </w:pPr>
      <w:r w:rsidRPr="0005324D">
        <w:rPr>
          <w:rFonts w:ascii="Arial" w:hAnsi="Arial" w:cs="Arial"/>
          <w:sz w:val="20"/>
          <w:szCs w:val="20"/>
        </w:rPr>
        <w:t xml:space="preserve">…………….zł </w:t>
      </w:r>
      <w:r>
        <w:rPr>
          <w:rFonts w:ascii="Arial" w:hAnsi="Arial" w:cs="Arial"/>
          <w:sz w:val="20"/>
          <w:szCs w:val="20"/>
        </w:rPr>
        <w:t>netto</w:t>
      </w:r>
      <w:r w:rsidRPr="0005324D">
        <w:rPr>
          <w:rFonts w:ascii="Arial" w:hAnsi="Arial" w:cs="Arial"/>
          <w:sz w:val="20"/>
          <w:szCs w:val="20"/>
        </w:rPr>
        <w:t xml:space="preserve"> (słownie:.................................................................................) </w:t>
      </w:r>
      <w:r w:rsidR="00660C05" w:rsidRPr="0005324D">
        <w:rPr>
          <w:rFonts w:ascii="Arial" w:hAnsi="Arial" w:cs="Arial"/>
          <w:sz w:val="20"/>
          <w:szCs w:val="20"/>
        </w:rPr>
        <w:t xml:space="preserve"> podatek VAT ..................... przy czym:</w:t>
      </w:r>
    </w:p>
    <w:p w14:paraId="049CA456" w14:textId="4BA310F2" w:rsidR="00660C05" w:rsidRPr="0005324D" w:rsidRDefault="00660C05" w:rsidP="00C25E8F">
      <w:pPr>
        <w:pStyle w:val="Akapitzlist"/>
        <w:numPr>
          <w:ilvl w:val="0"/>
          <w:numId w:val="17"/>
        </w:numPr>
        <w:jc w:val="both"/>
        <w:rPr>
          <w:rFonts w:ascii="Arial" w:hAnsi="Arial" w:cs="Arial"/>
          <w:sz w:val="20"/>
          <w:szCs w:val="20"/>
        </w:rPr>
      </w:pPr>
      <w:r w:rsidRPr="0005324D">
        <w:rPr>
          <w:rFonts w:ascii="Arial" w:hAnsi="Arial" w:cs="Arial"/>
          <w:sz w:val="20"/>
          <w:szCs w:val="20"/>
        </w:rPr>
        <w:t>za 1 samochód …………………………………….  wynosi    miesięcznie   ............................ zł  brutto (słownie:...........................................................) w tym</w:t>
      </w:r>
      <w:r w:rsidR="00E110CA">
        <w:rPr>
          <w:rFonts w:ascii="Arial" w:hAnsi="Arial" w:cs="Arial"/>
          <w:sz w:val="20"/>
          <w:szCs w:val="20"/>
        </w:rPr>
        <w:t xml:space="preserve">: </w:t>
      </w:r>
      <w:r w:rsidR="00E110CA" w:rsidRPr="0005324D">
        <w:rPr>
          <w:rFonts w:ascii="Arial" w:hAnsi="Arial" w:cs="Arial"/>
          <w:sz w:val="20"/>
          <w:szCs w:val="20"/>
        </w:rPr>
        <w:t xml:space="preserve">…………….zł </w:t>
      </w:r>
      <w:r w:rsidR="00E110CA">
        <w:rPr>
          <w:rFonts w:ascii="Arial" w:hAnsi="Arial" w:cs="Arial"/>
          <w:sz w:val="20"/>
          <w:szCs w:val="20"/>
        </w:rPr>
        <w:t>netto</w:t>
      </w:r>
      <w:r w:rsidR="00E110CA" w:rsidRPr="0005324D">
        <w:rPr>
          <w:rFonts w:ascii="Arial" w:hAnsi="Arial" w:cs="Arial"/>
          <w:sz w:val="20"/>
          <w:szCs w:val="20"/>
        </w:rPr>
        <w:t xml:space="preserve"> (słownie:.................................................................................)  </w:t>
      </w:r>
      <w:r w:rsidRPr="0005324D">
        <w:rPr>
          <w:rFonts w:ascii="Arial" w:hAnsi="Arial" w:cs="Arial"/>
          <w:sz w:val="20"/>
          <w:szCs w:val="20"/>
        </w:rPr>
        <w:t xml:space="preserve"> podatek VAT .................. </w:t>
      </w:r>
    </w:p>
    <w:p w14:paraId="08592F38" w14:textId="0E24543D" w:rsidR="00660C05" w:rsidRPr="0005324D" w:rsidRDefault="00660C05" w:rsidP="00C25E8F">
      <w:pPr>
        <w:pStyle w:val="Akapitzlist"/>
        <w:numPr>
          <w:ilvl w:val="0"/>
          <w:numId w:val="17"/>
        </w:numPr>
        <w:jc w:val="both"/>
        <w:rPr>
          <w:rFonts w:ascii="Arial" w:hAnsi="Arial" w:cs="Arial"/>
          <w:sz w:val="20"/>
          <w:szCs w:val="20"/>
        </w:rPr>
      </w:pPr>
      <w:r w:rsidRPr="0005324D">
        <w:rPr>
          <w:rFonts w:ascii="Arial" w:hAnsi="Arial" w:cs="Arial"/>
          <w:sz w:val="20"/>
          <w:szCs w:val="20"/>
        </w:rPr>
        <w:t>za 2 samochód………………………………… wynosi    miesięcznie   .............................. zł brutto                                                              (słownie: ......................................................................) w tym</w:t>
      </w:r>
      <w:r w:rsidR="00B44F76">
        <w:rPr>
          <w:rFonts w:ascii="Arial" w:hAnsi="Arial" w:cs="Arial"/>
          <w:sz w:val="20"/>
          <w:szCs w:val="20"/>
        </w:rPr>
        <w:t xml:space="preserve">: </w:t>
      </w:r>
      <w:r w:rsidR="00B44F76" w:rsidRPr="0005324D">
        <w:rPr>
          <w:rFonts w:ascii="Arial" w:hAnsi="Arial" w:cs="Arial"/>
          <w:sz w:val="20"/>
          <w:szCs w:val="20"/>
        </w:rPr>
        <w:t xml:space="preserve">…………….zł </w:t>
      </w:r>
      <w:r w:rsidR="00B44F76">
        <w:rPr>
          <w:rFonts w:ascii="Arial" w:hAnsi="Arial" w:cs="Arial"/>
          <w:sz w:val="20"/>
          <w:szCs w:val="20"/>
        </w:rPr>
        <w:t>netto</w:t>
      </w:r>
      <w:r w:rsidR="00B44F76" w:rsidRPr="0005324D">
        <w:rPr>
          <w:rFonts w:ascii="Arial" w:hAnsi="Arial" w:cs="Arial"/>
          <w:sz w:val="20"/>
          <w:szCs w:val="20"/>
        </w:rPr>
        <w:t xml:space="preserve"> (słownie:.................................................................................)  </w:t>
      </w:r>
      <w:r w:rsidRPr="0005324D">
        <w:rPr>
          <w:rFonts w:ascii="Arial" w:hAnsi="Arial" w:cs="Arial"/>
          <w:sz w:val="20"/>
          <w:szCs w:val="20"/>
        </w:rPr>
        <w:t xml:space="preserve"> podatek VAT ................... </w:t>
      </w:r>
    </w:p>
    <w:p w14:paraId="60751EC1" w14:textId="46A5639D" w:rsidR="004D69A5" w:rsidRPr="0005324D" w:rsidRDefault="00660C05" w:rsidP="00C25E8F">
      <w:pPr>
        <w:pStyle w:val="Akapitzlist"/>
        <w:numPr>
          <w:ilvl w:val="0"/>
          <w:numId w:val="17"/>
        </w:numPr>
        <w:jc w:val="both"/>
        <w:rPr>
          <w:rFonts w:ascii="Arial" w:hAnsi="Arial" w:cs="Arial"/>
          <w:sz w:val="20"/>
          <w:szCs w:val="20"/>
        </w:rPr>
      </w:pPr>
      <w:r w:rsidRPr="0005324D">
        <w:rPr>
          <w:rFonts w:ascii="Arial" w:hAnsi="Arial" w:cs="Arial"/>
          <w:sz w:val="20"/>
          <w:szCs w:val="20"/>
        </w:rPr>
        <w:t>za 3 samochód …………………………………… wynosi miesięcznie   .............................. zł brutto (słownie ....................................................................) w tym</w:t>
      </w:r>
      <w:r w:rsidR="00B44F76">
        <w:rPr>
          <w:rFonts w:ascii="Arial" w:hAnsi="Arial" w:cs="Arial"/>
          <w:sz w:val="20"/>
          <w:szCs w:val="20"/>
        </w:rPr>
        <w:t xml:space="preserve"> </w:t>
      </w:r>
      <w:r w:rsidR="00B44F76" w:rsidRPr="0005324D">
        <w:rPr>
          <w:rFonts w:ascii="Arial" w:hAnsi="Arial" w:cs="Arial"/>
          <w:sz w:val="20"/>
          <w:szCs w:val="20"/>
        </w:rPr>
        <w:t xml:space="preserve">…………….zł </w:t>
      </w:r>
      <w:r w:rsidR="00B44F76">
        <w:rPr>
          <w:rFonts w:ascii="Arial" w:hAnsi="Arial" w:cs="Arial"/>
          <w:sz w:val="20"/>
          <w:szCs w:val="20"/>
        </w:rPr>
        <w:t>netto</w:t>
      </w:r>
      <w:r w:rsidR="00B44F76" w:rsidRPr="0005324D">
        <w:rPr>
          <w:rFonts w:ascii="Arial" w:hAnsi="Arial" w:cs="Arial"/>
          <w:sz w:val="20"/>
          <w:szCs w:val="20"/>
        </w:rPr>
        <w:t xml:space="preserve"> (słownie:.................................................................................)  </w:t>
      </w:r>
      <w:r w:rsidRPr="0005324D">
        <w:rPr>
          <w:rFonts w:ascii="Arial" w:hAnsi="Arial" w:cs="Arial"/>
          <w:sz w:val="20"/>
          <w:szCs w:val="20"/>
        </w:rPr>
        <w:t xml:space="preserve"> podatek VAT .................. </w:t>
      </w:r>
    </w:p>
    <w:p w14:paraId="0829C0C9" w14:textId="756A969F" w:rsidR="004D69A5" w:rsidRPr="0005324D" w:rsidRDefault="00660C05"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Stawka za przekroczenie limitu kilometrów, o których mowa w § </w:t>
      </w:r>
      <w:r w:rsidR="009D2B43" w:rsidRPr="0005324D">
        <w:rPr>
          <w:rFonts w:ascii="Arial" w:hAnsi="Arial" w:cs="Arial"/>
          <w:sz w:val="20"/>
          <w:szCs w:val="20"/>
        </w:rPr>
        <w:t>6</w:t>
      </w:r>
      <w:r w:rsidRPr="0005324D">
        <w:rPr>
          <w:rFonts w:ascii="Arial" w:hAnsi="Arial" w:cs="Arial"/>
          <w:sz w:val="20"/>
          <w:szCs w:val="20"/>
        </w:rPr>
        <w:t xml:space="preserve"> ust. 1 wynosi …...................zł brutto (słownie………………………….) w tym</w:t>
      </w:r>
      <w:r w:rsidR="00B44F76">
        <w:rPr>
          <w:rFonts w:ascii="Arial" w:hAnsi="Arial" w:cs="Arial"/>
          <w:sz w:val="20"/>
          <w:szCs w:val="20"/>
        </w:rPr>
        <w:t xml:space="preserve">: </w:t>
      </w:r>
      <w:r w:rsidR="00B44F76" w:rsidRPr="0005324D">
        <w:rPr>
          <w:rFonts w:ascii="Arial" w:hAnsi="Arial" w:cs="Arial"/>
          <w:sz w:val="20"/>
          <w:szCs w:val="20"/>
        </w:rPr>
        <w:t xml:space="preserve">…………….zł </w:t>
      </w:r>
      <w:r w:rsidR="00B44F76">
        <w:rPr>
          <w:rFonts w:ascii="Arial" w:hAnsi="Arial" w:cs="Arial"/>
          <w:sz w:val="20"/>
          <w:szCs w:val="20"/>
        </w:rPr>
        <w:t>netto</w:t>
      </w:r>
      <w:r w:rsidR="00B44F76" w:rsidRPr="0005324D">
        <w:rPr>
          <w:rFonts w:ascii="Arial" w:hAnsi="Arial" w:cs="Arial"/>
          <w:sz w:val="20"/>
          <w:szCs w:val="20"/>
        </w:rPr>
        <w:t xml:space="preserve"> (słownie:.................................................................................) </w:t>
      </w:r>
      <w:r w:rsidRPr="0005324D">
        <w:rPr>
          <w:rFonts w:ascii="Arial" w:hAnsi="Arial" w:cs="Arial"/>
          <w:sz w:val="20"/>
          <w:szCs w:val="20"/>
        </w:rPr>
        <w:t xml:space="preserve"> podatek VAT ……………… za każdy przekroczony kilometr.</w:t>
      </w:r>
    </w:p>
    <w:p w14:paraId="44D59D5C" w14:textId="57CD0565" w:rsidR="003F5770" w:rsidRPr="0005324D" w:rsidRDefault="00B44F76" w:rsidP="00C25E8F">
      <w:pPr>
        <w:pStyle w:val="Akapitzlist"/>
        <w:numPr>
          <w:ilvl w:val="0"/>
          <w:numId w:val="18"/>
        </w:numPr>
        <w:ind w:left="-142" w:hanging="284"/>
        <w:jc w:val="both"/>
        <w:rPr>
          <w:rFonts w:ascii="Arial" w:hAnsi="Arial" w:cs="Arial"/>
          <w:sz w:val="20"/>
          <w:szCs w:val="20"/>
        </w:rPr>
      </w:pPr>
      <w:r>
        <w:rPr>
          <w:rFonts w:ascii="Arial" w:hAnsi="Arial" w:cs="Arial"/>
          <w:sz w:val="20"/>
          <w:szCs w:val="20"/>
        </w:rPr>
        <w:t>Maksymalna nominalna wartość Umowy</w:t>
      </w:r>
      <w:r w:rsidR="00C80017">
        <w:rPr>
          <w:rFonts w:ascii="Arial" w:hAnsi="Arial" w:cs="Arial"/>
          <w:sz w:val="20"/>
          <w:szCs w:val="20"/>
        </w:rPr>
        <w:t xml:space="preserve"> </w:t>
      </w:r>
      <w:r w:rsidR="00660C05" w:rsidRPr="0005324D">
        <w:rPr>
          <w:rFonts w:ascii="Arial" w:hAnsi="Arial" w:cs="Arial"/>
          <w:sz w:val="20"/>
          <w:szCs w:val="20"/>
        </w:rPr>
        <w:t>za cały okres jej realizacji nie może przekroczyć kwoty......................zł brutto (słownie:.....................................................................................................zł)  w tym</w:t>
      </w:r>
      <w:r>
        <w:rPr>
          <w:rFonts w:ascii="Arial" w:hAnsi="Arial" w:cs="Arial"/>
          <w:sz w:val="20"/>
          <w:szCs w:val="20"/>
        </w:rPr>
        <w:t xml:space="preserve">: </w:t>
      </w:r>
      <w:r w:rsidRPr="0005324D">
        <w:rPr>
          <w:rFonts w:ascii="Arial" w:hAnsi="Arial" w:cs="Arial"/>
          <w:sz w:val="20"/>
          <w:szCs w:val="20"/>
        </w:rPr>
        <w:t xml:space="preserve">…………….zł </w:t>
      </w:r>
      <w:r>
        <w:rPr>
          <w:rFonts w:ascii="Arial" w:hAnsi="Arial" w:cs="Arial"/>
          <w:sz w:val="20"/>
          <w:szCs w:val="20"/>
        </w:rPr>
        <w:t>netto</w:t>
      </w:r>
      <w:r w:rsidRPr="0005324D">
        <w:rPr>
          <w:rFonts w:ascii="Arial" w:hAnsi="Arial" w:cs="Arial"/>
          <w:sz w:val="20"/>
          <w:szCs w:val="20"/>
        </w:rPr>
        <w:t xml:space="preserve"> (słownie:.................................................................................) </w:t>
      </w:r>
      <w:r w:rsidR="00660C05" w:rsidRPr="0005324D">
        <w:rPr>
          <w:rFonts w:ascii="Arial" w:hAnsi="Arial" w:cs="Arial"/>
          <w:sz w:val="20"/>
          <w:szCs w:val="20"/>
        </w:rPr>
        <w:t>podatek VAT ................... z zastrzeżeniem § 1</w:t>
      </w:r>
      <w:r w:rsidR="003F5770" w:rsidRPr="0005324D">
        <w:rPr>
          <w:rFonts w:ascii="Arial" w:hAnsi="Arial" w:cs="Arial"/>
          <w:sz w:val="20"/>
          <w:szCs w:val="20"/>
        </w:rPr>
        <w:t>3</w:t>
      </w:r>
      <w:r w:rsidR="00660C05" w:rsidRPr="0005324D">
        <w:rPr>
          <w:rFonts w:ascii="Arial" w:hAnsi="Arial" w:cs="Arial"/>
          <w:sz w:val="20"/>
          <w:szCs w:val="20"/>
        </w:rPr>
        <w:t xml:space="preserve"> ust. 2.</w:t>
      </w:r>
    </w:p>
    <w:p w14:paraId="5202B10E" w14:textId="77777777" w:rsidR="00952A6C" w:rsidRPr="0005324D" w:rsidRDefault="00660C05"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Wynagrodzenie miesięczne płatne jest łącznie dla wszystkich pojazdów począwszy od dnia podpisania Protokołów zdawczo-odbiorczych dla każdego z dostarczonych pojazdów. Wysokość wynagrodzenia za świadczenie usługi wynajmu za niepełny miesiąc będzie wyliczona w następujący sposób: wysokość wynagrodzenia za jeden miesiąc świadczenia usługi podzielona przez ilość dni danego miesiąca i pomnożona przez ilość dni świadczenia usługi w tym miesiącu.</w:t>
      </w:r>
    </w:p>
    <w:p w14:paraId="4C4F4FBC" w14:textId="77777777" w:rsidR="006A15DB" w:rsidRPr="0005324D" w:rsidRDefault="00660C05"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lastRenderedPageBreak/>
        <w:t>Wynagrodzenie jest płatne w ciągu 21 dni od dnia doręczenia Zamawiającemu prawidłowo wystawionej faktury, przelewem na rachunek bankowy Wykonawcy wskazany na fakturze</w:t>
      </w:r>
      <w:r w:rsidR="006A15DB" w:rsidRPr="0005324D">
        <w:rPr>
          <w:rFonts w:ascii="Arial" w:hAnsi="Arial" w:cs="Arial"/>
          <w:sz w:val="20"/>
          <w:szCs w:val="20"/>
        </w:rPr>
        <w:t>.</w:t>
      </w:r>
    </w:p>
    <w:p w14:paraId="19B2BD7C" w14:textId="77777777" w:rsidR="00660C05" w:rsidRPr="0005324D" w:rsidRDefault="00660C05"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Koszty za przekroczenie limitu kilometrów, o których mowa w § </w:t>
      </w:r>
      <w:r w:rsidR="006A15DB" w:rsidRPr="0005324D">
        <w:rPr>
          <w:rFonts w:ascii="Arial" w:hAnsi="Arial" w:cs="Arial"/>
          <w:sz w:val="20"/>
          <w:szCs w:val="20"/>
        </w:rPr>
        <w:t>6</w:t>
      </w:r>
      <w:r w:rsidRPr="0005324D">
        <w:rPr>
          <w:rFonts w:ascii="Arial" w:hAnsi="Arial" w:cs="Arial"/>
          <w:sz w:val="20"/>
          <w:szCs w:val="20"/>
        </w:rPr>
        <w:t xml:space="preserve"> ust. 1 będą rozliczane w terminie 30 dni po zakończeniu każdego roku obowiązywania Umowy zgodnie ze stawką, o której mowa w ust. </w:t>
      </w:r>
      <w:r w:rsidR="006A15DB" w:rsidRPr="0005324D">
        <w:rPr>
          <w:rFonts w:ascii="Arial" w:hAnsi="Arial" w:cs="Arial"/>
          <w:sz w:val="20"/>
          <w:szCs w:val="20"/>
        </w:rPr>
        <w:t>5</w:t>
      </w:r>
      <w:r w:rsidRPr="0005324D">
        <w:rPr>
          <w:rFonts w:ascii="Arial" w:hAnsi="Arial" w:cs="Arial"/>
          <w:sz w:val="20"/>
          <w:szCs w:val="20"/>
        </w:rPr>
        <w:t>. Płatne będą w ciągu 21 dni od dnia doręczenia Zamawiającemu prawidłowo wystawionej faktury, przelewem na rachunek bankowy Wykonawcy wskazany na fakturze.</w:t>
      </w:r>
    </w:p>
    <w:p w14:paraId="791BFDE2"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Fakturę VAT należy wystawić na następujące dane: </w:t>
      </w:r>
    </w:p>
    <w:p w14:paraId="41E7BE03" w14:textId="77777777" w:rsidR="001900C6" w:rsidRPr="0005324D" w:rsidRDefault="001900C6" w:rsidP="000232AB">
      <w:pPr>
        <w:pStyle w:val="Akapitzlist"/>
        <w:ind w:left="-142"/>
        <w:jc w:val="both"/>
        <w:rPr>
          <w:rFonts w:ascii="Arial" w:hAnsi="Arial" w:cs="Arial"/>
          <w:b/>
          <w:sz w:val="20"/>
          <w:szCs w:val="20"/>
        </w:rPr>
      </w:pPr>
      <w:r w:rsidRPr="0005324D">
        <w:rPr>
          <w:rFonts w:ascii="Arial" w:hAnsi="Arial" w:cs="Arial"/>
          <w:b/>
          <w:sz w:val="20"/>
          <w:szCs w:val="20"/>
        </w:rPr>
        <w:t xml:space="preserve">„Koleje Małopolskie” sp. z o.o. </w:t>
      </w:r>
    </w:p>
    <w:p w14:paraId="72715D1E" w14:textId="77777777" w:rsidR="001900C6" w:rsidRPr="0005324D" w:rsidRDefault="001900C6" w:rsidP="000232AB">
      <w:pPr>
        <w:pStyle w:val="Akapitzlist"/>
        <w:ind w:left="-142"/>
        <w:jc w:val="both"/>
        <w:rPr>
          <w:rFonts w:ascii="Arial" w:hAnsi="Arial" w:cs="Arial"/>
          <w:b/>
          <w:sz w:val="20"/>
          <w:szCs w:val="20"/>
        </w:rPr>
      </w:pPr>
      <w:r w:rsidRPr="0005324D">
        <w:rPr>
          <w:rFonts w:ascii="Arial" w:hAnsi="Arial" w:cs="Arial"/>
          <w:b/>
          <w:sz w:val="20"/>
          <w:szCs w:val="20"/>
        </w:rPr>
        <w:t>ul. Wodna 2, 30-556 Kraków</w:t>
      </w:r>
    </w:p>
    <w:p w14:paraId="020E348C" w14:textId="77777777" w:rsidR="001900C6" w:rsidRPr="0005324D" w:rsidRDefault="001900C6" w:rsidP="000232AB">
      <w:pPr>
        <w:pStyle w:val="Akapitzlist"/>
        <w:ind w:left="-142"/>
        <w:jc w:val="both"/>
        <w:rPr>
          <w:rFonts w:ascii="Arial" w:hAnsi="Arial" w:cs="Arial"/>
          <w:b/>
          <w:sz w:val="20"/>
          <w:szCs w:val="20"/>
        </w:rPr>
      </w:pPr>
      <w:r w:rsidRPr="0005324D">
        <w:rPr>
          <w:rFonts w:ascii="Arial" w:hAnsi="Arial" w:cs="Arial"/>
          <w:b/>
          <w:sz w:val="20"/>
          <w:szCs w:val="20"/>
        </w:rPr>
        <w:t>NIP 6772379445</w:t>
      </w:r>
    </w:p>
    <w:p w14:paraId="7602A105"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Za datę uregulowania płatności przyjmuje się datę obciążenia rachunku bankowego Zamawiającego. </w:t>
      </w:r>
    </w:p>
    <w:p w14:paraId="5DE82591"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Wykonawca oświadcza, że jest / nie jest zarejestrowany jako czynny / zwolniony podatnik</w:t>
      </w:r>
      <w:r w:rsidR="00032843" w:rsidRPr="0005324D">
        <w:rPr>
          <w:rStyle w:val="Odwoanieprzypisudolnego"/>
          <w:rFonts w:ascii="Arial" w:hAnsi="Arial" w:cs="Arial"/>
          <w:sz w:val="20"/>
          <w:szCs w:val="20"/>
        </w:rPr>
        <w:footnoteReference w:id="1"/>
      </w:r>
      <w:r w:rsidRPr="0005324D">
        <w:rPr>
          <w:rFonts w:ascii="Arial" w:hAnsi="Arial" w:cs="Arial"/>
          <w:sz w:val="20"/>
          <w:szCs w:val="20"/>
        </w:rPr>
        <w:t xml:space="preserve"> podatku od towarów i usług. </w:t>
      </w:r>
    </w:p>
    <w:p w14:paraId="2DF61A0C"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Na fakturze VAT Wykonawca zobowiązany jest zamieścić numer Umowy. </w:t>
      </w:r>
    </w:p>
    <w:p w14:paraId="55520730"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W przypadku zmiany stawki podatku od towarów i usług, wynagrodzenie netto nie ulega zmianie, a jedynie kwota VAT i wynagrodzenie brutto. </w:t>
      </w:r>
    </w:p>
    <w:p w14:paraId="46EAAB8E"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Zamawiający jest płatnikiem podatku VAT.</w:t>
      </w:r>
    </w:p>
    <w:p w14:paraId="33C44EBD"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Wykonawca zobowiązany jest do posiadania i wskazywania na fakturze VAT rachunku bankowego, na który realizowane będą płatności z tytułu realizacji przedmiotu Umowy, wskazanego w danych Wykonawcy objętych elektronicznym wykazem podmiotów, o którym mowa w art. 96b ust. 1 ustawy z dnia 11 marca 2004 r. o podatku od towarów i usług , zwanym dalej: „białą listą podatników VAT”. </w:t>
      </w:r>
    </w:p>
    <w:p w14:paraId="0D0D6E92"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Jeżeli podany przez Wykonawcę numer rachunku bankowego nie spełnia wymogów, o których mowa w ust. 1</w:t>
      </w:r>
      <w:r w:rsidR="00032843" w:rsidRPr="0005324D">
        <w:rPr>
          <w:rFonts w:ascii="Arial" w:hAnsi="Arial" w:cs="Arial"/>
          <w:sz w:val="20"/>
          <w:szCs w:val="20"/>
        </w:rPr>
        <w:t>6</w:t>
      </w:r>
      <w:r w:rsidRPr="0005324D">
        <w:rPr>
          <w:rFonts w:ascii="Arial" w:hAnsi="Arial" w:cs="Arial"/>
          <w:sz w:val="20"/>
          <w:szCs w:val="20"/>
        </w:rPr>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 białej liście podatników VAT i poinformowania o tym Zamawiającego. </w:t>
      </w:r>
    </w:p>
    <w:p w14:paraId="57579C92"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Płatność dokonywana będzie przez Zamawiającego przelewem na rachunek bankowy Wykonawcy wskazany na fakturze VAT, który spełnia wymagania, o których mowa w ust. 1</w:t>
      </w:r>
      <w:r w:rsidR="00032843" w:rsidRPr="0005324D">
        <w:rPr>
          <w:rFonts w:ascii="Arial" w:hAnsi="Arial" w:cs="Arial"/>
          <w:sz w:val="20"/>
          <w:szCs w:val="20"/>
        </w:rPr>
        <w:t>6</w:t>
      </w:r>
      <w:r w:rsidRPr="0005324D">
        <w:rPr>
          <w:rFonts w:ascii="Arial" w:hAnsi="Arial" w:cs="Arial"/>
          <w:sz w:val="20"/>
          <w:szCs w:val="20"/>
        </w:rPr>
        <w:t xml:space="preserve">. </w:t>
      </w:r>
    </w:p>
    <w:p w14:paraId="571E7C75"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W razie uchybienia przez Zamawiającego terminowi płatności faktury VAT Wykonawca ma prawo żądać zapłaty odsetek ustawowych za opóźnienie za każdy dzień opóźnienia. </w:t>
      </w:r>
    </w:p>
    <w:p w14:paraId="4799722A"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64BD910B"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Wykonawca oświadcza, że z tytułu transakcji będących przedmiotem Umowy wykona prawidłowo zobowiązania podatkowe, w szczególności prawidłowo określi stawki podatku od towarów i usług oraz wpłaci na rachunek właściwego urzędu skarbowego kwotę podatku od towarów i usług przypadające na te transakcje. W przypadku uznania przez administrację podatkową, że z tytułu przedmiotowych transakcji Wykonawca/Zamawiający nie wykonał prawidłowo zobowiązań podatkowych, Wykonawca zobowiązuje się do poniesienia obciążeń nałożonych na Zamawiającego przez administrację podatkową. </w:t>
      </w:r>
    </w:p>
    <w:p w14:paraId="57724064"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Zamawiający oświadcza, że może realizować płatności za faktury VAT z zastosowaniem mechanizmu podzielonej płatności (tzw. </w:t>
      </w:r>
      <w:proofErr w:type="spellStart"/>
      <w:r w:rsidRPr="0005324D">
        <w:rPr>
          <w:rFonts w:ascii="Arial" w:hAnsi="Arial" w:cs="Arial"/>
          <w:sz w:val="20"/>
          <w:szCs w:val="20"/>
        </w:rPr>
        <w:t>split</w:t>
      </w:r>
      <w:proofErr w:type="spellEnd"/>
      <w:r w:rsidRPr="0005324D">
        <w:rPr>
          <w:rFonts w:ascii="Arial" w:hAnsi="Arial" w:cs="Arial"/>
          <w:sz w:val="20"/>
          <w:szCs w:val="20"/>
        </w:rPr>
        <w:t xml:space="preserve"> </w:t>
      </w:r>
      <w:proofErr w:type="spellStart"/>
      <w:r w:rsidRPr="0005324D">
        <w:rPr>
          <w:rFonts w:ascii="Arial" w:hAnsi="Arial" w:cs="Arial"/>
          <w:sz w:val="20"/>
          <w:szCs w:val="20"/>
        </w:rPr>
        <w:t>payment</w:t>
      </w:r>
      <w:proofErr w:type="spellEnd"/>
      <w:r w:rsidRPr="0005324D">
        <w:rPr>
          <w:rFonts w:ascii="Arial" w:hAnsi="Arial" w:cs="Arial"/>
          <w:sz w:val="20"/>
          <w:szCs w:val="20"/>
        </w:rPr>
        <w:t xml:space="preserve">) w rozumieniu art. 108a ustawy z dnia 11 marca 2004 r. o podatku od towarów i usług. Realizację zapłaty z zastosowaniem tego mechanizmu uznaje się za dokonaną w terminie, o którym mowa w ust. </w:t>
      </w:r>
      <w:r w:rsidR="00C87D9A" w:rsidRPr="0005324D">
        <w:rPr>
          <w:rFonts w:ascii="Arial" w:hAnsi="Arial" w:cs="Arial"/>
          <w:sz w:val="20"/>
          <w:szCs w:val="20"/>
        </w:rPr>
        <w:t>8</w:t>
      </w:r>
      <w:r w:rsidRPr="0005324D">
        <w:rPr>
          <w:rFonts w:ascii="Arial" w:hAnsi="Arial" w:cs="Arial"/>
          <w:sz w:val="20"/>
          <w:szCs w:val="20"/>
        </w:rPr>
        <w:t xml:space="preserve">. </w:t>
      </w:r>
    </w:p>
    <w:p w14:paraId="551D1DA9"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5907B45C"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Wykonawca oświadcza, że wyraża zgodę na dokonywanie przez Zamawiającego płatności z zastosowaniem mechanizmu podzielonej płatności.</w:t>
      </w:r>
    </w:p>
    <w:p w14:paraId="179F10B4"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lastRenderedPageBreak/>
        <w:t xml:space="preserve">Płatność wynagrodzenia, o którym mowa w </w:t>
      </w:r>
      <w:r w:rsidR="00C87D9A" w:rsidRPr="0005324D">
        <w:rPr>
          <w:rFonts w:ascii="Arial" w:hAnsi="Arial" w:cs="Arial"/>
          <w:sz w:val="20"/>
          <w:szCs w:val="20"/>
        </w:rPr>
        <w:t>niniejszym paragrafie</w:t>
      </w:r>
      <w:r w:rsidRPr="0005324D">
        <w:rPr>
          <w:rFonts w:ascii="Arial" w:hAnsi="Arial" w:cs="Arial"/>
          <w:sz w:val="20"/>
          <w:szCs w:val="20"/>
        </w:rPr>
        <w:t xml:space="preserve"> zostanie dokonana w drodze przelewu na rachunek bankowy wskazany w Oświadczeniu Wykonawcy o rachunku bankowym, stanowiącym </w:t>
      </w:r>
      <w:r w:rsidRPr="0005324D">
        <w:rPr>
          <w:rFonts w:ascii="Arial" w:hAnsi="Arial" w:cs="Arial"/>
          <w:b/>
          <w:sz w:val="20"/>
          <w:szCs w:val="20"/>
        </w:rPr>
        <w:t xml:space="preserve">załącznik nr </w:t>
      </w:r>
      <w:r w:rsidR="00B65A81" w:rsidRPr="0005324D">
        <w:rPr>
          <w:rFonts w:ascii="Arial" w:hAnsi="Arial" w:cs="Arial"/>
          <w:b/>
          <w:sz w:val="20"/>
          <w:szCs w:val="20"/>
        </w:rPr>
        <w:t>4</w:t>
      </w:r>
      <w:r w:rsidRPr="0005324D">
        <w:rPr>
          <w:rFonts w:ascii="Arial" w:hAnsi="Arial" w:cs="Arial"/>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4C5096B7" w14:textId="77777777" w:rsidR="001900C6"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Przesyłanie faktur w formie elektronicznej jest uzależnione od podpisania przez Strony dodatkowego porozumienia w tej sprawie. Wzór porozumienia stanowi </w:t>
      </w:r>
      <w:r w:rsidRPr="0005324D">
        <w:rPr>
          <w:rFonts w:ascii="Arial" w:hAnsi="Arial" w:cs="Arial"/>
          <w:b/>
          <w:sz w:val="20"/>
          <w:szCs w:val="20"/>
        </w:rPr>
        <w:t xml:space="preserve">załącznik nr </w:t>
      </w:r>
      <w:r w:rsidR="00B65A81" w:rsidRPr="0005324D">
        <w:rPr>
          <w:rFonts w:ascii="Arial" w:hAnsi="Arial" w:cs="Arial"/>
          <w:b/>
          <w:sz w:val="20"/>
          <w:szCs w:val="20"/>
        </w:rPr>
        <w:t>5</w:t>
      </w:r>
      <w:r w:rsidRPr="0005324D">
        <w:rPr>
          <w:rFonts w:ascii="Arial" w:hAnsi="Arial" w:cs="Arial"/>
          <w:sz w:val="20"/>
          <w:szCs w:val="20"/>
        </w:rPr>
        <w:t xml:space="preserve"> do Umowy. </w:t>
      </w:r>
    </w:p>
    <w:p w14:paraId="4AB2D5B4" w14:textId="77777777" w:rsidR="00660C05" w:rsidRPr="0005324D" w:rsidRDefault="001900C6" w:rsidP="00C25E8F">
      <w:pPr>
        <w:pStyle w:val="Akapitzlist"/>
        <w:numPr>
          <w:ilvl w:val="0"/>
          <w:numId w:val="18"/>
        </w:numPr>
        <w:ind w:left="-142" w:hanging="284"/>
        <w:jc w:val="both"/>
        <w:rPr>
          <w:rFonts w:ascii="Arial" w:hAnsi="Arial" w:cs="Arial"/>
          <w:sz w:val="20"/>
          <w:szCs w:val="20"/>
        </w:rPr>
      </w:pPr>
      <w:r w:rsidRPr="0005324D">
        <w:rPr>
          <w:rFonts w:ascii="Arial" w:hAnsi="Arial" w:cs="Arial"/>
          <w:sz w:val="20"/>
          <w:szCs w:val="20"/>
        </w:rPr>
        <w:t xml:space="preserve">Zgodnie z art. 4c ustawy z dnia 8 marca 2013 r. o przeciwdziałaniu nadmiernym opóźnieniom w transakcjach handlowych, Zamawiający oświadcza, że posiada status dużego przedsiębiorcy. </w:t>
      </w:r>
    </w:p>
    <w:p w14:paraId="49BD3175" w14:textId="77777777" w:rsidR="00B65A81" w:rsidRPr="0005324D" w:rsidRDefault="00B65A81" w:rsidP="00B65A81">
      <w:pPr>
        <w:jc w:val="center"/>
        <w:rPr>
          <w:rFonts w:ascii="Arial" w:hAnsi="Arial" w:cs="Arial"/>
          <w:b/>
          <w:sz w:val="20"/>
          <w:szCs w:val="20"/>
        </w:rPr>
      </w:pPr>
      <w:r w:rsidRPr="0005324D">
        <w:rPr>
          <w:rFonts w:ascii="Arial" w:hAnsi="Arial" w:cs="Arial"/>
          <w:b/>
          <w:sz w:val="20"/>
          <w:szCs w:val="20"/>
        </w:rPr>
        <w:t xml:space="preserve">§ 14 </w:t>
      </w:r>
      <w:r w:rsidRPr="0005324D">
        <w:rPr>
          <w:rFonts w:ascii="Arial" w:eastAsia="Arial" w:hAnsi="Arial" w:cs="Arial"/>
          <w:b/>
          <w:sz w:val="20"/>
          <w:szCs w:val="20"/>
        </w:rPr>
        <w:t>POUFNOŚĆ INFORMACJI</w:t>
      </w:r>
    </w:p>
    <w:p w14:paraId="7A1F31E3" w14:textId="77777777" w:rsidR="00B65A81" w:rsidRPr="0005324D" w:rsidRDefault="00B65A81" w:rsidP="00C25E8F">
      <w:pPr>
        <w:numPr>
          <w:ilvl w:val="0"/>
          <w:numId w:val="19"/>
        </w:numPr>
        <w:spacing w:after="9" w:line="276" w:lineRule="auto"/>
        <w:ind w:left="-142" w:right="14" w:hanging="427"/>
        <w:jc w:val="both"/>
        <w:rPr>
          <w:rFonts w:ascii="Arial" w:hAnsi="Arial" w:cs="Arial"/>
          <w:sz w:val="20"/>
          <w:szCs w:val="20"/>
        </w:rPr>
      </w:pPr>
      <w:r w:rsidRPr="0005324D">
        <w:rPr>
          <w:rFonts w:ascii="Arial" w:eastAsia="Arial" w:hAnsi="Arial" w:cs="Arial"/>
          <w:sz w:val="20"/>
          <w:szCs w:val="20"/>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
    <w:p w14:paraId="19C9D03F" w14:textId="77777777" w:rsidR="00B65A81" w:rsidRPr="0005324D" w:rsidRDefault="00B65A81" w:rsidP="00C25E8F">
      <w:pPr>
        <w:numPr>
          <w:ilvl w:val="0"/>
          <w:numId w:val="19"/>
        </w:numPr>
        <w:spacing w:after="9" w:line="276" w:lineRule="auto"/>
        <w:ind w:left="-142" w:right="14" w:hanging="427"/>
        <w:jc w:val="both"/>
        <w:rPr>
          <w:rFonts w:ascii="Arial" w:hAnsi="Arial" w:cs="Arial"/>
          <w:sz w:val="20"/>
          <w:szCs w:val="20"/>
        </w:rPr>
      </w:pPr>
      <w:r w:rsidRPr="0005324D">
        <w:rPr>
          <w:rFonts w:ascii="Arial" w:eastAsia="Arial" w:hAnsi="Arial" w:cs="Arial"/>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p>
    <w:p w14:paraId="6E46C13F" w14:textId="77777777" w:rsidR="00B65A81" w:rsidRPr="0005324D" w:rsidRDefault="00B65A81" w:rsidP="00C25E8F">
      <w:pPr>
        <w:numPr>
          <w:ilvl w:val="0"/>
          <w:numId w:val="19"/>
        </w:numPr>
        <w:spacing w:after="9" w:line="276" w:lineRule="auto"/>
        <w:ind w:left="-142" w:right="14" w:hanging="427"/>
        <w:jc w:val="both"/>
        <w:rPr>
          <w:rFonts w:ascii="Arial" w:hAnsi="Arial" w:cs="Arial"/>
          <w:sz w:val="20"/>
          <w:szCs w:val="20"/>
        </w:rPr>
      </w:pPr>
      <w:r w:rsidRPr="0005324D">
        <w:rPr>
          <w:rFonts w:ascii="Arial" w:eastAsia="Arial" w:hAnsi="Arial" w:cs="Arial"/>
          <w:sz w:val="20"/>
          <w:szCs w:val="20"/>
        </w:rPr>
        <w:t xml:space="preserve">Strony zobowiązują się do utrzymania w tajemnicy i nieprzekazywania osobom trzecim, w tym także nieupoważnionym pracownikom:  </w:t>
      </w:r>
    </w:p>
    <w:p w14:paraId="2B708F37" w14:textId="77777777" w:rsidR="00B65A81" w:rsidRPr="0005324D" w:rsidRDefault="00B65A81" w:rsidP="00C25E8F">
      <w:pPr>
        <w:pStyle w:val="Akapitzlist"/>
        <w:numPr>
          <w:ilvl w:val="0"/>
          <w:numId w:val="20"/>
        </w:numPr>
        <w:spacing w:after="9" w:line="276" w:lineRule="auto"/>
        <w:ind w:right="14"/>
        <w:jc w:val="both"/>
        <w:rPr>
          <w:rFonts w:ascii="Arial" w:hAnsi="Arial" w:cs="Arial"/>
          <w:sz w:val="20"/>
          <w:szCs w:val="20"/>
        </w:rPr>
      </w:pPr>
      <w:r w:rsidRPr="0005324D">
        <w:rPr>
          <w:rFonts w:ascii="Arial" w:eastAsia="Arial" w:hAnsi="Arial" w:cs="Arial"/>
          <w:sz w:val="20"/>
          <w:szCs w:val="20"/>
        </w:rPr>
        <w:t xml:space="preserve">sposobu realizowania Umowy;  </w:t>
      </w:r>
    </w:p>
    <w:p w14:paraId="1832F83D" w14:textId="77777777" w:rsidR="00B65A81" w:rsidRPr="0005324D" w:rsidRDefault="00B65A81" w:rsidP="00C25E8F">
      <w:pPr>
        <w:pStyle w:val="Akapitzlist"/>
        <w:numPr>
          <w:ilvl w:val="0"/>
          <w:numId w:val="20"/>
        </w:numPr>
        <w:spacing w:after="9" w:line="276" w:lineRule="auto"/>
        <w:ind w:right="14"/>
        <w:jc w:val="both"/>
        <w:rPr>
          <w:rFonts w:ascii="Arial" w:hAnsi="Arial" w:cs="Arial"/>
          <w:sz w:val="20"/>
          <w:szCs w:val="20"/>
        </w:rPr>
      </w:pPr>
      <w:r w:rsidRPr="0005324D">
        <w:rPr>
          <w:rFonts w:ascii="Arial" w:eastAsia="Arial" w:hAnsi="Arial" w:cs="Arial"/>
          <w:sz w:val="20"/>
          <w:szCs w:val="20"/>
        </w:rPr>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766A0C08" w14:textId="77777777" w:rsidR="00B65A81" w:rsidRPr="0005324D" w:rsidRDefault="00B65A81" w:rsidP="00C25E8F">
      <w:pPr>
        <w:numPr>
          <w:ilvl w:val="0"/>
          <w:numId w:val="19"/>
        </w:numPr>
        <w:spacing w:after="9" w:line="276" w:lineRule="auto"/>
        <w:ind w:left="-142" w:right="14" w:hanging="427"/>
        <w:jc w:val="both"/>
        <w:rPr>
          <w:rFonts w:ascii="Arial" w:hAnsi="Arial" w:cs="Arial"/>
          <w:sz w:val="20"/>
          <w:szCs w:val="20"/>
        </w:rPr>
      </w:pPr>
      <w:r w:rsidRPr="0005324D">
        <w:rPr>
          <w:rFonts w:ascii="Arial" w:eastAsia="Arial" w:hAnsi="Arial" w:cs="Arial"/>
          <w:sz w:val="20"/>
          <w:szCs w:val="20"/>
        </w:rPr>
        <w:t xml:space="preserve">Ujawnienie przez którąkolwiek ze Stron jakiejkolwiek informacji poufnej, wymagać będzie każdorazowo pisemnej zgody drugiej Strony, chyba, że są to informacje publicznie dostępne, a ich ujawnienie nie nastąpiło w wyniku naruszenia postanowień Umowy lub obowiązek ujawnienia informacji wynika z powszechnie obowiązujących przepisów prawa. </w:t>
      </w:r>
    </w:p>
    <w:p w14:paraId="5D5C80DF" w14:textId="77777777" w:rsidR="00B65A81" w:rsidRPr="0005324D" w:rsidRDefault="00B65A81" w:rsidP="00C25E8F">
      <w:pPr>
        <w:numPr>
          <w:ilvl w:val="0"/>
          <w:numId w:val="19"/>
        </w:numPr>
        <w:spacing w:after="9" w:line="276" w:lineRule="auto"/>
        <w:ind w:left="-142" w:right="14" w:hanging="427"/>
        <w:jc w:val="both"/>
        <w:rPr>
          <w:rFonts w:ascii="Arial" w:hAnsi="Arial" w:cs="Arial"/>
          <w:sz w:val="20"/>
          <w:szCs w:val="20"/>
        </w:rPr>
      </w:pPr>
      <w:r w:rsidRPr="0005324D">
        <w:rPr>
          <w:rFonts w:ascii="Arial" w:eastAsia="Arial" w:hAnsi="Arial" w:cs="Arial"/>
          <w:sz w:val="20"/>
          <w:szCs w:val="20"/>
        </w:rPr>
        <w:t xml:space="preserve">Obowiązek zachowania poufności przewidziany w ust. 1-3 obowiązywać będzie przez cały okres trwania Umowy oraz 5 lat po jej zakończeniu.  </w:t>
      </w:r>
    </w:p>
    <w:p w14:paraId="40C8CF7E" w14:textId="77777777" w:rsidR="00B65A81" w:rsidRPr="0005324D" w:rsidRDefault="00B65A81" w:rsidP="00C25E8F">
      <w:pPr>
        <w:numPr>
          <w:ilvl w:val="0"/>
          <w:numId w:val="19"/>
        </w:numPr>
        <w:spacing w:after="9" w:line="276" w:lineRule="auto"/>
        <w:ind w:left="-142" w:right="14" w:hanging="427"/>
        <w:jc w:val="both"/>
        <w:rPr>
          <w:rFonts w:ascii="Arial" w:hAnsi="Arial" w:cs="Arial"/>
          <w:sz w:val="20"/>
          <w:szCs w:val="20"/>
        </w:rPr>
      </w:pPr>
      <w:r w:rsidRPr="0005324D">
        <w:rPr>
          <w:rFonts w:ascii="Arial" w:eastAsia="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72CCDE80" w14:textId="77777777" w:rsidR="00B65A81" w:rsidRPr="0005324D" w:rsidRDefault="00B65A81" w:rsidP="00C25E8F">
      <w:pPr>
        <w:numPr>
          <w:ilvl w:val="0"/>
          <w:numId w:val="19"/>
        </w:numPr>
        <w:spacing w:after="9" w:line="276" w:lineRule="auto"/>
        <w:ind w:left="-142" w:right="14" w:hanging="427"/>
        <w:jc w:val="both"/>
        <w:rPr>
          <w:rFonts w:ascii="Arial" w:hAnsi="Arial" w:cs="Arial"/>
          <w:sz w:val="20"/>
          <w:szCs w:val="20"/>
        </w:rPr>
      </w:pPr>
      <w:r w:rsidRPr="0005324D">
        <w:rPr>
          <w:rFonts w:ascii="Arial" w:eastAsia="Arial" w:hAnsi="Arial" w:cs="Arial"/>
          <w:sz w:val="20"/>
          <w:szCs w:val="20"/>
        </w:rPr>
        <w:t xml:space="preserve">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3880CA83" w14:textId="77777777" w:rsidR="00B65A81" w:rsidRPr="0005324D" w:rsidRDefault="00B65A81" w:rsidP="00C25E8F">
      <w:pPr>
        <w:numPr>
          <w:ilvl w:val="0"/>
          <w:numId w:val="19"/>
        </w:numPr>
        <w:spacing w:after="9" w:line="276" w:lineRule="auto"/>
        <w:ind w:left="-142" w:right="14" w:hanging="427"/>
        <w:jc w:val="both"/>
        <w:rPr>
          <w:rFonts w:ascii="Arial" w:hAnsi="Arial" w:cs="Arial"/>
          <w:sz w:val="20"/>
          <w:szCs w:val="20"/>
        </w:rPr>
      </w:pPr>
      <w:r w:rsidRPr="0005324D">
        <w:rPr>
          <w:rFonts w:ascii="Arial" w:eastAsia="Arial" w:hAnsi="Arial" w:cs="Arial"/>
          <w:sz w:val="20"/>
          <w:szCs w:val="20"/>
        </w:rPr>
        <w:t xml:space="preserve">Zobowiązanie do zachowania tajemnicy przedsiębiorstwa „Koleje Małopolskie” sp. z o. o. stanowi </w:t>
      </w:r>
      <w:r w:rsidRPr="0005324D">
        <w:rPr>
          <w:rFonts w:ascii="Arial" w:eastAsia="Arial" w:hAnsi="Arial" w:cs="Arial"/>
          <w:b/>
          <w:sz w:val="20"/>
          <w:szCs w:val="20"/>
        </w:rPr>
        <w:t xml:space="preserve">załącznik nr 6 </w:t>
      </w:r>
      <w:r w:rsidRPr="0005324D">
        <w:rPr>
          <w:rFonts w:ascii="Arial" w:eastAsia="Arial" w:hAnsi="Arial" w:cs="Arial"/>
          <w:sz w:val="20"/>
          <w:szCs w:val="20"/>
        </w:rPr>
        <w:t xml:space="preserve">do Umowy.  </w:t>
      </w:r>
    </w:p>
    <w:p w14:paraId="3FE5E0BA" w14:textId="77777777" w:rsidR="00660C05" w:rsidRPr="0005324D" w:rsidRDefault="00660C05" w:rsidP="00660C05">
      <w:pPr>
        <w:jc w:val="both"/>
        <w:rPr>
          <w:rFonts w:ascii="Arial" w:hAnsi="Arial" w:cs="Arial"/>
          <w:sz w:val="20"/>
          <w:szCs w:val="20"/>
        </w:rPr>
      </w:pPr>
    </w:p>
    <w:p w14:paraId="70EB10F1" w14:textId="77777777" w:rsidR="00660C05" w:rsidRPr="0005324D" w:rsidRDefault="00660C05" w:rsidP="00B65A81">
      <w:pPr>
        <w:jc w:val="center"/>
        <w:rPr>
          <w:rFonts w:ascii="Arial" w:hAnsi="Arial" w:cs="Arial"/>
          <w:b/>
          <w:sz w:val="20"/>
          <w:szCs w:val="20"/>
        </w:rPr>
      </w:pPr>
      <w:r w:rsidRPr="0005324D">
        <w:rPr>
          <w:rFonts w:ascii="Arial" w:hAnsi="Arial" w:cs="Arial"/>
          <w:b/>
          <w:sz w:val="20"/>
          <w:szCs w:val="20"/>
        </w:rPr>
        <w:lastRenderedPageBreak/>
        <w:t>§ 1</w:t>
      </w:r>
      <w:r w:rsidR="00B65A81" w:rsidRPr="0005324D">
        <w:rPr>
          <w:rFonts w:ascii="Arial" w:hAnsi="Arial" w:cs="Arial"/>
          <w:b/>
          <w:sz w:val="20"/>
          <w:szCs w:val="20"/>
        </w:rPr>
        <w:t>5 OKRES TRWANIA UMOWY</w:t>
      </w:r>
    </w:p>
    <w:p w14:paraId="04F5D16F" w14:textId="77777777" w:rsidR="00660C05" w:rsidRPr="0005324D" w:rsidRDefault="00660C05" w:rsidP="00C25E8F">
      <w:pPr>
        <w:pStyle w:val="Akapitzlist"/>
        <w:numPr>
          <w:ilvl w:val="0"/>
          <w:numId w:val="21"/>
        </w:numPr>
        <w:ind w:left="-142"/>
        <w:jc w:val="both"/>
        <w:rPr>
          <w:rFonts w:ascii="Arial" w:hAnsi="Arial" w:cs="Arial"/>
          <w:sz w:val="20"/>
          <w:szCs w:val="20"/>
        </w:rPr>
      </w:pPr>
      <w:r w:rsidRPr="0005324D">
        <w:rPr>
          <w:rFonts w:ascii="Arial" w:hAnsi="Arial" w:cs="Arial"/>
          <w:sz w:val="20"/>
          <w:szCs w:val="20"/>
        </w:rPr>
        <w:t>Umowa wchodzi w życie z dniem podpisania, przy czym Wykonawca zobowiązany jest do:</w:t>
      </w:r>
    </w:p>
    <w:p w14:paraId="657047BE" w14:textId="4B93FD85" w:rsidR="00660C05" w:rsidRPr="0005324D" w:rsidRDefault="00660C05" w:rsidP="00C25E8F">
      <w:pPr>
        <w:pStyle w:val="Akapitzlist"/>
        <w:numPr>
          <w:ilvl w:val="1"/>
          <w:numId w:val="22"/>
        </w:numPr>
        <w:ind w:left="284"/>
        <w:jc w:val="both"/>
        <w:rPr>
          <w:rFonts w:ascii="Arial" w:hAnsi="Arial" w:cs="Arial"/>
          <w:sz w:val="20"/>
          <w:szCs w:val="20"/>
        </w:rPr>
      </w:pPr>
      <w:r w:rsidRPr="0005324D">
        <w:rPr>
          <w:rFonts w:ascii="Arial" w:hAnsi="Arial" w:cs="Arial"/>
          <w:sz w:val="20"/>
          <w:szCs w:val="20"/>
        </w:rPr>
        <w:t xml:space="preserve">dostarczenia Zamawiającemu pojazdów, o których mowa w § 1 ust. 1, w terminie do </w:t>
      </w:r>
      <w:r w:rsidR="00A373D6">
        <w:rPr>
          <w:rFonts w:ascii="Arial" w:hAnsi="Arial" w:cs="Arial"/>
          <w:sz w:val="20"/>
          <w:szCs w:val="20"/>
        </w:rPr>
        <w:t xml:space="preserve">14 dni </w:t>
      </w:r>
      <w:r w:rsidR="00FD11A3">
        <w:rPr>
          <w:rFonts w:ascii="Arial" w:hAnsi="Arial" w:cs="Arial"/>
          <w:sz w:val="20"/>
          <w:szCs w:val="20"/>
        </w:rPr>
        <w:t>od dnia podpisania Umowy</w:t>
      </w:r>
      <w:r w:rsidR="00A373D6" w:rsidRPr="0005324D">
        <w:rPr>
          <w:rFonts w:ascii="Arial" w:hAnsi="Arial" w:cs="Arial"/>
          <w:sz w:val="20"/>
          <w:szCs w:val="20"/>
        </w:rPr>
        <w:t>;</w:t>
      </w:r>
    </w:p>
    <w:p w14:paraId="1F7D3B9C" w14:textId="28982300" w:rsidR="00660C05" w:rsidRPr="0005324D" w:rsidRDefault="00660C05" w:rsidP="00C25E8F">
      <w:pPr>
        <w:pStyle w:val="Akapitzlist"/>
        <w:numPr>
          <w:ilvl w:val="1"/>
          <w:numId w:val="22"/>
        </w:numPr>
        <w:ind w:left="284"/>
        <w:jc w:val="both"/>
        <w:rPr>
          <w:rFonts w:ascii="Arial" w:hAnsi="Arial" w:cs="Arial"/>
          <w:sz w:val="20"/>
          <w:szCs w:val="20"/>
        </w:rPr>
      </w:pPr>
      <w:r w:rsidRPr="0005324D">
        <w:rPr>
          <w:rFonts w:ascii="Arial" w:hAnsi="Arial" w:cs="Arial"/>
          <w:sz w:val="20"/>
          <w:szCs w:val="20"/>
        </w:rPr>
        <w:t xml:space="preserve">świadczenia pozostałych obowiązków wynikających z realizacji niniejszej umowy w odniesieniu do pojazdów, o których mowa w § 1 ust.1, licząc od dnia podpisania Protokołu zdawczo-odbiorczego dla każdego z samochodów przez okres </w:t>
      </w:r>
      <w:r w:rsidR="00180D74" w:rsidRPr="0005324D">
        <w:rPr>
          <w:rFonts w:ascii="Arial" w:hAnsi="Arial" w:cs="Arial"/>
          <w:b/>
          <w:sz w:val="20"/>
          <w:szCs w:val="20"/>
        </w:rPr>
        <w:t>24</w:t>
      </w:r>
      <w:r w:rsidRPr="0005324D">
        <w:rPr>
          <w:rFonts w:ascii="Arial" w:hAnsi="Arial" w:cs="Arial"/>
          <w:b/>
          <w:sz w:val="20"/>
          <w:szCs w:val="20"/>
        </w:rPr>
        <w:t xml:space="preserve"> miesięcy.</w:t>
      </w:r>
      <w:r w:rsidRPr="0005324D">
        <w:rPr>
          <w:rFonts w:ascii="Arial" w:hAnsi="Arial" w:cs="Arial"/>
          <w:sz w:val="20"/>
          <w:szCs w:val="20"/>
        </w:rPr>
        <w:t xml:space="preserve"> </w:t>
      </w:r>
    </w:p>
    <w:p w14:paraId="2264A59E" w14:textId="77777777" w:rsidR="00660C05" w:rsidRPr="0005324D" w:rsidRDefault="00660C05" w:rsidP="00C25E8F">
      <w:pPr>
        <w:pStyle w:val="Akapitzlist"/>
        <w:numPr>
          <w:ilvl w:val="0"/>
          <w:numId w:val="21"/>
        </w:numPr>
        <w:ind w:left="0"/>
        <w:jc w:val="both"/>
        <w:rPr>
          <w:rFonts w:ascii="Arial" w:hAnsi="Arial" w:cs="Arial"/>
          <w:sz w:val="20"/>
          <w:szCs w:val="20"/>
        </w:rPr>
      </w:pPr>
      <w:r w:rsidRPr="0005324D">
        <w:rPr>
          <w:rFonts w:ascii="Arial" w:hAnsi="Arial" w:cs="Arial"/>
          <w:sz w:val="20"/>
          <w:szCs w:val="20"/>
        </w:rPr>
        <w:t xml:space="preserve">Jeżeli wartość z </w:t>
      </w:r>
      <w:r w:rsidR="00180D74" w:rsidRPr="0005324D">
        <w:rPr>
          <w:rFonts w:ascii="Arial" w:hAnsi="Arial" w:cs="Arial"/>
          <w:sz w:val="20"/>
          <w:szCs w:val="20"/>
        </w:rPr>
        <w:t>§</w:t>
      </w:r>
      <w:r w:rsidRPr="0005324D">
        <w:rPr>
          <w:rFonts w:ascii="Arial" w:hAnsi="Arial" w:cs="Arial"/>
          <w:sz w:val="20"/>
          <w:szCs w:val="20"/>
        </w:rPr>
        <w:t xml:space="preserve"> 1</w:t>
      </w:r>
      <w:r w:rsidR="00180D74" w:rsidRPr="0005324D">
        <w:rPr>
          <w:rFonts w:ascii="Arial" w:hAnsi="Arial" w:cs="Arial"/>
          <w:sz w:val="20"/>
          <w:szCs w:val="20"/>
        </w:rPr>
        <w:t>3</w:t>
      </w:r>
      <w:r w:rsidRPr="0005324D">
        <w:rPr>
          <w:rFonts w:ascii="Arial" w:hAnsi="Arial" w:cs="Arial"/>
          <w:sz w:val="20"/>
          <w:szCs w:val="20"/>
        </w:rPr>
        <w:t xml:space="preserve"> ust. </w:t>
      </w:r>
      <w:r w:rsidR="00180D74" w:rsidRPr="0005324D">
        <w:rPr>
          <w:rFonts w:ascii="Arial" w:hAnsi="Arial" w:cs="Arial"/>
          <w:sz w:val="20"/>
          <w:szCs w:val="20"/>
        </w:rPr>
        <w:t>6</w:t>
      </w:r>
      <w:r w:rsidRPr="0005324D">
        <w:rPr>
          <w:rFonts w:ascii="Arial" w:hAnsi="Arial" w:cs="Arial"/>
          <w:sz w:val="20"/>
          <w:szCs w:val="20"/>
        </w:rPr>
        <w:t xml:space="preserve"> ulegnie wyczerpaniu umowa kończy się bez względu na termin określony w</w:t>
      </w:r>
      <w:r w:rsidR="00180D74" w:rsidRPr="0005324D">
        <w:rPr>
          <w:rFonts w:ascii="Arial" w:hAnsi="Arial" w:cs="Arial"/>
          <w:sz w:val="20"/>
          <w:szCs w:val="20"/>
        </w:rPr>
        <w:t xml:space="preserve"> § 15</w:t>
      </w:r>
      <w:r w:rsidRPr="0005324D">
        <w:rPr>
          <w:rFonts w:ascii="Arial" w:hAnsi="Arial" w:cs="Arial"/>
          <w:sz w:val="20"/>
          <w:szCs w:val="20"/>
        </w:rPr>
        <w:t xml:space="preserve"> ust </w:t>
      </w:r>
      <w:r w:rsidR="00180D74" w:rsidRPr="0005324D">
        <w:rPr>
          <w:rFonts w:ascii="Arial" w:hAnsi="Arial" w:cs="Arial"/>
          <w:sz w:val="20"/>
          <w:szCs w:val="20"/>
        </w:rPr>
        <w:t>1 pk</w:t>
      </w:r>
      <w:r w:rsidR="003F7EC3" w:rsidRPr="0005324D">
        <w:rPr>
          <w:rFonts w:ascii="Arial" w:hAnsi="Arial" w:cs="Arial"/>
          <w:sz w:val="20"/>
          <w:szCs w:val="20"/>
        </w:rPr>
        <w:t>t</w:t>
      </w:r>
      <w:r w:rsidR="00180D74" w:rsidRPr="0005324D">
        <w:rPr>
          <w:rFonts w:ascii="Arial" w:hAnsi="Arial" w:cs="Arial"/>
          <w:sz w:val="20"/>
          <w:szCs w:val="20"/>
        </w:rPr>
        <w:t xml:space="preserve"> 2</w:t>
      </w:r>
      <w:r w:rsidR="003F7EC3" w:rsidRPr="0005324D">
        <w:rPr>
          <w:rFonts w:ascii="Arial" w:hAnsi="Arial" w:cs="Arial"/>
          <w:sz w:val="20"/>
          <w:szCs w:val="20"/>
        </w:rPr>
        <w:t>.</w:t>
      </w:r>
    </w:p>
    <w:p w14:paraId="0A325EFE" w14:textId="77777777" w:rsidR="00660C05" w:rsidRPr="0005324D" w:rsidRDefault="00660C05" w:rsidP="008F05F1">
      <w:pPr>
        <w:jc w:val="center"/>
        <w:rPr>
          <w:rFonts w:ascii="Arial" w:hAnsi="Arial" w:cs="Arial"/>
          <w:b/>
          <w:sz w:val="20"/>
          <w:szCs w:val="20"/>
        </w:rPr>
      </w:pPr>
      <w:r w:rsidRPr="0005324D">
        <w:rPr>
          <w:rFonts w:ascii="Arial" w:hAnsi="Arial" w:cs="Arial"/>
          <w:b/>
          <w:sz w:val="20"/>
          <w:szCs w:val="20"/>
        </w:rPr>
        <w:t xml:space="preserve">§ </w:t>
      </w:r>
      <w:r w:rsidR="008F05F1" w:rsidRPr="0005324D">
        <w:rPr>
          <w:rFonts w:ascii="Arial" w:hAnsi="Arial" w:cs="Arial"/>
          <w:b/>
          <w:sz w:val="20"/>
          <w:szCs w:val="20"/>
        </w:rPr>
        <w:t>16 NARUSZENIE WARUNKÓW UMOWY</w:t>
      </w:r>
    </w:p>
    <w:p w14:paraId="4972D96A" w14:textId="77777777" w:rsidR="00660C05" w:rsidRPr="0005324D" w:rsidRDefault="00660C05" w:rsidP="00C25E8F">
      <w:pPr>
        <w:pStyle w:val="Akapitzlist"/>
        <w:numPr>
          <w:ilvl w:val="2"/>
          <w:numId w:val="22"/>
        </w:numPr>
        <w:ind w:left="-142" w:hanging="284"/>
        <w:jc w:val="both"/>
        <w:rPr>
          <w:rFonts w:ascii="Arial" w:hAnsi="Arial" w:cs="Arial"/>
          <w:sz w:val="20"/>
          <w:szCs w:val="20"/>
        </w:rPr>
      </w:pPr>
      <w:r w:rsidRPr="0005324D">
        <w:rPr>
          <w:rFonts w:ascii="Arial" w:hAnsi="Arial" w:cs="Arial"/>
          <w:sz w:val="20"/>
          <w:szCs w:val="20"/>
        </w:rPr>
        <w:t>Wykonawca ma prawo rozwiązania Umowy ze skutkiem natychmiastowym w przypadku, gdy Zamawiający narusza istotne postanowienia Umowy, a w szczególności doprowadza do użytkowania pojazdu niezgodnie z jego przeznaczeniem lub przez osoby nieupoważnione.</w:t>
      </w:r>
    </w:p>
    <w:p w14:paraId="560B989D" w14:textId="77777777" w:rsidR="008F05F1" w:rsidRPr="0005324D" w:rsidRDefault="00660C05" w:rsidP="00C25E8F">
      <w:pPr>
        <w:pStyle w:val="Akapitzlist"/>
        <w:numPr>
          <w:ilvl w:val="2"/>
          <w:numId w:val="22"/>
        </w:numPr>
        <w:ind w:left="-142" w:hanging="284"/>
        <w:jc w:val="both"/>
        <w:rPr>
          <w:rFonts w:ascii="Arial" w:hAnsi="Arial" w:cs="Arial"/>
          <w:sz w:val="20"/>
          <w:szCs w:val="20"/>
        </w:rPr>
      </w:pPr>
      <w:r w:rsidRPr="0005324D">
        <w:rPr>
          <w:rFonts w:ascii="Arial" w:hAnsi="Arial" w:cs="Arial"/>
          <w:sz w:val="20"/>
          <w:szCs w:val="20"/>
        </w:rPr>
        <w:t xml:space="preserve">Zamawiający ma prawo rozwiązania Umowy ze skutkiem natychmiastowym w przypadku, gdy Wykonawca trzykrotnie nie wywiąże się ze swoich obowiązków określonych Umową, a w szczególności trzykrotnie nie dostarczy pojazdu zastępczego w czasie, o którym mowa w § </w:t>
      </w:r>
      <w:r w:rsidR="00523FAE" w:rsidRPr="0005324D">
        <w:rPr>
          <w:rFonts w:ascii="Arial" w:hAnsi="Arial" w:cs="Arial"/>
          <w:sz w:val="20"/>
          <w:szCs w:val="20"/>
        </w:rPr>
        <w:t>7</w:t>
      </w:r>
      <w:r w:rsidRPr="0005324D">
        <w:rPr>
          <w:rFonts w:ascii="Arial" w:hAnsi="Arial" w:cs="Arial"/>
          <w:sz w:val="20"/>
          <w:szCs w:val="20"/>
        </w:rPr>
        <w:t xml:space="preserve"> ust.2</w:t>
      </w:r>
      <w:r w:rsidR="00860BE4" w:rsidRPr="0005324D">
        <w:rPr>
          <w:rFonts w:ascii="Arial" w:hAnsi="Arial" w:cs="Arial"/>
          <w:sz w:val="20"/>
          <w:szCs w:val="20"/>
        </w:rPr>
        <w:t>.</w:t>
      </w:r>
    </w:p>
    <w:p w14:paraId="15EAA876" w14:textId="77777777" w:rsidR="00860BE4" w:rsidRPr="0005324D" w:rsidRDefault="00860BE4" w:rsidP="00860BE4">
      <w:pPr>
        <w:pStyle w:val="Akapitzlist"/>
        <w:ind w:left="-142"/>
        <w:jc w:val="both"/>
        <w:rPr>
          <w:rFonts w:ascii="Arial" w:hAnsi="Arial" w:cs="Arial"/>
          <w:sz w:val="20"/>
          <w:szCs w:val="20"/>
        </w:rPr>
      </w:pPr>
    </w:p>
    <w:p w14:paraId="664D8025" w14:textId="77777777" w:rsidR="00660C05" w:rsidRPr="0005324D" w:rsidRDefault="00660C05" w:rsidP="00860BE4">
      <w:pPr>
        <w:pStyle w:val="Akapitzlist"/>
        <w:ind w:left="-142"/>
        <w:jc w:val="center"/>
        <w:rPr>
          <w:rFonts w:ascii="Arial" w:hAnsi="Arial" w:cs="Arial"/>
          <w:sz w:val="20"/>
          <w:szCs w:val="20"/>
        </w:rPr>
      </w:pPr>
      <w:r w:rsidRPr="0005324D">
        <w:rPr>
          <w:rFonts w:ascii="Arial" w:hAnsi="Arial" w:cs="Arial"/>
          <w:b/>
          <w:sz w:val="20"/>
          <w:szCs w:val="20"/>
        </w:rPr>
        <w:t xml:space="preserve">§ </w:t>
      </w:r>
      <w:r w:rsidR="008F05F1" w:rsidRPr="0005324D">
        <w:rPr>
          <w:rFonts w:ascii="Arial" w:hAnsi="Arial" w:cs="Arial"/>
          <w:b/>
          <w:sz w:val="20"/>
          <w:szCs w:val="20"/>
        </w:rPr>
        <w:t>17 KARY UMOWNE</w:t>
      </w:r>
    </w:p>
    <w:p w14:paraId="4639FE02" w14:textId="77777777" w:rsidR="00660C05" w:rsidRPr="0005324D" w:rsidRDefault="00660C05" w:rsidP="00C25E8F">
      <w:pPr>
        <w:pStyle w:val="Akapitzlist"/>
        <w:numPr>
          <w:ilvl w:val="1"/>
          <w:numId w:val="23"/>
        </w:numPr>
        <w:ind w:left="-142"/>
        <w:jc w:val="both"/>
        <w:rPr>
          <w:rFonts w:ascii="Arial" w:hAnsi="Arial" w:cs="Arial"/>
          <w:sz w:val="20"/>
          <w:szCs w:val="20"/>
        </w:rPr>
      </w:pPr>
      <w:r w:rsidRPr="0005324D">
        <w:rPr>
          <w:rFonts w:ascii="Arial" w:hAnsi="Arial" w:cs="Arial"/>
          <w:sz w:val="20"/>
          <w:szCs w:val="20"/>
        </w:rPr>
        <w:t>W przypadku naruszenia przez Wykonawcę warunków umowy, a w szczególności jej niewykonania, Zamawiający może żądać zapłaty kary umownej w wysokości 10% łącznej wartości Umowy brutto, o której mowa w § 1</w:t>
      </w:r>
      <w:r w:rsidR="002263B7" w:rsidRPr="0005324D">
        <w:rPr>
          <w:rFonts w:ascii="Arial" w:hAnsi="Arial" w:cs="Arial"/>
          <w:sz w:val="20"/>
          <w:szCs w:val="20"/>
        </w:rPr>
        <w:t>3</w:t>
      </w:r>
      <w:r w:rsidRPr="0005324D">
        <w:rPr>
          <w:rFonts w:ascii="Arial" w:hAnsi="Arial" w:cs="Arial"/>
          <w:sz w:val="20"/>
          <w:szCs w:val="20"/>
        </w:rPr>
        <w:t xml:space="preserve"> ust. </w:t>
      </w:r>
      <w:r w:rsidR="002263B7" w:rsidRPr="0005324D">
        <w:rPr>
          <w:rFonts w:ascii="Arial" w:hAnsi="Arial" w:cs="Arial"/>
          <w:sz w:val="20"/>
          <w:szCs w:val="20"/>
        </w:rPr>
        <w:t>6</w:t>
      </w:r>
      <w:r w:rsidRPr="0005324D">
        <w:rPr>
          <w:rFonts w:ascii="Arial" w:hAnsi="Arial" w:cs="Arial"/>
          <w:sz w:val="20"/>
          <w:szCs w:val="20"/>
        </w:rPr>
        <w:t>.</w:t>
      </w:r>
    </w:p>
    <w:p w14:paraId="39D26227" w14:textId="77777777" w:rsidR="00660C05" w:rsidRPr="0005324D" w:rsidRDefault="00660C05" w:rsidP="00C25E8F">
      <w:pPr>
        <w:pStyle w:val="Akapitzlist"/>
        <w:numPr>
          <w:ilvl w:val="1"/>
          <w:numId w:val="23"/>
        </w:numPr>
        <w:ind w:left="-142"/>
        <w:jc w:val="both"/>
        <w:rPr>
          <w:rFonts w:ascii="Arial" w:hAnsi="Arial" w:cs="Arial"/>
          <w:sz w:val="20"/>
          <w:szCs w:val="20"/>
        </w:rPr>
      </w:pPr>
      <w:r w:rsidRPr="0005324D">
        <w:rPr>
          <w:rFonts w:ascii="Arial" w:hAnsi="Arial" w:cs="Arial"/>
          <w:sz w:val="20"/>
          <w:szCs w:val="20"/>
        </w:rPr>
        <w:t xml:space="preserve">W przypadku opóźnienia w terminie dostawy któregokolwiek z pojazdów, będących przedmiotem umowy, Zamawiający może żądać zapłaty kary umownej w wysokości 1.000,00 zł za każdy dzień opóźnienia za każdy pojazd, którego dotyczy opóźnienie. Niniejszy zapis odnosi się również do sytuacji opisanej w </w:t>
      </w:r>
      <w:r w:rsidR="005D0E02" w:rsidRPr="0005324D">
        <w:rPr>
          <w:rFonts w:ascii="Arial" w:hAnsi="Arial" w:cs="Arial"/>
          <w:sz w:val="20"/>
          <w:szCs w:val="20"/>
        </w:rPr>
        <w:t>§</w:t>
      </w:r>
      <w:r w:rsidRPr="0005324D">
        <w:rPr>
          <w:rFonts w:ascii="Arial" w:hAnsi="Arial" w:cs="Arial"/>
          <w:sz w:val="20"/>
          <w:szCs w:val="20"/>
        </w:rPr>
        <w:t xml:space="preserve"> 1</w:t>
      </w:r>
      <w:r w:rsidR="00CA62F5" w:rsidRPr="0005324D">
        <w:rPr>
          <w:rFonts w:ascii="Arial" w:hAnsi="Arial" w:cs="Arial"/>
          <w:sz w:val="20"/>
          <w:szCs w:val="20"/>
        </w:rPr>
        <w:t>2</w:t>
      </w:r>
      <w:r w:rsidRPr="0005324D">
        <w:rPr>
          <w:rFonts w:ascii="Arial" w:hAnsi="Arial" w:cs="Arial"/>
          <w:sz w:val="20"/>
          <w:szCs w:val="20"/>
        </w:rPr>
        <w:t xml:space="preserve"> ust. </w:t>
      </w:r>
      <w:r w:rsidR="00CA62F5" w:rsidRPr="0005324D">
        <w:rPr>
          <w:rFonts w:ascii="Arial" w:hAnsi="Arial" w:cs="Arial"/>
          <w:sz w:val="20"/>
          <w:szCs w:val="20"/>
        </w:rPr>
        <w:t>9</w:t>
      </w:r>
      <w:r w:rsidRPr="0005324D">
        <w:rPr>
          <w:rFonts w:ascii="Arial" w:hAnsi="Arial" w:cs="Arial"/>
          <w:sz w:val="20"/>
          <w:szCs w:val="20"/>
        </w:rPr>
        <w:t>.</w:t>
      </w:r>
    </w:p>
    <w:p w14:paraId="570C3A53" w14:textId="77777777" w:rsidR="002E7CDF" w:rsidRPr="0005324D" w:rsidRDefault="00660C05" w:rsidP="00C25E8F">
      <w:pPr>
        <w:pStyle w:val="Akapitzlist"/>
        <w:numPr>
          <w:ilvl w:val="1"/>
          <w:numId w:val="23"/>
        </w:numPr>
        <w:ind w:left="-142"/>
        <w:jc w:val="both"/>
        <w:rPr>
          <w:rFonts w:ascii="Arial" w:hAnsi="Arial" w:cs="Arial"/>
          <w:sz w:val="20"/>
          <w:szCs w:val="20"/>
        </w:rPr>
      </w:pPr>
      <w:r w:rsidRPr="0005324D">
        <w:rPr>
          <w:rFonts w:ascii="Arial" w:hAnsi="Arial" w:cs="Arial"/>
          <w:sz w:val="20"/>
          <w:szCs w:val="20"/>
        </w:rPr>
        <w:t xml:space="preserve">W przypadku niedostarczenia pojazdu zastępczego, o którym mowa w § </w:t>
      </w:r>
      <w:r w:rsidR="00860BE4" w:rsidRPr="0005324D">
        <w:rPr>
          <w:rFonts w:ascii="Arial" w:hAnsi="Arial" w:cs="Arial"/>
          <w:sz w:val="20"/>
          <w:szCs w:val="20"/>
        </w:rPr>
        <w:t>7</w:t>
      </w:r>
      <w:r w:rsidRPr="0005324D">
        <w:rPr>
          <w:rFonts w:ascii="Arial" w:hAnsi="Arial" w:cs="Arial"/>
          <w:sz w:val="20"/>
          <w:szCs w:val="20"/>
        </w:rPr>
        <w:t xml:space="preserve">, Zamawiający może żądać zapłaty kary umownej w wysokości 1.000,00 zł za każdy dzień pozostawania bez pojazdu, chyba że Zamawiający skorzysta z uprawnienia opisanego w § </w:t>
      </w:r>
      <w:r w:rsidR="00CA62F5" w:rsidRPr="0005324D">
        <w:rPr>
          <w:rFonts w:ascii="Arial" w:hAnsi="Arial" w:cs="Arial"/>
          <w:sz w:val="20"/>
          <w:szCs w:val="20"/>
        </w:rPr>
        <w:t>7</w:t>
      </w:r>
      <w:r w:rsidRPr="0005324D">
        <w:rPr>
          <w:rFonts w:ascii="Arial" w:hAnsi="Arial" w:cs="Arial"/>
          <w:sz w:val="20"/>
          <w:szCs w:val="20"/>
        </w:rPr>
        <w:t xml:space="preserve"> ust. 4.</w:t>
      </w:r>
    </w:p>
    <w:p w14:paraId="0B2658EC" w14:textId="77777777" w:rsidR="00F51E89" w:rsidRPr="0005324D" w:rsidRDefault="00F51E89" w:rsidP="00C25E8F">
      <w:pPr>
        <w:pStyle w:val="Akapitzlist"/>
        <w:numPr>
          <w:ilvl w:val="1"/>
          <w:numId w:val="23"/>
        </w:numPr>
        <w:ind w:left="-142"/>
        <w:jc w:val="both"/>
        <w:rPr>
          <w:rFonts w:ascii="Arial" w:hAnsi="Arial" w:cs="Arial"/>
          <w:sz w:val="20"/>
          <w:szCs w:val="20"/>
        </w:rPr>
      </w:pPr>
      <w:r w:rsidRPr="0005324D">
        <w:rPr>
          <w:rFonts w:ascii="Arial" w:hAnsi="Arial" w:cs="Arial"/>
          <w:sz w:val="20"/>
          <w:szCs w:val="20"/>
          <w:lang w:eastAsia="pl-PL"/>
        </w:rPr>
        <w:t xml:space="preserve">Wykonawca zobowiązuje się zapłacić Zamawiającemu </w:t>
      </w:r>
      <w:r w:rsidR="00C74E8D" w:rsidRPr="0005324D">
        <w:rPr>
          <w:rFonts w:ascii="Arial" w:hAnsi="Arial" w:cs="Arial"/>
          <w:sz w:val="20"/>
          <w:szCs w:val="20"/>
          <w:lang w:eastAsia="pl-PL"/>
        </w:rPr>
        <w:t>w przypadku niedochowania zasad poufności wskazanych w § 14 Umowy – karę umowną w wysokości 50.000,00 zł, za każde stwierdzone naruszenie.</w:t>
      </w:r>
    </w:p>
    <w:p w14:paraId="592E163F" w14:textId="77777777" w:rsidR="002E7CDF" w:rsidRPr="0005324D" w:rsidRDefault="00660C05" w:rsidP="00C25E8F">
      <w:pPr>
        <w:pStyle w:val="Akapitzlist"/>
        <w:numPr>
          <w:ilvl w:val="1"/>
          <w:numId w:val="23"/>
        </w:numPr>
        <w:ind w:left="-142"/>
        <w:jc w:val="both"/>
        <w:rPr>
          <w:rFonts w:ascii="Arial" w:hAnsi="Arial" w:cs="Arial"/>
          <w:sz w:val="20"/>
          <w:szCs w:val="20"/>
        </w:rPr>
      </w:pPr>
      <w:r w:rsidRPr="0005324D">
        <w:rPr>
          <w:rFonts w:ascii="Arial" w:hAnsi="Arial" w:cs="Arial"/>
          <w:sz w:val="20"/>
          <w:szCs w:val="20"/>
        </w:rPr>
        <w:t xml:space="preserve">Zamawiający zastrzega sobie prawo do dochodzenia odszkodowania </w:t>
      </w:r>
      <w:r w:rsidR="00C74E8D" w:rsidRPr="0005324D">
        <w:rPr>
          <w:rFonts w:ascii="Arial" w:hAnsi="Arial" w:cs="Arial"/>
          <w:sz w:val="20"/>
          <w:szCs w:val="20"/>
        </w:rPr>
        <w:t xml:space="preserve">uzupełniającego </w:t>
      </w:r>
      <w:r w:rsidRPr="0005324D">
        <w:rPr>
          <w:rFonts w:ascii="Arial" w:hAnsi="Arial" w:cs="Arial"/>
          <w:sz w:val="20"/>
          <w:szCs w:val="20"/>
        </w:rPr>
        <w:t>przewyższającego wartość kar umownych</w:t>
      </w:r>
      <w:r w:rsidR="00107DBD" w:rsidRPr="0005324D">
        <w:rPr>
          <w:rFonts w:ascii="Arial" w:hAnsi="Arial" w:cs="Arial"/>
          <w:sz w:val="20"/>
          <w:szCs w:val="20"/>
        </w:rPr>
        <w:t xml:space="preserve"> </w:t>
      </w:r>
      <w:r w:rsidR="00107DBD" w:rsidRPr="0005324D">
        <w:rPr>
          <w:rFonts w:ascii="Arial" w:eastAsia="Arial" w:hAnsi="Arial" w:cs="Arial"/>
          <w:color w:val="000000"/>
          <w:sz w:val="20"/>
          <w:szCs w:val="20"/>
        </w:rPr>
        <w:t>na zasadach ogólnych określonych w ustawie z dnia 23 kwietnia 1964 r. – Kodeks cywilny</w:t>
      </w:r>
      <w:r w:rsidRPr="0005324D">
        <w:rPr>
          <w:rFonts w:ascii="Arial" w:hAnsi="Arial" w:cs="Arial"/>
          <w:sz w:val="20"/>
          <w:szCs w:val="20"/>
        </w:rPr>
        <w:t>.</w:t>
      </w:r>
    </w:p>
    <w:p w14:paraId="581857C9" w14:textId="77777777" w:rsidR="005D0E02" w:rsidRPr="0005324D" w:rsidRDefault="00660C05" w:rsidP="00C25E8F">
      <w:pPr>
        <w:pStyle w:val="Akapitzlist"/>
        <w:numPr>
          <w:ilvl w:val="1"/>
          <w:numId w:val="23"/>
        </w:numPr>
        <w:ind w:left="-142"/>
        <w:jc w:val="both"/>
        <w:rPr>
          <w:rFonts w:ascii="Arial" w:hAnsi="Arial" w:cs="Arial"/>
          <w:sz w:val="20"/>
          <w:szCs w:val="20"/>
        </w:rPr>
      </w:pPr>
      <w:r w:rsidRPr="0005324D">
        <w:rPr>
          <w:rFonts w:ascii="Arial" w:hAnsi="Arial" w:cs="Arial"/>
          <w:sz w:val="20"/>
          <w:szCs w:val="20"/>
        </w:rPr>
        <w:t>Każda ze Stron będzie zwolniona z odpowiedzialności za naruszenie Umowy, w tym z obowiązku zapłaty kar umownych w przypadku zdarzeń siły wyższej.</w:t>
      </w:r>
    </w:p>
    <w:p w14:paraId="38EC9F40" w14:textId="79F277D5" w:rsidR="00660C05" w:rsidRDefault="005D0E02" w:rsidP="00C25E8F">
      <w:pPr>
        <w:pStyle w:val="Akapitzlist"/>
        <w:numPr>
          <w:ilvl w:val="1"/>
          <w:numId w:val="23"/>
        </w:numPr>
        <w:ind w:left="-142"/>
        <w:jc w:val="both"/>
        <w:rPr>
          <w:rFonts w:ascii="Arial" w:hAnsi="Arial" w:cs="Arial"/>
          <w:sz w:val="20"/>
          <w:szCs w:val="20"/>
        </w:rPr>
      </w:pPr>
      <w:r w:rsidRPr="0005324D">
        <w:rPr>
          <w:rFonts w:ascii="Arial" w:hAnsi="Arial" w:cs="Arial"/>
          <w:sz w:val="20"/>
          <w:szCs w:val="20"/>
        </w:rPr>
        <w:t xml:space="preserve">Maksymalna wysokość kar umownych, jakich Zamawiający może żądać od Wykonawcy wynosi 30% całkowitego wynagrodzenia brutto, o którym mowa w § 13 ust. 6 Umowy. Limit kar nie dotyczy kary wskazanej w ust. </w:t>
      </w:r>
      <w:r w:rsidR="003A1C68">
        <w:rPr>
          <w:rFonts w:ascii="Arial" w:hAnsi="Arial" w:cs="Arial"/>
          <w:sz w:val="20"/>
          <w:szCs w:val="20"/>
        </w:rPr>
        <w:t>4</w:t>
      </w:r>
      <w:r w:rsidRPr="0005324D">
        <w:rPr>
          <w:rFonts w:ascii="Arial" w:hAnsi="Arial" w:cs="Arial"/>
          <w:sz w:val="20"/>
          <w:szCs w:val="20"/>
        </w:rPr>
        <w:t>.</w:t>
      </w:r>
    </w:p>
    <w:p w14:paraId="029156C3" w14:textId="77777777" w:rsidR="00602408" w:rsidRPr="00602408" w:rsidRDefault="00602408" w:rsidP="00CD16F0">
      <w:pPr>
        <w:pStyle w:val="Akapitzlist"/>
        <w:numPr>
          <w:ilvl w:val="1"/>
          <w:numId w:val="23"/>
        </w:numPr>
        <w:ind w:left="-142"/>
        <w:jc w:val="both"/>
        <w:rPr>
          <w:rFonts w:ascii="Arial" w:hAnsi="Arial" w:cs="Arial"/>
          <w:sz w:val="20"/>
          <w:szCs w:val="20"/>
        </w:rPr>
      </w:pPr>
      <w:r w:rsidRPr="00602408">
        <w:rPr>
          <w:rFonts w:ascii="Arial" w:hAnsi="Arial" w:cs="Arial"/>
          <w:sz w:val="20"/>
          <w:szCs w:val="20"/>
        </w:rPr>
        <w:t>Kary umowne płatne będą na podstawie not obciążeniowych. Termin płatności not wynosi 14 dni od dnia wystawienia noty. Wykonawca wyraża zgodę na potrącenie należnych Zamawiającemu kar umownych z przysługującego Wykonawcy wynagrodzenia.</w:t>
      </w:r>
    </w:p>
    <w:p w14:paraId="6397F931" w14:textId="1CBA1989" w:rsidR="00602408" w:rsidRPr="0005324D" w:rsidRDefault="00602408" w:rsidP="00CD16F0">
      <w:pPr>
        <w:pStyle w:val="Akapitzlist"/>
        <w:numPr>
          <w:ilvl w:val="1"/>
          <w:numId w:val="23"/>
        </w:numPr>
        <w:ind w:left="-142" w:hanging="425"/>
        <w:jc w:val="both"/>
        <w:rPr>
          <w:rFonts w:ascii="Arial" w:hAnsi="Arial" w:cs="Arial"/>
          <w:sz w:val="20"/>
          <w:szCs w:val="20"/>
        </w:rPr>
      </w:pPr>
      <w:r w:rsidRPr="00602408">
        <w:rPr>
          <w:rFonts w:ascii="Arial" w:hAnsi="Arial" w:cs="Arial"/>
          <w:sz w:val="20"/>
          <w:szCs w:val="20"/>
        </w:rPr>
        <w:t>W celu uniknięcia wątpliwości Strony potwierdzają, że zastrzeżenie i zapłata kar umownych nie wyłącza obowiązku Wykonawcy do należytego wykonania Przedmiotu Umowy</w:t>
      </w:r>
    </w:p>
    <w:p w14:paraId="68A61CEF" w14:textId="77777777" w:rsidR="002E7CDF" w:rsidRPr="0005324D" w:rsidRDefault="002E7CDF" w:rsidP="002E7CDF">
      <w:pPr>
        <w:pStyle w:val="Akapitzlist"/>
        <w:spacing w:after="0" w:line="288" w:lineRule="auto"/>
        <w:ind w:left="448"/>
        <w:jc w:val="center"/>
        <w:rPr>
          <w:rFonts w:ascii="Arial" w:eastAsia="Arial" w:hAnsi="Arial" w:cs="Arial"/>
          <w:b/>
          <w:bCs/>
          <w:sz w:val="20"/>
          <w:szCs w:val="20"/>
        </w:rPr>
      </w:pPr>
      <w:r w:rsidRPr="0005324D">
        <w:rPr>
          <w:rFonts w:ascii="Arial" w:eastAsia="Arial" w:hAnsi="Arial" w:cs="Arial"/>
          <w:b/>
          <w:bCs/>
          <w:sz w:val="20"/>
          <w:szCs w:val="20"/>
        </w:rPr>
        <w:t>§ 18 KLAUZULA SANKCYJNA</w:t>
      </w:r>
    </w:p>
    <w:p w14:paraId="47B0EFFD" w14:textId="77777777" w:rsidR="002E7CDF" w:rsidRPr="0005324D" w:rsidRDefault="002E7CDF" w:rsidP="002E7CDF">
      <w:pPr>
        <w:spacing w:after="0" w:line="288" w:lineRule="auto"/>
        <w:ind w:left="-142" w:hanging="425"/>
        <w:jc w:val="both"/>
        <w:rPr>
          <w:rFonts w:ascii="Arial" w:eastAsia="Arial" w:hAnsi="Arial" w:cs="Arial"/>
          <w:bCs/>
          <w:sz w:val="20"/>
          <w:szCs w:val="20"/>
        </w:rPr>
      </w:pPr>
      <w:r w:rsidRPr="0005324D">
        <w:rPr>
          <w:rFonts w:ascii="Arial" w:eastAsia="Arial" w:hAnsi="Arial" w:cs="Arial"/>
          <w:bCs/>
          <w:sz w:val="20"/>
          <w:szCs w:val="20"/>
        </w:rPr>
        <w:t>1.</w:t>
      </w:r>
      <w:r w:rsidRPr="0005324D">
        <w:rPr>
          <w:rFonts w:ascii="Arial" w:eastAsia="Arial" w:hAnsi="Arial" w:cs="Arial"/>
          <w:bCs/>
          <w:sz w:val="20"/>
          <w:szCs w:val="20"/>
        </w:rPr>
        <w:tab/>
        <w:t>Wykonawca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(Dz.U. z 2022 r. poz. 835), w szczególności:</w:t>
      </w:r>
    </w:p>
    <w:p w14:paraId="69F39DB7" w14:textId="77777777" w:rsidR="002E7CDF" w:rsidRPr="0005324D" w:rsidRDefault="002E7CDF" w:rsidP="002E7CDF">
      <w:pPr>
        <w:pStyle w:val="Akapitzlist"/>
        <w:spacing w:after="0" w:line="288" w:lineRule="auto"/>
        <w:ind w:left="851" w:hanging="403"/>
        <w:jc w:val="both"/>
        <w:rPr>
          <w:rFonts w:ascii="Arial" w:eastAsia="Arial" w:hAnsi="Arial" w:cs="Arial"/>
          <w:bCs/>
          <w:sz w:val="20"/>
          <w:szCs w:val="20"/>
        </w:rPr>
      </w:pPr>
      <w:r w:rsidRPr="0005324D">
        <w:rPr>
          <w:rFonts w:ascii="Arial" w:eastAsia="Arial" w:hAnsi="Arial" w:cs="Arial"/>
          <w:bCs/>
          <w:sz w:val="20"/>
          <w:szCs w:val="20"/>
        </w:rPr>
        <w:t>a)</w:t>
      </w:r>
      <w:r w:rsidRPr="0005324D">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41F66965" w14:textId="77777777" w:rsidR="002E7CDF" w:rsidRPr="0005324D" w:rsidRDefault="002E7CDF" w:rsidP="002E7CDF">
      <w:pPr>
        <w:pStyle w:val="Akapitzlist"/>
        <w:spacing w:after="0" w:line="288" w:lineRule="auto"/>
        <w:ind w:left="851" w:hanging="403"/>
        <w:jc w:val="both"/>
        <w:rPr>
          <w:rFonts w:ascii="Arial" w:eastAsia="Arial" w:hAnsi="Arial" w:cs="Arial"/>
          <w:bCs/>
          <w:sz w:val="20"/>
          <w:szCs w:val="20"/>
        </w:rPr>
      </w:pPr>
      <w:r w:rsidRPr="0005324D">
        <w:rPr>
          <w:rFonts w:ascii="Arial" w:eastAsia="Arial" w:hAnsi="Arial" w:cs="Arial"/>
          <w:bCs/>
          <w:sz w:val="20"/>
          <w:szCs w:val="20"/>
        </w:rPr>
        <w:lastRenderedPageBreak/>
        <w:t>b)</w:t>
      </w:r>
      <w:r w:rsidRPr="0005324D">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25362175" w14:textId="77777777" w:rsidR="002E7CDF" w:rsidRPr="0005324D" w:rsidRDefault="002E7CDF" w:rsidP="002E7CDF">
      <w:pPr>
        <w:pStyle w:val="Akapitzlist"/>
        <w:spacing w:after="0" w:line="288" w:lineRule="auto"/>
        <w:ind w:left="851" w:hanging="403"/>
        <w:jc w:val="both"/>
        <w:rPr>
          <w:rFonts w:ascii="Arial" w:eastAsia="Arial" w:hAnsi="Arial" w:cs="Arial"/>
          <w:bCs/>
          <w:sz w:val="20"/>
          <w:szCs w:val="20"/>
        </w:rPr>
      </w:pPr>
      <w:r w:rsidRPr="0005324D">
        <w:rPr>
          <w:rFonts w:ascii="Arial" w:eastAsia="Arial" w:hAnsi="Arial" w:cs="Arial"/>
          <w:bCs/>
          <w:sz w:val="20"/>
          <w:szCs w:val="20"/>
        </w:rPr>
        <w:t>c)</w:t>
      </w:r>
      <w:r w:rsidRPr="0005324D">
        <w:rPr>
          <w:rFonts w:ascii="Arial" w:eastAsia="Arial" w:hAnsi="Arial" w:cs="Arial"/>
          <w:bCs/>
          <w:sz w:val="20"/>
          <w:szCs w:val="20"/>
        </w:rPr>
        <w:tab/>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28AE5036" w14:textId="77777777" w:rsidR="002E7CDF" w:rsidRPr="0005324D" w:rsidRDefault="002E7CDF" w:rsidP="002E7CDF">
      <w:pPr>
        <w:pStyle w:val="Akapitzlist"/>
        <w:spacing w:after="0" w:line="288" w:lineRule="auto"/>
        <w:ind w:left="851" w:hanging="403"/>
        <w:jc w:val="both"/>
        <w:rPr>
          <w:rFonts w:ascii="Arial" w:eastAsia="Arial" w:hAnsi="Arial" w:cs="Arial"/>
          <w:bCs/>
          <w:sz w:val="20"/>
          <w:szCs w:val="20"/>
        </w:rPr>
      </w:pPr>
      <w:r w:rsidRPr="0005324D">
        <w:rPr>
          <w:rFonts w:ascii="Arial" w:eastAsia="Arial" w:hAnsi="Arial" w:cs="Arial"/>
          <w:bCs/>
          <w:sz w:val="20"/>
          <w:szCs w:val="20"/>
        </w:rPr>
        <w:t>d)</w:t>
      </w:r>
      <w:r w:rsidRPr="0005324D">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4247DEC4" w14:textId="77777777" w:rsidR="002E7CDF" w:rsidRPr="0005324D" w:rsidRDefault="002E7CDF" w:rsidP="002E7CDF">
      <w:pPr>
        <w:pStyle w:val="Akapitzlist"/>
        <w:spacing w:after="0" w:line="288" w:lineRule="auto"/>
        <w:ind w:left="851" w:hanging="403"/>
        <w:jc w:val="both"/>
        <w:rPr>
          <w:rFonts w:ascii="Arial" w:eastAsia="Arial" w:hAnsi="Arial" w:cs="Arial"/>
          <w:bCs/>
          <w:sz w:val="20"/>
          <w:szCs w:val="20"/>
        </w:rPr>
      </w:pPr>
      <w:r w:rsidRPr="0005324D">
        <w:rPr>
          <w:rFonts w:ascii="Arial" w:eastAsia="Arial" w:hAnsi="Arial" w:cs="Arial"/>
          <w:bCs/>
          <w:sz w:val="20"/>
          <w:szCs w:val="20"/>
        </w:rPr>
        <w:t>e)</w:t>
      </w:r>
      <w:r w:rsidRPr="0005324D">
        <w:rPr>
          <w:rFonts w:ascii="Arial" w:eastAsia="Arial" w:hAnsi="Arial" w:cs="Arial"/>
          <w:bCs/>
          <w:sz w:val="20"/>
          <w:szCs w:val="20"/>
        </w:rPr>
        <w:tab/>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5A39D30D" w14:textId="77777777" w:rsidR="002E7CDF" w:rsidRPr="0005324D" w:rsidRDefault="002E7CDF" w:rsidP="002E7CDF">
      <w:pPr>
        <w:spacing w:after="0" w:line="288" w:lineRule="auto"/>
        <w:ind w:left="-142" w:hanging="425"/>
        <w:jc w:val="both"/>
        <w:rPr>
          <w:rFonts w:ascii="Arial" w:eastAsia="Arial" w:hAnsi="Arial" w:cs="Arial"/>
          <w:bCs/>
          <w:sz w:val="20"/>
          <w:szCs w:val="20"/>
        </w:rPr>
      </w:pPr>
      <w:r w:rsidRPr="0005324D">
        <w:rPr>
          <w:rFonts w:ascii="Arial" w:eastAsia="Arial" w:hAnsi="Arial" w:cs="Arial"/>
          <w:bCs/>
          <w:sz w:val="20"/>
          <w:szCs w:val="20"/>
        </w:rPr>
        <w:t>2.</w:t>
      </w:r>
      <w:r w:rsidRPr="0005324D">
        <w:rPr>
          <w:rFonts w:ascii="Arial" w:eastAsia="Arial" w:hAnsi="Arial" w:cs="Arial"/>
          <w:bCs/>
          <w:sz w:val="20"/>
          <w:szCs w:val="20"/>
        </w:rPr>
        <w:tab/>
        <w:t xml:space="preserve">Wykonawca niezwłocznie, jednak nie później niż w ciągu 7 dni, poinformuje Zamawiającego o każdej zmianie okoliczności, o których mowa w ust. 1 powyżej, licząc od dnia, w którym dowiedział się o takiej zmianie. </w:t>
      </w:r>
    </w:p>
    <w:p w14:paraId="77628F5B" w14:textId="77777777" w:rsidR="002E7CDF" w:rsidRPr="0005324D" w:rsidRDefault="002E7CDF" w:rsidP="002E7CDF">
      <w:pPr>
        <w:spacing w:after="0" w:line="288" w:lineRule="auto"/>
        <w:ind w:left="-142" w:hanging="425"/>
        <w:jc w:val="both"/>
        <w:rPr>
          <w:rFonts w:ascii="Arial" w:eastAsia="Arial" w:hAnsi="Arial" w:cs="Arial"/>
          <w:bCs/>
          <w:sz w:val="20"/>
          <w:szCs w:val="20"/>
        </w:rPr>
      </w:pPr>
      <w:r w:rsidRPr="0005324D">
        <w:rPr>
          <w:rFonts w:ascii="Arial" w:eastAsia="Arial" w:hAnsi="Arial" w:cs="Arial"/>
          <w:bCs/>
          <w:sz w:val="20"/>
          <w:szCs w:val="20"/>
        </w:rPr>
        <w:t>3.</w:t>
      </w:r>
      <w:r w:rsidRPr="0005324D">
        <w:rPr>
          <w:rFonts w:ascii="Arial" w:eastAsia="Arial" w:hAnsi="Arial" w:cs="Arial"/>
          <w:bCs/>
          <w:sz w:val="20"/>
          <w:szCs w:val="20"/>
        </w:rPr>
        <w:tab/>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1B229D02" w14:textId="77777777" w:rsidR="002E7CDF" w:rsidRPr="0005324D" w:rsidRDefault="002E7CDF" w:rsidP="002E7CDF">
      <w:pPr>
        <w:spacing w:after="0" w:line="288" w:lineRule="auto"/>
        <w:ind w:left="-142" w:hanging="425"/>
        <w:jc w:val="both"/>
        <w:rPr>
          <w:rFonts w:ascii="Arial" w:eastAsia="Arial" w:hAnsi="Arial" w:cs="Arial"/>
          <w:bCs/>
          <w:sz w:val="20"/>
          <w:szCs w:val="20"/>
        </w:rPr>
      </w:pPr>
      <w:r w:rsidRPr="0005324D">
        <w:rPr>
          <w:rFonts w:ascii="Arial" w:eastAsia="Arial" w:hAnsi="Arial" w:cs="Arial"/>
          <w:bCs/>
          <w:sz w:val="20"/>
          <w:szCs w:val="20"/>
        </w:rPr>
        <w:t>4.</w:t>
      </w:r>
      <w:r w:rsidRPr="0005324D">
        <w:rPr>
          <w:rFonts w:ascii="Arial" w:eastAsia="Arial" w:hAnsi="Arial" w:cs="Arial"/>
          <w:bCs/>
          <w:sz w:val="20"/>
          <w:szCs w:val="20"/>
        </w:rPr>
        <w:tab/>
        <w:t>W przypadku uznania przez Zamawiającego, że zachodzi chociażby jedna z okoliczności, o których mowa w ust. 1, Zamawiający może wypowiedzieć Umowę w trybie natychmiastowym.</w:t>
      </w:r>
    </w:p>
    <w:p w14:paraId="19EE0E73" w14:textId="77777777" w:rsidR="00660C05" w:rsidRPr="0005324D" w:rsidRDefault="00660C05" w:rsidP="00660C05">
      <w:pPr>
        <w:jc w:val="both"/>
        <w:rPr>
          <w:rFonts w:ascii="Arial" w:hAnsi="Arial" w:cs="Arial"/>
          <w:sz w:val="20"/>
          <w:szCs w:val="20"/>
        </w:rPr>
      </w:pPr>
    </w:p>
    <w:p w14:paraId="5CAD1882" w14:textId="77777777" w:rsidR="00870ED3" w:rsidRPr="0005324D" w:rsidRDefault="00870ED3" w:rsidP="00870ED3">
      <w:pPr>
        <w:spacing w:after="100"/>
        <w:ind w:left="756" w:right="720" w:hanging="10"/>
        <w:jc w:val="center"/>
        <w:rPr>
          <w:rFonts w:ascii="Arial" w:hAnsi="Arial" w:cs="Arial"/>
          <w:sz w:val="20"/>
          <w:szCs w:val="20"/>
        </w:rPr>
      </w:pPr>
      <w:r w:rsidRPr="0005324D">
        <w:rPr>
          <w:rFonts w:ascii="Arial" w:eastAsia="Arial" w:hAnsi="Arial" w:cs="Arial"/>
          <w:b/>
          <w:sz w:val="20"/>
          <w:szCs w:val="20"/>
        </w:rPr>
        <w:t xml:space="preserve"> § 19 OCHRONA DANYCH OSOBOWYCH  </w:t>
      </w:r>
    </w:p>
    <w:p w14:paraId="77921F0C" w14:textId="77777777" w:rsidR="00870ED3" w:rsidRPr="0005324D" w:rsidRDefault="00870ED3" w:rsidP="00C25E8F">
      <w:pPr>
        <w:numPr>
          <w:ilvl w:val="0"/>
          <w:numId w:val="24"/>
        </w:numPr>
        <w:pBdr>
          <w:top w:val="nil"/>
          <w:left w:val="nil"/>
          <w:bottom w:val="nil"/>
          <w:right w:val="nil"/>
          <w:between w:val="nil"/>
        </w:pBdr>
        <w:spacing w:after="0" w:line="276" w:lineRule="auto"/>
        <w:ind w:left="-142" w:hanging="425"/>
        <w:jc w:val="both"/>
        <w:rPr>
          <w:rFonts w:ascii="Arial" w:eastAsia="Arial" w:hAnsi="Arial" w:cs="Arial"/>
          <w:color w:val="000000"/>
          <w:sz w:val="20"/>
          <w:szCs w:val="20"/>
        </w:rPr>
      </w:pPr>
      <w:r w:rsidRPr="0005324D">
        <w:rPr>
          <w:rFonts w:ascii="Arial" w:eastAsia="Arial" w:hAnsi="Arial" w:cs="Arial"/>
          <w:color w:val="000000"/>
          <w:sz w:val="20"/>
          <w:szCs w:val="20"/>
        </w:rPr>
        <w:t xml:space="preserve">Administratorem danych osobowych wskazanych w Umowie jest spółka: „Koleje Małopolskie” </w:t>
      </w:r>
      <w:r w:rsidRPr="0005324D">
        <w:rPr>
          <w:rFonts w:ascii="Arial" w:eastAsia="Arial" w:hAnsi="Arial" w:cs="Arial"/>
          <w:color w:val="000000"/>
          <w:sz w:val="20"/>
          <w:szCs w:val="20"/>
        </w:rPr>
        <w:br/>
        <w:t xml:space="preserve">sp. z o.o. z siedzibą w Krakowie, ul. Wodna 2, 30-556 Kraków -&gt; „Spółka” (adres do korespondencji: „Koleje Małopolskie” sp. z o.o., ul. Wodna 2, 30-556 Kraków). </w:t>
      </w:r>
    </w:p>
    <w:p w14:paraId="3BBDF7CF" w14:textId="77777777" w:rsidR="00870ED3" w:rsidRPr="0005324D" w:rsidRDefault="00870ED3" w:rsidP="00C25E8F">
      <w:pPr>
        <w:numPr>
          <w:ilvl w:val="0"/>
          <w:numId w:val="24"/>
        </w:numPr>
        <w:pBdr>
          <w:top w:val="nil"/>
          <w:left w:val="nil"/>
          <w:bottom w:val="nil"/>
          <w:right w:val="nil"/>
          <w:between w:val="nil"/>
        </w:pBdr>
        <w:spacing w:after="0" w:line="276" w:lineRule="auto"/>
        <w:ind w:left="-142" w:hanging="425"/>
        <w:jc w:val="both"/>
        <w:rPr>
          <w:rFonts w:ascii="Arial" w:eastAsia="Arial" w:hAnsi="Arial" w:cs="Arial"/>
          <w:color w:val="000000"/>
          <w:sz w:val="20"/>
          <w:szCs w:val="20"/>
        </w:rPr>
      </w:pPr>
      <w:r w:rsidRPr="0005324D">
        <w:rPr>
          <w:rFonts w:ascii="Arial" w:eastAsia="Arial" w:hAnsi="Arial" w:cs="Arial"/>
          <w:color w:val="000000"/>
          <w:sz w:val="20"/>
          <w:szCs w:val="20"/>
        </w:rPr>
        <w:t>Dane osobowe: Wykonawcy, tj. Strony Umowy (podstawa przetwarzania -&gt; art. 6 ust. 1 lit. b) RODO), a także jego przedstawicieli oraz innych osób wykonujących Umowę np. pracowników lub współpracowników Wykonawcy (podstawa przetwarzania -&gt; art. 6 ust. 1 lit. f) RODO, tj. tzw. uzasadniony interes administratora danych), będą przetwarzane w celu zawarcia oraz wykonania Umowy przez Zamawiającego.</w:t>
      </w:r>
    </w:p>
    <w:p w14:paraId="01D8A222" w14:textId="77777777" w:rsidR="00870ED3" w:rsidRPr="0005324D" w:rsidRDefault="00870ED3" w:rsidP="00C25E8F">
      <w:pPr>
        <w:numPr>
          <w:ilvl w:val="0"/>
          <w:numId w:val="24"/>
        </w:numPr>
        <w:pBdr>
          <w:top w:val="nil"/>
          <w:left w:val="nil"/>
          <w:bottom w:val="nil"/>
          <w:right w:val="nil"/>
          <w:between w:val="nil"/>
        </w:pBdr>
        <w:spacing w:after="0" w:line="276" w:lineRule="auto"/>
        <w:ind w:left="-142" w:hanging="425"/>
        <w:jc w:val="both"/>
        <w:rPr>
          <w:rFonts w:ascii="Arial" w:eastAsia="Arial" w:hAnsi="Arial" w:cs="Arial"/>
          <w:color w:val="000000"/>
          <w:sz w:val="20"/>
          <w:szCs w:val="20"/>
        </w:rPr>
      </w:pPr>
      <w:r w:rsidRPr="0005324D">
        <w:rPr>
          <w:rFonts w:ascii="Arial" w:eastAsia="Arial" w:hAnsi="Arial" w:cs="Arial"/>
          <w:color w:val="000000"/>
          <w:sz w:val="20"/>
          <w:szCs w:val="20"/>
        </w:rPr>
        <w:lastRenderedPageBreak/>
        <w:t>Dane osobowe mogą być przetwarzane także do celu dochodzenia, ustalenia lub obrony przed roszczeniami związanymi z realizacją Umowy (podstawa przetwarzania -&gt; art. 6 ust. 1 lit. f) RODO tj. tzw. uzasadniony interes administratora danych).</w:t>
      </w:r>
    </w:p>
    <w:p w14:paraId="6ED0B556" w14:textId="77777777" w:rsidR="00870ED3" w:rsidRPr="0005324D" w:rsidRDefault="00870ED3" w:rsidP="00C25E8F">
      <w:pPr>
        <w:numPr>
          <w:ilvl w:val="0"/>
          <w:numId w:val="24"/>
        </w:numPr>
        <w:pBdr>
          <w:top w:val="nil"/>
          <w:left w:val="nil"/>
          <w:bottom w:val="nil"/>
          <w:right w:val="nil"/>
          <w:between w:val="nil"/>
        </w:pBdr>
        <w:spacing w:after="0" w:line="276" w:lineRule="auto"/>
        <w:ind w:left="-142" w:hanging="425"/>
        <w:jc w:val="both"/>
        <w:rPr>
          <w:rFonts w:ascii="Arial" w:eastAsia="Arial" w:hAnsi="Arial" w:cs="Arial"/>
          <w:color w:val="000000"/>
          <w:sz w:val="20"/>
          <w:szCs w:val="20"/>
        </w:rPr>
      </w:pPr>
      <w:r w:rsidRPr="0005324D">
        <w:rPr>
          <w:rFonts w:ascii="Arial" w:eastAsia="Arial" w:hAnsi="Arial" w:cs="Arial"/>
          <w:color w:val="000000"/>
          <w:sz w:val="20"/>
          <w:szCs w:val="20"/>
        </w:rPr>
        <w:t xml:space="preserve">Dane osobowe mogą być wykorzystywane także w celu realizacji zobowiązań publicznoprawnych wynikających z przepisów prawa (art. 6 ust. 1 lit. c) RODO) w związku z przepisami ustawy z dnia 29 września 1994 r. o rachunkowości, ustawy z dnia 11 marca 2004 r. o podatku od towarów i usług oraz Rozporządzenia Ministra Finansów z dnia 3 grudnia 2013 r. w sprawie wystawiania faktur). </w:t>
      </w:r>
    </w:p>
    <w:p w14:paraId="57C98CEB" w14:textId="77777777" w:rsidR="00870ED3" w:rsidRPr="0005324D" w:rsidRDefault="00870ED3" w:rsidP="00C25E8F">
      <w:pPr>
        <w:numPr>
          <w:ilvl w:val="0"/>
          <w:numId w:val="24"/>
        </w:numPr>
        <w:pBdr>
          <w:top w:val="nil"/>
          <w:left w:val="nil"/>
          <w:bottom w:val="nil"/>
          <w:right w:val="nil"/>
          <w:between w:val="nil"/>
        </w:pBdr>
        <w:spacing w:after="0" w:line="276" w:lineRule="auto"/>
        <w:ind w:left="-142" w:hanging="425"/>
        <w:jc w:val="both"/>
        <w:rPr>
          <w:rFonts w:ascii="Arial" w:eastAsia="Arial" w:hAnsi="Arial" w:cs="Arial"/>
          <w:color w:val="000000"/>
          <w:sz w:val="20"/>
          <w:szCs w:val="20"/>
        </w:rPr>
      </w:pPr>
      <w:r w:rsidRPr="0005324D">
        <w:rPr>
          <w:rFonts w:ascii="Arial" w:eastAsia="Arial" w:hAnsi="Arial" w:cs="Arial"/>
          <w:color w:val="000000"/>
          <w:sz w:val="20"/>
          <w:szCs w:val="20"/>
        </w:rPr>
        <w:t xml:space="preserve">Odbiorcami danych mogą być: dostawcy systemów informatycznych, z których korzysta Spółka, </w:t>
      </w:r>
      <w:proofErr w:type="spellStart"/>
      <w:r w:rsidRPr="0005324D">
        <w:rPr>
          <w:rFonts w:ascii="Arial" w:eastAsia="Arial" w:hAnsi="Arial" w:cs="Arial"/>
          <w:color w:val="000000"/>
          <w:sz w:val="20"/>
          <w:szCs w:val="20"/>
        </w:rPr>
        <w:t>hostingodawca</w:t>
      </w:r>
      <w:proofErr w:type="spellEnd"/>
      <w:r w:rsidRPr="0005324D">
        <w:rPr>
          <w:rFonts w:ascii="Arial" w:eastAsia="Arial" w:hAnsi="Arial" w:cs="Arial"/>
          <w:color w:val="000000"/>
          <w:sz w:val="20"/>
          <w:szCs w:val="20"/>
        </w:rPr>
        <w:t xml:space="preserve"> poczty elektronicznej, upoważnieni przez Spółkę pracownicy oraz podmioty przeprowadzające kontrole/audyty w Spółce, stosowne urzędy, kurierzy oraz poczta. Poza wskazanymi podmiotami, dane nie będą nikomu ujawniane, chyba, że będzie to niezbędne do realizacji celów wskazanych powyżej lub wynikać to będzie z przepisów prawa (z zastrzeżeniem zapewnienia legalności takiego ujawniania).</w:t>
      </w:r>
    </w:p>
    <w:p w14:paraId="6A2FFAB2" w14:textId="77777777" w:rsidR="00870ED3" w:rsidRPr="0005324D" w:rsidRDefault="00870ED3" w:rsidP="00C25E8F">
      <w:pPr>
        <w:numPr>
          <w:ilvl w:val="0"/>
          <w:numId w:val="24"/>
        </w:numPr>
        <w:pBdr>
          <w:top w:val="nil"/>
          <w:left w:val="nil"/>
          <w:bottom w:val="nil"/>
          <w:right w:val="nil"/>
          <w:between w:val="nil"/>
        </w:pBdr>
        <w:spacing w:after="0" w:line="276" w:lineRule="auto"/>
        <w:ind w:left="-142" w:hanging="425"/>
        <w:jc w:val="both"/>
        <w:rPr>
          <w:rFonts w:ascii="Arial" w:eastAsia="Arial" w:hAnsi="Arial" w:cs="Arial"/>
          <w:color w:val="000000"/>
          <w:sz w:val="20"/>
          <w:szCs w:val="20"/>
        </w:rPr>
      </w:pPr>
      <w:r w:rsidRPr="0005324D">
        <w:rPr>
          <w:rFonts w:ascii="Arial" w:eastAsia="Arial" w:hAnsi="Arial" w:cs="Arial"/>
          <w:color w:val="000000"/>
          <w:sz w:val="20"/>
          <w:szCs w:val="20"/>
        </w:rPr>
        <w:t>Osobom, których dane dotyczą, przysługuje prawo dostępu do danych, w tym uzyskania kopii danych, prawo do przenoszenia danych, prawo do sprostowania i usunięcia danych, ograniczenia przetwarzania oraz prawo do zgłoszenia sprzeciwu (gdy przetwarzanie następuje na podstawie art. 6 ust. 1 lit. f RODO). Przysługuje również prawo wniesienia skargi do organu nadzorczego (Prezesa Urzędu Ochrony Danych Osobowych).</w:t>
      </w:r>
    </w:p>
    <w:p w14:paraId="4DB16B03" w14:textId="77777777" w:rsidR="00870ED3" w:rsidRPr="0005324D" w:rsidRDefault="00870ED3" w:rsidP="00C25E8F">
      <w:pPr>
        <w:numPr>
          <w:ilvl w:val="0"/>
          <w:numId w:val="24"/>
        </w:numPr>
        <w:pBdr>
          <w:top w:val="nil"/>
          <w:left w:val="nil"/>
          <w:bottom w:val="nil"/>
          <w:right w:val="nil"/>
          <w:between w:val="nil"/>
        </w:pBdr>
        <w:spacing w:after="0" w:line="276" w:lineRule="auto"/>
        <w:ind w:left="-142" w:hanging="425"/>
        <w:jc w:val="both"/>
        <w:rPr>
          <w:rFonts w:ascii="Arial" w:eastAsia="Arial" w:hAnsi="Arial" w:cs="Arial"/>
          <w:color w:val="000000"/>
          <w:sz w:val="20"/>
          <w:szCs w:val="20"/>
        </w:rPr>
      </w:pPr>
      <w:r w:rsidRPr="0005324D">
        <w:rPr>
          <w:rFonts w:ascii="Arial" w:eastAsia="Arial" w:hAnsi="Arial" w:cs="Arial"/>
          <w:color w:val="000000"/>
          <w:sz w:val="20"/>
          <w:szCs w:val="20"/>
        </w:rPr>
        <w:t xml:space="preserve">Dane osobowe zostaną usunięte lub zanonimizowane maksymalnie po upływie okresu przedawnienia potencjalnych roszczeń związanych z realizacją Umowy, w szczególności wynikających z procesu zawierania i realizacji umowy zawartej przez Zamawiającego, zobowiązań publicznoprawnych lub krócej, jeżeli zgłoszony zostanie skuteczny sprzeciw. </w:t>
      </w:r>
    </w:p>
    <w:p w14:paraId="2A631E98" w14:textId="77777777" w:rsidR="00870ED3" w:rsidRPr="0005324D" w:rsidRDefault="00870ED3" w:rsidP="00C25E8F">
      <w:pPr>
        <w:numPr>
          <w:ilvl w:val="0"/>
          <w:numId w:val="24"/>
        </w:numPr>
        <w:pBdr>
          <w:top w:val="nil"/>
          <w:left w:val="nil"/>
          <w:bottom w:val="nil"/>
          <w:right w:val="nil"/>
          <w:between w:val="nil"/>
        </w:pBdr>
        <w:spacing w:after="0" w:line="276" w:lineRule="auto"/>
        <w:ind w:left="-142" w:hanging="425"/>
        <w:jc w:val="both"/>
        <w:rPr>
          <w:rFonts w:ascii="Arial" w:eastAsia="Arial" w:hAnsi="Arial" w:cs="Arial"/>
          <w:color w:val="000000"/>
          <w:sz w:val="20"/>
          <w:szCs w:val="20"/>
        </w:rPr>
      </w:pPr>
      <w:r w:rsidRPr="0005324D">
        <w:rPr>
          <w:rFonts w:ascii="Arial" w:eastAsia="Arial" w:hAnsi="Arial" w:cs="Arial"/>
          <w:color w:val="000000"/>
          <w:sz w:val="20"/>
          <w:szCs w:val="20"/>
        </w:rPr>
        <w:t xml:space="preserve">Podanie danych jest dobrowolne, ale niezbędne do realizacji w/w celów. </w:t>
      </w:r>
    </w:p>
    <w:p w14:paraId="37997227" w14:textId="77777777" w:rsidR="00870ED3" w:rsidRPr="0005324D" w:rsidRDefault="00870ED3" w:rsidP="00C25E8F">
      <w:pPr>
        <w:numPr>
          <w:ilvl w:val="0"/>
          <w:numId w:val="24"/>
        </w:numPr>
        <w:pBdr>
          <w:top w:val="nil"/>
          <w:left w:val="nil"/>
          <w:bottom w:val="nil"/>
          <w:right w:val="nil"/>
          <w:between w:val="nil"/>
        </w:pBdr>
        <w:spacing w:after="0" w:line="276" w:lineRule="auto"/>
        <w:ind w:left="-142" w:hanging="425"/>
        <w:jc w:val="both"/>
        <w:rPr>
          <w:rFonts w:ascii="Arial" w:eastAsia="Arial" w:hAnsi="Arial" w:cs="Arial"/>
          <w:color w:val="000000"/>
          <w:sz w:val="20"/>
          <w:szCs w:val="20"/>
        </w:rPr>
      </w:pPr>
      <w:r w:rsidRPr="0005324D">
        <w:rPr>
          <w:rFonts w:ascii="Arial" w:eastAsia="Arial" w:hAnsi="Arial" w:cs="Arial"/>
          <w:color w:val="000000"/>
          <w:sz w:val="20"/>
          <w:szCs w:val="20"/>
        </w:rPr>
        <w:t>Zważywszy, że dane osobowe Zamawiający może otrzymać zarówno bezpośrednio – w przypadku danych Wykonawcy, jak i pośrednio – w przypadku danych pracowników lub współpracowników Wykonawcy (przetwarzanych w celach o których mowa powyżej), Wykonawca zobowiązuje się niezwłocznie udostępnić kopię niniejszej klauzuli informacyjnej wszystkim osobom, których dane przekazuje Zamawiającemu w oparciu o postanowienia niniejszej klauzuli, a także zobowiązuje się poinformować te osoby o zakresie udostępnianych danych osobowych.</w:t>
      </w:r>
    </w:p>
    <w:p w14:paraId="14BD2035" w14:textId="77777777" w:rsidR="00870ED3" w:rsidRPr="0005324D" w:rsidRDefault="00870ED3" w:rsidP="00C25E8F">
      <w:pPr>
        <w:numPr>
          <w:ilvl w:val="0"/>
          <w:numId w:val="24"/>
        </w:numPr>
        <w:pBdr>
          <w:top w:val="nil"/>
          <w:left w:val="nil"/>
          <w:bottom w:val="nil"/>
          <w:right w:val="nil"/>
          <w:between w:val="nil"/>
        </w:pBdr>
        <w:spacing w:after="0" w:line="276" w:lineRule="auto"/>
        <w:ind w:left="-142" w:hanging="426"/>
        <w:jc w:val="both"/>
        <w:rPr>
          <w:rFonts w:ascii="Arial" w:eastAsia="Arial" w:hAnsi="Arial" w:cs="Arial"/>
          <w:color w:val="000000"/>
          <w:sz w:val="20"/>
          <w:szCs w:val="20"/>
        </w:rPr>
      </w:pPr>
      <w:r w:rsidRPr="0005324D">
        <w:rPr>
          <w:rFonts w:ascii="Arial" w:eastAsia="Arial" w:hAnsi="Arial" w:cs="Arial"/>
          <w:color w:val="000000"/>
          <w:sz w:val="20"/>
          <w:szCs w:val="20"/>
        </w:rPr>
        <w:t xml:space="preserve">Z administratorem danych można kontaktować się na wyżej podany adres korespondencyjny lub na adres mailowy: sekretariat@kolejemalopolskie.com.pl. Administrator danych powołał inspektora ochrony danych, z którym kontakt jest możliwy pod adresem: iod@kolejemalopolskie.com.pl. </w:t>
      </w:r>
    </w:p>
    <w:p w14:paraId="36894328" w14:textId="77777777" w:rsidR="00870ED3" w:rsidRPr="0005324D" w:rsidRDefault="00870ED3" w:rsidP="00870ED3">
      <w:pPr>
        <w:spacing w:after="9"/>
        <w:ind w:left="381" w:right="14"/>
        <w:jc w:val="both"/>
        <w:rPr>
          <w:rFonts w:ascii="Arial" w:hAnsi="Arial" w:cs="Arial"/>
          <w:sz w:val="20"/>
          <w:szCs w:val="20"/>
        </w:rPr>
      </w:pPr>
      <w:r w:rsidRPr="0005324D">
        <w:rPr>
          <w:rFonts w:ascii="Arial" w:eastAsia="Arial" w:hAnsi="Arial" w:cs="Arial"/>
          <w:sz w:val="20"/>
          <w:szCs w:val="20"/>
        </w:rPr>
        <w:t xml:space="preserve"> </w:t>
      </w:r>
    </w:p>
    <w:p w14:paraId="4AE22E52" w14:textId="77777777" w:rsidR="00870ED3" w:rsidRPr="0005324D" w:rsidRDefault="00870ED3" w:rsidP="00870ED3">
      <w:pPr>
        <w:spacing w:after="132"/>
        <w:ind w:left="756" w:right="720" w:hanging="10"/>
        <w:jc w:val="center"/>
        <w:rPr>
          <w:rFonts w:ascii="Arial" w:hAnsi="Arial" w:cs="Arial"/>
          <w:sz w:val="20"/>
          <w:szCs w:val="20"/>
        </w:rPr>
      </w:pPr>
      <w:r w:rsidRPr="0005324D">
        <w:rPr>
          <w:rFonts w:ascii="Arial" w:eastAsia="Arial" w:hAnsi="Arial" w:cs="Arial"/>
          <w:b/>
          <w:sz w:val="20"/>
          <w:szCs w:val="20"/>
        </w:rPr>
        <w:t xml:space="preserve">§ 20 SIŁA WYŻSZA </w:t>
      </w:r>
    </w:p>
    <w:p w14:paraId="6217E2FE" w14:textId="77777777" w:rsidR="00870ED3" w:rsidRPr="0005324D" w:rsidRDefault="00870ED3" w:rsidP="00C25E8F">
      <w:pPr>
        <w:numPr>
          <w:ilvl w:val="0"/>
          <w:numId w:val="25"/>
        </w:numPr>
        <w:pBdr>
          <w:top w:val="nil"/>
          <w:left w:val="nil"/>
          <w:bottom w:val="nil"/>
          <w:right w:val="nil"/>
          <w:between w:val="nil"/>
        </w:pBdr>
        <w:spacing w:after="0" w:line="276" w:lineRule="auto"/>
        <w:ind w:left="-142" w:hanging="426"/>
        <w:jc w:val="both"/>
        <w:rPr>
          <w:rFonts w:ascii="Arial" w:eastAsia="Arial" w:hAnsi="Arial" w:cs="Arial"/>
          <w:color w:val="000000"/>
          <w:sz w:val="20"/>
          <w:szCs w:val="20"/>
        </w:rPr>
      </w:pPr>
      <w:r w:rsidRPr="0005324D">
        <w:rPr>
          <w:rFonts w:ascii="Arial" w:eastAsia="Arial" w:hAnsi="Arial" w:cs="Arial"/>
          <w:color w:val="000000"/>
          <w:sz w:val="20"/>
          <w:szCs w:val="20"/>
        </w:rPr>
        <w:t>Siła wyższa w rozumieniu Umowy oznacza wszelkie nieprzewidywalne sytuacje lub zdarzenia, o 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496C16FE" w14:textId="77777777" w:rsidR="00870ED3" w:rsidRPr="0005324D" w:rsidRDefault="00870ED3" w:rsidP="00C25E8F">
      <w:pPr>
        <w:numPr>
          <w:ilvl w:val="0"/>
          <w:numId w:val="25"/>
        </w:numPr>
        <w:pBdr>
          <w:top w:val="nil"/>
          <w:left w:val="nil"/>
          <w:bottom w:val="nil"/>
          <w:right w:val="nil"/>
          <w:between w:val="nil"/>
        </w:pBdr>
        <w:spacing w:after="0" w:line="276" w:lineRule="auto"/>
        <w:ind w:left="-142" w:hanging="425"/>
        <w:jc w:val="both"/>
        <w:rPr>
          <w:rFonts w:ascii="Arial" w:eastAsia="Arial" w:hAnsi="Arial" w:cs="Arial"/>
          <w:color w:val="000000"/>
          <w:sz w:val="20"/>
          <w:szCs w:val="20"/>
        </w:rPr>
      </w:pPr>
      <w:r w:rsidRPr="0005324D">
        <w:rPr>
          <w:rFonts w:ascii="Arial" w:eastAsia="Arial" w:hAnsi="Arial" w:cs="Arial"/>
          <w:color w:val="000000"/>
          <w:sz w:val="20"/>
          <w:szCs w:val="20"/>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52BAFD9E" w14:textId="77777777" w:rsidR="00870ED3" w:rsidRPr="0005324D" w:rsidRDefault="00870ED3" w:rsidP="00C25E8F">
      <w:pPr>
        <w:numPr>
          <w:ilvl w:val="0"/>
          <w:numId w:val="25"/>
        </w:numPr>
        <w:pBdr>
          <w:top w:val="nil"/>
          <w:left w:val="nil"/>
          <w:bottom w:val="nil"/>
          <w:right w:val="nil"/>
          <w:between w:val="nil"/>
        </w:pBdr>
        <w:spacing w:after="0" w:line="276" w:lineRule="auto"/>
        <w:ind w:left="-142" w:hanging="425"/>
        <w:jc w:val="both"/>
        <w:rPr>
          <w:rFonts w:ascii="Arial" w:eastAsia="Arial" w:hAnsi="Arial" w:cs="Arial"/>
          <w:color w:val="000000"/>
          <w:sz w:val="20"/>
          <w:szCs w:val="20"/>
        </w:rPr>
      </w:pPr>
      <w:r w:rsidRPr="0005324D">
        <w:rPr>
          <w:rFonts w:ascii="Arial" w:eastAsia="Arial" w:hAnsi="Arial" w:cs="Arial"/>
          <w:color w:val="000000"/>
          <w:sz w:val="20"/>
          <w:szCs w:val="20"/>
        </w:rPr>
        <w:lastRenderedPageBreak/>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6AA06D17" w14:textId="77777777" w:rsidR="00870ED3" w:rsidRPr="0005324D" w:rsidRDefault="00870ED3" w:rsidP="00C25E8F">
      <w:pPr>
        <w:numPr>
          <w:ilvl w:val="0"/>
          <w:numId w:val="25"/>
        </w:numPr>
        <w:pBdr>
          <w:top w:val="nil"/>
          <w:left w:val="nil"/>
          <w:bottom w:val="nil"/>
          <w:right w:val="nil"/>
          <w:between w:val="nil"/>
        </w:pBdr>
        <w:spacing w:after="0" w:line="276" w:lineRule="auto"/>
        <w:ind w:left="-142" w:hanging="425"/>
        <w:jc w:val="both"/>
        <w:rPr>
          <w:rFonts w:ascii="Arial" w:eastAsia="Arial" w:hAnsi="Arial" w:cs="Arial"/>
          <w:color w:val="000000"/>
          <w:sz w:val="20"/>
          <w:szCs w:val="20"/>
        </w:rPr>
      </w:pPr>
      <w:r w:rsidRPr="0005324D">
        <w:rPr>
          <w:rFonts w:ascii="Arial" w:eastAsia="Arial" w:hAnsi="Arial" w:cs="Arial"/>
          <w:color w:val="000000"/>
          <w:sz w:val="20"/>
          <w:szCs w:val="20"/>
        </w:rPr>
        <w:t xml:space="preserve">Negocjacje, o których mowa w ust. 3 zdanie drugie, uważa się za bezskutecznie zakończone, jeżeli po upływie 14 dni od dnia ich rozpoczęcia Strony nie osiągną porozumienia, chyba że przed upływem tego terminu Strony wyrażą w formie pisemnej zgodę na ich kontynuowanie i określą inną datę zakończenia negocjacji. </w:t>
      </w:r>
    </w:p>
    <w:p w14:paraId="2785EB44" w14:textId="77777777" w:rsidR="00870ED3" w:rsidRPr="0005324D" w:rsidRDefault="00870ED3" w:rsidP="00C25E8F">
      <w:pPr>
        <w:numPr>
          <w:ilvl w:val="0"/>
          <w:numId w:val="25"/>
        </w:numPr>
        <w:pBdr>
          <w:top w:val="nil"/>
          <w:left w:val="nil"/>
          <w:bottom w:val="nil"/>
          <w:right w:val="nil"/>
          <w:between w:val="nil"/>
        </w:pBdr>
        <w:spacing w:after="0" w:line="276" w:lineRule="auto"/>
        <w:ind w:left="-142" w:hanging="425"/>
        <w:jc w:val="both"/>
        <w:rPr>
          <w:rFonts w:ascii="Arial" w:eastAsia="Arial" w:hAnsi="Arial" w:cs="Arial"/>
          <w:color w:val="000000"/>
          <w:sz w:val="20"/>
          <w:szCs w:val="20"/>
        </w:rPr>
      </w:pPr>
      <w:r w:rsidRPr="0005324D">
        <w:rPr>
          <w:rFonts w:ascii="Arial" w:eastAsia="Arial" w:hAnsi="Arial" w:cs="Arial"/>
          <w:color w:val="000000"/>
          <w:sz w:val="20"/>
          <w:szCs w:val="20"/>
        </w:rPr>
        <w:t xml:space="preserve">W przypadku bezskutecznego zakończenia negocjacji w terminie określonym zgodnie z ust. 4, Zamawiający jest uprawniony do odstąpienia od Umowy w terminie 14 dni od bezskutecznego zakończenia negocjacji. </w:t>
      </w:r>
    </w:p>
    <w:p w14:paraId="579F565C" w14:textId="77777777" w:rsidR="00870ED3" w:rsidRPr="0005324D" w:rsidRDefault="00870ED3" w:rsidP="00870ED3">
      <w:pPr>
        <w:spacing w:after="0"/>
        <w:ind w:left="377"/>
        <w:rPr>
          <w:rFonts w:ascii="Arial" w:hAnsi="Arial" w:cs="Arial"/>
          <w:sz w:val="20"/>
          <w:szCs w:val="20"/>
        </w:rPr>
      </w:pPr>
      <w:r w:rsidRPr="0005324D">
        <w:rPr>
          <w:rFonts w:ascii="Arial" w:eastAsia="Arial" w:hAnsi="Arial" w:cs="Arial"/>
          <w:sz w:val="20"/>
          <w:szCs w:val="20"/>
        </w:rPr>
        <w:t xml:space="preserve"> </w:t>
      </w:r>
    </w:p>
    <w:p w14:paraId="16C0EC47" w14:textId="77777777" w:rsidR="00870ED3" w:rsidRPr="0005324D" w:rsidRDefault="00870ED3" w:rsidP="00870ED3">
      <w:pPr>
        <w:spacing w:after="99"/>
        <w:ind w:left="756" w:right="718" w:hanging="10"/>
        <w:jc w:val="center"/>
        <w:rPr>
          <w:rFonts w:ascii="Arial" w:hAnsi="Arial" w:cs="Arial"/>
          <w:sz w:val="20"/>
          <w:szCs w:val="20"/>
        </w:rPr>
      </w:pPr>
      <w:r w:rsidRPr="0005324D">
        <w:rPr>
          <w:rFonts w:ascii="Arial" w:eastAsia="Arial" w:hAnsi="Arial" w:cs="Arial"/>
          <w:b/>
          <w:sz w:val="20"/>
          <w:szCs w:val="20"/>
        </w:rPr>
        <w:t>§ 21</w:t>
      </w:r>
      <w:r w:rsidR="00B7441C" w:rsidRPr="0005324D">
        <w:rPr>
          <w:rFonts w:ascii="Arial" w:eastAsia="Arial" w:hAnsi="Arial" w:cs="Arial"/>
          <w:b/>
          <w:sz w:val="20"/>
          <w:szCs w:val="20"/>
        </w:rPr>
        <w:t xml:space="preserve"> ZMIANY UMOWY </w:t>
      </w:r>
    </w:p>
    <w:p w14:paraId="02352601" w14:textId="77777777" w:rsidR="00870ED3" w:rsidRPr="0005324D" w:rsidRDefault="00870ED3" w:rsidP="00C25E8F">
      <w:pPr>
        <w:numPr>
          <w:ilvl w:val="3"/>
          <w:numId w:val="26"/>
        </w:numPr>
        <w:pBdr>
          <w:top w:val="nil"/>
          <w:left w:val="nil"/>
          <w:bottom w:val="nil"/>
          <w:right w:val="nil"/>
          <w:between w:val="nil"/>
        </w:pBdr>
        <w:spacing w:after="0" w:line="276" w:lineRule="auto"/>
        <w:ind w:left="-142" w:hanging="426"/>
        <w:jc w:val="both"/>
        <w:rPr>
          <w:rFonts w:ascii="Arial" w:eastAsia="Arial" w:hAnsi="Arial" w:cs="Arial"/>
          <w:color w:val="000000"/>
          <w:sz w:val="20"/>
          <w:szCs w:val="20"/>
        </w:rPr>
      </w:pPr>
      <w:r w:rsidRPr="0005324D">
        <w:rPr>
          <w:rFonts w:ascii="Arial" w:eastAsia="Arial" w:hAnsi="Arial" w:cs="Arial"/>
          <w:color w:val="000000"/>
          <w:sz w:val="20"/>
          <w:szCs w:val="20"/>
        </w:rPr>
        <w:t xml:space="preserve">Wszelkie zmiany Umowy, z zastrzeżeniem </w:t>
      </w:r>
      <w:r w:rsidR="00B7441C" w:rsidRPr="0005324D">
        <w:rPr>
          <w:rFonts w:ascii="Arial" w:eastAsia="Arial" w:hAnsi="Arial" w:cs="Arial"/>
          <w:color w:val="000000"/>
          <w:sz w:val="20"/>
          <w:szCs w:val="20"/>
        </w:rPr>
        <w:t>postanowień wyraźnie uregulowanych odmiennie</w:t>
      </w:r>
      <w:r w:rsidRPr="0005324D">
        <w:rPr>
          <w:rFonts w:ascii="Arial" w:eastAsia="Arial" w:hAnsi="Arial" w:cs="Arial"/>
          <w:color w:val="000000"/>
          <w:sz w:val="20"/>
          <w:szCs w:val="20"/>
        </w:rPr>
        <w:t xml:space="preserve"> wymagają zgody Stron w formie pisemnej pod rygorem nieważności. Dopuszcza się zmiany Umowy, w szczególności w następującym zakresie: </w:t>
      </w:r>
    </w:p>
    <w:p w14:paraId="4BFFAF68" w14:textId="77777777" w:rsidR="00870ED3" w:rsidRPr="0005324D" w:rsidRDefault="00870ED3" w:rsidP="00C25E8F">
      <w:pPr>
        <w:numPr>
          <w:ilvl w:val="0"/>
          <w:numId w:val="27"/>
        </w:numPr>
        <w:pBdr>
          <w:top w:val="nil"/>
          <w:left w:val="nil"/>
          <w:bottom w:val="nil"/>
          <w:right w:val="nil"/>
          <w:between w:val="nil"/>
        </w:pBdr>
        <w:spacing w:after="0" w:line="276" w:lineRule="auto"/>
        <w:ind w:left="426" w:hanging="425"/>
        <w:jc w:val="both"/>
        <w:rPr>
          <w:rFonts w:ascii="Arial" w:eastAsia="Arial" w:hAnsi="Arial" w:cs="Arial"/>
          <w:color w:val="000000"/>
          <w:sz w:val="20"/>
          <w:szCs w:val="20"/>
        </w:rPr>
      </w:pPr>
      <w:r w:rsidRPr="0005324D">
        <w:rPr>
          <w:rFonts w:ascii="Arial" w:eastAsia="Arial" w:hAnsi="Arial" w:cs="Arial"/>
          <w:color w:val="000000"/>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2AF907B8" w14:textId="77777777" w:rsidR="00870ED3" w:rsidRPr="0005324D" w:rsidRDefault="00870ED3" w:rsidP="00C25E8F">
      <w:pPr>
        <w:numPr>
          <w:ilvl w:val="0"/>
          <w:numId w:val="27"/>
        </w:numPr>
        <w:pBdr>
          <w:top w:val="nil"/>
          <w:left w:val="nil"/>
          <w:bottom w:val="nil"/>
          <w:right w:val="nil"/>
          <w:between w:val="nil"/>
        </w:pBdr>
        <w:spacing w:after="0" w:line="276" w:lineRule="auto"/>
        <w:ind w:left="426" w:hanging="425"/>
        <w:jc w:val="both"/>
        <w:rPr>
          <w:rFonts w:ascii="Arial" w:eastAsia="Arial" w:hAnsi="Arial" w:cs="Arial"/>
          <w:color w:val="000000"/>
          <w:sz w:val="20"/>
          <w:szCs w:val="20"/>
        </w:rPr>
      </w:pPr>
      <w:r w:rsidRPr="0005324D">
        <w:rPr>
          <w:rFonts w:ascii="Arial" w:eastAsia="Arial" w:hAnsi="Arial" w:cs="Arial"/>
          <w:color w:val="000000"/>
          <w:sz w:val="20"/>
          <w:szCs w:val="20"/>
        </w:rPr>
        <w:t xml:space="preserve">wystąpienia potrzeby zmiany Umowy na skutek okoliczności niezależnych od Stron, których nie można było przewidzieć w dniu zawarcia Umowy lub okoliczności zaistnienia siły wyższej; </w:t>
      </w:r>
    </w:p>
    <w:p w14:paraId="2EA9EDA5" w14:textId="77777777" w:rsidR="00870ED3" w:rsidRPr="0005324D" w:rsidRDefault="00870ED3" w:rsidP="00C25E8F">
      <w:pPr>
        <w:numPr>
          <w:ilvl w:val="0"/>
          <w:numId w:val="27"/>
        </w:numPr>
        <w:pBdr>
          <w:top w:val="nil"/>
          <w:left w:val="nil"/>
          <w:bottom w:val="nil"/>
          <w:right w:val="nil"/>
          <w:between w:val="nil"/>
        </w:pBdr>
        <w:spacing w:after="0" w:line="276" w:lineRule="auto"/>
        <w:ind w:left="426" w:hanging="425"/>
        <w:jc w:val="both"/>
        <w:rPr>
          <w:rFonts w:ascii="Arial" w:eastAsia="Arial" w:hAnsi="Arial" w:cs="Arial"/>
          <w:color w:val="000000"/>
          <w:sz w:val="20"/>
          <w:szCs w:val="20"/>
        </w:rPr>
      </w:pPr>
      <w:r w:rsidRPr="0005324D">
        <w:rPr>
          <w:rFonts w:ascii="Arial" w:eastAsia="Arial" w:hAnsi="Arial" w:cs="Arial"/>
          <w:color w:val="000000"/>
          <w:sz w:val="20"/>
          <w:szCs w:val="20"/>
        </w:rPr>
        <w:t xml:space="preserve">zmiany w zakresie przyjętych rozwiązań technicznych, technologicznych, funkcjonalnych na parametry bardziej nowoczesne i/lub technicznie i/lub ekonomicznie uzasadnione dla Zamawiającego; </w:t>
      </w:r>
    </w:p>
    <w:p w14:paraId="480E9793" w14:textId="77777777" w:rsidR="00870ED3" w:rsidRPr="0005324D" w:rsidRDefault="00870ED3" w:rsidP="00C25E8F">
      <w:pPr>
        <w:numPr>
          <w:ilvl w:val="0"/>
          <w:numId w:val="27"/>
        </w:numPr>
        <w:pBdr>
          <w:top w:val="nil"/>
          <w:left w:val="nil"/>
          <w:bottom w:val="nil"/>
          <w:right w:val="nil"/>
          <w:between w:val="nil"/>
        </w:pBdr>
        <w:spacing w:after="0" w:line="276" w:lineRule="auto"/>
        <w:ind w:left="426" w:hanging="425"/>
        <w:jc w:val="both"/>
        <w:rPr>
          <w:rFonts w:ascii="Arial" w:eastAsia="Arial" w:hAnsi="Arial" w:cs="Arial"/>
          <w:color w:val="000000"/>
          <w:sz w:val="20"/>
          <w:szCs w:val="20"/>
        </w:rPr>
      </w:pPr>
      <w:r w:rsidRPr="0005324D">
        <w:rPr>
          <w:rFonts w:ascii="Arial" w:eastAsia="Arial" w:hAnsi="Arial" w:cs="Arial"/>
          <w:color w:val="000000"/>
          <w:sz w:val="20"/>
          <w:szCs w:val="20"/>
        </w:rPr>
        <w:t xml:space="preserve">zmiany terminu realizacji przedmiotu Umowy, w przypadku przedłużającej się procedury wyboru Wykonawcy i podpisania Umowy oraz w sytuacji, gdy z przyczyn niezależnych od Zamawiającego i Wykonawcy, realizacja przedmiotu Umowy w wyznaczonym terminie będzie niemożliwa; </w:t>
      </w:r>
    </w:p>
    <w:p w14:paraId="72D9CAED" w14:textId="77777777" w:rsidR="00870ED3" w:rsidRPr="0005324D" w:rsidRDefault="00870ED3" w:rsidP="00C25E8F">
      <w:pPr>
        <w:numPr>
          <w:ilvl w:val="0"/>
          <w:numId w:val="27"/>
        </w:numPr>
        <w:pBdr>
          <w:top w:val="nil"/>
          <w:left w:val="nil"/>
          <w:bottom w:val="nil"/>
          <w:right w:val="nil"/>
          <w:between w:val="nil"/>
        </w:pBdr>
        <w:spacing w:after="0" w:line="276" w:lineRule="auto"/>
        <w:ind w:left="426" w:hanging="425"/>
        <w:jc w:val="both"/>
        <w:rPr>
          <w:rFonts w:ascii="Arial" w:eastAsia="Arial" w:hAnsi="Arial" w:cs="Arial"/>
          <w:color w:val="000000"/>
          <w:sz w:val="20"/>
          <w:szCs w:val="20"/>
        </w:rPr>
      </w:pPr>
      <w:r w:rsidRPr="0005324D">
        <w:rPr>
          <w:rFonts w:ascii="Arial" w:eastAsia="Arial" w:hAnsi="Arial" w:cs="Arial"/>
          <w:color w:val="000000"/>
          <w:sz w:val="20"/>
          <w:szCs w:val="20"/>
        </w:rPr>
        <w:t>zaistnienia omyłki pisarskiej lub rachunkowej bądź innej omyłki polegającej na niezgodności treści Umowy z ofertą Wykonawcy, bez wpływu na wysokość maksymalnego wynagrodzenia Wykonawcy brutto, o którym mowa w § </w:t>
      </w:r>
      <w:r w:rsidR="00B7441C" w:rsidRPr="0005324D">
        <w:rPr>
          <w:rFonts w:ascii="Arial" w:eastAsia="Arial" w:hAnsi="Arial" w:cs="Arial"/>
          <w:color w:val="000000"/>
          <w:sz w:val="20"/>
          <w:szCs w:val="20"/>
        </w:rPr>
        <w:t>13</w:t>
      </w:r>
      <w:r w:rsidRPr="0005324D">
        <w:rPr>
          <w:rFonts w:ascii="Arial" w:eastAsia="Arial" w:hAnsi="Arial" w:cs="Arial"/>
          <w:color w:val="000000"/>
          <w:sz w:val="20"/>
          <w:szCs w:val="20"/>
        </w:rPr>
        <w:t xml:space="preserve">; </w:t>
      </w:r>
    </w:p>
    <w:p w14:paraId="284ACED9" w14:textId="77777777" w:rsidR="00870ED3" w:rsidRPr="0005324D" w:rsidRDefault="00870ED3" w:rsidP="00C25E8F">
      <w:pPr>
        <w:numPr>
          <w:ilvl w:val="0"/>
          <w:numId w:val="27"/>
        </w:numPr>
        <w:pBdr>
          <w:top w:val="nil"/>
          <w:left w:val="nil"/>
          <w:bottom w:val="nil"/>
          <w:right w:val="nil"/>
          <w:between w:val="nil"/>
        </w:pBdr>
        <w:spacing w:after="0" w:line="276" w:lineRule="auto"/>
        <w:ind w:left="426" w:hanging="425"/>
        <w:jc w:val="both"/>
        <w:rPr>
          <w:rFonts w:ascii="Arial" w:eastAsia="Arial" w:hAnsi="Arial" w:cs="Arial"/>
          <w:color w:val="000000"/>
          <w:sz w:val="20"/>
          <w:szCs w:val="20"/>
        </w:rPr>
      </w:pPr>
      <w:r w:rsidRPr="0005324D">
        <w:rPr>
          <w:rFonts w:ascii="Arial" w:eastAsia="Arial" w:hAnsi="Arial" w:cs="Arial"/>
          <w:color w:val="000000"/>
          <w:sz w:val="20"/>
          <w:szCs w:val="20"/>
        </w:rPr>
        <w:t>udzielenia rabatu przez Wykonawcę w trakcie realizacji przedmiotu Umowy, co skutkować będzie zmianą wynagrodzenia Wykonawcy</w:t>
      </w:r>
      <w:r w:rsidR="004D2111" w:rsidRPr="0005324D">
        <w:rPr>
          <w:rFonts w:ascii="Arial" w:eastAsia="Arial" w:hAnsi="Arial" w:cs="Arial"/>
          <w:color w:val="000000"/>
          <w:sz w:val="20"/>
          <w:szCs w:val="20"/>
        </w:rPr>
        <w:t>;</w:t>
      </w:r>
    </w:p>
    <w:p w14:paraId="58EE3246" w14:textId="77777777" w:rsidR="004D2111" w:rsidRPr="0005324D" w:rsidRDefault="004D2111" w:rsidP="00C25E8F">
      <w:pPr>
        <w:numPr>
          <w:ilvl w:val="0"/>
          <w:numId w:val="27"/>
        </w:numPr>
        <w:pBdr>
          <w:top w:val="nil"/>
          <w:left w:val="nil"/>
          <w:bottom w:val="nil"/>
          <w:right w:val="nil"/>
          <w:between w:val="nil"/>
        </w:pBdr>
        <w:spacing w:after="0" w:line="276" w:lineRule="auto"/>
        <w:ind w:left="426" w:hanging="425"/>
        <w:jc w:val="both"/>
        <w:rPr>
          <w:rFonts w:ascii="Arial" w:eastAsia="Arial" w:hAnsi="Arial" w:cs="Arial"/>
          <w:color w:val="000000"/>
          <w:sz w:val="20"/>
          <w:szCs w:val="20"/>
        </w:rPr>
      </w:pPr>
      <w:r w:rsidRPr="0005324D">
        <w:rPr>
          <w:rFonts w:ascii="Arial" w:eastAsia="Arial" w:hAnsi="Arial" w:cs="Arial"/>
          <w:color w:val="000000"/>
          <w:sz w:val="20"/>
          <w:szCs w:val="20"/>
        </w:rPr>
        <w:t>innych zmian korzystnych dla Zamawiającego</w:t>
      </w:r>
      <w:r w:rsidR="00F12421" w:rsidRPr="0005324D">
        <w:rPr>
          <w:rFonts w:ascii="Arial" w:eastAsia="Arial" w:hAnsi="Arial" w:cs="Arial"/>
          <w:color w:val="000000"/>
          <w:sz w:val="20"/>
          <w:szCs w:val="20"/>
        </w:rPr>
        <w:t>;</w:t>
      </w:r>
    </w:p>
    <w:p w14:paraId="450B804B" w14:textId="77777777" w:rsidR="00F12421" w:rsidRPr="0005324D" w:rsidRDefault="00F12421" w:rsidP="00C25E8F">
      <w:pPr>
        <w:numPr>
          <w:ilvl w:val="0"/>
          <w:numId w:val="27"/>
        </w:numPr>
        <w:pBdr>
          <w:top w:val="nil"/>
          <w:left w:val="nil"/>
          <w:bottom w:val="nil"/>
          <w:right w:val="nil"/>
          <w:between w:val="nil"/>
        </w:pBdr>
        <w:spacing w:after="0" w:line="276" w:lineRule="auto"/>
        <w:ind w:left="426" w:hanging="425"/>
        <w:jc w:val="both"/>
        <w:rPr>
          <w:rFonts w:ascii="Arial" w:eastAsia="Arial" w:hAnsi="Arial" w:cs="Arial"/>
          <w:color w:val="000000"/>
          <w:sz w:val="20"/>
          <w:szCs w:val="20"/>
        </w:rPr>
      </w:pPr>
      <w:r w:rsidRPr="0005324D">
        <w:rPr>
          <w:rFonts w:ascii="Arial" w:hAnsi="Arial" w:cs="Arial"/>
          <w:sz w:val="20"/>
          <w:szCs w:val="20"/>
        </w:rPr>
        <w:t xml:space="preserve">przedłużenia – jednak nie dłużej </w:t>
      </w:r>
      <w:r w:rsidRPr="0005324D">
        <w:rPr>
          <w:rFonts w:ascii="Arial" w:hAnsi="Arial" w:cs="Arial"/>
          <w:sz w:val="20"/>
          <w:szCs w:val="20"/>
          <w:u w:val="single"/>
        </w:rPr>
        <w:t>niż o 6 miesięcy</w:t>
      </w:r>
      <w:r w:rsidRPr="0005324D">
        <w:rPr>
          <w:rFonts w:ascii="Arial" w:hAnsi="Arial" w:cs="Arial"/>
          <w:sz w:val="20"/>
          <w:szCs w:val="20"/>
        </w:rPr>
        <w:t xml:space="preserve"> - terminu wykonania umowy w przypadku nie wyczerpania maksymalnej kwoty wynagrodzenia określonej w par. 13 ust. 6.</w:t>
      </w:r>
    </w:p>
    <w:p w14:paraId="6545A76B" w14:textId="77777777" w:rsidR="00870ED3" w:rsidRPr="0005324D" w:rsidRDefault="00870ED3" w:rsidP="00C25E8F">
      <w:pPr>
        <w:numPr>
          <w:ilvl w:val="3"/>
          <w:numId w:val="26"/>
        </w:numPr>
        <w:pBdr>
          <w:top w:val="nil"/>
          <w:left w:val="nil"/>
          <w:bottom w:val="nil"/>
          <w:right w:val="nil"/>
          <w:between w:val="nil"/>
        </w:pBdr>
        <w:spacing w:after="0" w:line="276" w:lineRule="auto"/>
        <w:ind w:left="-142" w:hanging="426"/>
        <w:jc w:val="both"/>
        <w:rPr>
          <w:rFonts w:ascii="Arial" w:eastAsia="Arial" w:hAnsi="Arial" w:cs="Arial"/>
          <w:color w:val="000000"/>
          <w:sz w:val="20"/>
          <w:szCs w:val="20"/>
        </w:rPr>
      </w:pPr>
      <w:r w:rsidRPr="0005324D">
        <w:rPr>
          <w:rFonts w:ascii="Arial" w:eastAsia="Arial" w:hAnsi="Arial" w:cs="Arial"/>
          <w:color w:val="000000"/>
          <w:sz w:val="20"/>
          <w:szCs w:val="20"/>
        </w:rPr>
        <w:t xml:space="preserve">Zmiana Umowy może zostać dokonana w formie pisemnego aneksu, którego treść zostanie zaakceptowana przez Strony. Inicjatorem zmian do Umowy może być zarówno Wykonawca, jak i Zamawiający. </w:t>
      </w:r>
    </w:p>
    <w:p w14:paraId="3C349C79" w14:textId="77777777" w:rsidR="00870ED3" w:rsidRPr="0005324D" w:rsidRDefault="00870ED3" w:rsidP="00C25E8F">
      <w:pPr>
        <w:numPr>
          <w:ilvl w:val="3"/>
          <w:numId w:val="26"/>
        </w:numPr>
        <w:pBdr>
          <w:top w:val="nil"/>
          <w:left w:val="nil"/>
          <w:bottom w:val="nil"/>
          <w:right w:val="nil"/>
          <w:between w:val="nil"/>
        </w:pBdr>
        <w:spacing w:after="0" w:line="276" w:lineRule="auto"/>
        <w:ind w:left="-142" w:hanging="426"/>
        <w:jc w:val="both"/>
        <w:rPr>
          <w:rFonts w:ascii="Arial" w:eastAsia="Arial" w:hAnsi="Arial" w:cs="Arial"/>
          <w:color w:val="000000"/>
          <w:sz w:val="20"/>
          <w:szCs w:val="20"/>
        </w:rPr>
      </w:pPr>
      <w:r w:rsidRPr="0005324D">
        <w:rPr>
          <w:rFonts w:ascii="Arial" w:eastAsia="Arial" w:hAnsi="Arial" w:cs="Arial"/>
          <w:color w:val="000000"/>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 </w:t>
      </w:r>
    </w:p>
    <w:p w14:paraId="49639750" w14:textId="2596741C" w:rsidR="00660C05" w:rsidRDefault="00660C05" w:rsidP="00540501">
      <w:pPr>
        <w:rPr>
          <w:rFonts w:ascii="Arial" w:hAnsi="Arial" w:cs="Arial"/>
          <w:b/>
          <w:sz w:val="20"/>
          <w:szCs w:val="20"/>
        </w:rPr>
      </w:pPr>
    </w:p>
    <w:p w14:paraId="17F113EA" w14:textId="1695C543" w:rsidR="00BB7CB4" w:rsidRDefault="00BB7CB4" w:rsidP="00540501">
      <w:pPr>
        <w:rPr>
          <w:rFonts w:ascii="Arial" w:hAnsi="Arial" w:cs="Arial"/>
          <w:b/>
          <w:sz w:val="20"/>
          <w:szCs w:val="20"/>
        </w:rPr>
      </w:pPr>
    </w:p>
    <w:p w14:paraId="0ABD593C" w14:textId="1D1507A0" w:rsidR="00BB7CB4" w:rsidRDefault="00BB7CB4" w:rsidP="00540501">
      <w:pPr>
        <w:rPr>
          <w:rFonts w:ascii="Arial" w:hAnsi="Arial" w:cs="Arial"/>
          <w:b/>
          <w:sz w:val="20"/>
          <w:szCs w:val="20"/>
        </w:rPr>
      </w:pPr>
    </w:p>
    <w:p w14:paraId="4AD23AC6" w14:textId="77777777" w:rsidR="00BB7CB4" w:rsidRPr="0005324D" w:rsidRDefault="00BB7CB4" w:rsidP="00540501">
      <w:pPr>
        <w:rPr>
          <w:rFonts w:ascii="Arial" w:hAnsi="Arial" w:cs="Arial"/>
          <w:b/>
          <w:sz w:val="20"/>
          <w:szCs w:val="20"/>
        </w:rPr>
      </w:pPr>
    </w:p>
    <w:p w14:paraId="0CB0AB3D" w14:textId="77777777" w:rsidR="00660C05" w:rsidRPr="0005324D" w:rsidRDefault="00660C05" w:rsidP="00540501">
      <w:pPr>
        <w:jc w:val="center"/>
        <w:rPr>
          <w:rFonts w:ascii="Arial" w:hAnsi="Arial" w:cs="Arial"/>
          <w:b/>
          <w:sz w:val="20"/>
          <w:szCs w:val="20"/>
        </w:rPr>
      </w:pPr>
      <w:r w:rsidRPr="0005324D">
        <w:rPr>
          <w:rFonts w:ascii="Arial" w:hAnsi="Arial" w:cs="Arial"/>
          <w:b/>
          <w:sz w:val="20"/>
          <w:szCs w:val="20"/>
        </w:rPr>
        <w:lastRenderedPageBreak/>
        <w:t>§ 22</w:t>
      </w:r>
      <w:r w:rsidR="00540501" w:rsidRPr="0005324D">
        <w:rPr>
          <w:rFonts w:ascii="Arial" w:hAnsi="Arial" w:cs="Arial"/>
          <w:b/>
          <w:sz w:val="20"/>
          <w:szCs w:val="20"/>
        </w:rPr>
        <w:t xml:space="preserve"> ZAKOŃCZENIE UMOWY I ZWROT POJAZDU</w:t>
      </w:r>
    </w:p>
    <w:p w14:paraId="70A5E819" w14:textId="77777777" w:rsidR="00660C05" w:rsidRPr="0005324D" w:rsidRDefault="00660C05" w:rsidP="00C25E8F">
      <w:pPr>
        <w:pStyle w:val="Akapitzlist"/>
        <w:numPr>
          <w:ilvl w:val="4"/>
          <w:numId w:val="28"/>
        </w:numPr>
        <w:spacing w:after="0"/>
        <w:ind w:left="-142"/>
        <w:jc w:val="both"/>
        <w:rPr>
          <w:rFonts w:ascii="Arial" w:hAnsi="Arial" w:cs="Arial"/>
          <w:sz w:val="20"/>
          <w:szCs w:val="20"/>
        </w:rPr>
      </w:pPr>
      <w:r w:rsidRPr="0005324D">
        <w:rPr>
          <w:rFonts w:ascii="Arial" w:hAnsi="Arial" w:cs="Arial"/>
          <w:sz w:val="20"/>
          <w:szCs w:val="20"/>
        </w:rPr>
        <w:t xml:space="preserve">W terminie 7 dni od wygaśnięcia albo rozwiązania Umowy Zamawiający zobowiązany jest do zwrotu pojazdów w uzgodnionym przez Strony miejscu na terenie miasta </w:t>
      </w:r>
      <w:r w:rsidR="00540501" w:rsidRPr="0005324D">
        <w:rPr>
          <w:rFonts w:ascii="Arial" w:hAnsi="Arial" w:cs="Arial"/>
          <w:sz w:val="20"/>
          <w:szCs w:val="20"/>
        </w:rPr>
        <w:t>Krakowa</w:t>
      </w:r>
      <w:r w:rsidRPr="0005324D">
        <w:rPr>
          <w:rFonts w:ascii="Arial" w:hAnsi="Arial" w:cs="Arial"/>
          <w:sz w:val="20"/>
          <w:szCs w:val="20"/>
        </w:rPr>
        <w:t xml:space="preserve"> i podpisania Protokołów zdawczo-odbiorczych, których wzór określa </w:t>
      </w:r>
      <w:r w:rsidRPr="0005324D">
        <w:rPr>
          <w:rFonts w:ascii="Arial" w:hAnsi="Arial" w:cs="Arial"/>
          <w:b/>
          <w:sz w:val="20"/>
          <w:szCs w:val="20"/>
        </w:rPr>
        <w:t>Załącznik nr 3</w:t>
      </w:r>
      <w:r w:rsidRPr="0005324D">
        <w:rPr>
          <w:rFonts w:ascii="Arial" w:hAnsi="Arial" w:cs="Arial"/>
          <w:sz w:val="20"/>
          <w:szCs w:val="20"/>
        </w:rPr>
        <w:t xml:space="preserve"> do Umowy.</w:t>
      </w:r>
    </w:p>
    <w:p w14:paraId="27C5F5FA" w14:textId="77777777" w:rsidR="00660C05" w:rsidRPr="0005324D" w:rsidRDefault="00660C05" w:rsidP="00C25E8F">
      <w:pPr>
        <w:pStyle w:val="Akapitzlist"/>
        <w:numPr>
          <w:ilvl w:val="4"/>
          <w:numId w:val="28"/>
        </w:numPr>
        <w:spacing w:after="0"/>
        <w:ind w:left="-142"/>
        <w:jc w:val="both"/>
        <w:rPr>
          <w:rFonts w:ascii="Arial" w:hAnsi="Arial" w:cs="Arial"/>
          <w:sz w:val="20"/>
          <w:szCs w:val="20"/>
        </w:rPr>
      </w:pPr>
      <w:r w:rsidRPr="0005324D">
        <w:rPr>
          <w:rFonts w:ascii="Arial" w:hAnsi="Arial" w:cs="Arial"/>
          <w:sz w:val="20"/>
          <w:szCs w:val="20"/>
        </w:rPr>
        <w:t>Zamawiający nie ponosi kosztów utraty wartości pojazdów spowodowanych ich normalnym użytkowaniem w okresie trwania Umowy.</w:t>
      </w:r>
    </w:p>
    <w:p w14:paraId="707A4B10" w14:textId="77777777" w:rsidR="00886069" w:rsidRPr="0005324D" w:rsidRDefault="00660C05" w:rsidP="00C25E8F">
      <w:pPr>
        <w:pStyle w:val="Akapitzlist"/>
        <w:numPr>
          <w:ilvl w:val="3"/>
          <w:numId w:val="28"/>
        </w:numPr>
        <w:spacing w:after="0"/>
        <w:ind w:left="-142"/>
        <w:jc w:val="both"/>
        <w:rPr>
          <w:rFonts w:ascii="Arial" w:hAnsi="Arial" w:cs="Arial"/>
          <w:sz w:val="20"/>
          <w:szCs w:val="20"/>
        </w:rPr>
      </w:pPr>
      <w:r w:rsidRPr="0005324D">
        <w:rPr>
          <w:rFonts w:ascii="Arial" w:hAnsi="Arial" w:cs="Arial"/>
          <w:sz w:val="20"/>
          <w:szCs w:val="20"/>
        </w:rPr>
        <w:t>Jednocześnie ze zwrotem pojazdów Zamawiający zwróci wszystkie kluczyki, piloty, dokumenty, dokumentację techniczną i akcesoria otrzymane przy wydaniu pojazdu.</w:t>
      </w:r>
    </w:p>
    <w:p w14:paraId="1E9E9D73" w14:textId="77777777" w:rsidR="00886069" w:rsidRPr="0005324D" w:rsidRDefault="00660C05" w:rsidP="00C25E8F">
      <w:pPr>
        <w:pStyle w:val="Akapitzlist"/>
        <w:numPr>
          <w:ilvl w:val="3"/>
          <w:numId w:val="28"/>
        </w:numPr>
        <w:spacing w:after="0"/>
        <w:ind w:left="-142"/>
        <w:jc w:val="both"/>
        <w:rPr>
          <w:rFonts w:ascii="Arial" w:hAnsi="Arial" w:cs="Arial"/>
          <w:sz w:val="20"/>
          <w:szCs w:val="20"/>
        </w:rPr>
      </w:pPr>
      <w:r w:rsidRPr="0005324D">
        <w:rPr>
          <w:rFonts w:ascii="Arial" w:hAnsi="Arial" w:cs="Arial"/>
          <w:sz w:val="20"/>
          <w:szCs w:val="20"/>
        </w:rPr>
        <w:t>W przypadku kasacji lub utraty pojazdu Zamawiający powinien dokonać zwrotu tych elementów wyposażenia pojazdu i akcesoriów, których zwrot jest możliwy.</w:t>
      </w:r>
    </w:p>
    <w:p w14:paraId="460B0956" w14:textId="77777777" w:rsidR="00886069" w:rsidRPr="0005324D" w:rsidRDefault="00886069" w:rsidP="00C25E8F">
      <w:pPr>
        <w:pStyle w:val="Akapitzlist"/>
        <w:numPr>
          <w:ilvl w:val="3"/>
          <w:numId w:val="28"/>
        </w:numPr>
        <w:spacing w:after="0"/>
        <w:ind w:left="-142"/>
        <w:jc w:val="both"/>
        <w:rPr>
          <w:rFonts w:ascii="Arial" w:hAnsi="Arial" w:cs="Arial"/>
          <w:sz w:val="20"/>
          <w:szCs w:val="20"/>
        </w:rPr>
      </w:pPr>
      <w:r w:rsidRPr="0005324D">
        <w:rPr>
          <w:rFonts w:ascii="Arial" w:hAnsi="Arial" w:cs="Arial"/>
          <w:sz w:val="20"/>
          <w:szCs w:val="20"/>
        </w:rPr>
        <w:t>W momencie zwrotu pojazdów ich stan zostanie sprawdzony przez Wykonawcę, a z czynności zostanie sporządzony Protokół zdawczo-odbiorczy opisujący stan techniczny wskazujący na ewentualne uszkodzenia oraz braki w wyposażeniu i dokumentach pojazdu.</w:t>
      </w:r>
    </w:p>
    <w:p w14:paraId="307209CD" w14:textId="77777777" w:rsidR="00A12595" w:rsidRPr="0005324D" w:rsidRDefault="00660C05" w:rsidP="00C25E8F">
      <w:pPr>
        <w:pStyle w:val="Akapitzlist"/>
        <w:numPr>
          <w:ilvl w:val="3"/>
          <w:numId w:val="28"/>
        </w:numPr>
        <w:spacing w:after="0"/>
        <w:ind w:left="-142"/>
        <w:jc w:val="both"/>
        <w:rPr>
          <w:rFonts w:ascii="Arial" w:hAnsi="Arial" w:cs="Arial"/>
          <w:sz w:val="20"/>
          <w:szCs w:val="20"/>
        </w:rPr>
      </w:pPr>
      <w:r w:rsidRPr="0005324D">
        <w:rPr>
          <w:rFonts w:ascii="Arial" w:hAnsi="Arial" w:cs="Arial"/>
          <w:sz w:val="20"/>
          <w:szCs w:val="20"/>
        </w:rPr>
        <w:t>Zamawiający ma prawo uczestniczyć we wszystkich czynnościach związanych ze zwrotem pojazdu.</w:t>
      </w:r>
    </w:p>
    <w:p w14:paraId="21EEC3FB" w14:textId="77777777" w:rsidR="00A12595" w:rsidRPr="0005324D" w:rsidRDefault="00660C05" w:rsidP="00C25E8F">
      <w:pPr>
        <w:pStyle w:val="Akapitzlist"/>
        <w:numPr>
          <w:ilvl w:val="3"/>
          <w:numId w:val="28"/>
        </w:numPr>
        <w:spacing w:after="0"/>
        <w:ind w:left="-142"/>
        <w:jc w:val="both"/>
        <w:rPr>
          <w:rFonts w:ascii="Arial" w:hAnsi="Arial" w:cs="Arial"/>
          <w:sz w:val="20"/>
          <w:szCs w:val="20"/>
        </w:rPr>
      </w:pPr>
      <w:r w:rsidRPr="0005324D">
        <w:rPr>
          <w:rFonts w:ascii="Arial" w:hAnsi="Arial" w:cs="Arial"/>
          <w:sz w:val="20"/>
          <w:szCs w:val="20"/>
        </w:rPr>
        <w:t>Odpowiedzialność Zamawiającego jest ograniczona do szkód stanowiących ponadnormatywne zużycie, które nie zostały usunięte w ramach ubezpieczenia.</w:t>
      </w:r>
    </w:p>
    <w:p w14:paraId="5FE14B19" w14:textId="77777777" w:rsidR="00415DCA" w:rsidRPr="0005324D" w:rsidRDefault="00660C05" w:rsidP="00C25E8F">
      <w:pPr>
        <w:pStyle w:val="Akapitzlist"/>
        <w:numPr>
          <w:ilvl w:val="3"/>
          <w:numId w:val="28"/>
        </w:numPr>
        <w:spacing w:after="0"/>
        <w:ind w:left="-142"/>
        <w:jc w:val="both"/>
        <w:rPr>
          <w:rFonts w:ascii="Arial" w:hAnsi="Arial" w:cs="Arial"/>
          <w:sz w:val="20"/>
          <w:szCs w:val="20"/>
        </w:rPr>
      </w:pPr>
      <w:r w:rsidRPr="0005324D">
        <w:rPr>
          <w:rFonts w:ascii="Arial" w:hAnsi="Arial" w:cs="Arial"/>
          <w:sz w:val="20"/>
          <w:szCs w:val="20"/>
        </w:rPr>
        <w:t xml:space="preserve">Protokół, o którym mowa w ust. </w:t>
      </w:r>
      <w:r w:rsidR="00A12595" w:rsidRPr="0005324D">
        <w:rPr>
          <w:rFonts w:ascii="Arial" w:hAnsi="Arial" w:cs="Arial"/>
          <w:sz w:val="20"/>
          <w:szCs w:val="20"/>
        </w:rPr>
        <w:t>4</w:t>
      </w:r>
      <w:r w:rsidRPr="0005324D">
        <w:rPr>
          <w:rFonts w:ascii="Arial" w:hAnsi="Arial" w:cs="Arial"/>
          <w:sz w:val="20"/>
          <w:szCs w:val="20"/>
        </w:rPr>
        <w:t xml:space="preserve">, będzie podstawą do obciążenia Zamawiającego kosztami potrzebnymi do przywrócenia pojazdu do należytego stanu, z zastrzeżeniem ust. </w:t>
      </w:r>
      <w:r w:rsidR="00A12595" w:rsidRPr="0005324D">
        <w:rPr>
          <w:rFonts w:ascii="Arial" w:hAnsi="Arial" w:cs="Arial"/>
          <w:sz w:val="20"/>
          <w:szCs w:val="20"/>
        </w:rPr>
        <w:t>6</w:t>
      </w:r>
      <w:r w:rsidRPr="0005324D">
        <w:rPr>
          <w:rFonts w:ascii="Arial" w:hAnsi="Arial" w:cs="Arial"/>
          <w:sz w:val="20"/>
          <w:szCs w:val="20"/>
        </w:rPr>
        <w:t xml:space="preserve"> oraz par. </w:t>
      </w:r>
      <w:r w:rsidR="00415DCA" w:rsidRPr="0005324D">
        <w:rPr>
          <w:rFonts w:ascii="Arial" w:hAnsi="Arial" w:cs="Arial"/>
          <w:sz w:val="20"/>
          <w:szCs w:val="20"/>
        </w:rPr>
        <w:t>3</w:t>
      </w:r>
      <w:r w:rsidRPr="0005324D">
        <w:rPr>
          <w:rFonts w:ascii="Arial" w:hAnsi="Arial" w:cs="Arial"/>
          <w:sz w:val="20"/>
          <w:szCs w:val="20"/>
        </w:rPr>
        <w:t xml:space="preserve"> ust. 3.</w:t>
      </w:r>
    </w:p>
    <w:p w14:paraId="610AF2E5" w14:textId="77777777" w:rsidR="005B31BF" w:rsidRPr="0005324D" w:rsidRDefault="00660C05" w:rsidP="00C25E8F">
      <w:pPr>
        <w:pStyle w:val="Akapitzlist"/>
        <w:numPr>
          <w:ilvl w:val="3"/>
          <w:numId w:val="28"/>
        </w:numPr>
        <w:spacing w:after="0"/>
        <w:ind w:left="-142"/>
        <w:jc w:val="both"/>
        <w:rPr>
          <w:rFonts w:ascii="Arial" w:hAnsi="Arial" w:cs="Arial"/>
          <w:sz w:val="20"/>
          <w:szCs w:val="20"/>
        </w:rPr>
      </w:pPr>
      <w:r w:rsidRPr="0005324D">
        <w:rPr>
          <w:rFonts w:ascii="Arial" w:hAnsi="Arial" w:cs="Arial"/>
          <w:sz w:val="20"/>
          <w:szCs w:val="20"/>
        </w:rPr>
        <w:t>Strony zastrzegają, iż uszkodzenia, które zostały wykryte i zgłoszone przez Zamawiającego w trakcie trwania Umowy przed dniem zwrotu pojazdu, a które są wynikiem wcześniej przeprowadzonych przez Wykonawcę napraw lub innych czynności serwisowych, nie będą stanowiły podstawy do obciążenia Zamawiającego kosztami potrzebnymi do przywrócenia pojazdu do należytego stanu.</w:t>
      </w:r>
    </w:p>
    <w:p w14:paraId="7C151BD8" w14:textId="77777777" w:rsidR="005B31BF" w:rsidRPr="0005324D" w:rsidRDefault="005B31BF" w:rsidP="005B31BF">
      <w:pPr>
        <w:pStyle w:val="Akapitzlist"/>
        <w:spacing w:after="0"/>
        <w:ind w:left="-142"/>
        <w:jc w:val="both"/>
        <w:rPr>
          <w:rFonts w:ascii="Arial" w:hAnsi="Arial" w:cs="Arial"/>
          <w:sz w:val="20"/>
          <w:szCs w:val="20"/>
        </w:rPr>
      </w:pPr>
    </w:p>
    <w:p w14:paraId="50DA39CF" w14:textId="77777777" w:rsidR="00107DBD" w:rsidRPr="0005324D" w:rsidRDefault="00107DBD" w:rsidP="005B31BF">
      <w:pPr>
        <w:pStyle w:val="Akapitzlist"/>
        <w:spacing w:after="0"/>
        <w:ind w:left="-142"/>
        <w:jc w:val="center"/>
        <w:rPr>
          <w:rFonts w:ascii="Arial" w:hAnsi="Arial" w:cs="Arial"/>
          <w:sz w:val="20"/>
          <w:szCs w:val="20"/>
        </w:rPr>
      </w:pPr>
      <w:r w:rsidRPr="0005324D">
        <w:rPr>
          <w:rFonts w:ascii="Arial" w:hAnsi="Arial" w:cs="Arial"/>
          <w:b/>
          <w:sz w:val="20"/>
          <w:szCs w:val="20"/>
          <w:lang w:eastAsia="pl-PL"/>
        </w:rPr>
        <w:t>§ 23 PRZEDSTAWICIELE STRON</w:t>
      </w:r>
    </w:p>
    <w:p w14:paraId="5EE89C47" w14:textId="77777777" w:rsidR="00107DBD" w:rsidRPr="0005324D" w:rsidRDefault="00107DBD" w:rsidP="00C25E8F">
      <w:pPr>
        <w:pStyle w:val="Akapitzlist"/>
        <w:numPr>
          <w:ilvl w:val="2"/>
          <w:numId w:val="29"/>
        </w:numPr>
        <w:tabs>
          <w:tab w:val="left" w:pos="66"/>
        </w:tabs>
        <w:spacing w:after="0" w:line="276" w:lineRule="auto"/>
        <w:ind w:left="-142"/>
        <w:contextualSpacing w:val="0"/>
        <w:rPr>
          <w:rFonts w:ascii="Arial" w:hAnsi="Arial" w:cs="Arial"/>
          <w:sz w:val="20"/>
          <w:szCs w:val="20"/>
          <w:lang w:eastAsia="pl-PL"/>
        </w:rPr>
      </w:pPr>
      <w:r w:rsidRPr="0005324D">
        <w:rPr>
          <w:rFonts w:ascii="Arial" w:hAnsi="Arial" w:cs="Arial"/>
          <w:sz w:val="20"/>
          <w:szCs w:val="20"/>
          <w:lang w:eastAsia="pl-PL"/>
        </w:rPr>
        <w:t>Przedstawicielem Zamawiającego wyznaczonym do kontaktów w sprawie realizacji Umowy będzie:</w:t>
      </w:r>
    </w:p>
    <w:p w14:paraId="1CC04715" w14:textId="77777777" w:rsidR="00107DBD" w:rsidRPr="0005324D" w:rsidRDefault="00107DBD" w:rsidP="00107DBD">
      <w:pPr>
        <w:pStyle w:val="Akapitzlist"/>
        <w:tabs>
          <w:tab w:val="left" w:pos="66"/>
        </w:tabs>
        <w:spacing w:after="0"/>
        <w:ind w:left="-142"/>
        <w:rPr>
          <w:rFonts w:ascii="Arial" w:hAnsi="Arial" w:cs="Arial"/>
          <w:sz w:val="20"/>
          <w:szCs w:val="20"/>
          <w:lang w:eastAsia="pl-PL" w:bidi="pl-PL"/>
        </w:rPr>
      </w:pPr>
      <w:r w:rsidRPr="0005324D">
        <w:rPr>
          <w:rFonts w:ascii="Arial" w:hAnsi="Arial" w:cs="Arial"/>
          <w:b/>
          <w:sz w:val="20"/>
          <w:szCs w:val="20"/>
          <w:lang w:eastAsia="pl-PL"/>
        </w:rPr>
        <w:t xml:space="preserve">……………… </w:t>
      </w:r>
      <w:r w:rsidRPr="0005324D">
        <w:rPr>
          <w:rFonts w:ascii="Arial" w:hAnsi="Arial" w:cs="Arial"/>
          <w:sz w:val="20"/>
          <w:szCs w:val="20"/>
          <w:lang w:eastAsia="pl-PL" w:bidi="pl-PL"/>
        </w:rPr>
        <w:t>nr tel. ……………………..……….; mail:……………………</w:t>
      </w:r>
    </w:p>
    <w:p w14:paraId="1773AAB3" w14:textId="77777777" w:rsidR="00107DBD" w:rsidRPr="0005324D" w:rsidRDefault="00107DBD" w:rsidP="00107DBD">
      <w:pPr>
        <w:pStyle w:val="Akapitzlist"/>
        <w:tabs>
          <w:tab w:val="left" w:pos="66"/>
        </w:tabs>
        <w:spacing w:after="0"/>
        <w:ind w:left="-142"/>
        <w:rPr>
          <w:rFonts w:ascii="Arial" w:hAnsi="Arial" w:cs="Arial"/>
          <w:sz w:val="20"/>
          <w:szCs w:val="20"/>
          <w:lang w:eastAsia="pl-PL"/>
        </w:rPr>
      </w:pPr>
      <w:r w:rsidRPr="0005324D">
        <w:rPr>
          <w:rFonts w:ascii="Arial" w:hAnsi="Arial" w:cs="Arial"/>
          <w:b/>
          <w:sz w:val="20"/>
          <w:szCs w:val="20"/>
          <w:lang w:eastAsia="pl-PL"/>
        </w:rPr>
        <w:t xml:space="preserve">……………… </w:t>
      </w:r>
      <w:r w:rsidRPr="0005324D">
        <w:rPr>
          <w:rFonts w:ascii="Arial" w:hAnsi="Arial" w:cs="Arial"/>
          <w:sz w:val="20"/>
          <w:szCs w:val="20"/>
          <w:lang w:eastAsia="pl-PL" w:bidi="pl-PL"/>
        </w:rPr>
        <w:t>nr tel. ……………………..……….; mail:……………………</w:t>
      </w:r>
    </w:p>
    <w:p w14:paraId="4B686619" w14:textId="77777777" w:rsidR="00107DBD" w:rsidRPr="0005324D" w:rsidRDefault="00107DBD" w:rsidP="00C25E8F">
      <w:pPr>
        <w:pStyle w:val="Akapitzlist"/>
        <w:numPr>
          <w:ilvl w:val="2"/>
          <w:numId w:val="29"/>
        </w:numPr>
        <w:tabs>
          <w:tab w:val="left" w:pos="66"/>
        </w:tabs>
        <w:spacing w:after="0" w:line="276" w:lineRule="auto"/>
        <w:ind w:left="-142"/>
        <w:contextualSpacing w:val="0"/>
        <w:rPr>
          <w:rFonts w:ascii="Arial" w:hAnsi="Arial" w:cs="Arial"/>
          <w:sz w:val="20"/>
          <w:szCs w:val="20"/>
          <w:lang w:eastAsia="pl-PL" w:bidi="pl-PL"/>
        </w:rPr>
      </w:pPr>
      <w:r w:rsidRPr="0005324D">
        <w:rPr>
          <w:rFonts w:ascii="Arial" w:hAnsi="Arial" w:cs="Arial"/>
          <w:sz w:val="20"/>
          <w:szCs w:val="20"/>
          <w:lang w:eastAsia="pl-PL"/>
        </w:rPr>
        <w:t xml:space="preserve">Przedstawicielem Wykonawcy wyznaczonym do kontaktów w sprawie realizacji Umowy będzie: </w:t>
      </w:r>
      <w:r w:rsidRPr="0005324D">
        <w:rPr>
          <w:rFonts w:ascii="Arial" w:hAnsi="Arial" w:cs="Arial"/>
          <w:b/>
          <w:sz w:val="20"/>
          <w:szCs w:val="20"/>
          <w:lang w:eastAsia="pl-PL"/>
        </w:rPr>
        <w:t xml:space="preserve">……………… </w:t>
      </w:r>
      <w:r w:rsidRPr="0005324D">
        <w:rPr>
          <w:rFonts w:ascii="Arial" w:hAnsi="Arial" w:cs="Arial"/>
          <w:sz w:val="20"/>
          <w:szCs w:val="20"/>
          <w:lang w:eastAsia="pl-PL" w:bidi="pl-PL"/>
        </w:rPr>
        <w:t>nr tel. ……………………..……….; mail:……………………</w:t>
      </w:r>
    </w:p>
    <w:p w14:paraId="7F21BB73" w14:textId="77777777" w:rsidR="00107DBD" w:rsidRPr="0005324D" w:rsidRDefault="00107DBD" w:rsidP="00107DBD">
      <w:pPr>
        <w:pStyle w:val="Akapitzlist"/>
        <w:tabs>
          <w:tab w:val="left" w:pos="66"/>
        </w:tabs>
        <w:spacing w:after="0"/>
        <w:ind w:left="-142"/>
        <w:rPr>
          <w:rFonts w:ascii="Arial" w:hAnsi="Arial" w:cs="Arial"/>
          <w:sz w:val="20"/>
          <w:szCs w:val="20"/>
          <w:lang w:eastAsia="pl-PL"/>
        </w:rPr>
      </w:pPr>
      <w:r w:rsidRPr="0005324D">
        <w:rPr>
          <w:rFonts w:ascii="Arial" w:hAnsi="Arial" w:cs="Arial"/>
          <w:b/>
          <w:sz w:val="20"/>
          <w:szCs w:val="20"/>
          <w:lang w:eastAsia="pl-PL"/>
        </w:rPr>
        <w:t xml:space="preserve">……………… </w:t>
      </w:r>
      <w:r w:rsidRPr="0005324D">
        <w:rPr>
          <w:rFonts w:ascii="Arial" w:hAnsi="Arial" w:cs="Arial"/>
          <w:sz w:val="20"/>
          <w:szCs w:val="20"/>
          <w:lang w:eastAsia="pl-PL" w:bidi="pl-PL"/>
        </w:rPr>
        <w:t>nr tel. ……………………..……….; mail:……………………</w:t>
      </w:r>
    </w:p>
    <w:p w14:paraId="4C2119F8" w14:textId="77777777" w:rsidR="00107DBD" w:rsidRPr="0005324D" w:rsidRDefault="00107DBD" w:rsidP="00C25E8F">
      <w:pPr>
        <w:pStyle w:val="Akapitzlist"/>
        <w:numPr>
          <w:ilvl w:val="2"/>
          <w:numId w:val="29"/>
        </w:numPr>
        <w:tabs>
          <w:tab w:val="left" w:pos="66"/>
        </w:tabs>
        <w:spacing w:after="0" w:line="276" w:lineRule="auto"/>
        <w:ind w:left="-142"/>
        <w:contextualSpacing w:val="0"/>
        <w:jc w:val="both"/>
        <w:rPr>
          <w:rFonts w:ascii="Arial" w:hAnsi="Arial" w:cs="Arial"/>
          <w:sz w:val="20"/>
          <w:szCs w:val="20"/>
          <w:lang w:eastAsia="pl-PL"/>
        </w:rPr>
      </w:pPr>
      <w:r w:rsidRPr="0005324D">
        <w:rPr>
          <w:rFonts w:ascii="Arial" w:hAnsi="Arial" w:cs="Arial"/>
          <w:sz w:val="20"/>
          <w:szCs w:val="20"/>
          <w:lang w:eastAsia="pl-PL"/>
        </w:rPr>
        <w:t>Strona może w każdym czasie zmienić osoby, o których mowa w ust. 1 - 2 powyżej, jak również wskazane powyżej dane kontaktowe ww. osób, przy czym zmiana taka jest</w:t>
      </w:r>
      <w:bookmarkStart w:id="1" w:name="page8"/>
      <w:bookmarkEnd w:id="1"/>
      <w:r w:rsidRPr="0005324D">
        <w:rPr>
          <w:rFonts w:ascii="Arial" w:hAnsi="Arial" w:cs="Arial"/>
          <w:sz w:val="20"/>
          <w:szCs w:val="20"/>
          <w:lang w:eastAsia="pl-PL"/>
        </w:rPr>
        <w:t xml:space="preserve"> skuteczna wobec drugiej strony z chwilą otrzymania przez druga Stronę pisemnego oświadczenia o zmianie. Zmiana ww. osób nie wymaga zawarcia aneksu do Umowy.</w:t>
      </w:r>
    </w:p>
    <w:p w14:paraId="2CEE2E37" w14:textId="77777777" w:rsidR="00107DBD" w:rsidRPr="0005324D" w:rsidRDefault="00107DBD" w:rsidP="00C25E8F">
      <w:pPr>
        <w:pStyle w:val="Akapitzlist"/>
        <w:numPr>
          <w:ilvl w:val="2"/>
          <w:numId w:val="29"/>
        </w:numPr>
        <w:tabs>
          <w:tab w:val="left" w:pos="66"/>
        </w:tabs>
        <w:spacing w:after="0" w:line="276" w:lineRule="auto"/>
        <w:ind w:left="-142"/>
        <w:contextualSpacing w:val="0"/>
        <w:jc w:val="both"/>
        <w:rPr>
          <w:rFonts w:ascii="Arial" w:hAnsi="Arial" w:cs="Arial"/>
          <w:sz w:val="20"/>
          <w:szCs w:val="20"/>
          <w:lang w:eastAsia="pl-PL"/>
        </w:rPr>
      </w:pPr>
      <w:r w:rsidRPr="0005324D">
        <w:rPr>
          <w:rFonts w:ascii="Arial" w:hAnsi="Arial" w:cs="Arial"/>
          <w:sz w:val="20"/>
          <w:szCs w:val="20"/>
          <w:lang w:eastAsia="pl-PL"/>
        </w:rPr>
        <w:t>O ile inaczej nie zastrzeżono w treści Umowy, wzajemna korespondencja Stron dokonywana będzie w formie pisemnej na adresy wskazane w komparycji Umowy lub dokumentowej (e-mail), w szczególności poprzez przesłanie skanu dokumentu na następujące adresy e-mail:</w:t>
      </w:r>
    </w:p>
    <w:p w14:paraId="486FB5C4" w14:textId="77777777" w:rsidR="00107DBD" w:rsidRPr="0005324D" w:rsidRDefault="00107DBD" w:rsidP="00C25E8F">
      <w:pPr>
        <w:numPr>
          <w:ilvl w:val="1"/>
          <w:numId w:val="30"/>
        </w:numPr>
        <w:tabs>
          <w:tab w:val="left" w:pos="66"/>
          <w:tab w:val="left" w:pos="721"/>
        </w:tabs>
        <w:spacing w:after="0" w:line="276" w:lineRule="auto"/>
        <w:ind w:left="709" w:hanging="283"/>
        <w:rPr>
          <w:rFonts w:ascii="Arial" w:hAnsi="Arial" w:cs="Arial"/>
          <w:sz w:val="20"/>
          <w:szCs w:val="20"/>
          <w:lang w:eastAsia="pl-PL"/>
        </w:rPr>
      </w:pPr>
      <w:r w:rsidRPr="0005324D">
        <w:rPr>
          <w:rFonts w:ascii="Arial" w:hAnsi="Arial" w:cs="Arial"/>
          <w:sz w:val="20"/>
          <w:szCs w:val="20"/>
          <w:lang w:eastAsia="pl-PL"/>
        </w:rPr>
        <w:t>dla Zamawiającego:</w:t>
      </w:r>
    </w:p>
    <w:p w14:paraId="009D0C7B" w14:textId="77777777" w:rsidR="00107DBD" w:rsidRPr="0005324D" w:rsidRDefault="00107DBD" w:rsidP="005B31BF">
      <w:pPr>
        <w:tabs>
          <w:tab w:val="left" w:pos="66"/>
        </w:tabs>
        <w:spacing w:after="0"/>
        <w:ind w:left="709" w:hanging="283"/>
        <w:rPr>
          <w:rFonts w:ascii="Arial" w:hAnsi="Arial" w:cs="Arial"/>
          <w:sz w:val="20"/>
          <w:szCs w:val="20"/>
          <w:lang w:eastAsia="pl-PL"/>
        </w:rPr>
      </w:pPr>
      <w:r w:rsidRPr="0005324D">
        <w:rPr>
          <w:rFonts w:ascii="Arial" w:hAnsi="Arial" w:cs="Arial"/>
          <w:sz w:val="20"/>
          <w:szCs w:val="20"/>
          <w:lang w:eastAsia="pl-PL"/>
        </w:rPr>
        <w:t xml:space="preserve">e-mail: </w:t>
      </w:r>
      <w:r w:rsidRPr="0005324D">
        <w:rPr>
          <w:rFonts w:ascii="Arial" w:hAnsi="Arial" w:cs="Arial"/>
          <w:sz w:val="20"/>
          <w:szCs w:val="20"/>
        </w:rPr>
        <w:t>..........................................</w:t>
      </w:r>
    </w:p>
    <w:p w14:paraId="23F469DB" w14:textId="77777777" w:rsidR="00107DBD" w:rsidRPr="0005324D" w:rsidRDefault="00107DBD" w:rsidP="00C25E8F">
      <w:pPr>
        <w:numPr>
          <w:ilvl w:val="1"/>
          <w:numId w:val="30"/>
        </w:numPr>
        <w:tabs>
          <w:tab w:val="left" w:pos="66"/>
          <w:tab w:val="left" w:pos="721"/>
        </w:tabs>
        <w:spacing w:after="0" w:line="276" w:lineRule="auto"/>
        <w:ind w:left="709" w:hanging="283"/>
        <w:rPr>
          <w:rFonts w:ascii="Arial" w:hAnsi="Arial" w:cs="Arial"/>
          <w:sz w:val="20"/>
          <w:szCs w:val="20"/>
          <w:lang w:eastAsia="pl-PL"/>
        </w:rPr>
      </w:pPr>
      <w:r w:rsidRPr="0005324D">
        <w:rPr>
          <w:rFonts w:ascii="Arial" w:hAnsi="Arial" w:cs="Arial"/>
          <w:sz w:val="20"/>
          <w:szCs w:val="20"/>
          <w:lang w:eastAsia="pl-PL"/>
        </w:rPr>
        <w:t>dla Wykonawcy:</w:t>
      </w:r>
    </w:p>
    <w:p w14:paraId="728DBF9D" w14:textId="77777777" w:rsidR="00107DBD" w:rsidRPr="0005324D" w:rsidRDefault="00107DBD" w:rsidP="005B31BF">
      <w:pPr>
        <w:tabs>
          <w:tab w:val="left" w:pos="66"/>
        </w:tabs>
        <w:spacing w:after="0"/>
        <w:ind w:left="709" w:hanging="283"/>
        <w:rPr>
          <w:rFonts w:ascii="Arial" w:hAnsi="Arial" w:cs="Arial"/>
          <w:sz w:val="20"/>
          <w:szCs w:val="20"/>
          <w:lang w:eastAsia="pl-PL"/>
        </w:rPr>
      </w:pPr>
      <w:r w:rsidRPr="0005324D">
        <w:rPr>
          <w:rFonts w:ascii="Arial" w:hAnsi="Arial" w:cs="Arial"/>
          <w:sz w:val="20"/>
          <w:szCs w:val="20"/>
          <w:lang w:eastAsia="pl-PL"/>
        </w:rPr>
        <w:t>e-mail: ..........................................</w:t>
      </w:r>
    </w:p>
    <w:p w14:paraId="42FCD332" w14:textId="77777777" w:rsidR="00107DBD" w:rsidRPr="0005324D" w:rsidRDefault="00107DBD" w:rsidP="00C25E8F">
      <w:pPr>
        <w:pStyle w:val="Akapitzlist"/>
        <w:numPr>
          <w:ilvl w:val="2"/>
          <w:numId w:val="29"/>
        </w:numPr>
        <w:tabs>
          <w:tab w:val="left" w:pos="66"/>
        </w:tabs>
        <w:spacing w:after="0" w:line="276" w:lineRule="auto"/>
        <w:ind w:left="-142"/>
        <w:contextualSpacing w:val="0"/>
        <w:jc w:val="both"/>
        <w:rPr>
          <w:rFonts w:ascii="Arial" w:hAnsi="Arial" w:cs="Arial"/>
          <w:sz w:val="20"/>
          <w:szCs w:val="20"/>
          <w:lang w:eastAsia="pl-PL"/>
        </w:rPr>
      </w:pPr>
      <w:r w:rsidRPr="0005324D">
        <w:rPr>
          <w:rFonts w:ascii="Arial" w:hAnsi="Arial" w:cs="Arial"/>
          <w:sz w:val="20"/>
          <w:szCs w:val="20"/>
          <w:lang w:eastAsia="pl-PL"/>
        </w:rPr>
        <w:t>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w:t>
      </w:r>
    </w:p>
    <w:p w14:paraId="783F0FA2" w14:textId="77777777" w:rsidR="00107DBD" w:rsidRPr="0005324D" w:rsidRDefault="00107DBD" w:rsidP="00C25E8F">
      <w:pPr>
        <w:pStyle w:val="Akapitzlist"/>
        <w:numPr>
          <w:ilvl w:val="2"/>
          <w:numId w:val="29"/>
        </w:numPr>
        <w:tabs>
          <w:tab w:val="left" w:pos="66"/>
        </w:tabs>
        <w:spacing w:after="0" w:line="276" w:lineRule="auto"/>
        <w:ind w:left="-142"/>
        <w:contextualSpacing w:val="0"/>
        <w:jc w:val="both"/>
        <w:rPr>
          <w:rFonts w:ascii="Arial" w:hAnsi="Arial" w:cs="Arial"/>
          <w:sz w:val="20"/>
          <w:szCs w:val="20"/>
          <w:lang w:eastAsia="pl-PL"/>
        </w:rPr>
      </w:pPr>
      <w:r w:rsidRPr="0005324D">
        <w:rPr>
          <w:rFonts w:ascii="Arial" w:hAnsi="Arial" w:cs="Arial"/>
          <w:sz w:val="20"/>
          <w:szCs w:val="20"/>
          <w:lang w:eastAsia="pl-PL"/>
        </w:rPr>
        <w:t>Dane osób wskazanych w ust. 1 - 2 są przekazywane przez Strony tylko i wyłącznie w celu wykonania niniejszej Umowy. Strony wzajemnie zobowiązują się do poinformowania swoich Przedstawicieli, że ich kontaktowe dane służbowe (imię nazwisko, służbowy numer telefonu służbowy adres poczty elektronicznej) zostały przekazane drugiej Stronie w celu realizacji Umowy oraz przekazać informację o przetwarzaniu danych osobowych zgodnie z § 1</w:t>
      </w:r>
      <w:r w:rsidR="005B31BF" w:rsidRPr="0005324D">
        <w:rPr>
          <w:rFonts w:ascii="Arial" w:hAnsi="Arial" w:cs="Arial"/>
          <w:sz w:val="20"/>
          <w:szCs w:val="20"/>
          <w:lang w:eastAsia="pl-PL"/>
        </w:rPr>
        <w:t>9</w:t>
      </w:r>
      <w:r w:rsidRPr="0005324D">
        <w:rPr>
          <w:rFonts w:ascii="Arial" w:hAnsi="Arial" w:cs="Arial"/>
          <w:sz w:val="20"/>
          <w:szCs w:val="20"/>
          <w:lang w:eastAsia="pl-PL"/>
        </w:rPr>
        <w:t xml:space="preserve">. </w:t>
      </w:r>
    </w:p>
    <w:p w14:paraId="2647BE54" w14:textId="77777777" w:rsidR="00660C05" w:rsidRPr="0005324D" w:rsidRDefault="00660C05" w:rsidP="00AC5DFD">
      <w:pPr>
        <w:rPr>
          <w:rFonts w:ascii="Arial" w:hAnsi="Arial" w:cs="Arial"/>
          <w:b/>
          <w:sz w:val="20"/>
          <w:szCs w:val="20"/>
        </w:rPr>
      </w:pPr>
    </w:p>
    <w:p w14:paraId="295D5563" w14:textId="77777777" w:rsidR="00660C05" w:rsidRPr="0005324D" w:rsidRDefault="00AC5DFD" w:rsidP="00AC5DFD">
      <w:pPr>
        <w:jc w:val="center"/>
        <w:rPr>
          <w:rFonts w:ascii="Arial" w:hAnsi="Arial" w:cs="Arial"/>
          <w:b/>
          <w:sz w:val="20"/>
          <w:szCs w:val="20"/>
        </w:rPr>
      </w:pPr>
      <w:r w:rsidRPr="0005324D">
        <w:rPr>
          <w:rFonts w:ascii="Arial" w:hAnsi="Arial" w:cs="Arial"/>
          <w:b/>
          <w:sz w:val="20"/>
          <w:szCs w:val="20"/>
        </w:rPr>
        <w:t xml:space="preserve">§ 24 </w:t>
      </w:r>
      <w:r w:rsidR="00660C05" w:rsidRPr="0005324D">
        <w:rPr>
          <w:rFonts w:ascii="Arial" w:hAnsi="Arial" w:cs="Arial"/>
          <w:b/>
          <w:sz w:val="20"/>
          <w:szCs w:val="20"/>
        </w:rPr>
        <w:t>POSTANOWIENIA KOŃCOWE</w:t>
      </w:r>
    </w:p>
    <w:p w14:paraId="7CA18BA1" w14:textId="77777777" w:rsidR="00660C05" w:rsidRPr="0005324D" w:rsidRDefault="00660C05" w:rsidP="00C25E8F">
      <w:pPr>
        <w:pStyle w:val="Akapitzlist"/>
        <w:numPr>
          <w:ilvl w:val="3"/>
          <w:numId w:val="32"/>
        </w:numPr>
        <w:spacing w:after="0"/>
        <w:ind w:left="-142"/>
        <w:jc w:val="both"/>
        <w:rPr>
          <w:rFonts w:ascii="Arial" w:hAnsi="Arial" w:cs="Arial"/>
          <w:sz w:val="20"/>
          <w:szCs w:val="20"/>
        </w:rPr>
      </w:pPr>
      <w:r w:rsidRPr="0005324D">
        <w:rPr>
          <w:rFonts w:ascii="Arial" w:hAnsi="Arial" w:cs="Arial"/>
          <w:sz w:val="20"/>
          <w:szCs w:val="20"/>
        </w:rPr>
        <w:t>Wszelkie podatki i pozostałe opłaty nie wymienione w umowie, związane z zawarciem i wykonywaniem umowy, obciążają w całości Wykonawcę, o ile przepisy prawa nie stanowią inaczej.</w:t>
      </w:r>
    </w:p>
    <w:p w14:paraId="5C76A96E" w14:textId="77777777" w:rsidR="00AC5DFD" w:rsidRPr="0005324D" w:rsidRDefault="00AC5DFD" w:rsidP="00C25E8F">
      <w:pPr>
        <w:numPr>
          <w:ilvl w:val="0"/>
          <w:numId w:val="32"/>
        </w:numPr>
        <w:pBdr>
          <w:top w:val="nil"/>
          <w:left w:val="nil"/>
          <w:bottom w:val="nil"/>
          <w:right w:val="nil"/>
          <w:between w:val="nil"/>
        </w:pBdr>
        <w:spacing w:after="0" w:line="276" w:lineRule="auto"/>
        <w:ind w:left="-142"/>
        <w:jc w:val="both"/>
        <w:rPr>
          <w:rFonts w:ascii="Arial" w:eastAsia="Arial" w:hAnsi="Arial" w:cs="Arial"/>
          <w:color w:val="000000"/>
          <w:sz w:val="20"/>
          <w:szCs w:val="20"/>
        </w:rPr>
      </w:pPr>
      <w:r w:rsidRPr="0005324D">
        <w:rPr>
          <w:rFonts w:ascii="Arial" w:eastAsia="Arial" w:hAnsi="Arial" w:cs="Arial"/>
          <w:color w:val="000000"/>
          <w:sz w:val="20"/>
          <w:szCs w:val="20"/>
        </w:rPr>
        <w:lastRenderedPageBreak/>
        <w:t>Wszelkie zmiany Umowy wymagają formy pisemnej pod rygorem nieważności, z zastrzeżeniem postanowień wyraźnie wskazanych w Umowie, które w sposób odmienny wskazują formę.</w:t>
      </w:r>
    </w:p>
    <w:p w14:paraId="4F4ECA3C" w14:textId="77777777" w:rsidR="00AC5DFD" w:rsidRPr="0005324D" w:rsidRDefault="00AC5DFD" w:rsidP="00C25E8F">
      <w:pPr>
        <w:numPr>
          <w:ilvl w:val="0"/>
          <w:numId w:val="32"/>
        </w:numPr>
        <w:pBdr>
          <w:top w:val="nil"/>
          <w:left w:val="nil"/>
          <w:bottom w:val="nil"/>
          <w:right w:val="nil"/>
          <w:between w:val="nil"/>
        </w:pBdr>
        <w:spacing w:after="0" w:line="276" w:lineRule="auto"/>
        <w:ind w:left="-142"/>
        <w:jc w:val="both"/>
        <w:rPr>
          <w:rFonts w:ascii="Arial" w:eastAsia="Arial" w:hAnsi="Arial" w:cs="Arial"/>
          <w:color w:val="000000"/>
          <w:sz w:val="20"/>
          <w:szCs w:val="20"/>
        </w:rPr>
      </w:pPr>
      <w:r w:rsidRPr="0005324D">
        <w:rPr>
          <w:rFonts w:ascii="Arial" w:eastAsia="Arial" w:hAnsi="Arial" w:cs="Arial"/>
          <w:color w:val="000000"/>
          <w:sz w:val="20"/>
          <w:szCs w:val="20"/>
        </w:rPr>
        <w:t xml:space="preserve">Wykonawca, bez pisemnej zgody Zamawiającego, nie może przenosić na osoby trzecie praw i obowiązków wynikających z Umowy. </w:t>
      </w:r>
    </w:p>
    <w:p w14:paraId="1CB14181" w14:textId="77777777" w:rsidR="00AC5DFD" w:rsidRPr="0005324D" w:rsidRDefault="00AC5DFD" w:rsidP="00C25E8F">
      <w:pPr>
        <w:numPr>
          <w:ilvl w:val="0"/>
          <w:numId w:val="32"/>
        </w:numPr>
        <w:pBdr>
          <w:top w:val="nil"/>
          <w:left w:val="nil"/>
          <w:bottom w:val="nil"/>
          <w:right w:val="nil"/>
          <w:between w:val="nil"/>
        </w:pBdr>
        <w:spacing w:after="0" w:line="276" w:lineRule="auto"/>
        <w:ind w:left="-142"/>
        <w:jc w:val="both"/>
        <w:rPr>
          <w:rFonts w:ascii="Arial" w:eastAsia="Arial" w:hAnsi="Arial" w:cs="Arial"/>
          <w:color w:val="000000"/>
          <w:sz w:val="20"/>
          <w:szCs w:val="20"/>
        </w:rPr>
      </w:pPr>
      <w:r w:rsidRPr="0005324D">
        <w:rPr>
          <w:rFonts w:ascii="Arial" w:eastAsia="Arial" w:hAnsi="Arial" w:cs="Arial"/>
          <w:color w:val="000000"/>
          <w:sz w:val="20"/>
          <w:szCs w:val="20"/>
        </w:rPr>
        <w:t xml:space="preserve">W sprawach nieuregulowanych postanowieniami Umowy zastosowanie mają odpowiednie przepisy ustawy z dnia 23 kwietnia 1964 r. – Kodeks cywilny. </w:t>
      </w:r>
    </w:p>
    <w:p w14:paraId="572AC64E" w14:textId="77777777" w:rsidR="00AC5DFD" w:rsidRPr="0005324D" w:rsidRDefault="00AC5DFD" w:rsidP="00C25E8F">
      <w:pPr>
        <w:numPr>
          <w:ilvl w:val="0"/>
          <w:numId w:val="32"/>
        </w:numPr>
        <w:pBdr>
          <w:top w:val="nil"/>
          <w:left w:val="nil"/>
          <w:bottom w:val="nil"/>
          <w:right w:val="nil"/>
          <w:between w:val="nil"/>
        </w:pBdr>
        <w:spacing w:after="0" w:line="276" w:lineRule="auto"/>
        <w:ind w:left="-142"/>
        <w:jc w:val="both"/>
        <w:rPr>
          <w:rFonts w:ascii="Arial" w:eastAsia="Arial" w:hAnsi="Arial" w:cs="Arial"/>
          <w:color w:val="000000"/>
          <w:sz w:val="20"/>
          <w:szCs w:val="20"/>
        </w:rPr>
      </w:pPr>
      <w:r w:rsidRPr="0005324D">
        <w:rPr>
          <w:rFonts w:ascii="Arial" w:eastAsia="Arial" w:hAnsi="Arial" w:cs="Arial"/>
          <w:color w:val="000000"/>
          <w:sz w:val="20"/>
          <w:szCs w:val="20"/>
        </w:rPr>
        <w:t xml:space="preserve">Wykonawca nie jest uprawniony, bez pisemnego upoważnienia, do zaciągania jakichkolwiek zobowiązań w imieniu Zamawiającego. </w:t>
      </w:r>
    </w:p>
    <w:p w14:paraId="1F069360" w14:textId="459A8D39" w:rsidR="00AC5DFD" w:rsidRDefault="00AC5DFD" w:rsidP="00C25E8F">
      <w:pPr>
        <w:numPr>
          <w:ilvl w:val="0"/>
          <w:numId w:val="32"/>
        </w:numPr>
        <w:pBdr>
          <w:top w:val="nil"/>
          <w:left w:val="nil"/>
          <w:bottom w:val="nil"/>
          <w:right w:val="nil"/>
          <w:between w:val="nil"/>
        </w:pBdr>
        <w:spacing w:after="0" w:line="276" w:lineRule="auto"/>
        <w:ind w:left="-142"/>
        <w:jc w:val="both"/>
        <w:rPr>
          <w:rFonts w:ascii="Arial" w:eastAsia="Arial" w:hAnsi="Arial" w:cs="Arial"/>
          <w:color w:val="000000"/>
          <w:sz w:val="20"/>
          <w:szCs w:val="20"/>
        </w:rPr>
      </w:pPr>
      <w:r w:rsidRPr="0005324D">
        <w:rPr>
          <w:rFonts w:ascii="Arial" w:eastAsia="Arial" w:hAnsi="Arial" w:cs="Arial"/>
          <w:color w:val="000000"/>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5528A5DD" w14:textId="33CE3706" w:rsidR="00DD7938" w:rsidRPr="00CD16F0" w:rsidRDefault="00DD7938" w:rsidP="00CD16F0">
      <w:pPr>
        <w:pStyle w:val="Akapitzlist"/>
        <w:numPr>
          <w:ilvl w:val="0"/>
          <w:numId w:val="32"/>
        </w:numPr>
        <w:spacing w:after="0"/>
        <w:ind w:left="-142"/>
        <w:jc w:val="both"/>
        <w:rPr>
          <w:rFonts w:ascii="Arial" w:eastAsia="Arial" w:hAnsi="Arial" w:cs="Arial"/>
          <w:color w:val="000000"/>
          <w:sz w:val="20"/>
          <w:szCs w:val="20"/>
        </w:rPr>
      </w:pPr>
      <w:r w:rsidRPr="00DD7938">
        <w:rPr>
          <w:rFonts w:ascii="Arial" w:eastAsia="Arial" w:hAnsi="Arial" w:cs="Arial"/>
          <w:color w:val="000000"/>
          <w:sz w:val="20"/>
          <w:szCs w:val="20"/>
        </w:rPr>
        <w:t>Zamawiający zastrzega, iż postanowienia niniejszych Istotnych Postanowień Umowy mają pierwszeństwo przed wszelkimi innymi dokumentami zawartymi przez Strony w wyniku postępowania w sprawie niniejszego zamówienia, chyba, że postanowienia te w sposób korzystniejszy kształtują sytuację Zamawiającego. Zamawiający zastrzega, iż Wykonawca nie jest uprawniony do pobierania jakichkolwiek dodatkowych opłat czy naliczania dodatkowych kosztów poza wyraźnie wskazanymi w niniejszych  Istotnych Postanowień Umowy.</w:t>
      </w:r>
    </w:p>
    <w:p w14:paraId="5A509913" w14:textId="77777777" w:rsidR="00AC5DFD" w:rsidRPr="0005324D" w:rsidRDefault="00AC5DFD" w:rsidP="00C25E8F">
      <w:pPr>
        <w:numPr>
          <w:ilvl w:val="0"/>
          <w:numId w:val="32"/>
        </w:numPr>
        <w:pBdr>
          <w:top w:val="nil"/>
          <w:left w:val="nil"/>
          <w:bottom w:val="nil"/>
          <w:right w:val="nil"/>
          <w:between w:val="nil"/>
        </w:pBdr>
        <w:spacing w:after="0" w:line="276" w:lineRule="auto"/>
        <w:ind w:left="-142"/>
        <w:jc w:val="both"/>
        <w:rPr>
          <w:rFonts w:ascii="Arial" w:eastAsia="Arial" w:hAnsi="Arial" w:cs="Arial"/>
          <w:color w:val="000000"/>
          <w:sz w:val="20"/>
          <w:szCs w:val="20"/>
        </w:rPr>
      </w:pPr>
      <w:r w:rsidRPr="0005324D">
        <w:rPr>
          <w:rFonts w:ascii="Arial" w:eastAsia="Arial" w:hAnsi="Arial" w:cs="Arial"/>
          <w:color w:val="000000"/>
          <w:sz w:val="20"/>
          <w:szCs w:val="20"/>
          <w:u w:val="single"/>
        </w:rPr>
        <w:t>Umowa została sporządzona w dwóch jednobrzmiących egzemplarzach, po jednym dla każdej ze Stron / Umowę sporządzono w postaci elektronicznej opatrzonej podpisami kwalifikowanymi</w:t>
      </w:r>
      <w:r w:rsidRPr="0005324D">
        <w:rPr>
          <w:rFonts w:ascii="Arial" w:eastAsia="Arial" w:hAnsi="Arial" w:cs="Arial"/>
          <w:color w:val="000000"/>
          <w:sz w:val="20"/>
          <w:szCs w:val="20"/>
          <w:vertAlign w:val="superscript"/>
        </w:rPr>
        <w:footnoteReference w:id="2"/>
      </w:r>
      <w:r w:rsidRPr="0005324D">
        <w:rPr>
          <w:rFonts w:ascii="Arial" w:eastAsia="Arial" w:hAnsi="Arial" w:cs="Arial"/>
          <w:color w:val="000000"/>
          <w:sz w:val="20"/>
          <w:szCs w:val="20"/>
          <w:u w:val="single"/>
        </w:rPr>
        <w:t xml:space="preserve">. </w:t>
      </w:r>
    </w:p>
    <w:p w14:paraId="610D4784" w14:textId="77777777" w:rsidR="00AC5DFD" w:rsidRPr="0005324D" w:rsidRDefault="00AC5DFD" w:rsidP="00C25E8F">
      <w:pPr>
        <w:numPr>
          <w:ilvl w:val="0"/>
          <w:numId w:val="32"/>
        </w:numPr>
        <w:pBdr>
          <w:top w:val="nil"/>
          <w:left w:val="nil"/>
          <w:bottom w:val="nil"/>
          <w:right w:val="nil"/>
          <w:between w:val="nil"/>
        </w:pBdr>
        <w:spacing w:after="0" w:line="276" w:lineRule="auto"/>
        <w:ind w:left="-142"/>
        <w:jc w:val="both"/>
        <w:rPr>
          <w:rFonts w:ascii="Arial" w:eastAsia="Arial" w:hAnsi="Arial" w:cs="Arial"/>
          <w:color w:val="000000"/>
          <w:sz w:val="20"/>
          <w:szCs w:val="20"/>
        </w:rPr>
      </w:pPr>
      <w:r w:rsidRPr="0005324D">
        <w:rPr>
          <w:rFonts w:ascii="Arial" w:eastAsia="Arial" w:hAnsi="Arial" w:cs="Arial"/>
          <w:sz w:val="20"/>
          <w:szCs w:val="20"/>
        </w:rPr>
        <w:t xml:space="preserve">Integralną część Umowy stanowią Załączniki: </w:t>
      </w:r>
    </w:p>
    <w:p w14:paraId="557D7615" w14:textId="77777777" w:rsidR="00AC5DFD" w:rsidRPr="0005324D" w:rsidRDefault="00AC5DFD" w:rsidP="00C25E8F">
      <w:pPr>
        <w:pStyle w:val="Akapitzlist"/>
        <w:numPr>
          <w:ilvl w:val="1"/>
          <w:numId w:val="31"/>
        </w:numPr>
        <w:spacing w:after="0" w:line="276" w:lineRule="auto"/>
        <w:ind w:right="14"/>
        <w:jc w:val="both"/>
        <w:rPr>
          <w:rFonts w:ascii="Arial" w:hAnsi="Arial" w:cs="Arial"/>
          <w:sz w:val="20"/>
          <w:szCs w:val="20"/>
        </w:rPr>
      </w:pPr>
      <w:r w:rsidRPr="0005324D">
        <w:rPr>
          <w:rFonts w:ascii="Arial" w:eastAsia="Arial" w:hAnsi="Arial" w:cs="Arial"/>
          <w:sz w:val="20"/>
          <w:szCs w:val="20"/>
        </w:rPr>
        <w:t xml:space="preserve">Załącznik nr 1– </w:t>
      </w:r>
      <w:r w:rsidR="00095341" w:rsidRPr="0005324D">
        <w:rPr>
          <w:rFonts w:ascii="Arial" w:eastAsia="Arial" w:hAnsi="Arial" w:cs="Arial"/>
          <w:sz w:val="20"/>
          <w:szCs w:val="20"/>
        </w:rPr>
        <w:t>Opis przedmiotu zamówienia</w:t>
      </w:r>
      <w:r w:rsidR="00F14150" w:rsidRPr="0005324D">
        <w:rPr>
          <w:rFonts w:ascii="Arial" w:eastAsia="Arial" w:hAnsi="Arial" w:cs="Arial"/>
          <w:sz w:val="20"/>
          <w:szCs w:val="20"/>
        </w:rPr>
        <w:t>,</w:t>
      </w:r>
    </w:p>
    <w:p w14:paraId="4927E962" w14:textId="77777777" w:rsidR="00AC5DFD" w:rsidRPr="0005324D" w:rsidRDefault="00AC5DFD" w:rsidP="00C25E8F">
      <w:pPr>
        <w:pStyle w:val="Akapitzlist"/>
        <w:numPr>
          <w:ilvl w:val="1"/>
          <w:numId w:val="31"/>
        </w:numPr>
        <w:spacing w:after="0" w:line="276" w:lineRule="auto"/>
        <w:ind w:right="14"/>
        <w:jc w:val="both"/>
        <w:rPr>
          <w:rFonts w:ascii="Arial" w:hAnsi="Arial" w:cs="Arial"/>
          <w:sz w:val="20"/>
          <w:szCs w:val="20"/>
        </w:rPr>
      </w:pPr>
      <w:r w:rsidRPr="0005324D">
        <w:rPr>
          <w:rFonts w:ascii="Arial" w:eastAsia="Arial" w:hAnsi="Arial" w:cs="Arial"/>
          <w:sz w:val="20"/>
          <w:szCs w:val="20"/>
        </w:rPr>
        <w:t xml:space="preserve">Załącznik nr 2 – </w:t>
      </w:r>
      <w:r w:rsidR="00095341" w:rsidRPr="0005324D">
        <w:rPr>
          <w:rFonts w:ascii="Arial" w:eastAsia="Arial" w:hAnsi="Arial" w:cs="Arial"/>
          <w:sz w:val="20"/>
          <w:szCs w:val="20"/>
        </w:rPr>
        <w:t>Wzór Protokołu Zdawczo – Odbiorczego pojazdu</w:t>
      </w:r>
      <w:r w:rsidR="00F14150" w:rsidRPr="0005324D">
        <w:rPr>
          <w:rFonts w:ascii="Arial" w:eastAsia="Arial" w:hAnsi="Arial" w:cs="Arial"/>
          <w:sz w:val="20"/>
          <w:szCs w:val="20"/>
        </w:rPr>
        <w:t>,</w:t>
      </w:r>
    </w:p>
    <w:p w14:paraId="1B3121B5" w14:textId="77777777" w:rsidR="00F51968" w:rsidRPr="0005324D" w:rsidRDefault="00AC5DFD" w:rsidP="00C25E8F">
      <w:pPr>
        <w:pStyle w:val="Akapitzlist"/>
        <w:numPr>
          <w:ilvl w:val="1"/>
          <w:numId w:val="31"/>
        </w:numPr>
        <w:spacing w:after="0" w:line="276" w:lineRule="auto"/>
        <w:ind w:right="14"/>
        <w:jc w:val="both"/>
        <w:rPr>
          <w:rFonts w:ascii="Arial" w:hAnsi="Arial" w:cs="Arial"/>
          <w:sz w:val="20"/>
          <w:szCs w:val="20"/>
        </w:rPr>
      </w:pPr>
      <w:r w:rsidRPr="0005324D">
        <w:rPr>
          <w:rFonts w:ascii="Arial" w:eastAsia="Arial" w:hAnsi="Arial" w:cs="Arial"/>
          <w:sz w:val="20"/>
          <w:szCs w:val="20"/>
        </w:rPr>
        <w:t xml:space="preserve">Załącznik nr 3  - </w:t>
      </w:r>
      <w:r w:rsidR="00F51968" w:rsidRPr="0005324D">
        <w:rPr>
          <w:rFonts w:ascii="Arial" w:eastAsia="Arial" w:hAnsi="Arial" w:cs="Arial"/>
          <w:sz w:val="20"/>
          <w:szCs w:val="20"/>
        </w:rPr>
        <w:t>Kopia polis ubezpieczeniowych Wykonawcy,</w:t>
      </w:r>
    </w:p>
    <w:p w14:paraId="46E6CCB5" w14:textId="77777777" w:rsidR="00F51968" w:rsidRPr="0005324D" w:rsidRDefault="00AC5DFD" w:rsidP="00C25E8F">
      <w:pPr>
        <w:pStyle w:val="Akapitzlist"/>
        <w:numPr>
          <w:ilvl w:val="1"/>
          <w:numId w:val="31"/>
        </w:numPr>
        <w:spacing w:after="0" w:line="276" w:lineRule="auto"/>
        <w:ind w:right="14"/>
        <w:jc w:val="both"/>
        <w:rPr>
          <w:rFonts w:ascii="Arial" w:hAnsi="Arial" w:cs="Arial"/>
          <w:sz w:val="20"/>
          <w:szCs w:val="20"/>
        </w:rPr>
      </w:pPr>
      <w:r w:rsidRPr="0005324D">
        <w:rPr>
          <w:rFonts w:ascii="Arial" w:eastAsia="Arial" w:hAnsi="Arial" w:cs="Arial"/>
          <w:sz w:val="20"/>
          <w:szCs w:val="20"/>
        </w:rPr>
        <w:t xml:space="preserve">Załącznik nr 4 – </w:t>
      </w:r>
      <w:r w:rsidR="00F51968" w:rsidRPr="0005324D">
        <w:rPr>
          <w:rFonts w:ascii="Arial" w:eastAsia="Arial" w:hAnsi="Arial" w:cs="Arial"/>
          <w:sz w:val="20"/>
          <w:szCs w:val="20"/>
        </w:rPr>
        <w:t>Oświadczenie Wykonawcy o rachunku bankowym,</w:t>
      </w:r>
    </w:p>
    <w:p w14:paraId="1F481F30" w14:textId="77777777" w:rsidR="00AC5DFD" w:rsidRPr="0005324D" w:rsidRDefault="00AC5DFD" w:rsidP="00C25E8F">
      <w:pPr>
        <w:pStyle w:val="Akapitzlist"/>
        <w:numPr>
          <w:ilvl w:val="1"/>
          <w:numId w:val="31"/>
        </w:numPr>
        <w:spacing w:after="0" w:line="276" w:lineRule="auto"/>
        <w:ind w:right="14"/>
        <w:contextualSpacing w:val="0"/>
        <w:jc w:val="both"/>
        <w:rPr>
          <w:rFonts w:ascii="Arial" w:hAnsi="Arial" w:cs="Arial"/>
          <w:sz w:val="20"/>
          <w:szCs w:val="20"/>
        </w:rPr>
      </w:pPr>
      <w:r w:rsidRPr="0005324D">
        <w:rPr>
          <w:rFonts w:ascii="Arial" w:eastAsia="Arial" w:hAnsi="Arial" w:cs="Arial"/>
          <w:sz w:val="20"/>
          <w:szCs w:val="20"/>
        </w:rPr>
        <w:t xml:space="preserve">Załącznik nr 5 – </w:t>
      </w:r>
      <w:r w:rsidRPr="0005324D">
        <w:rPr>
          <w:rFonts w:ascii="Arial" w:hAnsi="Arial" w:cs="Arial"/>
          <w:sz w:val="20"/>
          <w:szCs w:val="20"/>
        </w:rPr>
        <w:t xml:space="preserve"> </w:t>
      </w:r>
      <w:r w:rsidR="00F51968" w:rsidRPr="0005324D">
        <w:rPr>
          <w:rFonts w:ascii="Arial" w:eastAsia="Arial" w:hAnsi="Arial" w:cs="Arial"/>
          <w:sz w:val="20"/>
          <w:szCs w:val="20"/>
        </w:rPr>
        <w:t>Porozumienie w sprawie przesyłania faktur w formie elektronicznej,</w:t>
      </w:r>
    </w:p>
    <w:p w14:paraId="2CE12957" w14:textId="77777777" w:rsidR="00AC5DFD" w:rsidRPr="0005324D" w:rsidRDefault="00AC5DFD" w:rsidP="00C25E8F">
      <w:pPr>
        <w:pStyle w:val="Akapitzlist"/>
        <w:numPr>
          <w:ilvl w:val="1"/>
          <w:numId w:val="31"/>
        </w:numPr>
        <w:spacing w:after="0" w:line="276" w:lineRule="auto"/>
        <w:ind w:right="14"/>
        <w:contextualSpacing w:val="0"/>
        <w:jc w:val="both"/>
        <w:rPr>
          <w:rFonts w:ascii="Arial" w:hAnsi="Arial" w:cs="Arial"/>
          <w:sz w:val="20"/>
          <w:szCs w:val="20"/>
        </w:rPr>
      </w:pPr>
      <w:r w:rsidRPr="0005324D">
        <w:rPr>
          <w:rFonts w:ascii="Arial" w:eastAsia="Arial" w:hAnsi="Arial" w:cs="Arial"/>
          <w:sz w:val="20"/>
          <w:szCs w:val="20"/>
        </w:rPr>
        <w:t>Załącznik nr 6 – Zobowiązanie do zachowania tajemnicy przedsiębiorstwa</w:t>
      </w:r>
      <w:r w:rsidR="00F14150" w:rsidRPr="0005324D">
        <w:rPr>
          <w:rFonts w:ascii="Arial" w:eastAsia="Arial" w:hAnsi="Arial" w:cs="Arial"/>
          <w:sz w:val="20"/>
          <w:szCs w:val="20"/>
        </w:rPr>
        <w:t>.</w:t>
      </w:r>
    </w:p>
    <w:p w14:paraId="54FBAB39" w14:textId="77777777" w:rsidR="00AC5DFD" w:rsidRPr="0005324D" w:rsidRDefault="00AC5DFD" w:rsidP="00AC5DFD">
      <w:pPr>
        <w:spacing w:after="0"/>
        <w:ind w:left="413" w:right="14"/>
        <w:jc w:val="both"/>
        <w:rPr>
          <w:rFonts w:ascii="Arial" w:hAnsi="Arial" w:cs="Arial"/>
          <w:sz w:val="20"/>
          <w:szCs w:val="20"/>
        </w:rPr>
      </w:pPr>
    </w:p>
    <w:p w14:paraId="55E48186" w14:textId="77777777" w:rsidR="00AC5DFD" w:rsidRPr="0005324D" w:rsidRDefault="00AC5DFD" w:rsidP="00AC5DFD">
      <w:pPr>
        <w:spacing w:after="98"/>
        <w:ind w:left="413"/>
        <w:rPr>
          <w:rFonts w:ascii="Arial" w:hAnsi="Arial" w:cs="Arial"/>
          <w:sz w:val="20"/>
          <w:szCs w:val="20"/>
        </w:rPr>
      </w:pPr>
      <w:r w:rsidRPr="0005324D">
        <w:rPr>
          <w:rFonts w:ascii="Arial" w:eastAsia="Arial" w:hAnsi="Arial" w:cs="Arial"/>
          <w:sz w:val="20"/>
          <w:szCs w:val="20"/>
        </w:rPr>
        <w:t xml:space="preserve"> </w:t>
      </w:r>
    </w:p>
    <w:p w14:paraId="3A49C706" w14:textId="77777777" w:rsidR="00AC5DFD" w:rsidRPr="0005324D" w:rsidRDefault="00AC5DFD" w:rsidP="00AC5DFD">
      <w:pPr>
        <w:spacing w:after="113"/>
        <w:ind w:left="36"/>
        <w:rPr>
          <w:rFonts w:ascii="Arial" w:hAnsi="Arial" w:cs="Arial"/>
          <w:sz w:val="20"/>
          <w:szCs w:val="20"/>
        </w:rPr>
      </w:pPr>
      <w:r w:rsidRPr="0005324D">
        <w:rPr>
          <w:rFonts w:ascii="Arial" w:eastAsia="Arial" w:hAnsi="Arial" w:cs="Arial"/>
          <w:sz w:val="20"/>
          <w:szCs w:val="20"/>
        </w:rPr>
        <w:t xml:space="preserve"> </w:t>
      </w:r>
    </w:p>
    <w:p w14:paraId="3B6506C0" w14:textId="16399E0E" w:rsidR="00AC5DFD" w:rsidRDefault="00AC5DFD" w:rsidP="00AC5DFD">
      <w:pPr>
        <w:tabs>
          <w:tab w:val="center" w:pos="2141"/>
          <w:tab w:val="center" w:pos="7039"/>
        </w:tabs>
        <w:spacing w:after="107"/>
        <w:rPr>
          <w:rFonts w:ascii="Arial" w:eastAsia="Arial" w:hAnsi="Arial" w:cs="Arial"/>
          <w:b/>
          <w:sz w:val="20"/>
          <w:szCs w:val="20"/>
        </w:rPr>
      </w:pPr>
      <w:r w:rsidRPr="0005324D">
        <w:rPr>
          <w:rFonts w:ascii="Arial" w:hAnsi="Arial" w:cs="Arial"/>
          <w:sz w:val="20"/>
          <w:szCs w:val="20"/>
        </w:rPr>
        <w:tab/>
      </w:r>
      <w:r w:rsidRPr="0005324D">
        <w:rPr>
          <w:rFonts w:ascii="Arial" w:eastAsia="Arial" w:hAnsi="Arial" w:cs="Arial"/>
          <w:b/>
          <w:sz w:val="20"/>
          <w:szCs w:val="20"/>
        </w:rPr>
        <w:t>WYKONAWCA:</w:t>
      </w:r>
      <w:r w:rsidRPr="0005324D">
        <w:rPr>
          <w:rFonts w:ascii="Arial" w:eastAsia="Arial" w:hAnsi="Arial" w:cs="Arial"/>
          <w:sz w:val="20"/>
          <w:szCs w:val="20"/>
        </w:rPr>
        <w:t xml:space="preserve"> </w:t>
      </w:r>
      <w:r w:rsidRPr="0005324D">
        <w:rPr>
          <w:rFonts w:ascii="Arial" w:eastAsia="Arial" w:hAnsi="Arial" w:cs="Arial"/>
          <w:sz w:val="20"/>
          <w:szCs w:val="20"/>
        </w:rPr>
        <w:tab/>
      </w:r>
      <w:r w:rsidRPr="0005324D">
        <w:rPr>
          <w:rFonts w:ascii="Arial" w:eastAsia="Arial" w:hAnsi="Arial" w:cs="Arial"/>
          <w:b/>
          <w:sz w:val="20"/>
          <w:szCs w:val="20"/>
        </w:rPr>
        <w:t xml:space="preserve">ZAMAWIAJĄCY: </w:t>
      </w:r>
    </w:p>
    <w:p w14:paraId="3B712C45" w14:textId="7FBC1AD8" w:rsidR="00E41E71" w:rsidRDefault="00E41E71" w:rsidP="00AC5DFD">
      <w:pPr>
        <w:tabs>
          <w:tab w:val="center" w:pos="2141"/>
          <w:tab w:val="center" w:pos="7039"/>
        </w:tabs>
        <w:spacing w:after="107"/>
        <w:rPr>
          <w:rFonts w:ascii="Arial" w:hAnsi="Arial" w:cs="Arial"/>
          <w:sz w:val="20"/>
          <w:szCs w:val="20"/>
        </w:rPr>
      </w:pPr>
    </w:p>
    <w:p w14:paraId="6E5ED11E" w14:textId="46896775" w:rsidR="00E41E71" w:rsidRDefault="00E41E71" w:rsidP="00AC5DFD">
      <w:pPr>
        <w:tabs>
          <w:tab w:val="center" w:pos="2141"/>
          <w:tab w:val="center" w:pos="7039"/>
        </w:tabs>
        <w:spacing w:after="107"/>
        <w:rPr>
          <w:rFonts w:ascii="Arial" w:hAnsi="Arial" w:cs="Arial"/>
          <w:sz w:val="20"/>
          <w:szCs w:val="20"/>
        </w:rPr>
      </w:pPr>
    </w:p>
    <w:p w14:paraId="2052BB36" w14:textId="20E4D9F1" w:rsidR="00E41E71" w:rsidRDefault="00E41E71" w:rsidP="00AC5DFD">
      <w:pPr>
        <w:tabs>
          <w:tab w:val="center" w:pos="2141"/>
          <w:tab w:val="center" w:pos="7039"/>
        </w:tabs>
        <w:spacing w:after="107"/>
        <w:rPr>
          <w:rFonts w:ascii="Arial" w:hAnsi="Arial" w:cs="Arial"/>
          <w:sz w:val="20"/>
          <w:szCs w:val="20"/>
        </w:rPr>
      </w:pPr>
    </w:p>
    <w:p w14:paraId="0689A56E" w14:textId="699C2D3F" w:rsidR="00E41E71" w:rsidRDefault="00E41E71" w:rsidP="00AC5DFD">
      <w:pPr>
        <w:tabs>
          <w:tab w:val="center" w:pos="2141"/>
          <w:tab w:val="center" w:pos="7039"/>
        </w:tabs>
        <w:spacing w:after="107"/>
        <w:rPr>
          <w:rFonts w:ascii="Arial" w:hAnsi="Arial" w:cs="Arial"/>
          <w:sz w:val="20"/>
          <w:szCs w:val="20"/>
        </w:rPr>
      </w:pPr>
    </w:p>
    <w:p w14:paraId="0242501C" w14:textId="4507E8AF" w:rsidR="00E41E71" w:rsidRDefault="00E41E71" w:rsidP="00AC5DFD">
      <w:pPr>
        <w:tabs>
          <w:tab w:val="center" w:pos="2141"/>
          <w:tab w:val="center" w:pos="7039"/>
        </w:tabs>
        <w:spacing w:after="107"/>
        <w:rPr>
          <w:rFonts w:ascii="Arial" w:hAnsi="Arial" w:cs="Arial"/>
          <w:sz w:val="20"/>
          <w:szCs w:val="20"/>
        </w:rPr>
      </w:pPr>
    </w:p>
    <w:p w14:paraId="5B76695A" w14:textId="68B48220" w:rsidR="00E41E71" w:rsidRDefault="00E41E71" w:rsidP="00AC5DFD">
      <w:pPr>
        <w:tabs>
          <w:tab w:val="center" w:pos="2141"/>
          <w:tab w:val="center" w:pos="7039"/>
        </w:tabs>
        <w:spacing w:after="107"/>
        <w:rPr>
          <w:rFonts w:ascii="Arial" w:hAnsi="Arial" w:cs="Arial"/>
          <w:sz w:val="20"/>
          <w:szCs w:val="20"/>
        </w:rPr>
      </w:pPr>
    </w:p>
    <w:p w14:paraId="6FF0FD0F" w14:textId="0B2916D2" w:rsidR="00E41E71" w:rsidRDefault="00E41E71" w:rsidP="00AC5DFD">
      <w:pPr>
        <w:tabs>
          <w:tab w:val="center" w:pos="2141"/>
          <w:tab w:val="center" w:pos="7039"/>
        </w:tabs>
        <w:spacing w:after="107"/>
        <w:rPr>
          <w:rFonts w:ascii="Arial" w:hAnsi="Arial" w:cs="Arial"/>
          <w:sz w:val="20"/>
          <w:szCs w:val="20"/>
        </w:rPr>
      </w:pPr>
    </w:p>
    <w:p w14:paraId="425D3F32" w14:textId="0E4E30E4" w:rsidR="00E41E71" w:rsidRDefault="00E41E71" w:rsidP="00AC5DFD">
      <w:pPr>
        <w:tabs>
          <w:tab w:val="center" w:pos="2141"/>
          <w:tab w:val="center" w:pos="7039"/>
        </w:tabs>
        <w:spacing w:after="107"/>
        <w:rPr>
          <w:rFonts w:ascii="Arial" w:hAnsi="Arial" w:cs="Arial"/>
          <w:sz w:val="20"/>
          <w:szCs w:val="20"/>
        </w:rPr>
      </w:pPr>
    </w:p>
    <w:p w14:paraId="68B6587E" w14:textId="77777777" w:rsidR="00E41E71" w:rsidRPr="0005324D" w:rsidRDefault="00E41E71" w:rsidP="00AC5DFD">
      <w:pPr>
        <w:tabs>
          <w:tab w:val="center" w:pos="2141"/>
          <w:tab w:val="center" w:pos="7039"/>
        </w:tabs>
        <w:spacing w:after="107"/>
        <w:rPr>
          <w:rFonts w:ascii="Arial" w:hAnsi="Arial" w:cs="Arial"/>
          <w:sz w:val="20"/>
          <w:szCs w:val="20"/>
        </w:rPr>
      </w:pPr>
    </w:p>
    <w:p w14:paraId="2DC0B7DC" w14:textId="77777777" w:rsidR="00660C05" w:rsidRPr="0005324D" w:rsidRDefault="00660C05" w:rsidP="00660C05">
      <w:pPr>
        <w:jc w:val="both"/>
        <w:rPr>
          <w:rFonts w:ascii="Arial" w:hAnsi="Arial" w:cs="Arial"/>
          <w:sz w:val="20"/>
          <w:szCs w:val="20"/>
        </w:rPr>
      </w:pPr>
    </w:p>
    <w:p w14:paraId="038CAE9F" w14:textId="77777777" w:rsidR="00BB7CB4" w:rsidRDefault="00BB7CB4" w:rsidP="00C4511B">
      <w:pPr>
        <w:pStyle w:val="Zwykytekst"/>
        <w:spacing w:line="276" w:lineRule="auto"/>
        <w:ind w:left="2098"/>
        <w:jc w:val="right"/>
        <w:rPr>
          <w:rFonts w:ascii="Arial" w:hAnsi="Arial" w:cs="Arial"/>
          <w:b/>
        </w:rPr>
      </w:pPr>
    </w:p>
    <w:p w14:paraId="5B389FDE" w14:textId="77777777" w:rsidR="00BB7CB4" w:rsidRDefault="00BB7CB4" w:rsidP="00C4511B">
      <w:pPr>
        <w:pStyle w:val="Zwykytekst"/>
        <w:spacing w:line="276" w:lineRule="auto"/>
        <w:ind w:left="2098"/>
        <w:jc w:val="right"/>
        <w:rPr>
          <w:rFonts w:ascii="Arial" w:hAnsi="Arial" w:cs="Arial"/>
          <w:b/>
        </w:rPr>
      </w:pPr>
    </w:p>
    <w:p w14:paraId="604C142B" w14:textId="77777777" w:rsidR="00BB7CB4" w:rsidRDefault="00BB7CB4" w:rsidP="00C4511B">
      <w:pPr>
        <w:pStyle w:val="Zwykytekst"/>
        <w:spacing w:line="276" w:lineRule="auto"/>
        <w:ind w:left="2098"/>
        <w:jc w:val="right"/>
        <w:rPr>
          <w:rFonts w:ascii="Arial" w:hAnsi="Arial" w:cs="Arial"/>
          <w:b/>
        </w:rPr>
      </w:pPr>
    </w:p>
    <w:p w14:paraId="02DEDB3B" w14:textId="77777777" w:rsidR="00BB7CB4" w:rsidRDefault="00BB7CB4" w:rsidP="00C4511B">
      <w:pPr>
        <w:pStyle w:val="Zwykytekst"/>
        <w:spacing w:line="276" w:lineRule="auto"/>
        <w:ind w:left="2098"/>
        <w:jc w:val="right"/>
        <w:rPr>
          <w:rFonts w:ascii="Arial" w:hAnsi="Arial" w:cs="Arial"/>
          <w:b/>
        </w:rPr>
      </w:pPr>
    </w:p>
    <w:p w14:paraId="50F71F07" w14:textId="77777777" w:rsidR="00BB7CB4" w:rsidRDefault="00BB7CB4" w:rsidP="00C4511B">
      <w:pPr>
        <w:pStyle w:val="Zwykytekst"/>
        <w:spacing w:line="276" w:lineRule="auto"/>
        <w:ind w:left="2098"/>
        <w:jc w:val="right"/>
        <w:rPr>
          <w:rFonts w:ascii="Arial" w:hAnsi="Arial" w:cs="Arial"/>
          <w:b/>
        </w:rPr>
      </w:pPr>
    </w:p>
    <w:p w14:paraId="241107F5" w14:textId="77777777" w:rsidR="00BB7CB4" w:rsidRDefault="00BB7CB4" w:rsidP="00C4511B">
      <w:pPr>
        <w:pStyle w:val="Zwykytekst"/>
        <w:spacing w:line="276" w:lineRule="auto"/>
        <w:ind w:left="2098"/>
        <w:jc w:val="right"/>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3A1D75" w:rsidRPr="003A1D75" w14:paraId="39C256E9" w14:textId="77777777" w:rsidTr="00494728">
        <w:trPr>
          <w:trHeight w:val="694"/>
          <w:jc w:val="center"/>
        </w:trPr>
        <w:tc>
          <w:tcPr>
            <w:tcW w:w="2457" w:type="dxa"/>
            <w:vMerge w:val="restart"/>
            <w:shd w:val="clear" w:color="auto" w:fill="auto"/>
            <w:vAlign w:val="center"/>
          </w:tcPr>
          <w:p w14:paraId="298A55B3" w14:textId="4C51F9DF" w:rsidR="003A1D75" w:rsidRPr="003A1D75" w:rsidRDefault="003A1D75" w:rsidP="003A1D75">
            <w:pPr>
              <w:spacing w:after="0"/>
              <w:contextualSpacing/>
              <w:jc w:val="center"/>
              <w:rPr>
                <w:rFonts w:ascii="Arial" w:eastAsia="Calibri" w:hAnsi="Arial" w:cs="Arial"/>
                <w:b/>
                <w:i/>
                <w:smallCaps/>
                <w:sz w:val="20"/>
                <w:szCs w:val="20"/>
              </w:rPr>
            </w:pPr>
            <w:r w:rsidRPr="003A1D75">
              <w:rPr>
                <w:rFonts w:ascii="Arial" w:eastAsia="Calibri" w:hAnsi="Arial" w:cs="Arial"/>
                <w:b/>
                <w:i/>
                <w:smallCaps/>
                <w:noProof/>
                <w:sz w:val="20"/>
                <w:szCs w:val="20"/>
                <w:lang w:eastAsia="pl-PL"/>
              </w:rPr>
              <w:lastRenderedPageBreak/>
              <w:drawing>
                <wp:inline distT="0" distB="0" distL="0" distR="0" wp14:anchorId="5E7E2CD2" wp14:editId="463A7973">
                  <wp:extent cx="1422400" cy="800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MŁ_granatowe_V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0" cy="800100"/>
                          </a:xfrm>
                          <a:prstGeom prst="rect">
                            <a:avLst/>
                          </a:prstGeom>
                          <a:noFill/>
                          <a:ln>
                            <a:noFill/>
                          </a:ln>
                        </pic:spPr>
                      </pic:pic>
                    </a:graphicData>
                  </a:graphic>
                </wp:inline>
              </w:drawing>
            </w:r>
          </w:p>
        </w:tc>
        <w:tc>
          <w:tcPr>
            <w:tcW w:w="2885" w:type="dxa"/>
            <w:shd w:val="clear" w:color="auto" w:fill="auto"/>
            <w:vAlign w:val="center"/>
          </w:tcPr>
          <w:p w14:paraId="21B01358" w14:textId="77777777" w:rsidR="00494728" w:rsidRDefault="00494728" w:rsidP="003A1D75">
            <w:pPr>
              <w:spacing w:after="0"/>
              <w:contextualSpacing/>
              <w:jc w:val="center"/>
              <w:rPr>
                <w:rFonts w:ascii="Arial" w:eastAsia="Calibri" w:hAnsi="Arial" w:cs="Arial"/>
                <w:b/>
                <w:sz w:val="20"/>
              </w:rPr>
            </w:pPr>
          </w:p>
          <w:p w14:paraId="3B066C99" w14:textId="0139CE68" w:rsidR="003A1D75" w:rsidRPr="003A1D75" w:rsidRDefault="003A1D75" w:rsidP="003A1D75">
            <w:pPr>
              <w:spacing w:after="0"/>
              <w:contextualSpacing/>
              <w:jc w:val="center"/>
              <w:rPr>
                <w:rFonts w:ascii="Arial" w:eastAsia="Calibri" w:hAnsi="Arial" w:cs="Arial"/>
                <w:b/>
                <w:sz w:val="20"/>
              </w:rPr>
            </w:pPr>
            <w:r w:rsidRPr="003A1D75">
              <w:rPr>
                <w:rFonts w:ascii="Arial" w:eastAsia="Calibri" w:hAnsi="Arial" w:cs="Arial"/>
                <w:b/>
                <w:sz w:val="20"/>
              </w:rPr>
              <w:t>Załącznik nr 1</w:t>
            </w:r>
          </w:p>
        </w:tc>
        <w:tc>
          <w:tcPr>
            <w:tcW w:w="3720" w:type="dxa"/>
            <w:shd w:val="clear" w:color="auto" w:fill="auto"/>
            <w:vAlign w:val="center"/>
          </w:tcPr>
          <w:p w14:paraId="3C09A67F" w14:textId="77777777" w:rsidR="003A1D75" w:rsidRDefault="003A1D75" w:rsidP="003A1D75">
            <w:pPr>
              <w:spacing w:after="0" w:line="360" w:lineRule="auto"/>
              <w:contextualSpacing/>
              <w:jc w:val="center"/>
              <w:rPr>
                <w:rFonts w:ascii="Arial" w:eastAsia="Calibri" w:hAnsi="Arial" w:cs="Arial"/>
                <w:b/>
                <w:sz w:val="20"/>
              </w:rPr>
            </w:pPr>
          </w:p>
          <w:p w14:paraId="71392EB9" w14:textId="5C854F23" w:rsidR="003A1D75" w:rsidRPr="003A1D75" w:rsidRDefault="003A1D75" w:rsidP="00494728">
            <w:pPr>
              <w:spacing w:after="0" w:line="360" w:lineRule="auto"/>
              <w:contextualSpacing/>
              <w:jc w:val="center"/>
              <w:rPr>
                <w:rFonts w:ascii="Arial" w:eastAsia="Calibri" w:hAnsi="Arial" w:cs="Arial"/>
                <w:b/>
                <w:i/>
                <w:sz w:val="20"/>
              </w:rPr>
            </w:pPr>
            <w:r w:rsidRPr="003A1D75">
              <w:rPr>
                <w:rFonts w:ascii="Arial" w:eastAsia="Calibri" w:hAnsi="Arial" w:cs="Arial"/>
                <w:b/>
                <w:sz w:val="20"/>
              </w:rPr>
              <w:t xml:space="preserve">Umowa nr </w:t>
            </w:r>
            <w:r w:rsidRPr="003A1D75">
              <w:rPr>
                <w:rFonts w:ascii="Arial" w:eastAsia="Arial" w:hAnsi="Arial" w:cs="Arial"/>
                <w:b/>
                <w:sz w:val="20"/>
                <w:szCs w:val="20"/>
              </w:rPr>
              <w:t>………………</w:t>
            </w:r>
          </w:p>
        </w:tc>
      </w:tr>
      <w:tr w:rsidR="003A1D75" w:rsidRPr="003A1D75" w14:paraId="3D6FB182" w14:textId="77777777" w:rsidTr="00494728">
        <w:trPr>
          <w:trHeight w:val="453"/>
          <w:jc w:val="center"/>
        </w:trPr>
        <w:tc>
          <w:tcPr>
            <w:tcW w:w="2457" w:type="dxa"/>
            <w:vMerge/>
            <w:shd w:val="clear" w:color="auto" w:fill="auto"/>
          </w:tcPr>
          <w:p w14:paraId="6F8CF6A4" w14:textId="77777777" w:rsidR="003A1D75" w:rsidRPr="003A1D75" w:rsidRDefault="003A1D75" w:rsidP="003A1D75">
            <w:pPr>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0DDEF528" w14:textId="77777777" w:rsidR="003A1D75" w:rsidRPr="003A1D75" w:rsidRDefault="003A1D75" w:rsidP="003A1D75">
            <w:pPr>
              <w:spacing w:after="0"/>
              <w:contextualSpacing/>
              <w:jc w:val="center"/>
              <w:rPr>
                <w:rFonts w:ascii="Arial" w:eastAsia="Calibri" w:hAnsi="Arial" w:cs="Arial"/>
                <w:b/>
                <w:i/>
                <w:smallCaps/>
                <w:sz w:val="20"/>
                <w:szCs w:val="20"/>
              </w:rPr>
            </w:pPr>
            <w:r w:rsidRPr="003A1D75">
              <w:rPr>
                <w:rFonts w:ascii="Arial" w:eastAsia="Calibri" w:hAnsi="Arial" w:cs="Arial"/>
                <w:b/>
                <w:sz w:val="20"/>
                <w:lang w:eastAsia="pl-PL"/>
              </w:rPr>
              <w:t>Opis przedmiotu zamówienia</w:t>
            </w:r>
          </w:p>
        </w:tc>
      </w:tr>
    </w:tbl>
    <w:p w14:paraId="76268B43" w14:textId="77777777" w:rsidR="003A1D75" w:rsidRDefault="003A1D75" w:rsidP="00C4511B">
      <w:pPr>
        <w:pStyle w:val="Zwykytekst"/>
        <w:spacing w:line="276" w:lineRule="auto"/>
        <w:ind w:left="2098"/>
        <w:jc w:val="right"/>
        <w:rPr>
          <w:rFonts w:ascii="Arial" w:hAnsi="Arial" w:cs="Arial"/>
          <w:b/>
        </w:rPr>
      </w:pPr>
    </w:p>
    <w:p w14:paraId="319FEEF8" w14:textId="502E65E5" w:rsidR="005D4E9E" w:rsidRPr="0005324D" w:rsidRDefault="003A1D75" w:rsidP="008C5C7A">
      <w:pPr>
        <w:spacing w:after="0"/>
        <w:jc w:val="center"/>
        <w:rPr>
          <w:rFonts w:ascii="Arial" w:hAnsi="Arial" w:cs="Arial"/>
          <w:b/>
          <w:sz w:val="20"/>
          <w:szCs w:val="20"/>
        </w:rPr>
      </w:pPr>
      <w:r>
        <w:rPr>
          <w:rFonts w:ascii="Arial" w:hAnsi="Arial" w:cs="Arial"/>
          <w:b/>
          <w:sz w:val="20"/>
          <w:szCs w:val="20"/>
        </w:rPr>
        <w:t>W</w:t>
      </w:r>
      <w:r w:rsidR="008C5C7A" w:rsidRPr="0005324D">
        <w:rPr>
          <w:rFonts w:ascii="Arial" w:hAnsi="Arial" w:cs="Arial"/>
          <w:b/>
          <w:sz w:val="20"/>
          <w:szCs w:val="20"/>
        </w:rPr>
        <w:t xml:space="preserve">ynajem długoterminowy trzech (3) samochodów osobowych </w:t>
      </w:r>
    </w:p>
    <w:p w14:paraId="5F9F62EE" w14:textId="77777777" w:rsidR="008C5C7A" w:rsidRPr="0005324D" w:rsidRDefault="008C5C7A" w:rsidP="008C5C7A">
      <w:pPr>
        <w:spacing w:after="0"/>
        <w:jc w:val="center"/>
        <w:rPr>
          <w:rFonts w:ascii="Arial" w:hAnsi="Arial" w:cs="Arial"/>
          <w:b/>
          <w:sz w:val="20"/>
          <w:szCs w:val="20"/>
        </w:rPr>
      </w:pPr>
      <w:r w:rsidRPr="0005324D">
        <w:rPr>
          <w:rFonts w:ascii="Arial" w:hAnsi="Arial" w:cs="Arial"/>
          <w:b/>
          <w:sz w:val="20"/>
          <w:szCs w:val="20"/>
        </w:rPr>
        <w:t>wraz z serwisem na okres 24 miesięcy</w:t>
      </w:r>
    </w:p>
    <w:p w14:paraId="00A31F34" w14:textId="77777777" w:rsidR="005D4E9E" w:rsidRPr="0005324D" w:rsidRDefault="005D4E9E" w:rsidP="008C5C7A">
      <w:pPr>
        <w:spacing w:after="0"/>
        <w:jc w:val="center"/>
        <w:rPr>
          <w:rFonts w:ascii="Arial" w:hAnsi="Arial" w:cs="Arial"/>
          <w:b/>
          <w:sz w:val="20"/>
          <w:szCs w:val="20"/>
        </w:rPr>
      </w:pPr>
    </w:p>
    <w:tbl>
      <w:tblPr>
        <w:tblStyle w:val="Tabela-Siatka"/>
        <w:tblW w:w="9067" w:type="dxa"/>
        <w:tblLook w:val="04A0" w:firstRow="1" w:lastRow="0" w:firstColumn="1" w:lastColumn="0" w:noHBand="0" w:noVBand="1"/>
      </w:tblPr>
      <w:tblGrid>
        <w:gridCol w:w="581"/>
        <w:gridCol w:w="8486"/>
      </w:tblGrid>
      <w:tr w:rsidR="008C5C7A" w:rsidRPr="0005324D" w14:paraId="0613C90B" w14:textId="77777777" w:rsidTr="008C5C7A">
        <w:tc>
          <w:tcPr>
            <w:tcW w:w="581" w:type="dxa"/>
          </w:tcPr>
          <w:p w14:paraId="0CF0C019" w14:textId="77777777" w:rsidR="008C5C7A" w:rsidRPr="0005324D" w:rsidRDefault="008C5C7A" w:rsidP="008C5C7A">
            <w:pPr>
              <w:rPr>
                <w:rFonts w:ascii="Arial" w:hAnsi="Arial" w:cs="Arial"/>
                <w:b/>
                <w:bCs/>
                <w:sz w:val="20"/>
                <w:szCs w:val="20"/>
              </w:rPr>
            </w:pPr>
            <w:r w:rsidRPr="0005324D">
              <w:rPr>
                <w:rFonts w:ascii="Arial" w:hAnsi="Arial" w:cs="Arial"/>
                <w:b/>
                <w:bCs/>
                <w:sz w:val="20"/>
                <w:szCs w:val="20"/>
              </w:rPr>
              <w:t>A)</w:t>
            </w:r>
          </w:p>
        </w:tc>
        <w:tc>
          <w:tcPr>
            <w:tcW w:w="8486" w:type="dxa"/>
          </w:tcPr>
          <w:p w14:paraId="7F964174" w14:textId="77777777" w:rsidR="008C5C7A" w:rsidRDefault="008C5C7A" w:rsidP="008C5C7A">
            <w:pPr>
              <w:rPr>
                <w:rFonts w:ascii="Arial" w:hAnsi="Arial" w:cs="Arial"/>
                <w:b/>
                <w:bCs/>
                <w:sz w:val="20"/>
                <w:szCs w:val="20"/>
              </w:rPr>
            </w:pPr>
            <w:r w:rsidRPr="0005324D">
              <w:rPr>
                <w:rFonts w:ascii="Arial" w:hAnsi="Arial" w:cs="Arial"/>
                <w:b/>
                <w:bCs/>
                <w:sz w:val="20"/>
                <w:szCs w:val="20"/>
              </w:rPr>
              <w:t>Wymagane ogólne parametry Samochodów.</w:t>
            </w:r>
          </w:p>
          <w:p w14:paraId="0B062706" w14:textId="518BE9D4" w:rsidR="0005324D" w:rsidRPr="0005324D" w:rsidRDefault="0005324D" w:rsidP="008C5C7A">
            <w:pPr>
              <w:rPr>
                <w:rFonts w:ascii="Arial" w:hAnsi="Arial" w:cs="Arial"/>
                <w:b/>
                <w:bCs/>
                <w:sz w:val="20"/>
                <w:szCs w:val="20"/>
              </w:rPr>
            </w:pPr>
          </w:p>
        </w:tc>
      </w:tr>
      <w:tr w:rsidR="008C5C7A" w:rsidRPr="0005324D" w14:paraId="2F3B1CDB" w14:textId="77777777" w:rsidTr="008C5C7A">
        <w:tc>
          <w:tcPr>
            <w:tcW w:w="581" w:type="dxa"/>
          </w:tcPr>
          <w:p w14:paraId="40145B23" w14:textId="77777777" w:rsidR="008C5C7A" w:rsidRPr="0005324D" w:rsidRDefault="008C5C7A" w:rsidP="008C5C7A">
            <w:pPr>
              <w:rPr>
                <w:rFonts w:ascii="Arial" w:hAnsi="Arial" w:cs="Arial"/>
                <w:sz w:val="20"/>
                <w:szCs w:val="20"/>
              </w:rPr>
            </w:pPr>
          </w:p>
        </w:tc>
        <w:tc>
          <w:tcPr>
            <w:tcW w:w="8486" w:type="dxa"/>
          </w:tcPr>
          <w:p w14:paraId="67F92F62" w14:textId="77777777" w:rsidR="008C5C7A" w:rsidRPr="0005324D" w:rsidRDefault="008C5C7A" w:rsidP="00C25E8F">
            <w:pPr>
              <w:pStyle w:val="Akapitzlist"/>
              <w:numPr>
                <w:ilvl w:val="0"/>
                <w:numId w:val="33"/>
              </w:numPr>
              <w:spacing w:line="276" w:lineRule="auto"/>
              <w:jc w:val="both"/>
              <w:rPr>
                <w:rFonts w:ascii="Arial" w:hAnsi="Arial" w:cs="Arial"/>
                <w:sz w:val="20"/>
                <w:szCs w:val="20"/>
              </w:rPr>
            </w:pPr>
            <w:r w:rsidRPr="0005324D">
              <w:rPr>
                <w:rFonts w:ascii="Arial" w:hAnsi="Arial" w:cs="Arial"/>
                <w:sz w:val="20"/>
                <w:szCs w:val="20"/>
              </w:rPr>
              <w:t>Samochody zarejestrowane i dopuszczone do ruchu oraz posiadające ważne badania techniczne.</w:t>
            </w:r>
          </w:p>
          <w:p w14:paraId="5D9BA6B4" w14:textId="77777777" w:rsidR="008C5C7A" w:rsidRPr="0005324D" w:rsidRDefault="008C5C7A" w:rsidP="00C25E8F">
            <w:pPr>
              <w:pStyle w:val="Akapitzlist"/>
              <w:numPr>
                <w:ilvl w:val="0"/>
                <w:numId w:val="33"/>
              </w:numPr>
              <w:spacing w:line="276" w:lineRule="auto"/>
              <w:jc w:val="both"/>
              <w:rPr>
                <w:rFonts w:ascii="Arial" w:hAnsi="Arial" w:cs="Arial"/>
                <w:color w:val="000000" w:themeColor="text1"/>
                <w:sz w:val="20"/>
                <w:szCs w:val="20"/>
              </w:rPr>
            </w:pPr>
            <w:r w:rsidRPr="0005324D">
              <w:rPr>
                <w:rFonts w:ascii="Arial" w:hAnsi="Arial" w:cs="Arial"/>
                <w:color w:val="000000" w:themeColor="text1"/>
                <w:sz w:val="20"/>
                <w:szCs w:val="20"/>
              </w:rPr>
              <w:t xml:space="preserve">Samochody wyprodukowane </w:t>
            </w:r>
            <w:r w:rsidRPr="0005324D">
              <w:rPr>
                <w:rFonts w:ascii="Arial" w:hAnsi="Arial" w:cs="Arial"/>
                <w:b/>
                <w:bCs/>
                <w:color w:val="000000" w:themeColor="text1"/>
                <w:sz w:val="20"/>
                <w:szCs w:val="20"/>
              </w:rPr>
              <w:t>nie wcześniej niż w 2020 roku</w:t>
            </w:r>
            <w:r w:rsidRPr="0005324D">
              <w:rPr>
                <w:rFonts w:ascii="Arial" w:hAnsi="Arial" w:cs="Arial"/>
                <w:color w:val="000000" w:themeColor="text1"/>
                <w:sz w:val="20"/>
                <w:szCs w:val="20"/>
              </w:rPr>
              <w:t>.</w:t>
            </w:r>
          </w:p>
          <w:p w14:paraId="37573B01" w14:textId="77777777" w:rsidR="008C5C7A" w:rsidRPr="0005324D" w:rsidRDefault="008C5C7A" w:rsidP="00C25E8F">
            <w:pPr>
              <w:pStyle w:val="Akapitzlist"/>
              <w:numPr>
                <w:ilvl w:val="0"/>
                <w:numId w:val="33"/>
              </w:numPr>
              <w:spacing w:line="276" w:lineRule="auto"/>
              <w:jc w:val="both"/>
              <w:rPr>
                <w:rFonts w:ascii="Arial" w:hAnsi="Arial" w:cs="Arial"/>
                <w:sz w:val="20"/>
                <w:szCs w:val="20"/>
              </w:rPr>
            </w:pPr>
            <w:r w:rsidRPr="0005324D">
              <w:rPr>
                <w:rFonts w:ascii="Arial" w:hAnsi="Arial" w:cs="Arial"/>
                <w:sz w:val="20"/>
                <w:szCs w:val="20"/>
              </w:rPr>
              <w:t xml:space="preserve">Maksymalny przebieg samochodów – </w:t>
            </w:r>
            <w:r w:rsidRPr="0005324D">
              <w:rPr>
                <w:rFonts w:ascii="Arial" w:hAnsi="Arial" w:cs="Arial"/>
                <w:b/>
                <w:bCs/>
                <w:sz w:val="20"/>
                <w:szCs w:val="20"/>
              </w:rPr>
              <w:t>nie więcej niż 80 000 km</w:t>
            </w:r>
            <w:r w:rsidRPr="0005324D">
              <w:rPr>
                <w:rFonts w:ascii="Arial" w:hAnsi="Arial" w:cs="Arial"/>
                <w:sz w:val="20"/>
                <w:szCs w:val="20"/>
              </w:rPr>
              <w:t>.</w:t>
            </w:r>
          </w:p>
          <w:p w14:paraId="287F799E" w14:textId="6D107733" w:rsidR="008C5C7A" w:rsidRPr="0005324D" w:rsidRDefault="008C5C7A" w:rsidP="00C25E8F">
            <w:pPr>
              <w:pStyle w:val="Akapitzlist"/>
              <w:numPr>
                <w:ilvl w:val="0"/>
                <w:numId w:val="33"/>
              </w:numPr>
              <w:spacing w:line="276" w:lineRule="auto"/>
              <w:jc w:val="both"/>
              <w:rPr>
                <w:rFonts w:ascii="Arial" w:hAnsi="Arial" w:cs="Arial"/>
                <w:sz w:val="20"/>
                <w:szCs w:val="20"/>
              </w:rPr>
            </w:pPr>
            <w:r w:rsidRPr="0005324D">
              <w:rPr>
                <w:rFonts w:ascii="Arial" w:hAnsi="Arial" w:cs="Arial"/>
                <w:sz w:val="20"/>
                <w:szCs w:val="20"/>
              </w:rPr>
              <w:t xml:space="preserve">Zakładany roczny przebieg każdego z pojazdów: </w:t>
            </w:r>
            <w:r w:rsidRPr="0005324D">
              <w:rPr>
                <w:rFonts w:ascii="Arial" w:hAnsi="Arial" w:cs="Arial"/>
                <w:b/>
                <w:bCs/>
                <w:sz w:val="20"/>
                <w:szCs w:val="20"/>
              </w:rPr>
              <w:t xml:space="preserve">nie więcej niż </w:t>
            </w:r>
            <w:r w:rsidR="00BB7CB4">
              <w:rPr>
                <w:rFonts w:ascii="Arial" w:hAnsi="Arial" w:cs="Arial"/>
                <w:b/>
                <w:bCs/>
                <w:sz w:val="20"/>
                <w:szCs w:val="20"/>
              </w:rPr>
              <w:t>3</w:t>
            </w:r>
            <w:r w:rsidRPr="0005324D">
              <w:rPr>
                <w:rFonts w:ascii="Arial" w:hAnsi="Arial" w:cs="Arial"/>
                <w:b/>
                <w:bCs/>
                <w:sz w:val="20"/>
                <w:szCs w:val="20"/>
              </w:rPr>
              <w:t>0 000 kilometrów.</w:t>
            </w:r>
          </w:p>
          <w:p w14:paraId="3D697D96" w14:textId="77777777" w:rsidR="008C5C7A" w:rsidRPr="0005324D" w:rsidRDefault="008C5C7A" w:rsidP="00C25E8F">
            <w:pPr>
              <w:pStyle w:val="Akapitzlist"/>
              <w:numPr>
                <w:ilvl w:val="0"/>
                <w:numId w:val="33"/>
              </w:numPr>
              <w:spacing w:line="276" w:lineRule="auto"/>
              <w:jc w:val="both"/>
              <w:rPr>
                <w:rFonts w:ascii="Arial" w:hAnsi="Arial" w:cs="Arial"/>
                <w:sz w:val="20"/>
                <w:szCs w:val="20"/>
              </w:rPr>
            </w:pPr>
            <w:r w:rsidRPr="0005324D">
              <w:rPr>
                <w:rFonts w:ascii="Arial" w:hAnsi="Arial" w:cs="Arial"/>
                <w:sz w:val="20"/>
                <w:szCs w:val="20"/>
              </w:rPr>
              <w:t>Samochody  nie mogą być wyprodukowane jako „składak” lub „SAM”.</w:t>
            </w:r>
          </w:p>
          <w:p w14:paraId="1303BF82" w14:textId="77777777" w:rsidR="008C5C7A" w:rsidRPr="0005324D" w:rsidRDefault="008C5C7A" w:rsidP="00C25E8F">
            <w:pPr>
              <w:pStyle w:val="Akapitzlist"/>
              <w:numPr>
                <w:ilvl w:val="0"/>
                <w:numId w:val="33"/>
              </w:numPr>
              <w:spacing w:line="276" w:lineRule="auto"/>
              <w:jc w:val="both"/>
              <w:rPr>
                <w:rFonts w:ascii="Arial" w:hAnsi="Arial" w:cs="Arial"/>
                <w:sz w:val="20"/>
                <w:szCs w:val="20"/>
              </w:rPr>
            </w:pPr>
            <w:r w:rsidRPr="0005324D">
              <w:rPr>
                <w:rFonts w:ascii="Arial" w:hAnsi="Arial" w:cs="Arial"/>
                <w:sz w:val="20"/>
                <w:szCs w:val="20"/>
              </w:rPr>
              <w:t xml:space="preserve">Spełniają normę emisji spalin co najmniej </w:t>
            </w:r>
            <w:r w:rsidRPr="0005324D">
              <w:rPr>
                <w:rFonts w:ascii="Arial" w:hAnsi="Arial" w:cs="Arial"/>
                <w:b/>
                <w:bCs/>
                <w:sz w:val="20"/>
                <w:szCs w:val="20"/>
              </w:rPr>
              <w:t>EURO VI.</w:t>
            </w:r>
          </w:p>
          <w:p w14:paraId="11D693CE" w14:textId="77777777" w:rsidR="008C5C7A" w:rsidRPr="0005324D" w:rsidRDefault="008C5C7A" w:rsidP="00C25E8F">
            <w:pPr>
              <w:pStyle w:val="Akapitzlist"/>
              <w:numPr>
                <w:ilvl w:val="0"/>
                <w:numId w:val="33"/>
              </w:numPr>
              <w:spacing w:line="276" w:lineRule="auto"/>
              <w:jc w:val="both"/>
              <w:rPr>
                <w:rFonts w:ascii="Arial" w:hAnsi="Arial" w:cs="Arial"/>
                <w:sz w:val="20"/>
                <w:szCs w:val="20"/>
              </w:rPr>
            </w:pPr>
            <w:r w:rsidRPr="0005324D">
              <w:rPr>
                <w:rFonts w:ascii="Arial" w:hAnsi="Arial" w:cs="Arial"/>
                <w:sz w:val="20"/>
                <w:szCs w:val="20"/>
              </w:rPr>
              <w:t>Wielkość, wymiary pojazdu: Segment B.</w:t>
            </w:r>
          </w:p>
          <w:p w14:paraId="6FF0F470" w14:textId="77777777" w:rsidR="008C5C7A" w:rsidRPr="0005324D" w:rsidRDefault="008C5C7A" w:rsidP="003C7F81">
            <w:pPr>
              <w:pStyle w:val="Akapitzlist"/>
              <w:spacing w:line="276" w:lineRule="auto"/>
              <w:jc w:val="both"/>
              <w:rPr>
                <w:rFonts w:ascii="Arial" w:hAnsi="Arial" w:cs="Arial"/>
                <w:sz w:val="20"/>
                <w:szCs w:val="20"/>
              </w:rPr>
            </w:pPr>
            <w:r w:rsidRPr="0005324D">
              <w:rPr>
                <w:rFonts w:ascii="Arial" w:hAnsi="Arial" w:cs="Arial"/>
                <w:sz w:val="20"/>
                <w:szCs w:val="20"/>
              </w:rPr>
              <w:t>Samochody posiadają co najmniej 5 miejsc.</w:t>
            </w:r>
            <w:r w:rsidRPr="0005324D">
              <w:rPr>
                <w:rFonts w:ascii="Arial" w:hAnsi="Arial" w:cs="Arial"/>
                <w:b/>
                <w:bCs/>
                <w:sz w:val="20"/>
                <w:szCs w:val="20"/>
              </w:rPr>
              <w:t xml:space="preserve"> </w:t>
            </w:r>
            <w:r w:rsidRPr="0005324D">
              <w:rPr>
                <w:rFonts w:ascii="Arial" w:hAnsi="Arial" w:cs="Arial"/>
                <w:sz w:val="20"/>
                <w:szCs w:val="20"/>
              </w:rPr>
              <w:t>Liczba miejsc musi być potwierdzona w dowodzie rejestracyjnym.</w:t>
            </w:r>
          </w:p>
          <w:p w14:paraId="09DE6C25" w14:textId="77777777" w:rsidR="008C5C7A" w:rsidRPr="0005324D" w:rsidRDefault="008C5C7A" w:rsidP="00C25E8F">
            <w:pPr>
              <w:pStyle w:val="Akapitzlist"/>
              <w:numPr>
                <w:ilvl w:val="0"/>
                <w:numId w:val="33"/>
              </w:numPr>
              <w:spacing w:line="276" w:lineRule="auto"/>
              <w:jc w:val="both"/>
              <w:rPr>
                <w:rFonts w:ascii="Arial" w:hAnsi="Arial" w:cs="Arial"/>
                <w:sz w:val="20"/>
                <w:szCs w:val="20"/>
              </w:rPr>
            </w:pPr>
            <w:r w:rsidRPr="0005324D">
              <w:rPr>
                <w:rFonts w:ascii="Arial" w:hAnsi="Arial" w:cs="Arial"/>
                <w:sz w:val="20"/>
                <w:szCs w:val="20"/>
              </w:rPr>
              <w:t>Skonstruowane tak, by możliwa była jego długotrwała eksploatacja w temperaturze otoczenia w zakresie -30°C do +40°C.</w:t>
            </w:r>
          </w:p>
          <w:p w14:paraId="34E779DF" w14:textId="77777777" w:rsidR="008C5C7A" w:rsidRPr="0005324D" w:rsidRDefault="008C5C7A" w:rsidP="00C25E8F">
            <w:pPr>
              <w:pStyle w:val="Akapitzlist"/>
              <w:numPr>
                <w:ilvl w:val="0"/>
                <w:numId w:val="33"/>
              </w:numPr>
              <w:spacing w:line="276" w:lineRule="auto"/>
              <w:jc w:val="both"/>
              <w:rPr>
                <w:rFonts w:ascii="Arial" w:hAnsi="Arial" w:cs="Arial"/>
                <w:sz w:val="20"/>
                <w:szCs w:val="20"/>
              </w:rPr>
            </w:pPr>
            <w:r w:rsidRPr="0005324D">
              <w:rPr>
                <w:rFonts w:ascii="Arial" w:hAnsi="Arial" w:cs="Arial"/>
                <w:sz w:val="20"/>
                <w:szCs w:val="20"/>
              </w:rPr>
              <w:t>Samochody wykonane z części, zespołów i materiałów dostępnych na polskim rynku, producent autobusów musi posiadać autoryzowaną sieć serwisową na terytorium Polski.</w:t>
            </w:r>
          </w:p>
        </w:tc>
      </w:tr>
      <w:tr w:rsidR="008C5C7A" w:rsidRPr="0005324D" w14:paraId="71D86E62" w14:textId="77777777" w:rsidTr="008C5C7A">
        <w:tc>
          <w:tcPr>
            <w:tcW w:w="581" w:type="dxa"/>
          </w:tcPr>
          <w:p w14:paraId="09CEC3EB" w14:textId="77777777" w:rsidR="008C5C7A" w:rsidRPr="0005324D" w:rsidRDefault="008C5C7A" w:rsidP="008C5C7A">
            <w:pPr>
              <w:rPr>
                <w:rFonts w:ascii="Arial" w:hAnsi="Arial" w:cs="Arial"/>
                <w:b/>
                <w:bCs/>
                <w:sz w:val="20"/>
                <w:szCs w:val="20"/>
              </w:rPr>
            </w:pPr>
            <w:r w:rsidRPr="0005324D">
              <w:rPr>
                <w:rFonts w:ascii="Arial" w:hAnsi="Arial" w:cs="Arial"/>
                <w:b/>
                <w:bCs/>
                <w:sz w:val="20"/>
                <w:szCs w:val="20"/>
              </w:rPr>
              <w:t>B)</w:t>
            </w:r>
          </w:p>
        </w:tc>
        <w:tc>
          <w:tcPr>
            <w:tcW w:w="8486" w:type="dxa"/>
          </w:tcPr>
          <w:p w14:paraId="00622E03" w14:textId="77777777" w:rsidR="008C5C7A" w:rsidRPr="0005324D" w:rsidRDefault="008C5C7A" w:rsidP="008C5C7A">
            <w:pPr>
              <w:jc w:val="both"/>
              <w:rPr>
                <w:rFonts w:ascii="Arial" w:hAnsi="Arial" w:cs="Arial"/>
                <w:b/>
                <w:sz w:val="20"/>
                <w:szCs w:val="20"/>
              </w:rPr>
            </w:pPr>
            <w:r w:rsidRPr="0005324D">
              <w:rPr>
                <w:rFonts w:ascii="Arial" w:hAnsi="Arial" w:cs="Arial"/>
                <w:b/>
                <w:sz w:val="20"/>
                <w:szCs w:val="20"/>
              </w:rPr>
              <w:t>Szczegółowe wymagania techniczne i technologiczne dotyczące samochodów</w:t>
            </w:r>
          </w:p>
          <w:p w14:paraId="5C3ED75A" w14:textId="57F8D723" w:rsidR="0005324D" w:rsidRPr="0005324D" w:rsidRDefault="0005324D" w:rsidP="008C5C7A">
            <w:pPr>
              <w:jc w:val="both"/>
              <w:rPr>
                <w:rFonts w:ascii="Arial" w:hAnsi="Arial" w:cs="Arial"/>
                <w:b/>
                <w:bCs/>
                <w:sz w:val="20"/>
                <w:szCs w:val="20"/>
              </w:rPr>
            </w:pPr>
          </w:p>
        </w:tc>
      </w:tr>
      <w:tr w:rsidR="008C5C7A" w:rsidRPr="0005324D" w14:paraId="71B69FAB" w14:textId="77777777" w:rsidTr="008C5C7A">
        <w:tc>
          <w:tcPr>
            <w:tcW w:w="581" w:type="dxa"/>
          </w:tcPr>
          <w:p w14:paraId="170FABE0" w14:textId="77777777" w:rsidR="008C5C7A" w:rsidRPr="0005324D" w:rsidRDefault="008C5C7A" w:rsidP="008C5C7A">
            <w:pPr>
              <w:rPr>
                <w:rFonts w:ascii="Arial" w:hAnsi="Arial" w:cs="Arial"/>
                <w:sz w:val="20"/>
                <w:szCs w:val="20"/>
              </w:rPr>
            </w:pPr>
          </w:p>
        </w:tc>
        <w:tc>
          <w:tcPr>
            <w:tcW w:w="8486" w:type="dxa"/>
          </w:tcPr>
          <w:p w14:paraId="4F417708" w14:textId="77777777" w:rsidR="008C5C7A" w:rsidRPr="0005324D" w:rsidRDefault="008C5C7A" w:rsidP="00C25E8F">
            <w:pPr>
              <w:pStyle w:val="pkt"/>
              <w:numPr>
                <w:ilvl w:val="1"/>
                <w:numId w:val="34"/>
              </w:numPr>
              <w:spacing w:before="40" w:after="0" w:line="276" w:lineRule="auto"/>
              <w:jc w:val="left"/>
              <w:rPr>
                <w:rFonts w:ascii="Arial" w:hAnsi="Arial" w:cs="Arial"/>
                <w:bCs/>
                <w:sz w:val="20"/>
                <w:szCs w:val="20"/>
              </w:rPr>
            </w:pPr>
            <w:r w:rsidRPr="0005324D">
              <w:rPr>
                <w:rFonts w:ascii="Arial" w:hAnsi="Arial" w:cs="Arial"/>
                <w:bCs/>
                <w:sz w:val="20"/>
                <w:szCs w:val="20"/>
              </w:rPr>
              <w:t xml:space="preserve">Samochody jednolitego producenta i modelu. </w:t>
            </w:r>
          </w:p>
          <w:p w14:paraId="1D8052C3" w14:textId="77777777" w:rsidR="008C5C7A" w:rsidRPr="0005324D" w:rsidRDefault="008C5C7A" w:rsidP="00C25E8F">
            <w:pPr>
              <w:pStyle w:val="pkt"/>
              <w:numPr>
                <w:ilvl w:val="1"/>
                <w:numId w:val="34"/>
              </w:numPr>
              <w:spacing w:before="40" w:after="0" w:line="276" w:lineRule="auto"/>
              <w:rPr>
                <w:rFonts w:ascii="Arial" w:hAnsi="Arial" w:cs="Arial"/>
                <w:bCs/>
                <w:sz w:val="20"/>
                <w:szCs w:val="20"/>
              </w:rPr>
            </w:pPr>
            <w:r w:rsidRPr="0005324D">
              <w:rPr>
                <w:rFonts w:ascii="Arial" w:hAnsi="Arial" w:cs="Arial"/>
                <w:bCs/>
                <w:sz w:val="20"/>
                <w:szCs w:val="20"/>
              </w:rPr>
              <w:t>Dopuszczalna masa całkowita nie przekraczająca 3500 kg.</w:t>
            </w:r>
          </w:p>
          <w:p w14:paraId="5EF3C90C" w14:textId="77777777" w:rsidR="008C5C7A" w:rsidRPr="0005324D" w:rsidRDefault="008C5C7A" w:rsidP="00C25E8F">
            <w:pPr>
              <w:pStyle w:val="pkt"/>
              <w:numPr>
                <w:ilvl w:val="1"/>
                <w:numId w:val="34"/>
              </w:numPr>
              <w:spacing w:before="40" w:after="0" w:line="276" w:lineRule="auto"/>
              <w:rPr>
                <w:rFonts w:ascii="Arial" w:hAnsi="Arial" w:cs="Arial"/>
                <w:bCs/>
                <w:sz w:val="20"/>
                <w:szCs w:val="20"/>
              </w:rPr>
            </w:pPr>
            <w:r w:rsidRPr="0005324D">
              <w:rPr>
                <w:rFonts w:ascii="Arial" w:hAnsi="Arial" w:cs="Arial"/>
                <w:bCs/>
                <w:sz w:val="20"/>
                <w:szCs w:val="20"/>
              </w:rPr>
              <w:t>Ilość drzwi: pięć (5).</w:t>
            </w:r>
          </w:p>
          <w:p w14:paraId="4974B2C4"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Kolor nadwozia jednolity, lakier metalik lub metalizowany.</w:t>
            </w:r>
          </w:p>
          <w:p w14:paraId="1CFAE824"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Zderzak przedni w kolorze nadwozia.</w:t>
            </w:r>
          </w:p>
          <w:p w14:paraId="60A865DF"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Tylny zderzak w kolorze nadwozia.</w:t>
            </w:r>
          </w:p>
          <w:p w14:paraId="37591014"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Klamki i lusterka zewnętrzne oraz listwy boczne preferowane w kolorze nadwozia.</w:t>
            </w:r>
          </w:p>
          <w:p w14:paraId="6ECA909A"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Fotel kierowcy komfortowy regulowany w minimum 5 kierunkach .</w:t>
            </w:r>
          </w:p>
          <w:p w14:paraId="6C1A4CC5" w14:textId="77777777" w:rsidR="008C5C7A" w:rsidRPr="0005324D" w:rsidRDefault="008C5C7A" w:rsidP="00C25E8F">
            <w:pPr>
              <w:pStyle w:val="pkt"/>
              <w:numPr>
                <w:ilvl w:val="1"/>
                <w:numId w:val="34"/>
              </w:numPr>
              <w:spacing w:before="40" w:after="0" w:line="276" w:lineRule="auto"/>
              <w:rPr>
                <w:rFonts w:ascii="Arial" w:hAnsi="Arial" w:cs="Arial"/>
                <w:bCs/>
                <w:sz w:val="20"/>
                <w:szCs w:val="20"/>
              </w:rPr>
            </w:pPr>
            <w:r w:rsidRPr="0005324D">
              <w:rPr>
                <w:rFonts w:ascii="Arial" w:hAnsi="Arial" w:cs="Arial"/>
                <w:bCs/>
                <w:sz w:val="20"/>
                <w:szCs w:val="20"/>
              </w:rPr>
              <w:t>Fotel kierowcy regulowany w minimum 3 kierunkach.</w:t>
            </w:r>
          </w:p>
          <w:p w14:paraId="47FFFFE7" w14:textId="77777777" w:rsidR="008C5C7A" w:rsidRPr="0005324D" w:rsidRDefault="008C5C7A" w:rsidP="00C25E8F">
            <w:pPr>
              <w:pStyle w:val="pkt"/>
              <w:numPr>
                <w:ilvl w:val="1"/>
                <w:numId w:val="34"/>
              </w:numPr>
              <w:spacing w:before="40" w:after="0" w:line="276" w:lineRule="auto"/>
              <w:rPr>
                <w:rFonts w:ascii="Arial" w:hAnsi="Arial" w:cs="Arial"/>
                <w:bCs/>
                <w:sz w:val="20"/>
                <w:szCs w:val="20"/>
              </w:rPr>
            </w:pPr>
            <w:r w:rsidRPr="0005324D">
              <w:rPr>
                <w:rFonts w:ascii="Arial" w:hAnsi="Arial" w:cs="Arial"/>
                <w:bCs/>
                <w:sz w:val="20"/>
                <w:szCs w:val="20"/>
              </w:rPr>
              <w:t>Mocowanie fotelika ISOFIX w drugim rzędzie foteli.</w:t>
            </w:r>
          </w:p>
          <w:p w14:paraId="43090EC5" w14:textId="77777777" w:rsidR="008C5C7A" w:rsidRPr="0005324D" w:rsidRDefault="008C5C7A" w:rsidP="00C25E8F">
            <w:pPr>
              <w:pStyle w:val="pkt"/>
              <w:numPr>
                <w:ilvl w:val="1"/>
                <w:numId w:val="34"/>
              </w:numPr>
              <w:spacing w:before="40" w:after="0" w:line="276" w:lineRule="auto"/>
              <w:rPr>
                <w:rFonts w:ascii="Arial" w:hAnsi="Arial" w:cs="Arial"/>
                <w:bCs/>
                <w:sz w:val="20"/>
                <w:szCs w:val="20"/>
              </w:rPr>
            </w:pPr>
            <w:r w:rsidRPr="0005324D">
              <w:rPr>
                <w:rFonts w:ascii="Arial" w:hAnsi="Arial" w:cs="Arial"/>
                <w:bCs/>
                <w:sz w:val="20"/>
                <w:szCs w:val="20"/>
              </w:rPr>
              <w:t>Lusterka zewnętrzne regulowane elektrycznie i ogrzewane.</w:t>
            </w:r>
          </w:p>
          <w:p w14:paraId="4D886AD7" w14:textId="77777777" w:rsidR="008C5C7A" w:rsidRPr="0005324D" w:rsidRDefault="008C5C7A" w:rsidP="00C25E8F">
            <w:pPr>
              <w:pStyle w:val="pkt"/>
              <w:numPr>
                <w:ilvl w:val="1"/>
                <w:numId w:val="34"/>
              </w:numPr>
              <w:spacing w:before="40" w:after="0" w:line="276" w:lineRule="auto"/>
              <w:rPr>
                <w:rFonts w:ascii="Arial" w:hAnsi="Arial" w:cs="Arial"/>
                <w:bCs/>
                <w:sz w:val="20"/>
                <w:szCs w:val="20"/>
              </w:rPr>
            </w:pPr>
            <w:r w:rsidRPr="0005324D">
              <w:rPr>
                <w:rFonts w:ascii="Arial" w:hAnsi="Arial" w:cs="Arial"/>
                <w:bCs/>
                <w:sz w:val="20"/>
                <w:szCs w:val="20"/>
              </w:rPr>
              <w:t>Elektrycznie sterowane szyby przednie.</w:t>
            </w:r>
          </w:p>
          <w:p w14:paraId="05779AB1" w14:textId="77777777" w:rsidR="008C5C7A" w:rsidRPr="0005324D" w:rsidRDefault="008C5C7A" w:rsidP="00C25E8F">
            <w:pPr>
              <w:pStyle w:val="pkt"/>
              <w:numPr>
                <w:ilvl w:val="1"/>
                <w:numId w:val="34"/>
              </w:numPr>
              <w:spacing w:before="40" w:after="0" w:line="276" w:lineRule="auto"/>
              <w:rPr>
                <w:rFonts w:ascii="Arial" w:hAnsi="Arial" w:cs="Arial"/>
                <w:bCs/>
                <w:sz w:val="20"/>
                <w:szCs w:val="20"/>
              </w:rPr>
            </w:pPr>
            <w:r w:rsidRPr="0005324D">
              <w:rPr>
                <w:rFonts w:ascii="Arial" w:hAnsi="Arial" w:cs="Arial"/>
                <w:bCs/>
                <w:sz w:val="20"/>
                <w:szCs w:val="20"/>
              </w:rPr>
              <w:t xml:space="preserve">Silnik: </w:t>
            </w:r>
          </w:p>
          <w:p w14:paraId="587630F2" w14:textId="77777777" w:rsidR="008C5C7A" w:rsidRPr="0005324D" w:rsidRDefault="008C5C7A" w:rsidP="00C25E8F">
            <w:pPr>
              <w:pStyle w:val="pkt"/>
              <w:numPr>
                <w:ilvl w:val="2"/>
                <w:numId w:val="34"/>
              </w:numPr>
              <w:spacing w:before="40" w:after="0" w:line="276" w:lineRule="auto"/>
              <w:rPr>
                <w:rFonts w:ascii="Arial" w:hAnsi="Arial" w:cs="Arial"/>
                <w:bCs/>
                <w:sz w:val="20"/>
                <w:szCs w:val="20"/>
              </w:rPr>
            </w:pPr>
            <w:r w:rsidRPr="0005324D">
              <w:rPr>
                <w:rFonts w:ascii="Arial" w:hAnsi="Arial" w:cs="Arial"/>
                <w:bCs/>
                <w:sz w:val="20"/>
                <w:szCs w:val="20"/>
              </w:rPr>
              <w:t>moc silnika nie mniej niż 50 kW;</w:t>
            </w:r>
          </w:p>
          <w:p w14:paraId="49409A0B" w14:textId="77777777" w:rsidR="008C5C7A" w:rsidRPr="0005324D" w:rsidRDefault="008C5C7A" w:rsidP="00C25E8F">
            <w:pPr>
              <w:pStyle w:val="pkt"/>
              <w:numPr>
                <w:ilvl w:val="2"/>
                <w:numId w:val="34"/>
              </w:numPr>
              <w:spacing w:before="40" w:after="0" w:line="276" w:lineRule="auto"/>
              <w:rPr>
                <w:rFonts w:ascii="Arial" w:hAnsi="Arial" w:cs="Arial"/>
                <w:bCs/>
                <w:sz w:val="20"/>
                <w:szCs w:val="20"/>
              </w:rPr>
            </w:pPr>
            <w:r w:rsidRPr="0005324D">
              <w:rPr>
                <w:rFonts w:ascii="Arial" w:hAnsi="Arial" w:cs="Arial"/>
                <w:bCs/>
                <w:sz w:val="20"/>
                <w:szCs w:val="20"/>
              </w:rPr>
              <w:t>rodzaj paliwa: benzyna;</w:t>
            </w:r>
          </w:p>
          <w:p w14:paraId="4E626193" w14:textId="77777777" w:rsidR="008C5C7A" w:rsidRPr="0005324D" w:rsidRDefault="008C5C7A" w:rsidP="00C25E8F">
            <w:pPr>
              <w:pStyle w:val="pkt"/>
              <w:numPr>
                <w:ilvl w:val="2"/>
                <w:numId w:val="34"/>
              </w:numPr>
              <w:spacing w:before="40" w:after="0" w:line="276" w:lineRule="auto"/>
              <w:rPr>
                <w:rFonts w:ascii="Arial" w:hAnsi="Arial" w:cs="Arial"/>
                <w:bCs/>
                <w:sz w:val="20"/>
                <w:szCs w:val="20"/>
              </w:rPr>
            </w:pPr>
            <w:r w:rsidRPr="0005324D">
              <w:rPr>
                <w:rFonts w:ascii="Arial" w:hAnsi="Arial" w:cs="Arial"/>
                <w:bCs/>
                <w:sz w:val="20"/>
                <w:szCs w:val="20"/>
              </w:rPr>
              <w:t>norma spalin: Euro 6 lub wyższa;</w:t>
            </w:r>
          </w:p>
          <w:p w14:paraId="2F462C7B" w14:textId="77777777" w:rsidR="008C5C7A" w:rsidRPr="0005324D" w:rsidRDefault="008C5C7A" w:rsidP="00C25E8F">
            <w:pPr>
              <w:pStyle w:val="pkt"/>
              <w:numPr>
                <w:ilvl w:val="2"/>
                <w:numId w:val="34"/>
              </w:numPr>
              <w:spacing w:before="40" w:after="0" w:line="276" w:lineRule="auto"/>
              <w:rPr>
                <w:rFonts w:ascii="Arial" w:hAnsi="Arial" w:cs="Arial"/>
                <w:bCs/>
                <w:sz w:val="20"/>
                <w:szCs w:val="20"/>
              </w:rPr>
            </w:pPr>
            <w:r w:rsidRPr="0005324D">
              <w:rPr>
                <w:rFonts w:ascii="Arial" w:hAnsi="Arial" w:cs="Arial"/>
                <w:bCs/>
                <w:sz w:val="20"/>
                <w:szCs w:val="20"/>
              </w:rPr>
              <w:t>o pojemności nie większej niż 1600 cm3 i nie mniejszej niż 990 cm3.</w:t>
            </w:r>
          </w:p>
          <w:p w14:paraId="322529A0"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bCs/>
                <w:sz w:val="20"/>
                <w:szCs w:val="20"/>
              </w:rPr>
              <w:t>Skrzynia biegów: manualna o ilości przełożeń nie mniej niż 6 biegów, preferowana automatyczna.</w:t>
            </w:r>
          </w:p>
          <w:p w14:paraId="56BAA8C7"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 xml:space="preserve">Wymogi bezpieczeństwa: </w:t>
            </w:r>
          </w:p>
          <w:p w14:paraId="51E9C956" w14:textId="77777777" w:rsidR="008C5C7A" w:rsidRPr="0005324D" w:rsidRDefault="008C5C7A" w:rsidP="00C25E8F">
            <w:pPr>
              <w:pStyle w:val="pkt"/>
              <w:numPr>
                <w:ilvl w:val="2"/>
                <w:numId w:val="34"/>
              </w:numPr>
              <w:spacing w:before="40" w:after="0" w:line="276" w:lineRule="auto"/>
              <w:rPr>
                <w:rFonts w:ascii="Arial" w:hAnsi="Arial" w:cs="Arial"/>
                <w:b/>
                <w:sz w:val="20"/>
                <w:szCs w:val="20"/>
              </w:rPr>
            </w:pPr>
            <w:r w:rsidRPr="0005324D">
              <w:rPr>
                <w:rFonts w:ascii="Arial" w:hAnsi="Arial" w:cs="Arial"/>
                <w:sz w:val="20"/>
                <w:szCs w:val="20"/>
              </w:rPr>
              <w:t xml:space="preserve">hamulce tarczowe przednie i preferowane tylne; </w:t>
            </w:r>
          </w:p>
          <w:p w14:paraId="10DDC96D" w14:textId="77777777" w:rsidR="008C5C7A" w:rsidRPr="0005324D" w:rsidRDefault="008C5C7A" w:rsidP="00C25E8F">
            <w:pPr>
              <w:pStyle w:val="pkt"/>
              <w:numPr>
                <w:ilvl w:val="2"/>
                <w:numId w:val="34"/>
              </w:numPr>
              <w:spacing w:before="40" w:after="0" w:line="276" w:lineRule="auto"/>
              <w:rPr>
                <w:rFonts w:ascii="Arial" w:hAnsi="Arial" w:cs="Arial"/>
                <w:b/>
                <w:sz w:val="20"/>
                <w:szCs w:val="20"/>
              </w:rPr>
            </w:pPr>
            <w:r w:rsidRPr="0005324D">
              <w:rPr>
                <w:rFonts w:ascii="Arial" w:hAnsi="Arial" w:cs="Arial"/>
                <w:sz w:val="20"/>
                <w:szCs w:val="20"/>
              </w:rPr>
              <w:lastRenderedPageBreak/>
              <w:t xml:space="preserve">system  ABS, preferowany układ stabilizacji toru jazdy ESP z układem wspomagania ruszania na pochyłościach; </w:t>
            </w:r>
          </w:p>
          <w:p w14:paraId="278524A1" w14:textId="77777777" w:rsidR="008C5C7A" w:rsidRPr="0005324D" w:rsidRDefault="008C5C7A" w:rsidP="00C25E8F">
            <w:pPr>
              <w:pStyle w:val="pkt"/>
              <w:numPr>
                <w:ilvl w:val="2"/>
                <w:numId w:val="34"/>
              </w:numPr>
              <w:spacing w:before="40" w:after="0" w:line="276" w:lineRule="auto"/>
              <w:rPr>
                <w:rFonts w:ascii="Arial" w:hAnsi="Arial" w:cs="Arial"/>
                <w:b/>
                <w:sz w:val="20"/>
                <w:szCs w:val="20"/>
              </w:rPr>
            </w:pPr>
            <w:r w:rsidRPr="0005324D">
              <w:rPr>
                <w:rFonts w:ascii="Arial" w:hAnsi="Arial" w:cs="Arial"/>
                <w:sz w:val="20"/>
                <w:szCs w:val="20"/>
              </w:rPr>
              <w:t>poduszka powietrzna dla kierowcy i pasażera, boczne przednie i kurtynowe;</w:t>
            </w:r>
          </w:p>
          <w:p w14:paraId="39DAF9A6" w14:textId="77777777" w:rsidR="008C5C7A" w:rsidRPr="0005324D" w:rsidRDefault="008C5C7A" w:rsidP="00C25E8F">
            <w:pPr>
              <w:pStyle w:val="pkt"/>
              <w:numPr>
                <w:ilvl w:val="2"/>
                <w:numId w:val="34"/>
              </w:numPr>
              <w:spacing w:before="40" w:after="0" w:line="276" w:lineRule="auto"/>
              <w:rPr>
                <w:rFonts w:ascii="Arial" w:hAnsi="Arial" w:cs="Arial"/>
                <w:b/>
                <w:sz w:val="20"/>
                <w:szCs w:val="20"/>
              </w:rPr>
            </w:pPr>
            <w:r w:rsidRPr="0005324D">
              <w:rPr>
                <w:rFonts w:ascii="Arial" w:hAnsi="Arial" w:cs="Arial"/>
                <w:sz w:val="20"/>
                <w:szCs w:val="20"/>
              </w:rPr>
              <w:t>3-punktowe bezwładnościowe pasy bezpieczeństwa z napinaczami;</w:t>
            </w:r>
          </w:p>
          <w:p w14:paraId="20A821E2" w14:textId="77777777" w:rsidR="008C5C7A" w:rsidRPr="0005324D" w:rsidRDefault="008C5C7A" w:rsidP="00C25E8F">
            <w:pPr>
              <w:pStyle w:val="pkt"/>
              <w:numPr>
                <w:ilvl w:val="2"/>
                <w:numId w:val="34"/>
              </w:numPr>
              <w:spacing w:before="40" w:after="0" w:line="276" w:lineRule="auto"/>
              <w:rPr>
                <w:rFonts w:ascii="Arial" w:hAnsi="Arial" w:cs="Arial"/>
                <w:b/>
                <w:sz w:val="20"/>
                <w:szCs w:val="20"/>
              </w:rPr>
            </w:pPr>
            <w:r w:rsidRPr="0005324D">
              <w:rPr>
                <w:rFonts w:ascii="Arial" w:hAnsi="Arial" w:cs="Arial"/>
                <w:sz w:val="20"/>
                <w:szCs w:val="20"/>
              </w:rPr>
              <w:t>lusterko wewnętrzne wsteczne;</w:t>
            </w:r>
          </w:p>
          <w:p w14:paraId="6D28A700" w14:textId="77777777" w:rsidR="008C5C7A" w:rsidRPr="0005324D" w:rsidRDefault="008C5C7A" w:rsidP="00C25E8F">
            <w:pPr>
              <w:pStyle w:val="pkt"/>
              <w:numPr>
                <w:ilvl w:val="2"/>
                <w:numId w:val="34"/>
              </w:numPr>
              <w:spacing w:before="40" w:after="0" w:line="276" w:lineRule="auto"/>
              <w:rPr>
                <w:rFonts w:ascii="Arial" w:hAnsi="Arial" w:cs="Arial"/>
                <w:b/>
                <w:sz w:val="20"/>
                <w:szCs w:val="20"/>
              </w:rPr>
            </w:pPr>
            <w:r w:rsidRPr="0005324D">
              <w:rPr>
                <w:rFonts w:ascii="Arial" w:hAnsi="Arial" w:cs="Arial"/>
                <w:sz w:val="20"/>
                <w:szCs w:val="20"/>
              </w:rPr>
              <w:t>system wspomagania hamowania;</w:t>
            </w:r>
          </w:p>
          <w:p w14:paraId="4B9BAB47" w14:textId="77777777" w:rsidR="008C5C7A" w:rsidRPr="0005324D" w:rsidRDefault="008C5C7A" w:rsidP="00C25E8F">
            <w:pPr>
              <w:pStyle w:val="pkt"/>
              <w:numPr>
                <w:ilvl w:val="2"/>
                <w:numId w:val="34"/>
              </w:numPr>
              <w:spacing w:before="40" w:after="0" w:line="276" w:lineRule="auto"/>
              <w:rPr>
                <w:rFonts w:ascii="Arial" w:hAnsi="Arial" w:cs="Arial"/>
                <w:b/>
                <w:sz w:val="20"/>
                <w:szCs w:val="20"/>
              </w:rPr>
            </w:pPr>
            <w:r w:rsidRPr="0005324D">
              <w:rPr>
                <w:rFonts w:ascii="Arial" w:hAnsi="Arial" w:cs="Arial"/>
                <w:sz w:val="20"/>
                <w:szCs w:val="20"/>
              </w:rPr>
              <w:t>system sygnalizacji niezapiętych pasów;</w:t>
            </w:r>
          </w:p>
          <w:p w14:paraId="2E069B6F" w14:textId="77777777" w:rsidR="008C5C7A" w:rsidRPr="0005324D" w:rsidRDefault="008C5C7A" w:rsidP="00C25E8F">
            <w:pPr>
              <w:pStyle w:val="pkt"/>
              <w:numPr>
                <w:ilvl w:val="2"/>
                <w:numId w:val="34"/>
              </w:numPr>
              <w:spacing w:before="40" w:after="0" w:line="276" w:lineRule="auto"/>
              <w:rPr>
                <w:rFonts w:ascii="Arial" w:hAnsi="Arial" w:cs="Arial"/>
                <w:bCs/>
                <w:sz w:val="20"/>
                <w:szCs w:val="20"/>
              </w:rPr>
            </w:pPr>
            <w:r w:rsidRPr="0005324D">
              <w:rPr>
                <w:rFonts w:ascii="Arial" w:hAnsi="Arial" w:cs="Arial"/>
                <w:bCs/>
                <w:sz w:val="20"/>
                <w:szCs w:val="20"/>
              </w:rPr>
              <w:t>system wczesnego reagowania w razie ryzyka zderzenia;</w:t>
            </w:r>
          </w:p>
          <w:p w14:paraId="4E85C698" w14:textId="77777777" w:rsidR="008C5C7A" w:rsidRPr="0005324D" w:rsidRDefault="008C5C7A" w:rsidP="00C25E8F">
            <w:pPr>
              <w:pStyle w:val="pkt"/>
              <w:numPr>
                <w:ilvl w:val="2"/>
                <w:numId w:val="34"/>
              </w:numPr>
              <w:spacing w:before="40" w:after="0" w:line="276" w:lineRule="auto"/>
              <w:rPr>
                <w:rFonts w:ascii="Arial" w:hAnsi="Arial" w:cs="Arial"/>
                <w:bCs/>
                <w:sz w:val="20"/>
                <w:szCs w:val="20"/>
              </w:rPr>
            </w:pPr>
            <w:r w:rsidRPr="0005324D">
              <w:rPr>
                <w:rFonts w:ascii="Arial" w:hAnsi="Arial" w:cs="Arial"/>
                <w:bCs/>
                <w:sz w:val="20"/>
                <w:szCs w:val="20"/>
              </w:rPr>
              <w:t>kamera cofania;</w:t>
            </w:r>
          </w:p>
          <w:p w14:paraId="7D2083D1" w14:textId="77777777" w:rsidR="008C5C7A" w:rsidRPr="0005324D" w:rsidRDefault="008C5C7A" w:rsidP="00C25E8F">
            <w:pPr>
              <w:pStyle w:val="pkt"/>
              <w:numPr>
                <w:ilvl w:val="2"/>
                <w:numId w:val="34"/>
              </w:numPr>
              <w:spacing w:before="40" w:after="0" w:line="276" w:lineRule="auto"/>
              <w:rPr>
                <w:rFonts w:ascii="Arial" w:hAnsi="Arial" w:cs="Arial"/>
                <w:b/>
                <w:sz w:val="20"/>
                <w:szCs w:val="20"/>
              </w:rPr>
            </w:pPr>
            <w:r w:rsidRPr="0005324D">
              <w:rPr>
                <w:rFonts w:ascii="Arial" w:hAnsi="Arial" w:cs="Arial"/>
                <w:sz w:val="20"/>
                <w:szCs w:val="20"/>
              </w:rPr>
              <w:t>samochody wyposażone w gaśnicę, apteczkę, trójkąt ostrzegawczy, kamizelkę.</w:t>
            </w:r>
          </w:p>
          <w:p w14:paraId="636DD785"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Układ zabezpieczający przed kradzieżą, immobiliser.</w:t>
            </w:r>
          </w:p>
          <w:p w14:paraId="07F1E70E"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Centralny zamek sterowany pilotem.</w:t>
            </w:r>
          </w:p>
          <w:p w14:paraId="6639C07A"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Układ kierowniczy ze wspomaganiem.</w:t>
            </w:r>
          </w:p>
          <w:p w14:paraId="5099F198"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Kierownica regulowane w dwóch płaszczyznach.</w:t>
            </w:r>
          </w:p>
          <w:p w14:paraId="3CD635ED"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Zamontowane fabryczne światła przeciwmgielne z przodu i z tyłu.</w:t>
            </w:r>
          </w:p>
          <w:p w14:paraId="00DF998C"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 xml:space="preserve">Zamontowane fabryczne światła do jazdy dziennej w technologii LED. </w:t>
            </w:r>
          </w:p>
          <w:p w14:paraId="1D12382C"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 xml:space="preserve">Obręcze kół stalowe lub aluminiowe - co najmniej 15”. </w:t>
            </w:r>
          </w:p>
          <w:p w14:paraId="5F01BF2F"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Samochód wyposażony w opony typu letniego/zimowego dostosowane do danej pory roku.</w:t>
            </w:r>
          </w:p>
          <w:p w14:paraId="61105330" w14:textId="77777777" w:rsidR="008C5C7A" w:rsidRPr="0005324D" w:rsidRDefault="008C5C7A" w:rsidP="00C25E8F">
            <w:pPr>
              <w:pStyle w:val="pkt"/>
              <w:numPr>
                <w:ilvl w:val="1"/>
                <w:numId w:val="34"/>
              </w:numPr>
              <w:spacing w:before="40" w:after="0" w:line="276" w:lineRule="auto"/>
              <w:rPr>
                <w:rFonts w:ascii="Arial" w:hAnsi="Arial" w:cs="Arial"/>
                <w:bCs/>
                <w:sz w:val="20"/>
                <w:szCs w:val="20"/>
              </w:rPr>
            </w:pPr>
            <w:r w:rsidRPr="0005324D">
              <w:rPr>
                <w:rFonts w:ascii="Arial" w:hAnsi="Arial" w:cs="Arial"/>
                <w:bCs/>
                <w:sz w:val="20"/>
                <w:szCs w:val="20"/>
              </w:rPr>
              <w:t>Preferowane koło zapasowe lub zestaw do naprawy przebitej opony.</w:t>
            </w:r>
          </w:p>
          <w:p w14:paraId="4A544A2E" w14:textId="77777777" w:rsidR="008C5C7A" w:rsidRPr="0005324D" w:rsidRDefault="008C5C7A" w:rsidP="00C25E8F">
            <w:pPr>
              <w:pStyle w:val="pkt"/>
              <w:numPr>
                <w:ilvl w:val="1"/>
                <w:numId w:val="34"/>
              </w:numPr>
              <w:spacing w:before="40" w:after="0" w:line="276" w:lineRule="auto"/>
              <w:rPr>
                <w:rFonts w:ascii="Arial" w:hAnsi="Arial" w:cs="Arial"/>
                <w:b/>
                <w:sz w:val="20"/>
                <w:szCs w:val="20"/>
              </w:rPr>
            </w:pPr>
            <w:r w:rsidRPr="0005324D">
              <w:rPr>
                <w:rFonts w:ascii="Arial" w:hAnsi="Arial" w:cs="Arial"/>
                <w:sz w:val="20"/>
                <w:szCs w:val="20"/>
              </w:rPr>
              <w:t>Ultradźwiękowe czujniki parkowania z tyłu.</w:t>
            </w:r>
          </w:p>
          <w:p w14:paraId="2AC564BE" w14:textId="247823DE" w:rsidR="008C5C7A" w:rsidRPr="00CD16F0" w:rsidRDefault="008C5C7A" w:rsidP="00CD16F0">
            <w:pPr>
              <w:pStyle w:val="pkt"/>
              <w:numPr>
                <w:ilvl w:val="1"/>
                <w:numId w:val="34"/>
              </w:numPr>
              <w:spacing w:before="40" w:after="0" w:line="276" w:lineRule="auto"/>
              <w:rPr>
                <w:rFonts w:ascii="Arial" w:hAnsi="Arial" w:cs="Arial"/>
                <w:sz w:val="20"/>
                <w:szCs w:val="20"/>
              </w:rPr>
            </w:pPr>
            <w:r w:rsidRPr="0005324D">
              <w:rPr>
                <w:rFonts w:ascii="Arial" w:hAnsi="Arial" w:cs="Arial"/>
                <w:sz w:val="20"/>
                <w:szCs w:val="20"/>
              </w:rPr>
              <w:t>Fabryczne radio (system multimedialny)  systemem Bluetooth.</w:t>
            </w:r>
          </w:p>
        </w:tc>
      </w:tr>
      <w:tr w:rsidR="008C5C7A" w:rsidRPr="0005324D" w14:paraId="68A9D231" w14:textId="77777777" w:rsidTr="008C5C7A">
        <w:tc>
          <w:tcPr>
            <w:tcW w:w="581" w:type="dxa"/>
          </w:tcPr>
          <w:p w14:paraId="06184A60" w14:textId="77777777" w:rsidR="008C5C7A" w:rsidRPr="0005324D" w:rsidRDefault="008C5C7A" w:rsidP="008C5C7A">
            <w:pPr>
              <w:rPr>
                <w:rFonts w:ascii="Arial" w:hAnsi="Arial" w:cs="Arial"/>
                <w:b/>
                <w:bCs/>
                <w:sz w:val="20"/>
                <w:szCs w:val="20"/>
              </w:rPr>
            </w:pPr>
            <w:r w:rsidRPr="0005324D">
              <w:rPr>
                <w:rFonts w:ascii="Arial" w:hAnsi="Arial" w:cs="Arial"/>
                <w:b/>
                <w:bCs/>
                <w:sz w:val="20"/>
                <w:szCs w:val="20"/>
              </w:rPr>
              <w:lastRenderedPageBreak/>
              <w:t>C)</w:t>
            </w:r>
          </w:p>
        </w:tc>
        <w:tc>
          <w:tcPr>
            <w:tcW w:w="8486" w:type="dxa"/>
          </w:tcPr>
          <w:p w14:paraId="6CEA040A" w14:textId="42BDECA3" w:rsidR="0005324D" w:rsidRPr="0005324D" w:rsidRDefault="008C5C7A" w:rsidP="008C5C7A">
            <w:pPr>
              <w:jc w:val="both"/>
              <w:rPr>
                <w:rFonts w:ascii="Arial" w:hAnsi="Arial" w:cs="Arial"/>
                <w:b/>
                <w:bCs/>
                <w:sz w:val="20"/>
                <w:szCs w:val="20"/>
              </w:rPr>
            </w:pPr>
            <w:r w:rsidRPr="0005324D">
              <w:rPr>
                <w:rFonts w:ascii="Arial" w:hAnsi="Arial" w:cs="Arial"/>
                <w:b/>
                <w:bCs/>
                <w:sz w:val="20"/>
                <w:szCs w:val="20"/>
              </w:rPr>
              <w:t>Ubezpieczenie pojazdów</w:t>
            </w:r>
          </w:p>
        </w:tc>
      </w:tr>
      <w:tr w:rsidR="008C5C7A" w:rsidRPr="0005324D" w14:paraId="3D145785" w14:textId="77777777" w:rsidTr="008C5C7A">
        <w:tc>
          <w:tcPr>
            <w:tcW w:w="581" w:type="dxa"/>
          </w:tcPr>
          <w:p w14:paraId="55F184A1" w14:textId="77777777" w:rsidR="008C5C7A" w:rsidRPr="0005324D" w:rsidRDefault="008C5C7A" w:rsidP="008C5C7A">
            <w:pPr>
              <w:rPr>
                <w:rFonts w:ascii="Arial" w:hAnsi="Arial" w:cs="Arial"/>
                <w:sz w:val="20"/>
                <w:szCs w:val="20"/>
              </w:rPr>
            </w:pPr>
          </w:p>
        </w:tc>
        <w:tc>
          <w:tcPr>
            <w:tcW w:w="8486" w:type="dxa"/>
          </w:tcPr>
          <w:p w14:paraId="2D7A04BB" w14:textId="77777777" w:rsidR="008C5C7A" w:rsidRPr="0005324D" w:rsidRDefault="008C5C7A" w:rsidP="00C25E8F">
            <w:pPr>
              <w:pStyle w:val="Akapitzlist"/>
              <w:numPr>
                <w:ilvl w:val="0"/>
                <w:numId w:val="35"/>
              </w:numPr>
              <w:jc w:val="both"/>
              <w:rPr>
                <w:rFonts w:ascii="Arial" w:hAnsi="Arial" w:cs="Arial"/>
                <w:sz w:val="20"/>
                <w:szCs w:val="20"/>
              </w:rPr>
            </w:pPr>
            <w:r w:rsidRPr="0005324D">
              <w:rPr>
                <w:rFonts w:ascii="Arial" w:hAnsi="Arial" w:cs="Arial"/>
                <w:sz w:val="20"/>
                <w:szCs w:val="20"/>
              </w:rPr>
              <w:t>Ubezpieczenie od odpowiedzialności cywilnej pojazdu – OC.</w:t>
            </w:r>
          </w:p>
        </w:tc>
      </w:tr>
      <w:tr w:rsidR="008C5C7A" w:rsidRPr="0005324D" w14:paraId="621F389B" w14:textId="77777777" w:rsidTr="008C5C7A">
        <w:tc>
          <w:tcPr>
            <w:tcW w:w="581" w:type="dxa"/>
          </w:tcPr>
          <w:p w14:paraId="506E5E22" w14:textId="77777777" w:rsidR="008C5C7A" w:rsidRPr="0005324D" w:rsidRDefault="008C5C7A" w:rsidP="008C5C7A">
            <w:pPr>
              <w:rPr>
                <w:rFonts w:ascii="Arial" w:hAnsi="Arial" w:cs="Arial"/>
                <w:sz w:val="20"/>
                <w:szCs w:val="20"/>
              </w:rPr>
            </w:pPr>
          </w:p>
        </w:tc>
        <w:tc>
          <w:tcPr>
            <w:tcW w:w="8486" w:type="dxa"/>
          </w:tcPr>
          <w:p w14:paraId="351E2FDE" w14:textId="77777777" w:rsidR="008C5C7A" w:rsidRPr="0005324D" w:rsidRDefault="008C5C7A" w:rsidP="00C25E8F">
            <w:pPr>
              <w:pStyle w:val="Akapitzlist"/>
              <w:numPr>
                <w:ilvl w:val="0"/>
                <w:numId w:val="35"/>
              </w:numPr>
              <w:jc w:val="both"/>
              <w:rPr>
                <w:rFonts w:ascii="Arial" w:hAnsi="Arial" w:cs="Arial"/>
                <w:sz w:val="20"/>
                <w:szCs w:val="20"/>
              </w:rPr>
            </w:pPr>
            <w:r w:rsidRPr="0005324D">
              <w:rPr>
                <w:rFonts w:ascii="Arial" w:hAnsi="Arial" w:cs="Arial"/>
                <w:sz w:val="20"/>
                <w:szCs w:val="20"/>
              </w:rPr>
              <w:t xml:space="preserve">Dobrowolne ubezpieczenie Autocasco – AC </w:t>
            </w:r>
          </w:p>
        </w:tc>
      </w:tr>
      <w:tr w:rsidR="008C5C7A" w:rsidRPr="0005324D" w14:paraId="7ECB9E4D" w14:textId="77777777" w:rsidTr="008C5C7A">
        <w:tc>
          <w:tcPr>
            <w:tcW w:w="581" w:type="dxa"/>
          </w:tcPr>
          <w:p w14:paraId="62CB6DCB" w14:textId="77777777" w:rsidR="008C5C7A" w:rsidRPr="0005324D" w:rsidRDefault="008C5C7A" w:rsidP="008C5C7A">
            <w:pPr>
              <w:rPr>
                <w:rFonts w:ascii="Arial" w:hAnsi="Arial" w:cs="Arial"/>
                <w:sz w:val="20"/>
                <w:szCs w:val="20"/>
              </w:rPr>
            </w:pPr>
          </w:p>
        </w:tc>
        <w:tc>
          <w:tcPr>
            <w:tcW w:w="8486" w:type="dxa"/>
          </w:tcPr>
          <w:p w14:paraId="313FFCA2" w14:textId="77777777" w:rsidR="008C5C7A" w:rsidRPr="0005324D" w:rsidRDefault="008C5C7A" w:rsidP="00C25E8F">
            <w:pPr>
              <w:pStyle w:val="Akapitzlist"/>
              <w:numPr>
                <w:ilvl w:val="0"/>
                <w:numId w:val="35"/>
              </w:numPr>
              <w:jc w:val="both"/>
              <w:rPr>
                <w:rFonts w:ascii="Arial" w:hAnsi="Arial" w:cs="Arial"/>
                <w:sz w:val="20"/>
                <w:szCs w:val="20"/>
              </w:rPr>
            </w:pPr>
            <w:r w:rsidRPr="0005324D">
              <w:rPr>
                <w:rFonts w:ascii="Arial" w:hAnsi="Arial" w:cs="Arial"/>
                <w:sz w:val="20"/>
                <w:szCs w:val="20"/>
              </w:rPr>
              <w:t>Zniesione ryzyko utraty wartości i amortyzacja części.</w:t>
            </w:r>
          </w:p>
        </w:tc>
      </w:tr>
      <w:tr w:rsidR="008C5C7A" w:rsidRPr="0005324D" w14:paraId="17BE7BDF" w14:textId="77777777" w:rsidTr="008C5C7A">
        <w:tc>
          <w:tcPr>
            <w:tcW w:w="581" w:type="dxa"/>
          </w:tcPr>
          <w:p w14:paraId="6484ECCD" w14:textId="77777777" w:rsidR="008C5C7A" w:rsidRPr="0005324D" w:rsidRDefault="008C5C7A" w:rsidP="008C5C7A">
            <w:pPr>
              <w:rPr>
                <w:rFonts w:ascii="Arial" w:hAnsi="Arial" w:cs="Arial"/>
                <w:b/>
                <w:bCs/>
                <w:sz w:val="20"/>
                <w:szCs w:val="20"/>
              </w:rPr>
            </w:pPr>
            <w:r w:rsidRPr="0005324D">
              <w:rPr>
                <w:rFonts w:ascii="Arial" w:hAnsi="Arial" w:cs="Arial"/>
                <w:b/>
                <w:bCs/>
                <w:sz w:val="20"/>
                <w:szCs w:val="20"/>
              </w:rPr>
              <w:t>D)</w:t>
            </w:r>
          </w:p>
        </w:tc>
        <w:tc>
          <w:tcPr>
            <w:tcW w:w="8486" w:type="dxa"/>
          </w:tcPr>
          <w:p w14:paraId="5A7D65FD" w14:textId="4A7D449C" w:rsidR="0005324D" w:rsidRPr="0005324D" w:rsidRDefault="008C5C7A" w:rsidP="008C5C7A">
            <w:pPr>
              <w:jc w:val="both"/>
              <w:rPr>
                <w:rFonts w:ascii="Arial" w:hAnsi="Arial" w:cs="Arial"/>
                <w:b/>
                <w:bCs/>
                <w:sz w:val="20"/>
                <w:szCs w:val="20"/>
              </w:rPr>
            </w:pPr>
            <w:r w:rsidRPr="0005324D">
              <w:rPr>
                <w:rFonts w:ascii="Arial" w:hAnsi="Arial" w:cs="Arial"/>
                <w:b/>
                <w:bCs/>
                <w:sz w:val="20"/>
                <w:szCs w:val="20"/>
              </w:rPr>
              <w:t>Pakiet serwisowy</w:t>
            </w:r>
          </w:p>
        </w:tc>
      </w:tr>
      <w:tr w:rsidR="008C5C7A" w:rsidRPr="0005324D" w14:paraId="0BAD469E" w14:textId="77777777" w:rsidTr="008C5C7A">
        <w:tc>
          <w:tcPr>
            <w:tcW w:w="581" w:type="dxa"/>
          </w:tcPr>
          <w:p w14:paraId="01A2CF24" w14:textId="77777777" w:rsidR="008C5C7A" w:rsidRPr="0005324D" w:rsidRDefault="008C5C7A" w:rsidP="008C5C7A">
            <w:pPr>
              <w:rPr>
                <w:rFonts w:ascii="Arial" w:hAnsi="Arial" w:cs="Arial"/>
                <w:b/>
                <w:bCs/>
                <w:sz w:val="20"/>
                <w:szCs w:val="20"/>
              </w:rPr>
            </w:pPr>
          </w:p>
        </w:tc>
        <w:tc>
          <w:tcPr>
            <w:tcW w:w="8486" w:type="dxa"/>
          </w:tcPr>
          <w:p w14:paraId="5DF1433C" w14:textId="77777777" w:rsidR="008C5C7A" w:rsidRPr="0005324D" w:rsidRDefault="008C5C7A" w:rsidP="00C25E8F">
            <w:pPr>
              <w:pStyle w:val="Akapitzlist"/>
              <w:numPr>
                <w:ilvl w:val="0"/>
                <w:numId w:val="36"/>
              </w:numPr>
              <w:jc w:val="both"/>
              <w:rPr>
                <w:rFonts w:ascii="Arial" w:hAnsi="Arial" w:cs="Arial"/>
                <w:sz w:val="20"/>
                <w:szCs w:val="20"/>
              </w:rPr>
            </w:pPr>
            <w:r w:rsidRPr="0005324D">
              <w:rPr>
                <w:rFonts w:ascii="Arial" w:hAnsi="Arial" w:cs="Arial"/>
                <w:sz w:val="20"/>
                <w:szCs w:val="20"/>
              </w:rPr>
              <w:t>Badania techniczne.</w:t>
            </w:r>
          </w:p>
        </w:tc>
      </w:tr>
      <w:tr w:rsidR="008C5C7A" w:rsidRPr="0005324D" w14:paraId="78D106F0" w14:textId="77777777" w:rsidTr="008C5C7A">
        <w:tc>
          <w:tcPr>
            <w:tcW w:w="581" w:type="dxa"/>
          </w:tcPr>
          <w:p w14:paraId="117AD6F8" w14:textId="77777777" w:rsidR="008C5C7A" w:rsidRPr="0005324D" w:rsidRDefault="008C5C7A" w:rsidP="008C5C7A">
            <w:pPr>
              <w:rPr>
                <w:rFonts w:ascii="Arial" w:hAnsi="Arial" w:cs="Arial"/>
                <w:b/>
                <w:bCs/>
                <w:sz w:val="20"/>
                <w:szCs w:val="20"/>
              </w:rPr>
            </w:pPr>
          </w:p>
        </w:tc>
        <w:tc>
          <w:tcPr>
            <w:tcW w:w="8486" w:type="dxa"/>
          </w:tcPr>
          <w:p w14:paraId="3095AB15" w14:textId="77777777" w:rsidR="008C5C7A" w:rsidRPr="0005324D" w:rsidRDefault="008C5C7A" w:rsidP="00C25E8F">
            <w:pPr>
              <w:pStyle w:val="Akapitzlist"/>
              <w:numPr>
                <w:ilvl w:val="0"/>
                <w:numId w:val="36"/>
              </w:numPr>
              <w:jc w:val="both"/>
              <w:rPr>
                <w:rFonts w:ascii="Arial" w:hAnsi="Arial" w:cs="Arial"/>
                <w:sz w:val="20"/>
                <w:szCs w:val="20"/>
              </w:rPr>
            </w:pPr>
            <w:r w:rsidRPr="0005324D">
              <w:rPr>
                <w:rFonts w:ascii="Arial" w:hAnsi="Arial" w:cs="Arial"/>
                <w:sz w:val="20"/>
                <w:szCs w:val="20"/>
              </w:rPr>
              <w:t>Przeglądy okresowe wynikające z przebiegu lub czasookresu.</w:t>
            </w:r>
          </w:p>
        </w:tc>
      </w:tr>
      <w:tr w:rsidR="008C5C7A" w:rsidRPr="0005324D" w14:paraId="435E3446" w14:textId="77777777" w:rsidTr="008C5C7A">
        <w:tc>
          <w:tcPr>
            <w:tcW w:w="581" w:type="dxa"/>
          </w:tcPr>
          <w:p w14:paraId="06041BE1" w14:textId="77777777" w:rsidR="008C5C7A" w:rsidRPr="0005324D" w:rsidRDefault="008C5C7A" w:rsidP="008C5C7A">
            <w:pPr>
              <w:rPr>
                <w:rFonts w:ascii="Arial" w:hAnsi="Arial" w:cs="Arial"/>
                <w:b/>
                <w:bCs/>
                <w:sz w:val="20"/>
                <w:szCs w:val="20"/>
              </w:rPr>
            </w:pPr>
          </w:p>
        </w:tc>
        <w:tc>
          <w:tcPr>
            <w:tcW w:w="8486" w:type="dxa"/>
          </w:tcPr>
          <w:p w14:paraId="66AE2F6C" w14:textId="77777777" w:rsidR="008C5C7A" w:rsidRPr="0005324D" w:rsidRDefault="008C5C7A" w:rsidP="00C25E8F">
            <w:pPr>
              <w:pStyle w:val="Akapitzlist"/>
              <w:numPr>
                <w:ilvl w:val="0"/>
                <w:numId w:val="36"/>
              </w:numPr>
              <w:jc w:val="both"/>
              <w:rPr>
                <w:rFonts w:ascii="Arial" w:hAnsi="Arial" w:cs="Arial"/>
                <w:sz w:val="20"/>
                <w:szCs w:val="20"/>
              </w:rPr>
            </w:pPr>
            <w:r w:rsidRPr="0005324D">
              <w:rPr>
                <w:rFonts w:ascii="Arial" w:hAnsi="Arial" w:cs="Arial"/>
                <w:sz w:val="20"/>
                <w:szCs w:val="20"/>
              </w:rPr>
              <w:t>Naprawy eksploatacyjne i bieżące.</w:t>
            </w:r>
          </w:p>
        </w:tc>
      </w:tr>
      <w:tr w:rsidR="008C5C7A" w:rsidRPr="0005324D" w14:paraId="5DE4D177" w14:textId="77777777" w:rsidTr="008C5C7A">
        <w:tc>
          <w:tcPr>
            <w:tcW w:w="581" w:type="dxa"/>
          </w:tcPr>
          <w:p w14:paraId="10084CCE" w14:textId="77777777" w:rsidR="008C5C7A" w:rsidRPr="0005324D" w:rsidRDefault="008C5C7A" w:rsidP="008C5C7A">
            <w:pPr>
              <w:rPr>
                <w:rFonts w:ascii="Arial" w:hAnsi="Arial" w:cs="Arial"/>
                <w:b/>
                <w:bCs/>
                <w:sz w:val="20"/>
                <w:szCs w:val="20"/>
              </w:rPr>
            </w:pPr>
          </w:p>
        </w:tc>
        <w:tc>
          <w:tcPr>
            <w:tcW w:w="8486" w:type="dxa"/>
          </w:tcPr>
          <w:p w14:paraId="2977397A" w14:textId="77777777" w:rsidR="008C5C7A" w:rsidRPr="0005324D" w:rsidRDefault="008C5C7A" w:rsidP="00C25E8F">
            <w:pPr>
              <w:pStyle w:val="Akapitzlist"/>
              <w:numPr>
                <w:ilvl w:val="0"/>
                <w:numId w:val="36"/>
              </w:numPr>
              <w:jc w:val="both"/>
              <w:rPr>
                <w:rFonts w:ascii="Arial" w:hAnsi="Arial" w:cs="Arial"/>
                <w:sz w:val="20"/>
                <w:szCs w:val="20"/>
              </w:rPr>
            </w:pPr>
            <w:r w:rsidRPr="0005324D">
              <w:rPr>
                <w:rFonts w:ascii="Arial" w:hAnsi="Arial" w:cs="Arial"/>
                <w:sz w:val="20"/>
                <w:szCs w:val="20"/>
              </w:rPr>
              <w:t xml:space="preserve">Opony pojazdu sezonowe – dopasowane do aktualnie panującej pory roku. Opony zamienne typu letniego i zimowego. </w:t>
            </w:r>
          </w:p>
        </w:tc>
      </w:tr>
      <w:tr w:rsidR="008C5C7A" w:rsidRPr="0005324D" w14:paraId="3BE0A7FE" w14:textId="77777777" w:rsidTr="008C5C7A">
        <w:tc>
          <w:tcPr>
            <w:tcW w:w="581" w:type="dxa"/>
          </w:tcPr>
          <w:p w14:paraId="2E449B66" w14:textId="77777777" w:rsidR="008C5C7A" w:rsidRPr="0005324D" w:rsidRDefault="008C5C7A" w:rsidP="008C5C7A">
            <w:pPr>
              <w:rPr>
                <w:rFonts w:ascii="Arial" w:hAnsi="Arial" w:cs="Arial"/>
                <w:b/>
                <w:bCs/>
                <w:sz w:val="20"/>
                <w:szCs w:val="20"/>
              </w:rPr>
            </w:pPr>
            <w:r w:rsidRPr="0005324D">
              <w:rPr>
                <w:rFonts w:ascii="Arial" w:hAnsi="Arial" w:cs="Arial"/>
                <w:b/>
                <w:bCs/>
                <w:sz w:val="20"/>
                <w:szCs w:val="20"/>
              </w:rPr>
              <w:t>E)</w:t>
            </w:r>
          </w:p>
        </w:tc>
        <w:tc>
          <w:tcPr>
            <w:tcW w:w="8486" w:type="dxa"/>
          </w:tcPr>
          <w:p w14:paraId="190A5161" w14:textId="32AA4DF3" w:rsidR="0005324D" w:rsidRPr="001D5CC5" w:rsidRDefault="008C5C7A" w:rsidP="008C5C7A">
            <w:pPr>
              <w:jc w:val="both"/>
              <w:rPr>
                <w:rFonts w:ascii="Arial" w:hAnsi="Arial" w:cs="Arial"/>
                <w:b/>
                <w:bCs/>
                <w:sz w:val="20"/>
                <w:szCs w:val="20"/>
              </w:rPr>
            </w:pPr>
            <w:r w:rsidRPr="0005324D">
              <w:rPr>
                <w:rFonts w:ascii="Arial" w:hAnsi="Arial" w:cs="Arial"/>
                <w:b/>
                <w:bCs/>
                <w:sz w:val="20"/>
                <w:szCs w:val="20"/>
              </w:rPr>
              <w:t>Assistance</w:t>
            </w:r>
          </w:p>
        </w:tc>
      </w:tr>
      <w:tr w:rsidR="008C5C7A" w:rsidRPr="0005324D" w14:paraId="30214F83" w14:textId="77777777" w:rsidTr="008C5C7A">
        <w:tc>
          <w:tcPr>
            <w:tcW w:w="581" w:type="dxa"/>
          </w:tcPr>
          <w:p w14:paraId="34998621" w14:textId="77777777" w:rsidR="008C5C7A" w:rsidRPr="0005324D" w:rsidRDefault="008C5C7A" w:rsidP="008C5C7A">
            <w:pPr>
              <w:rPr>
                <w:rFonts w:ascii="Arial" w:hAnsi="Arial" w:cs="Arial"/>
                <w:b/>
                <w:bCs/>
                <w:sz w:val="20"/>
                <w:szCs w:val="20"/>
              </w:rPr>
            </w:pPr>
          </w:p>
        </w:tc>
        <w:tc>
          <w:tcPr>
            <w:tcW w:w="8486" w:type="dxa"/>
          </w:tcPr>
          <w:p w14:paraId="00BB6514" w14:textId="77777777" w:rsidR="008C5C7A" w:rsidRPr="0005324D" w:rsidRDefault="008C5C7A" w:rsidP="00C25E8F">
            <w:pPr>
              <w:pStyle w:val="Akapitzlist"/>
              <w:numPr>
                <w:ilvl w:val="0"/>
                <w:numId w:val="37"/>
              </w:numPr>
              <w:jc w:val="both"/>
              <w:rPr>
                <w:rFonts w:ascii="Arial" w:hAnsi="Arial" w:cs="Arial"/>
                <w:sz w:val="20"/>
                <w:szCs w:val="20"/>
              </w:rPr>
            </w:pPr>
            <w:r w:rsidRPr="0005324D">
              <w:rPr>
                <w:rFonts w:ascii="Arial" w:hAnsi="Arial" w:cs="Arial"/>
                <w:sz w:val="20"/>
                <w:szCs w:val="20"/>
              </w:rPr>
              <w:t>Opieka Assistance  w trybie 24h na dobę.</w:t>
            </w:r>
          </w:p>
        </w:tc>
      </w:tr>
      <w:tr w:rsidR="008C5C7A" w:rsidRPr="0005324D" w14:paraId="019743B7" w14:textId="77777777" w:rsidTr="008C5C7A">
        <w:tc>
          <w:tcPr>
            <w:tcW w:w="581" w:type="dxa"/>
          </w:tcPr>
          <w:p w14:paraId="08F4249E" w14:textId="77777777" w:rsidR="008C5C7A" w:rsidRPr="0005324D" w:rsidRDefault="008C5C7A" w:rsidP="008C5C7A">
            <w:pPr>
              <w:rPr>
                <w:rFonts w:ascii="Arial" w:hAnsi="Arial" w:cs="Arial"/>
                <w:b/>
                <w:bCs/>
                <w:sz w:val="20"/>
                <w:szCs w:val="20"/>
              </w:rPr>
            </w:pPr>
          </w:p>
        </w:tc>
        <w:tc>
          <w:tcPr>
            <w:tcW w:w="8486" w:type="dxa"/>
          </w:tcPr>
          <w:p w14:paraId="192D8014" w14:textId="77777777" w:rsidR="008C5C7A" w:rsidRPr="0005324D" w:rsidRDefault="008C5C7A" w:rsidP="008C5C7A">
            <w:pPr>
              <w:jc w:val="both"/>
              <w:rPr>
                <w:rFonts w:ascii="Arial" w:hAnsi="Arial" w:cs="Arial"/>
                <w:sz w:val="20"/>
                <w:szCs w:val="20"/>
              </w:rPr>
            </w:pPr>
            <w:r w:rsidRPr="0005324D">
              <w:rPr>
                <w:rFonts w:ascii="Arial" w:hAnsi="Arial" w:cs="Arial"/>
                <w:sz w:val="20"/>
                <w:szCs w:val="20"/>
              </w:rPr>
              <w:t xml:space="preserve">       2. W razie awarii podstawienie samochodu zastępczego w czasie do 2 dni roboczych.</w:t>
            </w:r>
          </w:p>
        </w:tc>
      </w:tr>
      <w:tr w:rsidR="008C5C7A" w:rsidRPr="0005324D" w14:paraId="6364AABD" w14:textId="77777777" w:rsidTr="008C5C7A">
        <w:tc>
          <w:tcPr>
            <w:tcW w:w="581" w:type="dxa"/>
          </w:tcPr>
          <w:p w14:paraId="230D8768" w14:textId="77777777" w:rsidR="008C5C7A" w:rsidRPr="0005324D" w:rsidRDefault="008C5C7A" w:rsidP="008C5C7A">
            <w:pPr>
              <w:rPr>
                <w:rFonts w:ascii="Arial" w:hAnsi="Arial" w:cs="Arial"/>
                <w:b/>
                <w:bCs/>
                <w:sz w:val="20"/>
                <w:szCs w:val="20"/>
              </w:rPr>
            </w:pPr>
            <w:r w:rsidRPr="0005324D">
              <w:rPr>
                <w:rFonts w:ascii="Arial" w:hAnsi="Arial" w:cs="Arial"/>
                <w:b/>
                <w:bCs/>
                <w:sz w:val="20"/>
                <w:szCs w:val="20"/>
              </w:rPr>
              <w:t>F)</w:t>
            </w:r>
          </w:p>
        </w:tc>
        <w:tc>
          <w:tcPr>
            <w:tcW w:w="8486" w:type="dxa"/>
          </w:tcPr>
          <w:p w14:paraId="59105A4A" w14:textId="3004BD36" w:rsidR="0005324D" w:rsidRPr="0005324D" w:rsidRDefault="008C5C7A" w:rsidP="008C5C7A">
            <w:pPr>
              <w:rPr>
                <w:rFonts w:ascii="Arial" w:hAnsi="Arial" w:cs="Arial"/>
                <w:b/>
                <w:bCs/>
                <w:sz w:val="20"/>
                <w:szCs w:val="20"/>
              </w:rPr>
            </w:pPr>
            <w:r w:rsidRPr="0005324D">
              <w:rPr>
                <w:rFonts w:ascii="Arial" w:hAnsi="Arial" w:cs="Arial"/>
                <w:b/>
                <w:bCs/>
                <w:sz w:val="20"/>
                <w:szCs w:val="20"/>
              </w:rPr>
              <w:t>Samochód zastępczy</w:t>
            </w:r>
          </w:p>
        </w:tc>
      </w:tr>
      <w:tr w:rsidR="008C5C7A" w:rsidRPr="0005324D" w14:paraId="11A576EA" w14:textId="77777777" w:rsidTr="008C5C7A">
        <w:tc>
          <w:tcPr>
            <w:tcW w:w="581" w:type="dxa"/>
          </w:tcPr>
          <w:p w14:paraId="27F6F70B" w14:textId="77777777" w:rsidR="008C5C7A" w:rsidRPr="0005324D" w:rsidRDefault="008C5C7A" w:rsidP="008C5C7A">
            <w:pPr>
              <w:rPr>
                <w:rFonts w:ascii="Arial" w:hAnsi="Arial" w:cs="Arial"/>
                <w:b/>
                <w:bCs/>
                <w:sz w:val="20"/>
                <w:szCs w:val="20"/>
              </w:rPr>
            </w:pPr>
          </w:p>
        </w:tc>
        <w:tc>
          <w:tcPr>
            <w:tcW w:w="8486" w:type="dxa"/>
          </w:tcPr>
          <w:p w14:paraId="4870276E" w14:textId="77777777" w:rsidR="008C5C7A" w:rsidRPr="0005324D" w:rsidRDefault="008C5C7A" w:rsidP="008C5C7A">
            <w:pPr>
              <w:jc w:val="both"/>
              <w:rPr>
                <w:rFonts w:ascii="Arial" w:hAnsi="Arial" w:cs="Arial"/>
                <w:sz w:val="20"/>
                <w:szCs w:val="20"/>
              </w:rPr>
            </w:pPr>
            <w:r w:rsidRPr="0005324D">
              <w:rPr>
                <w:rFonts w:ascii="Arial" w:hAnsi="Arial" w:cs="Arial"/>
                <w:sz w:val="20"/>
                <w:szCs w:val="20"/>
                <w:shd w:val="clear" w:color="auto" w:fill="FFFFFF"/>
              </w:rPr>
              <w:t xml:space="preserve">       1. Samochód zastępczy bez limitu zdarzeń na czas naprawy. </w:t>
            </w:r>
          </w:p>
        </w:tc>
      </w:tr>
      <w:tr w:rsidR="008C5C7A" w:rsidRPr="0005324D" w14:paraId="0CA68CD8" w14:textId="77777777" w:rsidTr="008C5C7A">
        <w:tc>
          <w:tcPr>
            <w:tcW w:w="581" w:type="dxa"/>
          </w:tcPr>
          <w:p w14:paraId="13CF9B38" w14:textId="77777777" w:rsidR="008C5C7A" w:rsidRPr="0005324D" w:rsidRDefault="008C5C7A" w:rsidP="008C5C7A">
            <w:pPr>
              <w:rPr>
                <w:rFonts w:ascii="Arial" w:hAnsi="Arial" w:cs="Arial"/>
                <w:b/>
                <w:bCs/>
                <w:sz w:val="20"/>
                <w:szCs w:val="20"/>
              </w:rPr>
            </w:pPr>
          </w:p>
        </w:tc>
        <w:tc>
          <w:tcPr>
            <w:tcW w:w="8486" w:type="dxa"/>
          </w:tcPr>
          <w:p w14:paraId="1E826D44" w14:textId="08BB5133" w:rsidR="008C5C7A" w:rsidRPr="0005324D" w:rsidRDefault="008C5C7A" w:rsidP="00C25E8F">
            <w:pPr>
              <w:pStyle w:val="Akapitzlist"/>
              <w:numPr>
                <w:ilvl w:val="0"/>
                <w:numId w:val="37"/>
              </w:numPr>
              <w:jc w:val="both"/>
              <w:rPr>
                <w:rFonts w:ascii="Arial" w:hAnsi="Arial" w:cs="Arial"/>
                <w:sz w:val="20"/>
                <w:szCs w:val="20"/>
              </w:rPr>
            </w:pPr>
            <w:r w:rsidRPr="0005324D">
              <w:rPr>
                <w:rFonts w:ascii="Arial" w:hAnsi="Arial" w:cs="Arial"/>
                <w:sz w:val="20"/>
                <w:szCs w:val="20"/>
                <w:shd w:val="clear" w:color="auto" w:fill="FFFFFF"/>
              </w:rPr>
              <w:t>Samochód zastępczy.</w:t>
            </w:r>
          </w:p>
        </w:tc>
      </w:tr>
    </w:tbl>
    <w:p w14:paraId="6C75E45A" w14:textId="77777777" w:rsidR="008C5C7A" w:rsidRPr="0005324D" w:rsidRDefault="008C5C7A" w:rsidP="008C5C7A">
      <w:pPr>
        <w:ind w:left="2098"/>
        <w:rPr>
          <w:rFonts w:ascii="Arial" w:hAnsi="Arial" w:cs="Arial"/>
          <w:sz w:val="20"/>
          <w:szCs w:val="20"/>
        </w:rPr>
      </w:pPr>
    </w:p>
    <w:p w14:paraId="01C63F25" w14:textId="1F07DDE8" w:rsidR="00660C05" w:rsidRDefault="00660C05" w:rsidP="00660C05">
      <w:pPr>
        <w:jc w:val="both"/>
        <w:rPr>
          <w:rFonts w:ascii="Arial" w:hAnsi="Arial" w:cs="Arial"/>
          <w:b/>
          <w:sz w:val="20"/>
          <w:szCs w:val="20"/>
        </w:rPr>
      </w:pPr>
    </w:p>
    <w:p w14:paraId="0BD8CD59" w14:textId="7AE2ED36" w:rsidR="003A1D75" w:rsidRDefault="003A1D75" w:rsidP="00660C05">
      <w:pPr>
        <w:jc w:val="both"/>
        <w:rPr>
          <w:rFonts w:ascii="Arial" w:hAnsi="Arial" w:cs="Arial"/>
          <w:b/>
          <w:sz w:val="20"/>
          <w:szCs w:val="20"/>
        </w:rPr>
      </w:pPr>
    </w:p>
    <w:p w14:paraId="6EB31894" w14:textId="67C2D3D5" w:rsidR="00494728" w:rsidRDefault="00494728" w:rsidP="00660C05">
      <w:pPr>
        <w:jc w:val="both"/>
        <w:rPr>
          <w:rFonts w:ascii="Arial" w:hAnsi="Arial" w:cs="Arial"/>
          <w:b/>
          <w:sz w:val="20"/>
          <w:szCs w:val="20"/>
        </w:rPr>
      </w:pPr>
    </w:p>
    <w:p w14:paraId="38458C23" w14:textId="77777777" w:rsidR="00494728" w:rsidRDefault="00494728" w:rsidP="00660C05">
      <w:pPr>
        <w:jc w:val="both"/>
        <w:rPr>
          <w:rFonts w:ascii="Arial" w:hAnsi="Arial" w:cs="Arial"/>
          <w:b/>
          <w:sz w:val="20"/>
          <w:szCs w:val="20"/>
        </w:rPr>
      </w:pPr>
    </w:p>
    <w:p w14:paraId="22469CD4" w14:textId="3D7BD359" w:rsidR="003A1D75" w:rsidRDefault="003A1D75" w:rsidP="00660C05">
      <w:pPr>
        <w:jc w:val="both"/>
        <w:rPr>
          <w:rFonts w:ascii="Arial" w:hAnsi="Arial" w:cs="Arial"/>
          <w:b/>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2476"/>
        <w:gridCol w:w="4326"/>
      </w:tblGrid>
      <w:tr w:rsidR="003A1D75" w:rsidRPr="003A1D75" w14:paraId="5CD2BA70" w14:textId="77777777" w:rsidTr="00494728">
        <w:trPr>
          <w:trHeight w:val="694"/>
          <w:jc w:val="center"/>
        </w:trPr>
        <w:tc>
          <w:tcPr>
            <w:tcW w:w="3399" w:type="dxa"/>
            <w:vMerge w:val="restart"/>
            <w:shd w:val="clear" w:color="auto" w:fill="auto"/>
            <w:vAlign w:val="center"/>
          </w:tcPr>
          <w:p w14:paraId="2AD4A31F" w14:textId="1569D5E5" w:rsidR="003A1D75" w:rsidRPr="003A1D75" w:rsidRDefault="003A1D75" w:rsidP="003A1D75">
            <w:pPr>
              <w:spacing w:after="0"/>
              <w:contextualSpacing/>
              <w:jc w:val="center"/>
              <w:rPr>
                <w:rFonts w:ascii="Arial" w:eastAsia="Calibri" w:hAnsi="Arial" w:cs="Arial"/>
                <w:b/>
                <w:i/>
                <w:smallCaps/>
                <w:sz w:val="20"/>
                <w:szCs w:val="20"/>
              </w:rPr>
            </w:pPr>
            <w:r w:rsidRPr="003A1D75">
              <w:rPr>
                <w:rFonts w:ascii="Arial" w:eastAsia="Calibri" w:hAnsi="Arial" w:cs="Arial"/>
                <w:b/>
                <w:i/>
                <w:smallCaps/>
                <w:noProof/>
                <w:sz w:val="20"/>
                <w:szCs w:val="20"/>
                <w:lang w:eastAsia="pl-PL"/>
              </w:rPr>
              <w:lastRenderedPageBreak/>
              <w:drawing>
                <wp:inline distT="0" distB="0" distL="0" distR="0" wp14:anchorId="2AA8DA8A" wp14:editId="6C1C515A">
                  <wp:extent cx="1422400" cy="800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MŁ_granatowe_V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0" cy="800100"/>
                          </a:xfrm>
                          <a:prstGeom prst="rect">
                            <a:avLst/>
                          </a:prstGeom>
                          <a:noFill/>
                          <a:ln>
                            <a:noFill/>
                          </a:ln>
                        </pic:spPr>
                      </pic:pic>
                    </a:graphicData>
                  </a:graphic>
                </wp:inline>
              </w:drawing>
            </w:r>
          </w:p>
        </w:tc>
        <w:tc>
          <w:tcPr>
            <w:tcW w:w="2476" w:type="dxa"/>
            <w:shd w:val="clear" w:color="auto" w:fill="auto"/>
            <w:vAlign w:val="center"/>
          </w:tcPr>
          <w:p w14:paraId="4E638122" w14:textId="77777777" w:rsidR="00494728" w:rsidRDefault="00494728" w:rsidP="003A1D75">
            <w:pPr>
              <w:spacing w:after="0"/>
              <w:contextualSpacing/>
              <w:jc w:val="center"/>
              <w:rPr>
                <w:rFonts w:ascii="Arial" w:eastAsia="Calibri" w:hAnsi="Arial" w:cs="Arial"/>
                <w:b/>
                <w:sz w:val="20"/>
              </w:rPr>
            </w:pPr>
          </w:p>
          <w:p w14:paraId="3A829E93" w14:textId="3C2ABB62" w:rsidR="003A1D75" w:rsidRPr="003A1D75" w:rsidRDefault="003A1D75" w:rsidP="003A1D75">
            <w:pPr>
              <w:spacing w:after="0"/>
              <w:contextualSpacing/>
              <w:jc w:val="center"/>
              <w:rPr>
                <w:rFonts w:ascii="Arial" w:eastAsia="Calibri" w:hAnsi="Arial" w:cs="Arial"/>
                <w:b/>
                <w:sz w:val="20"/>
              </w:rPr>
            </w:pPr>
            <w:r w:rsidRPr="003A1D75">
              <w:rPr>
                <w:rFonts w:ascii="Arial" w:eastAsia="Calibri" w:hAnsi="Arial" w:cs="Arial"/>
                <w:b/>
                <w:sz w:val="20"/>
              </w:rPr>
              <w:t xml:space="preserve">Załącznik nr </w:t>
            </w:r>
            <w:r>
              <w:rPr>
                <w:rFonts w:ascii="Arial" w:eastAsia="Calibri" w:hAnsi="Arial" w:cs="Arial"/>
                <w:b/>
                <w:sz w:val="20"/>
              </w:rPr>
              <w:t>2</w:t>
            </w:r>
          </w:p>
        </w:tc>
        <w:tc>
          <w:tcPr>
            <w:tcW w:w="4326" w:type="dxa"/>
            <w:shd w:val="clear" w:color="auto" w:fill="auto"/>
            <w:vAlign w:val="center"/>
          </w:tcPr>
          <w:p w14:paraId="4A74FCCE" w14:textId="77777777" w:rsidR="003A1D75" w:rsidRDefault="003A1D75" w:rsidP="003A1D75">
            <w:pPr>
              <w:spacing w:after="0" w:line="360" w:lineRule="auto"/>
              <w:contextualSpacing/>
              <w:jc w:val="center"/>
              <w:rPr>
                <w:rFonts w:ascii="Arial" w:eastAsia="Calibri" w:hAnsi="Arial" w:cs="Arial"/>
                <w:b/>
                <w:sz w:val="20"/>
              </w:rPr>
            </w:pPr>
          </w:p>
          <w:p w14:paraId="63EED79E" w14:textId="31559B11" w:rsidR="003A1D75" w:rsidRPr="003A1D75" w:rsidRDefault="003A1D75" w:rsidP="00494728">
            <w:pPr>
              <w:spacing w:after="0" w:line="360" w:lineRule="auto"/>
              <w:contextualSpacing/>
              <w:jc w:val="center"/>
              <w:rPr>
                <w:rFonts w:ascii="Arial" w:eastAsia="Calibri" w:hAnsi="Arial" w:cs="Arial"/>
                <w:b/>
                <w:i/>
                <w:sz w:val="20"/>
              </w:rPr>
            </w:pPr>
            <w:r w:rsidRPr="003A1D75">
              <w:rPr>
                <w:rFonts w:ascii="Arial" w:eastAsia="Calibri" w:hAnsi="Arial" w:cs="Arial"/>
                <w:b/>
                <w:sz w:val="20"/>
              </w:rPr>
              <w:t xml:space="preserve">Umowa nr </w:t>
            </w:r>
            <w:r w:rsidRPr="003A1D75">
              <w:rPr>
                <w:rFonts w:ascii="Arial" w:eastAsia="Arial" w:hAnsi="Arial" w:cs="Arial"/>
                <w:b/>
                <w:sz w:val="20"/>
                <w:szCs w:val="20"/>
              </w:rPr>
              <w:t>………………</w:t>
            </w:r>
          </w:p>
        </w:tc>
      </w:tr>
      <w:tr w:rsidR="003A1D75" w:rsidRPr="003A1D75" w14:paraId="729A4048" w14:textId="77777777" w:rsidTr="003A1D75">
        <w:trPr>
          <w:trHeight w:val="914"/>
          <w:jc w:val="center"/>
        </w:trPr>
        <w:tc>
          <w:tcPr>
            <w:tcW w:w="3399" w:type="dxa"/>
            <w:vMerge/>
            <w:shd w:val="clear" w:color="auto" w:fill="auto"/>
          </w:tcPr>
          <w:p w14:paraId="1B474610" w14:textId="77777777" w:rsidR="003A1D75" w:rsidRPr="003A1D75" w:rsidRDefault="003A1D75" w:rsidP="003A1D75">
            <w:pPr>
              <w:contextualSpacing/>
              <w:jc w:val="right"/>
              <w:rPr>
                <w:rFonts w:ascii="Arial" w:eastAsia="Calibri" w:hAnsi="Arial" w:cs="Arial"/>
                <w:b/>
                <w:i/>
                <w:smallCaps/>
                <w:noProof/>
                <w:sz w:val="20"/>
                <w:szCs w:val="20"/>
              </w:rPr>
            </w:pPr>
          </w:p>
        </w:tc>
        <w:tc>
          <w:tcPr>
            <w:tcW w:w="6802" w:type="dxa"/>
            <w:gridSpan w:val="2"/>
            <w:shd w:val="clear" w:color="auto" w:fill="auto"/>
            <w:vAlign w:val="center"/>
          </w:tcPr>
          <w:p w14:paraId="18579275" w14:textId="1FF4D6F5" w:rsidR="003A1D75" w:rsidRPr="003A1D75" w:rsidRDefault="003A1D75" w:rsidP="003A1D75">
            <w:pPr>
              <w:spacing w:after="0"/>
              <w:contextualSpacing/>
              <w:jc w:val="center"/>
              <w:rPr>
                <w:rFonts w:ascii="Arial" w:eastAsia="Calibri" w:hAnsi="Arial" w:cs="Arial"/>
                <w:b/>
                <w:i/>
                <w:smallCaps/>
                <w:sz w:val="20"/>
                <w:szCs w:val="20"/>
              </w:rPr>
            </w:pPr>
            <w:r w:rsidRPr="003A1D75">
              <w:rPr>
                <w:rFonts w:ascii="Arial" w:eastAsia="Calibri" w:hAnsi="Arial" w:cs="Arial"/>
                <w:b/>
                <w:sz w:val="20"/>
                <w:lang w:eastAsia="pl-PL"/>
              </w:rPr>
              <w:t>PROTOKÓŁ ZDAWCZO – ODBIORCZY</w:t>
            </w:r>
          </w:p>
        </w:tc>
      </w:tr>
    </w:tbl>
    <w:tbl>
      <w:tblPr>
        <w:tblpPr w:leftFromText="141" w:rightFromText="141" w:vertAnchor="page" w:horzAnchor="margin" w:tblpXSpec="center" w:tblpY="3091"/>
        <w:tblW w:w="1020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97"/>
        <w:gridCol w:w="1417"/>
        <w:gridCol w:w="1488"/>
        <w:gridCol w:w="1462"/>
        <w:gridCol w:w="2011"/>
        <w:gridCol w:w="1630"/>
      </w:tblGrid>
      <w:tr w:rsidR="00494728" w:rsidRPr="0005324D" w14:paraId="6E4D2D61" w14:textId="77777777" w:rsidTr="00494728">
        <w:trPr>
          <w:trHeight w:val="567"/>
        </w:trPr>
        <w:tc>
          <w:tcPr>
            <w:tcW w:w="2197" w:type="dxa"/>
            <w:tcBorders>
              <w:top w:val="single" w:sz="4" w:space="0" w:color="auto"/>
              <w:left w:val="single" w:sz="4" w:space="0" w:color="auto"/>
              <w:bottom w:val="single" w:sz="4" w:space="0" w:color="auto"/>
              <w:right w:val="single" w:sz="4" w:space="0" w:color="auto"/>
            </w:tcBorders>
            <w:vAlign w:val="center"/>
          </w:tcPr>
          <w:p w14:paraId="12693113" w14:textId="77777777" w:rsidR="00494728" w:rsidRPr="0005324D" w:rsidRDefault="00494728" w:rsidP="00494728">
            <w:pPr>
              <w:pStyle w:val="Nagwek"/>
              <w:tabs>
                <w:tab w:val="left" w:pos="708"/>
              </w:tabs>
              <w:jc w:val="center"/>
              <w:rPr>
                <w:rFonts w:ascii="Arial" w:hAnsi="Arial" w:cs="Arial"/>
                <w:spacing w:val="-2"/>
                <w:sz w:val="20"/>
                <w:szCs w:val="20"/>
              </w:rPr>
            </w:pPr>
            <w:r w:rsidRPr="0005324D">
              <w:rPr>
                <w:rFonts w:ascii="Arial" w:hAnsi="Arial" w:cs="Arial"/>
                <w:spacing w:val="-2"/>
                <w:sz w:val="20"/>
                <w:szCs w:val="20"/>
              </w:rPr>
              <w:t>Data / Miejsce odbioru</w:t>
            </w:r>
          </w:p>
        </w:tc>
        <w:tc>
          <w:tcPr>
            <w:tcW w:w="8008" w:type="dxa"/>
            <w:gridSpan w:val="5"/>
            <w:tcBorders>
              <w:top w:val="single" w:sz="4" w:space="0" w:color="auto"/>
              <w:left w:val="single" w:sz="4" w:space="0" w:color="auto"/>
              <w:bottom w:val="single" w:sz="4" w:space="0" w:color="auto"/>
              <w:right w:val="single" w:sz="4" w:space="0" w:color="auto"/>
            </w:tcBorders>
            <w:vAlign w:val="center"/>
          </w:tcPr>
          <w:p w14:paraId="688C6D62" w14:textId="77777777" w:rsidR="00494728" w:rsidRPr="0005324D" w:rsidRDefault="00494728" w:rsidP="00494728">
            <w:pPr>
              <w:spacing w:line="360" w:lineRule="auto"/>
              <w:jc w:val="center"/>
              <w:rPr>
                <w:rFonts w:ascii="Arial" w:hAnsi="Arial" w:cs="Arial"/>
                <w:b/>
                <w:bCs/>
                <w:sz w:val="20"/>
                <w:szCs w:val="20"/>
              </w:rPr>
            </w:pPr>
          </w:p>
        </w:tc>
      </w:tr>
      <w:tr w:rsidR="00494728" w:rsidRPr="0005324D" w14:paraId="513FED69" w14:textId="77777777" w:rsidTr="00494728">
        <w:trPr>
          <w:trHeight w:val="567"/>
        </w:trPr>
        <w:tc>
          <w:tcPr>
            <w:tcW w:w="2197" w:type="dxa"/>
            <w:tcBorders>
              <w:top w:val="single" w:sz="4" w:space="0" w:color="auto"/>
              <w:left w:val="single" w:sz="4" w:space="0" w:color="auto"/>
              <w:bottom w:val="single" w:sz="4" w:space="0" w:color="auto"/>
              <w:right w:val="single" w:sz="4" w:space="0" w:color="auto"/>
            </w:tcBorders>
            <w:vAlign w:val="center"/>
          </w:tcPr>
          <w:p w14:paraId="21D2C7D8" w14:textId="77777777" w:rsidR="00494728" w:rsidRPr="0005324D" w:rsidRDefault="00494728" w:rsidP="00494728">
            <w:pPr>
              <w:jc w:val="center"/>
              <w:rPr>
                <w:rFonts w:ascii="Arial" w:hAnsi="Arial" w:cs="Arial"/>
                <w:sz w:val="20"/>
                <w:szCs w:val="20"/>
              </w:rPr>
            </w:pPr>
            <w:r w:rsidRPr="0005324D">
              <w:rPr>
                <w:rFonts w:ascii="Arial" w:hAnsi="Arial" w:cs="Arial"/>
                <w:sz w:val="20"/>
                <w:szCs w:val="20"/>
              </w:rPr>
              <w:t>Wykonawca:</w:t>
            </w:r>
          </w:p>
        </w:tc>
        <w:tc>
          <w:tcPr>
            <w:tcW w:w="8008" w:type="dxa"/>
            <w:gridSpan w:val="5"/>
            <w:tcBorders>
              <w:top w:val="single" w:sz="4" w:space="0" w:color="auto"/>
              <w:left w:val="single" w:sz="4" w:space="0" w:color="auto"/>
              <w:bottom w:val="single" w:sz="4" w:space="0" w:color="auto"/>
              <w:right w:val="single" w:sz="4" w:space="0" w:color="auto"/>
            </w:tcBorders>
            <w:vAlign w:val="center"/>
          </w:tcPr>
          <w:p w14:paraId="2E4968A2" w14:textId="77777777" w:rsidR="00494728" w:rsidRPr="0005324D" w:rsidRDefault="00494728" w:rsidP="00494728">
            <w:pPr>
              <w:spacing w:line="360" w:lineRule="auto"/>
              <w:jc w:val="center"/>
              <w:rPr>
                <w:rFonts w:ascii="Arial" w:hAnsi="Arial" w:cs="Arial"/>
                <w:b/>
                <w:sz w:val="20"/>
                <w:szCs w:val="20"/>
              </w:rPr>
            </w:pPr>
          </w:p>
        </w:tc>
      </w:tr>
      <w:tr w:rsidR="00494728" w:rsidRPr="0005324D" w14:paraId="3FE1CBD5" w14:textId="77777777" w:rsidTr="00494728">
        <w:trPr>
          <w:trHeight w:val="567"/>
        </w:trPr>
        <w:tc>
          <w:tcPr>
            <w:tcW w:w="2197" w:type="dxa"/>
            <w:tcBorders>
              <w:top w:val="single" w:sz="4" w:space="0" w:color="auto"/>
              <w:left w:val="single" w:sz="4" w:space="0" w:color="auto"/>
              <w:bottom w:val="single" w:sz="4" w:space="0" w:color="auto"/>
              <w:right w:val="single" w:sz="4" w:space="0" w:color="auto"/>
            </w:tcBorders>
            <w:vAlign w:val="center"/>
          </w:tcPr>
          <w:p w14:paraId="1C83B7D4" w14:textId="77777777" w:rsidR="00494728" w:rsidRPr="0005324D" w:rsidRDefault="00494728" w:rsidP="00494728">
            <w:pPr>
              <w:jc w:val="center"/>
              <w:rPr>
                <w:rFonts w:ascii="Arial" w:hAnsi="Arial" w:cs="Arial"/>
                <w:sz w:val="20"/>
                <w:szCs w:val="20"/>
              </w:rPr>
            </w:pPr>
            <w:r w:rsidRPr="0005324D">
              <w:rPr>
                <w:rFonts w:ascii="Arial" w:hAnsi="Arial" w:cs="Arial"/>
                <w:sz w:val="20"/>
                <w:szCs w:val="20"/>
              </w:rPr>
              <w:t>Marka i typ pojazdu:</w:t>
            </w:r>
          </w:p>
        </w:tc>
        <w:tc>
          <w:tcPr>
            <w:tcW w:w="8008" w:type="dxa"/>
            <w:gridSpan w:val="5"/>
            <w:tcBorders>
              <w:top w:val="single" w:sz="4" w:space="0" w:color="auto"/>
              <w:left w:val="single" w:sz="4" w:space="0" w:color="auto"/>
              <w:bottom w:val="single" w:sz="4" w:space="0" w:color="auto"/>
              <w:right w:val="single" w:sz="4" w:space="0" w:color="auto"/>
            </w:tcBorders>
            <w:vAlign w:val="center"/>
          </w:tcPr>
          <w:p w14:paraId="042FFBF6" w14:textId="77777777" w:rsidR="00494728" w:rsidRPr="0005324D" w:rsidRDefault="00494728" w:rsidP="00494728">
            <w:pPr>
              <w:spacing w:line="360" w:lineRule="auto"/>
              <w:jc w:val="center"/>
              <w:rPr>
                <w:rFonts w:ascii="Arial" w:hAnsi="Arial" w:cs="Arial"/>
                <w:sz w:val="20"/>
                <w:szCs w:val="20"/>
                <w:lang w:val="de-DE"/>
              </w:rPr>
            </w:pPr>
          </w:p>
        </w:tc>
      </w:tr>
      <w:tr w:rsidR="00494728" w:rsidRPr="0005324D" w14:paraId="4230DB43" w14:textId="77777777" w:rsidTr="00494728">
        <w:trPr>
          <w:trHeight w:val="567"/>
        </w:trPr>
        <w:tc>
          <w:tcPr>
            <w:tcW w:w="2197" w:type="dxa"/>
            <w:tcBorders>
              <w:top w:val="single" w:sz="4" w:space="0" w:color="auto"/>
              <w:left w:val="single" w:sz="4" w:space="0" w:color="auto"/>
              <w:bottom w:val="single" w:sz="4" w:space="0" w:color="auto"/>
              <w:right w:val="single" w:sz="4" w:space="0" w:color="auto"/>
            </w:tcBorders>
            <w:vAlign w:val="center"/>
          </w:tcPr>
          <w:p w14:paraId="54557E73" w14:textId="77777777" w:rsidR="00494728" w:rsidRPr="0005324D" w:rsidRDefault="00494728" w:rsidP="00494728">
            <w:pPr>
              <w:jc w:val="center"/>
              <w:rPr>
                <w:rFonts w:ascii="Arial" w:hAnsi="Arial" w:cs="Arial"/>
                <w:sz w:val="20"/>
                <w:szCs w:val="20"/>
              </w:rPr>
            </w:pPr>
            <w:r w:rsidRPr="0005324D">
              <w:rPr>
                <w:rFonts w:ascii="Arial" w:hAnsi="Arial" w:cs="Arial"/>
                <w:sz w:val="20"/>
                <w:szCs w:val="20"/>
              </w:rPr>
              <w:t>Nr podwozia:</w:t>
            </w:r>
          </w:p>
        </w:tc>
        <w:tc>
          <w:tcPr>
            <w:tcW w:w="8008" w:type="dxa"/>
            <w:gridSpan w:val="5"/>
            <w:tcBorders>
              <w:top w:val="single" w:sz="4" w:space="0" w:color="auto"/>
              <w:left w:val="single" w:sz="4" w:space="0" w:color="auto"/>
              <w:bottom w:val="single" w:sz="4" w:space="0" w:color="auto"/>
              <w:right w:val="single" w:sz="4" w:space="0" w:color="auto"/>
            </w:tcBorders>
            <w:vAlign w:val="center"/>
          </w:tcPr>
          <w:p w14:paraId="6EE0D3F9" w14:textId="77777777" w:rsidR="00494728" w:rsidRPr="0005324D" w:rsidRDefault="00494728" w:rsidP="00494728">
            <w:pPr>
              <w:spacing w:line="360" w:lineRule="auto"/>
              <w:jc w:val="center"/>
              <w:rPr>
                <w:rFonts w:ascii="Arial" w:hAnsi="Arial" w:cs="Arial"/>
                <w:b/>
                <w:bCs/>
                <w:sz w:val="20"/>
                <w:szCs w:val="20"/>
              </w:rPr>
            </w:pPr>
          </w:p>
        </w:tc>
      </w:tr>
      <w:tr w:rsidR="00494728" w:rsidRPr="0005324D" w14:paraId="0CEE5D0E" w14:textId="77777777" w:rsidTr="00494728">
        <w:trPr>
          <w:trHeight w:val="567"/>
        </w:trPr>
        <w:tc>
          <w:tcPr>
            <w:tcW w:w="2197" w:type="dxa"/>
            <w:tcBorders>
              <w:top w:val="single" w:sz="4" w:space="0" w:color="auto"/>
              <w:left w:val="single" w:sz="4" w:space="0" w:color="auto"/>
              <w:bottom w:val="single" w:sz="4" w:space="0" w:color="auto"/>
              <w:right w:val="single" w:sz="4" w:space="0" w:color="auto"/>
            </w:tcBorders>
            <w:vAlign w:val="center"/>
          </w:tcPr>
          <w:p w14:paraId="67587114" w14:textId="77777777" w:rsidR="00494728" w:rsidRPr="0005324D" w:rsidRDefault="00494728" w:rsidP="00494728">
            <w:pPr>
              <w:jc w:val="center"/>
              <w:rPr>
                <w:rFonts w:ascii="Arial" w:hAnsi="Arial" w:cs="Arial"/>
                <w:sz w:val="20"/>
                <w:szCs w:val="20"/>
              </w:rPr>
            </w:pPr>
            <w:r w:rsidRPr="0005324D">
              <w:rPr>
                <w:rFonts w:ascii="Arial" w:hAnsi="Arial" w:cs="Arial"/>
                <w:sz w:val="20"/>
                <w:szCs w:val="20"/>
              </w:rPr>
              <w:t>Stan licznika:</w:t>
            </w:r>
          </w:p>
        </w:tc>
        <w:tc>
          <w:tcPr>
            <w:tcW w:w="8008" w:type="dxa"/>
            <w:gridSpan w:val="5"/>
            <w:tcBorders>
              <w:top w:val="single" w:sz="4" w:space="0" w:color="auto"/>
              <w:left w:val="single" w:sz="4" w:space="0" w:color="auto"/>
              <w:bottom w:val="single" w:sz="4" w:space="0" w:color="auto"/>
              <w:right w:val="single" w:sz="4" w:space="0" w:color="auto"/>
            </w:tcBorders>
            <w:vAlign w:val="center"/>
          </w:tcPr>
          <w:p w14:paraId="46F70101" w14:textId="77777777" w:rsidR="00494728" w:rsidRPr="0005324D" w:rsidRDefault="00494728" w:rsidP="00494728">
            <w:pPr>
              <w:spacing w:line="360" w:lineRule="auto"/>
              <w:jc w:val="center"/>
              <w:rPr>
                <w:rFonts w:ascii="Arial" w:hAnsi="Arial" w:cs="Arial"/>
                <w:b/>
                <w:bCs/>
                <w:sz w:val="20"/>
                <w:szCs w:val="20"/>
              </w:rPr>
            </w:pPr>
          </w:p>
        </w:tc>
      </w:tr>
      <w:tr w:rsidR="00494728" w:rsidRPr="0005324D" w14:paraId="290A4AEC" w14:textId="77777777" w:rsidTr="00494728">
        <w:trPr>
          <w:trHeight w:val="733"/>
        </w:trPr>
        <w:tc>
          <w:tcPr>
            <w:tcW w:w="10205" w:type="dxa"/>
            <w:gridSpan w:val="6"/>
            <w:tcBorders>
              <w:top w:val="single" w:sz="4" w:space="0" w:color="auto"/>
              <w:left w:val="single" w:sz="4" w:space="0" w:color="auto"/>
              <w:bottom w:val="single" w:sz="4" w:space="0" w:color="auto"/>
              <w:right w:val="single" w:sz="4" w:space="0" w:color="auto"/>
            </w:tcBorders>
            <w:vAlign w:val="center"/>
          </w:tcPr>
          <w:p w14:paraId="2F74A5D3" w14:textId="77777777" w:rsidR="00494728" w:rsidRPr="0005324D" w:rsidRDefault="00494728" w:rsidP="00494728">
            <w:pPr>
              <w:pStyle w:val="Nagwek"/>
              <w:tabs>
                <w:tab w:val="left" w:pos="708"/>
              </w:tabs>
              <w:jc w:val="both"/>
              <w:rPr>
                <w:rFonts w:ascii="Arial" w:hAnsi="Arial" w:cs="Arial"/>
                <w:b/>
                <w:bCs/>
                <w:sz w:val="20"/>
                <w:szCs w:val="20"/>
              </w:rPr>
            </w:pPr>
            <w:r w:rsidRPr="0005324D">
              <w:rPr>
                <w:rFonts w:ascii="Arial" w:hAnsi="Arial" w:cs="Arial"/>
                <w:bCs/>
                <w:sz w:val="20"/>
                <w:szCs w:val="20"/>
              </w:rPr>
              <w:t xml:space="preserve">Odbiór pojazdu obejmuje sprawdzenie jego zgodności w zakresie technicznym i funkcjonalnym. </w:t>
            </w:r>
          </w:p>
        </w:tc>
      </w:tr>
      <w:tr w:rsidR="00494728" w:rsidRPr="0005324D" w14:paraId="502184D3" w14:textId="77777777" w:rsidTr="00494728">
        <w:trPr>
          <w:trHeight w:val="1296"/>
        </w:trPr>
        <w:tc>
          <w:tcPr>
            <w:tcW w:w="10205" w:type="dxa"/>
            <w:gridSpan w:val="6"/>
            <w:tcBorders>
              <w:top w:val="single" w:sz="4" w:space="0" w:color="auto"/>
              <w:left w:val="single" w:sz="4" w:space="0" w:color="auto"/>
              <w:bottom w:val="single" w:sz="4" w:space="0" w:color="auto"/>
              <w:right w:val="single" w:sz="4" w:space="0" w:color="auto"/>
            </w:tcBorders>
          </w:tcPr>
          <w:p w14:paraId="0AE90D37" w14:textId="77777777" w:rsidR="00494728" w:rsidRPr="0005324D" w:rsidRDefault="00494728" w:rsidP="00494728">
            <w:pPr>
              <w:pStyle w:val="Tekstpodstawowy3"/>
              <w:spacing w:line="360" w:lineRule="auto"/>
              <w:rPr>
                <w:rFonts w:ascii="Arial" w:hAnsi="Arial" w:cs="Arial"/>
                <w:sz w:val="20"/>
                <w:szCs w:val="20"/>
              </w:rPr>
            </w:pPr>
            <w:r w:rsidRPr="0005324D">
              <w:rPr>
                <w:rFonts w:ascii="Arial" w:hAnsi="Arial" w:cs="Arial"/>
                <w:b/>
                <w:bCs/>
                <w:sz w:val="20"/>
                <w:szCs w:val="20"/>
              </w:rPr>
              <w:t>Uwagi dotyczące przebiegu procesu odbioru:</w:t>
            </w:r>
            <w:r w:rsidRPr="0005324D">
              <w:rPr>
                <w:rFonts w:ascii="Arial" w:hAnsi="Arial" w:cs="Arial"/>
                <w:sz w:val="20"/>
                <w:szCs w:val="20"/>
              </w:rPr>
              <w:t xml:space="preserve">   </w:t>
            </w:r>
          </w:p>
          <w:p w14:paraId="29ACA36A" w14:textId="77777777" w:rsidR="00494728" w:rsidRPr="0005324D" w:rsidRDefault="00494728" w:rsidP="00494728">
            <w:pPr>
              <w:spacing w:line="360" w:lineRule="auto"/>
              <w:rPr>
                <w:rFonts w:ascii="Arial" w:hAnsi="Arial" w:cs="Arial"/>
                <w:sz w:val="20"/>
                <w:szCs w:val="20"/>
              </w:rPr>
            </w:pPr>
          </w:p>
          <w:p w14:paraId="5F05E855" w14:textId="77777777" w:rsidR="00494728" w:rsidRPr="0005324D" w:rsidRDefault="00494728" w:rsidP="00494728">
            <w:pPr>
              <w:spacing w:line="360" w:lineRule="auto"/>
              <w:rPr>
                <w:rFonts w:ascii="Arial" w:hAnsi="Arial" w:cs="Arial"/>
                <w:sz w:val="20"/>
                <w:szCs w:val="20"/>
              </w:rPr>
            </w:pPr>
          </w:p>
          <w:p w14:paraId="00AEE205" w14:textId="77777777" w:rsidR="00494728" w:rsidRPr="0005324D" w:rsidRDefault="00494728" w:rsidP="00494728">
            <w:pPr>
              <w:spacing w:line="360" w:lineRule="auto"/>
              <w:rPr>
                <w:rFonts w:ascii="Arial" w:hAnsi="Arial" w:cs="Arial"/>
                <w:sz w:val="20"/>
                <w:szCs w:val="20"/>
              </w:rPr>
            </w:pPr>
          </w:p>
        </w:tc>
      </w:tr>
      <w:tr w:rsidR="00494728" w:rsidRPr="0005324D" w14:paraId="2310FB5E" w14:textId="77777777" w:rsidTr="00494728">
        <w:trPr>
          <w:trHeight w:val="384"/>
        </w:trPr>
        <w:tc>
          <w:tcPr>
            <w:tcW w:w="6564" w:type="dxa"/>
            <w:gridSpan w:val="4"/>
            <w:vMerge w:val="restart"/>
            <w:tcBorders>
              <w:top w:val="single" w:sz="4" w:space="0" w:color="auto"/>
              <w:left w:val="single" w:sz="4" w:space="0" w:color="auto"/>
              <w:right w:val="single" w:sz="4" w:space="0" w:color="auto"/>
            </w:tcBorders>
            <w:vAlign w:val="center"/>
          </w:tcPr>
          <w:p w14:paraId="30F17689" w14:textId="77777777" w:rsidR="00494728" w:rsidRPr="0005324D" w:rsidRDefault="00494728" w:rsidP="00494728">
            <w:pPr>
              <w:pStyle w:val="Tekstpodstawowy3"/>
              <w:spacing w:line="240" w:lineRule="auto"/>
              <w:jc w:val="center"/>
              <w:rPr>
                <w:rFonts w:ascii="Arial" w:hAnsi="Arial" w:cs="Arial"/>
                <w:b/>
                <w:bCs/>
                <w:sz w:val="20"/>
                <w:szCs w:val="20"/>
              </w:rPr>
            </w:pPr>
            <w:r w:rsidRPr="0005324D">
              <w:rPr>
                <w:rFonts w:ascii="Arial" w:hAnsi="Arial" w:cs="Arial"/>
                <w:bCs/>
                <w:sz w:val="20"/>
                <w:szCs w:val="20"/>
              </w:rPr>
              <w:t>Ocena odbioru przez Zamawiającego (właściwe zakreślić)</w:t>
            </w:r>
          </w:p>
        </w:tc>
        <w:tc>
          <w:tcPr>
            <w:tcW w:w="3641" w:type="dxa"/>
            <w:gridSpan w:val="2"/>
            <w:tcBorders>
              <w:top w:val="single" w:sz="4" w:space="0" w:color="auto"/>
              <w:left w:val="single" w:sz="4" w:space="0" w:color="auto"/>
              <w:bottom w:val="single" w:sz="4" w:space="0" w:color="auto"/>
              <w:right w:val="single" w:sz="4" w:space="0" w:color="auto"/>
            </w:tcBorders>
          </w:tcPr>
          <w:p w14:paraId="3A5D2995" w14:textId="77777777" w:rsidR="00494728" w:rsidRPr="0005324D" w:rsidRDefault="00494728" w:rsidP="00494728">
            <w:pPr>
              <w:pStyle w:val="Tekstpodstawowy3"/>
              <w:spacing w:line="360" w:lineRule="auto"/>
              <w:jc w:val="center"/>
              <w:rPr>
                <w:rFonts w:ascii="Arial" w:hAnsi="Arial" w:cs="Arial"/>
                <w:bCs/>
                <w:sz w:val="20"/>
                <w:szCs w:val="20"/>
                <w:vertAlign w:val="superscript"/>
              </w:rPr>
            </w:pPr>
            <w:r w:rsidRPr="0005324D">
              <w:rPr>
                <w:rFonts w:ascii="Arial" w:hAnsi="Arial" w:cs="Arial"/>
                <w:bCs/>
                <w:sz w:val="20"/>
                <w:szCs w:val="20"/>
              </w:rPr>
              <w:t>pozytywna</w:t>
            </w:r>
          </w:p>
        </w:tc>
      </w:tr>
      <w:tr w:rsidR="00494728" w:rsidRPr="0005324D" w14:paraId="0FD5AA93" w14:textId="77777777" w:rsidTr="00494728">
        <w:trPr>
          <w:trHeight w:val="266"/>
        </w:trPr>
        <w:tc>
          <w:tcPr>
            <w:tcW w:w="6564" w:type="dxa"/>
            <w:gridSpan w:val="4"/>
            <w:vMerge/>
            <w:tcBorders>
              <w:left w:val="single" w:sz="4" w:space="0" w:color="auto"/>
              <w:bottom w:val="single" w:sz="4" w:space="0" w:color="auto"/>
              <w:right w:val="single" w:sz="4" w:space="0" w:color="auto"/>
            </w:tcBorders>
          </w:tcPr>
          <w:p w14:paraId="5D880E80" w14:textId="77777777" w:rsidR="00494728" w:rsidRPr="0005324D" w:rsidRDefault="00494728" w:rsidP="00494728">
            <w:pPr>
              <w:pStyle w:val="Tekstpodstawowy3"/>
              <w:spacing w:line="360" w:lineRule="auto"/>
              <w:rPr>
                <w:rFonts w:ascii="Arial" w:hAnsi="Arial" w:cs="Arial"/>
                <w:bCs/>
                <w:sz w:val="20"/>
                <w:szCs w:val="20"/>
              </w:rPr>
            </w:pPr>
          </w:p>
        </w:tc>
        <w:tc>
          <w:tcPr>
            <w:tcW w:w="3641" w:type="dxa"/>
            <w:gridSpan w:val="2"/>
            <w:tcBorders>
              <w:top w:val="single" w:sz="4" w:space="0" w:color="auto"/>
              <w:left w:val="single" w:sz="4" w:space="0" w:color="auto"/>
              <w:bottom w:val="single" w:sz="4" w:space="0" w:color="auto"/>
              <w:right w:val="single" w:sz="4" w:space="0" w:color="auto"/>
            </w:tcBorders>
          </w:tcPr>
          <w:p w14:paraId="47A13E09" w14:textId="77777777" w:rsidR="00494728" w:rsidRPr="0005324D" w:rsidRDefault="00494728" w:rsidP="00494728">
            <w:pPr>
              <w:pStyle w:val="Tekstpodstawowy3"/>
              <w:spacing w:line="360" w:lineRule="auto"/>
              <w:jc w:val="center"/>
              <w:rPr>
                <w:rFonts w:ascii="Arial" w:hAnsi="Arial" w:cs="Arial"/>
                <w:bCs/>
                <w:sz w:val="20"/>
                <w:szCs w:val="20"/>
                <w:vertAlign w:val="superscript"/>
              </w:rPr>
            </w:pPr>
            <w:r w:rsidRPr="0005324D">
              <w:rPr>
                <w:rFonts w:ascii="Arial" w:hAnsi="Arial" w:cs="Arial"/>
                <w:bCs/>
                <w:sz w:val="20"/>
                <w:szCs w:val="20"/>
              </w:rPr>
              <w:t>negatywna</w:t>
            </w:r>
          </w:p>
        </w:tc>
      </w:tr>
      <w:tr w:rsidR="00494728" w:rsidRPr="0005324D" w14:paraId="24D45112" w14:textId="77777777" w:rsidTr="00494728">
        <w:trPr>
          <w:trHeight w:val="425"/>
        </w:trPr>
        <w:tc>
          <w:tcPr>
            <w:tcW w:w="10205" w:type="dxa"/>
            <w:gridSpan w:val="6"/>
            <w:tcBorders>
              <w:top w:val="single" w:sz="4" w:space="0" w:color="auto"/>
              <w:left w:val="single" w:sz="4" w:space="0" w:color="auto"/>
              <w:bottom w:val="single" w:sz="4" w:space="0" w:color="auto"/>
              <w:right w:val="single" w:sz="4" w:space="0" w:color="auto"/>
            </w:tcBorders>
            <w:vAlign w:val="center"/>
          </w:tcPr>
          <w:p w14:paraId="12FD91F0" w14:textId="77777777" w:rsidR="00494728" w:rsidRPr="0005324D" w:rsidRDefault="00494728" w:rsidP="00494728">
            <w:pPr>
              <w:ind w:left="1980" w:hanging="1980"/>
              <w:jc w:val="center"/>
              <w:rPr>
                <w:rFonts w:ascii="Arial" w:hAnsi="Arial" w:cs="Arial"/>
                <w:sz w:val="20"/>
                <w:szCs w:val="20"/>
              </w:rPr>
            </w:pPr>
            <w:r w:rsidRPr="0005324D">
              <w:rPr>
                <w:rFonts w:ascii="Arial" w:hAnsi="Arial" w:cs="Arial"/>
                <w:sz w:val="20"/>
                <w:szCs w:val="20"/>
              </w:rPr>
              <w:t>Podpisy upoważnionych osób biorących w odbiorze</w:t>
            </w:r>
          </w:p>
        </w:tc>
      </w:tr>
      <w:tr w:rsidR="00494728" w:rsidRPr="0005324D" w14:paraId="09B23015" w14:textId="77777777" w:rsidTr="00494728">
        <w:trPr>
          <w:trHeight w:val="397"/>
        </w:trPr>
        <w:tc>
          <w:tcPr>
            <w:tcW w:w="5102" w:type="dxa"/>
            <w:gridSpan w:val="3"/>
            <w:tcBorders>
              <w:top w:val="single" w:sz="4" w:space="0" w:color="auto"/>
              <w:left w:val="single" w:sz="4" w:space="0" w:color="auto"/>
              <w:bottom w:val="single" w:sz="4" w:space="0" w:color="auto"/>
              <w:right w:val="single" w:sz="4" w:space="0" w:color="auto"/>
            </w:tcBorders>
            <w:vAlign w:val="center"/>
          </w:tcPr>
          <w:p w14:paraId="0036F1D1" w14:textId="77777777" w:rsidR="00494728" w:rsidRPr="0005324D" w:rsidRDefault="00494728" w:rsidP="00494728">
            <w:pPr>
              <w:spacing w:line="360" w:lineRule="auto"/>
              <w:jc w:val="center"/>
              <w:rPr>
                <w:rFonts w:ascii="Arial" w:hAnsi="Arial" w:cs="Arial"/>
                <w:b/>
                <w:sz w:val="20"/>
                <w:szCs w:val="20"/>
              </w:rPr>
            </w:pPr>
            <w:r w:rsidRPr="0005324D">
              <w:rPr>
                <w:rFonts w:ascii="Arial" w:hAnsi="Arial" w:cs="Arial"/>
                <w:b/>
                <w:sz w:val="20"/>
                <w:szCs w:val="20"/>
              </w:rPr>
              <w:t>Wykonawcy</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56E77CF9" w14:textId="77777777" w:rsidR="00494728" w:rsidRPr="0005324D" w:rsidRDefault="00494728" w:rsidP="00494728">
            <w:pPr>
              <w:spacing w:line="360" w:lineRule="auto"/>
              <w:jc w:val="center"/>
              <w:rPr>
                <w:rFonts w:ascii="Arial" w:hAnsi="Arial" w:cs="Arial"/>
                <w:b/>
                <w:sz w:val="20"/>
                <w:szCs w:val="20"/>
              </w:rPr>
            </w:pPr>
            <w:r w:rsidRPr="0005324D">
              <w:rPr>
                <w:rFonts w:ascii="Arial" w:hAnsi="Arial" w:cs="Arial"/>
                <w:b/>
                <w:sz w:val="20"/>
                <w:szCs w:val="20"/>
              </w:rPr>
              <w:t>Zamawiającego</w:t>
            </w:r>
          </w:p>
        </w:tc>
      </w:tr>
      <w:tr w:rsidR="00494728" w:rsidRPr="0005324D" w14:paraId="6A59DEF9" w14:textId="77777777" w:rsidTr="00494728">
        <w:trPr>
          <w:trHeight w:val="340"/>
        </w:trPr>
        <w:tc>
          <w:tcPr>
            <w:tcW w:w="3614" w:type="dxa"/>
            <w:gridSpan w:val="2"/>
            <w:tcBorders>
              <w:top w:val="single" w:sz="4" w:space="0" w:color="auto"/>
              <w:left w:val="single" w:sz="4" w:space="0" w:color="auto"/>
              <w:bottom w:val="single" w:sz="4" w:space="0" w:color="auto"/>
              <w:right w:val="single" w:sz="4" w:space="0" w:color="auto"/>
            </w:tcBorders>
            <w:vAlign w:val="center"/>
          </w:tcPr>
          <w:p w14:paraId="13EB4C68" w14:textId="77777777" w:rsidR="00494728" w:rsidRPr="0005324D" w:rsidRDefault="00494728" w:rsidP="00494728">
            <w:pPr>
              <w:spacing w:line="360" w:lineRule="auto"/>
              <w:jc w:val="center"/>
              <w:rPr>
                <w:rFonts w:ascii="Arial" w:hAnsi="Arial" w:cs="Arial"/>
                <w:sz w:val="20"/>
                <w:szCs w:val="20"/>
              </w:rPr>
            </w:pPr>
            <w:r w:rsidRPr="0005324D">
              <w:rPr>
                <w:rFonts w:ascii="Arial" w:hAnsi="Arial" w:cs="Arial"/>
                <w:sz w:val="20"/>
                <w:szCs w:val="20"/>
              </w:rPr>
              <w:t>Imię i nazwisko</w:t>
            </w:r>
          </w:p>
        </w:tc>
        <w:tc>
          <w:tcPr>
            <w:tcW w:w="1488" w:type="dxa"/>
            <w:tcBorders>
              <w:top w:val="single" w:sz="4" w:space="0" w:color="auto"/>
              <w:left w:val="single" w:sz="4" w:space="0" w:color="auto"/>
              <w:bottom w:val="single" w:sz="4" w:space="0" w:color="auto"/>
              <w:right w:val="single" w:sz="4" w:space="0" w:color="auto"/>
            </w:tcBorders>
            <w:vAlign w:val="center"/>
          </w:tcPr>
          <w:p w14:paraId="44DEDCCA" w14:textId="77777777" w:rsidR="00494728" w:rsidRPr="0005324D" w:rsidRDefault="00494728" w:rsidP="00494728">
            <w:pPr>
              <w:spacing w:line="360" w:lineRule="auto"/>
              <w:jc w:val="center"/>
              <w:rPr>
                <w:rFonts w:ascii="Arial" w:hAnsi="Arial" w:cs="Arial"/>
                <w:sz w:val="20"/>
                <w:szCs w:val="20"/>
              </w:rPr>
            </w:pPr>
            <w:r w:rsidRPr="0005324D">
              <w:rPr>
                <w:rFonts w:ascii="Arial" w:hAnsi="Arial" w:cs="Arial"/>
                <w:sz w:val="20"/>
                <w:szCs w:val="20"/>
              </w:rPr>
              <w:t>Podpis</w:t>
            </w:r>
          </w:p>
        </w:tc>
        <w:tc>
          <w:tcPr>
            <w:tcW w:w="3473" w:type="dxa"/>
            <w:gridSpan w:val="2"/>
            <w:tcBorders>
              <w:top w:val="single" w:sz="4" w:space="0" w:color="auto"/>
              <w:left w:val="single" w:sz="4" w:space="0" w:color="auto"/>
              <w:bottom w:val="single" w:sz="4" w:space="0" w:color="auto"/>
              <w:right w:val="single" w:sz="4" w:space="0" w:color="auto"/>
            </w:tcBorders>
            <w:vAlign w:val="center"/>
          </w:tcPr>
          <w:p w14:paraId="34C91543" w14:textId="77777777" w:rsidR="00494728" w:rsidRPr="0005324D" w:rsidRDefault="00494728" w:rsidP="00494728">
            <w:pPr>
              <w:spacing w:line="360" w:lineRule="auto"/>
              <w:jc w:val="center"/>
              <w:rPr>
                <w:rFonts w:ascii="Arial" w:hAnsi="Arial" w:cs="Arial"/>
                <w:sz w:val="20"/>
                <w:szCs w:val="20"/>
              </w:rPr>
            </w:pPr>
            <w:r w:rsidRPr="0005324D">
              <w:rPr>
                <w:rFonts w:ascii="Arial" w:hAnsi="Arial" w:cs="Arial"/>
                <w:sz w:val="20"/>
                <w:szCs w:val="20"/>
              </w:rPr>
              <w:t>Imię i nazwisko</w:t>
            </w:r>
          </w:p>
        </w:tc>
        <w:tc>
          <w:tcPr>
            <w:tcW w:w="1630" w:type="dxa"/>
            <w:tcBorders>
              <w:top w:val="single" w:sz="4" w:space="0" w:color="auto"/>
              <w:left w:val="single" w:sz="4" w:space="0" w:color="auto"/>
              <w:bottom w:val="single" w:sz="4" w:space="0" w:color="auto"/>
              <w:right w:val="single" w:sz="4" w:space="0" w:color="auto"/>
            </w:tcBorders>
            <w:vAlign w:val="center"/>
          </w:tcPr>
          <w:p w14:paraId="21418A0D" w14:textId="77777777" w:rsidR="00494728" w:rsidRPr="0005324D" w:rsidRDefault="00494728" w:rsidP="00494728">
            <w:pPr>
              <w:spacing w:line="360" w:lineRule="auto"/>
              <w:jc w:val="center"/>
              <w:rPr>
                <w:rFonts w:ascii="Arial" w:hAnsi="Arial" w:cs="Arial"/>
                <w:sz w:val="20"/>
                <w:szCs w:val="20"/>
              </w:rPr>
            </w:pPr>
            <w:r w:rsidRPr="0005324D">
              <w:rPr>
                <w:rFonts w:ascii="Arial" w:hAnsi="Arial" w:cs="Arial"/>
                <w:sz w:val="20"/>
                <w:szCs w:val="20"/>
              </w:rPr>
              <w:t>Podpis</w:t>
            </w:r>
          </w:p>
        </w:tc>
      </w:tr>
      <w:tr w:rsidR="00494728" w:rsidRPr="0005324D" w14:paraId="409933C7" w14:textId="77777777" w:rsidTr="00494728">
        <w:trPr>
          <w:trHeight w:val="387"/>
        </w:trPr>
        <w:tc>
          <w:tcPr>
            <w:tcW w:w="3614" w:type="dxa"/>
            <w:gridSpan w:val="2"/>
            <w:tcBorders>
              <w:top w:val="single" w:sz="4" w:space="0" w:color="auto"/>
              <w:left w:val="single" w:sz="4" w:space="0" w:color="auto"/>
              <w:bottom w:val="single" w:sz="4" w:space="0" w:color="auto"/>
              <w:right w:val="single" w:sz="4" w:space="0" w:color="auto"/>
            </w:tcBorders>
            <w:vAlign w:val="center"/>
          </w:tcPr>
          <w:p w14:paraId="14CBF6E3" w14:textId="77777777" w:rsidR="00494728" w:rsidRPr="0005324D" w:rsidRDefault="00494728" w:rsidP="00494728">
            <w:pPr>
              <w:spacing w:line="336" w:lineRule="auto"/>
              <w:jc w:val="center"/>
              <w:rPr>
                <w:rFonts w:ascii="Arial" w:hAnsi="Arial" w:cs="Arial"/>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6FCB22AD" w14:textId="77777777" w:rsidR="00494728" w:rsidRPr="0005324D" w:rsidRDefault="00494728" w:rsidP="00494728">
            <w:pPr>
              <w:spacing w:line="336" w:lineRule="auto"/>
              <w:jc w:val="center"/>
              <w:rPr>
                <w:rFonts w:ascii="Arial" w:hAnsi="Arial" w:cs="Arial"/>
                <w:sz w:val="20"/>
                <w:szCs w:val="20"/>
              </w:rPr>
            </w:pPr>
          </w:p>
        </w:tc>
        <w:tc>
          <w:tcPr>
            <w:tcW w:w="3473" w:type="dxa"/>
            <w:gridSpan w:val="2"/>
            <w:tcBorders>
              <w:top w:val="single" w:sz="4" w:space="0" w:color="auto"/>
              <w:left w:val="single" w:sz="4" w:space="0" w:color="auto"/>
              <w:bottom w:val="single" w:sz="4" w:space="0" w:color="auto"/>
              <w:right w:val="single" w:sz="4" w:space="0" w:color="auto"/>
            </w:tcBorders>
            <w:vAlign w:val="center"/>
          </w:tcPr>
          <w:p w14:paraId="5EFE3A3C" w14:textId="77777777" w:rsidR="00494728" w:rsidRPr="0005324D" w:rsidRDefault="00494728" w:rsidP="00494728">
            <w:pPr>
              <w:spacing w:line="336" w:lineRule="auto"/>
              <w:jc w:val="center"/>
              <w:rPr>
                <w:rFonts w:ascii="Arial" w:hAnsi="Arial" w:cs="Arial"/>
                <w:sz w:val="20"/>
                <w:szCs w:val="20"/>
              </w:rPr>
            </w:pPr>
          </w:p>
        </w:tc>
        <w:tc>
          <w:tcPr>
            <w:tcW w:w="1630" w:type="dxa"/>
            <w:tcBorders>
              <w:top w:val="single" w:sz="4" w:space="0" w:color="auto"/>
              <w:left w:val="single" w:sz="4" w:space="0" w:color="auto"/>
              <w:bottom w:val="single" w:sz="4" w:space="0" w:color="auto"/>
              <w:right w:val="single" w:sz="4" w:space="0" w:color="auto"/>
            </w:tcBorders>
            <w:vAlign w:val="center"/>
          </w:tcPr>
          <w:p w14:paraId="5A0D0582" w14:textId="77777777" w:rsidR="00494728" w:rsidRPr="0005324D" w:rsidRDefault="00494728" w:rsidP="00494728">
            <w:pPr>
              <w:spacing w:line="336" w:lineRule="auto"/>
              <w:jc w:val="center"/>
              <w:rPr>
                <w:rFonts w:ascii="Arial" w:hAnsi="Arial" w:cs="Arial"/>
                <w:sz w:val="20"/>
                <w:szCs w:val="20"/>
              </w:rPr>
            </w:pPr>
          </w:p>
        </w:tc>
      </w:tr>
      <w:tr w:rsidR="00494728" w:rsidRPr="0005324D" w14:paraId="14C082A0" w14:textId="77777777" w:rsidTr="00494728">
        <w:trPr>
          <w:trHeight w:val="288"/>
        </w:trPr>
        <w:tc>
          <w:tcPr>
            <w:tcW w:w="3614" w:type="dxa"/>
            <w:gridSpan w:val="2"/>
            <w:tcBorders>
              <w:top w:val="single" w:sz="4" w:space="0" w:color="auto"/>
              <w:left w:val="single" w:sz="4" w:space="0" w:color="auto"/>
              <w:bottom w:val="single" w:sz="4" w:space="0" w:color="auto"/>
              <w:right w:val="single" w:sz="4" w:space="0" w:color="auto"/>
            </w:tcBorders>
            <w:vAlign w:val="center"/>
          </w:tcPr>
          <w:p w14:paraId="5064342E" w14:textId="77777777" w:rsidR="00494728" w:rsidRPr="0005324D" w:rsidRDefault="00494728" w:rsidP="00494728">
            <w:pPr>
              <w:spacing w:line="336" w:lineRule="auto"/>
              <w:jc w:val="center"/>
              <w:rPr>
                <w:rFonts w:ascii="Arial" w:hAnsi="Arial" w:cs="Arial"/>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2F32AF37" w14:textId="77777777" w:rsidR="00494728" w:rsidRPr="0005324D" w:rsidRDefault="00494728" w:rsidP="00494728">
            <w:pPr>
              <w:spacing w:line="336" w:lineRule="auto"/>
              <w:jc w:val="center"/>
              <w:rPr>
                <w:rFonts w:ascii="Arial" w:hAnsi="Arial" w:cs="Arial"/>
                <w:sz w:val="20"/>
                <w:szCs w:val="20"/>
              </w:rPr>
            </w:pPr>
          </w:p>
        </w:tc>
        <w:tc>
          <w:tcPr>
            <w:tcW w:w="3473" w:type="dxa"/>
            <w:gridSpan w:val="2"/>
            <w:tcBorders>
              <w:top w:val="single" w:sz="4" w:space="0" w:color="auto"/>
              <w:left w:val="single" w:sz="4" w:space="0" w:color="auto"/>
              <w:bottom w:val="single" w:sz="4" w:space="0" w:color="auto"/>
              <w:right w:val="single" w:sz="4" w:space="0" w:color="auto"/>
            </w:tcBorders>
            <w:vAlign w:val="center"/>
          </w:tcPr>
          <w:p w14:paraId="4678970A" w14:textId="77777777" w:rsidR="00494728" w:rsidRPr="0005324D" w:rsidRDefault="00494728" w:rsidP="00494728">
            <w:pPr>
              <w:spacing w:line="336" w:lineRule="auto"/>
              <w:jc w:val="center"/>
              <w:rPr>
                <w:rFonts w:ascii="Arial" w:hAnsi="Arial" w:cs="Arial"/>
                <w:sz w:val="20"/>
                <w:szCs w:val="20"/>
              </w:rPr>
            </w:pPr>
          </w:p>
        </w:tc>
        <w:tc>
          <w:tcPr>
            <w:tcW w:w="1630" w:type="dxa"/>
            <w:tcBorders>
              <w:top w:val="single" w:sz="4" w:space="0" w:color="auto"/>
              <w:left w:val="single" w:sz="4" w:space="0" w:color="auto"/>
              <w:bottom w:val="single" w:sz="4" w:space="0" w:color="auto"/>
              <w:right w:val="single" w:sz="4" w:space="0" w:color="auto"/>
            </w:tcBorders>
            <w:vAlign w:val="center"/>
          </w:tcPr>
          <w:p w14:paraId="1B472E1B" w14:textId="77777777" w:rsidR="00494728" w:rsidRPr="0005324D" w:rsidRDefault="00494728" w:rsidP="00494728">
            <w:pPr>
              <w:spacing w:line="336" w:lineRule="auto"/>
              <w:jc w:val="center"/>
              <w:rPr>
                <w:rFonts w:ascii="Arial" w:hAnsi="Arial" w:cs="Arial"/>
                <w:sz w:val="20"/>
                <w:szCs w:val="20"/>
              </w:rPr>
            </w:pPr>
          </w:p>
        </w:tc>
      </w:tr>
      <w:tr w:rsidR="00494728" w:rsidRPr="0005324D" w14:paraId="0162AB03" w14:textId="77777777" w:rsidTr="00494728">
        <w:trPr>
          <w:trHeight w:val="408"/>
        </w:trPr>
        <w:tc>
          <w:tcPr>
            <w:tcW w:w="3614" w:type="dxa"/>
            <w:gridSpan w:val="2"/>
            <w:tcBorders>
              <w:top w:val="single" w:sz="4" w:space="0" w:color="auto"/>
              <w:left w:val="single" w:sz="4" w:space="0" w:color="auto"/>
              <w:bottom w:val="single" w:sz="4" w:space="0" w:color="auto"/>
              <w:right w:val="single" w:sz="4" w:space="0" w:color="auto"/>
            </w:tcBorders>
            <w:vAlign w:val="center"/>
          </w:tcPr>
          <w:p w14:paraId="385FEC2C" w14:textId="77777777" w:rsidR="00494728" w:rsidRPr="0005324D" w:rsidRDefault="00494728" w:rsidP="00494728">
            <w:pPr>
              <w:spacing w:line="336" w:lineRule="auto"/>
              <w:jc w:val="center"/>
              <w:rPr>
                <w:rFonts w:ascii="Arial" w:hAnsi="Arial" w:cs="Arial"/>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52F428BA" w14:textId="77777777" w:rsidR="00494728" w:rsidRPr="0005324D" w:rsidRDefault="00494728" w:rsidP="00494728">
            <w:pPr>
              <w:spacing w:line="336" w:lineRule="auto"/>
              <w:jc w:val="center"/>
              <w:rPr>
                <w:rFonts w:ascii="Arial" w:hAnsi="Arial" w:cs="Arial"/>
                <w:sz w:val="20"/>
                <w:szCs w:val="20"/>
              </w:rPr>
            </w:pPr>
          </w:p>
        </w:tc>
        <w:tc>
          <w:tcPr>
            <w:tcW w:w="3473" w:type="dxa"/>
            <w:gridSpan w:val="2"/>
            <w:tcBorders>
              <w:top w:val="single" w:sz="4" w:space="0" w:color="auto"/>
              <w:left w:val="single" w:sz="4" w:space="0" w:color="auto"/>
              <w:bottom w:val="single" w:sz="4" w:space="0" w:color="auto"/>
              <w:right w:val="single" w:sz="4" w:space="0" w:color="auto"/>
            </w:tcBorders>
            <w:vAlign w:val="center"/>
          </w:tcPr>
          <w:p w14:paraId="7BCB521D" w14:textId="77777777" w:rsidR="00494728" w:rsidRPr="0005324D" w:rsidRDefault="00494728" w:rsidP="00494728">
            <w:pPr>
              <w:spacing w:line="336" w:lineRule="auto"/>
              <w:jc w:val="center"/>
              <w:rPr>
                <w:rFonts w:ascii="Arial" w:hAnsi="Arial" w:cs="Arial"/>
                <w:sz w:val="20"/>
                <w:szCs w:val="20"/>
              </w:rPr>
            </w:pPr>
          </w:p>
        </w:tc>
        <w:tc>
          <w:tcPr>
            <w:tcW w:w="1630" w:type="dxa"/>
            <w:tcBorders>
              <w:top w:val="single" w:sz="4" w:space="0" w:color="auto"/>
              <w:left w:val="single" w:sz="4" w:space="0" w:color="auto"/>
              <w:bottom w:val="single" w:sz="4" w:space="0" w:color="auto"/>
              <w:right w:val="single" w:sz="4" w:space="0" w:color="auto"/>
            </w:tcBorders>
            <w:vAlign w:val="center"/>
          </w:tcPr>
          <w:p w14:paraId="421A2DFA" w14:textId="77777777" w:rsidR="00494728" w:rsidRPr="0005324D" w:rsidRDefault="00494728" w:rsidP="00494728">
            <w:pPr>
              <w:spacing w:line="336" w:lineRule="auto"/>
              <w:jc w:val="center"/>
              <w:rPr>
                <w:rFonts w:ascii="Arial" w:hAnsi="Arial" w:cs="Arial"/>
                <w:sz w:val="20"/>
                <w:szCs w:val="20"/>
              </w:rPr>
            </w:pPr>
          </w:p>
        </w:tc>
      </w:tr>
      <w:tr w:rsidR="00494728" w:rsidRPr="0005324D" w14:paraId="536F2033" w14:textId="77777777" w:rsidTr="00494728">
        <w:trPr>
          <w:trHeight w:val="275"/>
        </w:trPr>
        <w:tc>
          <w:tcPr>
            <w:tcW w:w="3614" w:type="dxa"/>
            <w:gridSpan w:val="2"/>
            <w:tcBorders>
              <w:top w:val="single" w:sz="4" w:space="0" w:color="auto"/>
              <w:left w:val="single" w:sz="4" w:space="0" w:color="auto"/>
              <w:bottom w:val="single" w:sz="4" w:space="0" w:color="auto"/>
              <w:right w:val="single" w:sz="4" w:space="0" w:color="auto"/>
            </w:tcBorders>
            <w:vAlign w:val="center"/>
          </w:tcPr>
          <w:p w14:paraId="414747BD" w14:textId="77777777" w:rsidR="00494728" w:rsidRPr="0005324D" w:rsidRDefault="00494728" w:rsidP="00494728">
            <w:pPr>
              <w:spacing w:line="336" w:lineRule="auto"/>
              <w:jc w:val="center"/>
              <w:rPr>
                <w:rFonts w:ascii="Arial" w:hAnsi="Arial" w:cs="Arial"/>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6697F999" w14:textId="77777777" w:rsidR="00494728" w:rsidRPr="0005324D" w:rsidRDefault="00494728" w:rsidP="00494728">
            <w:pPr>
              <w:spacing w:line="336" w:lineRule="auto"/>
              <w:jc w:val="center"/>
              <w:rPr>
                <w:rFonts w:ascii="Arial" w:hAnsi="Arial" w:cs="Arial"/>
                <w:sz w:val="20"/>
                <w:szCs w:val="20"/>
              </w:rPr>
            </w:pPr>
          </w:p>
        </w:tc>
        <w:tc>
          <w:tcPr>
            <w:tcW w:w="3473" w:type="dxa"/>
            <w:gridSpan w:val="2"/>
            <w:tcBorders>
              <w:top w:val="single" w:sz="4" w:space="0" w:color="auto"/>
              <w:left w:val="single" w:sz="4" w:space="0" w:color="auto"/>
              <w:bottom w:val="single" w:sz="4" w:space="0" w:color="auto"/>
              <w:right w:val="single" w:sz="4" w:space="0" w:color="auto"/>
            </w:tcBorders>
            <w:vAlign w:val="center"/>
          </w:tcPr>
          <w:p w14:paraId="6F4F4303" w14:textId="77777777" w:rsidR="00494728" w:rsidRPr="0005324D" w:rsidRDefault="00494728" w:rsidP="00494728">
            <w:pPr>
              <w:spacing w:line="336" w:lineRule="auto"/>
              <w:jc w:val="center"/>
              <w:rPr>
                <w:rFonts w:ascii="Arial" w:hAnsi="Arial" w:cs="Arial"/>
                <w:sz w:val="20"/>
                <w:szCs w:val="20"/>
              </w:rPr>
            </w:pPr>
          </w:p>
        </w:tc>
        <w:tc>
          <w:tcPr>
            <w:tcW w:w="1630" w:type="dxa"/>
            <w:tcBorders>
              <w:top w:val="single" w:sz="4" w:space="0" w:color="auto"/>
              <w:left w:val="single" w:sz="4" w:space="0" w:color="auto"/>
              <w:bottom w:val="single" w:sz="4" w:space="0" w:color="auto"/>
              <w:right w:val="single" w:sz="4" w:space="0" w:color="auto"/>
            </w:tcBorders>
            <w:vAlign w:val="center"/>
          </w:tcPr>
          <w:p w14:paraId="4ECAC186" w14:textId="77777777" w:rsidR="00494728" w:rsidRPr="0005324D" w:rsidRDefault="00494728" w:rsidP="00494728">
            <w:pPr>
              <w:spacing w:line="336" w:lineRule="auto"/>
              <w:jc w:val="center"/>
              <w:rPr>
                <w:rFonts w:ascii="Arial" w:hAnsi="Arial" w:cs="Arial"/>
                <w:sz w:val="20"/>
                <w:szCs w:val="20"/>
              </w:rPr>
            </w:pPr>
          </w:p>
        </w:tc>
      </w:tr>
    </w:tbl>
    <w:p w14:paraId="419BA082" w14:textId="69331B4B" w:rsidR="00E41E71" w:rsidRDefault="00E41E71" w:rsidP="00660C05">
      <w:pPr>
        <w:jc w:val="both"/>
        <w:rPr>
          <w:rFonts w:ascii="Arial" w:hAnsi="Arial" w:cs="Arial"/>
          <w:sz w:val="20"/>
          <w:szCs w:val="20"/>
        </w:rPr>
      </w:pPr>
    </w:p>
    <w:p w14:paraId="68AAF31F" w14:textId="013DD52A" w:rsidR="00494728" w:rsidRDefault="00494728" w:rsidP="00660C05">
      <w:pPr>
        <w:jc w:val="both"/>
        <w:rPr>
          <w:rFonts w:ascii="Arial" w:hAnsi="Arial" w:cs="Arial"/>
          <w:sz w:val="20"/>
          <w:szCs w:val="20"/>
        </w:rPr>
      </w:pPr>
    </w:p>
    <w:p w14:paraId="3C276B20" w14:textId="4F456D50" w:rsidR="00494728" w:rsidRDefault="00494728" w:rsidP="00660C05">
      <w:pPr>
        <w:jc w:val="both"/>
        <w:rPr>
          <w:rFonts w:ascii="Arial" w:hAnsi="Arial" w:cs="Arial"/>
          <w:sz w:val="20"/>
          <w:szCs w:val="20"/>
        </w:rPr>
      </w:pPr>
    </w:p>
    <w:p w14:paraId="357F6E54" w14:textId="77777777" w:rsidR="00494728" w:rsidRDefault="00494728" w:rsidP="00660C05">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E41E71" w:rsidRPr="00E41E71" w14:paraId="6A9AAED2" w14:textId="77777777" w:rsidTr="00E41E71">
        <w:trPr>
          <w:trHeight w:val="914"/>
          <w:jc w:val="center"/>
        </w:trPr>
        <w:tc>
          <w:tcPr>
            <w:tcW w:w="2268" w:type="dxa"/>
            <w:vMerge w:val="restart"/>
            <w:shd w:val="clear" w:color="auto" w:fill="auto"/>
            <w:vAlign w:val="center"/>
          </w:tcPr>
          <w:p w14:paraId="5E3457AF" w14:textId="77777777" w:rsidR="00E41E71" w:rsidRPr="00E41E71" w:rsidRDefault="00E41E71" w:rsidP="00E41E71">
            <w:pPr>
              <w:spacing w:after="0" w:line="240" w:lineRule="auto"/>
              <w:contextualSpacing/>
              <w:jc w:val="center"/>
              <w:rPr>
                <w:rFonts w:ascii="Arial" w:eastAsia="Calibri" w:hAnsi="Arial" w:cs="Arial"/>
                <w:b/>
                <w:i/>
                <w:smallCaps/>
                <w:sz w:val="20"/>
                <w:szCs w:val="20"/>
                <w:lang w:eastAsia="pl-PL"/>
              </w:rPr>
            </w:pPr>
            <w:r w:rsidRPr="00E41E71">
              <w:rPr>
                <w:rFonts w:ascii="Arial" w:eastAsia="Calibri" w:hAnsi="Arial" w:cs="Arial"/>
                <w:b/>
                <w:i/>
                <w:smallCaps/>
                <w:noProof/>
                <w:sz w:val="20"/>
                <w:szCs w:val="20"/>
                <w:lang w:eastAsia="pl-PL"/>
              </w:rPr>
              <w:lastRenderedPageBreak/>
              <w:drawing>
                <wp:inline distT="0" distB="0" distL="0" distR="0" wp14:anchorId="3E3D9A4E" wp14:editId="5C5577AE">
                  <wp:extent cx="1080000" cy="466957"/>
                  <wp:effectExtent l="0" t="0" r="635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MŁ_granatowe_V_cmyk.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0" cy="466957"/>
                          </a:xfrm>
                          <a:prstGeom prst="rect">
                            <a:avLst/>
                          </a:prstGeom>
                        </pic:spPr>
                      </pic:pic>
                    </a:graphicData>
                  </a:graphic>
                </wp:inline>
              </w:drawing>
            </w:r>
          </w:p>
        </w:tc>
        <w:tc>
          <w:tcPr>
            <w:tcW w:w="2972" w:type="dxa"/>
            <w:shd w:val="clear" w:color="auto" w:fill="auto"/>
            <w:vAlign w:val="center"/>
          </w:tcPr>
          <w:p w14:paraId="1914B289" w14:textId="2D82504C" w:rsidR="00E41E71" w:rsidRPr="00E41E71" w:rsidRDefault="00E41E71" w:rsidP="00E41E71">
            <w:pPr>
              <w:spacing w:after="0" w:line="240" w:lineRule="auto"/>
              <w:contextualSpacing/>
              <w:jc w:val="center"/>
              <w:rPr>
                <w:rFonts w:ascii="Arial" w:eastAsia="Calibri" w:hAnsi="Arial" w:cs="Arial"/>
                <w:b/>
                <w:sz w:val="20"/>
                <w:szCs w:val="20"/>
                <w:lang w:eastAsia="pl-PL"/>
              </w:rPr>
            </w:pPr>
            <w:r w:rsidRPr="00E41E71">
              <w:rPr>
                <w:rFonts w:ascii="Arial" w:eastAsia="Calibri" w:hAnsi="Arial" w:cs="Arial"/>
                <w:b/>
                <w:sz w:val="20"/>
                <w:szCs w:val="20"/>
                <w:lang w:eastAsia="pl-PL"/>
              </w:rPr>
              <w:t xml:space="preserve">Załącznik nr </w:t>
            </w:r>
            <w:r>
              <w:rPr>
                <w:rFonts w:ascii="Arial" w:eastAsia="Calibri" w:hAnsi="Arial" w:cs="Arial"/>
                <w:b/>
                <w:sz w:val="20"/>
                <w:szCs w:val="20"/>
                <w:lang w:eastAsia="pl-PL"/>
              </w:rPr>
              <w:t>4</w:t>
            </w:r>
          </w:p>
        </w:tc>
        <w:tc>
          <w:tcPr>
            <w:tcW w:w="3822" w:type="dxa"/>
            <w:shd w:val="clear" w:color="auto" w:fill="auto"/>
            <w:vAlign w:val="center"/>
          </w:tcPr>
          <w:p w14:paraId="300C8017" w14:textId="1FB273C5" w:rsidR="00E41E71" w:rsidRPr="00E41E71" w:rsidRDefault="00E41E71" w:rsidP="00E41E71">
            <w:pPr>
              <w:spacing w:after="0" w:line="360" w:lineRule="auto"/>
              <w:contextualSpacing/>
              <w:jc w:val="center"/>
              <w:rPr>
                <w:rFonts w:ascii="Arial" w:eastAsia="Calibri" w:hAnsi="Arial" w:cs="Arial"/>
                <w:b/>
                <w:i/>
                <w:sz w:val="20"/>
                <w:szCs w:val="20"/>
                <w:lang w:eastAsia="pl-PL"/>
              </w:rPr>
            </w:pPr>
            <w:r w:rsidRPr="00E41E71">
              <w:rPr>
                <w:rFonts w:ascii="Arial" w:eastAsia="Calibri" w:hAnsi="Arial" w:cs="Arial"/>
                <w:b/>
                <w:sz w:val="20"/>
                <w:szCs w:val="20"/>
                <w:lang w:eastAsia="pl-PL"/>
              </w:rPr>
              <w:t xml:space="preserve">Umowa nr </w:t>
            </w:r>
            <w:r w:rsidRPr="00E41E71">
              <w:rPr>
                <w:rFonts w:ascii="Arial" w:eastAsia="Arial" w:hAnsi="Arial" w:cs="Arial"/>
                <w:b/>
                <w:sz w:val="20"/>
                <w:szCs w:val="20"/>
                <w:lang w:eastAsia="pl-PL"/>
              </w:rPr>
              <w:t>……………..</w:t>
            </w:r>
          </w:p>
        </w:tc>
      </w:tr>
      <w:tr w:rsidR="00E41E71" w:rsidRPr="00E41E71" w14:paraId="73157917" w14:textId="77777777" w:rsidTr="00E41E71">
        <w:trPr>
          <w:trHeight w:val="914"/>
          <w:jc w:val="center"/>
        </w:trPr>
        <w:tc>
          <w:tcPr>
            <w:tcW w:w="2268" w:type="dxa"/>
            <w:vMerge/>
            <w:shd w:val="clear" w:color="auto" w:fill="auto"/>
          </w:tcPr>
          <w:p w14:paraId="4B319E88" w14:textId="77777777" w:rsidR="00E41E71" w:rsidRPr="00E41E71" w:rsidRDefault="00E41E71" w:rsidP="00E41E71">
            <w:pPr>
              <w:spacing w:after="0" w:line="240" w:lineRule="auto"/>
              <w:contextualSpacing/>
              <w:jc w:val="right"/>
              <w:rPr>
                <w:rFonts w:ascii="Arial" w:eastAsia="Calibri" w:hAnsi="Arial" w:cs="Arial"/>
                <w:b/>
                <w:i/>
                <w:smallCaps/>
                <w:noProof/>
                <w:sz w:val="20"/>
                <w:szCs w:val="20"/>
                <w:lang w:eastAsia="pl-PL"/>
              </w:rPr>
            </w:pPr>
          </w:p>
        </w:tc>
        <w:tc>
          <w:tcPr>
            <w:tcW w:w="6794" w:type="dxa"/>
            <w:gridSpan w:val="2"/>
            <w:shd w:val="clear" w:color="auto" w:fill="auto"/>
            <w:vAlign w:val="center"/>
          </w:tcPr>
          <w:p w14:paraId="499BA4FE" w14:textId="77777777" w:rsidR="00E41E71" w:rsidRPr="00E41E71" w:rsidRDefault="00E41E71" w:rsidP="00E41E71">
            <w:pPr>
              <w:autoSpaceDE w:val="0"/>
              <w:autoSpaceDN w:val="0"/>
              <w:adjustRightInd w:val="0"/>
              <w:spacing w:after="0" w:line="276" w:lineRule="auto"/>
              <w:jc w:val="center"/>
              <w:rPr>
                <w:rFonts w:ascii="Arial" w:eastAsia="Calibri" w:hAnsi="Arial" w:cs="Arial"/>
                <w:b/>
                <w:bCs/>
                <w:color w:val="000000"/>
                <w:sz w:val="20"/>
                <w:szCs w:val="20"/>
              </w:rPr>
            </w:pPr>
            <w:r w:rsidRPr="00E41E71">
              <w:rPr>
                <w:rFonts w:ascii="Arial" w:eastAsia="Calibri" w:hAnsi="Arial" w:cs="Arial"/>
                <w:b/>
                <w:bCs/>
                <w:color w:val="000000"/>
                <w:sz w:val="20"/>
                <w:szCs w:val="20"/>
              </w:rPr>
              <w:t>Oświadczenie wykonawcy o rachunku bankowym</w:t>
            </w:r>
          </w:p>
        </w:tc>
      </w:tr>
    </w:tbl>
    <w:p w14:paraId="19D358E0" w14:textId="77777777" w:rsidR="00E41E71" w:rsidRPr="00E41E71" w:rsidRDefault="00E41E71" w:rsidP="00E41E71">
      <w:pPr>
        <w:spacing w:after="22" w:line="276" w:lineRule="auto"/>
        <w:jc w:val="both"/>
        <w:rPr>
          <w:rFonts w:ascii="Arial" w:eastAsia="Calibri" w:hAnsi="Arial" w:cs="Arial"/>
          <w:sz w:val="20"/>
          <w:szCs w:val="20"/>
          <w:lang w:eastAsia="pl-PL"/>
        </w:rPr>
      </w:pPr>
    </w:p>
    <w:p w14:paraId="5C05440B" w14:textId="77777777" w:rsidR="00E41E71" w:rsidRPr="00E41E71" w:rsidRDefault="00E41E71" w:rsidP="00E41E71">
      <w:pPr>
        <w:spacing w:after="22" w:line="276" w:lineRule="auto"/>
        <w:jc w:val="both"/>
        <w:rPr>
          <w:rFonts w:ascii="Arial" w:eastAsia="Calibri" w:hAnsi="Arial" w:cs="Arial"/>
          <w:sz w:val="20"/>
          <w:szCs w:val="20"/>
          <w:lang w:eastAsia="pl-PL"/>
        </w:rPr>
      </w:pPr>
    </w:p>
    <w:p w14:paraId="51103C73" w14:textId="77777777" w:rsidR="00E41E71" w:rsidRPr="00E41E71" w:rsidRDefault="00E41E71" w:rsidP="00E41E71">
      <w:pPr>
        <w:spacing w:after="0" w:line="276" w:lineRule="auto"/>
        <w:rPr>
          <w:rFonts w:ascii="Arial" w:eastAsia="Calibri" w:hAnsi="Arial" w:cs="Arial"/>
          <w:sz w:val="20"/>
          <w:szCs w:val="20"/>
          <w:lang w:eastAsia="pl-PL"/>
        </w:rPr>
      </w:pPr>
      <w:r w:rsidRPr="00E41E71">
        <w:rPr>
          <w:rFonts w:ascii="Arial" w:eastAsia="Calibri" w:hAnsi="Arial" w:cs="Arial"/>
          <w:sz w:val="20"/>
          <w:szCs w:val="20"/>
          <w:lang w:eastAsia="pl-PL"/>
        </w:rPr>
        <w:t xml:space="preserve">Niniejszym oświadczam, że wskazany rachunek bankowy o nr: </w:t>
      </w:r>
    </w:p>
    <w:p w14:paraId="76EBFB8A" w14:textId="77777777" w:rsidR="00E41E71" w:rsidRPr="00E41E71" w:rsidRDefault="00E41E71" w:rsidP="00E41E71">
      <w:pPr>
        <w:spacing w:after="0" w:line="276" w:lineRule="auto"/>
        <w:rPr>
          <w:rFonts w:ascii="Arial" w:eastAsia="Calibri" w:hAnsi="Arial" w:cs="Arial"/>
          <w:sz w:val="20"/>
          <w:szCs w:val="20"/>
          <w:lang w:eastAsia="pl-PL"/>
        </w:rPr>
      </w:pPr>
      <w:r w:rsidRPr="00E41E71">
        <w:rPr>
          <w:rFonts w:ascii="Arial" w:eastAsia="Calibri" w:hAnsi="Arial" w:cs="Arial"/>
          <w:sz w:val="20"/>
          <w:szCs w:val="20"/>
          <w:lang w:eastAsia="pl-PL"/>
        </w:rPr>
        <w:t>……………………………………………………………………………………………………………………….</w:t>
      </w:r>
    </w:p>
    <w:p w14:paraId="561DCF53" w14:textId="77777777" w:rsidR="00E41E71" w:rsidRPr="00E41E71" w:rsidRDefault="00E41E71" w:rsidP="00E41E71">
      <w:pPr>
        <w:spacing w:after="0" w:line="276" w:lineRule="auto"/>
        <w:rPr>
          <w:rFonts w:ascii="Arial" w:eastAsia="Calibri" w:hAnsi="Arial" w:cs="Arial"/>
          <w:sz w:val="20"/>
          <w:szCs w:val="20"/>
          <w:lang w:eastAsia="pl-PL"/>
        </w:rPr>
      </w:pPr>
      <w:r w:rsidRPr="00E41E71">
        <w:rPr>
          <w:rFonts w:ascii="Arial" w:eastAsia="Calibri" w:hAnsi="Arial" w:cs="Arial"/>
          <w:sz w:val="20"/>
          <w:szCs w:val="20"/>
          <w:lang w:eastAsia="pl-PL"/>
        </w:rPr>
        <w:t>jest właściwym w trakcie obowiązywania niniejszej Umowy.</w:t>
      </w:r>
    </w:p>
    <w:p w14:paraId="50A77619" w14:textId="77777777" w:rsidR="00E41E71" w:rsidRPr="00E41E71" w:rsidRDefault="00E41E71" w:rsidP="00E41E71">
      <w:pPr>
        <w:spacing w:after="0" w:line="276" w:lineRule="auto"/>
        <w:rPr>
          <w:rFonts w:ascii="Arial" w:eastAsia="Calibri" w:hAnsi="Arial" w:cs="Arial"/>
          <w:sz w:val="20"/>
          <w:szCs w:val="20"/>
          <w:lang w:eastAsia="pl-PL"/>
        </w:rPr>
      </w:pPr>
    </w:p>
    <w:p w14:paraId="436A79D8" w14:textId="77777777" w:rsidR="00E41E71" w:rsidRPr="00E41E71" w:rsidRDefault="00E41E71" w:rsidP="00E41E71">
      <w:pPr>
        <w:spacing w:after="0" w:line="276" w:lineRule="auto"/>
        <w:rPr>
          <w:rFonts w:ascii="Arial" w:eastAsia="Calibri" w:hAnsi="Arial" w:cs="Arial"/>
          <w:sz w:val="20"/>
          <w:szCs w:val="20"/>
          <w:lang w:eastAsia="pl-PL"/>
        </w:rPr>
      </w:pPr>
      <w:r w:rsidRPr="00E41E71">
        <w:rPr>
          <w:rFonts w:ascii="Arial" w:eastAsia="Calibri" w:hAnsi="Arial" w:cs="Arial"/>
          <w:sz w:val="20"/>
          <w:szCs w:val="20"/>
          <w:lang w:eastAsia="pl-PL"/>
        </w:rPr>
        <w:t>W przypadku jego zmiany zobowiązujemy się niezwłocznie powiadomić „Koleje Małopolskie” sp. z o.o. i wskazać nowy nr rachunku w formie pisemnego oświadczenia.</w:t>
      </w:r>
    </w:p>
    <w:p w14:paraId="66D1285C" w14:textId="77777777" w:rsidR="00E41E71" w:rsidRPr="00E41E71" w:rsidRDefault="00E41E71" w:rsidP="00E41E71">
      <w:pPr>
        <w:spacing w:after="0" w:line="276" w:lineRule="auto"/>
        <w:rPr>
          <w:rFonts w:ascii="Times New Roman" w:eastAsia="Times New Roman" w:hAnsi="Times New Roman" w:cs="Arial"/>
          <w:sz w:val="20"/>
          <w:szCs w:val="20"/>
          <w:lang w:eastAsia="pl-PL"/>
        </w:rPr>
      </w:pPr>
    </w:p>
    <w:p w14:paraId="010649E9" w14:textId="77777777" w:rsidR="00E41E71" w:rsidRPr="00E41E71" w:rsidRDefault="00E41E71" w:rsidP="00E41E71">
      <w:pPr>
        <w:spacing w:after="0" w:line="360" w:lineRule="auto"/>
        <w:jc w:val="right"/>
        <w:rPr>
          <w:rFonts w:ascii="Arial" w:eastAsia="Times New Roman" w:hAnsi="Arial" w:cs="Arial"/>
          <w:sz w:val="20"/>
          <w:szCs w:val="20"/>
          <w:lang w:eastAsia="pl-PL"/>
        </w:rPr>
      </w:pPr>
    </w:p>
    <w:p w14:paraId="694E261D" w14:textId="77777777" w:rsidR="00E41E71" w:rsidRPr="00E41E71" w:rsidRDefault="00E41E71" w:rsidP="00E41E71">
      <w:pPr>
        <w:spacing w:after="0" w:line="360" w:lineRule="auto"/>
        <w:jc w:val="right"/>
        <w:rPr>
          <w:rFonts w:ascii="Arial" w:eastAsia="Times New Roman" w:hAnsi="Arial" w:cs="Arial"/>
          <w:sz w:val="20"/>
          <w:szCs w:val="20"/>
          <w:lang w:eastAsia="pl-PL"/>
        </w:rPr>
      </w:pPr>
      <w:r w:rsidRPr="00E41E71">
        <w:rPr>
          <w:rFonts w:ascii="Arial" w:eastAsia="Times New Roman" w:hAnsi="Arial" w:cs="Arial"/>
          <w:sz w:val="20"/>
          <w:szCs w:val="20"/>
          <w:lang w:eastAsia="pl-PL"/>
        </w:rPr>
        <w:t>________________</w:t>
      </w:r>
    </w:p>
    <w:p w14:paraId="761928C2" w14:textId="77777777" w:rsidR="00E41E71" w:rsidRPr="00E41E71" w:rsidRDefault="00E41E71" w:rsidP="00E41E71">
      <w:pPr>
        <w:spacing w:after="0" w:line="360" w:lineRule="auto"/>
        <w:jc w:val="right"/>
        <w:rPr>
          <w:rFonts w:ascii="Arial" w:eastAsia="Times New Roman" w:hAnsi="Arial" w:cs="Arial"/>
          <w:sz w:val="20"/>
          <w:szCs w:val="20"/>
          <w:lang w:eastAsia="pl-PL"/>
        </w:rPr>
      </w:pPr>
      <w:r w:rsidRPr="00E41E71">
        <w:rPr>
          <w:rFonts w:ascii="Arial" w:eastAsia="Times New Roman" w:hAnsi="Arial" w:cs="Arial"/>
          <w:sz w:val="20"/>
          <w:szCs w:val="20"/>
          <w:lang w:eastAsia="pl-PL"/>
        </w:rPr>
        <w:t>Podpis Wykonawcy</w:t>
      </w:r>
    </w:p>
    <w:p w14:paraId="0B667739" w14:textId="77777777" w:rsidR="00E41E71" w:rsidRPr="0005324D" w:rsidRDefault="00E41E71" w:rsidP="00660C05">
      <w:pPr>
        <w:jc w:val="both"/>
        <w:rPr>
          <w:rFonts w:ascii="Arial" w:hAnsi="Arial" w:cs="Arial"/>
          <w:sz w:val="20"/>
          <w:szCs w:val="20"/>
        </w:rPr>
      </w:pPr>
    </w:p>
    <w:p w14:paraId="14D77A1B" w14:textId="0A73D36E" w:rsidR="00DD352B" w:rsidRDefault="00DD352B" w:rsidP="00660C05">
      <w:pPr>
        <w:jc w:val="both"/>
        <w:rPr>
          <w:rFonts w:ascii="Arial" w:hAnsi="Arial" w:cs="Arial"/>
          <w:sz w:val="20"/>
          <w:szCs w:val="20"/>
        </w:rPr>
      </w:pPr>
    </w:p>
    <w:p w14:paraId="1882E354" w14:textId="7057C21D" w:rsidR="00E41E71" w:rsidRDefault="00E41E71" w:rsidP="00660C05">
      <w:pPr>
        <w:jc w:val="both"/>
        <w:rPr>
          <w:rFonts w:ascii="Arial" w:hAnsi="Arial" w:cs="Arial"/>
          <w:sz w:val="20"/>
          <w:szCs w:val="20"/>
        </w:rPr>
      </w:pPr>
    </w:p>
    <w:p w14:paraId="71BEC001" w14:textId="3DD8CEBD" w:rsidR="00E41E71" w:rsidRDefault="00E41E71" w:rsidP="00660C05">
      <w:pPr>
        <w:jc w:val="both"/>
        <w:rPr>
          <w:rFonts w:ascii="Arial" w:hAnsi="Arial" w:cs="Arial"/>
          <w:sz w:val="20"/>
          <w:szCs w:val="20"/>
        </w:rPr>
      </w:pPr>
    </w:p>
    <w:p w14:paraId="4180038C" w14:textId="6714F85C" w:rsidR="00E41E71" w:rsidRDefault="00E41E71" w:rsidP="00660C05">
      <w:pPr>
        <w:jc w:val="both"/>
        <w:rPr>
          <w:rFonts w:ascii="Arial" w:hAnsi="Arial" w:cs="Arial"/>
          <w:sz w:val="20"/>
          <w:szCs w:val="20"/>
        </w:rPr>
      </w:pPr>
    </w:p>
    <w:p w14:paraId="2A88CDD8" w14:textId="5D4DAAF0" w:rsidR="00E41E71" w:rsidRDefault="00E41E71" w:rsidP="00660C05">
      <w:pPr>
        <w:jc w:val="both"/>
        <w:rPr>
          <w:rFonts w:ascii="Arial" w:hAnsi="Arial" w:cs="Arial"/>
          <w:sz w:val="20"/>
          <w:szCs w:val="20"/>
        </w:rPr>
      </w:pPr>
    </w:p>
    <w:p w14:paraId="07A3A05E" w14:textId="2B4BEE32" w:rsidR="00E41E71" w:rsidRDefault="00E41E71" w:rsidP="00660C05">
      <w:pPr>
        <w:jc w:val="both"/>
        <w:rPr>
          <w:rFonts w:ascii="Arial" w:hAnsi="Arial" w:cs="Arial"/>
          <w:sz w:val="20"/>
          <w:szCs w:val="20"/>
        </w:rPr>
      </w:pPr>
    </w:p>
    <w:p w14:paraId="1AFDC8E9" w14:textId="151156D5" w:rsidR="00E41E71" w:rsidRDefault="00E41E71" w:rsidP="00660C05">
      <w:pPr>
        <w:jc w:val="both"/>
        <w:rPr>
          <w:rFonts w:ascii="Arial" w:hAnsi="Arial" w:cs="Arial"/>
          <w:sz w:val="20"/>
          <w:szCs w:val="20"/>
        </w:rPr>
      </w:pPr>
    </w:p>
    <w:p w14:paraId="553CE818" w14:textId="1CA0BBD6" w:rsidR="00E41E71" w:rsidRDefault="00E41E71" w:rsidP="00660C05">
      <w:pPr>
        <w:jc w:val="both"/>
        <w:rPr>
          <w:rFonts w:ascii="Arial" w:hAnsi="Arial" w:cs="Arial"/>
          <w:sz w:val="20"/>
          <w:szCs w:val="20"/>
        </w:rPr>
      </w:pPr>
    </w:p>
    <w:p w14:paraId="5D52AF6C" w14:textId="4820A24B" w:rsidR="00E41E71" w:rsidRDefault="00E41E71" w:rsidP="00660C05">
      <w:pPr>
        <w:jc w:val="both"/>
        <w:rPr>
          <w:rFonts w:ascii="Arial" w:hAnsi="Arial" w:cs="Arial"/>
          <w:sz w:val="20"/>
          <w:szCs w:val="20"/>
        </w:rPr>
      </w:pPr>
    </w:p>
    <w:p w14:paraId="26FEEBD8" w14:textId="1CAA73B8" w:rsidR="00E41E71" w:rsidRDefault="00E41E71" w:rsidP="00660C05">
      <w:pPr>
        <w:jc w:val="both"/>
        <w:rPr>
          <w:rFonts w:ascii="Arial" w:hAnsi="Arial" w:cs="Arial"/>
          <w:sz w:val="20"/>
          <w:szCs w:val="20"/>
        </w:rPr>
      </w:pPr>
    </w:p>
    <w:p w14:paraId="522620CD" w14:textId="1BC532D7" w:rsidR="00E41E71" w:rsidRDefault="00E41E71" w:rsidP="00660C05">
      <w:pPr>
        <w:jc w:val="both"/>
        <w:rPr>
          <w:rFonts w:ascii="Arial" w:hAnsi="Arial" w:cs="Arial"/>
          <w:sz w:val="20"/>
          <w:szCs w:val="20"/>
        </w:rPr>
      </w:pPr>
    </w:p>
    <w:p w14:paraId="773C17D3" w14:textId="576B02EB" w:rsidR="00E41E71" w:rsidRDefault="00E41E71" w:rsidP="00660C05">
      <w:pPr>
        <w:jc w:val="both"/>
        <w:rPr>
          <w:rFonts w:ascii="Arial" w:hAnsi="Arial" w:cs="Arial"/>
          <w:sz w:val="20"/>
          <w:szCs w:val="20"/>
        </w:rPr>
      </w:pPr>
    </w:p>
    <w:p w14:paraId="3F5BE895" w14:textId="43F67598" w:rsidR="00E41E71" w:rsidRDefault="00E41E71" w:rsidP="00660C05">
      <w:pPr>
        <w:jc w:val="both"/>
        <w:rPr>
          <w:rFonts w:ascii="Arial" w:hAnsi="Arial" w:cs="Arial"/>
          <w:sz w:val="20"/>
          <w:szCs w:val="20"/>
        </w:rPr>
      </w:pPr>
    </w:p>
    <w:p w14:paraId="610A1D69" w14:textId="5C173323" w:rsidR="00E41E71" w:rsidRDefault="00E41E71" w:rsidP="00660C05">
      <w:pPr>
        <w:jc w:val="both"/>
        <w:rPr>
          <w:rFonts w:ascii="Arial" w:hAnsi="Arial" w:cs="Arial"/>
          <w:sz w:val="20"/>
          <w:szCs w:val="20"/>
        </w:rPr>
      </w:pPr>
    </w:p>
    <w:p w14:paraId="0111B86F" w14:textId="1FDD3153" w:rsidR="00E41E71" w:rsidRDefault="00E41E71" w:rsidP="00660C05">
      <w:pPr>
        <w:jc w:val="both"/>
        <w:rPr>
          <w:rFonts w:ascii="Arial" w:hAnsi="Arial" w:cs="Arial"/>
          <w:sz w:val="20"/>
          <w:szCs w:val="20"/>
        </w:rPr>
      </w:pPr>
    </w:p>
    <w:p w14:paraId="03B9FD12" w14:textId="112E5832" w:rsidR="00E41E71" w:rsidRDefault="00E41E71" w:rsidP="00660C05">
      <w:pPr>
        <w:jc w:val="both"/>
        <w:rPr>
          <w:rFonts w:ascii="Arial" w:hAnsi="Arial" w:cs="Arial"/>
          <w:sz w:val="20"/>
          <w:szCs w:val="20"/>
        </w:rPr>
      </w:pPr>
    </w:p>
    <w:p w14:paraId="39FA3E49" w14:textId="5034369F" w:rsidR="00E41E71" w:rsidRDefault="00E41E71" w:rsidP="00660C05">
      <w:pPr>
        <w:jc w:val="both"/>
        <w:rPr>
          <w:rFonts w:ascii="Arial" w:hAnsi="Arial" w:cs="Arial"/>
          <w:sz w:val="20"/>
          <w:szCs w:val="20"/>
        </w:rPr>
      </w:pPr>
    </w:p>
    <w:p w14:paraId="7E20477A" w14:textId="37630BBB" w:rsidR="00E41E71" w:rsidRDefault="00E41E71" w:rsidP="00660C05">
      <w:pPr>
        <w:jc w:val="both"/>
        <w:rPr>
          <w:rFonts w:ascii="Arial" w:hAnsi="Arial" w:cs="Arial"/>
          <w:sz w:val="20"/>
          <w:szCs w:val="20"/>
        </w:rPr>
      </w:pPr>
    </w:p>
    <w:p w14:paraId="6DC5DAE0" w14:textId="5A6AAA53" w:rsidR="00E41E71" w:rsidRDefault="00E41E71" w:rsidP="00660C05">
      <w:pPr>
        <w:jc w:val="both"/>
        <w:rPr>
          <w:rFonts w:ascii="Arial" w:hAnsi="Arial" w:cs="Arial"/>
          <w:sz w:val="20"/>
          <w:szCs w:val="20"/>
        </w:rPr>
      </w:pPr>
    </w:p>
    <w:p w14:paraId="4915222B" w14:textId="4ACCBAAA" w:rsidR="00E41E71" w:rsidRDefault="00E41E71" w:rsidP="00660C05">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E41E71" w:rsidRPr="00E41E71" w14:paraId="4E7D7C7B" w14:textId="77777777" w:rsidTr="00E41E71">
        <w:trPr>
          <w:trHeight w:val="914"/>
          <w:jc w:val="center"/>
        </w:trPr>
        <w:tc>
          <w:tcPr>
            <w:tcW w:w="2268" w:type="dxa"/>
            <w:vMerge w:val="restart"/>
            <w:shd w:val="clear" w:color="auto" w:fill="auto"/>
            <w:vAlign w:val="center"/>
          </w:tcPr>
          <w:p w14:paraId="4F8BA394" w14:textId="77777777" w:rsidR="00E41E71" w:rsidRPr="00E41E71" w:rsidRDefault="00E41E71" w:rsidP="00E41E71">
            <w:pPr>
              <w:spacing w:after="0" w:line="240" w:lineRule="auto"/>
              <w:contextualSpacing/>
              <w:jc w:val="center"/>
              <w:rPr>
                <w:rFonts w:ascii="Arial" w:eastAsia="Calibri" w:hAnsi="Arial" w:cs="Arial"/>
                <w:b/>
                <w:i/>
                <w:smallCaps/>
                <w:sz w:val="20"/>
                <w:szCs w:val="20"/>
                <w:lang w:eastAsia="pl-PL"/>
              </w:rPr>
            </w:pPr>
            <w:r w:rsidRPr="00E41E71">
              <w:rPr>
                <w:rFonts w:ascii="Arial" w:eastAsia="Calibri" w:hAnsi="Arial" w:cs="Arial"/>
                <w:b/>
                <w:i/>
                <w:smallCaps/>
                <w:noProof/>
                <w:sz w:val="20"/>
                <w:szCs w:val="20"/>
                <w:lang w:eastAsia="pl-PL"/>
              </w:rPr>
              <w:lastRenderedPageBreak/>
              <w:drawing>
                <wp:inline distT="0" distB="0" distL="0" distR="0" wp14:anchorId="240DB40C" wp14:editId="3CC0FD9C">
                  <wp:extent cx="1080000" cy="466957"/>
                  <wp:effectExtent l="0" t="0" r="635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MŁ_granatowe_V_cmyk.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0" cy="466957"/>
                          </a:xfrm>
                          <a:prstGeom prst="rect">
                            <a:avLst/>
                          </a:prstGeom>
                        </pic:spPr>
                      </pic:pic>
                    </a:graphicData>
                  </a:graphic>
                </wp:inline>
              </w:drawing>
            </w:r>
          </w:p>
        </w:tc>
        <w:tc>
          <w:tcPr>
            <w:tcW w:w="2972" w:type="dxa"/>
            <w:shd w:val="clear" w:color="auto" w:fill="auto"/>
            <w:vAlign w:val="center"/>
          </w:tcPr>
          <w:p w14:paraId="3B0F504A" w14:textId="4AC4B849" w:rsidR="00E41E71" w:rsidRPr="00E41E71" w:rsidRDefault="00E41E71" w:rsidP="00E41E71">
            <w:pPr>
              <w:spacing w:after="0" w:line="240" w:lineRule="auto"/>
              <w:contextualSpacing/>
              <w:jc w:val="center"/>
              <w:rPr>
                <w:rFonts w:ascii="Arial" w:eastAsia="Calibri" w:hAnsi="Arial" w:cs="Arial"/>
                <w:b/>
                <w:sz w:val="20"/>
                <w:szCs w:val="20"/>
                <w:lang w:eastAsia="pl-PL"/>
              </w:rPr>
            </w:pPr>
            <w:r w:rsidRPr="00E41E71">
              <w:rPr>
                <w:rFonts w:ascii="Arial" w:eastAsia="Calibri" w:hAnsi="Arial" w:cs="Arial"/>
                <w:b/>
                <w:sz w:val="20"/>
                <w:szCs w:val="20"/>
                <w:lang w:eastAsia="pl-PL"/>
              </w:rPr>
              <w:t xml:space="preserve">Załącznik nr </w:t>
            </w:r>
            <w:r>
              <w:rPr>
                <w:rFonts w:ascii="Arial" w:eastAsia="Calibri" w:hAnsi="Arial" w:cs="Arial"/>
                <w:b/>
                <w:sz w:val="20"/>
                <w:szCs w:val="20"/>
                <w:lang w:eastAsia="pl-PL"/>
              </w:rPr>
              <w:t>5</w:t>
            </w:r>
          </w:p>
        </w:tc>
        <w:tc>
          <w:tcPr>
            <w:tcW w:w="3822" w:type="dxa"/>
            <w:shd w:val="clear" w:color="auto" w:fill="auto"/>
            <w:vAlign w:val="center"/>
          </w:tcPr>
          <w:p w14:paraId="3E1DF203" w14:textId="77777777" w:rsidR="00E41E71" w:rsidRDefault="00E41E71" w:rsidP="00E41E71">
            <w:pPr>
              <w:spacing w:after="0" w:line="360" w:lineRule="auto"/>
              <w:contextualSpacing/>
              <w:jc w:val="center"/>
              <w:rPr>
                <w:rFonts w:ascii="Arial" w:eastAsia="Calibri" w:hAnsi="Arial" w:cs="Arial"/>
                <w:b/>
                <w:sz w:val="20"/>
                <w:szCs w:val="20"/>
                <w:lang w:eastAsia="pl-PL"/>
              </w:rPr>
            </w:pPr>
          </w:p>
          <w:p w14:paraId="5587F375" w14:textId="335AD158" w:rsidR="00E41E71" w:rsidRPr="00E41E71" w:rsidRDefault="00E41E71" w:rsidP="00E41E71">
            <w:pPr>
              <w:spacing w:after="0" w:line="360" w:lineRule="auto"/>
              <w:contextualSpacing/>
              <w:jc w:val="center"/>
              <w:rPr>
                <w:rFonts w:ascii="Arial" w:eastAsia="Calibri" w:hAnsi="Arial" w:cs="Arial"/>
                <w:b/>
                <w:i/>
                <w:sz w:val="20"/>
                <w:szCs w:val="20"/>
                <w:lang w:eastAsia="pl-PL"/>
              </w:rPr>
            </w:pPr>
            <w:r w:rsidRPr="00E41E71">
              <w:rPr>
                <w:rFonts w:ascii="Arial" w:eastAsia="Calibri" w:hAnsi="Arial" w:cs="Arial"/>
                <w:b/>
                <w:sz w:val="20"/>
                <w:szCs w:val="20"/>
                <w:lang w:eastAsia="pl-PL"/>
              </w:rPr>
              <w:t xml:space="preserve">Umowa nr </w:t>
            </w:r>
            <w:r w:rsidRPr="00E41E71">
              <w:rPr>
                <w:rFonts w:ascii="Arial" w:eastAsia="Arial" w:hAnsi="Arial" w:cs="Arial"/>
                <w:b/>
                <w:sz w:val="20"/>
                <w:szCs w:val="20"/>
                <w:lang w:eastAsia="pl-PL"/>
              </w:rPr>
              <w:t>…………</w:t>
            </w:r>
          </w:p>
          <w:p w14:paraId="5B93C1C5" w14:textId="77DEA487" w:rsidR="00E41E71" w:rsidRPr="00E41E71" w:rsidRDefault="00E41E71" w:rsidP="00E41E71">
            <w:pPr>
              <w:spacing w:after="0" w:line="240" w:lineRule="auto"/>
              <w:contextualSpacing/>
              <w:jc w:val="center"/>
              <w:rPr>
                <w:rFonts w:ascii="Arial" w:eastAsia="Calibri" w:hAnsi="Arial" w:cs="Arial"/>
                <w:b/>
                <w:i/>
                <w:sz w:val="20"/>
                <w:szCs w:val="20"/>
                <w:lang w:eastAsia="pl-PL"/>
              </w:rPr>
            </w:pPr>
          </w:p>
        </w:tc>
      </w:tr>
      <w:tr w:rsidR="00E41E71" w:rsidRPr="00E41E71" w14:paraId="54D639D5" w14:textId="77777777" w:rsidTr="00E41E71">
        <w:trPr>
          <w:trHeight w:val="914"/>
          <w:jc w:val="center"/>
        </w:trPr>
        <w:tc>
          <w:tcPr>
            <w:tcW w:w="2268" w:type="dxa"/>
            <w:vMerge/>
            <w:shd w:val="clear" w:color="auto" w:fill="auto"/>
          </w:tcPr>
          <w:p w14:paraId="3F1D5353" w14:textId="77777777" w:rsidR="00E41E71" w:rsidRPr="00E41E71" w:rsidRDefault="00E41E71" w:rsidP="00E41E71">
            <w:pPr>
              <w:spacing w:after="0" w:line="240" w:lineRule="auto"/>
              <w:contextualSpacing/>
              <w:jc w:val="right"/>
              <w:rPr>
                <w:rFonts w:ascii="Arial" w:eastAsia="Calibri" w:hAnsi="Arial" w:cs="Arial"/>
                <w:b/>
                <w:i/>
                <w:smallCaps/>
                <w:noProof/>
                <w:sz w:val="20"/>
                <w:szCs w:val="20"/>
                <w:lang w:eastAsia="pl-PL"/>
              </w:rPr>
            </w:pPr>
          </w:p>
        </w:tc>
        <w:tc>
          <w:tcPr>
            <w:tcW w:w="6794" w:type="dxa"/>
            <w:gridSpan w:val="2"/>
            <w:shd w:val="clear" w:color="auto" w:fill="auto"/>
            <w:vAlign w:val="center"/>
          </w:tcPr>
          <w:p w14:paraId="63126C6B" w14:textId="77777777" w:rsidR="00E41E71" w:rsidRPr="00E41E71" w:rsidRDefault="00E41E71" w:rsidP="00E41E71">
            <w:pPr>
              <w:autoSpaceDE w:val="0"/>
              <w:autoSpaceDN w:val="0"/>
              <w:adjustRightInd w:val="0"/>
              <w:spacing w:after="0" w:line="276" w:lineRule="auto"/>
              <w:jc w:val="center"/>
              <w:rPr>
                <w:rFonts w:ascii="Arial" w:eastAsia="Calibri" w:hAnsi="Arial" w:cs="Arial"/>
                <w:b/>
                <w:bCs/>
                <w:color w:val="000000"/>
                <w:sz w:val="20"/>
                <w:szCs w:val="20"/>
              </w:rPr>
            </w:pPr>
            <w:r w:rsidRPr="00E41E71">
              <w:rPr>
                <w:rFonts w:ascii="Arial" w:eastAsia="Calibri" w:hAnsi="Arial" w:cs="Arial"/>
                <w:b/>
                <w:bCs/>
                <w:color w:val="000000"/>
                <w:sz w:val="20"/>
                <w:szCs w:val="20"/>
              </w:rPr>
              <w:t>Porozumienie w sprawie otrzymywania faktur drogą elektroniczną</w:t>
            </w:r>
          </w:p>
        </w:tc>
      </w:tr>
    </w:tbl>
    <w:p w14:paraId="6DFAC431" w14:textId="77777777" w:rsidR="00E41E71" w:rsidRPr="00E41E71" w:rsidRDefault="00E41E71" w:rsidP="00E41E71">
      <w:pPr>
        <w:spacing w:after="22" w:line="276" w:lineRule="auto"/>
        <w:jc w:val="both"/>
        <w:rPr>
          <w:rFonts w:ascii="Arial" w:eastAsia="Calibri" w:hAnsi="Arial" w:cs="Arial"/>
          <w:sz w:val="20"/>
          <w:szCs w:val="20"/>
          <w:lang w:eastAsia="pl-PL"/>
        </w:rPr>
      </w:pPr>
    </w:p>
    <w:p w14:paraId="48456E8E" w14:textId="77777777" w:rsidR="00E41E71" w:rsidRPr="00E41E71" w:rsidRDefault="00E41E71" w:rsidP="00E41E71">
      <w:pPr>
        <w:widowControl w:val="0"/>
        <w:autoSpaceDE w:val="0"/>
        <w:autoSpaceDN w:val="0"/>
        <w:adjustRightInd w:val="0"/>
        <w:spacing w:after="164" w:line="276" w:lineRule="auto"/>
        <w:ind w:left="-5" w:hanging="10"/>
        <w:jc w:val="both"/>
        <w:rPr>
          <w:rFonts w:ascii="Arial" w:eastAsia="Times New Roman" w:hAnsi="Arial" w:cs="Arial"/>
          <w:sz w:val="20"/>
          <w:szCs w:val="20"/>
          <w:lang w:eastAsia="pl-PL"/>
        </w:rPr>
      </w:pPr>
      <w:r w:rsidRPr="00E41E71">
        <w:rPr>
          <w:rFonts w:ascii="Arial" w:eastAsia="Arial" w:hAnsi="Arial" w:cs="Arial"/>
          <w:sz w:val="20"/>
          <w:szCs w:val="20"/>
          <w:lang w:eastAsia="pl-PL"/>
        </w:rPr>
        <w:t xml:space="preserve">zawarte pomiędzy: </w:t>
      </w:r>
    </w:p>
    <w:p w14:paraId="2AAF2703" w14:textId="77777777" w:rsidR="00E41E71" w:rsidRPr="00E41E71" w:rsidRDefault="00E41E71" w:rsidP="00E41E71">
      <w:pPr>
        <w:widowControl w:val="0"/>
        <w:autoSpaceDE w:val="0"/>
        <w:autoSpaceDN w:val="0"/>
        <w:adjustRightInd w:val="0"/>
        <w:spacing w:after="38" w:line="276" w:lineRule="auto"/>
        <w:ind w:left="-5" w:hanging="10"/>
        <w:jc w:val="both"/>
        <w:rPr>
          <w:rFonts w:ascii="Arial" w:eastAsia="Times New Roman" w:hAnsi="Arial" w:cs="Arial"/>
          <w:sz w:val="20"/>
          <w:szCs w:val="20"/>
          <w:lang w:eastAsia="pl-PL"/>
        </w:rPr>
      </w:pPr>
      <w:r w:rsidRPr="00E41E71">
        <w:rPr>
          <w:rFonts w:ascii="Arial" w:eastAsia="Arial" w:hAnsi="Arial" w:cs="Arial"/>
          <w:b/>
          <w:sz w:val="20"/>
          <w:szCs w:val="20"/>
          <w:lang w:eastAsia="pl-PL"/>
        </w:rPr>
        <w:t xml:space="preserve"> „Koleje Małopolskie” sp. z o. o. </w:t>
      </w:r>
      <w:r w:rsidRPr="00E41E71">
        <w:rPr>
          <w:rFonts w:ascii="Arial" w:eastAsia="Arial" w:hAnsi="Arial" w:cs="Arial"/>
          <w:sz w:val="20"/>
          <w:szCs w:val="20"/>
          <w:lang w:eastAsia="pl-PL"/>
        </w:rPr>
        <w:t xml:space="preserve">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66 365 000,00 zł w pełni pokrytym, reprezentowaną przez: </w:t>
      </w:r>
    </w:p>
    <w:p w14:paraId="2581A2F6" w14:textId="77777777" w:rsidR="00494728" w:rsidRPr="00E41E71" w:rsidRDefault="00494728" w:rsidP="00494728">
      <w:pPr>
        <w:spacing w:after="0" w:line="276" w:lineRule="auto"/>
        <w:jc w:val="both"/>
        <w:rPr>
          <w:rFonts w:ascii="Arial" w:eastAsia="Calibri" w:hAnsi="Arial" w:cs="Arial"/>
          <w:b/>
          <w:color w:val="000000"/>
          <w:sz w:val="20"/>
          <w:szCs w:val="20"/>
          <w:lang w:eastAsia="pl-PL"/>
        </w:rPr>
      </w:pPr>
      <w:r w:rsidRPr="00E41E71">
        <w:rPr>
          <w:rFonts w:ascii="Arial" w:eastAsia="Calibri" w:hAnsi="Arial" w:cs="Arial"/>
          <w:b/>
          <w:color w:val="000000"/>
          <w:sz w:val="20"/>
          <w:szCs w:val="20"/>
          <w:lang w:eastAsia="pl-PL"/>
        </w:rPr>
        <w:t>………. – ……………………………..</w:t>
      </w:r>
    </w:p>
    <w:p w14:paraId="522273B7" w14:textId="77777777" w:rsidR="00E41E71" w:rsidRPr="00E41E71" w:rsidRDefault="00E41E71" w:rsidP="00E41E71">
      <w:pPr>
        <w:widowControl w:val="0"/>
        <w:autoSpaceDE w:val="0"/>
        <w:autoSpaceDN w:val="0"/>
        <w:adjustRightInd w:val="0"/>
        <w:spacing w:after="38" w:line="276" w:lineRule="auto"/>
        <w:ind w:left="-5" w:right="4514" w:hanging="10"/>
        <w:jc w:val="both"/>
        <w:rPr>
          <w:rFonts w:ascii="Arial" w:eastAsia="Times New Roman" w:hAnsi="Arial" w:cs="Arial"/>
          <w:sz w:val="20"/>
          <w:szCs w:val="20"/>
          <w:lang w:eastAsia="pl-PL"/>
        </w:rPr>
      </w:pPr>
      <w:r w:rsidRPr="00E41E71">
        <w:rPr>
          <w:rFonts w:ascii="Arial" w:eastAsia="Arial" w:hAnsi="Arial" w:cs="Arial"/>
          <w:sz w:val="20"/>
          <w:szCs w:val="20"/>
          <w:lang w:eastAsia="pl-PL"/>
        </w:rPr>
        <w:t>zwaną dalej „</w:t>
      </w:r>
      <w:r w:rsidRPr="00E41E71">
        <w:rPr>
          <w:rFonts w:ascii="Arial" w:eastAsia="Arial" w:hAnsi="Arial" w:cs="Arial"/>
          <w:b/>
          <w:sz w:val="20"/>
          <w:szCs w:val="20"/>
          <w:lang w:eastAsia="pl-PL"/>
        </w:rPr>
        <w:t>Zamawiającym</w:t>
      </w:r>
      <w:r w:rsidRPr="00E41E71">
        <w:rPr>
          <w:rFonts w:ascii="Arial" w:eastAsia="Arial" w:hAnsi="Arial" w:cs="Arial"/>
          <w:sz w:val="20"/>
          <w:szCs w:val="20"/>
          <w:lang w:eastAsia="pl-PL"/>
        </w:rPr>
        <w:t xml:space="preserve">” lub </w:t>
      </w:r>
      <w:r w:rsidRPr="00E41E71">
        <w:rPr>
          <w:rFonts w:ascii="Arial" w:eastAsia="Arial" w:hAnsi="Arial" w:cs="Arial"/>
          <w:b/>
          <w:sz w:val="20"/>
          <w:szCs w:val="20"/>
          <w:lang w:eastAsia="pl-PL"/>
        </w:rPr>
        <w:t>„Odbiorcą”.</w:t>
      </w:r>
      <w:r w:rsidRPr="00E41E71">
        <w:rPr>
          <w:rFonts w:ascii="Arial" w:eastAsia="Arial" w:hAnsi="Arial" w:cs="Arial"/>
          <w:sz w:val="20"/>
          <w:szCs w:val="20"/>
          <w:lang w:eastAsia="pl-PL"/>
        </w:rPr>
        <w:t xml:space="preserve"> </w:t>
      </w:r>
    </w:p>
    <w:p w14:paraId="0EBE02E8" w14:textId="77777777" w:rsidR="00E41E71" w:rsidRPr="00E41E71" w:rsidRDefault="00E41E71" w:rsidP="00E41E71">
      <w:pPr>
        <w:widowControl w:val="0"/>
        <w:autoSpaceDE w:val="0"/>
        <w:autoSpaceDN w:val="0"/>
        <w:adjustRightInd w:val="0"/>
        <w:spacing w:after="54" w:line="276" w:lineRule="auto"/>
        <w:rPr>
          <w:rFonts w:ascii="Arial" w:eastAsia="Arial" w:hAnsi="Arial" w:cs="Arial"/>
          <w:sz w:val="20"/>
          <w:szCs w:val="20"/>
          <w:lang w:eastAsia="pl-PL"/>
        </w:rPr>
      </w:pPr>
      <w:r w:rsidRPr="00E41E71">
        <w:rPr>
          <w:rFonts w:ascii="Arial" w:eastAsia="Arial" w:hAnsi="Arial" w:cs="Arial"/>
          <w:sz w:val="20"/>
          <w:szCs w:val="20"/>
          <w:lang w:eastAsia="pl-PL"/>
        </w:rPr>
        <w:t>a</w:t>
      </w:r>
    </w:p>
    <w:p w14:paraId="2A824670" w14:textId="77777777" w:rsidR="00E41E71" w:rsidRPr="00E41E71" w:rsidRDefault="00E41E71" w:rsidP="00E41E71">
      <w:pPr>
        <w:spacing w:after="0" w:line="276" w:lineRule="auto"/>
        <w:jc w:val="both"/>
        <w:rPr>
          <w:rFonts w:ascii="Arial" w:eastAsia="Calibri" w:hAnsi="Arial" w:cs="Arial"/>
          <w:color w:val="000000"/>
          <w:sz w:val="20"/>
          <w:szCs w:val="20"/>
          <w:lang w:eastAsia="pl-PL"/>
        </w:rPr>
      </w:pPr>
      <w:r w:rsidRPr="00E41E71">
        <w:rPr>
          <w:rFonts w:ascii="Arial" w:eastAsia="Calibri" w:hAnsi="Arial" w:cs="Arial"/>
          <w:b/>
          <w:color w:val="000000"/>
          <w:sz w:val="20"/>
          <w:szCs w:val="20"/>
          <w:lang w:eastAsia="pl-PL"/>
        </w:rPr>
        <w:t>……………………………………………………………………………………………………………………….…………………………………………………………………………………………………………………….……………………………………………………………………………………………………………………….…………………………………………………………………………………………………………………………</w:t>
      </w:r>
      <w:r w:rsidRPr="00E41E71">
        <w:rPr>
          <w:rFonts w:ascii="Arial" w:eastAsia="Calibri" w:hAnsi="Arial" w:cs="Arial"/>
          <w:color w:val="000000"/>
          <w:sz w:val="20"/>
          <w:szCs w:val="20"/>
          <w:lang w:eastAsia="pl-PL"/>
        </w:rPr>
        <w:t>,reprezentowaną przez:</w:t>
      </w:r>
    </w:p>
    <w:p w14:paraId="62D50D74" w14:textId="77777777" w:rsidR="00E41E71" w:rsidRPr="00E41E71" w:rsidRDefault="00E41E71" w:rsidP="00E41E71">
      <w:pPr>
        <w:spacing w:after="0" w:line="276" w:lineRule="auto"/>
        <w:jc w:val="both"/>
        <w:rPr>
          <w:rFonts w:ascii="Arial" w:eastAsia="Calibri" w:hAnsi="Arial" w:cs="Arial"/>
          <w:b/>
          <w:color w:val="000000"/>
          <w:sz w:val="20"/>
          <w:szCs w:val="20"/>
          <w:lang w:eastAsia="pl-PL"/>
        </w:rPr>
      </w:pPr>
      <w:r w:rsidRPr="00E41E71">
        <w:rPr>
          <w:rFonts w:ascii="Arial" w:eastAsia="Calibri" w:hAnsi="Arial" w:cs="Arial"/>
          <w:b/>
          <w:color w:val="000000"/>
          <w:sz w:val="20"/>
          <w:szCs w:val="20"/>
          <w:lang w:eastAsia="pl-PL"/>
        </w:rPr>
        <w:t>………. – ……………………………..</w:t>
      </w:r>
    </w:p>
    <w:p w14:paraId="22720205" w14:textId="77777777" w:rsidR="00E41E71" w:rsidRPr="00E41E71" w:rsidRDefault="00E41E71" w:rsidP="00E41E71">
      <w:pPr>
        <w:widowControl w:val="0"/>
        <w:autoSpaceDE w:val="0"/>
        <w:autoSpaceDN w:val="0"/>
        <w:adjustRightInd w:val="0"/>
        <w:spacing w:after="132" w:line="276" w:lineRule="auto"/>
        <w:ind w:right="40"/>
        <w:jc w:val="both"/>
        <w:rPr>
          <w:rFonts w:ascii="Arial" w:eastAsia="Arial" w:hAnsi="Arial" w:cs="Arial"/>
          <w:sz w:val="20"/>
          <w:szCs w:val="20"/>
          <w:lang w:eastAsia="pl-PL"/>
        </w:rPr>
      </w:pPr>
      <w:r w:rsidRPr="00E41E71">
        <w:rPr>
          <w:rFonts w:ascii="Arial" w:eastAsia="Calibri" w:hAnsi="Arial" w:cs="Arial"/>
          <w:sz w:val="20"/>
          <w:szCs w:val="20"/>
          <w:lang w:eastAsia="pl-PL"/>
        </w:rPr>
        <w:t>zwaną dalej „</w:t>
      </w:r>
      <w:r w:rsidRPr="00E41E71">
        <w:rPr>
          <w:rFonts w:ascii="Arial" w:eastAsia="Calibri" w:hAnsi="Arial" w:cs="Arial"/>
          <w:b/>
          <w:bCs/>
          <w:sz w:val="20"/>
          <w:szCs w:val="20"/>
          <w:lang w:eastAsia="pl-PL"/>
        </w:rPr>
        <w:t>Wykonawcą” lub</w:t>
      </w:r>
      <w:r w:rsidRPr="00E41E71">
        <w:rPr>
          <w:rFonts w:ascii="Arial" w:eastAsia="Arial" w:hAnsi="Arial" w:cs="Arial"/>
          <w:sz w:val="20"/>
          <w:szCs w:val="20"/>
          <w:lang w:eastAsia="pl-PL"/>
        </w:rPr>
        <w:t xml:space="preserve"> </w:t>
      </w:r>
      <w:r w:rsidRPr="00E41E71">
        <w:rPr>
          <w:rFonts w:ascii="Arial" w:eastAsia="Arial" w:hAnsi="Arial" w:cs="Arial"/>
          <w:b/>
          <w:sz w:val="20"/>
          <w:szCs w:val="20"/>
          <w:lang w:eastAsia="pl-PL"/>
        </w:rPr>
        <w:t>„Wystawcą”,</w:t>
      </w:r>
      <w:r w:rsidRPr="00E41E71">
        <w:rPr>
          <w:rFonts w:ascii="Arial" w:eastAsia="Arial" w:hAnsi="Arial" w:cs="Arial"/>
          <w:sz w:val="20"/>
          <w:szCs w:val="20"/>
          <w:lang w:eastAsia="pl-PL"/>
        </w:rPr>
        <w:t xml:space="preserve"> </w:t>
      </w:r>
    </w:p>
    <w:p w14:paraId="0AC43C5B" w14:textId="77777777" w:rsidR="00E41E71" w:rsidRPr="00E41E71" w:rsidRDefault="00E41E71" w:rsidP="00E41E71">
      <w:pPr>
        <w:widowControl w:val="0"/>
        <w:numPr>
          <w:ilvl w:val="0"/>
          <w:numId w:val="38"/>
        </w:numPr>
        <w:autoSpaceDE w:val="0"/>
        <w:autoSpaceDN w:val="0"/>
        <w:adjustRightInd w:val="0"/>
        <w:spacing w:after="0"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Działając na podstawie art. 106n ustawy z dnia 11 marca 2004 r. o podatku od towarów i usług (</w:t>
      </w:r>
      <w:proofErr w:type="spellStart"/>
      <w:r w:rsidRPr="00E41E71">
        <w:rPr>
          <w:rFonts w:ascii="Arial" w:eastAsia="Arial" w:hAnsi="Arial" w:cs="Arial"/>
          <w:sz w:val="20"/>
          <w:szCs w:val="20"/>
          <w:lang w:eastAsia="pl-PL"/>
        </w:rPr>
        <w:t>t.j</w:t>
      </w:r>
      <w:proofErr w:type="spellEnd"/>
      <w:r w:rsidRPr="00E41E71">
        <w:rPr>
          <w:rFonts w:ascii="Arial" w:eastAsia="Arial" w:hAnsi="Arial" w:cs="Arial"/>
          <w:sz w:val="20"/>
          <w:szCs w:val="20"/>
          <w:lang w:eastAsia="pl-PL"/>
        </w:rPr>
        <w:t xml:space="preserve">. Dz.U. z 2022 r. poz. 931, z późn. zm.), dalej: „ustawa o VAT”, niniejszym Odbiorca akceptuje faktury wystawiane i przesyłane przez Wystawcę w formie elektronicznej. </w:t>
      </w:r>
    </w:p>
    <w:p w14:paraId="254C2DED" w14:textId="77777777" w:rsidR="00E41E71" w:rsidRPr="00E41E71" w:rsidRDefault="00E41E71" w:rsidP="00E41E71">
      <w:pPr>
        <w:widowControl w:val="0"/>
        <w:numPr>
          <w:ilvl w:val="0"/>
          <w:numId w:val="38"/>
        </w:numPr>
        <w:autoSpaceDE w:val="0"/>
        <w:autoSpaceDN w:val="0"/>
        <w:adjustRightInd w:val="0"/>
        <w:spacing w:after="0"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E-faktury, korekty e-faktur oraz duplikaty e-faktur (dalej „faktury”)</w:t>
      </w:r>
      <w:r w:rsidRPr="00E41E71">
        <w:rPr>
          <w:rFonts w:ascii="Arial" w:eastAsia="Arial" w:hAnsi="Arial" w:cs="Arial"/>
          <w:color w:val="FF0000"/>
          <w:sz w:val="20"/>
          <w:szCs w:val="20"/>
          <w:lang w:eastAsia="pl-PL"/>
        </w:rPr>
        <w:t xml:space="preserve"> </w:t>
      </w:r>
      <w:r w:rsidRPr="00E41E71">
        <w:rPr>
          <w:rFonts w:ascii="Arial" w:eastAsia="Arial" w:hAnsi="Arial" w:cs="Arial"/>
          <w:sz w:val="20"/>
          <w:szCs w:val="20"/>
          <w:lang w:eastAsia="pl-PL"/>
        </w:rPr>
        <w:t xml:space="preserve">będą wystawiane i przesyłane pocztą elektroniczną (e-mail) w formacie PDF z adresu: </w:t>
      </w:r>
      <w:hyperlink r:id="rId10" w:history="1">
        <w:r w:rsidRPr="00E41E71">
          <w:rPr>
            <w:rFonts w:ascii="Arial" w:eastAsia="Arial" w:hAnsi="Arial" w:cs="Arial"/>
            <w:color w:val="0563C1"/>
            <w:sz w:val="20"/>
            <w:szCs w:val="20"/>
            <w:u w:val="single"/>
            <w:lang w:eastAsia="pl-PL"/>
          </w:rPr>
          <w:t>…………………..</w:t>
        </w:r>
      </w:hyperlink>
    </w:p>
    <w:p w14:paraId="768A9FC8" w14:textId="77777777" w:rsidR="00E41E71" w:rsidRPr="00E41E71" w:rsidRDefault="00E41E71" w:rsidP="00E41E71">
      <w:pPr>
        <w:widowControl w:val="0"/>
        <w:numPr>
          <w:ilvl w:val="0"/>
          <w:numId w:val="38"/>
        </w:numPr>
        <w:autoSpaceDE w:val="0"/>
        <w:autoSpaceDN w:val="0"/>
        <w:adjustRightInd w:val="0"/>
        <w:spacing w:after="0"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Jedynie faktury przesłane z ww. adresu elektronicznego będą stanowiły faktury w rozumieniu ustawy o VAT.</w:t>
      </w:r>
      <w:r w:rsidRPr="00E41E71">
        <w:rPr>
          <w:rFonts w:ascii="Arial" w:eastAsia="Arial" w:hAnsi="Arial" w:cs="Arial"/>
          <w:b/>
          <w:sz w:val="20"/>
          <w:szCs w:val="20"/>
          <w:lang w:eastAsia="pl-PL"/>
        </w:rPr>
        <w:t xml:space="preserve"> </w:t>
      </w:r>
    </w:p>
    <w:p w14:paraId="3F20AED2" w14:textId="77777777" w:rsidR="00E41E71" w:rsidRPr="00E41E71" w:rsidRDefault="00E41E71" w:rsidP="00E41E71">
      <w:pPr>
        <w:widowControl w:val="0"/>
        <w:numPr>
          <w:ilvl w:val="0"/>
          <w:numId w:val="38"/>
        </w:numPr>
        <w:autoSpaceDE w:val="0"/>
        <w:autoSpaceDN w:val="0"/>
        <w:adjustRightInd w:val="0"/>
        <w:spacing w:after="0"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Wystawca zastrzega, że faktury przesłane na adres elektroniczny, wskazany w ust. 9 niniejszego Porozumienia, będą stanowiły faktury w rozumieniu ustawy o VAT.</w:t>
      </w:r>
      <w:r w:rsidRPr="00E41E71">
        <w:rPr>
          <w:rFonts w:ascii="Arial" w:eastAsia="Arial" w:hAnsi="Arial" w:cs="Arial"/>
          <w:b/>
          <w:sz w:val="20"/>
          <w:szCs w:val="20"/>
          <w:lang w:eastAsia="pl-PL"/>
        </w:rPr>
        <w:t xml:space="preserve"> </w:t>
      </w:r>
    </w:p>
    <w:p w14:paraId="63DF8F2B" w14:textId="77777777" w:rsidR="00E41E71" w:rsidRPr="00E41E71" w:rsidRDefault="00E41E71" w:rsidP="00E41E71">
      <w:pPr>
        <w:widowControl w:val="0"/>
        <w:numPr>
          <w:ilvl w:val="0"/>
          <w:numId w:val="38"/>
        </w:numPr>
        <w:autoSpaceDE w:val="0"/>
        <w:autoSpaceDN w:val="0"/>
        <w:adjustRightInd w:val="0"/>
        <w:spacing w:after="0"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Wystawca faktury zapewnia autentyczność pochodzenia i integralność treści faktur.</w:t>
      </w:r>
      <w:r w:rsidRPr="00E41E71">
        <w:rPr>
          <w:rFonts w:ascii="Arial" w:eastAsia="Arial" w:hAnsi="Arial" w:cs="Arial"/>
          <w:b/>
          <w:sz w:val="20"/>
          <w:szCs w:val="20"/>
          <w:lang w:eastAsia="pl-PL"/>
        </w:rPr>
        <w:t xml:space="preserve"> </w:t>
      </w:r>
    </w:p>
    <w:p w14:paraId="12845F82" w14:textId="77777777" w:rsidR="00E41E71" w:rsidRPr="00E41E71" w:rsidRDefault="00E41E71" w:rsidP="00E41E71">
      <w:pPr>
        <w:widowControl w:val="0"/>
        <w:numPr>
          <w:ilvl w:val="0"/>
          <w:numId w:val="38"/>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Pliki PDF nie mogą być zabezpieczone hasłem ani podpisane cyfrowo.</w:t>
      </w:r>
      <w:r w:rsidRPr="00E41E71">
        <w:rPr>
          <w:rFonts w:ascii="Arial" w:eastAsia="Arial" w:hAnsi="Arial" w:cs="Arial"/>
          <w:b/>
          <w:sz w:val="20"/>
          <w:szCs w:val="20"/>
          <w:lang w:eastAsia="pl-PL"/>
        </w:rPr>
        <w:t xml:space="preserve"> </w:t>
      </w:r>
    </w:p>
    <w:p w14:paraId="7B50AD81" w14:textId="77777777" w:rsidR="00E41E71" w:rsidRPr="00E41E71" w:rsidRDefault="00E41E71" w:rsidP="00E41E71">
      <w:pPr>
        <w:widowControl w:val="0"/>
        <w:numPr>
          <w:ilvl w:val="0"/>
          <w:numId w:val="38"/>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Faktury przesyłane w formacie innym, niż format PDF, uważa się za niedostarczone.</w:t>
      </w:r>
      <w:r w:rsidRPr="00E41E71">
        <w:rPr>
          <w:rFonts w:ascii="Arial" w:eastAsia="Arial" w:hAnsi="Arial" w:cs="Arial"/>
          <w:b/>
          <w:sz w:val="20"/>
          <w:szCs w:val="20"/>
          <w:lang w:eastAsia="pl-PL"/>
        </w:rPr>
        <w:t xml:space="preserve"> </w:t>
      </w:r>
    </w:p>
    <w:p w14:paraId="611D1F4E" w14:textId="77777777" w:rsidR="00E41E71" w:rsidRPr="00E41E71" w:rsidRDefault="00E41E71" w:rsidP="00E41E71">
      <w:pPr>
        <w:widowControl w:val="0"/>
        <w:numPr>
          <w:ilvl w:val="0"/>
          <w:numId w:val="38"/>
        </w:numPr>
        <w:autoSpaceDE w:val="0"/>
        <w:autoSpaceDN w:val="0"/>
        <w:adjustRightInd w:val="0"/>
        <w:spacing w:after="5"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W jednym pliku PDF może znajdować się jedna faktura lub faktura wraz z załącznikami.</w:t>
      </w:r>
      <w:r w:rsidRPr="00E41E71">
        <w:rPr>
          <w:rFonts w:ascii="Arial" w:eastAsia="Arial" w:hAnsi="Arial" w:cs="Arial"/>
          <w:b/>
          <w:sz w:val="20"/>
          <w:szCs w:val="20"/>
          <w:lang w:eastAsia="pl-PL"/>
        </w:rPr>
        <w:t xml:space="preserve"> </w:t>
      </w:r>
    </w:p>
    <w:p w14:paraId="3546CD7A" w14:textId="77777777" w:rsidR="00E41E71" w:rsidRPr="00E41E71" w:rsidRDefault="00E41E71" w:rsidP="00E41E71">
      <w:pPr>
        <w:widowControl w:val="0"/>
        <w:numPr>
          <w:ilvl w:val="0"/>
          <w:numId w:val="38"/>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 xml:space="preserve">W przypadku archiwizowanego pliku PDF konieczne jest osadzenie w pliku PDF wszystkich czcionek. Brak osadzenia czcionek może powodować problem z odczytaniem treści faktury. </w:t>
      </w:r>
    </w:p>
    <w:p w14:paraId="78458880" w14:textId="77777777" w:rsidR="00E41E71" w:rsidRPr="00E41E71" w:rsidRDefault="00E41E71" w:rsidP="00E41E71">
      <w:pPr>
        <w:widowControl w:val="0"/>
        <w:numPr>
          <w:ilvl w:val="0"/>
          <w:numId w:val="38"/>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Odbiorca oświadcza, że adresem e-mail właściwym do przesyłania faktur jest:</w:t>
      </w:r>
      <w:r w:rsidRPr="00E41E71">
        <w:rPr>
          <w:rFonts w:ascii="Arial" w:eastAsia="Arial" w:hAnsi="Arial" w:cs="Arial"/>
          <w:b/>
          <w:sz w:val="20"/>
          <w:szCs w:val="20"/>
          <w:lang w:eastAsia="pl-PL"/>
        </w:rPr>
        <w:t xml:space="preserve"> </w:t>
      </w:r>
      <w:hyperlink r:id="rId11" w:history="1">
        <w:r w:rsidRPr="00E41E71">
          <w:rPr>
            <w:rFonts w:ascii="Arial" w:eastAsia="Arial" w:hAnsi="Arial" w:cs="Arial"/>
            <w:color w:val="0563C1"/>
            <w:sz w:val="20"/>
            <w:szCs w:val="20"/>
            <w:u w:val="single"/>
            <w:lang w:eastAsia="pl-PL"/>
          </w:rPr>
          <w:t>faktury@kolejemalopolskie.com.pl</w:t>
        </w:r>
      </w:hyperlink>
      <w:r w:rsidRPr="00E41E71">
        <w:rPr>
          <w:rFonts w:ascii="Arial" w:eastAsia="Arial" w:hAnsi="Arial" w:cs="Arial"/>
          <w:color w:val="0000FF"/>
          <w:sz w:val="20"/>
          <w:szCs w:val="20"/>
          <w:u w:val="single"/>
          <w:lang w:eastAsia="pl-PL"/>
        </w:rPr>
        <w:t xml:space="preserve"> </w:t>
      </w:r>
    </w:p>
    <w:p w14:paraId="1E9285C5" w14:textId="77777777" w:rsidR="00E41E71" w:rsidRPr="00E41E71" w:rsidRDefault="00E41E71" w:rsidP="00E41E71">
      <w:pPr>
        <w:widowControl w:val="0"/>
        <w:numPr>
          <w:ilvl w:val="0"/>
          <w:numId w:val="38"/>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Za datę otrzymania faktury przez Odbiorcę uznaje się datę wpływu faktury w formacie PDF do skrzynki odbiorczej poczty elektronicznej Odbiorcy, wskazanej w ust.9 .</w:t>
      </w:r>
    </w:p>
    <w:p w14:paraId="7622A65D" w14:textId="77777777" w:rsidR="00E41E71" w:rsidRPr="00E41E71" w:rsidRDefault="00E41E71" w:rsidP="00E41E71">
      <w:pPr>
        <w:widowControl w:val="0"/>
        <w:numPr>
          <w:ilvl w:val="0"/>
          <w:numId w:val="38"/>
        </w:numPr>
        <w:autoSpaceDE w:val="0"/>
        <w:autoSpaceDN w:val="0"/>
        <w:adjustRightInd w:val="0"/>
        <w:spacing w:after="38" w:line="276" w:lineRule="auto"/>
        <w:ind w:left="567" w:hanging="425"/>
        <w:jc w:val="both"/>
        <w:rPr>
          <w:rFonts w:ascii="Arial" w:eastAsia="Calibri" w:hAnsi="Arial" w:cs="Arial"/>
          <w:sz w:val="20"/>
          <w:szCs w:val="20"/>
          <w:lang w:eastAsia="pl-PL"/>
        </w:rPr>
      </w:pPr>
      <w:r w:rsidRPr="00E41E71">
        <w:rPr>
          <w:rFonts w:ascii="Arial" w:eastAsia="Arial" w:hAnsi="Arial" w:cs="Arial"/>
          <w:sz w:val="20"/>
          <w:szCs w:val="20"/>
          <w:lang w:eastAsia="pl-PL"/>
        </w:rPr>
        <w:t xml:space="preserve">W razie zmiany adresu elektronicznego, z którego będą wysyłane e-faktury, korekty  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2A5528C9" w14:textId="77777777" w:rsidR="00E41E71" w:rsidRPr="00E41E71" w:rsidRDefault="00E41E71" w:rsidP="00E41E71">
      <w:pPr>
        <w:widowControl w:val="0"/>
        <w:numPr>
          <w:ilvl w:val="0"/>
          <w:numId w:val="38"/>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 xml:space="preserve">Wiadomości e-mail zawierające poszczególne typy dokumentów, wskazane w ust. 9, będą zawierały w temacie przesyłanej korespondencji słowo „faktura”. Odbiorca i Wystawca faktur </w:t>
      </w:r>
      <w:r w:rsidRPr="00E41E71">
        <w:rPr>
          <w:rFonts w:ascii="Arial" w:eastAsia="Arial" w:hAnsi="Arial" w:cs="Arial"/>
          <w:sz w:val="20"/>
          <w:szCs w:val="20"/>
          <w:lang w:eastAsia="pl-PL"/>
        </w:rPr>
        <w:lastRenderedPageBreak/>
        <w:t xml:space="preserve">zobowiązują się przechowywać faktury elektroniczne do upływu terminu przedawnienia zobowiązań podatkowych. </w:t>
      </w:r>
    </w:p>
    <w:p w14:paraId="200A692F" w14:textId="77777777" w:rsidR="00E41E71" w:rsidRPr="00E41E71" w:rsidRDefault="00E41E71" w:rsidP="00E41E71">
      <w:pPr>
        <w:widowControl w:val="0"/>
        <w:numPr>
          <w:ilvl w:val="0"/>
          <w:numId w:val="38"/>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 xml:space="preserve">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 </w:t>
      </w:r>
    </w:p>
    <w:p w14:paraId="4A71F276" w14:textId="77777777" w:rsidR="00E41E71" w:rsidRPr="00E41E71" w:rsidRDefault="00E41E71" w:rsidP="00E41E71">
      <w:pPr>
        <w:widowControl w:val="0"/>
        <w:numPr>
          <w:ilvl w:val="0"/>
          <w:numId w:val="38"/>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E41E71">
        <w:rPr>
          <w:rFonts w:ascii="Arial" w:eastAsia="Arial"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r w:rsidRPr="00E41E71">
        <w:rPr>
          <w:rFonts w:ascii="Arial" w:eastAsia="Arial" w:hAnsi="Arial" w:cs="Arial"/>
          <w:color w:val="FF0000"/>
          <w:sz w:val="20"/>
          <w:szCs w:val="20"/>
          <w:lang w:eastAsia="pl-PL"/>
        </w:rPr>
        <w:t xml:space="preserve"> </w:t>
      </w:r>
    </w:p>
    <w:p w14:paraId="106F7029" w14:textId="77777777" w:rsidR="00E41E71" w:rsidRPr="00E41E71" w:rsidRDefault="00E41E71" w:rsidP="00E41E71">
      <w:pPr>
        <w:widowControl w:val="0"/>
        <w:autoSpaceDE w:val="0"/>
        <w:autoSpaceDN w:val="0"/>
        <w:adjustRightInd w:val="0"/>
        <w:spacing w:after="105" w:line="276" w:lineRule="auto"/>
        <w:ind w:hanging="425"/>
        <w:rPr>
          <w:rFonts w:ascii="Arial" w:eastAsia="Times New Roman" w:hAnsi="Arial" w:cs="Arial"/>
          <w:sz w:val="20"/>
          <w:szCs w:val="20"/>
          <w:lang w:eastAsia="pl-PL"/>
        </w:rPr>
      </w:pPr>
      <w:r w:rsidRPr="00E41E71">
        <w:rPr>
          <w:rFonts w:ascii="Arial" w:eastAsia="Arial" w:hAnsi="Arial" w:cs="Arial"/>
          <w:sz w:val="20"/>
          <w:szCs w:val="20"/>
          <w:lang w:eastAsia="pl-PL"/>
        </w:rPr>
        <w:t xml:space="preserve"> </w:t>
      </w:r>
    </w:p>
    <w:p w14:paraId="1E2E9FD3" w14:textId="77777777" w:rsidR="00E41E71" w:rsidRPr="00E41E71" w:rsidRDefault="00E41E71" w:rsidP="00E41E71">
      <w:pPr>
        <w:widowControl w:val="0"/>
        <w:autoSpaceDE w:val="0"/>
        <w:autoSpaceDN w:val="0"/>
        <w:adjustRightInd w:val="0"/>
        <w:spacing w:after="105" w:line="276" w:lineRule="auto"/>
        <w:rPr>
          <w:rFonts w:ascii="Arial" w:eastAsia="Times New Roman" w:hAnsi="Arial" w:cs="Arial"/>
          <w:sz w:val="20"/>
          <w:szCs w:val="20"/>
          <w:lang w:eastAsia="pl-PL"/>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709"/>
        <w:gridCol w:w="4110"/>
      </w:tblGrid>
      <w:tr w:rsidR="00E41E71" w:rsidRPr="00E41E71" w14:paraId="7D7E1A45" w14:textId="77777777" w:rsidTr="00E41E71">
        <w:trPr>
          <w:trHeight w:val="680"/>
        </w:trPr>
        <w:tc>
          <w:tcPr>
            <w:tcW w:w="4253" w:type="dxa"/>
            <w:vAlign w:val="bottom"/>
          </w:tcPr>
          <w:p w14:paraId="7DB62DB3" w14:textId="77777777" w:rsidR="00E41E71" w:rsidRPr="00E41E71" w:rsidRDefault="00E41E71" w:rsidP="00E41E71">
            <w:pPr>
              <w:jc w:val="center"/>
              <w:rPr>
                <w:rFonts w:ascii="Arial" w:eastAsia="Calibri" w:hAnsi="Arial" w:cs="Arial"/>
                <w:sz w:val="20"/>
                <w:szCs w:val="20"/>
                <w:lang w:eastAsia="pl-PL"/>
              </w:rPr>
            </w:pPr>
            <w:r w:rsidRPr="00E41E71">
              <w:rPr>
                <w:rFonts w:ascii="Arial" w:eastAsia="Calibri" w:hAnsi="Arial" w:cs="Arial"/>
                <w:sz w:val="20"/>
                <w:szCs w:val="20"/>
                <w:lang w:eastAsia="pl-PL"/>
              </w:rPr>
              <w:t>……………………………………………..</w:t>
            </w:r>
          </w:p>
          <w:p w14:paraId="51043A3E" w14:textId="77777777" w:rsidR="00E41E71" w:rsidRPr="00E41E71" w:rsidRDefault="00E41E71" w:rsidP="00E41E71">
            <w:pPr>
              <w:jc w:val="center"/>
              <w:rPr>
                <w:rFonts w:ascii="Arial" w:eastAsia="Calibri" w:hAnsi="Arial" w:cs="Arial"/>
                <w:b/>
                <w:sz w:val="18"/>
                <w:szCs w:val="18"/>
                <w:lang w:eastAsia="pl-PL"/>
              </w:rPr>
            </w:pPr>
            <w:r w:rsidRPr="00E41E71">
              <w:rPr>
                <w:rFonts w:ascii="Arial" w:eastAsia="Calibri" w:hAnsi="Arial" w:cs="Arial"/>
                <w:b/>
                <w:sz w:val="18"/>
                <w:szCs w:val="18"/>
                <w:lang w:eastAsia="pl-PL"/>
              </w:rPr>
              <w:t>podpis Wykonawcy/Wystawcy</w:t>
            </w:r>
          </w:p>
        </w:tc>
        <w:tc>
          <w:tcPr>
            <w:tcW w:w="709" w:type="dxa"/>
          </w:tcPr>
          <w:p w14:paraId="2A3B2D13" w14:textId="77777777" w:rsidR="00E41E71" w:rsidRPr="00E41E71" w:rsidRDefault="00E41E71" w:rsidP="00E41E71">
            <w:pPr>
              <w:jc w:val="center"/>
              <w:rPr>
                <w:rFonts w:ascii="Arial" w:eastAsia="Calibri" w:hAnsi="Arial" w:cs="Arial"/>
                <w:sz w:val="20"/>
                <w:szCs w:val="20"/>
                <w:lang w:eastAsia="pl-PL"/>
              </w:rPr>
            </w:pPr>
          </w:p>
        </w:tc>
        <w:tc>
          <w:tcPr>
            <w:tcW w:w="4110" w:type="dxa"/>
            <w:vAlign w:val="bottom"/>
          </w:tcPr>
          <w:p w14:paraId="3B3CEF7E" w14:textId="77777777" w:rsidR="00E41E71" w:rsidRPr="00E41E71" w:rsidRDefault="00E41E71" w:rsidP="00E41E71">
            <w:pPr>
              <w:jc w:val="center"/>
              <w:rPr>
                <w:rFonts w:ascii="Arial" w:eastAsia="Calibri" w:hAnsi="Arial" w:cs="Arial"/>
                <w:sz w:val="20"/>
                <w:szCs w:val="20"/>
                <w:lang w:eastAsia="pl-PL"/>
              </w:rPr>
            </w:pPr>
            <w:r w:rsidRPr="00E41E71">
              <w:rPr>
                <w:rFonts w:ascii="Arial" w:eastAsia="Calibri" w:hAnsi="Arial" w:cs="Arial"/>
                <w:sz w:val="20"/>
                <w:szCs w:val="20"/>
                <w:lang w:eastAsia="pl-PL"/>
              </w:rPr>
              <w:t>……………………………………………..</w:t>
            </w:r>
          </w:p>
          <w:p w14:paraId="2BBC9A74" w14:textId="77777777" w:rsidR="00E41E71" w:rsidRPr="00E41E71" w:rsidRDefault="00E41E71" w:rsidP="00E41E71">
            <w:pPr>
              <w:jc w:val="center"/>
              <w:rPr>
                <w:rFonts w:ascii="Arial" w:eastAsia="Calibri" w:hAnsi="Arial" w:cs="Arial"/>
                <w:b/>
                <w:sz w:val="18"/>
                <w:szCs w:val="18"/>
                <w:lang w:eastAsia="pl-PL"/>
              </w:rPr>
            </w:pPr>
            <w:r w:rsidRPr="00E41E71">
              <w:rPr>
                <w:rFonts w:ascii="Arial" w:eastAsia="Calibri" w:hAnsi="Arial" w:cs="Arial"/>
                <w:b/>
                <w:sz w:val="18"/>
                <w:szCs w:val="18"/>
                <w:lang w:eastAsia="pl-PL"/>
              </w:rPr>
              <w:t>podpis Zamawiającego/Odbiorcy</w:t>
            </w:r>
          </w:p>
        </w:tc>
      </w:tr>
    </w:tbl>
    <w:p w14:paraId="69C2C9DE" w14:textId="77777777" w:rsidR="00E41E71" w:rsidRPr="00E41E71" w:rsidRDefault="00E41E71" w:rsidP="00E41E71">
      <w:pPr>
        <w:widowControl w:val="0"/>
        <w:autoSpaceDE w:val="0"/>
        <w:autoSpaceDN w:val="0"/>
        <w:adjustRightInd w:val="0"/>
        <w:spacing w:after="103" w:line="276" w:lineRule="auto"/>
        <w:rPr>
          <w:rFonts w:ascii="Arial" w:eastAsia="Times New Roman" w:hAnsi="Arial" w:cs="Arial"/>
          <w:sz w:val="20"/>
          <w:szCs w:val="20"/>
          <w:lang w:eastAsia="pl-PL"/>
        </w:rPr>
      </w:pPr>
    </w:p>
    <w:p w14:paraId="70C72CC7" w14:textId="77777777" w:rsidR="00E41E71" w:rsidRPr="00E41E71" w:rsidRDefault="00E41E71" w:rsidP="00E41E71">
      <w:pPr>
        <w:spacing w:after="0" w:line="360" w:lineRule="auto"/>
        <w:jc w:val="right"/>
        <w:rPr>
          <w:rFonts w:ascii="Arial" w:eastAsia="Times New Roman" w:hAnsi="Arial" w:cs="Arial"/>
          <w:sz w:val="20"/>
          <w:szCs w:val="20"/>
          <w:lang w:eastAsia="pl-PL"/>
        </w:rPr>
      </w:pPr>
    </w:p>
    <w:p w14:paraId="2B21ECF1" w14:textId="0AA4A0D5" w:rsidR="00E41E71" w:rsidRDefault="00E41E71" w:rsidP="00660C05">
      <w:pPr>
        <w:jc w:val="both"/>
        <w:rPr>
          <w:rFonts w:ascii="Arial" w:hAnsi="Arial" w:cs="Arial"/>
          <w:sz w:val="20"/>
          <w:szCs w:val="20"/>
        </w:rPr>
      </w:pPr>
    </w:p>
    <w:p w14:paraId="68BAB290" w14:textId="5D613E70" w:rsidR="00494728" w:rsidRDefault="00494728" w:rsidP="00660C05">
      <w:pPr>
        <w:jc w:val="both"/>
        <w:rPr>
          <w:rFonts w:ascii="Arial" w:hAnsi="Arial" w:cs="Arial"/>
          <w:sz w:val="20"/>
          <w:szCs w:val="20"/>
        </w:rPr>
      </w:pPr>
    </w:p>
    <w:p w14:paraId="76A53FC0" w14:textId="3C8BACA0" w:rsidR="00494728" w:rsidRDefault="00494728" w:rsidP="00660C05">
      <w:pPr>
        <w:jc w:val="both"/>
        <w:rPr>
          <w:rFonts w:ascii="Arial" w:hAnsi="Arial" w:cs="Arial"/>
          <w:sz w:val="20"/>
          <w:szCs w:val="20"/>
        </w:rPr>
      </w:pPr>
    </w:p>
    <w:p w14:paraId="556A43F9" w14:textId="68BE9D18" w:rsidR="00494728" w:rsidRDefault="00494728" w:rsidP="00660C05">
      <w:pPr>
        <w:jc w:val="both"/>
        <w:rPr>
          <w:rFonts w:ascii="Arial" w:hAnsi="Arial" w:cs="Arial"/>
          <w:sz w:val="20"/>
          <w:szCs w:val="20"/>
        </w:rPr>
      </w:pPr>
    </w:p>
    <w:p w14:paraId="739D824C" w14:textId="7C9CA2FA" w:rsidR="00494728" w:rsidRDefault="00494728" w:rsidP="00660C05">
      <w:pPr>
        <w:jc w:val="both"/>
        <w:rPr>
          <w:rFonts w:ascii="Arial" w:hAnsi="Arial" w:cs="Arial"/>
          <w:sz w:val="20"/>
          <w:szCs w:val="20"/>
        </w:rPr>
      </w:pPr>
    </w:p>
    <w:p w14:paraId="20255D50" w14:textId="54798FB7" w:rsidR="00494728" w:rsidRDefault="00494728" w:rsidP="00660C05">
      <w:pPr>
        <w:jc w:val="both"/>
        <w:rPr>
          <w:rFonts w:ascii="Arial" w:hAnsi="Arial" w:cs="Arial"/>
          <w:sz w:val="20"/>
          <w:szCs w:val="20"/>
        </w:rPr>
      </w:pPr>
    </w:p>
    <w:p w14:paraId="568B4E86" w14:textId="39504BDD" w:rsidR="00494728" w:rsidRDefault="00494728" w:rsidP="00660C05">
      <w:pPr>
        <w:jc w:val="both"/>
        <w:rPr>
          <w:rFonts w:ascii="Arial" w:hAnsi="Arial" w:cs="Arial"/>
          <w:sz w:val="20"/>
          <w:szCs w:val="20"/>
        </w:rPr>
      </w:pPr>
    </w:p>
    <w:p w14:paraId="587B2750" w14:textId="07A01397" w:rsidR="00494728" w:rsidRDefault="00494728" w:rsidP="00660C05">
      <w:pPr>
        <w:jc w:val="both"/>
        <w:rPr>
          <w:rFonts w:ascii="Arial" w:hAnsi="Arial" w:cs="Arial"/>
          <w:sz w:val="20"/>
          <w:szCs w:val="20"/>
        </w:rPr>
      </w:pPr>
    </w:p>
    <w:p w14:paraId="231C2E12" w14:textId="0B203472" w:rsidR="00494728" w:rsidRDefault="00494728" w:rsidP="00660C05">
      <w:pPr>
        <w:jc w:val="both"/>
        <w:rPr>
          <w:rFonts w:ascii="Arial" w:hAnsi="Arial" w:cs="Arial"/>
          <w:sz w:val="20"/>
          <w:szCs w:val="20"/>
        </w:rPr>
      </w:pPr>
    </w:p>
    <w:p w14:paraId="6D88ACF6" w14:textId="2F60585F" w:rsidR="00494728" w:rsidRDefault="00494728" w:rsidP="00660C05">
      <w:pPr>
        <w:jc w:val="both"/>
        <w:rPr>
          <w:rFonts w:ascii="Arial" w:hAnsi="Arial" w:cs="Arial"/>
          <w:sz w:val="20"/>
          <w:szCs w:val="20"/>
        </w:rPr>
      </w:pPr>
    </w:p>
    <w:p w14:paraId="1E2B09DC" w14:textId="7425EC20" w:rsidR="00494728" w:rsidRDefault="00494728" w:rsidP="00660C05">
      <w:pPr>
        <w:jc w:val="both"/>
        <w:rPr>
          <w:rFonts w:ascii="Arial" w:hAnsi="Arial" w:cs="Arial"/>
          <w:sz w:val="20"/>
          <w:szCs w:val="20"/>
        </w:rPr>
      </w:pPr>
    </w:p>
    <w:p w14:paraId="6DE07218" w14:textId="56860744" w:rsidR="00494728" w:rsidRDefault="00494728" w:rsidP="00660C05">
      <w:pPr>
        <w:jc w:val="both"/>
        <w:rPr>
          <w:rFonts w:ascii="Arial" w:hAnsi="Arial" w:cs="Arial"/>
          <w:sz w:val="20"/>
          <w:szCs w:val="20"/>
        </w:rPr>
      </w:pPr>
    </w:p>
    <w:p w14:paraId="6ED1A1FA" w14:textId="7B3FF1B2" w:rsidR="00494728" w:rsidRDefault="00494728" w:rsidP="00660C05">
      <w:pPr>
        <w:jc w:val="both"/>
        <w:rPr>
          <w:rFonts w:ascii="Arial" w:hAnsi="Arial" w:cs="Arial"/>
          <w:sz w:val="20"/>
          <w:szCs w:val="20"/>
        </w:rPr>
      </w:pPr>
    </w:p>
    <w:p w14:paraId="5F283FDC" w14:textId="2626C10D" w:rsidR="00494728" w:rsidRDefault="00494728" w:rsidP="00660C05">
      <w:pPr>
        <w:jc w:val="both"/>
        <w:rPr>
          <w:rFonts w:ascii="Arial" w:hAnsi="Arial" w:cs="Arial"/>
          <w:sz w:val="20"/>
          <w:szCs w:val="20"/>
        </w:rPr>
      </w:pPr>
    </w:p>
    <w:p w14:paraId="37C8D94E" w14:textId="2F45470D" w:rsidR="00494728" w:rsidRDefault="00494728" w:rsidP="00660C05">
      <w:pPr>
        <w:jc w:val="both"/>
        <w:rPr>
          <w:rFonts w:ascii="Arial" w:hAnsi="Arial" w:cs="Arial"/>
          <w:sz w:val="20"/>
          <w:szCs w:val="20"/>
        </w:rPr>
      </w:pPr>
    </w:p>
    <w:p w14:paraId="0FC37CAA" w14:textId="59924F69" w:rsidR="00494728" w:rsidRDefault="00494728" w:rsidP="00660C05">
      <w:pPr>
        <w:jc w:val="both"/>
        <w:rPr>
          <w:rFonts w:ascii="Arial" w:hAnsi="Arial" w:cs="Arial"/>
          <w:sz w:val="20"/>
          <w:szCs w:val="20"/>
        </w:rPr>
      </w:pPr>
    </w:p>
    <w:p w14:paraId="5CFD5E30" w14:textId="7F13389E" w:rsidR="00494728" w:rsidRDefault="00494728" w:rsidP="00660C05">
      <w:pPr>
        <w:jc w:val="both"/>
        <w:rPr>
          <w:rFonts w:ascii="Arial" w:hAnsi="Arial" w:cs="Arial"/>
          <w:sz w:val="20"/>
          <w:szCs w:val="20"/>
        </w:rPr>
      </w:pPr>
    </w:p>
    <w:p w14:paraId="1F6FF5CB" w14:textId="253531E8" w:rsidR="00494728" w:rsidRDefault="00494728" w:rsidP="00660C05">
      <w:pPr>
        <w:jc w:val="both"/>
        <w:rPr>
          <w:rFonts w:ascii="Arial" w:hAnsi="Arial" w:cs="Arial"/>
          <w:sz w:val="20"/>
          <w:szCs w:val="20"/>
        </w:rPr>
      </w:pPr>
    </w:p>
    <w:p w14:paraId="04C85DDD" w14:textId="15C58CD4" w:rsidR="00494728" w:rsidRDefault="00494728" w:rsidP="00660C05">
      <w:pPr>
        <w:jc w:val="both"/>
        <w:rPr>
          <w:rFonts w:ascii="Arial" w:hAnsi="Arial" w:cs="Arial"/>
          <w:sz w:val="20"/>
          <w:szCs w:val="20"/>
        </w:rPr>
      </w:pPr>
    </w:p>
    <w:p w14:paraId="56B85491" w14:textId="78911750" w:rsidR="00494728" w:rsidRDefault="00494728" w:rsidP="00660C05">
      <w:pPr>
        <w:jc w:val="both"/>
        <w:rPr>
          <w:rFonts w:ascii="Arial" w:hAnsi="Arial" w:cs="Arial"/>
          <w:sz w:val="20"/>
          <w:szCs w:val="20"/>
        </w:rPr>
      </w:pPr>
    </w:p>
    <w:p w14:paraId="713853B1" w14:textId="18EFA26B" w:rsidR="00494728" w:rsidRDefault="00494728" w:rsidP="00660C05">
      <w:pPr>
        <w:jc w:val="both"/>
        <w:rPr>
          <w:rFonts w:ascii="Arial" w:hAnsi="Arial" w:cs="Arial"/>
          <w:sz w:val="20"/>
          <w:szCs w:val="20"/>
        </w:rPr>
      </w:pPr>
    </w:p>
    <w:p w14:paraId="3C3692C0" w14:textId="14A8AC37" w:rsidR="00494728" w:rsidRDefault="00494728" w:rsidP="00660C05">
      <w:pPr>
        <w:jc w:val="both"/>
        <w:rPr>
          <w:rFonts w:ascii="Arial" w:hAnsi="Arial" w:cs="Arial"/>
          <w:sz w:val="20"/>
          <w:szCs w:val="20"/>
        </w:rPr>
      </w:pPr>
    </w:p>
    <w:p w14:paraId="25E37301" w14:textId="21BFA99C" w:rsidR="00494728" w:rsidRDefault="00494728" w:rsidP="00660C05">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494728" w:rsidRPr="00E43AB3" w14:paraId="3AA6D1CC" w14:textId="77777777" w:rsidTr="00D10B52">
        <w:trPr>
          <w:trHeight w:val="914"/>
          <w:jc w:val="center"/>
        </w:trPr>
        <w:tc>
          <w:tcPr>
            <w:tcW w:w="2268" w:type="dxa"/>
            <w:vMerge w:val="restart"/>
            <w:shd w:val="clear" w:color="auto" w:fill="auto"/>
            <w:vAlign w:val="center"/>
          </w:tcPr>
          <w:p w14:paraId="6EC23A64" w14:textId="77777777" w:rsidR="00494728" w:rsidRPr="00E43AB3" w:rsidRDefault="00494728" w:rsidP="00D10B52">
            <w:pPr>
              <w:contextualSpacing/>
              <w:jc w:val="center"/>
              <w:rPr>
                <w:rFonts w:ascii="Arial" w:hAnsi="Arial"/>
                <w:b/>
                <w:i/>
                <w:smallCaps/>
              </w:rPr>
            </w:pPr>
            <w:r w:rsidRPr="00E43AB3">
              <w:rPr>
                <w:rFonts w:ascii="Arial" w:hAnsi="Arial"/>
                <w:b/>
                <w:i/>
                <w:smallCaps/>
                <w:noProof/>
              </w:rPr>
              <w:lastRenderedPageBreak/>
              <w:drawing>
                <wp:inline distT="0" distB="0" distL="0" distR="0" wp14:anchorId="2AB5C6C9" wp14:editId="1A97C704">
                  <wp:extent cx="1080000" cy="466957"/>
                  <wp:effectExtent l="0" t="0" r="635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MŁ_granatowe_V_cmyk.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0" cy="466957"/>
                          </a:xfrm>
                          <a:prstGeom prst="rect">
                            <a:avLst/>
                          </a:prstGeom>
                        </pic:spPr>
                      </pic:pic>
                    </a:graphicData>
                  </a:graphic>
                </wp:inline>
              </w:drawing>
            </w:r>
          </w:p>
        </w:tc>
        <w:tc>
          <w:tcPr>
            <w:tcW w:w="2972" w:type="dxa"/>
            <w:shd w:val="clear" w:color="auto" w:fill="auto"/>
            <w:vAlign w:val="center"/>
          </w:tcPr>
          <w:p w14:paraId="1B145217" w14:textId="77777777" w:rsidR="00494728" w:rsidRDefault="00494728" w:rsidP="00D10B52">
            <w:pPr>
              <w:contextualSpacing/>
              <w:jc w:val="center"/>
              <w:rPr>
                <w:rFonts w:ascii="Arial" w:hAnsi="Arial"/>
                <w:b/>
              </w:rPr>
            </w:pPr>
          </w:p>
          <w:p w14:paraId="2C470FE1" w14:textId="0F1C2D3A" w:rsidR="00494728" w:rsidRPr="00E43AB3" w:rsidRDefault="00494728" w:rsidP="00D10B52">
            <w:pPr>
              <w:contextualSpacing/>
              <w:jc w:val="center"/>
              <w:rPr>
                <w:rFonts w:ascii="Arial" w:hAnsi="Arial"/>
                <w:b/>
              </w:rPr>
            </w:pPr>
            <w:r>
              <w:rPr>
                <w:rFonts w:ascii="Arial" w:hAnsi="Arial"/>
                <w:b/>
              </w:rPr>
              <w:t>Załącznik nr</w:t>
            </w:r>
            <w:r>
              <w:rPr>
                <w:rFonts w:ascii="Arial" w:hAnsi="Arial"/>
                <w:b/>
              </w:rPr>
              <w:t xml:space="preserve"> 6</w:t>
            </w:r>
          </w:p>
        </w:tc>
        <w:tc>
          <w:tcPr>
            <w:tcW w:w="3822" w:type="dxa"/>
            <w:shd w:val="clear" w:color="auto" w:fill="auto"/>
            <w:vAlign w:val="center"/>
          </w:tcPr>
          <w:p w14:paraId="252377B9" w14:textId="77777777" w:rsidR="00494728" w:rsidRDefault="00494728" w:rsidP="00D10B52">
            <w:pPr>
              <w:spacing w:line="360" w:lineRule="auto"/>
              <w:contextualSpacing/>
              <w:jc w:val="center"/>
              <w:rPr>
                <w:rFonts w:ascii="Arial" w:hAnsi="Arial"/>
                <w:b/>
              </w:rPr>
            </w:pPr>
          </w:p>
          <w:p w14:paraId="4FC7AF8F" w14:textId="5CB4C07C" w:rsidR="00494728" w:rsidRPr="00E43AB3" w:rsidRDefault="00494728" w:rsidP="00494728">
            <w:pPr>
              <w:spacing w:line="360" w:lineRule="auto"/>
              <w:contextualSpacing/>
              <w:jc w:val="center"/>
              <w:rPr>
                <w:rFonts w:ascii="Arial" w:hAnsi="Arial"/>
                <w:b/>
                <w:i/>
              </w:rPr>
            </w:pPr>
            <w:r w:rsidRPr="003B65C0">
              <w:rPr>
                <w:rFonts w:ascii="Arial" w:hAnsi="Arial"/>
                <w:b/>
              </w:rPr>
              <w:t xml:space="preserve">Umowa nr </w:t>
            </w:r>
            <w:r>
              <w:rPr>
                <w:rFonts w:ascii="Arial" w:eastAsia="Arial" w:hAnsi="Arial"/>
                <w:b/>
              </w:rPr>
              <w:t>…………….</w:t>
            </w:r>
          </w:p>
        </w:tc>
      </w:tr>
      <w:tr w:rsidR="00494728" w:rsidRPr="00E43AB3" w14:paraId="376F3F55" w14:textId="77777777" w:rsidTr="00D10B52">
        <w:trPr>
          <w:trHeight w:val="914"/>
          <w:jc w:val="center"/>
        </w:trPr>
        <w:tc>
          <w:tcPr>
            <w:tcW w:w="2268" w:type="dxa"/>
            <w:vMerge/>
            <w:shd w:val="clear" w:color="auto" w:fill="auto"/>
          </w:tcPr>
          <w:p w14:paraId="2CCB5893" w14:textId="77777777" w:rsidR="00494728" w:rsidRPr="00E43AB3" w:rsidRDefault="00494728" w:rsidP="00D10B52">
            <w:pPr>
              <w:contextualSpacing/>
              <w:jc w:val="right"/>
              <w:rPr>
                <w:rFonts w:ascii="Arial" w:hAnsi="Arial"/>
                <w:b/>
                <w:i/>
                <w:smallCaps/>
                <w:noProof/>
              </w:rPr>
            </w:pPr>
          </w:p>
        </w:tc>
        <w:tc>
          <w:tcPr>
            <w:tcW w:w="6794" w:type="dxa"/>
            <w:gridSpan w:val="2"/>
            <w:shd w:val="clear" w:color="auto" w:fill="auto"/>
            <w:vAlign w:val="center"/>
          </w:tcPr>
          <w:p w14:paraId="1011D499" w14:textId="77777777" w:rsidR="00494728" w:rsidRPr="005055FB" w:rsidRDefault="00494728" w:rsidP="00D10B52">
            <w:pPr>
              <w:pStyle w:val="Default"/>
              <w:spacing w:line="276" w:lineRule="auto"/>
              <w:jc w:val="center"/>
              <w:rPr>
                <w:rFonts w:ascii="Arial" w:hAnsi="Arial" w:cs="Arial"/>
                <w:b/>
                <w:bCs/>
                <w:sz w:val="20"/>
                <w:szCs w:val="20"/>
              </w:rPr>
            </w:pPr>
            <w:r w:rsidRPr="005055FB">
              <w:rPr>
                <w:rFonts w:ascii="Arial" w:hAnsi="Arial" w:cs="Arial"/>
                <w:b/>
                <w:bCs/>
                <w:sz w:val="20"/>
                <w:szCs w:val="20"/>
              </w:rPr>
              <w:t xml:space="preserve">Zobowiązanie do zachowania tajemnicy przedsiębiorstwa </w:t>
            </w:r>
          </w:p>
          <w:p w14:paraId="1715B937" w14:textId="77777777" w:rsidR="00494728" w:rsidRPr="00E9299B" w:rsidRDefault="00494728" w:rsidP="00D10B52">
            <w:pPr>
              <w:pStyle w:val="Default"/>
              <w:spacing w:line="276" w:lineRule="auto"/>
              <w:jc w:val="center"/>
              <w:rPr>
                <w:rFonts w:ascii="Arial" w:hAnsi="Arial" w:cs="Arial"/>
                <w:b/>
                <w:bCs/>
                <w:sz w:val="20"/>
                <w:szCs w:val="20"/>
              </w:rPr>
            </w:pPr>
            <w:r>
              <w:rPr>
                <w:rFonts w:ascii="Arial" w:hAnsi="Arial" w:cs="Arial"/>
                <w:b/>
                <w:bCs/>
                <w:sz w:val="20"/>
                <w:szCs w:val="20"/>
              </w:rPr>
              <w:t>„Koleje Małopolskie” sp. z o.o.</w:t>
            </w:r>
          </w:p>
        </w:tc>
      </w:tr>
    </w:tbl>
    <w:p w14:paraId="41DD7D3D" w14:textId="77777777" w:rsidR="00494728" w:rsidRDefault="00494728" w:rsidP="00494728">
      <w:pPr>
        <w:spacing w:after="22" w:line="276" w:lineRule="auto"/>
        <w:jc w:val="both"/>
        <w:rPr>
          <w:rFonts w:ascii="Arial" w:hAnsi="Arial"/>
        </w:rPr>
      </w:pPr>
    </w:p>
    <w:p w14:paraId="691A736F" w14:textId="77777777" w:rsidR="00494728" w:rsidRDefault="00494728" w:rsidP="00494728">
      <w:pPr>
        <w:spacing w:after="22" w:line="276" w:lineRule="auto"/>
        <w:jc w:val="both"/>
        <w:rPr>
          <w:rFonts w:ascii="Arial" w:hAnsi="Arial"/>
        </w:rPr>
      </w:pPr>
    </w:p>
    <w:p w14:paraId="36CB6734" w14:textId="77777777" w:rsidR="00494728" w:rsidRPr="00494728" w:rsidRDefault="00494728" w:rsidP="00494728">
      <w:pPr>
        <w:pStyle w:val="Default"/>
        <w:numPr>
          <w:ilvl w:val="0"/>
          <w:numId w:val="40"/>
        </w:numPr>
        <w:tabs>
          <w:tab w:val="left" w:pos="709"/>
        </w:tabs>
        <w:spacing w:after="22" w:line="276" w:lineRule="auto"/>
        <w:ind w:left="709" w:hanging="425"/>
        <w:jc w:val="both"/>
        <w:rPr>
          <w:rFonts w:ascii="Arial" w:hAnsi="Arial" w:cs="Arial"/>
          <w:sz w:val="20"/>
          <w:szCs w:val="20"/>
        </w:rPr>
      </w:pPr>
      <w:r w:rsidRPr="00494728">
        <w:rPr>
          <w:rFonts w:ascii="Arial" w:hAnsi="Arial" w:cs="Arial"/>
          <w:sz w:val="20"/>
          <w:szCs w:val="20"/>
        </w:rPr>
        <w:t xml:space="preserve">…………………………. zobowiązuje się, do zachowania tajemnicy przedsiębiorstwa </w:t>
      </w:r>
      <w:r w:rsidRPr="00494728">
        <w:rPr>
          <w:rFonts w:ascii="Arial" w:hAnsi="Arial" w:cs="Arial"/>
          <w:sz w:val="20"/>
          <w:szCs w:val="20"/>
        </w:rPr>
        <w:br/>
        <w:t>„Koleje Małopolskie” sp. z o.o., do której konieczność dostępu jest uzasadniona w związku z zawarciem umowy nr ……………………….</w:t>
      </w:r>
    </w:p>
    <w:p w14:paraId="344315BA" w14:textId="77777777" w:rsidR="00494728" w:rsidRPr="00494728" w:rsidRDefault="00494728" w:rsidP="00494728">
      <w:pPr>
        <w:pStyle w:val="Default"/>
        <w:numPr>
          <w:ilvl w:val="0"/>
          <w:numId w:val="40"/>
        </w:numPr>
        <w:tabs>
          <w:tab w:val="left" w:pos="709"/>
        </w:tabs>
        <w:spacing w:after="22" w:line="276" w:lineRule="auto"/>
        <w:ind w:left="709" w:hanging="425"/>
        <w:jc w:val="both"/>
        <w:rPr>
          <w:rFonts w:ascii="Arial" w:hAnsi="Arial" w:cs="Arial"/>
          <w:sz w:val="20"/>
          <w:szCs w:val="20"/>
        </w:rPr>
      </w:pPr>
      <w:r w:rsidRPr="00494728">
        <w:rPr>
          <w:rFonts w:ascii="Arial" w:hAnsi="Arial" w:cs="Arial"/>
          <w:sz w:val="20"/>
          <w:szCs w:val="20"/>
        </w:rPr>
        <w:t xml:space="preserve">Zobowiązuję się, do zachowania tajemnicy przedsiębiorstwa w szczególności poprzez: </w:t>
      </w:r>
    </w:p>
    <w:p w14:paraId="0CA54043" w14:textId="77777777" w:rsidR="00494728" w:rsidRPr="00494728" w:rsidRDefault="00494728" w:rsidP="00494728">
      <w:pPr>
        <w:pStyle w:val="Nagwek3"/>
        <w:keepNext w:val="0"/>
        <w:numPr>
          <w:ilvl w:val="0"/>
          <w:numId w:val="42"/>
        </w:numPr>
        <w:spacing w:line="276" w:lineRule="auto"/>
        <w:contextualSpacing/>
        <w:jc w:val="both"/>
        <w:rPr>
          <w:rFonts w:ascii="Arial" w:hAnsi="Arial" w:cs="Arial"/>
          <w:sz w:val="20"/>
        </w:rPr>
      </w:pPr>
      <w:r w:rsidRPr="00494728">
        <w:rPr>
          <w:rFonts w:ascii="Arial" w:hAnsi="Arial" w:cs="Arial"/>
          <w:sz w:val="20"/>
        </w:rPr>
        <w:t xml:space="preserve">ochronę przekazanych informacji, dokumentów i materiałów stanowiących tajemnicę przedsiębiorstwa „Koleje Małopolskie” sp. z o.o. przed nieuprawnionym ujawnieniem, modyfikacją, uszkodzeniem lub zniszczeniem; </w:t>
      </w:r>
    </w:p>
    <w:p w14:paraId="3A9F0CF4" w14:textId="77777777" w:rsidR="00494728" w:rsidRPr="00494728" w:rsidRDefault="00494728" w:rsidP="00494728">
      <w:pPr>
        <w:pStyle w:val="Nagwek3"/>
        <w:keepNext w:val="0"/>
        <w:numPr>
          <w:ilvl w:val="0"/>
          <w:numId w:val="39"/>
        </w:numPr>
        <w:spacing w:line="276" w:lineRule="auto"/>
        <w:contextualSpacing/>
        <w:jc w:val="both"/>
        <w:rPr>
          <w:rFonts w:ascii="Arial" w:hAnsi="Arial" w:cs="Arial"/>
          <w:sz w:val="20"/>
        </w:rPr>
      </w:pPr>
      <w:r w:rsidRPr="00494728">
        <w:rPr>
          <w:rFonts w:ascii="Arial" w:hAnsi="Arial" w:cs="Arial"/>
          <w:sz w:val="20"/>
        </w:rPr>
        <w:t xml:space="preserve">korzystanie z przekazanych informacji stanowiących tajemnicę przedsiębiorstwa jedynie w celach związanych z wykonaniem Umowy; </w:t>
      </w:r>
    </w:p>
    <w:p w14:paraId="02C0B27A" w14:textId="77777777" w:rsidR="00494728" w:rsidRPr="00494728" w:rsidRDefault="00494728" w:rsidP="00494728">
      <w:pPr>
        <w:pStyle w:val="Nagwek3"/>
        <w:keepNext w:val="0"/>
        <w:numPr>
          <w:ilvl w:val="0"/>
          <w:numId w:val="39"/>
        </w:numPr>
        <w:spacing w:line="276" w:lineRule="auto"/>
        <w:contextualSpacing/>
        <w:jc w:val="both"/>
        <w:rPr>
          <w:rFonts w:ascii="Arial" w:hAnsi="Arial" w:cs="Arial"/>
          <w:sz w:val="20"/>
        </w:rPr>
      </w:pPr>
      <w:r w:rsidRPr="00494728">
        <w:rPr>
          <w:rFonts w:ascii="Arial" w:hAnsi="Arial" w:cs="Arial"/>
          <w:sz w:val="20"/>
        </w:rPr>
        <w:t xml:space="preserve">nie rozpowszechnianie, nie rozprowadzanie, nie powielanie, nie ujawnianie w jakikolwiek sposób lub jakiejkolwiek formie informacji stanowiących tajemnicę przedsiębiorstwa „Koleje Małopolskie” sp. z o.o. osobom trzecim; </w:t>
      </w:r>
    </w:p>
    <w:p w14:paraId="358BB0E3" w14:textId="77777777" w:rsidR="00494728" w:rsidRPr="00494728" w:rsidRDefault="00494728" w:rsidP="00494728">
      <w:pPr>
        <w:pStyle w:val="Nagwek3"/>
        <w:keepNext w:val="0"/>
        <w:numPr>
          <w:ilvl w:val="0"/>
          <w:numId w:val="39"/>
        </w:numPr>
        <w:spacing w:line="276" w:lineRule="auto"/>
        <w:contextualSpacing/>
        <w:jc w:val="both"/>
        <w:rPr>
          <w:rFonts w:ascii="Arial" w:hAnsi="Arial" w:cs="Arial"/>
          <w:sz w:val="20"/>
        </w:rPr>
      </w:pPr>
      <w:r w:rsidRPr="00494728">
        <w:rPr>
          <w:rFonts w:ascii="Arial" w:hAnsi="Arial" w:cs="Arial"/>
          <w:sz w:val="20"/>
        </w:rPr>
        <w:t xml:space="preserve">przechowywanie informacji stanowiących tajemnicę przedsiębiorstwa „Koleje Małopolskie” sp. z o.o. w warunkach zapewniających niemożność dostępu do nich osób nieupoważnionych zarówno w postaci materialnej jak i nośników i systemów teleinformatycznych; </w:t>
      </w:r>
    </w:p>
    <w:p w14:paraId="4B0DC1A5" w14:textId="77777777" w:rsidR="00494728" w:rsidRPr="00494728" w:rsidRDefault="00494728" w:rsidP="00494728">
      <w:pPr>
        <w:pStyle w:val="Nagwek3"/>
        <w:keepNext w:val="0"/>
        <w:numPr>
          <w:ilvl w:val="0"/>
          <w:numId w:val="39"/>
        </w:numPr>
        <w:spacing w:line="276" w:lineRule="auto"/>
        <w:contextualSpacing/>
        <w:jc w:val="both"/>
        <w:rPr>
          <w:rFonts w:ascii="Arial" w:hAnsi="Arial" w:cs="Arial"/>
          <w:sz w:val="20"/>
        </w:rPr>
      </w:pPr>
      <w:r w:rsidRPr="00494728">
        <w:rPr>
          <w:rFonts w:ascii="Arial" w:hAnsi="Arial" w:cs="Arial"/>
          <w:sz w:val="20"/>
        </w:rPr>
        <w:t xml:space="preserve">przekazywanie informacji stanowiących tajemnicę przedsiębiorstwa „Koleje Małopolskie” sp. z o.o. utrwalonych w formie materialnej i elektronicznej wyłącznie w sposób uniemożliwiający ich ujawnienie. </w:t>
      </w:r>
    </w:p>
    <w:p w14:paraId="69CAA4DD" w14:textId="77777777" w:rsidR="00494728" w:rsidRPr="00494728" w:rsidRDefault="00494728" w:rsidP="00494728">
      <w:pPr>
        <w:pStyle w:val="Default"/>
        <w:numPr>
          <w:ilvl w:val="0"/>
          <w:numId w:val="41"/>
        </w:numPr>
        <w:spacing w:after="22" w:line="276" w:lineRule="auto"/>
        <w:jc w:val="both"/>
        <w:rPr>
          <w:rFonts w:ascii="Arial" w:hAnsi="Arial" w:cs="Arial"/>
          <w:sz w:val="20"/>
          <w:szCs w:val="20"/>
        </w:rPr>
      </w:pPr>
      <w:r w:rsidRPr="00494728">
        <w:rPr>
          <w:rFonts w:ascii="Arial" w:hAnsi="Arial" w:cs="Arial"/>
          <w:sz w:val="20"/>
          <w:szCs w:val="20"/>
        </w:rPr>
        <w:t xml:space="preserve">Po zrealizowaniu umowy, strona umowy zwróci „Koleje Małopolskie” sp. z o.o. (właścicielowi informacji) wszystkie pobrane dokumenty zawierające informacje stanowiące tajemnicę przedsiębiorstwa „Koleje Małopolskie” sp. z o.o. </w:t>
      </w:r>
    </w:p>
    <w:p w14:paraId="1E23AEE5" w14:textId="77777777" w:rsidR="00494728" w:rsidRPr="00494728" w:rsidRDefault="00494728" w:rsidP="00494728">
      <w:pPr>
        <w:pStyle w:val="Default"/>
        <w:numPr>
          <w:ilvl w:val="0"/>
          <w:numId w:val="41"/>
        </w:numPr>
        <w:spacing w:line="276" w:lineRule="auto"/>
        <w:jc w:val="both"/>
        <w:rPr>
          <w:rFonts w:ascii="Arial" w:hAnsi="Arial" w:cs="Arial"/>
          <w:sz w:val="20"/>
          <w:szCs w:val="20"/>
        </w:rPr>
      </w:pPr>
      <w:r w:rsidRPr="00494728">
        <w:rPr>
          <w:rFonts w:ascii="Arial" w:hAnsi="Arial" w:cs="Arial"/>
          <w:sz w:val="20"/>
          <w:szCs w:val="20"/>
        </w:rPr>
        <w:t>Strona umo</w:t>
      </w:r>
      <w:bookmarkStart w:id="2" w:name="_GoBack"/>
      <w:bookmarkEnd w:id="2"/>
      <w:r w:rsidRPr="00494728">
        <w:rPr>
          <w:rFonts w:ascii="Arial" w:hAnsi="Arial" w:cs="Arial"/>
          <w:sz w:val="20"/>
          <w:szCs w:val="20"/>
        </w:rPr>
        <w:t xml:space="preserve">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59F93D4A" w14:textId="77777777" w:rsidR="00494728" w:rsidRPr="00494728" w:rsidRDefault="00494728" w:rsidP="00494728">
      <w:pPr>
        <w:pStyle w:val="Default"/>
        <w:rPr>
          <w:rFonts w:ascii="Arial" w:hAnsi="Arial" w:cs="Arial"/>
          <w:sz w:val="20"/>
          <w:szCs w:val="20"/>
        </w:rPr>
      </w:pPr>
    </w:p>
    <w:p w14:paraId="49B11F44" w14:textId="77777777" w:rsidR="00494728" w:rsidRPr="00494728" w:rsidRDefault="00494728" w:rsidP="00494728">
      <w:pPr>
        <w:pStyle w:val="Default"/>
        <w:jc w:val="right"/>
        <w:rPr>
          <w:rFonts w:ascii="Arial" w:hAnsi="Arial" w:cs="Arial"/>
          <w:sz w:val="20"/>
          <w:szCs w:val="20"/>
        </w:rPr>
      </w:pPr>
    </w:p>
    <w:p w14:paraId="2B09564F" w14:textId="77777777" w:rsidR="00494728" w:rsidRPr="00494728" w:rsidRDefault="00494728" w:rsidP="00494728">
      <w:pPr>
        <w:pStyle w:val="Default"/>
        <w:jc w:val="right"/>
        <w:rPr>
          <w:rFonts w:ascii="Arial" w:hAnsi="Arial" w:cs="Arial"/>
          <w:sz w:val="20"/>
          <w:szCs w:val="20"/>
        </w:rPr>
      </w:pPr>
    </w:p>
    <w:p w14:paraId="2040F00A" w14:textId="77777777" w:rsidR="00494728" w:rsidRPr="00494728" w:rsidRDefault="00494728" w:rsidP="00494728">
      <w:pPr>
        <w:pStyle w:val="Default"/>
        <w:jc w:val="right"/>
        <w:rPr>
          <w:rFonts w:ascii="Arial" w:hAnsi="Arial" w:cs="Arial"/>
          <w:sz w:val="20"/>
          <w:szCs w:val="20"/>
        </w:rPr>
      </w:pPr>
    </w:p>
    <w:p w14:paraId="76457337" w14:textId="77777777" w:rsidR="00494728" w:rsidRPr="00494728" w:rsidRDefault="00494728" w:rsidP="00494728">
      <w:pPr>
        <w:pStyle w:val="Default"/>
        <w:jc w:val="right"/>
        <w:rPr>
          <w:rFonts w:ascii="Arial" w:hAnsi="Arial" w:cs="Arial"/>
          <w:sz w:val="20"/>
          <w:szCs w:val="20"/>
        </w:rPr>
      </w:pPr>
    </w:p>
    <w:p w14:paraId="6161FF09" w14:textId="77777777" w:rsidR="00494728" w:rsidRPr="00494728" w:rsidRDefault="00494728" w:rsidP="00494728">
      <w:pPr>
        <w:pStyle w:val="Default"/>
        <w:jc w:val="right"/>
        <w:rPr>
          <w:rFonts w:ascii="Arial" w:hAnsi="Arial" w:cs="Arial"/>
          <w:sz w:val="20"/>
          <w:szCs w:val="20"/>
        </w:rPr>
      </w:pPr>
      <w:r w:rsidRPr="00494728">
        <w:rPr>
          <w:rFonts w:ascii="Arial" w:hAnsi="Arial" w:cs="Arial"/>
          <w:sz w:val="20"/>
          <w:szCs w:val="20"/>
        </w:rPr>
        <w:t xml:space="preserve">........................................................ </w:t>
      </w:r>
    </w:p>
    <w:p w14:paraId="0781F86E" w14:textId="77777777" w:rsidR="00494728" w:rsidRPr="00494728" w:rsidRDefault="00494728" w:rsidP="00494728">
      <w:pPr>
        <w:pStyle w:val="Default"/>
        <w:jc w:val="right"/>
        <w:rPr>
          <w:rFonts w:ascii="Arial" w:hAnsi="Arial" w:cs="Arial"/>
          <w:sz w:val="20"/>
          <w:szCs w:val="20"/>
        </w:rPr>
      </w:pPr>
      <w:r w:rsidRPr="00494728">
        <w:rPr>
          <w:rFonts w:ascii="Arial" w:hAnsi="Arial" w:cs="Arial"/>
          <w:i/>
          <w:iCs/>
          <w:sz w:val="20"/>
          <w:szCs w:val="20"/>
        </w:rPr>
        <w:t xml:space="preserve">czytelny podpis (imię i nazwisko) </w:t>
      </w:r>
    </w:p>
    <w:p w14:paraId="2024469D" w14:textId="77777777" w:rsidR="00494728" w:rsidRPr="00494728" w:rsidRDefault="00494728" w:rsidP="00494728">
      <w:pPr>
        <w:jc w:val="right"/>
        <w:rPr>
          <w:rFonts w:ascii="Arial" w:hAnsi="Arial" w:cs="Arial"/>
          <w:sz w:val="20"/>
          <w:szCs w:val="20"/>
        </w:rPr>
      </w:pPr>
      <w:r w:rsidRPr="00494728">
        <w:rPr>
          <w:rFonts w:ascii="Arial" w:hAnsi="Arial" w:cs="Arial"/>
          <w:i/>
          <w:iCs/>
          <w:sz w:val="20"/>
          <w:szCs w:val="20"/>
        </w:rPr>
        <w:t>osoby/osób uprawnionej/</w:t>
      </w:r>
      <w:proofErr w:type="spellStart"/>
      <w:r w:rsidRPr="00494728">
        <w:rPr>
          <w:rFonts w:ascii="Arial" w:hAnsi="Arial" w:cs="Arial"/>
          <w:i/>
          <w:iCs/>
          <w:sz w:val="20"/>
          <w:szCs w:val="20"/>
        </w:rPr>
        <w:t>ych</w:t>
      </w:r>
      <w:proofErr w:type="spellEnd"/>
      <w:r w:rsidRPr="00494728">
        <w:rPr>
          <w:rFonts w:ascii="Arial" w:hAnsi="Arial" w:cs="Arial"/>
          <w:i/>
          <w:iCs/>
          <w:sz w:val="20"/>
          <w:szCs w:val="20"/>
        </w:rPr>
        <w:t xml:space="preserve"> do reprezentacji Wykonawcy</w:t>
      </w:r>
    </w:p>
    <w:p w14:paraId="50DA7AA5" w14:textId="77777777" w:rsidR="00494728" w:rsidRPr="00494728" w:rsidRDefault="00494728" w:rsidP="00660C05">
      <w:pPr>
        <w:jc w:val="both"/>
        <w:rPr>
          <w:rFonts w:ascii="Arial" w:hAnsi="Arial" w:cs="Arial"/>
          <w:sz w:val="20"/>
          <w:szCs w:val="20"/>
        </w:rPr>
      </w:pPr>
    </w:p>
    <w:sectPr w:rsidR="00494728" w:rsidRPr="004947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A0CFF" w14:textId="77777777" w:rsidR="00AE51F0" w:rsidRDefault="00AE51F0" w:rsidP="001900C6">
      <w:pPr>
        <w:spacing w:after="0" w:line="240" w:lineRule="auto"/>
      </w:pPr>
      <w:r>
        <w:separator/>
      </w:r>
    </w:p>
  </w:endnote>
  <w:endnote w:type="continuationSeparator" w:id="0">
    <w:p w14:paraId="0C3515A0" w14:textId="77777777" w:rsidR="00AE51F0" w:rsidRDefault="00AE51F0" w:rsidP="0019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958D2" w14:textId="77777777" w:rsidR="00AE51F0" w:rsidRDefault="00AE51F0" w:rsidP="001900C6">
      <w:pPr>
        <w:spacing w:after="0" w:line="240" w:lineRule="auto"/>
      </w:pPr>
      <w:r>
        <w:separator/>
      </w:r>
    </w:p>
  </w:footnote>
  <w:footnote w:type="continuationSeparator" w:id="0">
    <w:p w14:paraId="71E16B9B" w14:textId="77777777" w:rsidR="00AE51F0" w:rsidRDefault="00AE51F0" w:rsidP="001900C6">
      <w:pPr>
        <w:spacing w:after="0" w:line="240" w:lineRule="auto"/>
      </w:pPr>
      <w:r>
        <w:continuationSeparator/>
      </w:r>
    </w:p>
  </w:footnote>
  <w:footnote w:id="1">
    <w:p w14:paraId="57ECF986" w14:textId="77777777" w:rsidR="00E41E71" w:rsidRDefault="00E41E71">
      <w:pPr>
        <w:pStyle w:val="Tekstprzypisudolnego"/>
      </w:pPr>
      <w:r>
        <w:rPr>
          <w:rStyle w:val="Odwoanieprzypisudolnego"/>
        </w:rPr>
        <w:footnoteRef/>
      </w:r>
      <w:r>
        <w:t xml:space="preserve"> Zaznaczyć właściwe.</w:t>
      </w:r>
    </w:p>
  </w:footnote>
  <w:footnote w:id="2">
    <w:p w14:paraId="392D7A13" w14:textId="77777777" w:rsidR="00E41E71" w:rsidRDefault="00E41E71" w:rsidP="00AC5DFD">
      <w:pPr>
        <w:widowControl w:val="0"/>
        <w:pBdr>
          <w:top w:val="nil"/>
          <w:left w:val="nil"/>
          <w:bottom w:val="nil"/>
          <w:right w:val="nil"/>
          <w:between w:val="nil"/>
        </w:pBdr>
        <w:spacing w:after="0" w:line="240" w:lineRule="auto"/>
        <w:rPr>
          <w:rFonts w:ascii="EUAlbertina" w:eastAsia="EUAlbertina" w:hAnsi="EUAlbertina" w:cs="EUAlbertina"/>
          <w:color w:val="000000"/>
          <w:sz w:val="20"/>
          <w:szCs w:val="20"/>
        </w:rPr>
      </w:pPr>
      <w:r>
        <w:rPr>
          <w:vertAlign w:val="superscript"/>
        </w:rPr>
        <w:footnoteRef/>
      </w:r>
      <w:r>
        <w:rPr>
          <w:rFonts w:ascii="EUAlbertina" w:eastAsia="EUAlbertina" w:hAnsi="EUAlbertina" w:cs="EUAlbertina"/>
          <w:color w:val="000000"/>
          <w:sz w:val="20"/>
          <w:szCs w:val="20"/>
        </w:rPr>
        <w:t xml:space="preserve"> Wybrać właściwe.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hybridMultilevel"/>
    <w:tmpl w:val="77AE35EA"/>
    <w:lvl w:ilvl="0" w:tplc="DE6A1B6A">
      <w:start w:val="6"/>
      <w:numFmt w:val="decimal"/>
      <w:lvlText w:val="%1."/>
      <w:lvlJc w:val="left"/>
    </w:lvl>
    <w:lvl w:ilvl="1" w:tplc="1E2843E2">
      <w:start w:val="1"/>
      <w:numFmt w:val="decimal"/>
      <w:lvlText w:val="%2)"/>
      <w:lvlJc w:val="left"/>
    </w:lvl>
    <w:lvl w:ilvl="2" w:tplc="944A4EFE">
      <w:start w:val="1"/>
      <w:numFmt w:val="bullet"/>
      <w:lvlText w:val=""/>
      <w:lvlJc w:val="left"/>
    </w:lvl>
    <w:lvl w:ilvl="3" w:tplc="D2BAC2A8">
      <w:start w:val="1"/>
      <w:numFmt w:val="bullet"/>
      <w:lvlText w:val=""/>
      <w:lvlJc w:val="left"/>
    </w:lvl>
    <w:lvl w:ilvl="4" w:tplc="21285F6C">
      <w:start w:val="1"/>
      <w:numFmt w:val="bullet"/>
      <w:lvlText w:val=""/>
      <w:lvlJc w:val="left"/>
    </w:lvl>
    <w:lvl w:ilvl="5" w:tplc="4F40C2A4">
      <w:start w:val="1"/>
      <w:numFmt w:val="bullet"/>
      <w:lvlText w:val=""/>
      <w:lvlJc w:val="left"/>
    </w:lvl>
    <w:lvl w:ilvl="6" w:tplc="AA1CA60A">
      <w:start w:val="1"/>
      <w:numFmt w:val="bullet"/>
      <w:lvlText w:val=""/>
      <w:lvlJc w:val="left"/>
    </w:lvl>
    <w:lvl w:ilvl="7" w:tplc="416A0C7E">
      <w:start w:val="1"/>
      <w:numFmt w:val="bullet"/>
      <w:lvlText w:val=""/>
      <w:lvlJc w:val="left"/>
    </w:lvl>
    <w:lvl w:ilvl="8" w:tplc="8152C7A0">
      <w:start w:val="1"/>
      <w:numFmt w:val="bullet"/>
      <w:lvlText w:val=""/>
      <w:lvlJc w:val="left"/>
    </w:lvl>
  </w:abstractNum>
  <w:abstractNum w:abstractNumId="1" w15:restartNumberingAfterBreak="0">
    <w:nsid w:val="00000037"/>
    <w:multiLevelType w:val="hybridMultilevel"/>
    <w:tmpl w:val="EEE0CBDC"/>
    <w:lvl w:ilvl="0" w:tplc="37E0F576">
      <w:start w:val="1"/>
      <w:numFmt w:val="decimal"/>
      <w:lvlText w:val="%1."/>
      <w:lvlJc w:val="left"/>
      <w:rPr>
        <w:rFonts w:ascii="Arial" w:eastAsiaTheme="minorHAnsi" w:hAnsi="Arial" w:cs="Arial"/>
      </w:rPr>
    </w:lvl>
    <w:lvl w:ilvl="1" w:tplc="38903D66">
      <w:start w:val="1"/>
      <w:numFmt w:val="bullet"/>
      <w:lvlText w:val="§"/>
      <w:lvlJc w:val="left"/>
      <w:rPr>
        <w:b/>
      </w:rPr>
    </w:lvl>
    <w:lvl w:ilvl="2" w:tplc="E7CE456A">
      <w:start w:val="1"/>
      <w:numFmt w:val="bullet"/>
      <w:lvlText w:val=""/>
      <w:lvlJc w:val="left"/>
    </w:lvl>
    <w:lvl w:ilvl="3" w:tplc="7A6E5704">
      <w:start w:val="1"/>
      <w:numFmt w:val="bullet"/>
      <w:lvlText w:val=""/>
      <w:lvlJc w:val="left"/>
    </w:lvl>
    <w:lvl w:ilvl="4" w:tplc="96AE0A96">
      <w:start w:val="1"/>
      <w:numFmt w:val="bullet"/>
      <w:lvlText w:val=""/>
      <w:lvlJc w:val="left"/>
    </w:lvl>
    <w:lvl w:ilvl="5" w:tplc="8698201C">
      <w:start w:val="1"/>
      <w:numFmt w:val="bullet"/>
      <w:lvlText w:val=""/>
      <w:lvlJc w:val="left"/>
    </w:lvl>
    <w:lvl w:ilvl="6" w:tplc="2F76077E">
      <w:start w:val="1"/>
      <w:numFmt w:val="bullet"/>
      <w:lvlText w:val=""/>
      <w:lvlJc w:val="left"/>
    </w:lvl>
    <w:lvl w:ilvl="7" w:tplc="B0006A5E">
      <w:start w:val="1"/>
      <w:numFmt w:val="bullet"/>
      <w:lvlText w:val=""/>
      <w:lvlJc w:val="left"/>
    </w:lvl>
    <w:lvl w:ilvl="8" w:tplc="0080936C">
      <w:start w:val="1"/>
      <w:numFmt w:val="bullet"/>
      <w:lvlText w:val=""/>
      <w:lvlJc w:val="left"/>
    </w:lvl>
  </w:abstractNum>
  <w:abstractNum w:abstractNumId="2" w15:restartNumberingAfterBreak="0">
    <w:nsid w:val="01FA0322"/>
    <w:multiLevelType w:val="hybridMultilevel"/>
    <w:tmpl w:val="87D2E46C"/>
    <w:lvl w:ilvl="0" w:tplc="216688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F05CA"/>
    <w:multiLevelType w:val="hybridMultilevel"/>
    <w:tmpl w:val="5470CF20"/>
    <w:lvl w:ilvl="0" w:tplc="04150011">
      <w:start w:val="1"/>
      <w:numFmt w:val="decimal"/>
      <w:lvlText w:val="%1)"/>
      <w:lvlJc w:val="left"/>
      <w:pPr>
        <w:ind w:left="720" w:hanging="360"/>
      </w:pPr>
    </w:lvl>
    <w:lvl w:ilvl="1" w:tplc="B996626A">
      <w:start w:val="1"/>
      <w:numFmt w:val="decimal"/>
      <w:lvlText w:val="%2)"/>
      <w:lvlJc w:val="left"/>
      <w:pPr>
        <w:ind w:left="1790" w:hanging="710"/>
      </w:pPr>
      <w:rPr>
        <w:rFonts w:hint="default"/>
      </w:rPr>
    </w:lvl>
    <w:lvl w:ilvl="2" w:tplc="BDB8D80A">
      <w:start w:val="1"/>
      <w:numFmt w:val="decimal"/>
      <w:lvlText w:val="%3."/>
      <w:lvlJc w:val="left"/>
      <w:pPr>
        <w:ind w:left="2750" w:hanging="77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14AF7"/>
    <w:multiLevelType w:val="hybridMultilevel"/>
    <w:tmpl w:val="654C7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A7D24"/>
    <w:multiLevelType w:val="hybridMultilevel"/>
    <w:tmpl w:val="7B68C6FC"/>
    <w:lvl w:ilvl="0" w:tplc="6E541B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744F5"/>
    <w:multiLevelType w:val="hybridMultilevel"/>
    <w:tmpl w:val="7F1A9B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04690F8">
      <w:start w:val="1"/>
      <w:numFmt w:val="decimal"/>
      <w:lvlText w:val="%3."/>
      <w:lvlJc w:val="left"/>
      <w:pPr>
        <w:ind w:left="2690" w:hanging="71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107D11"/>
    <w:multiLevelType w:val="hybridMultilevel"/>
    <w:tmpl w:val="EE12E3B6"/>
    <w:lvl w:ilvl="0" w:tplc="5194F6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E4FFF"/>
    <w:multiLevelType w:val="hybridMultilevel"/>
    <w:tmpl w:val="D3D679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21A0E"/>
    <w:multiLevelType w:val="hybridMultilevel"/>
    <w:tmpl w:val="FC7CEB02"/>
    <w:lvl w:ilvl="0" w:tplc="0CA21C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3B4B6C"/>
    <w:multiLevelType w:val="hybridMultilevel"/>
    <w:tmpl w:val="4C8AAD98"/>
    <w:lvl w:ilvl="0" w:tplc="BEBA9B5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307769"/>
    <w:multiLevelType w:val="hybridMultilevel"/>
    <w:tmpl w:val="6E38F256"/>
    <w:lvl w:ilvl="0" w:tplc="50763A86">
      <w:start w:val="1"/>
      <w:numFmt w:val="decimal"/>
      <w:lvlText w:val="%1."/>
      <w:lvlJc w:val="left"/>
      <w:pPr>
        <w:ind w:left="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F4EE66">
      <w:start w:val="1"/>
      <w:numFmt w:val="decimal"/>
      <w:lvlText w:val="%2)"/>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E459F8">
      <w:start w:val="1"/>
      <w:numFmt w:val="lowerRoman"/>
      <w:lvlText w:val="%3"/>
      <w:lvlJc w:val="left"/>
      <w:pPr>
        <w:ind w:left="1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41126">
      <w:start w:val="1"/>
      <w:numFmt w:val="decimal"/>
      <w:lvlText w:val="%4"/>
      <w:lvlJc w:val="left"/>
      <w:pPr>
        <w:ind w:left="2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36E1D6">
      <w:start w:val="1"/>
      <w:numFmt w:val="lowerLetter"/>
      <w:lvlText w:val="%5"/>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741F92">
      <w:start w:val="1"/>
      <w:numFmt w:val="lowerRoman"/>
      <w:lvlText w:val="%6"/>
      <w:lvlJc w:val="left"/>
      <w:pPr>
        <w:ind w:left="3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30B1F6">
      <w:start w:val="1"/>
      <w:numFmt w:val="decimal"/>
      <w:lvlText w:val="%7"/>
      <w:lvlJc w:val="left"/>
      <w:pPr>
        <w:ind w:left="4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2203B0">
      <w:start w:val="1"/>
      <w:numFmt w:val="lowerLetter"/>
      <w:lvlText w:val="%8"/>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CECF22">
      <w:start w:val="1"/>
      <w:numFmt w:val="lowerRoman"/>
      <w:lvlText w:val="%9"/>
      <w:lvlJc w:val="left"/>
      <w:pPr>
        <w:ind w:left="5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3F05E0F"/>
    <w:multiLevelType w:val="hybridMultilevel"/>
    <w:tmpl w:val="464E7BF6"/>
    <w:lvl w:ilvl="0" w:tplc="15746DD8">
      <w:start w:val="1"/>
      <w:numFmt w:val="lowerLetter"/>
      <w:pStyle w:val="Nagwek3"/>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8131DD1"/>
    <w:multiLevelType w:val="hybridMultilevel"/>
    <w:tmpl w:val="E40E8D58"/>
    <w:lvl w:ilvl="0" w:tplc="04150011">
      <w:start w:val="1"/>
      <w:numFmt w:val="decimal"/>
      <w:lvlText w:val="%1)"/>
      <w:lvlJc w:val="left"/>
      <w:pPr>
        <w:ind w:left="720" w:hanging="360"/>
      </w:pPr>
    </w:lvl>
    <w:lvl w:ilvl="1" w:tplc="135AC3CE">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C84C51"/>
    <w:multiLevelType w:val="multilevel"/>
    <w:tmpl w:val="F47E1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DF5B31"/>
    <w:multiLevelType w:val="hybridMultilevel"/>
    <w:tmpl w:val="56C2AEB8"/>
    <w:lvl w:ilvl="0" w:tplc="E5269D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1A1292F"/>
    <w:multiLevelType w:val="hybridMultilevel"/>
    <w:tmpl w:val="7BDE8296"/>
    <w:lvl w:ilvl="0" w:tplc="B330E7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2E6A7C"/>
    <w:multiLevelType w:val="hybridMultilevel"/>
    <w:tmpl w:val="9C26FB86"/>
    <w:lvl w:ilvl="0" w:tplc="0415000F">
      <w:start w:val="1"/>
      <w:numFmt w:val="decimal"/>
      <w:lvlText w:val="%1."/>
      <w:lvlJc w:val="left"/>
      <w:pPr>
        <w:ind w:left="720" w:hanging="360"/>
      </w:pPr>
    </w:lvl>
    <w:lvl w:ilvl="1" w:tplc="B996626A">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40178D"/>
    <w:multiLevelType w:val="hybridMultilevel"/>
    <w:tmpl w:val="62B0822E"/>
    <w:lvl w:ilvl="0" w:tplc="8C38CCE0">
      <w:start w:val="1"/>
      <w:numFmt w:val="decimal"/>
      <w:lvlText w:val="%1."/>
      <w:lvlJc w:val="left"/>
      <w:pPr>
        <w:ind w:left="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4497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0A10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1A94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BE77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786BF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38A9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82AC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8C67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8513C5"/>
    <w:multiLevelType w:val="hybridMultilevel"/>
    <w:tmpl w:val="497CA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70286E"/>
    <w:multiLevelType w:val="hybridMultilevel"/>
    <w:tmpl w:val="C37265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9569586">
      <w:start w:val="1"/>
      <w:numFmt w:val="decimal"/>
      <w:lvlText w:val="%3."/>
      <w:lvlJc w:val="left"/>
      <w:pPr>
        <w:ind w:left="2690" w:hanging="71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1E7E43"/>
    <w:multiLevelType w:val="hybridMultilevel"/>
    <w:tmpl w:val="CE5895B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7C3EBE"/>
    <w:multiLevelType w:val="hybridMultilevel"/>
    <w:tmpl w:val="8DFC98C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9E6025"/>
    <w:multiLevelType w:val="hybridMultilevel"/>
    <w:tmpl w:val="9336F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B410E3"/>
    <w:multiLevelType w:val="hybridMultilevel"/>
    <w:tmpl w:val="A0C2D4FE"/>
    <w:lvl w:ilvl="0" w:tplc="22B26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884F39"/>
    <w:multiLevelType w:val="hybridMultilevel"/>
    <w:tmpl w:val="F594D948"/>
    <w:lvl w:ilvl="0" w:tplc="51C0AC7C">
      <w:start w:val="1"/>
      <w:numFmt w:val="decimal"/>
      <w:lvlText w:val="%1."/>
      <w:lvlJc w:val="left"/>
      <w:pPr>
        <w:ind w:left="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3286FE">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56EA98">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D094F6">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A825B4">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940BC8">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CEF912">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764074">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16B5B6">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4A07899"/>
    <w:multiLevelType w:val="multilevel"/>
    <w:tmpl w:val="8D04517C"/>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rPr>
        <w:i w:val="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53710FC"/>
    <w:multiLevelType w:val="hybridMultilevel"/>
    <w:tmpl w:val="42202894"/>
    <w:lvl w:ilvl="0" w:tplc="1CE6FD5E">
      <w:start w:val="1"/>
      <w:numFmt w:val="decimal"/>
      <w:lvlText w:val="%1."/>
      <w:lvlJc w:val="left"/>
      <w:pPr>
        <w:ind w:left="720" w:hanging="360"/>
      </w:pPr>
      <w:rPr>
        <w:rFonts w:hint="default"/>
      </w:rPr>
    </w:lvl>
    <w:lvl w:ilvl="1" w:tplc="2BEED486">
      <w:start w:val="1"/>
      <w:numFmt w:val="decimal"/>
      <w:lvlText w:val="%2."/>
      <w:lvlJc w:val="left"/>
      <w:pPr>
        <w:ind w:left="1440" w:hanging="360"/>
      </w:pPr>
      <w:rPr>
        <w:b/>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F20EAC"/>
    <w:multiLevelType w:val="hybridMultilevel"/>
    <w:tmpl w:val="77CA0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EE15DD"/>
    <w:multiLevelType w:val="hybridMultilevel"/>
    <w:tmpl w:val="4AECBFB4"/>
    <w:lvl w:ilvl="0" w:tplc="04150011">
      <w:start w:val="1"/>
      <w:numFmt w:val="decimal"/>
      <w:lvlText w:val="%1)"/>
      <w:lvlJc w:val="left"/>
      <w:pPr>
        <w:ind w:left="720" w:hanging="360"/>
      </w:pPr>
    </w:lvl>
    <w:lvl w:ilvl="1" w:tplc="EF98553E">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B74C31"/>
    <w:multiLevelType w:val="hybridMultilevel"/>
    <w:tmpl w:val="7526AEF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C95F92"/>
    <w:multiLevelType w:val="multilevel"/>
    <w:tmpl w:val="5A12CD4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5C2533BB"/>
    <w:multiLevelType w:val="hybridMultilevel"/>
    <w:tmpl w:val="03D0B5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99A5616">
      <w:start w:val="1"/>
      <w:numFmt w:val="decimal"/>
      <w:lvlText w:val="%3."/>
      <w:lvlJc w:val="left"/>
      <w:pPr>
        <w:ind w:left="2690" w:hanging="71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6C7B71"/>
    <w:multiLevelType w:val="hybridMultilevel"/>
    <w:tmpl w:val="BE94EB6C"/>
    <w:lvl w:ilvl="0" w:tplc="04150011">
      <w:start w:val="1"/>
      <w:numFmt w:val="decimal"/>
      <w:lvlText w:val="%1)"/>
      <w:lvlJc w:val="left"/>
      <w:pPr>
        <w:ind w:left="720" w:hanging="360"/>
      </w:pPr>
    </w:lvl>
    <w:lvl w:ilvl="1" w:tplc="1E343676">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C12889"/>
    <w:multiLevelType w:val="hybridMultilevel"/>
    <w:tmpl w:val="D52E013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0F">
      <w:start w:val="1"/>
      <w:numFmt w:val="decimal"/>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13632A3"/>
    <w:multiLevelType w:val="hybridMultilevel"/>
    <w:tmpl w:val="95E4D19C"/>
    <w:lvl w:ilvl="0" w:tplc="D94CE97C">
      <w:start w:val="5"/>
      <w:numFmt w:val="decimal"/>
      <w:lvlText w:val="%1."/>
      <w:lvlJc w:val="left"/>
      <w:pPr>
        <w:ind w:left="54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993BEA"/>
    <w:multiLevelType w:val="hybridMultilevel"/>
    <w:tmpl w:val="666A456C"/>
    <w:lvl w:ilvl="0" w:tplc="0415000F">
      <w:start w:val="1"/>
      <w:numFmt w:val="decimal"/>
      <w:lvlText w:val="%1."/>
      <w:lvlJc w:val="left"/>
      <w:pPr>
        <w:ind w:left="720" w:hanging="360"/>
      </w:pPr>
    </w:lvl>
    <w:lvl w:ilvl="1" w:tplc="B996626A">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0030D0"/>
    <w:multiLevelType w:val="hybridMultilevel"/>
    <w:tmpl w:val="C5CE1C46"/>
    <w:lvl w:ilvl="0" w:tplc="04150011">
      <w:start w:val="1"/>
      <w:numFmt w:val="decimal"/>
      <w:lvlText w:val="%1)"/>
      <w:lvlJc w:val="left"/>
      <w:pPr>
        <w:ind w:left="808" w:hanging="360"/>
      </w:pPr>
    </w:lvl>
    <w:lvl w:ilvl="1" w:tplc="F8CAFE62">
      <w:start w:val="1"/>
      <w:numFmt w:val="decimal"/>
      <w:lvlText w:val="%2."/>
      <w:lvlJc w:val="left"/>
      <w:pPr>
        <w:ind w:left="1878" w:hanging="710"/>
      </w:pPr>
      <w:rPr>
        <w:rFonts w:hint="default"/>
      </w:r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38" w15:restartNumberingAfterBreak="0">
    <w:nsid w:val="713D0D30"/>
    <w:multiLevelType w:val="hybridMultilevel"/>
    <w:tmpl w:val="58505EE0"/>
    <w:lvl w:ilvl="0" w:tplc="50E84108">
      <w:start w:val="3"/>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A4761F"/>
    <w:multiLevelType w:val="hybridMultilevel"/>
    <w:tmpl w:val="FEACC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0E4A9B"/>
    <w:multiLevelType w:val="hybridMultilevel"/>
    <w:tmpl w:val="9BC2F968"/>
    <w:lvl w:ilvl="0" w:tplc="96D856E6">
      <w:start w:val="1"/>
      <w:numFmt w:val="decimal"/>
      <w:lvlText w:val="%1."/>
      <w:lvlJc w:val="left"/>
      <w:pPr>
        <w:ind w:left="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00DA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AC0E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7AA0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0C38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D05A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528C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A2F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1C95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28"/>
  </w:num>
  <w:num w:numId="3">
    <w:abstractNumId w:val="8"/>
  </w:num>
  <w:num w:numId="4">
    <w:abstractNumId w:val="7"/>
  </w:num>
  <w:num w:numId="5">
    <w:abstractNumId w:val="13"/>
  </w:num>
  <w:num w:numId="6">
    <w:abstractNumId w:val="15"/>
  </w:num>
  <w:num w:numId="7">
    <w:abstractNumId w:val="33"/>
  </w:num>
  <w:num w:numId="8">
    <w:abstractNumId w:val="36"/>
  </w:num>
  <w:num w:numId="9">
    <w:abstractNumId w:val="6"/>
  </w:num>
  <w:num w:numId="10">
    <w:abstractNumId w:val="17"/>
  </w:num>
  <w:num w:numId="11">
    <w:abstractNumId w:val="32"/>
  </w:num>
  <w:num w:numId="12">
    <w:abstractNumId w:val="3"/>
  </w:num>
  <w:num w:numId="13">
    <w:abstractNumId w:val="5"/>
  </w:num>
  <w:num w:numId="14">
    <w:abstractNumId w:val="39"/>
  </w:num>
  <w:num w:numId="15">
    <w:abstractNumId w:val="30"/>
  </w:num>
  <w:num w:numId="16">
    <w:abstractNumId w:val="22"/>
  </w:num>
  <w:num w:numId="17">
    <w:abstractNumId w:val="4"/>
  </w:num>
  <w:num w:numId="18">
    <w:abstractNumId w:val="35"/>
  </w:num>
  <w:num w:numId="19">
    <w:abstractNumId w:val="18"/>
  </w:num>
  <w:num w:numId="20">
    <w:abstractNumId w:val="37"/>
  </w:num>
  <w:num w:numId="21">
    <w:abstractNumId w:val="23"/>
  </w:num>
  <w:num w:numId="22">
    <w:abstractNumId w:val="20"/>
  </w:num>
  <w:num w:numId="23">
    <w:abstractNumId w:val="21"/>
  </w:num>
  <w:num w:numId="24">
    <w:abstractNumId w:val="25"/>
  </w:num>
  <w:num w:numId="25">
    <w:abstractNumId w:val="14"/>
  </w:num>
  <w:num w:numId="26">
    <w:abstractNumId w:val="26"/>
  </w:num>
  <w:num w:numId="27">
    <w:abstractNumId w:val="31"/>
  </w:num>
  <w:num w:numId="28">
    <w:abstractNumId w:val="34"/>
  </w:num>
  <w:num w:numId="29">
    <w:abstractNumId w:val="10"/>
  </w:num>
  <w:num w:numId="30">
    <w:abstractNumId w:val="0"/>
  </w:num>
  <w:num w:numId="31">
    <w:abstractNumId w:val="11"/>
  </w:num>
  <w:num w:numId="32">
    <w:abstractNumId w:val="19"/>
  </w:num>
  <w:num w:numId="33">
    <w:abstractNumId w:val="2"/>
  </w:num>
  <w:num w:numId="34">
    <w:abstractNumId w:val="27"/>
  </w:num>
  <w:num w:numId="35">
    <w:abstractNumId w:val="16"/>
  </w:num>
  <w:num w:numId="36">
    <w:abstractNumId w:val="9"/>
  </w:num>
  <w:num w:numId="37">
    <w:abstractNumId w:val="24"/>
  </w:num>
  <w:num w:numId="38">
    <w:abstractNumId w:val="40"/>
  </w:num>
  <w:num w:numId="39">
    <w:abstractNumId w:val="12"/>
  </w:num>
  <w:num w:numId="40">
    <w:abstractNumId w:val="1"/>
  </w:num>
  <w:num w:numId="41">
    <w:abstractNumId w:val="38"/>
  </w:num>
  <w:num w:numId="42">
    <w:abstractNumId w:val="12"/>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05"/>
    <w:rsid w:val="000018F9"/>
    <w:rsid w:val="00003F73"/>
    <w:rsid w:val="00005C36"/>
    <w:rsid w:val="000232AB"/>
    <w:rsid w:val="00024818"/>
    <w:rsid w:val="00032843"/>
    <w:rsid w:val="0005324D"/>
    <w:rsid w:val="000662C5"/>
    <w:rsid w:val="00095341"/>
    <w:rsid w:val="000B54BB"/>
    <w:rsid w:val="000C3908"/>
    <w:rsid w:val="000D5068"/>
    <w:rsid w:val="000F350E"/>
    <w:rsid w:val="00107DBD"/>
    <w:rsid w:val="001253EA"/>
    <w:rsid w:val="00126F00"/>
    <w:rsid w:val="001373AA"/>
    <w:rsid w:val="00142F96"/>
    <w:rsid w:val="00146F8A"/>
    <w:rsid w:val="00156118"/>
    <w:rsid w:val="00162BA6"/>
    <w:rsid w:val="0017108B"/>
    <w:rsid w:val="00177621"/>
    <w:rsid w:val="00180D74"/>
    <w:rsid w:val="001900C6"/>
    <w:rsid w:val="001A61AC"/>
    <w:rsid w:val="001C7174"/>
    <w:rsid w:val="001D2832"/>
    <w:rsid w:val="001D5CC5"/>
    <w:rsid w:val="001D6641"/>
    <w:rsid w:val="00201D5D"/>
    <w:rsid w:val="00216176"/>
    <w:rsid w:val="002263B7"/>
    <w:rsid w:val="00231CDE"/>
    <w:rsid w:val="002372E1"/>
    <w:rsid w:val="00242BB5"/>
    <w:rsid w:val="00260AE8"/>
    <w:rsid w:val="0028089F"/>
    <w:rsid w:val="00293132"/>
    <w:rsid w:val="002B643B"/>
    <w:rsid w:val="002C478B"/>
    <w:rsid w:val="002E335B"/>
    <w:rsid w:val="002E7CDF"/>
    <w:rsid w:val="002F30F6"/>
    <w:rsid w:val="0032117E"/>
    <w:rsid w:val="0034173D"/>
    <w:rsid w:val="0037378C"/>
    <w:rsid w:val="00377225"/>
    <w:rsid w:val="003818E1"/>
    <w:rsid w:val="003A1C68"/>
    <w:rsid w:val="003A1D75"/>
    <w:rsid w:val="003B2F11"/>
    <w:rsid w:val="003C7F81"/>
    <w:rsid w:val="003F5770"/>
    <w:rsid w:val="003F7286"/>
    <w:rsid w:val="003F7EC3"/>
    <w:rsid w:val="00413521"/>
    <w:rsid w:val="00415DCA"/>
    <w:rsid w:val="0041608B"/>
    <w:rsid w:val="00416A0C"/>
    <w:rsid w:val="00417F84"/>
    <w:rsid w:val="00425AE1"/>
    <w:rsid w:val="004300F3"/>
    <w:rsid w:val="0043178A"/>
    <w:rsid w:val="004339B8"/>
    <w:rsid w:val="00446202"/>
    <w:rsid w:val="00472390"/>
    <w:rsid w:val="0048531A"/>
    <w:rsid w:val="00494728"/>
    <w:rsid w:val="004D2111"/>
    <w:rsid w:val="004D69A5"/>
    <w:rsid w:val="00512487"/>
    <w:rsid w:val="00523FAE"/>
    <w:rsid w:val="005336BE"/>
    <w:rsid w:val="00533AC8"/>
    <w:rsid w:val="00540501"/>
    <w:rsid w:val="005A1542"/>
    <w:rsid w:val="005A1CA3"/>
    <w:rsid w:val="005B1EE3"/>
    <w:rsid w:val="005B31BF"/>
    <w:rsid w:val="005B74C7"/>
    <w:rsid w:val="005C1FC4"/>
    <w:rsid w:val="005C2E25"/>
    <w:rsid w:val="005D0E02"/>
    <w:rsid w:val="005D4887"/>
    <w:rsid w:val="005D4E9E"/>
    <w:rsid w:val="005F20CF"/>
    <w:rsid w:val="00601435"/>
    <w:rsid w:val="00602408"/>
    <w:rsid w:val="00606344"/>
    <w:rsid w:val="0062065F"/>
    <w:rsid w:val="00624194"/>
    <w:rsid w:val="006324C3"/>
    <w:rsid w:val="00660C05"/>
    <w:rsid w:val="00670F92"/>
    <w:rsid w:val="006843E2"/>
    <w:rsid w:val="006A15DB"/>
    <w:rsid w:val="006A39C5"/>
    <w:rsid w:val="006E734B"/>
    <w:rsid w:val="006F448B"/>
    <w:rsid w:val="00702B14"/>
    <w:rsid w:val="007501C4"/>
    <w:rsid w:val="0075300C"/>
    <w:rsid w:val="00776E1D"/>
    <w:rsid w:val="00795862"/>
    <w:rsid w:val="007C7F47"/>
    <w:rsid w:val="007D438A"/>
    <w:rsid w:val="007D4AEE"/>
    <w:rsid w:val="007D7BE4"/>
    <w:rsid w:val="0080206C"/>
    <w:rsid w:val="00821BEB"/>
    <w:rsid w:val="0085162D"/>
    <w:rsid w:val="00860BE4"/>
    <w:rsid w:val="00870ED3"/>
    <w:rsid w:val="00886069"/>
    <w:rsid w:val="00891B8B"/>
    <w:rsid w:val="008A43CD"/>
    <w:rsid w:val="008A4CEE"/>
    <w:rsid w:val="008B1062"/>
    <w:rsid w:val="008C1B51"/>
    <w:rsid w:val="008C5C7A"/>
    <w:rsid w:val="008C6857"/>
    <w:rsid w:val="008E2870"/>
    <w:rsid w:val="008F05F1"/>
    <w:rsid w:val="00952A6C"/>
    <w:rsid w:val="009712B6"/>
    <w:rsid w:val="0097284C"/>
    <w:rsid w:val="00973657"/>
    <w:rsid w:val="00995DDB"/>
    <w:rsid w:val="009B3B2F"/>
    <w:rsid w:val="009B6387"/>
    <w:rsid w:val="009C2E4D"/>
    <w:rsid w:val="009C50F0"/>
    <w:rsid w:val="009D2B43"/>
    <w:rsid w:val="009E1E19"/>
    <w:rsid w:val="009E73ED"/>
    <w:rsid w:val="009F051A"/>
    <w:rsid w:val="009F120F"/>
    <w:rsid w:val="00A05E11"/>
    <w:rsid w:val="00A12595"/>
    <w:rsid w:val="00A22247"/>
    <w:rsid w:val="00A373D6"/>
    <w:rsid w:val="00A450EC"/>
    <w:rsid w:val="00A55749"/>
    <w:rsid w:val="00A74AEC"/>
    <w:rsid w:val="00A7777A"/>
    <w:rsid w:val="00A917EC"/>
    <w:rsid w:val="00AA4534"/>
    <w:rsid w:val="00AB7AC5"/>
    <w:rsid w:val="00AC5DFD"/>
    <w:rsid w:val="00AE4BB3"/>
    <w:rsid w:val="00AE51F0"/>
    <w:rsid w:val="00AF45D7"/>
    <w:rsid w:val="00AF45EE"/>
    <w:rsid w:val="00AF49CE"/>
    <w:rsid w:val="00B03130"/>
    <w:rsid w:val="00B0724F"/>
    <w:rsid w:val="00B11A23"/>
    <w:rsid w:val="00B1406A"/>
    <w:rsid w:val="00B22EDA"/>
    <w:rsid w:val="00B23AFD"/>
    <w:rsid w:val="00B41BB0"/>
    <w:rsid w:val="00B44F76"/>
    <w:rsid w:val="00B45542"/>
    <w:rsid w:val="00B65A81"/>
    <w:rsid w:val="00B7441C"/>
    <w:rsid w:val="00B85087"/>
    <w:rsid w:val="00BA4DC9"/>
    <w:rsid w:val="00BB7CB4"/>
    <w:rsid w:val="00BC0973"/>
    <w:rsid w:val="00BD0D94"/>
    <w:rsid w:val="00BD10E1"/>
    <w:rsid w:val="00BD19F2"/>
    <w:rsid w:val="00BD793A"/>
    <w:rsid w:val="00BE2B3D"/>
    <w:rsid w:val="00BE6334"/>
    <w:rsid w:val="00BE67BD"/>
    <w:rsid w:val="00BF15D9"/>
    <w:rsid w:val="00BF60E5"/>
    <w:rsid w:val="00BF799B"/>
    <w:rsid w:val="00C030BD"/>
    <w:rsid w:val="00C1526B"/>
    <w:rsid w:val="00C245BB"/>
    <w:rsid w:val="00C259DD"/>
    <w:rsid w:val="00C25E8F"/>
    <w:rsid w:val="00C30109"/>
    <w:rsid w:val="00C4511B"/>
    <w:rsid w:val="00C50D8B"/>
    <w:rsid w:val="00C6004F"/>
    <w:rsid w:val="00C62D89"/>
    <w:rsid w:val="00C70692"/>
    <w:rsid w:val="00C74E8D"/>
    <w:rsid w:val="00C80017"/>
    <w:rsid w:val="00C87D9A"/>
    <w:rsid w:val="00C924D1"/>
    <w:rsid w:val="00C92597"/>
    <w:rsid w:val="00C94D8C"/>
    <w:rsid w:val="00CA62F5"/>
    <w:rsid w:val="00CA64DE"/>
    <w:rsid w:val="00CB112A"/>
    <w:rsid w:val="00CC6076"/>
    <w:rsid w:val="00CD16F0"/>
    <w:rsid w:val="00CF7B04"/>
    <w:rsid w:val="00D103D9"/>
    <w:rsid w:val="00D11C60"/>
    <w:rsid w:val="00D1525B"/>
    <w:rsid w:val="00D21D1C"/>
    <w:rsid w:val="00D32319"/>
    <w:rsid w:val="00D43300"/>
    <w:rsid w:val="00D4784A"/>
    <w:rsid w:val="00D661F8"/>
    <w:rsid w:val="00D918ED"/>
    <w:rsid w:val="00DB2B97"/>
    <w:rsid w:val="00DC139A"/>
    <w:rsid w:val="00DD352B"/>
    <w:rsid w:val="00DD5C5C"/>
    <w:rsid w:val="00DD7938"/>
    <w:rsid w:val="00DE2A2A"/>
    <w:rsid w:val="00DE4B52"/>
    <w:rsid w:val="00DF79F0"/>
    <w:rsid w:val="00E07947"/>
    <w:rsid w:val="00E110CA"/>
    <w:rsid w:val="00E1748A"/>
    <w:rsid w:val="00E219E8"/>
    <w:rsid w:val="00E23BB4"/>
    <w:rsid w:val="00E25CDC"/>
    <w:rsid w:val="00E37364"/>
    <w:rsid w:val="00E41E71"/>
    <w:rsid w:val="00E85250"/>
    <w:rsid w:val="00EA27C3"/>
    <w:rsid w:val="00EA7D0C"/>
    <w:rsid w:val="00ED6A7F"/>
    <w:rsid w:val="00EF32BA"/>
    <w:rsid w:val="00F0108B"/>
    <w:rsid w:val="00F02CAD"/>
    <w:rsid w:val="00F12421"/>
    <w:rsid w:val="00F12E76"/>
    <w:rsid w:val="00F14150"/>
    <w:rsid w:val="00F16F07"/>
    <w:rsid w:val="00F40B60"/>
    <w:rsid w:val="00F509A2"/>
    <w:rsid w:val="00F513C1"/>
    <w:rsid w:val="00F51968"/>
    <w:rsid w:val="00F51E89"/>
    <w:rsid w:val="00F635BF"/>
    <w:rsid w:val="00F752D2"/>
    <w:rsid w:val="00F91393"/>
    <w:rsid w:val="00FA6E02"/>
    <w:rsid w:val="00FD11A3"/>
    <w:rsid w:val="00FD1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3357"/>
  <w15:chartTrackingRefBased/>
  <w15:docId w15:val="{A8C46566-3A7B-4C56-88D7-6A7FA45A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semiHidden/>
    <w:unhideWhenUsed/>
    <w:qFormat/>
    <w:rsid w:val="00670F92"/>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iPriority w:val="9"/>
    <w:qFormat/>
    <w:rsid w:val="00670F92"/>
    <w:pPr>
      <w:keepNext/>
      <w:spacing w:after="0" w:line="240" w:lineRule="auto"/>
      <w:outlineLvl w:val="2"/>
    </w:pPr>
    <w:rPr>
      <w:rFonts w:ascii="Times New Roman" w:eastAsia="Arial Unicode MS"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242BB5"/>
    <w:pPr>
      <w:widowControl w:val="0"/>
      <w:autoSpaceDE w:val="0"/>
      <w:autoSpaceDN w:val="0"/>
      <w:spacing w:after="0" w:line="240" w:lineRule="auto"/>
      <w:ind w:left="420"/>
      <w:jc w:val="both"/>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uiPriority w:val="1"/>
    <w:rsid w:val="00242BB5"/>
    <w:rPr>
      <w:rFonts w:ascii="Trebuchet MS" w:eastAsia="Trebuchet MS" w:hAnsi="Trebuchet MS" w:cs="Trebuchet MS"/>
      <w:sz w:val="24"/>
      <w:szCs w:val="24"/>
    </w:rPr>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C62D89"/>
    <w:pPr>
      <w:ind w:left="720"/>
      <w:contextualSpacing/>
    </w:pPr>
  </w:style>
  <w:style w:type="paragraph" w:styleId="Tekstprzypisudolnego">
    <w:name w:val="footnote text"/>
    <w:basedOn w:val="Normalny"/>
    <w:link w:val="TekstprzypisudolnegoZnak"/>
    <w:uiPriority w:val="99"/>
    <w:semiHidden/>
    <w:unhideWhenUsed/>
    <w:rsid w:val="0003284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2843"/>
    <w:rPr>
      <w:sz w:val="20"/>
      <w:szCs w:val="20"/>
    </w:rPr>
  </w:style>
  <w:style w:type="character" w:styleId="Odwoanieprzypisudolnego">
    <w:name w:val="footnote reference"/>
    <w:basedOn w:val="Domylnaczcionkaakapitu"/>
    <w:uiPriority w:val="99"/>
    <w:semiHidden/>
    <w:unhideWhenUsed/>
    <w:rsid w:val="00032843"/>
    <w:rPr>
      <w:vertAlign w:val="superscript"/>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B65A81"/>
  </w:style>
  <w:style w:type="paragraph" w:styleId="Tekstpodstawowy2">
    <w:name w:val="Body Text 2"/>
    <w:basedOn w:val="Normalny"/>
    <w:link w:val="Tekstpodstawowy2Znak"/>
    <w:uiPriority w:val="99"/>
    <w:unhideWhenUsed/>
    <w:rsid w:val="00670F92"/>
    <w:pPr>
      <w:spacing w:after="120" w:line="480" w:lineRule="auto"/>
    </w:pPr>
  </w:style>
  <w:style w:type="character" w:customStyle="1" w:styleId="Tekstpodstawowy2Znak">
    <w:name w:val="Tekst podstawowy 2 Znak"/>
    <w:basedOn w:val="Domylnaczcionkaakapitu"/>
    <w:link w:val="Tekstpodstawowy2"/>
    <w:uiPriority w:val="99"/>
    <w:rsid w:val="00670F92"/>
  </w:style>
  <w:style w:type="paragraph" w:styleId="Tekstpodstawowy3">
    <w:name w:val="Body Text 3"/>
    <w:basedOn w:val="Normalny"/>
    <w:link w:val="Tekstpodstawowy3Znak"/>
    <w:uiPriority w:val="99"/>
    <w:semiHidden/>
    <w:unhideWhenUsed/>
    <w:rsid w:val="00670F92"/>
    <w:pPr>
      <w:spacing w:after="120"/>
    </w:pPr>
    <w:rPr>
      <w:sz w:val="16"/>
      <w:szCs w:val="16"/>
    </w:rPr>
  </w:style>
  <w:style w:type="character" w:customStyle="1" w:styleId="Tekstpodstawowy3Znak">
    <w:name w:val="Tekst podstawowy 3 Znak"/>
    <w:basedOn w:val="Domylnaczcionkaakapitu"/>
    <w:link w:val="Tekstpodstawowy3"/>
    <w:uiPriority w:val="99"/>
    <w:semiHidden/>
    <w:rsid w:val="00670F92"/>
    <w:rPr>
      <w:sz w:val="16"/>
      <w:szCs w:val="16"/>
    </w:rPr>
  </w:style>
  <w:style w:type="character" w:customStyle="1" w:styleId="Nagwek2Znak">
    <w:name w:val="Nagłówek 2 Znak"/>
    <w:basedOn w:val="Domylnaczcionkaakapitu"/>
    <w:link w:val="Nagwek2"/>
    <w:semiHidden/>
    <w:rsid w:val="00670F92"/>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70F92"/>
    <w:rPr>
      <w:rFonts w:ascii="Times New Roman" w:eastAsia="Arial Unicode MS" w:hAnsi="Times New Roman" w:cs="Times New Roman"/>
      <w:sz w:val="24"/>
      <w:szCs w:val="20"/>
      <w:lang w:eastAsia="pl-PL"/>
    </w:rPr>
  </w:style>
  <w:style w:type="paragraph" w:styleId="Nagwek">
    <w:name w:val="header"/>
    <w:basedOn w:val="Normalny"/>
    <w:link w:val="NagwekZnak"/>
    <w:uiPriority w:val="99"/>
    <w:rsid w:val="00670F9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70F92"/>
    <w:rPr>
      <w:rFonts w:ascii="Times New Roman" w:eastAsia="Times New Roman" w:hAnsi="Times New Roman" w:cs="Times New Roman"/>
      <w:sz w:val="24"/>
      <w:szCs w:val="24"/>
      <w:lang w:eastAsia="pl-PL"/>
    </w:rPr>
  </w:style>
  <w:style w:type="paragraph" w:styleId="Tytu">
    <w:name w:val="Title"/>
    <w:basedOn w:val="Normalny"/>
    <w:link w:val="TytuZnak"/>
    <w:qFormat/>
    <w:rsid w:val="00670F92"/>
    <w:pPr>
      <w:spacing w:after="0" w:line="36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670F92"/>
    <w:rPr>
      <w:rFonts w:ascii="Times New Roman" w:eastAsia="Times New Roman" w:hAnsi="Times New Roman" w:cs="Times New Roman"/>
      <w:b/>
      <w:sz w:val="24"/>
      <w:szCs w:val="20"/>
      <w:lang w:eastAsia="pl-PL"/>
    </w:rPr>
  </w:style>
  <w:style w:type="table" w:styleId="Tabela-Siatka">
    <w:name w:val="Table Grid"/>
    <w:basedOn w:val="Standardowy"/>
    <w:uiPriority w:val="39"/>
    <w:rsid w:val="008C5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8C5C7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8C5C7A"/>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8C5C7A"/>
    <w:rPr>
      <w:sz w:val="16"/>
      <w:szCs w:val="16"/>
    </w:rPr>
  </w:style>
  <w:style w:type="paragraph" w:styleId="Tekstkomentarza">
    <w:name w:val="annotation text"/>
    <w:basedOn w:val="Normalny"/>
    <w:link w:val="TekstkomentarzaZnak"/>
    <w:uiPriority w:val="99"/>
    <w:unhideWhenUsed/>
    <w:rsid w:val="008C5C7A"/>
    <w:pPr>
      <w:spacing w:line="240" w:lineRule="auto"/>
    </w:pPr>
    <w:rPr>
      <w:sz w:val="20"/>
      <w:szCs w:val="20"/>
    </w:rPr>
  </w:style>
  <w:style w:type="character" w:customStyle="1" w:styleId="TekstkomentarzaZnak">
    <w:name w:val="Tekst komentarza Znak"/>
    <w:basedOn w:val="Domylnaczcionkaakapitu"/>
    <w:link w:val="Tekstkomentarza"/>
    <w:uiPriority w:val="99"/>
    <w:rsid w:val="008C5C7A"/>
    <w:rPr>
      <w:sz w:val="20"/>
      <w:szCs w:val="20"/>
    </w:rPr>
  </w:style>
  <w:style w:type="paragraph" w:customStyle="1" w:styleId="pkt">
    <w:name w:val="pkt"/>
    <w:basedOn w:val="Normalny"/>
    <w:link w:val="pktZnak"/>
    <w:rsid w:val="008C5C7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basedOn w:val="Domylnaczcionkaakapitu"/>
    <w:link w:val="pkt"/>
    <w:rsid w:val="008C5C7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C5C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5C7A"/>
    <w:rPr>
      <w:rFonts w:ascii="Segoe UI" w:hAnsi="Segoe UI" w:cs="Segoe UI"/>
      <w:sz w:val="18"/>
      <w:szCs w:val="18"/>
    </w:rPr>
  </w:style>
  <w:style w:type="paragraph" w:styleId="Poprawka">
    <w:name w:val="Revision"/>
    <w:hidden/>
    <w:uiPriority w:val="99"/>
    <w:semiHidden/>
    <w:rsid w:val="00995DDB"/>
    <w:pPr>
      <w:spacing w:after="0" w:line="240" w:lineRule="auto"/>
    </w:pPr>
  </w:style>
  <w:style w:type="paragraph" w:styleId="Tematkomentarza">
    <w:name w:val="annotation subject"/>
    <w:basedOn w:val="Tekstkomentarza"/>
    <w:next w:val="Tekstkomentarza"/>
    <w:link w:val="TematkomentarzaZnak"/>
    <w:uiPriority w:val="99"/>
    <w:semiHidden/>
    <w:unhideWhenUsed/>
    <w:rsid w:val="0062065F"/>
    <w:rPr>
      <w:b/>
      <w:bCs/>
    </w:rPr>
  </w:style>
  <w:style w:type="character" w:customStyle="1" w:styleId="TematkomentarzaZnak">
    <w:name w:val="Temat komentarza Znak"/>
    <w:basedOn w:val="TekstkomentarzaZnak"/>
    <w:link w:val="Tematkomentarza"/>
    <w:uiPriority w:val="99"/>
    <w:semiHidden/>
    <w:rsid w:val="0062065F"/>
    <w:rPr>
      <w:b/>
      <w:bCs/>
      <w:sz w:val="20"/>
      <w:szCs w:val="20"/>
    </w:rPr>
  </w:style>
  <w:style w:type="table" w:customStyle="1" w:styleId="Tabela-Siatka1">
    <w:name w:val="Tabela - Siatka1"/>
    <w:basedOn w:val="Standardowy"/>
    <w:next w:val="Tabela-Siatka"/>
    <w:uiPriority w:val="39"/>
    <w:rsid w:val="00E41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7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kolejemalopolskie.com.pl" TargetMode="External"/><Relationship Id="rId5" Type="http://schemas.openxmlformats.org/officeDocument/2006/relationships/webSettings" Target="webSettings.xml"/><Relationship Id="rId10" Type="http://schemas.openxmlformats.org/officeDocument/2006/relationships/hyperlink" Target="mailto:biuro@elektrotec.pl" TargetMode="Externa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090B1-02BD-4065-BFC1-DDC77F58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8858</Words>
  <Characters>53148</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Misiaszek-Mordalska</dc:creator>
  <cp:keywords/>
  <dc:description/>
  <cp:lastModifiedBy>Anna Buczak</cp:lastModifiedBy>
  <cp:revision>7</cp:revision>
  <dcterms:created xsi:type="dcterms:W3CDTF">2024-03-14T13:39:00Z</dcterms:created>
  <dcterms:modified xsi:type="dcterms:W3CDTF">2024-03-19T12:12:00Z</dcterms:modified>
</cp:coreProperties>
</file>