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74" w:rsidRPr="008C5374" w:rsidRDefault="008C5374" w:rsidP="00F40BF3">
      <w:pPr>
        <w:jc w:val="right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Dąbrowa Tarnowska </w:t>
      </w:r>
      <w:r w:rsidR="00140C04">
        <w:rPr>
          <w:rFonts w:ascii="Calibri" w:hAnsi="Calibri"/>
          <w:sz w:val="22"/>
          <w:szCs w:val="22"/>
        </w:rPr>
        <w:t>22.08</w:t>
      </w:r>
      <w:r w:rsidR="00AB1DEB">
        <w:rPr>
          <w:rFonts w:ascii="Calibri" w:hAnsi="Calibri"/>
          <w:sz w:val="22"/>
          <w:szCs w:val="22"/>
        </w:rPr>
        <w:t>.2022</w:t>
      </w:r>
      <w:r w:rsidRPr="008C5374">
        <w:rPr>
          <w:rFonts w:ascii="Calibri" w:hAnsi="Calibri"/>
          <w:sz w:val="22"/>
          <w:szCs w:val="22"/>
        </w:rPr>
        <w:t xml:space="preserve"> </w:t>
      </w:r>
    </w:p>
    <w:p w:rsid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3D3A5E" w:rsidP="00F40BF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140C04">
        <w:rPr>
          <w:rFonts w:ascii="Calibri" w:hAnsi="Calibri"/>
          <w:b/>
          <w:sz w:val="22"/>
          <w:szCs w:val="22"/>
        </w:rPr>
        <w:t>A</w:t>
      </w:r>
      <w:r w:rsidR="008C5374" w:rsidRPr="008C5374">
        <w:rPr>
          <w:rFonts w:ascii="Calibri" w:hAnsi="Calibri"/>
          <w:b/>
          <w:sz w:val="22"/>
          <w:szCs w:val="22"/>
        </w:rPr>
        <w:t>.270.</w:t>
      </w:r>
      <w:r w:rsidR="00C07741">
        <w:rPr>
          <w:rFonts w:ascii="Calibri" w:hAnsi="Calibri"/>
          <w:b/>
          <w:sz w:val="22"/>
          <w:szCs w:val="22"/>
        </w:rPr>
        <w:t>1</w:t>
      </w:r>
      <w:r w:rsidR="008C5374" w:rsidRPr="008C5374">
        <w:rPr>
          <w:rFonts w:ascii="Calibri" w:hAnsi="Calibri"/>
          <w:b/>
          <w:sz w:val="22"/>
          <w:szCs w:val="22"/>
        </w:rPr>
        <w:t>.20</w:t>
      </w:r>
      <w:r>
        <w:rPr>
          <w:rFonts w:ascii="Calibri" w:hAnsi="Calibri"/>
          <w:b/>
          <w:sz w:val="22"/>
          <w:szCs w:val="22"/>
        </w:rPr>
        <w:t>2</w:t>
      </w:r>
      <w:r w:rsidR="00AB1DEB">
        <w:rPr>
          <w:rFonts w:ascii="Calibri" w:hAnsi="Calibri"/>
          <w:b/>
          <w:sz w:val="22"/>
          <w:szCs w:val="22"/>
        </w:rPr>
        <w:t>2</w:t>
      </w:r>
    </w:p>
    <w:p w:rsidR="00415506" w:rsidRDefault="00415506" w:rsidP="00F40BF3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</w:p>
    <w:p w:rsidR="008C5374" w:rsidRPr="008C5374" w:rsidRDefault="008C5374" w:rsidP="00F40BF3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8C5374">
        <w:rPr>
          <w:rFonts w:ascii="Calibri" w:hAnsi="Calibri"/>
          <w:b/>
          <w:bCs/>
          <w:i/>
          <w:iCs/>
          <w:sz w:val="32"/>
          <w:szCs w:val="32"/>
        </w:rPr>
        <w:t>Ogłoszenie</w:t>
      </w:r>
    </w:p>
    <w:p w:rsidR="008C5374" w:rsidRPr="008C5374" w:rsidRDefault="008C5374" w:rsidP="00F40BF3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8C5374" w:rsidRPr="008C5374" w:rsidRDefault="008C5374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6"/>
        <w:rPr>
          <w:rFonts w:ascii="Calibri" w:hAnsi="Calibri" w:cs="Calibri"/>
          <w:b/>
          <w:i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I- Informacja o Zamawiającym </w:t>
      </w:r>
    </w:p>
    <w:p w:rsidR="007C6B22" w:rsidRDefault="007C6B22" w:rsidP="00A13281">
      <w:pPr>
        <w:rPr>
          <w:rFonts w:ascii="Calibri" w:hAnsi="Calibri" w:cs="Calibri"/>
          <w:sz w:val="22"/>
          <w:szCs w:val="22"/>
        </w:rPr>
      </w:pPr>
    </w:p>
    <w:p w:rsidR="008C5374" w:rsidRPr="00A13281" w:rsidRDefault="008C5374" w:rsidP="00A13281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Nadleśnictwo Dąbrowa Tarnowska</w:t>
      </w:r>
      <w:r w:rsidR="00A13281">
        <w:rPr>
          <w:rFonts w:ascii="Calibri" w:hAnsi="Calibri" w:cs="Calibri"/>
          <w:sz w:val="22"/>
          <w:szCs w:val="22"/>
        </w:rPr>
        <w:t xml:space="preserve">, </w:t>
      </w:r>
      <w:r w:rsidRPr="008C5374">
        <w:rPr>
          <w:rFonts w:ascii="Calibri" w:hAnsi="Calibri" w:cs="Calibri"/>
          <w:sz w:val="22"/>
          <w:szCs w:val="22"/>
        </w:rPr>
        <w:t xml:space="preserve"> </w:t>
      </w:r>
      <w:r w:rsidR="00A13281" w:rsidRPr="00A13281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="00A13281" w:rsidRPr="00A13281">
        <w:rPr>
          <w:rFonts w:ascii="Calibri" w:hAnsi="Calibri" w:cs="Calibri"/>
          <w:sz w:val="22"/>
          <w:szCs w:val="22"/>
        </w:rPr>
        <w:t>Szarwarska</w:t>
      </w:r>
      <w:proofErr w:type="spellEnd"/>
      <w:r w:rsidR="00A13281" w:rsidRPr="00A13281">
        <w:rPr>
          <w:rFonts w:ascii="Calibri" w:hAnsi="Calibri" w:cs="Calibri"/>
          <w:sz w:val="22"/>
          <w:szCs w:val="22"/>
        </w:rPr>
        <w:t xml:space="preserve"> 1, 33-200 Dąbrowa Tarnowska,</w:t>
      </w:r>
    </w:p>
    <w:p w:rsidR="008C5374" w:rsidRPr="008C5374" w:rsidRDefault="008C5374" w:rsidP="00F40BF3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reprezentowane przez</w:t>
      </w:r>
      <w:r w:rsidR="00A13281">
        <w:rPr>
          <w:rFonts w:ascii="Calibri" w:hAnsi="Calibri" w:cs="Calibri"/>
          <w:sz w:val="22"/>
          <w:szCs w:val="22"/>
        </w:rPr>
        <w:t xml:space="preserve">: </w:t>
      </w:r>
      <w:r w:rsidR="00AB1DEB">
        <w:rPr>
          <w:rFonts w:ascii="Calibri" w:hAnsi="Calibri" w:cs="Calibri"/>
          <w:sz w:val="22"/>
          <w:szCs w:val="22"/>
        </w:rPr>
        <w:t>Krzysztof Majka</w:t>
      </w:r>
      <w:r w:rsidRPr="008C5374">
        <w:rPr>
          <w:rFonts w:ascii="Calibri" w:hAnsi="Calibri" w:cs="Calibri"/>
          <w:sz w:val="22"/>
          <w:szCs w:val="22"/>
        </w:rPr>
        <w:t xml:space="preserve"> - Nadleśniczy</w:t>
      </w:r>
    </w:p>
    <w:p w:rsidR="008C5374" w:rsidRPr="008C5374" w:rsidRDefault="008C5374" w:rsidP="00F40BF3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</w:rPr>
        <w:t>NIP 871-000-22-19,</w:t>
      </w:r>
      <w:r w:rsidR="00A13281">
        <w:rPr>
          <w:rFonts w:ascii="Calibri" w:hAnsi="Calibri" w:cs="Calibri"/>
          <w:sz w:val="22"/>
          <w:szCs w:val="22"/>
        </w:rPr>
        <w:t xml:space="preserve"> </w:t>
      </w:r>
      <w:r w:rsidRPr="008C5374">
        <w:rPr>
          <w:rFonts w:ascii="Calibri" w:hAnsi="Calibri" w:cs="Calibri"/>
          <w:sz w:val="22"/>
          <w:szCs w:val="22"/>
          <w:lang w:val="en-US"/>
        </w:rPr>
        <w:t>REGON 350545553</w:t>
      </w:r>
      <w:r w:rsidR="00A13281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8C5374">
        <w:rPr>
          <w:rFonts w:ascii="Calibri" w:hAnsi="Calibri" w:cs="Calibri"/>
          <w:sz w:val="22"/>
          <w:szCs w:val="22"/>
          <w:lang w:val="en-US"/>
        </w:rPr>
        <w:t>tel. 14/642-00-01</w:t>
      </w:r>
      <w:r w:rsidR="00A13281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8C5374">
        <w:rPr>
          <w:rFonts w:ascii="Calibri" w:hAnsi="Calibri" w:cs="Calibri"/>
          <w:sz w:val="22"/>
          <w:szCs w:val="22"/>
          <w:lang w:val="en-US"/>
        </w:rPr>
        <w:t>fax 14/642-42-33</w:t>
      </w:r>
    </w:p>
    <w:p w:rsidR="008C5374" w:rsidRPr="008C5374" w:rsidRDefault="008C5374" w:rsidP="00F40BF3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7" w:tgtFrame="_blank" w:history="1">
        <w:r w:rsidRPr="008C5374">
          <w:rPr>
            <w:rFonts w:ascii="Calibri" w:hAnsi="Calibri" w:cs="Calibri"/>
            <w:sz w:val="22"/>
            <w:szCs w:val="22"/>
            <w:u w:val="single"/>
            <w:lang w:val="en-US"/>
          </w:rPr>
          <w:t>dabrowatar@krakow.lasy.gov.pl</w:t>
        </w:r>
      </w:hyperlink>
      <w:r w:rsidRPr="008C5374">
        <w:rPr>
          <w:rFonts w:ascii="Calibri" w:hAnsi="Calibri" w:cs="Calibri"/>
          <w:sz w:val="22"/>
          <w:szCs w:val="22"/>
          <w:lang w:val="en-US"/>
        </w:rPr>
        <w:t>,</w:t>
      </w:r>
    </w:p>
    <w:p w:rsidR="008C5374" w:rsidRDefault="008C5374" w:rsidP="00F40BF3">
      <w:pPr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Godziny urzędowania 7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>-15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 xml:space="preserve"> (od poniedziałku do piątku)</w:t>
      </w:r>
    </w:p>
    <w:p w:rsidR="007C6B22" w:rsidRPr="008C5374" w:rsidRDefault="007C6B22" w:rsidP="00F40BF3">
      <w:pPr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II. Tryb udzielenia zamówienia</w:t>
      </w:r>
    </w:p>
    <w:p w:rsidR="008C5374" w:rsidRPr="008C5374" w:rsidRDefault="008C5374" w:rsidP="00F40BF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Postępowanie będzie prowadzone w trybie przetargu nieograniczonego bez stosowania ustawy                             o zamówieniach publicznych (wartość zamówienia poniżej </w:t>
      </w:r>
      <w:r w:rsidR="00A1303B">
        <w:rPr>
          <w:rFonts w:ascii="Calibri" w:hAnsi="Calibri" w:cs="Calibri"/>
          <w:sz w:val="22"/>
          <w:szCs w:val="22"/>
        </w:rPr>
        <w:t>130000 zł</w:t>
      </w:r>
      <w:r w:rsidRPr="008C5374">
        <w:rPr>
          <w:rFonts w:ascii="Calibri" w:hAnsi="Calibri" w:cs="Calibri"/>
          <w:sz w:val="22"/>
          <w:szCs w:val="22"/>
        </w:rPr>
        <w:t xml:space="preserve">).  </w:t>
      </w:r>
    </w:p>
    <w:p w:rsidR="008C5374" w:rsidRPr="008C5374" w:rsidRDefault="008C5374" w:rsidP="00F40BF3">
      <w:pPr>
        <w:jc w:val="center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III Opis przedmiotu zamówienia </w:t>
      </w:r>
    </w:p>
    <w:p w:rsidR="00D92FDE" w:rsidRDefault="00D92FDE" w:rsidP="00F40BF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1.</w:t>
      </w:r>
      <w:r w:rsidRPr="008C5374">
        <w:rPr>
          <w:rFonts w:ascii="Calibri" w:hAnsi="Calibri" w:cs="Calibri"/>
          <w:b/>
          <w:sz w:val="22"/>
          <w:szCs w:val="22"/>
        </w:rPr>
        <w:tab/>
        <w:t xml:space="preserve">Opis przedmiotu zamówienia 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 w:cs="Arial"/>
          <w:color w:val="000000"/>
          <w:sz w:val="22"/>
          <w:szCs w:val="22"/>
        </w:rPr>
        <w:t xml:space="preserve">Przedmiotem zamówienia jest wykonanie zadania </w:t>
      </w:r>
    </w:p>
    <w:p w:rsid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b/>
          <w:sz w:val="22"/>
          <w:szCs w:val="22"/>
        </w:rPr>
        <w:t>„</w:t>
      </w:r>
      <w:r w:rsidR="00C07741">
        <w:rPr>
          <w:rFonts w:ascii="Calibri" w:hAnsi="Calibri"/>
          <w:b/>
          <w:sz w:val="22"/>
          <w:szCs w:val="22"/>
        </w:rPr>
        <w:t>Roboty budowlane w osadzie Leśniczówka Bielcza</w:t>
      </w:r>
      <w:r w:rsidRPr="008C5374">
        <w:rPr>
          <w:rFonts w:ascii="Calibri" w:hAnsi="Calibri"/>
          <w:b/>
          <w:sz w:val="22"/>
          <w:szCs w:val="22"/>
        </w:rPr>
        <w:t>”</w:t>
      </w:r>
      <w:r w:rsidRPr="008C5374">
        <w:rPr>
          <w:rFonts w:ascii="Calibri" w:hAnsi="Calibri"/>
          <w:sz w:val="22"/>
          <w:szCs w:val="22"/>
        </w:rPr>
        <w:t xml:space="preserve"> </w:t>
      </w:r>
      <w:r w:rsidR="00C07741">
        <w:rPr>
          <w:rFonts w:ascii="Calibri" w:hAnsi="Calibri"/>
          <w:sz w:val="22"/>
          <w:szCs w:val="22"/>
        </w:rPr>
        <w:t xml:space="preserve"> </w:t>
      </w:r>
      <w:r w:rsidRPr="008C5374">
        <w:rPr>
          <w:rFonts w:ascii="Calibri" w:hAnsi="Calibri"/>
          <w:sz w:val="22"/>
          <w:szCs w:val="22"/>
        </w:rPr>
        <w:t xml:space="preserve">w następującym zakresie: </w:t>
      </w:r>
    </w:p>
    <w:p w:rsidR="00C07741" w:rsidRDefault="00C07741" w:rsidP="00F40BF3">
      <w:pPr>
        <w:rPr>
          <w:rFonts w:ascii="Calibri" w:hAnsi="Calibri"/>
          <w:sz w:val="22"/>
          <w:szCs w:val="22"/>
        </w:rPr>
      </w:pPr>
    </w:p>
    <w:p w:rsidR="00C07741" w:rsidRPr="0095728B" w:rsidRDefault="00C07741" w:rsidP="00C07741">
      <w:pPr>
        <w:pStyle w:val="Akapitzlist"/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r w:rsidRPr="0095728B">
        <w:rPr>
          <w:rFonts w:ascii="Calibri" w:hAnsi="Calibri"/>
          <w:b/>
          <w:sz w:val="22"/>
          <w:szCs w:val="22"/>
        </w:rPr>
        <w:t xml:space="preserve">Wymiana pokrycia dachowego na budynku gospodarczym </w:t>
      </w:r>
    </w:p>
    <w:p w:rsidR="007C6B22" w:rsidRPr="008C5B65" w:rsidRDefault="00C07741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Rozebranie pokrycia dachowego z płyt bitumicznych ONDULINE – 147,3m2</w:t>
      </w:r>
    </w:p>
    <w:p w:rsidR="00F33629" w:rsidRPr="008C5B65" w:rsidRDefault="00C07741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Uzupełnienie </w:t>
      </w:r>
      <w:proofErr w:type="spellStart"/>
      <w:r>
        <w:rPr>
          <w:rFonts w:ascii="Calibri" w:hAnsi="Calibri"/>
          <w:sz w:val="22"/>
          <w:szCs w:val="22"/>
        </w:rPr>
        <w:t>ołacenia</w:t>
      </w:r>
      <w:proofErr w:type="spellEnd"/>
      <w:r>
        <w:rPr>
          <w:rFonts w:ascii="Calibri" w:hAnsi="Calibri"/>
          <w:sz w:val="22"/>
          <w:szCs w:val="22"/>
        </w:rPr>
        <w:t xml:space="preserve"> dachu</w:t>
      </w:r>
      <w:r w:rsidR="00140C04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36,8m2</w:t>
      </w:r>
    </w:p>
    <w:p w:rsidR="00F33629" w:rsidRDefault="00C07741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Pokrycie dachu blachą trapezową powlekaną T-18 z podklejoną warstwą włókniny – 147,3m2</w:t>
      </w:r>
    </w:p>
    <w:p w:rsidR="00C07741" w:rsidRDefault="00C07741" w:rsidP="008D31DE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Uzupełnienie obróbek blacharskich z blachy powlekanej – 5,1m2</w:t>
      </w:r>
    </w:p>
    <w:p w:rsidR="00C07741" w:rsidRPr="0095728B" w:rsidRDefault="00C07741" w:rsidP="00C07741">
      <w:pPr>
        <w:pStyle w:val="Akapitzlist"/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r w:rsidRPr="0095728B">
        <w:rPr>
          <w:rFonts w:ascii="Calibri" w:hAnsi="Calibri"/>
          <w:b/>
          <w:sz w:val="22"/>
          <w:szCs w:val="22"/>
        </w:rPr>
        <w:t>Uzupełnienie ogrodzenia osady</w:t>
      </w:r>
    </w:p>
    <w:p w:rsidR="00140C04" w:rsidRDefault="00C07741" w:rsidP="00C07741">
      <w:pPr>
        <w:pStyle w:val="Akapitzlis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Rozebranie ogrodzenia z siatki na słupkach stalowych wraz z cokołami betonowymi – 44,5 </w:t>
      </w:r>
      <w:proofErr w:type="spellStart"/>
      <w:r>
        <w:rPr>
          <w:rFonts w:ascii="Calibri" w:hAnsi="Calibri"/>
          <w:sz w:val="22"/>
          <w:szCs w:val="22"/>
        </w:rPr>
        <w:t>mb</w:t>
      </w:r>
      <w:proofErr w:type="spellEnd"/>
    </w:p>
    <w:p w:rsidR="00C07741" w:rsidRDefault="00C07741" w:rsidP="00C07741">
      <w:pPr>
        <w:pStyle w:val="Akapitzlis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nowego ogrodzenia z paneli 2V na słupkach stalowych</w:t>
      </w:r>
      <w:r w:rsidR="0095728B">
        <w:rPr>
          <w:rFonts w:ascii="Calibri" w:hAnsi="Calibri"/>
          <w:sz w:val="22"/>
          <w:szCs w:val="22"/>
        </w:rPr>
        <w:t xml:space="preserve">, z cokołami z prefabrykatów betonowych – 72,2 </w:t>
      </w:r>
      <w:proofErr w:type="spellStart"/>
      <w:r w:rsidR="0095728B">
        <w:rPr>
          <w:rFonts w:ascii="Calibri" w:hAnsi="Calibri"/>
          <w:sz w:val="22"/>
          <w:szCs w:val="22"/>
        </w:rPr>
        <w:t>mb</w:t>
      </w:r>
      <w:proofErr w:type="spellEnd"/>
    </w:p>
    <w:p w:rsidR="0095728B" w:rsidRDefault="0095728B" w:rsidP="00C07741">
      <w:pPr>
        <w:pStyle w:val="Akapitzlis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Osadzenie bramy wjazdowej, przesuwnej ręcznie, </w:t>
      </w:r>
      <w:proofErr w:type="spellStart"/>
      <w:r>
        <w:rPr>
          <w:rFonts w:ascii="Calibri" w:hAnsi="Calibri"/>
          <w:sz w:val="22"/>
          <w:szCs w:val="22"/>
        </w:rPr>
        <w:t>szer</w:t>
      </w:r>
      <w:proofErr w:type="spellEnd"/>
      <w:r>
        <w:rPr>
          <w:rFonts w:ascii="Calibri" w:hAnsi="Calibri"/>
          <w:sz w:val="22"/>
          <w:szCs w:val="22"/>
        </w:rPr>
        <w:t xml:space="preserve"> 3,50m – 1 </w:t>
      </w:r>
      <w:proofErr w:type="spellStart"/>
      <w:r>
        <w:rPr>
          <w:rFonts w:ascii="Calibri" w:hAnsi="Calibri"/>
          <w:sz w:val="22"/>
          <w:szCs w:val="22"/>
        </w:rPr>
        <w:t>kpl</w:t>
      </w:r>
      <w:proofErr w:type="spellEnd"/>
    </w:p>
    <w:p w:rsidR="0095728B" w:rsidRDefault="0095728B" w:rsidP="00C07741">
      <w:pPr>
        <w:pStyle w:val="Akapitzlis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Osadzenie 2 </w:t>
      </w:r>
      <w:proofErr w:type="spellStart"/>
      <w:r>
        <w:rPr>
          <w:rFonts w:ascii="Calibri" w:hAnsi="Calibri"/>
          <w:sz w:val="22"/>
          <w:szCs w:val="22"/>
        </w:rPr>
        <w:t>szt</w:t>
      </w:r>
      <w:proofErr w:type="spellEnd"/>
      <w:r>
        <w:rPr>
          <w:rFonts w:ascii="Calibri" w:hAnsi="Calibri"/>
          <w:sz w:val="22"/>
          <w:szCs w:val="22"/>
        </w:rPr>
        <w:t xml:space="preserve"> furtek stalowych</w:t>
      </w:r>
    </w:p>
    <w:p w:rsidR="0095728B" w:rsidRPr="00C07741" w:rsidRDefault="0095728B" w:rsidP="00C07741">
      <w:pPr>
        <w:pStyle w:val="Akapitzlis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nawierzchni tłuczniowej gr. 15cm na wjeździe na teren posesji – 52,0m2  </w:t>
      </w:r>
    </w:p>
    <w:p w:rsidR="001C4D13" w:rsidRPr="008D31DE" w:rsidRDefault="001C4D13" w:rsidP="001C4D13">
      <w:pPr>
        <w:pStyle w:val="Akapitzlist"/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Szczegółowy zakres r</w:t>
      </w:r>
      <w:r w:rsidR="008C5B65">
        <w:rPr>
          <w:rFonts w:ascii="Calibri" w:hAnsi="Calibri"/>
          <w:sz w:val="22"/>
          <w:szCs w:val="22"/>
        </w:rPr>
        <w:t xml:space="preserve">obót ujęto w przedmiarze robót, </w:t>
      </w:r>
      <w:r w:rsidRPr="008C5374">
        <w:rPr>
          <w:rFonts w:ascii="Calibri" w:hAnsi="Calibri"/>
          <w:sz w:val="22"/>
          <w:szCs w:val="22"/>
        </w:rPr>
        <w:t>które można pobrać ze strony internetowej</w:t>
      </w:r>
      <w:r w:rsidR="00E1655F">
        <w:rPr>
          <w:rFonts w:ascii="Calibri" w:hAnsi="Calibri"/>
          <w:sz w:val="22"/>
          <w:szCs w:val="22"/>
        </w:rPr>
        <w:t xml:space="preserve"> </w:t>
      </w:r>
      <w:r w:rsidRPr="008C5374">
        <w:rPr>
          <w:rFonts w:ascii="Calibri" w:hAnsi="Calibri"/>
          <w:sz w:val="22"/>
          <w:szCs w:val="22"/>
        </w:rPr>
        <w:t xml:space="preserve"> </w:t>
      </w:r>
      <w:hyperlink r:id="rId8" w:history="1">
        <w:r w:rsidR="008C5B65" w:rsidRPr="008C5B65">
          <w:rPr>
            <w:rStyle w:val="Hipercze"/>
          </w:rPr>
          <w:t>https://platformazakupowa.pl/pn/lasy_dabrowa</w:t>
        </w:r>
      </w:hyperlink>
      <w:r w:rsidR="008C5B65">
        <w:t xml:space="preserve"> </w:t>
      </w:r>
    </w:p>
    <w:p w:rsidR="00FB39CA" w:rsidRDefault="00FB39CA" w:rsidP="00F40BF3">
      <w:pPr>
        <w:rPr>
          <w:rFonts w:ascii="Calibri" w:hAnsi="Calibri"/>
          <w:sz w:val="22"/>
          <w:szCs w:val="22"/>
        </w:rPr>
      </w:pPr>
    </w:p>
    <w:p w:rsidR="00D92FDE" w:rsidRPr="00D92FDE" w:rsidRDefault="00D92FDE" w:rsidP="00F40BF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92FDE">
        <w:rPr>
          <w:rFonts w:ascii="Calibri" w:hAnsi="Calibri"/>
          <w:b/>
          <w:sz w:val="22"/>
          <w:szCs w:val="22"/>
        </w:rPr>
        <w:t>.</w:t>
      </w:r>
      <w:r w:rsidRPr="00D92FDE">
        <w:rPr>
          <w:rFonts w:ascii="Calibri" w:hAnsi="Calibri"/>
          <w:b/>
          <w:sz w:val="22"/>
          <w:szCs w:val="22"/>
        </w:rPr>
        <w:tab/>
        <w:t xml:space="preserve">Informacja o warunkach gwarancji </w:t>
      </w:r>
    </w:p>
    <w:p w:rsidR="00FB39CA" w:rsidRPr="00D92FDE" w:rsidRDefault="00D60929" w:rsidP="00F40BF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D60929">
        <w:rPr>
          <w:rFonts w:ascii="Calibri" w:hAnsi="Calibri"/>
          <w:sz w:val="22"/>
          <w:szCs w:val="22"/>
        </w:rPr>
        <w:t xml:space="preserve">Zamawiający wymaga udzielenia okresu gwarancji na wykonane roboty budowlane na okres nie krótszy niż </w:t>
      </w:r>
      <w:r w:rsidR="003D3A5E">
        <w:rPr>
          <w:rFonts w:ascii="Calibri" w:hAnsi="Calibri"/>
          <w:sz w:val="22"/>
          <w:szCs w:val="22"/>
        </w:rPr>
        <w:t>2</w:t>
      </w:r>
      <w:r w:rsidR="00D36EF7">
        <w:rPr>
          <w:rFonts w:ascii="Calibri" w:hAnsi="Calibri"/>
          <w:sz w:val="22"/>
          <w:szCs w:val="22"/>
        </w:rPr>
        <w:t xml:space="preserve"> lata.</w:t>
      </w:r>
      <w:r w:rsidRPr="00D60929">
        <w:rPr>
          <w:rFonts w:ascii="Calibri" w:hAnsi="Calibri"/>
          <w:sz w:val="22"/>
          <w:szCs w:val="22"/>
        </w:rPr>
        <w:t xml:space="preserve"> </w:t>
      </w:r>
      <w:r w:rsidR="00FB39CA" w:rsidRPr="00D92FDE">
        <w:rPr>
          <w:rFonts w:ascii="Calibri" w:hAnsi="Calibri"/>
          <w:sz w:val="22"/>
          <w:szCs w:val="22"/>
        </w:rPr>
        <w:t xml:space="preserve"> </w:t>
      </w:r>
    </w:p>
    <w:p w:rsidR="00FB39CA" w:rsidRPr="00D92FDE" w:rsidRDefault="00FB39CA" w:rsidP="00F40BF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D92FDE">
        <w:rPr>
          <w:rFonts w:ascii="Calibri" w:hAnsi="Calibri"/>
          <w:sz w:val="22"/>
          <w:szCs w:val="22"/>
        </w:rPr>
        <w:tab/>
        <w:t>Udzielając gwarancji wykonawca zapewnia bezpłatne naprawy oraz czynności przeglądów gwarancyjnych w okresie udzielonej gwarancji.</w:t>
      </w:r>
    </w:p>
    <w:p w:rsidR="003D3A5E" w:rsidRDefault="00FB39CA" w:rsidP="00F40BF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3D3A5E">
        <w:rPr>
          <w:rFonts w:ascii="Calibri" w:hAnsi="Calibri"/>
          <w:sz w:val="22"/>
          <w:szCs w:val="22"/>
        </w:rPr>
        <w:t xml:space="preserve">Termin gwarancji liczony będzie od daty odbioru końcowego </w:t>
      </w:r>
    </w:p>
    <w:p w:rsidR="003D3A5E" w:rsidRPr="003D3A5E" w:rsidRDefault="003D3A5E" w:rsidP="00F40BF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3D3A5E">
        <w:rPr>
          <w:rFonts w:ascii="Calibri" w:hAnsi="Calibri"/>
          <w:sz w:val="22"/>
          <w:szCs w:val="22"/>
        </w:rPr>
        <w:t>Okres rękojmi za wady robót budowlanych wynosi 5 lat (zgodnie z Kodeksem Cywilnym).</w:t>
      </w:r>
    </w:p>
    <w:p w:rsidR="003D3A5E" w:rsidRPr="003D3A5E" w:rsidRDefault="003D3A5E" w:rsidP="00F40BF3">
      <w:pPr>
        <w:rPr>
          <w:rFonts w:ascii="Calibri" w:hAnsi="Calibri"/>
          <w:sz w:val="22"/>
          <w:szCs w:val="22"/>
        </w:rPr>
      </w:pPr>
    </w:p>
    <w:p w:rsidR="008C5374" w:rsidRPr="003D3A5E" w:rsidRDefault="00D92FDE" w:rsidP="00F40BF3">
      <w:pPr>
        <w:rPr>
          <w:rFonts w:ascii="Calibri" w:hAnsi="Calibri"/>
          <w:sz w:val="22"/>
          <w:szCs w:val="22"/>
        </w:rPr>
      </w:pPr>
      <w:r w:rsidRPr="003D3A5E">
        <w:rPr>
          <w:rFonts w:ascii="Calibri" w:hAnsi="Calibri"/>
          <w:sz w:val="22"/>
          <w:szCs w:val="22"/>
        </w:rPr>
        <w:lastRenderedPageBreak/>
        <w:t>3</w:t>
      </w:r>
      <w:r w:rsidR="008C5374" w:rsidRPr="003D3A5E">
        <w:rPr>
          <w:rFonts w:ascii="Calibri" w:hAnsi="Calibri"/>
          <w:sz w:val="22"/>
          <w:szCs w:val="22"/>
        </w:rPr>
        <w:t>. Wykonawca ma prawo złożyć tylko jedną ofertę. Nie dopuszcza się składania ofert wariantowych. Nie dopuszcza się składania ofert częściowych.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IV. Termin wykonania zamówienia</w:t>
      </w:r>
    </w:p>
    <w:p w:rsidR="008C5374" w:rsidRPr="008C5374" w:rsidRDefault="008C5374" w:rsidP="00F40BF3">
      <w:pPr>
        <w:ind w:left="284"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C4D13" w:rsidRPr="00AB1DEB" w:rsidRDefault="008C5374" w:rsidP="00AB1DE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Termin wykonania przedmiotu zamówienia: </w:t>
      </w:r>
      <w:r w:rsidR="001C4D13">
        <w:rPr>
          <w:rFonts w:ascii="Calibri" w:hAnsi="Calibri" w:cs="Calibri"/>
          <w:sz w:val="22"/>
          <w:szCs w:val="22"/>
        </w:rPr>
        <w:t xml:space="preserve"> </w:t>
      </w:r>
      <w:r w:rsidR="001C4D13" w:rsidRPr="00AB1DEB">
        <w:rPr>
          <w:rFonts w:ascii="Calibri" w:hAnsi="Calibri" w:cs="Calibri"/>
          <w:b/>
          <w:sz w:val="22"/>
          <w:szCs w:val="22"/>
        </w:rPr>
        <w:t xml:space="preserve">do </w:t>
      </w:r>
      <w:r w:rsidR="00183604">
        <w:rPr>
          <w:rFonts w:ascii="Calibri" w:hAnsi="Calibri" w:cs="Calibri"/>
          <w:b/>
          <w:sz w:val="22"/>
          <w:szCs w:val="22"/>
        </w:rPr>
        <w:t>30</w:t>
      </w:r>
      <w:r w:rsidR="008C5B65">
        <w:rPr>
          <w:rFonts w:ascii="Calibri" w:hAnsi="Calibri" w:cs="Calibri"/>
          <w:b/>
          <w:sz w:val="22"/>
          <w:szCs w:val="22"/>
        </w:rPr>
        <w:t>.1</w:t>
      </w:r>
      <w:r w:rsidR="00183604">
        <w:rPr>
          <w:rFonts w:ascii="Calibri" w:hAnsi="Calibri" w:cs="Calibri"/>
          <w:b/>
          <w:sz w:val="22"/>
          <w:szCs w:val="22"/>
        </w:rPr>
        <w:t>1</w:t>
      </w:r>
      <w:r w:rsidR="001C4D13" w:rsidRPr="00AB1DEB">
        <w:rPr>
          <w:rFonts w:ascii="Calibri" w:hAnsi="Calibri" w:cs="Calibri"/>
          <w:b/>
          <w:sz w:val="22"/>
          <w:szCs w:val="22"/>
        </w:rPr>
        <w:t>.202</w:t>
      </w:r>
      <w:r w:rsidR="00AB1DEB">
        <w:rPr>
          <w:rFonts w:ascii="Calibri" w:hAnsi="Calibri" w:cs="Calibri"/>
          <w:b/>
          <w:sz w:val="22"/>
          <w:szCs w:val="22"/>
        </w:rPr>
        <w:t>2</w:t>
      </w:r>
      <w:r w:rsidR="001C4D13" w:rsidRPr="00AB1DEB">
        <w:rPr>
          <w:rFonts w:ascii="Calibri" w:hAnsi="Calibri" w:cs="Calibri"/>
          <w:b/>
          <w:sz w:val="22"/>
          <w:szCs w:val="22"/>
        </w:rPr>
        <w:t>r</w:t>
      </w:r>
    </w:p>
    <w:p w:rsidR="008C5374" w:rsidRPr="00AB1DEB" w:rsidRDefault="008C5374" w:rsidP="00037F0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B1DEB">
        <w:rPr>
          <w:rFonts w:ascii="Calibri" w:hAnsi="Calibri" w:cs="Calibri"/>
          <w:sz w:val="22"/>
          <w:szCs w:val="22"/>
        </w:rPr>
        <w:t>Przekazanie placu budowy nastąpi w terminie do 7 od daty podpisania umowy .</w:t>
      </w:r>
    </w:p>
    <w:p w:rsidR="008C5374" w:rsidRPr="008C5374" w:rsidRDefault="008C5374" w:rsidP="00F40BF3">
      <w:pPr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426" w:right="-1" w:hanging="426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V. Warunki udziału w postępowaniu oraz opis sposobu dokonywania oceny spełniania tych warunków 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 O udzielenie zamówienia mogą ubiegać się wykonawcy, którzy u</w:t>
      </w:r>
      <w:r w:rsidRPr="008C5374">
        <w:rPr>
          <w:rFonts w:ascii="Calibri" w:hAnsi="Calibri"/>
          <w:color w:val="000000"/>
          <w:sz w:val="22"/>
          <w:szCs w:val="22"/>
        </w:rPr>
        <w:t xml:space="preserve">dokumentują wykonanie zgodnie                          z zasadami sztuki budowlanej i prawidłowo ukończone w okresie ostatnich pięciu lat przed upływem terminu składania ofert, a jeżeli okres prowadzenia działalności jest krótszy – w tym okresie, </w:t>
      </w:r>
      <w:r w:rsidR="00BA2A6B" w:rsidRPr="00BA2A6B">
        <w:rPr>
          <w:rFonts w:ascii="Calibri" w:hAnsi="Calibri"/>
          <w:color w:val="000000"/>
          <w:sz w:val="22"/>
          <w:szCs w:val="22"/>
        </w:rPr>
        <w:t xml:space="preserve">co najmniej dwie roboty </w:t>
      </w:r>
      <w:r w:rsidR="008C5B65">
        <w:rPr>
          <w:rFonts w:ascii="Calibri" w:hAnsi="Calibri"/>
          <w:color w:val="000000"/>
          <w:sz w:val="22"/>
          <w:szCs w:val="22"/>
        </w:rPr>
        <w:t>z zakresu instalacji sanitarnych i CO</w:t>
      </w:r>
      <w:r w:rsidR="00BA2A6B" w:rsidRPr="00BA2A6B">
        <w:rPr>
          <w:rFonts w:ascii="Calibri" w:hAnsi="Calibri"/>
          <w:color w:val="000000"/>
          <w:sz w:val="22"/>
          <w:szCs w:val="22"/>
        </w:rPr>
        <w:t xml:space="preserve"> o wartości nie mniejszej niż </w:t>
      </w:r>
      <w:r w:rsidR="00183604">
        <w:rPr>
          <w:rFonts w:ascii="Calibri" w:hAnsi="Calibri"/>
          <w:color w:val="000000"/>
          <w:sz w:val="22"/>
          <w:szCs w:val="22"/>
        </w:rPr>
        <w:t>5</w:t>
      </w:r>
      <w:r w:rsidR="00BA2A6B" w:rsidRPr="00BA2A6B">
        <w:rPr>
          <w:rFonts w:ascii="Calibri" w:hAnsi="Calibri"/>
          <w:color w:val="000000"/>
          <w:sz w:val="22"/>
          <w:szCs w:val="22"/>
        </w:rPr>
        <w:t>0.000,00 zł. netto, każda.</w:t>
      </w:r>
    </w:p>
    <w:p w:rsidR="008C5374" w:rsidRPr="008C5374" w:rsidRDefault="008C5374" w:rsidP="00F40BF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5374">
        <w:rPr>
          <w:rFonts w:ascii="Calibri" w:hAnsi="Calibri"/>
          <w:color w:val="000000"/>
          <w:sz w:val="22"/>
          <w:szCs w:val="22"/>
        </w:rPr>
        <w:t xml:space="preserve">Ocena spełniania powyższego warunku zostanie dokonana na podstawie kryterium spełnia/nie spełnia,                  w oparciu o dokumenty przedłożone przez Wykonawcę. Wzór wykazu stanowi </w:t>
      </w:r>
      <w:r w:rsidRPr="008C5374">
        <w:rPr>
          <w:rFonts w:ascii="Calibri" w:hAnsi="Calibri"/>
          <w:bCs/>
          <w:color w:val="000000"/>
          <w:sz w:val="22"/>
          <w:szCs w:val="22"/>
        </w:rPr>
        <w:t>załącznik nr 4 do niniejszego ogłoszenia</w:t>
      </w:r>
      <w:r w:rsidRPr="008C5374">
        <w:rPr>
          <w:rFonts w:ascii="Calibri" w:hAnsi="Calibri"/>
          <w:color w:val="000000"/>
          <w:sz w:val="22"/>
          <w:szCs w:val="22"/>
        </w:rPr>
        <w:t xml:space="preserve">. </w:t>
      </w:r>
    </w:p>
    <w:p w:rsidR="008C5374" w:rsidRPr="008C5374" w:rsidRDefault="008C5374" w:rsidP="00F40BF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567" w:right="-1" w:hanging="567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VI. Opis sposobu przygotowania ofert  </w:t>
      </w:r>
    </w:p>
    <w:p w:rsidR="00415506" w:rsidRPr="008C5374" w:rsidRDefault="00415506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567" w:right="-1" w:hanging="567"/>
        <w:jc w:val="both"/>
        <w:rPr>
          <w:rFonts w:ascii="Calibri" w:hAnsi="Calibri" w:cs="Calibri"/>
          <w:b/>
          <w:sz w:val="22"/>
          <w:szCs w:val="22"/>
        </w:rPr>
      </w:pPr>
    </w:p>
    <w:p w:rsidR="00415506" w:rsidRDefault="00415506" w:rsidP="0041550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>1. Oferta musi być sporządzona w postaci elektronicznej i opatrzona kwalifikowanym podpisem elektronicznym. Oferta musi być sporządzona w języku polskim, podpisana przez osobę upoważnioną.</w:t>
      </w: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 xml:space="preserve">2.  W przypadku podpisania oferty przez pełnomocnika do oferty należy dołączyć stosowne  </w:t>
      </w: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 xml:space="preserve">         pełnomocnictwo dla takiego pełnomocnika.</w:t>
      </w: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>3.  Wykonawcy ponoszą wszelkie koszty związane z przygotowaniem i złożeniem oferty.</w:t>
      </w:r>
    </w:p>
    <w:p w:rsidR="00964373" w:rsidRPr="00EE49BF" w:rsidRDefault="00964373" w:rsidP="00964373">
      <w:pPr>
        <w:spacing w:line="360" w:lineRule="auto"/>
        <w:rPr>
          <w:rFonts w:ascii="Calibri" w:hAnsi="Calibri"/>
          <w:sz w:val="22"/>
          <w:szCs w:val="22"/>
        </w:rPr>
      </w:pPr>
      <w:r w:rsidRPr="00EE49BF">
        <w:rPr>
          <w:rFonts w:ascii="Calibri" w:hAnsi="Calibri"/>
          <w:sz w:val="22"/>
          <w:szCs w:val="22"/>
        </w:rPr>
        <w:t xml:space="preserve">4. W terminie składania ofert wykonawca zobowiązany jest złożyć Zamawiającemu Ofertę zawierającą dokumenty wyszczególnione poniżej w punkcie </w:t>
      </w:r>
      <w:r>
        <w:rPr>
          <w:rFonts w:ascii="Calibri" w:hAnsi="Calibri"/>
          <w:sz w:val="22"/>
          <w:szCs w:val="22"/>
        </w:rPr>
        <w:t>5</w:t>
      </w:r>
      <w:r w:rsidRPr="00EE49BF">
        <w:rPr>
          <w:rFonts w:ascii="Calibri" w:hAnsi="Calibri"/>
          <w:sz w:val="22"/>
          <w:szCs w:val="22"/>
        </w:rPr>
        <w:t>.</w:t>
      </w:r>
    </w:p>
    <w:p w:rsidR="008C5374" w:rsidRPr="008C5374" w:rsidRDefault="008C5374" w:rsidP="0096437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5. Ofertę należy sporządzić na druku oferty (załącznik nr 1) i załączyć do niej następujące dokumenty: </w:t>
      </w:r>
    </w:p>
    <w:p w:rsidR="008C5374" w:rsidRPr="008C5374" w:rsidRDefault="008C5374" w:rsidP="00F40BF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szczegółowy kosztorys ofertowy wraz z zestawieniami RMS sporządzony na podstawie przedmiaru robót.</w:t>
      </w:r>
    </w:p>
    <w:p w:rsidR="008C5374" w:rsidRPr="008C5374" w:rsidRDefault="008C5374" w:rsidP="00F40BF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aktualny odpis z właściwego rejestru albo aktualnego zaświadczenia o wpisie do ewidencji działalności gospodarczej, wystawionego nie wcześniej niż 6 miesięcy przed upływem terminu składania ofert.</w:t>
      </w:r>
    </w:p>
    <w:p w:rsidR="008C5374" w:rsidRPr="008910C6" w:rsidRDefault="008C5374" w:rsidP="00F40BF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 w:cs="Arial"/>
          <w:sz w:val="22"/>
          <w:szCs w:val="22"/>
        </w:rPr>
        <w:t xml:space="preserve">Wykaz wykonanych robót budowlanych (załącznik nr 4) wraz z </w:t>
      </w:r>
      <w:r w:rsidRPr="008C5374">
        <w:rPr>
          <w:rFonts w:ascii="Calibri" w:hAnsi="Calibri" w:cs="Calibri"/>
          <w:sz w:val="22"/>
          <w:szCs w:val="22"/>
        </w:rPr>
        <w:t>dokumentami potwierdzającymi, że roboty zostały wykonane zgodnie z zasadami sztuki budowlanej i prawidłowo ukończone</w:t>
      </w:r>
    </w:p>
    <w:p w:rsidR="008910C6" w:rsidRPr="008C5374" w:rsidRDefault="008910C6" w:rsidP="00AB1DE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z art. 7 ust 1</w:t>
      </w:r>
      <w:r w:rsidR="00AB1DEB" w:rsidRPr="00AB1DEB">
        <w:t xml:space="preserve"> </w:t>
      </w:r>
      <w:r w:rsidR="00AB1DEB" w:rsidRPr="00AB1DEB">
        <w:rPr>
          <w:rFonts w:ascii="Calibri" w:hAnsi="Calibri" w:cs="Calibri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AB1DEB">
        <w:rPr>
          <w:rFonts w:ascii="Calibri" w:hAnsi="Calibri" w:cs="Calibri"/>
          <w:sz w:val="22"/>
          <w:szCs w:val="22"/>
        </w:rPr>
        <w:t xml:space="preserve"> (załącznik nr 5).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VII.  Wymagania dotyczące wadium 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1. Zamawiający wymaga wniesienia wadium dla przedmiotu zamówienia w wysokości 1000,00 zł  (słownie: jeden tysiąc złotych)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>2.  Wadium w formie pieniężnej należy wnieść przelewem na rachunek bankowy Zamawiającego:  Bank Ochrony Środowiska o/Tarnów Nr rachunku: nr konta 26 1540 1203 2001 4288 5506 0001  z dopiskiem na blankiecie przelewu: wadium na zabezpieczenie oferty przetargowej zadania: „</w:t>
      </w:r>
      <w:r w:rsidR="0095728B">
        <w:rPr>
          <w:rFonts w:ascii="Calibri" w:hAnsi="Calibri"/>
          <w:sz w:val="22"/>
          <w:szCs w:val="22"/>
        </w:rPr>
        <w:t>Roboty budowlane w osadzie Leśniczówka Bielcza</w:t>
      </w:r>
      <w:r w:rsidRPr="00183604">
        <w:rPr>
          <w:rFonts w:ascii="Calibri" w:hAnsi="Calibri"/>
          <w:sz w:val="22"/>
          <w:szCs w:val="22"/>
        </w:rPr>
        <w:t>”.</w:t>
      </w:r>
      <w:bookmarkStart w:id="0" w:name="_GoBack"/>
      <w:bookmarkEnd w:id="0"/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lastRenderedPageBreak/>
        <w:t xml:space="preserve">3. Wadium musi być wniesione najpóźniej przed upływem terminu składania ofert.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4. Wniesienie wadium będzie skuteczne, jeżeli w podanym terminie zostanie zaliczone na rachunku bankowym Zamawiającego.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>5.   Wykonawca, który nie wniesie wadium zostanie wykluczony z postępowania, a jego oferta zostanie odrzucona.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>6. Zwrot wadium.</w:t>
      </w:r>
    </w:p>
    <w:p w:rsidR="00183604" w:rsidRPr="00183604" w:rsidRDefault="00183604" w:rsidP="0018360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najkorzystniejsza. </w:t>
      </w:r>
    </w:p>
    <w:p w:rsidR="00183604" w:rsidRPr="00183604" w:rsidRDefault="00183604" w:rsidP="0018360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Wykonawcy, którego oferta została wybrana jako najkorzystniejsza, zamawiający zwraca wadium niezwłocznie po zawarciu umowy w sprawie zamówienia publicznego oraz wniesieniu zabezpieczenia należytego wykonania umowy, jeżeli jego wniesienia żądano. </w:t>
      </w:r>
    </w:p>
    <w:p w:rsidR="00183604" w:rsidRPr="00183604" w:rsidRDefault="00183604" w:rsidP="0018360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Zamawiający zwraca niezwłocznie wadium, na wniosek wykonawcy, który wycofał ofertę przed upływem terminu składania ofert. </w:t>
      </w:r>
    </w:p>
    <w:p w:rsidR="00183604" w:rsidRPr="00183604" w:rsidRDefault="00183604" w:rsidP="0018360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Zamawiający zwraca wadium wraz z odsetkami wynikającymi z umowy rachunku bankowego, na którym było ono przechowywane pomniejszone o koszty prowadzenia rachunku bankowego oraz prowizji bankowej za przelew pieniędzy na rachunek bankowy wskazany przez wykonawcę.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7. Zatrzymanie wadium. </w:t>
      </w:r>
    </w:p>
    <w:p w:rsidR="00183604" w:rsidRPr="0018360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Zamawiający zatrzymuje wadium wraz z odsetkami, jeżeli wykonawca, którego oferta została wybrana: </w:t>
      </w:r>
    </w:p>
    <w:p w:rsidR="00183604" w:rsidRPr="00183604" w:rsidRDefault="00183604" w:rsidP="001836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 xml:space="preserve">odmówił podpisania umowy w sprawie zamówienia publicznego na warunkach określonych  w ofercie, </w:t>
      </w:r>
    </w:p>
    <w:p w:rsidR="008C5374" w:rsidRPr="00183604" w:rsidRDefault="00183604" w:rsidP="001836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83604">
        <w:rPr>
          <w:rFonts w:ascii="Calibri" w:hAnsi="Calibri"/>
          <w:sz w:val="22"/>
          <w:szCs w:val="22"/>
        </w:rPr>
        <w:t>zawarcie umowy w sprawie zamówienia publicznego stało się niemożliwe z przyczyn leżących po stronie wykonawcy.</w:t>
      </w:r>
    </w:p>
    <w:p w:rsidR="00183604" w:rsidRPr="008C5374" w:rsidRDefault="00183604" w:rsidP="0018360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42"/>
          <w:tab w:val="right" w:pos="284"/>
        </w:tabs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VIII. Miejsce oraz termin składania i otwarcia ofert.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AB1DEB" w:rsidRDefault="00AB1DEB" w:rsidP="00AB1DEB">
      <w:pPr>
        <w:numPr>
          <w:ilvl w:val="1"/>
          <w:numId w:val="31"/>
        </w:numPr>
        <w:suppressAutoHyphens/>
        <w:spacing w:before="120" w:after="160" w:line="259" w:lineRule="auto"/>
        <w:contextualSpacing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Ofertę należy złożyć za pośrednictwem platformy </w:t>
      </w:r>
      <w:hyperlink r:id="rId9" w:history="1">
        <w:r w:rsidRPr="0006474F">
          <w:rPr>
            <w:rFonts w:ascii="Cambria" w:hAnsi="Cambria" w:cs="Calibri"/>
            <w:color w:val="0000FF"/>
            <w:sz w:val="22"/>
            <w:szCs w:val="22"/>
            <w:lang w:eastAsia="ar-SA"/>
          </w:rPr>
          <w:t>https://platformazakupowa.pl/pn/lasy_dabrowa</w:t>
        </w:r>
      </w:hyperlink>
      <w:r w:rsidRPr="0006474F">
        <w:rPr>
          <w:rFonts w:ascii="Cambria" w:hAnsi="Cambria" w:cs="Calibri"/>
          <w:sz w:val="22"/>
          <w:szCs w:val="22"/>
          <w:lang w:eastAsia="ar-SA"/>
        </w:rPr>
        <w:t xml:space="preserve"> do dnia </w:t>
      </w:r>
      <w:r w:rsidR="00183604">
        <w:rPr>
          <w:rFonts w:ascii="Cambria" w:hAnsi="Cambria" w:cs="Calibri"/>
          <w:sz w:val="22"/>
          <w:szCs w:val="22"/>
          <w:lang w:eastAsia="ar-SA"/>
        </w:rPr>
        <w:t>06.09</w:t>
      </w:r>
      <w:r w:rsidRPr="0006474F">
        <w:rPr>
          <w:rFonts w:ascii="Cambria" w:hAnsi="Cambria" w:cs="Calibri"/>
          <w:sz w:val="22"/>
          <w:szCs w:val="22"/>
          <w:lang w:eastAsia="ar-SA"/>
        </w:rPr>
        <w:t>.2022r, godz. 09:00</w:t>
      </w:r>
    </w:p>
    <w:p w:rsidR="005356E6" w:rsidRPr="0006474F" w:rsidRDefault="005356E6" w:rsidP="005356E6">
      <w:pPr>
        <w:suppressAutoHyphens/>
        <w:spacing w:before="120" w:after="160" w:line="259" w:lineRule="auto"/>
        <w:ind w:left="720"/>
        <w:contextualSpacing/>
        <w:jc w:val="both"/>
        <w:rPr>
          <w:rFonts w:ascii="Cambria" w:hAnsi="Cambria" w:cs="Calibri"/>
          <w:sz w:val="22"/>
          <w:szCs w:val="22"/>
          <w:lang w:eastAsia="ar-SA"/>
        </w:rPr>
      </w:pPr>
    </w:p>
    <w:p w:rsidR="00AB1DEB" w:rsidRPr="0006474F" w:rsidRDefault="00AB1DEB" w:rsidP="00AB1DEB">
      <w:pPr>
        <w:numPr>
          <w:ilvl w:val="1"/>
          <w:numId w:val="31"/>
        </w:numPr>
        <w:suppressAutoHyphens/>
        <w:spacing w:before="120" w:after="160" w:line="259" w:lineRule="auto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Otwarcie ofert nastąpi dnia </w:t>
      </w:r>
      <w:r w:rsidR="00183604">
        <w:rPr>
          <w:rFonts w:ascii="Cambria" w:hAnsi="Cambria" w:cs="Calibri"/>
          <w:sz w:val="22"/>
          <w:szCs w:val="22"/>
          <w:lang w:eastAsia="ar-SA"/>
        </w:rPr>
        <w:t>06.09</w:t>
      </w:r>
      <w:r w:rsidRPr="0006474F">
        <w:rPr>
          <w:rFonts w:ascii="Cambria" w:hAnsi="Cambria" w:cs="Calibri"/>
          <w:sz w:val="22"/>
          <w:szCs w:val="22"/>
          <w:lang w:eastAsia="ar-SA"/>
        </w:rPr>
        <w:t>.2022r o godz. 09:30 w Nadleśnictwie Dąbrowa Tarnowska.</w:t>
      </w:r>
    </w:p>
    <w:p w:rsidR="00AB1DEB" w:rsidRPr="0006474F" w:rsidRDefault="00AB1DEB" w:rsidP="00AB1DEB">
      <w:pPr>
        <w:numPr>
          <w:ilvl w:val="1"/>
          <w:numId w:val="31"/>
        </w:numPr>
        <w:suppressAutoHyphens/>
        <w:autoSpaceDE w:val="0"/>
        <w:autoSpaceDN w:val="0"/>
        <w:spacing w:before="120" w:after="160" w:line="259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bookmarkStart w:id="1" w:name="_Toc56878493"/>
      <w:bookmarkStart w:id="2" w:name="_Toc136762103"/>
      <w:r w:rsidRPr="0006474F">
        <w:rPr>
          <w:rFonts w:ascii="Cambria" w:eastAsia="Calibri" w:hAnsi="Cambria" w:cs="Calibri"/>
          <w:sz w:val="22"/>
          <w:szCs w:val="22"/>
          <w:lang w:eastAsia="en-US"/>
        </w:rPr>
        <w:t xml:space="preserve">Otwarcie ofert dokonywane jest poprzez odszyfrowanie i otwarcie ofert za pomocą </w:t>
      </w:r>
      <w:bookmarkEnd w:id="1"/>
      <w:bookmarkEnd w:id="2"/>
      <w:r w:rsidRPr="0006474F">
        <w:rPr>
          <w:rFonts w:ascii="Cambria" w:hAnsi="Cambria" w:cs="Calibri"/>
          <w:sz w:val="22"/>
          <w:szCs w:val="22"/>
          <w:lang w:eastAsia="ar-SA"/>
        </w:rPr>
        <w:fldChar w:fldCharType="begin"/>
      </w:r>
      <w:r w:rsidRPr="0006474F">
        <w:rPr>
          <w:rFonts w:ascii="Cambria" w:hAnsi="Cambria" w:cs="Calibri"/>
          <w:sz w:val="22"/>
          <w:szCs w:val="22"/>
          <w:lang w:eastAsia="ar-SA"/>
        </w:rPr>
        <w:instrText xml:space="preserve"> HYPERLINK "https://platformazakupowa.pl/pn/lasy_dabrowa" </w:instrText>
      </w:r>
      <w:r w:rsidRPr="0006474F">
        <w:rPr>
          <w:rFonts w:ascii="Cambria" w:hAnsi="Cambria" w:cs="Calibri"/>
          <w:sz w:val="22"/>
          <w:szCs w:val="22"/>
          <w:lang w:eastAsia="ar-SA"/>
        </w:rPr>
        <w:fldChar w:fldCharType="separate"/>
      </w:r>
      <w:r w:rsidRPr="0006474F">
        <w:rPr>
          <w:rFonts w:ascii="Cambria" w:hAnsi="Cambria" w:cs="Calibri"/>
          <w:color w:val="0000FF"/>
          <w:sz w:val="22"/>
          <w:szCs w:val="22"/>
          <w:lang w:eastAsia="ar-SA"/>
        </w:rPr>
        <w:t>https://platformazakupowa.pl/pn/lasy_dabrowa</w:t>
      </w:r>
      <w:r w:rsidRPr="0006474F">
        <w:rPr>
          <w:rFonts w:ascii="Cambria" w:hAnsi="Cambria" w:cs="Calibri"/>
          <w:sz w:val="22"/>
          <w:szCs w:val="22"/>
          <w:lang w:eastAsia="ar-SA"/>
        </w:rPr>
        <w:fldChar w:fldCharType="end"/>
      </w:r>
    </w:p>
    <w:p w:rsidR="00AB1DEB" w:rsidRPr="0006474F" w:rsidRDefault="00AB1DEB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4. </w:t>
      </w:r>
      <w:r w:rsidRPr="0006474F">
        <w:rPr>
          <w:rFonts w:ascii="Cambria" w:hAnsi="Cambria" w:cs="Calibri"/>
          <w:sz w:val="22"/>
          <w:szCs w:val="22"/>
          <w:lang w:eastAsia="ar-SA"/>
        </w:rPr>
        <w:tab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B1DEB" w:rsidRPr="0006474F" w:rsidRDefault="00AB1DEB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>
        <w:rPr>
          <w:rFonts w:ascii="Cambria" w:hAnsi="Cambria" w:cs="Calibri"/>
          <w:sz w:val="22"/>
          <w:szCs w:val="22"/>
          <w:lang w:eastAsia="ar-SA"/>
        </w:rPr>
        <w:t>5</w:t>
      </w:r>
      <w:r w:rsidR="005356E6">
        <w:rPr>
          <w:rFonts w:ascii="Cambria" w:hAnsi="Cambria" w:cs="Calibri"/>
          <w:sz w:val="22"/>
          <w:szCs w:val="22"/>
          <w:lang w:eastAsia="ar-SA"/>
        </w:rPr>
        <w:t xml:space="preserve">.   </w:t>
      </w:r>
      <w:r w:rsidRPr="0006474F">
        <w:rPr>
          <w:rFonts w:ascii="Cambria" w:hAnsi="Cambria" w:cs="Calibri"/>
          <w:sz w:val="22"/>
          <w:szCs w:val="22"/>
          <w:lang w:eastAsia="ar-SA"/>
        </w:rPr>
        <w:t>Zamawiający, niezwłocznie po otwarciu ofert, udostępnia na stronie internetowej prowadzonego postępowania informacje o:</w:t>
      </w:r>
    </w:p>
    <w:p w:rsidR="00AB1DEB" w:rsidRPr="0006474F" w:rsidRDefault="00AB1DEB" w:rsidP="00AB1DEB">
      <w:pPr>
        <w:suppressAutoHyphens/>
        <w:spacing w:before="120"/>
        <w:ind w:left="1428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1) nazwach albo imionach i nazwiskach oraz siedzibach lub miejscach prowadzonej działalności gospodarczej albo miejscach zamieszkania Wykonawców, których oferty zostały otwarte;</w:t>
      </w:r>
    </w:p>
    <w:p w:rsidR="00AB1DEB" w:rsidRPr="0006474F" w:rsidRDefault="00AB1DEB" w:rsidP="00AB1DEB">
      <w:pPr>
        <w:suppressAutoHyphens/>
        <w:spacing w:before="120"/>
        <w:ind w:left="1428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2) cenach lub kosztach zawartych w ofertach.</w:t>
      </w:r>
    </w:p>
    <w:p w:rsidR="00AB1DEB" w:rsidRPr="0006474F" w:rsidRDefault="00AB1DEB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Informacja zostanie opublikowana na stronie postępowania na platformazakupowa.pl w sekcji ,,Komunikaty” </w:t>
      </w:r>
    </w:p>
    <w:p w:rsidR="00AB1DEB" w:rsidRDefault="00AB1DEB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Uwaga!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183604" w:rsidRDefault="00183604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</w:p>
    <w:p w:rsidR="00183604" w:rsidRPr="0006474F" w:rsidRDefault="00183604" w:rsidP="00AB1DEB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</w:p>
    <w:p w:rsidR="008C5374" w:rsidRPr="008C5374" w:rsidRDefault="008C5374" w:rsidP="00F40BF3">
      <w:pPr>
        <w:ind w:left="360"/>
        <w:rPr>
          <w:rFonts w:ascii="Calibri" w:hAnsi="Calibri"/>
          <w:sz w:val="22"/>
          <w:szCs w:val="22"/>
        </w:rPr>
      </w:pPr>
    </w:p>
    <w:p w:rsid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IX. Opis sposobu obliczenia ceny .</w:t>
      </w:r>
    </w:p>
    <w:p w:rsidR="00415506" w:rsidRPr="008C5374" w:rsidRDefault="00415506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Cena oferty musi być podana w złotych polskich, z dokładnością do dwóch miejsc po przecinku (zgodnie z matematycznymi zasadami zaokrągleń) łącznie z należnym podatkiem od towarów i usług VAT, </w:t>
      </w:r>
    </w:p>
    <w:p w:rsidR="008C5374" w:rsidRPr="008C5374" w:rsidRDefault="008C5374" w:rsidP="00F40BF3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Podatek od towarów i usług (VAT) należy uwzględnić w cenie ofertowej w wysokości obowiązującej na dzień składania ofert. </w:t>
      </w:r>
    </w:p>
    <w:p w:rsidR="008C5374" w:rsidRPr="008C5374" w:rsidRDefault="008C5374" w:rsidP="00F40BF3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Określony w niniejszej Specyfikacji rzeczowy zakres przedmiotu zamówienia stanowi podstawę do obliczenia ceny oferty i określenia kwoty maksymalnego zobowiązania. Cenę za wykonanie zamówienia należy podać na podstawie zakresu rzeczowego określonego do wyceny. Brak kosztorysu ofertowego spowoduje odrzucenie oferty. </w:t>
      </w:r>
    </w:p>
    <w:p w:rsidR="008C5374" w:rsidRPr="008C5374" w:rsidRDefault="008C5374" w:rsidP="00F40BF3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Cena oferty musi zawierać wszelkie koszty niezbędne do zrealizowania zamówienia, a bez których nie można wykonać zamówienia. Będą to między innymi: koszty wykonania wszelkich robót przygotowawczych,  geodezyjnych inwentaryzacji powykonawczych, prac porządkowych i innych prac niezbędnych do wykonania przedmiotu zamówienia. </w:t>
      </w:r>
    </w:p>
    <w:p w:rsidR="008C5374" w:rsidRPr="008C5374" w:rsidRDefault="008C5374" w:rsidP="00F40BF3">
      <w:pPr>
        <w:numPr>
          <w:ilvl w:val="1"/>
          <w:numId w:val="10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Cena oferty za zakres określony w ofercie wykonawcy zostanie przyjęta, jako umowna. Do oferty należy załączyć kosztorys ofertowy na wykonanie przedmiotowego zadania. Kosztorys ofertowy ma być sporządzony dokładnie na podstawie przedstawionego przez zamawiającego przedmiaru robót i uwzględniać wszystkie koszty niezbędne do realizacji zamówienia. Wykonawca określa ceny na wszystkie elementy zamówienia wymienione w przedmiarze robót. Pominięcie pozycji wymienionych w przedmiarze poprzez nie wpisanie kosztów, brak pozycji w kosztorysie ofertowym w stosunku do przedmiaru, zmiana w ilościach określonych przez Zamawiającego w poszczególnych pozycjach przedmiaru robót skutkować może odrzuceniem oferty przez Zamawiającego. </w:t>
      </w:r>
    </w:p>
    <w:p w:rsidR="008C5374" w:rsidRPr="008C5374" w:rsidRDefault="008C5374" w:rsidP="00F40BF3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W przypadku jakichkolwiek wątpliwości, uwag dotyczących przedmiaru robót, należy kierować do Zamawiającego zapytanie w celu udzielenia wyjaśnień. </w:t>
      </w:r>
    </w:p>
    <w:p w:rsidR="008C5374" w:rsidRPr="008C5374" w:rsidRDefault="008C5374" w:rsidP="00F40BF3">
      <w:pPr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Zamawiający poprawi wszystkie omyłki rachunkowe w obliczeniu ceny, z wyjątkiem dokonywania zmian stawek jednostkowych zaoferowanych przez Wykonawcę w ofercie, jak również zastosowanej stawki podatku VAT. </w:t>
      </w:r>
    </w:p>
    <w:p w:rsidR="008C5374" w:rsidRPr="008C5374" w:rsidRDefault="008C5374" w:rsidP="00F40BF3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8C5374" w:rsidRDefault="008C5374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X. Opis kryteriów, którymi Zamawiający będzie się kierował przy wyborze oferty</w:t>
      </w:r>
    </w:p>
    <w:p w:rsidR="00415506" w:rsidRPr="008C5374" w:rsidRDefault="00415506" w:rsidP="00F40B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O wyborze oferty decydować będzie cena oferty brutto, która stanowi jedyne kryterium oceny złożonych ofert.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XI. Wymagania dotyczące zabezpieczenia należytego wykonania umowy.</w:t>
      </w:r>
    </w:p>
    <w:p w:rsidR="00415506" w:rsidRPr="008C5374" w:rsidRDefault="00415506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F40BF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1.</w:t>
      </w:r>
      <w:r w:rsidRPr="00183604">
        <w:rPr>
          <w:rFonts w:ascii="Calibri" w:hAnsi="Calibri" w:cs="Calibri"/>
          <w:sz w:val="22"/>
          <w:szCs w:val="22"/>
        </w:rPr>
        <w:tab/>
        <w:t xml:space="preserve">Zamawiający będzie żądać od Wykonawcy, którego oferta została wybrana jako najkorzystniejsza, wniesienia zabezpieczenia należytego wykonania umowy w wysokości: </w:t>
      </w:r>
      <w:r w:rsidRPr="00183604">
        <w:rPr>
          <w:rFonts w:ascii="Calibri" w:hAnsi="Calibri" w:cs="Calibri"/>
          <w:b/>
          <w:sz w:val="22"/>
          <w:szCs w:val="22"/>
        </w:rPr>
        <w:t>5% ceny ofertowej (brutto</w:t>
      </w:r>
      <w:r w:rsidRPr="00183604">
        <w:rPr>
          <w:rFonts w:ascii="Calibri" w:hAnsi="Calibri" w:cs="Calibri"/>
          <w:sz w:val="22"/>
          <w:szCs w:val="22"/>
        </w:rPr>
        <w:t xml:space="preserve">).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2.</w:t>
      </w:r>
      <w:r w:rsidRPr="00183604">
        <w:rPr>
          <w:rFonts w:ascii="Calibri" w:hAnsi="Calibri" w:cs="Calibri"/>
          <w:sz w:val="22"/>
          <w:szCs w:val="22"/>
        </w:rPr>
        <w:tab/>
        <w:t xml:space="preserve">Zabezpieczenie służy pokryciu roszczeń z tytułu niewykonania lub nienależytego wykonania umowy.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3.</w:t>
      </w:r>
      <w:r w:rsidRPr="00183604">
        <w:rPr>
          <w:rFonts w:ascii="Calibri" w:hAnsi="Calibri" w:cs="Calibri"/>
          <w:sz w:val="22"/>
          <w:szCs w:val="22"/>
        </w:rPr>
        <w:tab/>
        <w:t xml:space="preserve">Zabezpieczenie należytego wykonania umowy może być wniesione w następujących formach: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pieniądzu;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poręczeniach bankowych lub poręczeniach spółdzielczej kasy oszczędnościowo – kredytowej,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Pr="00183604">
        <w:rPr>
          <w:rFonts w:ascii="Calibri" w:hAnsi="Calibri" w:cs="Calibri"/>
          <w:sz w:val="22"/>
          <w:szCs w:val="22"/>
        </w:rPr>
        <w:t xml:space="preserve">z tym że zobowiązanie kasy jest zawsze zobowiązaniem pieniężnym;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gwarancjach bankowych;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gwarancjach ubezpieczeniowych; </w:t>
      </w:r>
    </w:p>
    <w:p w:rsidR="00183604" w:rsidRPr="00183604" w:rsidRDefault="00183604" w:rsidP="0018360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 xml:space="preserve">poręczeniach udzielanych przez podmioty, o których mowa w art. 6b ust.5 pkt. 2 ustawy z dn. 9 listopada 2000 r., o utworzeniu Polskiej Agencji Rozwoju Przedsiębiorczości.( Dz. U. z 2007 r. Nr 42, poz. 275 z </w:t>
      </w:r>
      <w:proofErr w:type="spellStart"/>
      <w:r w:rsidRPr="00183604">
        <w:rPr>
          <w:rFonts w:ascii="Calibri" w:hAnsi="Calibri" w:cs="Calibri"/>
          <w:sz w:val="22"/>
          <w:szCs w:val="22"/>
        </w:rPr>
        <w:t>późn</w:t>
      </w:r>
      <w:proofErr w:type="spellEnd"/>
      <w:r w:rsidRPr="00183604">
        <w:rPr>
          <w:rFonts w:ascii="Calibri" w:hAnsi="Calibri" w:cs="Calibri"/>
          <w:sz w:val="22"/>
          <w:szCs w:val="22"/>
        </w:rPr>
        <w:t xml:space="preserve">. zm.).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lastRenderedPageBreak/>
        <w:t>4.</w:t>
      </w:r>
      <w:r w:rsidRPr="00183604">
        <w:rPr>
          <w:rFonts w:ascii="Calibri" w:hAnsi="Calibri" w:cs="Calibri"/>
          <w:sz w:val="22"/>
          <w:szCs w:val="22"/>
        </w:rPr>
        <w:tab/>
        <w:t xml:space="preserve">Zabezpieczenie należytego wykonania umowy wnoszone w formie pieniężnej powinno zostać wpłacone przelewem na wskazany przez Zamawiającego rachunek bankowy.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5.</w:t>
      </w:r>
      <w:r w:rsidRPr="00183604">
        <w:rPr>
          <w:rFonts w:ascii="Calibri" w:hAnsi="Calibri" w:cs="Calibri"/>
          <w:sz w:val="22"/>
          <w:szCs w:val="22"/>
        </w:rPr>
        <w:tab/>
        <w:t xml:space="preserve">W przypadku wniesienia wadium w pieniądzu wykonawca może wyrazić zgodę na zaliczenie kwoty wadium na poczet zabezpieczenia. </w:t>
      </w:r>
    </w:p>
    <w:p w:rsidR="00183604" w:rsidRPr="0018360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6.</w:t>
      </w:r>
      <w:r w:rsidRPr="00183604">
        <w:rPr>
          <w:rFonts w:ascii="Calibri" w:hAnsi="Calibri" w:cs="Calibri"/>
          <w:sz w:val="22"/>
          <w:szCs w:val="22"/>
        </w:rPr>
        <w:tab/>
        <w:t>W trakcie realizacji umowy Wykonawca może dokonać zmiany formy zabezpieczenia na jedną lub kilka w/w form zabezpieczenia, o których mowa w art. 148 ust.1 ustawy PZP z zachowaniem jego ciągłości i bez zmniejszenia wysokości</w:t>
      </w:r>
    </w:p>
    <w:p w:rsidR="008C537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3604">
        <w:rPr>
          <w:rFonts w:ascii="Calibri" w:hAnsi="Calibri" w:cs="Calibri"/>
          <w:sz w:val="22"/>
          <w:szCs w:val="22"/>
        </w:rPr>
        <w:t>7.</w:t>
      </w:r>
      <w:r w:rsidRPr="00183604">
        <w:rPr>
          <w:rFonts w:ascii="Calibri" w:hAnsi="Calibri" w:cs="Calibri"/>
          <w:sz w:val="22"/>
          <w:szCs w:val="22"/>
        </w:rPr>
        <w:tab/>
        <w:t>Zamawiający dokona zwrotu zabezpieczenia należytego wykonania umowy w terminie 30 dni od daty sporządzenia protokołu odbioru ostatecznego</w:t>
      </w:r>
    </w:p>
    <w:p w:rsidR="00183604" w:rsidRPr="008C5374" w:rsidRDefault="00183604" w:rsidP="001836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567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XII. Istotne dla stron postanowienia umowy oraz informacja o możliwości wprowadzenia zmian do umowy</w:t>
      </w:r>
    </w:p>
    <w:p w:rsidR="008C5374" w:rsidRPr="008C5374" w:rsidRDefault="008C5374" w:rsidP="00F40BF3">
      <w:pPr>
        <w:tabs>
          <w:tab w:val="num" w:pos="426"/>
        </w:tabs>
        <w:ind w:left="426" w:right="-1"/>
        <w:jc w:val="right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Wszelkie istotne dla stron postanowienia zawiera wzór umowy stanowiący </w:t>
      </w:r>
      <w:r w:rsidRPr="008C5374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8C5374">
        <w:rPr>
          <w:rFonts w:ascii="Calibri" w:hAnsi="Calibri" w:cs="Calibri"/>
          <w:sz w:val="22"/>
          <w:szCs w:val="22"/>
        </w:rPr>
        <w:t xml:space="preserve">do niniejszego ogłoszenia. Umowa zostanie zawarta na podstawie złożonej oferty Wykonawcy. </w:t>
      </w:r>
    </w:p>
    <w:p w:rsidR="008C5374" w:rsidRPr="008C5374" w:rsidRDefault="008C5374" w:rsidP="00F40BF3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co najmniej jednej z okoliczności wymienionych poniżej z uwzględnieniem podawanych warunków ich wprowadzenia. </w:t>
      </w:r>
    </w:p>
    <w:p w:rsidR="00471A97" w:rsidRPr="00471A97" w:rsidRDefault="00471A97" w:rsidP="00F40BF3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Zmiana terminu realizacji przedmiotu </w:t>
      </w:r>
      <w:r>
        <w:rPr>
          <w:rFonts w:asciiTheme="minorHAnsi" w:hAnsiTheme="minorHAnsi" w:cs="Calibri"/>
          <w:sz w:val="22"/>
          <w:szCs w:val="22"/>
        </w:rPr>
        <w:t>umowy możliwa jest w przypadku zmian będących</w:t>
      </w:r>
      <w:r w:rsidRPr="00471A97">
        <w:rPr>
          <w:rFonts w:asciiTheme="minorHAnsi" w:hAnsiTheme="minorHAnsi" w:cs="Calibri"/>
          <w:sz w:val="22"/>
          <w:szCs w:val="22"/>
        </w:rPr>
        <w:t xml:space="preserve"> następstwem okoliczności leżących po stronie Zamawiającego, w szczególności: </w:t>
      </w:r>
    </w:p>
    <w:p w:rsidR="00471A97" w:rsidRPr="005F5051" w:rsidRDefault="00471A97" w:rsidP="00F40BF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wstrzymanie robót przez Zamawiającego, </w:t>
      </w:r>
    </w:p>
    <w:p w:rsidR="00471A97" w:rsidRPr="005F5051" w:rsidRDefault="00471A97" w:rsidP="00F40BF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konieczność usunięcia błędów lub wprowadzenia zmian w dokumentacji projektowej. </w:t>
      </w:r>
    </w:p>
    <w:p w:rsidR="00471A97" w:rsidRPr="005F5051" w:rsidRDefault="00471A97" w:rsidP="00F40BF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Inne przyczyny zewnętrzne niezależne od Zamawiającego oraz </w:t>
      </w:r>
      <w:r>
        <w:rPr>
          <w:rFonts w:asciiTheme="minorHAnsi" w:hAnsiTheme="minorHAnsi" w:cs="Calibri"/>
          <w:sz w:val="22"/>
          <w:szCs w:val="22"/>
        </w:rPr>
        <w:t>W</w:t>
      </w:r>
      <w:r w:rsidRPr="005F5051">
        <w:rPr>
          <w:rFonts w:asciiTheme="minorHAnsi" w:hAnsiTheme="minorHAnsi" w:cs="Calibri"/>
          <w:sz w:val="22"/>
          <w:szCs w:val="22"/>
        </w:rPr>
        <w:t xml:space="preserve">ykonawcy skutkujące niemożliwością prowadzenia prac. </w:t>
      </w:r>
    </w:p>
    <w:p w:rsidR="00471A97" w:rsidRDefault="00471A97" w:rsidP="00F40BF3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W przypadku wystąpienia którejkolwiek z okoliczności wymienionych powyżej termin wykonania umowy może ulec odpowiedniemu przedłużeniu, o czas niezbędny do zakończenia wykonywania jej przedmiotu w sposób należyty, nie dłużej jednak niż o okres trwania tych okoliczności. </w:t>
      </w:r>
    </w:p>
    <w:p w:rsidR="00471A97" w:rsidRPr="00471A97" w:rsidRDefault="00471A97" w:rsidP="00F40BF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4.    </w:t>
      </w:r>
      <w:r w:rsidRPr="00471A97">
        <w:rPr>
          <w:rFonts w:asciiTheme="minorHAnsi" w:hAnsiTheme="minorHAnsi" w:cs="Calibri"/>
          <w:sz w:val="22"/>
          <w:szCs w:val="22"/>
        </w:rPr>
        <w:t xml:space="preserve">Pozostałe zmiany </w:t>
      </w:r>
    </w:p>
    <w:p w:rsidR="00471A97" w:rsidRPr="005F5051" w:rsidRDefault="00471A97" w:rsidP="00F40BF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zmiana obowiązującej stawki VAT: </w:t>
      </w:r>
    </w:p>
    <w:p w:rsidR="00471A97" w:rsidRPr="005F5051" w:rsidRDefault="00471A97" w:rsidP="00F40B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- jeśli zmiana stawki VAT będzie powodować zwiększenie kosztów wykonania umowy po stronie Wykonawcy, Zamawiający dopuszcza możliwość zwiększenia wynagrodzenia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o kwotę równą różnicy w kwocie podatku VAT zapłaconego przez wykonawcę, </w:t>
      </w:r>
    </w:p>
    <w:p w:rsidR="00471A97" w:rsidRPr="005F5051" w:rsidRDefault="00471A97" w:rsidP="00F40B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- jeśli zmiana stawki VAT będzie powodować zmniejszenie kosztów wykonania umowy po stronie Wykonawcy, Zamawiający dopuszcza możliwość zmniejszenia wynagrodzenia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o kwotę stanowiącą różnicę kwoty podatku VAT do zapłacenia przez wykonawcę, </w:t>
      </w:r>
    </w:p>
    <w:p w:rsidR="00471A97" w:rsidRPr="005F5051" w:rsidRDefault="00471A97" w:rsidP="00F40BF3">
      <w:pPr>
        <w:numPr>
          <w:ilvl w:val="0"/>
          <w:numId w:val="18"/>
        </w:numPr>
        <w:ind w:right="-1"/>
        <w:jc w:val="both"/>
        <w:rPr>
          <w:rFonts w:asciiTheme="minorHAnsi" w:hAnsiTheme="minorHAnsi" w:cs="Calibri"/>
          <w:b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</w:t>
      </w:r>
    </w:p>
    <w:p w:rsidR="00471A97" w:rsidRPr="005F5051" w:rsidRDefault="00471A97" w:rsidP="00F40BF3">
      <w:pPr>
        <w:numPr>
          <w:ilvl w:val="0"/>
          <w:numId w:val="18"/>
        </w:numPr>
        <w:ind w:right="-1"/>
        <w:jc w:val="both"/>
        <w:rPr>
          <w:rFonts w:asciiTheme="minorHAnsi" w:hAnsiTheme="minorHAnsi" w:cs="Calibri"/>
          <w:b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Zamawiający dopuszcza wprowadzenie zmiany materiałów w ofercie przetargowej, pod warunkiem, że zmiany te będą korzystne dla zamawiającego. Będą to, przykładowo okoliczności: </w:t>
      </w:r>
    </w:p>
    <w:p w:rsidR="00471A97" w:rsidRPr="005F5051" w:rsidRDefault="00471A97" w:rsidP="00F40BF3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- powodujące obniżenie kosztu ponoszonego przez zamawiającego na eksploatację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i konserwację wykonanego przedmiotu umowy, </w:t>
      </w:r>
    </w:p>
    <w:p w:rsidR="00471A97" w:rsidRPr="005F5051" w:rsidRDefault="00471A97" w:rsidP="00F40BF3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 xml:space="preserve">   </w:t>
      </w:r>
      <w:r w:rsidRPr="005F5051">
        <w:rPr>
          <w:rFonts w:asciiTheme="minorHAnsi" w:hAnsiTheme="minorHAnsi" w:cs="Calibri"/>
          <w:sz w:val="22"/>
          <w:szCs w:val="22"/>
        </w:rPr>
        <w:t xml:space="preserve">powodujące poprawienie parametrów technicznych </w:t>
      </w:r>
    </w:p>
    <w:p w:rsidR="00471A97" w:rsidRPr="005F5051" w:rsidRDefault="00471A97" w:rsidP="00F40BF3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- wynikające z aktualizacji rozwiązań z uwagi na postęp technologiczny lub zmiany obowiązujących przepisów. </w:t>
      </w:r>
    </w:p>
    <w:p w:rsidR="00471A97" w:rsidRDefault="00471A97" w:rsidP="00F40BF3">
      <w:pPr>
        <w:autoSpaceDE w:val="0"/>
        <w:autoSpaceDN w:val="0"/>
        <w:adjustRightInd w:val="0"/>
        <w:ind w:left="510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Wszystkie powyższe postanowienia stanowią katalog zmian, na które Zamawiający może wyrazić zgodę. Nie stanowią jednocześnie zobowiązania do wyrażenia takiej zgody. </w:t>
      </w:r>
    </w:p>
    <w:p w:rsidR="00F40BF3" w:rsidRDefault="00F40BF3" w:rsidP="00F40BF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</w:t>
      </w:r>
      <w:r w:rsidR="00471A97" w:rsidRPr="005F5051">
        <w:rPr>
          <w:rFonts w:asciiTheme="minorHAnsi" w:hAnsiTheme="minorHAnsi" w:cs="Calibri"/>
          <w:sz w:val="22"/>
          <w:szCs w:val="22"/>
        </w:rPr>
        <w:t xml:space="preserve">Wykonawca przed przystąpieniem do wprowadzenia jakichkolwiek zmian, co do projektu lub </w:t>
      </w:r>
      <w:r>
        <w:rPr>
          <w:rFonts w:asciiTheme="minorHAnsi" w:hAnsiTheme="minorHAnsi" w:cs="Calibri"/>
          <w:sz w:val="22"/>
          <w:szCs w:val="22"/>
        </w:rPr>
        <w:t xml:space="preserve">        </w:t>
      </w:r>
    </w:p>
    <w:p w:rsidR="00471A97" w:rsidRDefault="00F40BF3" w:rsidP="00F40BF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</w:t>
      </w:r>
      <w:r w:rsidR="00471A97" w:rsidRPr="005F5051">
        <w:rPr>
          <w:rFonts w:asciiTheme="minorHAnsi" w:hAnsiTheme="minorHAnsi" w:cs="Calibri"/>
          <w:sz w:val="22"/>
          <w:szCs w:val="22"/>
        </w:rPr>
        <w:t xml:space="preserve">kosztorysu musi uzyskać bezwarunkową pisemną zgodę Zamawiającego. </w:t>
      </w:r>
    </w:p>
    <w:p w:rsidR="00471A97" w:rsidRPr="00F40BF3" w:rsidRDefault="00471A97" w:rsidP="00F40BF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40BF3">
        <w:rPr>
          <w:rFonts w:asciiTheme="minorHAnsi" w:hAnsiTheme="minorHAnsi" w:cs="Calibri"/>
          <w:sz w:val="22"/>
          <w:szCs w:val="22"/>
        </w:rPr>
        <w:t xml:space="preserve">Nie stanowi zmiany umowy: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a)zmiana danych związanych z obsługą administracyjno-organizacyjną ,np.: zmiana nr rachunku bankowego),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lastRenderedPageBreak/>
        <w:t xml:space="preserve">b) zmiany danych teleadresowych, zmiany osób wskazanych do kontaktów miedzy Stronami, </w:t>
      </w:r>
    </w:p>
    <w:p w:rsidR="00471A97" w:rsidRDefault="00471A97" w:rsidP="00F40BF3">
      <w:pPr>
        <w:autoSpaceDE w:val="0"/>
        <w:autoSpaceDN w:val="0"/>
        <w:adjustRightInd w:val="0"/>
        <w:ind w:left="555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d)zmiana harmonogramu realizacji zamówienia z zastrzeżeniem wymogów określonych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w umowie. </w:t>
      </w:r>
    </w:p>
    <w:p w:rsidR="00471A97" w:rsidRPr="005F5051" w:rsidRDefault="00F40BF3" w:rsidP="00F40BF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5. </w:t>
      </w:r>
      <w:r w:rsidR="00471A97" w:rsidRPr="005F5051">
        <w:rPr>
          <w:rFonts w:asciiTheme="minorHAnsi" w:hAnsiTheme="minorHAnsi" w:cs="Calibri"/>
          <w:sz w:val="22"/>
          <w:szCs w:val="22"/>
        </w:rPr>
        <w:t xml:space="preserve">Określa się następujący tryb dokonywania zmian postanowień umowy: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1). Sposób inicjowania zmian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a) Zamawiający : wnioskuje do Wykonawcy w sprawie możliwości dokonania wskazanej zmiany.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b) Wykonawca: wnioskuje do Zamawiającego w sprawie możliwości dokonania wskazanej zmiany. </w:t>
      </w:r>
    </w:p>
    <w:p w:rsidR="00471A97" w:rsidRPr="005F5051" w:rsidRDefault="00471A97" w:rsidP="00F40BF3">
      <w:pPr>
        <w:autoSpaceDE w:val="0"/>
        <w:autoSpaceDN w:val="0"/>
        <w:adjustRightInd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5F5051">
        <w:rPr>
          <w:rFonts w:asciiTheme="minorHAnsi" w:hAnsiTheme="minorHAnsi" w:cs="Calibri"/>
          <w:sz w:val="22"/>
          <w:szCs w:val="22"/>
        </w:rPr>
        <w:t xml:space="preserve">2) Przyczyny dokonania zmian postanowień umowy oraz uzasadnienie takich zmian należy opisać </w:t>
      </w:r>
      <w:r>
        <w:rPr>
          <w:rFonts w:asciiTheme="minorHAnsi" w:hAnsiTheme="minorHAnsi" w:cs="Calibri"/>
          <w:sz w:val="22"/>
          <w:szCs w:val="22"/>
        </w:rPr>
        <w:br/>
      </w:r>
      <w:r w:rsidRPr="005F5051">
        <w:rPr>
          <w:rFonts w:asciiTheme="minorHAnsi" w:hAnsiTheme="minorHAnsi" w:cs="Calibri"/>
          <w:sz w:val="22"/>
          <w:szCs w:val="22"/>
        </w:rPr>
        <w:t xml:space="preserve">w stosownych dokumentach (notatka służbowa, pismo Wykonawcy, protokół konieczności, itp. Protokół konieczności wymaga zatwierdzenia przez Zamawiającego. </w:t>
      </w:r>
    </w:p>
    <w:p w:rsidR="003D3A5E" w:rsidRDefault="003D3A5E" w:rsidP="00F40BF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2D69B" w:themeFill="accent3" w:themeFillTint="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3D3A5E" w:rsidRPr="00302127" w:rsidTr="00AF7D20">
        <w:tc>
          <w:tcPr>
            <w:tcW w:w="9071" w:type="dxa"/>
            <w:shd w:val="clear" w:color="auto" w:fill="C2D69B" w:themeFill="accent3" w:themeFillTint="99"/>
          </w:tcPr>
          <w:p w:rsidR="00415506" w:rsidRPr="00302127" w:rsidRDefault="003D3A5E" w:rsidP="00415506">
            <w:pPr>
              <w:suppressAutoHyphens/>
              <w:spacing w:before="120"/>
              <w:ind w:left="654" w:hanging="709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r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Rozdział XII</w:t>
            </w:r>
            <w:r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. </w:t>
            </w:r>
            <w:r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ab/>
            </w:r>
            <w:r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Klauzula informacyjna dotycząca przetwarzania danych osobowych</w:t>
            </w:r>
            <w:r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.</w:t>
            </w:r>
          </w:p>
        </w:tc>
      </w:tr>
    </w:tbl>
    <w:p w:rsidR="003D3A5E" w:rsidRPr="00302127" w:rsidRDefault="003D3A5E" w:rsidP="00F40BF3">
      <w:pPr>
        <w:tabs>
          <w:tab w:val="num" w:pos="426"/>
        </w:tabs>
        <w:spacing w:before="120"/>
        <w:ind w:left="709" w:hanging="709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D3A5E" w:rsidRPr="00302127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302127">
        <w:rPr>
          <w:rFonts w:asciiTheme="minorHAnsi" w:hAnsiTheme="minorHAnsi" w:cs="Tahoma"/>
          <w:bCs/>
          <w:sz w:val="22"/>
          <w:szCs w:val="22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 „RODO”) Zamawiający informuje, iż administratorem danych osobowych jest Nadleśnictwo Dąbrowa Tarnowska.</w:t>
      </w:r>
    </w:p>
    <w:p w:rsidR="003D3A5E" w:rsidRPr="009332C5" w:rsidRDefault="003D3A5E" w:rsidP="007C6B22">
      <w:pPr>
        <w:tabs>
          <w:tab w:val="num" w:pos="426"/>
        </w:tabs>
        <w:jc w:val="both"/>
        <w:rPr>
          <w:rFonts w:asciiTheme="minorHAnsi" w:hAnsiTheme="minorHAnsi"/>
          <w:iCs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2. </w:t>
      </w:r>
      <w:r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D3A5E" w:rsidRPr="009332C5" w:rsidRDefault="003D3A5E" w:rsidP="007C6B22">
      <w:pPr>
        <w:tabs>
          <w:tab w:val="num" w:pos="426"/>
        </w:tabs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3. </w:t>
      </w:r>
      <w:r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udostępnia dane osobowe, o których mowa w art. 10 RODO w celu umożliwienia korzystania ze środków ochrony prawnej, o których mowa w dziale VI PZP, do upływu terminu do ich wniesienia. </w:t>
      </w:r>
    </w:p>
    <w:p w:rsidR="003D3A5E" w:rsidRPr="00425318" w:rsidRDefault="003D3A5E" w:rsidP="007C6B22">
      <w:pPr>
        <w:suppressAutoHyphens/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4. </w:t>
      </w:r>
      <w:r w:rsidRPr="00425318">
        <w:rPr>
          <w:rFonts w:asciiTheme="minorHAnsi" w:hAnsiTheme="minorHAnsi"/>
          <w:iCs/>
          <w:sz w:val="22"/>
          <w:szCs w:val="22"/>
          <w:lang w:eastAsia="ar-SA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3D3A5E" w:rsidRPr="00425318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 w:rsidRPr="00425318">
        <w:rPr>
          <w:rFonts w:asciiTheme="minorHAnsi" w:hAnsiTheme="minorHAnsi" w:cs="Tahoma"/>
          <w:sz w:val="22"/>
          <w:szCs w:val="22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3D3A5E" w:rsidRPr="00425318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6. </w:t>
      </w:r>
      <w:r w:rsidRPr="00425318">
        <w:rPr>
          <w:rFonts w:asciiTheme="minorHAnsi" w:hAnsiTheme="minorHAnsi" w:cs="Tahoma"/>
          <w:sz w:val="22"/>
          <w:szCs w:val="22"/>
        </w:rPr>
        <w:t>Odbiorcami danych osobowych będą osoby lub podmioty, którym dokumentacja postępowania zostanie udostępniona w oparciu o art. 8-8a oraz 96 ust. 3-3b PZP.</w:t>
      </w:r>
    </w:p>
    <w:p w:rsidR="003D3A5E" w:rsidRPr="00425318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7. </w:t>
      </w:r>
      <w:r w:rsidRPr="00425318">
        <w:rPr>
          <w:rFonts w:asciiTheme="minorHAnsi" w:hAnsiTheme="minorHAnsi" w:cs="Tahoma"/>
          <w:sz w:val="22"/>
          <w:szCs w:val="22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3D3A5E" w:rsidRPr="00425318" w:rsidRDefault="003D3A5E" w:rsidP="007C6B22">
      <w:pPr>
        <w:tabs>
          <w:tab w:val="num" w:pos="42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8. </w:t>
      </w:r>
      <w:r w:rsidRPr="00425318">
        <w:rPr>
          <w:rFonts w:asciiTheme="minorHAnsi" w:hAnsiTheme="minorHAnsi" w:cs="Tahoma"/>
          <w:sz w:val="22"/>
          <w:szCs w:val="22"/>
        </w:rPr>
        <w:t xml:space="preserve">Niezależnie od postanowień pkt 18.7. powyżej, w przypadku zawarcia umowy w sprawie zamówienia publicznego, dane osobowe będą przetwarzane do upływu okresu przedawnienia roszczeń wynikających z umowy w sprawie zamówienia publicznego. 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</w:t>
      </w:r>
      <w:r w:rsidRPr="00425318">
        <w:rPr>
          <w:rFonts w:asciiTheme="minorHAnsi" w:hAnsiTheme="minorHAnsi" w:cs="Tahoma"/>
          <w:sz w:val="22"/>
          <w:szCs w:val="22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10. </w:t>
      </w:r>
      <w:r w:rsidRPr="00425318">
        <w:rPr>
          <w:rFonts w:asciiTheme="minorHAnsi" w:hAnsiTheme="minorHAnsi" w:cs="Tahoma"/>
          <w:sz w:val="22"/>
          <w:szCs w:val="22"/>
        </w:rPr>
        <w:t xml:space="preserve">Stosownie do art. 22 RODO, decyzje dotyczące danych osobowych nie będą podejmowane </w:t>
      </w:r>
      <w:r>
        <w:rPr>
          <w:rFonts w:asciiTheme="minorHAnsi" w:hAnsiTheme="minorHAnsi" w:cs="Tahoma"/>
          <w:sz w:val="22"/>
          <w:szCs w:val="22"/>
        </w:rPr>
        <w:t xml:space="preserve">                 </w:t>
      </w:r>
      <w:r w:rsidRPr="00425318">
        <w:rPr>
          <w:rFonts w:asciiTheme="minorHAnsi" w:hAnsiTheme="minorHAnsi" w:cs="Tahoma"/>
          <w:sz w:val="22"/>
          <w:szCs w:val="22"/>
        </w:rPr>
        <w:t xml:space="preserve">                w sposób zautomatyzowany.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11. </w:t>
      </w:r>
      <w:r w:rsidRPr="00425318">
        <w:rPr>
          <w:rFonts w:asciiTheme="minorHAnsi" w:hAnsiTheme="minorHAnsi" w:cs="Tahoma"/>
          <w:sz w:val="22"/>
          <w:szCs w:val="22"/>
        </w:rPr>
        <w:t>Osoba, której dotyczą pozyskane w związku z prowadzeniem niniejszego postępowania dane osobowe, ma prawo:</w:t>
      </w:r>
    </w:p>
    <w:p w:rsidR="003D3A5E" w:rsidRPr="00302127" w:rsidRDefault="003D3A5E" w:rsidP="007C6B22">
      <w:pPr>
        <w:numPr>
          <w:ilvl w:val="0"/>
          <w:numId w:val="24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dostępu do swoich danych osobowych – zgodnie z art. 15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3D3A5E" w:rsidRPr="00302127" w:rsidRDefault="003D3A5E" w:rsidP="007C6B22">
      <w:pPr>
        <w:numPr>
          <w:ilvl w:val="0"/>
          <w:numId w:val="24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lastRenderedPageBreak/>
        <w:t>do sprostowana swoich danych osobowych – zgodnie z art. 16 RODO,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3D3A5E" w:rsidRPr="00302127" w:rsidRDefault="003D3A5E" w:rsidP="007C6B22">
      <w:pPr>
        <w:numPr>
          <w:ilvl w:val="0"/>
          <w:numId w:val="24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3D3A5E" w:rsidRPr="00302127" w:rsidRDefault="003D3A5E" w:rsidP="007C6B22">
      <w:pPr>
        <w:numPr>
          <w:ilvl w:val="0"/>
          <w:numId w:val="24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wniesienia </w:t>
      </w:r>
      <w:r w:rsidRPr="00302127">
        <w:rPr>
          <w:rFonts w:asciiTheme="minorHAnsi" w:hAnsiTheme="minorHAnsi" w:cs="Tahoma"/>
          <w:bCs/>
          <w:sz w:val="22"/>
          <w:szCs w:val="22"/>
        </w:rPr>
        <w:t>skargi do Prezesa Urzędu Ochrony Danych Osobowych w przypadku uznania, iż przetwarzanie jej danych osobowych narusza przepisy o ochronie danych osobowych, w tym przepisy RODO.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12. </w:t>
      </w:r>
      <w:r w:rsidRPr="00425318">
        <w:rPr>
          <w:rFonts w:asciiTheme="minorHAnsi" w:hAnsiTheme="minorHAnsi" w:cs="Tahoma"/>
          <w:bCs/>
          <w:sz w:val="22"/>
          <w:szCs w:val="22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3D3A5E" w:rsidRPr="00425318" w:rsidRDefault="003D3A5E" w:rsidP="007C6B2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13. </w:t>
      </w:r>
      <w:r w:rsidRPr="00425318">
        <w:rPr>
          <w:rFonts w:asciiTheme="minorHAnsi" w:hAnsiTheme="minorHAnsi" w:cs="Tahoma"/>
          <w:bCs/>
          <w:sz w:val="22"/>
          <w:szCs w:val="22"/>
        </w:rPr>
        <w:t>Osobie, której dane osobowe zostały pozyskane przez Zamawiającego w związku z prowadzeniem niniejszego postępowania o udzielenie zamówienia publicznego nie przysługuje:</w:t>
      </w:r>
    </w:p>
    <w:p w:rsidR="003D3A5E" w:rsidRPr="00302127" w:rsidRDefault="003D3A5E" w:rsidP="007C6B22">
      <w:pPr>
        <w:numPr>
          <w:ilvl w:val="0"/>
          <w:numId w:val="25"/>
        </w:numPr>
        <w:tabs>
          <w:tab w:val="left" w:pos="1418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bCs/>
          <w:sz w:val="22"/>
          <w:szCs w:val="22"/>
        </w:rPr>
        <w:t>prawo do usunięcia</w:t>
      </w:r>
      <w:r>
        <w:rPr>
          <w:rFonts w:asciiTheme="minorHAnsi" w:hAnsiTheme="minorHAnsi" w:cs="Tahoma"/>
          <w:bCs/>
          <w:sz w:val="22"/>
          <w:szCs w:val="22"/>
        </w:rPr>
        <w:t xml:space="preserve"> danych osobowych, o czym przesą</w:t>
      </w:r>
      <w:r w:rsidRPr="00302127">
        <w:rPr>
          <w:rFonts w:asciiTheme="minorHAnsi" w:hAnsiTheme="minorHAnsi" w:cs="Tahoma"/>
          <w:bCs/>
          <w:sz w:val="22"/>
          <w:szCs w:val="22"/>
        </w:rPr>
        <w:t xml:space="preserve">dza art. 17 ust. 3 lit. b, d lub e RODO, </w:t>
      </w:r>
    </w:p>
    <w:p w:rsidR="003D3A5E" w:rsidRPr="00425318" w:rsidRDefault="003D3A5E" w:rsidP="007C6B22">
      <w:pPr>
        <w:pStyle w:val="Akapitzlist"/>
        <w:numPr>
          <w:ilvl w:val="0"/>
          <w:numId w:val="25"/>
        </w:numPr>
        <w:tabs>
          <w:tab w:val="left" w:pos="1418"/>
        </w:tabs>
        <w:suppressAutoHyphens/>
        <w:jc w:val="both"/>
        <w:rPr>
          <w:rFonts w:asciiTheme="minorHAnsi" w:hAnsiTheme="minorHAnsi" w:cs="Tahoma"/>
          <w:bCs/>
          <w:sz w:val="20"/>
          <w:szCs w:val="20"/>
        </w:rPr>
      </w:pPr>
      <w:r w:rsidRPr="00425318">
        <w:rPr>
          <w:rFonts w:asciiTheme="minorHAnsi" w:hAnsiTheme="minorHAnsi" w:cs="Tahoma"/>
          <w:bCs/>
          <w:sz w:val="22"/>
          <w:szCs w:val="22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425318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3D3A5E" w:rsidRPr="00425318" w:rsidRDefault="003D3A5E" w:rsidP="007C6B22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14. </w:t>
      </w:r>
      <w:r w:rsidRPr="00425318">
        <w:rPr>
          <w:rFonts w:asciiTheme="minorHAnsi" w:hAnsiTheme="minorHAnsi" w:cs="Tahoma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3D3A5E" w:rsidRPr="008C5374" w:rsidRDefault="003D3A5E" w:rsidP="00F40BF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F4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Calibri" w:hAnsi="Calibri"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XIII. </w:t>
      </w:r>
      <w:r w:rsidRPr="008C5374">
        <w:rPr>
          <w:rFonts w:ascii="Calibri" w:hAnsi="Calibri"/>
          <w:sz w:val="22"/>
          <w:szCs w:val="22"/>
        </w:rPr>
        <w:t>Załączniki:</w:t>
      </w:r>
    </w:p>
    <w:p w:rsidR="008C5374" w:rsidRPr="008C5374" w:rsidRDefault="008C5374" w:rsidP="00F40BF3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Druk oferty – załącznik nr 1</w:t>
      </w:r>
    </w:p>
    <w:p w:rsidR="008C5374" w:rsidRPr="008C5374" w:rsidRDefault="008C5374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Przedmiar robót  – załącznik nr </w:t>
      </w:r>
      <w:r w:rsidR="002B2F06">
        <w:rPr>
          <w:rFonts w:ascii="Calibri" w:hAnsi="Calibri"/>
          <w:sz w:val="22"/>
          <w:szCs w:val="22"/>
        </w:rPr>
        <w:t>2</w:t>
      </w:r>
    </w:p>
    <w:p w:rsidR="008C5374" w:rsidRPr="008C5374" w:rsidRDefault="008C5374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Projekt umowy – załącznik nr 3</w:t>
      </w:r>
    </w:p>
    <w:p w:rsidR="008C5374" w:rsidRDefault="008C5374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Wykaz robót – załącznik nr 4</w:t>
      </w:r>
    </w:p>
    <w:p w:rsidR="008910C6" w:rsidRDefault="008910C6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z art.7 „ustawy o przeciwdziałaniu”</w:t>
      </w:r>
      <w:r w:rsidR="003F1C35">
        <w:rPr>
          <w:rFonts w:ascii="Calibri" w:hAnsi="Calibri"/>
          <w:sz w:val="22"/>
          <w:szCs w:val="22"/>
        </w:rPr>
        <w:t xml:space="preserve"> – załącznik nr 5</w:t>
      </w:r>
    </w:p>
    <w:p w:rsidR="003F1C35" w:rsidRDefault="003F1C35" w:rsidP="00F40B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Instrukcja składania ofert na platformie zakupowej – załącznik nr </w:t>
      </w:r>
      <w:r w:rsidR="00183604">
        <w:rPr>
          <w:rFonts w:ascii="Calibri" w:hAnsi="Calibri"/>
          <w:sz w:val="22"/>
          <w:szCs w:val="22"/>
        </w:rPr>
        <w:t>6</w:t>
      </w:r>
    </w:p>
    <w:p w:rsidR="008C5374" w:rsidRPr="008C5374" w:rsidRDefault="008910C6" w:rsidP="00F40B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Rozdzielnik:</w:t>
      </w:r>
    </w:p>
    <w:p w:rsidR="008C5374" w:rsidRPr="008C5374" w:rsidRDefault="008C5374" w:rsidP="00F40BF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Strona internetowa: </w:t>
      </w:r>
      <w:hyperlink r:id="rId10" w:history="1">
        <w:r w:rsidRPr="008C5374">
          <w:rPr>
            <w:rFonts w:ascii="Calibri" w:hAnsi="Calibri"/>
            <w:color w:val="0000FF"/>
            <w:sz w:val="22"/>
            <w:szCs w:val="22"/>
            <w:u w:val="single"/>
          </w:rPr>
          <w:t>www.dabrowa.krakow.lasy.gov.pl</w:t>
        </w:r>
      </w:hyperlink>
      <w:r w:rsidRPr="008C5374">
        <w:rPr>
          <w:rFonts w:ascii="Calibri" w:hAnsi="Calibri"/>
          <w:sz w:val="22"/>
          <w:szCs w:val="22"/>
        </w:rPr>
        <w:t xml:space="preserve"> </w:t>
      </w:r>
    </w:p>
    <w:p w:rsidR="008C5374" w:rsidRPr="008C5374" w:rsidRDefault="008C5374" w:rsidP="00F40BF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a/a</w:t>
      </w:r>
    </w:p>
    <w:p w:rsidR="008C5374" w:rsidRPr="008C5374" w:rsidRDefault="008C5374" w:rsidP="00F40BF3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F40BF3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              Nadleśniczy </w:t>
      </w:r>
    </w:p>
    <w:p w:rsidR="008C5374" w:rsidRPr="008C5374" w:rsidRDefault="008C5374" w:rsidP="00F40BF3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Nadleśnictwa Dąbrowa Tarnowska</w:t>
      </w:r>
    </w:p>
    <w:p w:rsidR="0026580B" w:rsidRPr="008C5374" w:rsidRDefault="008C5374" w:rsidP="00F40BF3">
      <w:pPr>
        <w:ind w:left="5664"/>
        <w:rPr>
          <w:rStyle w:val="LPzwykly"/>
        </w:rPr>
      </w:pPr>
      <w:r w:rsidRPr="008C5374">
        <w:rPr>
          <w:rFonts w:ascii="Calibri" w:hAnsi="Calibri"/>
          <w:sz w:val="22"/>
          <w:szCs w:val="22"/>
        </w:rPr>
        <w:t xml:space="preserve">          </w:t>
      </w:r>
      <w:r w:rsidR="007C6B22">
        <w:rPr>
          <w:rFonts w:ascii="Calibri" w:hAnsi="Calibri"/>
          <w:sz w:val="22"/>
          <w:szCs w:val="22"/>
        </w:rPr>
        <w:t xml:space="preserve"> </w:t>
      </w:r>
    </w:p>
    <w:sectPr w:rsidR="0026580B" w:rsidRPr="008C5374" w:rsidSect="0018360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64" w:bottom="1276" w:left="1701" w:header="346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58" w:rsidRDefault="00752658">
      <w:r>
        <w:separator/>
      </w:r>
    </w:p>
  </w:endnote>
  <w:endnote w:type="continuationSeparator" w:id="0">
    <w:p w:rsidR="00752658" w:rsidRDefault="0075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28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9007C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2B2F06" w:rsidRDefault="0026580B" w:rsidP="0026580B">
    <w:pPr>
      <w:pStyle w:val="LPstopka"/>
      <w:rPr>
        <w:lang w:val="en-US"/>
      </w:rPr>
    </w:pPr>
    <w:r w:rsidRPr="002B2F06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58" w:rsidRDefault="00752658">
      <w:r>
        <w:separator/>
      </w:r>
    </w:p>
  </w:footnote>
  <w:footnote w:type="continuationSeparator" w:id="0">
    <w:p w:rsidR="00752658" w:rsidRDefault="0075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8" name="Kanwa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056A4D4" id="Kanwa 32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9" name="Kanw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88D59" id="Kanwa 33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B5657C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F3E"/>
    <w:multiLevelType w:val="hybridMultilevel"/>
    <w:tmpl w:val="8F94B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146B2"/>
    <w:multiLevelType w:val="hybridMultilevel"/>
    <w:tmpl w:val="E1CE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52B"/>
    <w:multiLevelType w:val="hybridMultilevel"/>
    <w:tmpl w:val="B08A0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976"/>
    <w:multiLevelType w:val="hybridMultilevel"/>
    <w:tmpl w:val="36A4BD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D4138B"/>
    <w:multiLevelType w:val="hybridMultilevel"/>
    <w:tmpl w:val="D9EA67C6"/>
    <w:lvl w:ilvl="0" w:tplc="C15EAE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EB4"/>
    <w:multiLevelType w:val="hybridMultilevel"/>
    <w:tmpl w:val="2DD22A62"/>
    <w:lvl w:ilvl="0" w:tplc="9E0A584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3F2"/>
    <w:multiLevelType w:val="hybridMultilevel"/>
    <w:tmpl w:val="AC2A5FC2"/>
    <w:lvl w:ilvl="0" w:tplc="9E0A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728A"/>
    <w:multiLevelType w:val="hybridMultilevel"/>
    <w:tmpl w:val="55762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5C03"/>
    <w:multiLevelType w:val="hybridMultilevel"/>
    <w:tmpl w:val="5B6CC9B4"/>
    <w:lvl w:ilvl="0" w:tplc="3F923F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D45BD"/>
    <w:multiLevelType w:val="hybridMultilevel"/>
    <w:tmpl w:val="A7586A80"/>
    <w:lvl w:ilvl="0" w:tplc="7996E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4565"/>
    <w:multiLevelType w:val="hybridMultilevel"/>
    <w:tmpl w:val="DFF8E02C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27EA6697"/>
    <w:multiLevelType w:val="hybridMultilevel"/>
    <w:tmpl w:val="9664E76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6D51E6"/>
    <w:multiLevelType w:val="hybridMultilevel"/>
    <w:tmpl w:val="4DA046DC"/>
    <w:lvl w:ilvl="0" w:tplc="642A059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F4C78"/>
    <w:multiLevelType w:val="hybridMultilevel"/>
    <w:tmpl w:val="B4C8CC2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F99333A"/>
    <w:multiLevelType w:val="hybridMultilevel"/>
    <w:tmpl w:val="ECC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25EEB"/>
    <w:multiLevelType w:val="hybridMultilevel"/>
    <w:tmpl w:val="6A8CE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819B3"/>
    <w:multiLevelType w:val="hybridMultilevel"/>
    <w:tmpl w:val="C1BE16B2"/>
    <w:lvl w:ilvl="0" w:tplc="9E0A58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A50C58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11CFE"/>
    <w:multiLevelType w:val="hybridMultilevel"/>
    <w:tmpl w:val="F748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F7B"/>
    <w:multiLevelType w:val="hybridMultilevel"/>
    <w:tmpl w:val="91B416DE"/>
    <w:lvl w:ilvl="0" w:tplc="56CEB46E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39500220"/>
    <w:multiLevelType w:val="hybridMultilevel"/>
    <w:tmpl w:val="CB7A975A"/>
    <w:lvl w:ilvl="0" w:tplc="AE741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7399A"/>
    <w:multiLevelType w:val="hybridMultilevel"/>
    <w:tmpl w:val="559EE394"/>
    <w:lvl w:ilvl="0" w:tplc="69F8B5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54B4"/>
    <w:multiLevelType w:val="multilevel"/>
    <w:tmpl w:val="BF686EC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 w15:restartNumberingAfterBreak="0">
    <w:nsid w:val="48F65819"/>
    <w:multiLevelType w:val="hybridMultilevel"/>
    <w:tmpl w:val="0D14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08B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777"/>
    <w:multiLevelType w:val="hybridMultilevel"/>
    <w:tmpl w:val="1AD4AB3C"/>
    <w:lvl w:ilvl="0" w:tplc="9E0A584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 w:tplc="9E0A5842">
      <w:start w:val="1"/>
      <w:numFmt w:val="decimal"/>
      <w:lvlText w:val="%2."/>
      <w:lvlJc w:val="left"/>
      <w:pPr>
        <w:ind w:left="1222" w:hanging="360"/>
      </w:pPr>
      <w:rPr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3F72FD"/>
    <w:multiLevelType w:val="hybridMultilevel"/>
    <w:tmpl w:val="2EA49354"/>
    <w:lvl w:ilvl="0" w:tplc="83F82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475CF1"/>
    <w:multiLevelType w:val="hybridMultilevel"/>
    <w:tmpl w:val="C2FCB4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702CE8"/>
    <w:multiLevelType w:val="hybridMultilevel"/>
    <w:tmpl w:val="35A2F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04CB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20BF7"/>
    <w:multiLevelType w:val="hybridMultilevel"/>
    <w:tmpl w:val="501CB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C546D"/>
    <w:multiLevelType w:val="hybridMultilevel"/>
    <w:tmpl w:val="37BC838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 w15:restartNumberingAfterBreak="0">
    <w:nsid w:val="68624811"/>
    <w:multiLevelType w:val="hybridMultilevel"/>
    <w:tmpl w:val="04081BC0"/>
    <w:lvl w:ilvl="0" w:tplc="9E0A5842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B87DDD"/>
    <w:multiLevelType w:val="hybridMultilevel"/>
    <w:tmpl w:val="C77EC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E54A19"/>
    <w:multiLevelType w:val="hybridMultilevel"/>
    <w:tmpl w:val="C9E4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22290B"/>
    <w:multiLevelType w:val="hybridMultilevel"/>
    <w:tmpl w:val="2A4898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07A29"/>
    <w:multiLevelType w:val="hybridMultilevel"/>
    <w:tmpl w:val="A1D6F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FE7A8B"/>
    <w:multiLevelType w:val="hybridMultilevel"/>
    <w:tmpl w:val="05C0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03221"/>
    <w:multiLevelType w:val="hybridMultilevel"/>
    <w:tmpl w:val="B5341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F799D"/>
    <w:multiLevelType w:val="hybridMultilevel"/>
    <w:tmpl w:val="C016BED0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34"/>
  </w:num>
  <w:num w:numId="3">
    <w:abstractNumId w:val="0"/>
  </w:num>
  <w:num w:numId="4">
    <w:abstractNumId w:val="35"/>
  </w:num>
  <w:num w:numId="5">
    <w:abstractNumId w:val="17"/>
  </w:num>
  <w:num w:numId="6">
    <w:abstractNumId w:val="3"/>
  </w:num>
  <w:num w:numId="7">
    <w:abstractNumId w:val="4"/>
  </w:num>
  <w:num w:numId="8">
    <w:abstractNumId w:val="21"/>
  </w:num>
  <w:num w:numId="9">
    <w:abstractNumId w:val="24"/>
  </w:num>
  <w:num w:numId="10">
    <w:abstractNumId w:val="27"/>
  </w:num>
  <w:num w:numId="11">
    <w:abstractNumId w:val="30"/>
  </w:num>
  <w:num w:numId="12">
    <w:abstractNumId w:val="6"/>
  </w:num>
  <w:num w:numId="13">
    <w:abstractNumId w:val="25"/>
  </w:num>
  <w:num w:numId="14">
    <w:abstractNumId w:val="23"/>
  </w:num>
  <w:num w:numId="15">
    <w:abstractNumId w:val="5"/>
  </w:num>
  <w:num w:numId="16">
    <w:abstractNumId w:val="1"/>
  </w:num>
  <w:num w:numId="17">
    <w:abstractNumId w:val="38"/>
  </w:num>
  <w:num w:numId="18">
    <w:abstractNumId w:val="15"/>
  </w:num>
  <w:num w:numId="19">
    <w:abstractNumId w:val="26"/>
  </w:num>
  <w:num w:numId="20">
    <w:abstractNumId w:val="12"/>
  </w:num>
  <w:num w:numId="21">
    <w:abstractNumId w:val="18"/>
  </w:num>
  <w:num w:numId="22">
    <w:abstractNumId w:val="16"/>
  </w:num>
  <w:num w:numId="23">
    <w:abstractNumId w:val="14"/>
  </w:num>
  <w:num w:numId="24">
    <w:abstractNumId w:val="13"/>
  </w:num>
  <w:num w:numId="25">
    <w:abstractNumId w:val="36"/>
  </w:num>
  <w:num w:numId="26">
    <w:abstractNumId w:val="37"/>
  </w:num>
  <w:num w:numId="27">
    <w:abstractNumId w:val="2"/>
  </w:num>
  <w:num w:numId="28">
    <w:abstractNumId w:val="11"/>
  </w:num>
  <w:num w:numId="29">
    <w:abstractNumId w:val="28"/>
  </w:num>
  <w:num w:numId="30">
    <w:abstractNumId w:val="8"/>
  </w:num>
  <w:num w:numId="31">
    <w:abstractNumId w:val="22"/>
  </w:num>
  <w:num w:numId="32">
    <w:abstractNumId w:val="29"/>
  </w:num>
  <w:num w:numId="33">
    <w:abstractNumId w:val="19"/>
  </w:num>
  <w:num w:numId="34">
    <w:abstractNumId w:val="31"/>
  </w:num>
  <w:num w:numId="35">
    <w:abstractNumId w:val="9"/>
  </w:num>
  <w:num w:numId="36">
    <w:abstractNumId w:val="32"/>
  </w:num>
  <w:num w:numId="37">
    <w:abstractNumId w:val="20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4"/>
    <w:rsid w:val="000112BD"/>
    <w:rsid w:val="00032320"/>
    <w:rsid w:val="00055A2B"/>
    <w:rsid w:val="000877D0"/>
    <w:rsid w:val="000B43DD"/>
    <w:rsid w:val="000C1030"/>
    <w:rsid w:val="000C7F45"/>
    <w:rsid w:val="000D6389"/>
    <w:rsid w:val="000E2B77"/>
    <w:rsid w:val="000F4634"/>
    <w:rsid w:val="00110784"/>
    <w:rsid w:val="00113C99"/>
    <w:rsid w:val="00120492"/>
    <w:rsid w:val="00125BE4"/>
    <w:rsid w:val="00127348"/>
    <w:rsid w:val="00140C04"/>
    <w:rsid w:val="0014311C"/>
    <w:rsid w:val="0016009A"/>
    <w:rsid w:val="00160C47"/>
    <w:rsid w:val="00163A2B"/>
    <w:rsid w:val="00165FED"/>
    <w:rsid w:val="00183604"/>
    <w:rsid w:val="00186BDC"/>
    <w:rsid w:val="0018708F"/>
    <w:rsid w:val="00191900"/>
    <w:rsid w:val="001B5B26"/>
    <w:rsid w:val="001C4D13"/>
    <w:rsid w:val="001D769B"/>
    <w:rsid w:val="00235449"/>
    <w:rsid w:val="002410D0"/>
    <w:rsid w:val="00256A5C"/>
    <w:rsid w:val="00263222"/>
    <w:rsid w:val="00264259"/>
    <w:rsid w:val="0026580B"/>
    <w:rsid w:val="002710EB"/>
    <w:rsid w:val="0027592C"/>
    <w:rsid w:val="0028251A"/>
    <w:rsid w:val="0029250F"/>
    <w:rsid w:val="0029735F"/>
    <w:rsid w:val="002B2F06"/>
    <w:rsid w:val="002E3116"/>
    <w:rsid w:val="002F4266"/>
    <w:rsid w:val="002F6438"/>
    <w:rsid w:val="002F7A20"/>
    <w:rsid w:val="00304346"/>
    <w:rsid w:val="00347512"/>
    <w:rsid w:val="00360B82"/>
    <w:rsid w:val="00365D6A"/>
    <w:rsid w:val="00390524"/>
    <w:rsid w:val="003A314F"/>
    <w:rsid w:val="003A3E02"/>
    <w:rsid w:val="003A4FEE"/>
    <w:rsid w:val="003C07EB"/>
    <w:rsid w:val="003C4324"/>
    <w:rsid w:val="003D3A5E"/>
    <w:rsid w:val="003F1C35"/>
    <w:rsid w:val="003F238E"/>
    <w:rsid w:val="004007F2"/>
    <w:rsid w:val="00405B45"/>
    <w:rsid w:val="00411B4A"/>
    <w:rsid w:val="00415506"/>
    <w:rsid w:val="004270F9"/>
    <w:rsid w:val="00471A97"/>
    <w:rsid w:val="00482884"/>
    <w:rsid w:val="004A5341"/>
    <w:rsid w:val="004C4201"/>
    <w:rsid w:val="004F6399"/>
    <w:rsid w:val="005220A0"/>
    <w:rsid w:val="005322CE"/>
    <w:rsid w:val="005356E6"/>
    <w:rsid w:val="005745EB"/>
    <w:rsid w:val="00593566"/>
    <w:rsid w:val="00593C7D"/>
    <w:rsid w:val="00593CB3"/>
    <w:rsid w:val="005A33A4"/>
    <w:rsid w:val="005B645C"/>
    <w:rsid w:val="005C294A"/>
    <w:rsid w:val="005E3CA9"/>
    <w:rsid w:val="005E5821"/>
    <w:rsid w:val="005F3168"/>
    <w:rsid w:val="00612695"/>
    <w:rsid w:val="006152F5"/>
    <w:rsid w:val="006168E5"/>
    <w:rsid w:val="0062761A"/>
    <w:rsid w:val="006644F9"/>
    <w:rsid w:val="00666E79"/>
    <w:rsid w:val="006D3DAC"/>
    <w:rsid w:val="006E107C"/>
    <w:rsid w:val="006E6849"/>
    <w:rsid w:val="006E686B"/>
    <w:rsid w:val="006F1B09"/>
    <w:rsid w:val="007019C2"/>
    <w:rsid w:val="00714B42"/>
    <w:rsid w:val="00725B3E"/>
    <w:rsid w:val="00735BC4"/>
    <w:rsid w:val="00752658"/>
    <w:rsid w:val="00773775"/>
    <w:rsid w:val="00775328"/>
    <w:rsid w:val="00791B59"/>
    <w:rsid w:val="007C2AF6"/>
    <w:rsid w:val="007C6B22"/>
    <w:rsid w:val="007D4526"/>
    <w:rsid w:val="007E23D0"/>
    <w:rsid w:val="007E5640"/>
    <w:rsid w:val="007E6A31"/>
    <w:rsid w:val="00804269"/>
    <w:rsid w:val="00807343"/>
    <w:rsid w:val="0081116D"/>
    <w:rsid w:val="008158ED"/>
    <w:rsid w:val="00816FDC"/>
    <w:rsid w:val="00842F21"/>
    <w:rsid w:val="008445ED"/>
    <w:rsid w:val="0085379D"/>
    <w:rsid w:val="008637F0"/>
    <w:rsid w:val="0086466D"/>
    <w:rsid w:val="00875E7E"/>
    <w:rsid w:val="008828FF"/>
    <w:rsid w:val="00890942"/>
    <w:rsid w:val="008910C6"/>
    <w:rsid w:val="0089648A"/>
    <w:rsid w:val="00897C87"/>
    <w:rsid w:val="008A7948"/>
    <w:rsid w:val="008B0E8F"/>
    <w:rsid w:val="008C5374"/>
    <w:rsid w:val="008C5B65"/>
    <w:rsid w:val="008D0F11"/>
    <w:rsid w:val="008D31DE"/>
    <w:rsid w:val="008F1094"/>
    <w:rsid w:val="00921247"/>
    <w:rsid w:val="00930E98"/>
    <w:rsid w:val="00931229"/>
    <w:rsid w:val="009432FE"/>
    <w:rsid w:val="00944D9C"/>
    <w:rsid w:val="009542F2"/>
    <w:rsid w:val="0095728B"/>
    <w:rsid w:val="00964373"/>
    <w:rsid w:val="00966049"/>
    <w:rsid w:val="00973215"/>
    <w:rsid w:val="00975BE6"/>
    <w:rsid w:val="00981AC9"/>
    <w:rsid w:val="009A085C"/>
    <w:rsid w:val="009E0FAC"/>
    <w:rsid w:val="00A05454"/>
    <w:rsid w:val="00A07C0A"/>
    <w:rsid w:val="00A11EB6"/>
    <w:rsid w:val="00A1303B"/>
    <w:rsid w:val="00A13281"/>
    <w:rsid w:val="00A14D79"/>
    <w:rsid w:val="00A31A91"/>
    <w:rsid w:val="00A341F6"/>
    <w:rsid w:val="00A76C04"/>
    <w:rsid w:val="00A85571"/>
    <w:rsid w:val="00A93587"/>
    <w:rsid w:val="00AB1DEB"/>
    <w:rsid w:val="00AF4515"/>
    <w:rsid w:val="00B000C5"/>
    <w:rsid w:val="00B018A7"/>
    <w:rsid w:val="00B066C7"/>
    <w:rsid w:val="00B51BEF"/>
    <w:rsid w:val="00B63CA6"/>
    <w:rsid w:val="00B80C2F"/>
    <w:rsid w:val="00B86D69"/>
    <w:rsid w:val="00B90BB2"/>
    <w:rsid w:val="00B95EFE"/>
    <w:rsid w:val="00BA2A6B"/>
    <w:rsid w:val="00BE38CD"/>
    <w:rsid w:val="00C04FAF"/>
    <w:rsid w:val="00C07741"/>
    <w:rsid w:val="00C152CC"/>
    <w:rsid w:val="00C26DBB"/>
    <w:rsid w:val="00C47FCA"/>
    <w:rsid w:val="00C508B3"/>
    <w:rsid w:val="00C635D4"/>
    <w:rsid w:val="00C7787E"/>
    <w:rsid w:val="00C8080E"/>
    <w:rsid w:val="00CA2F93"/>
    <w:rsid w:val="00CB6B6F"/>
    <w:rsid w:val="00CD63B9"/>
    <w:rsid w:val="00CF10DC"/>
    <w:rsid w:val="00CF3502"/>
    <w:rsid w:val="00D01276"/>
    <w:rsid w:val="00D01AFB"/>
    <w:rsid w:val="00D055E7"/>
    <w:rsid w:val="00D15A70"/>
    <w:rsid w:val="00D35507"/>
    <w:rsid w:val="00D36EF7"/>
    <w:rsid w:val="00D47887"/>
    <w:rsid w:val="00D60929"/>
    <w:rsid w:val="00D92FDE"/>
    <w:rsid w:val="00DA77AA"/>
    <w:rsid w:val="00DB0D50"/>
    <w:rsid w:val="00DE5731"/>
    <w:rsid w:val="00E14266"/>
    <w:rsid w:val="00E144F1"/>
    <w:rsid w:val="00E1655F"/>
    <w:rsid w:val="00E42BE9"/>
    <w:rsid w:val="00E56596"/>
    <w:rsid w:val="00E651ED"/>
    <w:rsid w:val="00E7746F"/>
    <w:rsid w:val="00E8214B"/>
    <w:rsid w:val="00EB0384"/>
    <w:rsid w:val="00ED7AEB"/>
    <w:rsid w:val="00EE5C56"/>
    <w:rsid w:val="00EF5E0D"/>
    <w:rsid w:val="00F06677"/>
    <w:rsid w:val="00F3179A"/>
    <w:rsid w:val="00F33629"/>
    <w:rsid w:val="00F40BF3"/>
    <w:rsid w:val="00F466FA"/>
    <w:rsid w:val="00F67E10"/>
    <w:rsid w:val="00F80F77"/>
    <w:rsid w:val="00F85518"/>
    <w:rsid w:val="00F91A60"/>
    <w:rsid w:val="00FA0655"/>
    <w:rsid w:val="00FB3300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38284"/>
  <w15:docId w15:val="{EBA774A2-07EF-4098-A4FA-1009A8F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6DBB"/>
    <w:pPr>
      <w:ind w:left="720"/>
      <w:contextualSpacing/>
    </w:pPr>
  </w:style>
  <w:style w:type="paragraph" w:customStyle="1" w:styleId="Default">
    <w:name w:val="Default"/>
    <w:rsid w:val="009643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dabrow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home.pl/mail/write?to=dabrowatar@krakow.lasy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browa.krako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asy_dabrowa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127</TotalTime>
  <Pages>1</Pages>
  <Words>3130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15</cp:revision>
  <cp:lastPrinted>2017-06-05T09:38:00Z</cp:lastPrinted>
  <dcterms:created xsi:type="dcterms:W3CDTF">2021-07-06T06:10:00Z</dcterms:created>
  <dcterms:modified xsi:type="dcterms:W3CDTF">2022-08-22T08:36:00Z</dcterms:modified>
</cp:coreProperties>
</file>