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C946EF" w:rsidRDefault="004E0747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C946EF">
        <w:rPr>
          <w:rFonts w:cstheme="minorHAnsi"/>
          <w:color w:val="000000"/>
          <w:sz w:val="24"/>
          <w:szCs w:val="24"/>
        </w:rPr>
        <w:t xml:space="preserve">Białystok, </w:t>
      </w:r>
      <w:r w:rsidR="00A20DF3" w:rsidRPr="00C946EF">
        <w:rPr>
          <w:rFonts w:cstheme="minorHAnsi"/>
          <w:color w:val="000000"/>
          <w:sz w:val="24"/>
          <w:szCs w:val="24"/>
        </w:rPr>
        <w:t>1</w:t>
      </w:r>
      <w:r w:rsidR="009E27A6">
        <w:rPr>
          <w:rFonts w:cstheme="minorHAnsi"/>
          <w:color w:val="000000"/>
          <w:sz w:val="24"/>
          <w:szCs w:val="24"/>
        </w:rPr>
        <w:t>3</w:t>
      </w:r>
      <w:r w:rsidR="00257AD3" w:rsidRPr="00C946EF">
        <w:rPr>
          <w:rFonts w:cstheme="minorHAnsi"/>
          <w:color w:val="000000"/>
          <w:sz w:val="24"/>
          <w:szCs w:val="24"/>
        </w:rPr>
        <w:t>.08</w:t>
      </w:r>
      <w:r w:rsidR="00E77967" w:rsidRPr="00C946EF">
        <w:rPr>
          <w:rFonts w:cstheme="minorHAnsi"/>
          <w:color w:val="000000"/>
          <w:sz w:val="24"/>
          <w:szCs w:val="24"/>
        </w:rPr>
        <w:t>.</w:t>
      </w:r>
      <w:r w:rsidR="00317BE4" w:rsidRPr="00C946EF">
        <w:rPr>
          <w:rFonts w:cstheme="minorHAnsi"/>
          <w:color w:val="000000"/>
          <w:sz w:val="24"/>
          <w:szCs w:val="24"/>
        </w:rPr>
        <w:t>2024</w:t>
      </w:r>
      <w:r w:rsidRPr="00C946EF">
        <w:rPr>
          <w:rFonts w:cstheme="minorHAnsi"/>
          <w:color w:val="000000"/>
          <w:sz w:val="24"/>
          <w:szCs w:val="24"/>
        </w:rPr>
        <w:t xml:space="preserve"> r</w:t>
      </w:r>
    </w:p>
    <w:p w:rsidR="00732369" w:rsidRPr="00C946EF" w:rsidRDefault="00732369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</w:p>
    <w:p w:rsidR="00E77967" w:rsidRPr="00C946EF" w:rsidRDefault="00E77967" w:rsidP="00E77967">
      <w:pPr>
        <w:spacing w:after="0" w:line="360" w:lineRule="auto"/>
        <w:jc w:val="both"/>
        <w:rPr>
          <w:rFonts w:eastAsia="Times New Roman" w:cstheme="minorHAnsi"/>
          <w:sz w:val="20"/>
          <w:szCs w:val="20"/>
        </w:rPr>
      </w:pPr>
      <w:r w:rsidRPr="00C946EF">
        <w:rPr>
          <w:rFonts w:eastAsia="Times New Roman" w:cstheme="minorHAnsi"/>
          <w:sz w:val="20"/>
          <w:szCs w:val="20"/>
        </w:rPr>
        <w:t>Nr sprawy: AZP.25.</w:t>
      </w:r>
      <w:r w:rsidR="00257AD3" w:rsidRPr="00C946EF">
        <w:rPr>
          <w:rFonts w:eastAsia="Times New Roman" w:cstheme="minorHAnsi"/>
          <w:sz w:val="20"/>
          <w:szCs w:val="20"/>
        </w:rPr>
        <w:t>4.4</w:t>
      </w:r>
      <w:r w:rsidRPr="00C946EF">
        <w:rPr>
          <w:rFonts w:eastAsia="Times New Roman" w:cstheme="minorHAnsi"/>
          <w:sz w:val="20"/>
          <w:szCs w:val="20"/>
        </w:rPr>
        <w:t>.2024</w:t>
      </w:r>
    </w:p>
    <w:p w:rsidR="009E27A6" w:rsidRDefault="00E77967" w:rsidP="009D1EA4">
      <w:pPr>
        <w:spacing w:after="0" w:line="240" w:lineRule="auto"/>
        <w:jc w:val="both"/>
        <w:rPr>
          <w:rFonts w:eastAsia="Times New Roman" w:cstheme="minorHAnsi"/>
        </w:rPr>
      </w:pPr>
      <w:r w:rsidRPr="00C946EF">
        <w:rPr>
          <w:rFonts w:eastAsia="Times New Roman" w:cstheme="minorHAnsi"/>
          <w:b/>
        </w:rPr>
        <w:t xml:space="preserve">Przedmiot zamówienia: </w:t>
      </w:r>
      <w:r w:rsidR="009D1EA4" w:rsidRPr="00C946EF">
        <w:rPr>
          <w:rFonts w:eastAsia="Times New Roman" w:cstheme="minorHAnsi"/>
        </w:rPr>
        <w:t>AZP.25.4.4.2024</w:t>
      </w:r>
    </w:p>
    <w:p w:rsidR="00CE4A91" w:rsidRPr="00C946EF" w:rsidRDefault="009D1EA4" w:rsidP="009D1EA4">
      <w:pPr>
        <w:spacing w:after="0" w:line="240" w:lineRule="auto"/>
        <w:jc w:val="both"/>
        <w:rPr>
          <w:rFonts w:eastAsia="Times New Roman" w:cstheme="minorHAnsi"/>
        </w:rPr>
      </w:pPr>
      <w:r w:rsidRPr="00C946EF">
        <w:rPr>
          <w:rFonts w:eastAsia="Times New Roman" w:cstheme="minorHAnsi"/>
        </w:rPr>
        <w:t xml:space="preserve">Przygotowanie i realizacja zajęć dydaktycznych dla słuchaczy jednej edycji trzysemestralnych studiów podyplomowych „MBA w Ochronie Zdrowia zintegrowane z Badaniami Klinicznymi i </w:t>
      </w:r>
      <w:proofErr w:type="spellStart"/>
      <w:r w:rsidRPr="00C946EF">
        <w:rPr>
          <w:rFonts w:eastAsia="Times New Roman" w:cstheme="minorHAnsi"/>
        </w:rPr>
        <w:t>Biobankowaniem</w:t>
      </w:r>
      <w:proofErr w:type="spellEnd"/>
      <w:r w:rsidRPr="00C946EF">
        <w:rPr>
          <w:rFonts w:eastAsia="Times New Roman" w:cstheme="minorHAnsi"/>
        </w:rPr>
        <w:t>” zgodnie z Programem studiów podyplomowych – zadania 16 - 31, z podziałem na 16 części</w:t>
      </w:r>
    </w:p>
    <w:p w:rsidR="00A20DF3" w:rsidRPr="00C946EF" w:rsidRDefault="00A20DF3" w:rsidP="009D1EA4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E27A6" w:rsidRDefault="009E27A6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32"/>
          <w:szCs w:val="24"/>
        </w:rPr>
      </w:pPr>
      <w:r>
        <w:rPr>
          <w:rFonts w:cstheme="minorHAnsi"/>
          <w:b/>
          <w:bCs/>
          <w:color w:val="000000"/>
          <w:sz w:val="32"/>
          <w:szCs w:val="24"/>
        </w:rPr>
        <w:t>Sprostowanie</w:t>
      </w:r>
    </w:p>
    <w:p w:rsidR="00BD5C93" w:rsidRDefault="009E27A6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32"/>
          <w:szCs w:val="24"/>
        </w:rPr>
      </w:pPr>
      <w:r>
        <w:rPr>
          <w:rFonts w:cstheme="minorHAnsi"/>
          <w:b/>
          <w:bCs/>
          <w:color w:val="000000"/>
          <w:sz w:val="32"/>
          <w:szCs w:val="24"/>
        </w:rPr>
        <w:t>i</w:t>
      </w:r>
      <w:r w:rsidR="00BD5C93" w:rsidRPr="00C946EF">
        <w:rPr>
          <w:rFonts w:cstheme="minorHAnsi"/>
          <w:b/>
          <w:bCs/>
          <w:color w:val="000000"/>
          <w:sz w:val="32"/>
          <w:szCs w:val="24"/>
        </w:rPr>
        <w:t>nformacj</w:t>
      </w:r>
      <w:r>
        <w:rPr>
          <w:rFonts w:cstheme="minorHAnsi"/>
          <w:b/>
          <w:bCs/>
          <w:color w:val="000000"/>
          <w:sz w:val="32"/>
          <w:szCs w:val="24"/>
        </w:rPr>
        <w:t>i</w:t>
      </w:r>
      <w:r w:rsidR="00BD5C93" w:rsidRPr="00C946EF">
        <w:rPr>
          <w:rFonts w:cstheme="minorHAnsi"/>
          <w:b/>
          <w:bCs/>
          <w:color w:val="000000"/>
          <w:sz w:val="32"/>
          <w:szCs w:val="24"/>
        </w:rPr>
        <w:t xml:space="preserve"> z otwarcia ofert</w:t>
      </w:r>
    </w:p>
    <w:p w:rsidR="009E27A6" w:rsidRPr="00C946EF" w:rsidRDefault="009E27A6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32"/>
          <w:szCs w:val="24"/>
        </w:rPr>
      </w:pPr>
      <w:r>
        <w:rPr>
          <w:rFonts w:cstheme="minorHAnsi"/>
          <w:b/>
          <w:bCs/>
          <w:color w:val="000000"/>
          <w:sz w:val="32"/>
          <w:szCs w:val="24"/>
        </w:rPr>
        <w:t>jest:</w:t>
      </w:r>
    </w:p>
    <w:p w:rsidR="004E0747" w:rsidRPr="00C946EF" w:rsidRDefault="00BD5C93" w:rsidP="00CA0FDF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color w:val="000000"/>
          <w:sz w:val="24"/>
          <w:szCs w:val="24"/>
        </w:rPr>
      </w:pPr>
      <w:r w:rsidRPr="00C946EF">
        <w:rPr>
          <w:rFonts w:cstheme="minorHAnsi"/>
          <w:color w:val="000000"/>
          <w:sz w:val="24"/>
          <w:szCs w:val="24"/>
        </w:rPr>
        <w:t>Działając na podstawie art. 222 ust. 5 ustawy z dnia 11 września 2019r.Prawo zamówień publicznych, zwanej dalej „ustawą”, Zamawiający przekazuje następujące informacje o:</w:t>
      </w:r>
      <w:r w:rsidR="009A694D" w:rsidRPr="00C946EF">
        <w:rPr>
          <w:rFonts w:cstheme="minorHAnsi"/>
          <w:color w:val="000000"/>
          <w:sz w:val="24"/>
          <w:szCs w:val="24"/>
        </w:rPr>
        <w:t xml:space="preserve"> n</w:t>
      </w:r>
      <w:r w:rsidRPr="00C946EF">
        <w:rPr>
          <w:rFonts w:cstheme="minorHAnsi"/>
          <w:color w:val="000000"/>
          <w:sz w:val="24"/>
          <w:szCs w:val="24"/>
        </w:rPr>
        <w:t>azwach albo imionach i nazwiskach oraz siedzibach lub miejscach prowadzonej działalności gospodarczej albo miejscach zamieszkania wykonawców, cenach lub kosztach zawartych w ofertach</w:t>
      </w:r>
      <w:r w:rsidR="004E0747" w:rsidRPr="00C946EF">
        <w:rPr>
          <w:rFonts w:cstheme="minorHAnsi"/>
          <w:color w:val="000000"/>
          <w:sz w:val="24"/>
          <w:szCs w:val="24"/>
        </w:rPr>
        <w:t xml:space="preserve"> j.n.</w:t>
      </w:r>
      <w:r w:rsidR="009A694D" w:rsidRPr="00C946EF">
        <w:rPr>
          <w:rFonts w:cstheme="minorHAnsi"/>
          <w:color w:val="000000"/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74"/>
        <w:gridCol w:w="4183"/>
        <w:gridCol w:w="4110"/>
      </w:tblGrid>
      <w:tr w:rsidR="00E77967" w:rsidRPr="00C946EF" w:rsidTr="009D1EA4">
        <w:tc>
          <w:tcPr>
            <w:tcW w:w="774" w:type="dxa"/>
            <w:vAlign w:val="center"/>
          </w:tcPr>
          <w:p w:rsidR="00E77967" w:rsidRPr="00C946EF" w:rsidRDefault="00E77967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</w:rPr>
            </w:pPr>
            <w:r w:rsidRPr="00C946EF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4183" w:type="dxa"/>
            <w:vAlign w:val="center"/>
          </w:tcPr>
          <w:p w:rsidR="00E77967" w:rsidRPr="00C946EF" w:rsidRDefault="00E77967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</w:rPr>
            </w:pPr>
            <w:r w:rsidRPr="00C946EF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4110" w:type="dxa"/>
            <w:vAlign w:val="center"/>
          </w:tcPr>
          <w:p w:rsidR="00E77967" w:rsidRPr="00C946EF" w:rsidRDefault="00E77967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</w:rPr>
            </w:pPr>
            <w:r w:rsidRPr="00C946EF">
              <w:rPr>
                <w:rFonts w:cstheme="minorHAnsi"/>
                <w:b/>
                <w:bCs/>
              </w:rPr>
              <w:t xml:space="preserve">Oferowana cena PLN brutto </w:t>
            </w:r>
          </w:p>
        </w:tc>
      </w:tr>
      <w:tr w:rsidR="00E77967" w:rsidRPr="00C946EF" w:rsidTr="009D1EA4">
        <w:trPr>
          <w:trHeight w:val="568"/>
        </w:trPr>
        <w:tc>
          <w:tcPr>
            <w:tcW w:w="774" w:type="dxa"/>
            <w:vAlign w:val="center"/>
          </w:tcPr>
          <w:p w:rsidR="00E77967" w:rsidRPr="00C946EF" w:rsidRDefault="00C845E9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1</w:t>
            </w:r>
          </w:p>
        </w:tc>
        <w:tc>
          <w:tcPr>
            <w:tcW w:w="4183" w:type="dxa"/>
            <w:vAlign w:val="center"/>
          </w:tcPr>
          <w:p w:rsidR="00E77967" w:rsidRPr="00C946EF" w:rsidRDefault="00D0267E" w:rsidP="00D0267E">
            <w:pPr>
              <w:rPr>
                <w:rFonts w:cstheme="minorHAnsi"/>
              </w:rPr>
            </w:pPr>
            <w:proofErr w:type="spellStart"/>
            <w:r w:rsidRPr="00C946EF">
              <w:rPr>
                <w:rFonts w:cstheme="minorHAnsi"/>
              </w:rPr>
              <w:t>Michal</w:t>
            </w:r>
            <w:proofErr w:type="spellEnd"/>
            <w:r w:rsidRPr="00C946EF">
              <w:rPr>
                <w:rFonts w:cstheme="minorHAnsi"/>
              </w:rPr>
              <w:t xml:space="preserve"> </w:t>
            </w:r>
            <w:proofErr w:type="spellStart"/>
            <w:r w:rsidRPr="00C946EF">
              <w:rPr>
                <w:rFonts w:cstheme="minorHAnsi"/>
              </w:rPr>
              <w:t>Jaskiewicz</w:t>
            </w:r>
            <w:proofErr w:type="spellEnd"/>
            <w:r w:rsidRPr="00C946EF">
              <w:rPr>
                <w:rFonts w:cstheme="minorHAnsi"/>
              </w:rPr>
              <w:t xml:space="preserve"> </w:t>
            </w:r>
            <w:r w:rsidRPr="00C946EF">
              <w:rPr>
                <w:rFonts w:cstheme="minorHAnsi"/>
              </w:rPr>
              <w:br/>
            </w:r>
            <w:r w:rsidR="00A93886" w:rsidRPr="00C946EF">
              <w:rPr>
                <w:rFonts w:cstheme="minorHAnsi"/>
              </w:rPr>
              <w:t>al. Rzeczypospolitej 24/7</w:t>
            </w:r>
            <w:r w:rsidRPr="00C946EF">
              <w:rPr>
                <w:rFonts w:cstheme="minorHAnsi"/>
              </w:rPr>
              <w:t>0</w:t>
            </w:r>
            <w:r w:rsidR="00A93886" w:rsidRPr="00C946EF">
              <w:rPr>
                <w:rFonts w:cstheme="minorHAnsi"/>
              </w:rPr>
              <w:t xml:space="preserve">, </w:t>
            </w:r>
            <w:r w:rsidR="00A93886" w:rsidRPr="00C946EF">
              <w:rPr>
                <w:rFonts w:cstheme="minorHAnsi"/>
              </w:rPr>
              <w:br/>
              <w:t>0</w:t>
            </w:r>
            <w:r w:rsidRPr="00C946EF">
              <w:rPr>
                <w:rFonts w:cstheme="minorHAnsi"/>
              </w:rPr>
              <w:t xml:space="preserve">2-972 Warszawa, </w:t>
            </w:r>
            <w:r w:rsidRPr="00C946EF">
              <w:rPr>
                <w:rFonts w:cstheme="minorHAnsi"/>
              </w:rPr>
              <w:br/>
            </w:r>
          </w:p>
        </w:tc>
        <w:tc>
          <w:tcPr>
            <w:tcW w:w="4110" w:type="dxa"/>
            <w:vAlign w:val="center"/>
          </w:tcPr>
          <w:p w:rsidR="00E77967" w:rsidRPr="00C946EF" w:rsidRDefault="009D1EA4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24 – 540,00 zł</w:t>
            </w:r>
          </w:p>
          <w:p w:rsidR="009D1EA4" w:rsidRPr="00C946EF" w:rsidRDefault="009D1EA4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25 – 540,00 zł</w:t>
            </w:r>
          </w:p>
        </w:tc>
      </w:tr>
      <w:tr w:rsidR="00E77967" w:rsidRPr="00C946EF" w:rsidTr="009D1EA4">
        <w:trPr>
          <w:trHeight w:val="568"/>
        </w:trPr>
        <w:tc>
          <w:tcPr>
            <w:tcW w:w="774" w:type="dxa"/>
            <w:vAlign w:val="center"/>
          </w:tcPr>
          <w:p w:rsidR="00E77967" w:rsidRPr="00C946EF" w:rsidRDefault="00C845E9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2</w:t>
            </w:r>
          </w:p>
        </w:tc>
        <w:tc>
          <w:tcPr>
            <w:tcW w:w="4183" w:type="dxa"/>
            <w:vAlign w:val="center"/>
          </w:tcPr>
          <w:p w:rsidR="00E77967" w:rsidRPr="00C946EF" w:rsidRDefault="009D1EA4" w:rsidP="00D0267E">
            <w:pPr>
              <w:rPr>
                <w:rFonts w:cstheme="minorHAnsi"/>
              </w:rPr>
            </w:pPr>
            <w:r w:rsidRPr="00C946EF">
              <w:rPr>
                <w:rFonts w:cstheme="minorHAnsi"/>
              </w:rPr>
              <w:t>Aneta Stępniewska</w:t>
            </w:r>
            <w:r w:rsidR="00D0267E" w:rsidRPr="00C946EF">
              <w:rPr>
                <w:rFonts w:cstheme="minorHAnsi"/>
              </w:rPr>
              <w:br/>
            </w:r>
            <w:r w:rsidR="00A93886" w:rsidRPr="00C946EF">
              <w:rPr>
                <w:rFonts w:cstheme="minorHAnsi"/>
              </w:rPr>
              <w:t>ul. Batalionów Chłopskich 9,</w:t>
            </w:r>
            <w:r w:rsidR="00A93886" w:rsidRPr="00C946EF">
              <w:rPr>
                <w:rFonts w:cstheme="minorHAnsi"/>
              </w:rPr>
              <w:br/>
            </w:r>
            <w:r w:rsidR="00D0267E" w:rsidRPr="00C946EF">
              <w:rPr>
                <w:rFonts w:cstheme="minorHAnsi"/>
              </w:rPr>
              <w:t xml:space="preserve">05-092 Łomianki, </w:t>
            </w:r>
            <w:r w:rsidR="00D0267E" w:rsidRPr="00C946EF">
              <w:rPr>
                <w:rFonts w:cstheme="minorHAnsi"/>
              </w:rPr>
              <w:br/>
            </w:r>
          </w:p>
        </w:tc>
        <w:tc>
          <w:tcPr>
            <w:tcW w:w="4110" w:type="dxa"/>
            <w:vAlign w:val="center"/>
          </w:tcPr>
          <w:p w:rsidR="00E77967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C946EF">
              <w:rPr>
                <w:rFonts w:cstheme="minorHAnsi"/>
                <w:bCs/>
              </w:rPr>
              <w:t xml:space="preserve">Zad. 16 – </w:t>
            </w:r>
            <w:r w:rsidRPr="00C946EF">
              <w:rPr>
                <w:rFonts w:cstheme="minorHAnsi"/>
              </w:rPr>
              <w:t>480,00zł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17 – 480,00 zł</w:t>
            </w:r>
          </w:p>
        </w:tc>
      </w:tr>
      <w:tr w:rsidR="00E77967" w:rsidRPr="00C946EF" w:rsidTr="009D1EA4">
        <w:trPr>
          <w:trHeight w:val="568"/>
        </w:trPr>
        <w:tc>
          <w:tcPr>
            <w:tcW w:w="774" w:type="dxa"/>
            <w:vAlign w:val="center"/>
          </w:tcPr>
          <w:p w:rsidR="00E77967" w:rsidRPr="00C946EF" w:rsidRDefault="00C845E9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3</w:t>
            </w:r>
          </w:p>
        </w:tc>
        <w:tc>
          <w:tcPr>
            <w:tcW w:w="4183" w:type="dxa"/>
            <w:vAlign w:val="center"/>
          </w:tcPr>
          <w:p w:rsidR="00E77967" w:rsidRPr="00C946EF" w:rsidRDefault="00D0267E" w:rsidP="00D0267E">
            <w:pPr>
              <w:rPr>
                <w:rFonts w:cstheme="minorHAnsi"/>
              </w:rPr>
            </w:pPr>
            <w:r w:rsidRPr="00C946EF">
              <w:rPr>
                <w:rFonts w:cstheme="minorHAnsi"/>
              </w:rPr>
              <w:t xml:space="preserve">PPHU </w:t>
            </w:r>
            <w:proofErr w:type="spellStart"/>
            <w:r w:rsidRPr="00C946EF">
              <w:rPr>
                <w:rFonts w:cstheme="minorHAnsi"/>
              </w:rPr>
              <w:t>Gepol</w:t>
            </w:r>
            <w:proofErr w:type="spellEnd"/>
            <w:r w:rsidRPr="00C946EF">
              <w:rPr>
                <w:rFonts w:cstheme="minorHAnsi"/>
              </w:rPr>
              <w:t xml:space="preserve"> </w:t>
            </w:r>
            <w:proofErr w:type="spellStart"/>
            <w:r w:rsidRPr="00C946EF">
              <w:rPr>
                <w:rFonts w:cstheme="minorHAnsi"/>
              </w:rPr>
              <w:t>sp</w:t>
            </w:r>
            <w:proofErr w:type="spellEnd"/>
            <w:r w:rsidRPr="00C946EF">
              <w:rPr>
                <w:rFonts w:cstheme="minorHAnsi"/>
              </w:rPr>
              <w:t xml:space="preserve"> z </w:t>
            </w:r>
            <w:proofErr w:type="spellStart"/>
            <w:r w:rsidRPr="00C946EF">
              <w:rPr>
                <w:rFonts w:cstheme="minorHAnsi"/>
              </w:rPr>
              <w:t>oo</w:t>
            </w:r>
            <w:proofErr w:type="spellEnd"/>
            <w:r w:rsidRPr="00C946EF">
              <w:rPr>
                <w:rFonts w:cstheme="minorHAnsi"/>
              </w:rPr>
              <w:br/>
              <w:t>60-523 Poznań, Dąbrowskiego 75/44</w:t>
            </w:r>
            <w:r w:rsidRPr="00C946EF">
              <w:rPr>
                <w:rFonts w:cstheme="minorHAnsi"/>
              </w:rPr>
              <w:br/>
              <w:t>NIP 7810001963</w:t>
            </w:r>
          </w:p>
        </w:tc>
        <w:tc>
          <w:tcPr>
            <w:tcW w:w="4110" w:type="dxa"/>
            <w:vAlign w:val="center"/>
          </w:tcPr>
          <w:p w:rsidR="00E77967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16 – 700,00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18 – 800,00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19 – 900,00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20 – 900,00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22 – 900,00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23 – 1200,00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26 – 900,00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27 – 900,00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28 – 900,00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30 – 1100,00 zł</w:t>
            </w:r>
          </w:p>
          <w:p w:rsidR="009D1EA4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31 – 900,00 zł</w:t>
            </w:r>
          </w:p>
        </w:tc>
      </w:tr>
      <w:tr w:rsidR="00D0267E" w:rsidRPr="00C946EF" w:rsidTr="009D1EA4">
        <w:trPr>
          <w:trHeight w:val="568"/>
        </w:trPr>
        <w:tc>
          <w:tcPr>
            <w:tcW w:w="774" w:type="dxa"/>
            <w:vAlign w:val="center"/>
          </w:tcPr>
          <w:p w:rsidR="00D0267E" w:rsidRPr="00C946EF" w:rsidRDefault="00D0267E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4</w:t>
            </w:r>
          </w:p>
        </w:tc>
        <w:tc>
          <w:tcPr>
            <w:tcW w:w="4183" w:type="dxa"/>
            <w:vAlign w:val="center"/>
          </w:tcPr>
          <w:p w:rsidR="00D0267E" w:rsidRPr="00C946EF" w:rsidRDefault="00D0267E" w:rsidP="00D0267E">
            <w:pPr>
              <w:rPr>
                <w:rFonts w:cstheme="minorHAnsi"/>
              </w:rPr>
            </w:pPr>
            <w:r w:rsidRPr="00C946EF">
              <w:rPr>
                <w:rFonts w:cstheme="minorHAnsi"/>
              </w:rPr>
              <w:t>Bartosz Modrzejewski</w:t>
            </w:r>
            <w:r w:rsidRPr="00C946EF">
              <w:rPr>
                <w:rFonts w:cstheme="minorHAnsi"/>
              </w:rPr>
              <w:br/>
            </w:r>
            <w:r w:rsidR="00A93886" w:rsidRPr="00C946EF">
              <w:rPr>
                <w:rFonts w:cstheme="minorHAnsi"/>
              </w:rPr>
              <w:t xml:space="preserve">ul. Jagiellońska 75A/45, </w:t>
            </w:r>
            <w:r w:rsidR="00A93886" w:rsidRPr="00C946EF">
              <w:rPr>
                <w:rFonts w:cstheme="minorHAnsi"/>
              </w:rPr>
              <w:br/>
            </w:r>
            <w:r w:rsidRPr="00C946EF">
              <w:rPr>
                <w:rFonts w:cstheme="minorHAnsi"/>
              </w:rPr>
              <w:t xml:space="preserve">03-215 Warszawa, </w:t>
            </w:r>
            <w:r w:rsidRPr="00C946EF">
              <w:rPr>
                <w:rFonts w:cstheme="minorHAnsi"/>
              </w:rPr>
              <w:br/>
            </w:r>
          </w:p>
        </w:tc>
        <w:tc>
          <w:tcPr>
            <w:tcW w:w="4110" w:type="dxa"/>
            <w:vAlign w:val="center"/>
          </w:tcPr>
          <w:p w:rsidR="00D0267E" w:rsidRPr="00C946EF" w:rsidRDefault="009D1EA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23 – 550,00 zł</w:t>
            </w:r>
          </w:p>
        </w:tc>
      </w:tr>
      <w:tr w:rsidR="00D0267E" w:rsidRPr="00C946EF" w:rsidTr="009D1EA4">
        <w:trPr>
          <w:trHeight w:val="568"/>
        </w:trPr>
        <w:tc>
          <w:tcPr>
            <w:tcW w:w="774" w:type="dxa"/>
            <w:vAlign w:val="center"/>
          </w:tcPr>
          <w:p w:rsidR="00D0267E" w:rsidRPr="00C946EF" w:rsidRDefault="00D0267E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5</w:t>
            </w:r>
          </w:p>
        </w:tc>
        <w:tc>
          <w:tcPr>
            <w:tcW w:w="4183" w:type="dxa"/>
            <w:vAlign w:val="center"/>
          </w:tcPr>
          <w:p w:rsidR="00D0267E" w:rsidRPr="00C946EF" w:rsidRDefault="00A93886" w:rsidP="00D0267E">
            <w:pPr>
              <w:rPr>
                <w:rFonts w:cstheme="minorHAnsi"/>
              </w:rPr>
            </w:pPr>
            <w:r w:rsidRPr="00C946EF">
              <w:rPr>
                <w:rFonts w:cstheme="minorHAnsi"/>
              </w:rPr>
              <w:t>Barbara Para</w:t>
            </w:r>
          </w:p>
          <w:p w:rsidR="00D0267E" w:rsidRPr="00C946EF" w:rsidRDefault="00A93886" w:rsidP="00D0267E">
            <w:pPr>
              <w:rPr>
                <w:rFonts w:cstheme="minorHAnsi"/>
              </w:rPr>
            </w:pPr>
            <w:r w:rsidRPr="00C946EF">
              <w:rPr>
                <w:rFonts w:cstheme="minorHAnsi"/>
              </w:rPr>
              <w:t>ul. Górników 64/31,</w:t>
            </w:r>
            <w:r w:rsidRPr="00C946EF">
              <w:rPr>
                <w:rFonts w:cstheme="minorHAnsi"/>
              </w:rPr>
              <w:br/>
            </w:r>
            <w:r w:rsidR="00D0267E" w:rsidRPr="00C946EF">
              <w:rPr>
                <w:rFonts w:cstheme="minorHAnsi"/>
              </w:rPr>
              <w:t>30-816 Kraków,</w:t>
            </w:r>
            <w:r w:rsidRPr="00C946EF">
              <w:rPr>
                <w:rFonts w:cstheme="minorHAnsi"/>
              </w:rPr>
              <w:t xml:space="preserve"> </w:t>
            </w:r>
          </w:p>
          <w:p w:rsidR="00D0267E" w:rsidRPr="00C946EF" w:rsidRDefault="00D0267E" w:rsidP="00D0267E">
            <w:pPr>
              <w:rPr>
                <w:rFonts w:cstheme="minorHAnsi"/>
              </w:rPr>
            </w:pPr>
          </w:p>
        </w:tc>
        <w:tc>
          <w:tcPr>
            <w:tcW w:w="4110" w:type="dxa"/>
            <w:vAlign w:val="center"/>
          </w:tcPr>
          <w:p w:rsidR="00D0267E" w:rsidRPr="00C946EF" w:rsidRDefault="008C61E5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27 – 540,00 zł</w:t>
            </w:r>
          </w:p>
          <w:p w:rsidR="008C61E5" w:rsidRPr="00C946EF" w:rsidRDefault="008C61E5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28 – 540,00 zł</w:t>
            </w:r>
          </w:p>
          <w:p w:rsidR="008C61E5" w:rsidRPr="00C946EF" w:rsidRDefault="008C61E5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29 – 540,00 zł</w:t>
            </w:r>
          </w:p>
        </w:tc>
      </w:tr>
      <w:tr w:rsidR="00D0267E" w:rsidRPr="00C946EF" w:rsidTr="009D1EA4">
        <w:trPr>
          <w:trHeight w:val="70"/>
        </w:trPr>
        <w:tc>
          <w:tcPr>
            <w:tcW w:w="774" w:type="dxa"/>
            <w:vAlign w:val="center"/>
          </w:tcPr>
          <w:p w:rsidR="00D0267E" w:rsidRPr="00C946EF" w:rsidRDefault="00D0267E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6</w:t>
            </w:r>
          </w:p>
        </w:tc>
        <w:tc>
          <w:tcPr>
            <w:tcW w:w="4183" w:type="dxa"/>
            <w:vAlign w:val="center"/>
          </w:tcPr>
          <w:p w:rsidR="00D0267E" w:rsidRPr="00C946EF" w:rsidRDefault="008C61E5" w:rsidP="00D0267E">
            <w:pPr>
              <w:rPr>
                <w:rFonts w:cstheme="minorHAnsi"/>
              </w:rPr>
            </w:pPr>
            <w:r w:rsidRPr="00C946EF">
              <w:rPr>
                <w:rFonts w:cstheme="minorHAnsi"/>
              </w:rPr>
              <w:t xml:space="preserve">Monika </w:t>
            </w:r>
            <w:proofErr w:type="spellStart"/>
            <w:r w:rsidRPr="00C946EF">
              <w:rPr>
                <w:rFonts w:cstheme="minorHAnsi"/>
              </w:rPr>
              <w:t>Charuza</w:t>
            </w:r>
            <w:proofErr w:type="spellEnd"/>
            <w:r w:rsidR="00A20DF3" w:rsidRPr="00C946EF">
              <w:rPr>
                <w:rFonts w:cstheme="minorHAnsi"/>
              </w:rPr>
              <w:t xml:space="preserve"> </w:t>
            </w:r>
            <w:r w:rsidR="00A20DF3" w:rsidRPr="00C946EF">
              <w:rPr>
                <w:rFonts w:cstheme="minorHAnsi"/>
              </w:rPr>
              <w:br/>
              <w:t>ul. Wysoka 9a/50</w:t>
            </w:r>
            <w:r w:rsidR="00D0267E" w:rsidRPr="00C946EF">
              <w:rPr>
                <w:rFonts w:cstheme="minorHAnsi"/>
              </w:rPr>
              <w:br/>
              <w:t xml:space="preserve">41-209 Sosnowiec, </w:t>
            </w:r>
            <w:r w:rsidR="00D0267E" w:rsidRPr="00C946EF">
              <w:rPr>
                <w:rFonts w:cstheme="minorHAnsi"/>
              </w:rPr>
              <w:br/>
            </w:r>
          </w:p>
        </w:tc>
        <w:tc>
          <w:tcPr>
            <w:tcW w:w="4110" w:type="dxa"/>
            <w:vAlign w:val="center"/>
          </w:tcPr>
          <w:p w:rsidR="00D0267E" w:rsidRPr="00C946EF" w:rsidRDefault="008C61E5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26 – 480,00 zł</w:t>
            </w:r>
          </w:p>
        </w:tc>
      </w:tr>
    </w:tbl>
    <w:p w:rsidR="00761DE3" w:rsidRPr="00C946EF" w:rsidRDefault="00761DE3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b/>
          <w:bCs/>
          <w:sz w:val="24"/>
          <w:szCs w:val="24"/>
        </w:rPr>
      </w:pPr>
    </w:p>
    <w:p w:rsidR="009E27A6" w:rsidRDefault="009E27A6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powinno być: </w:t>
      </w:r>
    </w:p>
    <w:p w:rsidR="009E27A6" w:rsidRPr="00C946EF" w:rsidRDefault="009E27A6" w:rsidP="009E27A6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color w:val="000000"/>
          <w:sz w:val="24"/>
          <w:szCs w:val="24"/>
        </w:rPr>
      </w:pPr>
      <w:r w:rsidRPr="00C946EF">
        <w:rPr>
          <w:rFonts w:cstheme="minorHAnsi"/>
          <w:color w:val="000000"/>
          <w:sz w:val="24"/>
          <w:szCs w:val="24"/>
        </w:rPr>
        <w:t xml:space="preserve">Działając na podstawie art. 222 ust. 5 ustawy z dnia 11 września 2019r.Prawo zamówień publicznych, zwanej dalej „ustawą”, Zamawiający przekazuje następujące informacje o: nazwach albo imionach i nazwiskach oraz siedzibach lub miejscach prowadzonej działalności gospodarczej albo miejscach zamieszkania wykonawców, cenach lub kosztach zawartych w ofertach j.n.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74"/>
        <w:gridCol w:w="4183"/>
        <w:gridCol w:w="4110"/>
      </w:tblGrid>
      <w:tr w:rsidR="009E27A6" w:rsidRPr="00C946EF" w:rsidTr="005A4B36">
        <w:tc>
          <w:tcPr>
            <w:tcW w:w="774" w:type="dxa"/>
            <w:vAlign w:val="center"/>
          </w:tcPr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</w:rPr>
            </w:pPr>
            <w:r w:rsidRPr="00C946EF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4183" w:type="dxa"/>
            <w:vAlign w:val="center"/>
          </w:tcPr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</w:rPr>
            </w:pPr>
            <w:r w:rsidRPr="00C946EF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4110" w:type="dxa"/>
            <w:vAlign w:val="center"/>
          </w:tcPr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</w:rPr>
            </w:pPr>
            <w:r w:rsidRPr="00C946EF">
              <w:rPr>
                <w:rFonts w:cstheme="minorHAnsi"/>
                <w:b/>
                <w:bCs/>
              </w:rPr>
              <w:t xml:space="preserve">Oferowana cena PLN brutto </w:t>
            </w:r>
          </w:p>
        </w:tc>
      </w:tr>
      <w:tr w:rsidR="009E27A6" w:rsidRPr="00C946EF" w:rsidTr="005A4B36">
        <w:trPr>
          <w:trHeight w:val="568"/>
        </w:trPr>
        <w:tc>
          <w:tcPr>
            <w:tcW w:w="774" w:type="dxa"/>
            <w:vAlign w:val="center"/>
          </w:tcPr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1</w:t>
            </w:r>
          </w:p>
        </w:tc>
        <w:tc>
          <w:tcPr>
            <w:tcW w:w="4183" w:type="dxa"/>
            <w:vAlign w:val="center"/>
          </w:tcPr>
          <w:p w:rsidR="009E27A6" w:rsidRPr="00C946EF" w:rsidRDefault="009E27A6" w:rsidP="005A4B36">
            <w:pPr>
              <w:rPr>
                <w:rFonts w:cstheme="minorHAnsi"/>
              </w:rPr>
            </w:pPr>
            <w:r w:rsidRPr="00C946EF">
              <w:rPr>
                <w:rFonts w:cstheme="minorHAnsi"/>
              </w:rPr>
              <w:t>Micha</w:t>
            </w:r>
            <w:r>
              <w:rPr>
                <w:rFonts w:cstheme="minorHAnsi"/>
              </w:rPr>
              <w:t>ł</w:t>
            </w:r>
            <w:r w:rsidRPr="00C946EF">
              <w:rPr>
                <w:rFonts w:cstheme="minorHAnsi"/>
              </w:rPr>
              <w:t xml:space="preserve"> Ja</w:t>
            </w:r>
            <w:r>
              <w:rPr>
                <w:rFonts w:cstheme="minorHAnsi"/>
              </w:rPr>
              <w:t>ś</w:t>
            </w:r>
            <w:r w:rsidRPr="00C946EF">
              <w:rPr>
                <w:rFonts w:cstheme="minorHAnsi"/>
              </w:rPr>
              <w:t xml:space="preserve">kiewicz </w:t>
            </w:r>
            <w:r w:rsidRPr="00C946EF">
              <w:rPr>
                <w:rFonts w:cstheme="minorHAnsi"/>
              </w:rPr>
              <w:br/>
              <w:t xml:space="preserve">al. Rzeczypospolitej 24/70, </w:t>
            </w:r>
            <w:r w:rsidRPr="00C946EF">
              <w:rPr>
                <w:rFonts w:cstheme="minorHAnsi"/>
              </w:rPr>
              <w:br/>
              <w:t xml:space="preserve">02-972 Warszawa, </w:t>
            </w:r>
            <w:r w:rsidRPr="00C946EF">
              <w:rPr>
                <w:rFonts w:cstheme="minorHAnsi"/>
              </w:rPr>
              <w:br/>
            </w:r>
          </w:p>
        </w:tc>
        <w:tc>
          <w:tcPr>
            <w:tcW w:w="4110" w:type="dxa"/>
            <w:vAlign w:val="center"/>
          </w:tcPr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24 – 540,00 zł</w:t>
            </w:r>
          </w:p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25 – 540,00 zł</w:t>
            </w:r>
          </w:p>
        </w:tc>
      </w:tr>
      <w:tr w:rsidR="009E27A6" w:rsidRPr="00C946EF" w:rsidTr="005A4B36">
        <w:trPr>
          <w:trHeight w:val="568"/>
        </w:trPr>
        <w:tc>
          <w:tcPr>
            <w:tcW w:w="774" w:type="dxa"/>
            <w:vAlign w:val="center"/>
          </w:tcPr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2</w:t>
            </w:r>
          </w:p>
        </w:tc>
        <w:tc>
          <w:tcPr>
            <w:tcW w:w="4183" w:type="dxa"/>
            <w:vAlign w:val="center"/>
          </w:tcPr>
          <w:p w:rsidR="009E27A6" w:rsidRPr="00C946EF" w:rsidRDefault="009E27A6" w:rsidP="005A4B36">
            <w:pPr>
              <w:rPr>
                <w:rFonts w:cstheme="minorHAnsi"/>
              </w:rPr>
            </w:pPr>
            <w:r w:rsidRPr="009E27A6">
              <w:rPr>
                <w:rFonts w:cstheme="minorHAnsi"/>
                <w:color w:val="7030A0"/>
              </w:rPr>
              <w:t>Anna Stępniewska</w:t>
            </w:r>
            <w:r w:rsidRPr="00C946EF">
              <w:rPr>
                <w:rFonts w:cstheme="minorHAnsi"/>
              </w:rPr>
              <w:br/>
              <w:t>ul. Batalionów Chłopskich 9,</w:t>
            </w:r>
            <w:r w:rsidRPr="00C946EF">
              <w:rPr>
                <w:rFonts w:cstheme="minorHAnsi"/>
              </w:rPr>
              <w:br/>
              <w:t xml:space="preserve">05-092 Łomianki, </w:t>
            </w:r>
            <w:r w:rsidRPr="00C946EF">
              <w:rPr>
                <w:rFonts w:cstheme="minorHAnsi"/>
              </w:rPr>
              <w:br/>
            </w:r>
          </w:p>
        </w:tc>
        <w:tc>
          <w:tcPr>
            <w:tcW w:w="4110" w:type="dxa"/>
            <w:vAlign w:val="center"/>
          </w:tcPr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C946EF">
              <w:rPr>
                <w:rFonts w:cstheme="minorHAnsi"/>
                <w:bCs/>
              </w:rPr>
              <w:t xml:space="preserve">Zad. 16 – </w:t>
            </w:r>
            <w:r w:rsidRPr="00C946EF">
              <w:rPr>
                <w:rFonts w:cstheme="minorHAnsi"/>
              </w:rPr>
              <w:t>480,00zł</w:t>
            </w:r>
          </w:p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17 – 480,00 zł</w:t>
            </w:r>
          </w:p>
        </w:tc>
      </w:tr>
      <w:tr w:rsidR="009E27A6" w:rsidRPr="00C946EF" w:rsidTr="005A4B36">
        <w:trPr>
          <w:trHeight w:val="568"/>
        </w:trPr>
        <w:tc>
          <w:tcPr>
            <w:tcW w:w="774" w:type="dxa"/>
            <w:vAlign w:val="center"/>
          </w:tcPr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3</w:t>
            </w:r>
          </w:p>
        </w:tc>
        <w:tc>
          <w:tcPr>
            <w:tcW w:w="4183" w:type="dxa"/>
            <w:vAlign w:val="center"/>
          </w:tcPr>
          <w:p w:rsidR="009E27A6" w:rsidRPr="00C946EF" w:rsidRDefault="009E27A6" w:rsidP="005A4B36">
            <w:pPr>
              <w:rPr>
                <w:rFonts w:cstheme="minorHAnsi"/>
              </w:rPr>
            </w:pPr>
            <w:r w:rsidRPr="00C946EF">
              <w:rPr>
                <w:rFonts w:cstheme="minorHAnsi"/>
              </w:rPr>
              <w:t xml:space="preserve">PPHU </w:t>
            </w:r>
            <w:proofErr w:type="spellStart"/>
            <w:r w:rsidRPr="00C946EF">
              <w:rPr>
                <w:rFonts w:cstheme="minorHAnsi"/>
              </w:rPr>
              <w:t>Gepol</w:t>
            </w:r>
            <w:proofErr w:type="spellEnd"/>
            <w:r w:rsidRPr="00C946EF">
              <w:rPr>
                <w:rFonts w:cstheme="minorHAnsi"/>
              </w:rPr>
              <w:t xml:space="preserve"> </w:t>
            </w:r>
            <w:proofErr w:type="spellStart"/>
            <w:r w:rsidRPr="00C946EF">
              <w:rPr>
                <w:rFonts w:cstheme="minorHAnsi"/>
              </w:rPr>
              <w:t>sp</w:t>
            </w:r>
            <w:proofErr w:type="spellEnd"/>
            <w:r w:rsidRPr="00C946EF">
              <w:rPr>
                <w:rFonts w:cstheme="minorHAnsi"/>
              </w:rPr>
              <w:t xml:space="preserve"> z </w:t>
            </w:r>
            <w:proofErr w:type="spellStart"/>
            <w:r w:rsidRPr="00C946EF">
              <w:rPr>
                <w:rFonts w:cstheme="minorHAnsi"/>
              </w:rPr>
              <w:t>oo</w:t>
            </w:r>
            <w:proofErr w:type="spellEnd"/>
            <w:r w:rsidRPr="00C946EF">
              <w:rPr>
                <w:rFonts w:cstheme="minorHAnsi"/>
              </w:rPr>
              <w:br/>
              <w:t>60-523 Poznań, Dąbrowskiego 75/44</w:t>
            </w:r>
            <w:r w:rsidRPr="00C946EF">
              <w:rPr>
                <w:rFonts w:cstheme="minorHAnsi"/>
              </w:rPr>
              <w:br/>
              <w:t>NIP 7810001963</w:t>
            </w:r>
          </w:p>
        </w:tc>
        <w:tc>
          <w:tcPr>
            <w:tcW w:w="4110" w:type="dxa"/>
            <w:vAlign w:val="center"/>
          </w:tcPr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16 – 700,00 zł</w:t>
            </w:r>
          </w:p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18 – 800,00 zł</w:t>
            </w:r>
          </w:p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19 – 900,00 zł</w:t>
            </w:r>
          </w:p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20 – 900,00 zł</w:t>
            </w:r>
          </w:p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22 – 900,00 zł</w:t>
            </w:r>
          </w:p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23 – 1200,00 zł</w:t>
            </w:r>
          </w:p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26 – 900,00 zł</w:t>
            </w:r>
          </w:p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27 – 900,00 zł</w:t>
            </w:r>
          </w:p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28 – 900,00 zł</w:t>
            </w:r>
          </w:p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30 – 1100,00 zł</w:t>
            </w:r>
          </w:p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31 – 900,00 zł</w:t>
            </w:r>
          </w:p>
        </w:tc>
      </w:tr>
      <w:tr w:rsidR="009E27A6" w:rsidRPr="00C946EF" w:rsidTr="005A4B36">
        <w:trPr>
          <w:trHeight w:val="568"/>
        </w:trPr>
        <w:tc>
          <w:tcPr>
            <w:tcW w:w="774" w:type="dxa"/>
            <w:vAlign w:val="center"/>
          </w:tcPr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4</w:t>
            </w:r>
          </w:p>
        </w:tc>
        <w:tc>
          <w:tcPr>
            <w:tcW w:w="4183" w:type="dxa"/>
            <w:vAlign w:val="center"/>
          </w:tcPr>
          <w:p w:rsidR="009E27A6" w:rsidRPr="00C946EF" w:rsidRDefault="009E27A6" w:rsidP="005A4B36">
            <w:pPr>
              <w:rPr>
                <w:rFonts w:cstheme="minorHAnsi"/>
              </w:rPr>
            </w:pPr>
            <w:r w:rsidRPr="00C946EF">
              <w:rPr>
                <w:rFonts w:cstheme="minorHAnsi"/>
              </w:rPr>
              <w:t>Bartosz Modrzejewski</w:t>
            </w:r>
            <w:r w:rsidRPr="00C946EF">
              <w:rPr>
                <w:rFonts w:cstheme="minorHAnsi"/>
              </w:rPr>
              <w:br/>
              <w:t xml:space="preserve">ul. Jagiellońska 75A/45, </w:t>
            </w:r>
            <w:r w:rsidRPr="00C946EF">
              <w:rPr>
                <w:rFonts w:cstheme="minorHAnsi"/>
              </w:rPr>
              <w:br/>
              <w:t xml:space="preserve">03-215 Warszawa, </w:t>
            </w:r>
            <w:r w:rsidRPr="00C946EF">
              <w:rPr>
                <w:rFonts w:cstheme="minorHAnsi"/>
              </w:rPr>
              <w:br/>
            </w:r>
          </w:p>
        </w:tc>
        <w:tc>
          <w:tcPr>
            <w:tcW w:w="4110" w:type="dxa"/>
            <w:vAlign w:val="center"/>
          </w:tcPr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23 – 550,00 zł</w:t>
            </w:r>
          </w:p>
        </w:tc>
      </w:tr>
      <w:tr w:rsidR="009E27A6" w:rsidRPr="00C946EF" w:rsidTr="005A4B36">
        <w:trPr>
          <w:trHeight w:val="568"/>
        </w:trPr>
        <w:tc>
          <w:tcPr>
            <w:tcW w:w="774" w:type="dxa"/>
            <w:vAlign w:val="center"/>
          </w:tcPr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5</w:t>
            </w:r>
          </w:p>
        </w:tc>
        <w:tc>
          <w:tcPr>
            <w:tcW w:w="4183" w:type="dxa"/>
            <w:vAlign w:val="center"/>
          </w:tcPr>
          <w:p w:rsidR="009E27A6" w:rsidRPr="00C946EF" w:rsidRDefault="009E27A6" w:rsidP="005A4B36">
            <w:pPr>
              <w:rPr>
                <w:rFonts w:cstheme="minorHAnsi"/>
              </w:rPr>
            </w:pPr>
            <w:r w:rsidRPr="00C946EF">
              <w:rPr>
                <w:rFonts w:cstheme="minorHAnsi"/>
              </w:rPr>
              <w:t>Barbara Para</w:t>
            </w:r>
          </w:p>
          <w:p w:rsidR="009E27A6" w:rsidRPr="00C946EF" w:rsidRDefault="009E27A6" w:rsidP="005A4B36">
            <w:pPr>
              <w:rPr>
                <w:rFonts w:cstheme="minorHAnsi"/>
              </w:rPr>
            </w:pPr>
            <w:r w:rsidRPr="00C946EF">
              <w:rPr>
                <w:rFonts w:cstheme="minorHAnsi"/>
              </w:rPr>
              <w:t>ul. Górników 64/31,</w:t>
            </w:r>
            <w:r w:rsidRPr="00C946EF">
              <w:rPr>
                <w:rFonts w:cstheme="minorHAnsi"/>
              </w:rPr>
              <w:br/>
              <w:t xml:space="preserve">30-816 Kraków, </w:t>
            </w:r>
          </w:p>
          <w:p w:rsidR="009E27A6" w:rsidRPr="00C946EF" w:rsidRDefault="009E27A6" w:rsidP="005A4B36">
            <w:pPr>
              <w:rPr>
                <w:rFonts w:cstheme="minorHAnsi"/>
              </w:rPr>
            </w:pPr>
          </w:p>
        </w:tc>
        <w:tc>
          <w:tcPr>
            <w:tcW w:w="4110" w:type="dxa"/>
            <w:vAlign w:val="center"/>
          </w:tcPr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27 – 540,00 zł</w:t>
            </w:r>
          </w:p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28 – 540,00 zł</w:t>
            </w:r>
          </w:p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29 – 540,00 zł</w:t>
            </w:r>
          </w:p>
        </w:tc>
      </w:tr>
      <w:tr w:rsidR="009E27A6" w:rsidRPr="00C946EF" w:rsidTr="005A4B36">
        <w:trPr>
          <w:trHeight w:val="70"/>
        </w:trPr>
        <w:tc>
          <w:tcPr>
            <w:tcW w:w="774" w:type="dxa"/>
            <w:vAlign w:val="center"/>
          </w:tcPr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6</w:t>
            </w:r>
          </w:p>
        </w:tc>
        <w:tc>
          <w:tcPr>
            <w:tcW w:w="4183" w:type="dxa"/>
            <w:vAlign w:val="center"/>
          </w:tcPr>
          <w:p w:rsidR="009E27A6" w:rsidRPr="00C946EF" w:rsidRDefault="009E27A6" w:rsidP="005A4B36">
            <w:pPr>
              <w:rPr>
                <w:rFonts w:cstheme="minorHAnsi"/>
              </w:rPr>
            </w:pPr>
            <w:r w:rsidRPr="00C946EF">
              <w:rPr>
                <w:rFonts w:cstheme="minorHAnsi"/>
              </w:rPr>
              <w:t xml:space="preserve">Monika </w:t>
            </w:r>
            <w:proofErr w:type="spellStart"/>
            <w:r w:rsidRPr="00C946EF">
              <w:rPr>
                <w:rFonts w:cstheme="minorHAnsi"/>
              </w:rPr>
              <w:t>Charuza</w:t>
            </w:r>
            <w:proofErr w:type="spellEnd"/>
            <w:r w:rsidRPr="00C946EF">
              <w:rPr>
                <w:rFonts w:cstheme="minorHAnsi"/>
              </w:rPr>
              <w:t xml:space="preserve"> </w:t>
            </w:r>
            <w:r w:rsidRPr="00C946EF">
              <w:rPr>
                <w:rFonts w:cstheme="minorHAnsi"/>
              </w:rPr>
              <w:br/>
              <w:t>ul. Wysoka 9a/50</w:t>
            </w:r>
            <w:r w:rsidRPr="00C946EF">
              <w:rPr>
                <w:rFonts w:cstheme="minorHAnsi"/>
              </w:rPr>
              <w:br/>
              <w:t xml:space="preserve">41-209 Sosnowiec, </w:t>
            </w:r>
            <w:r w:rsidRPr="00C946EF">
              <w:rPr>
                <w:rFonts w:cstheme="minorHAnsi"/>
              </w:rPr>
              <w:br/>
            </w:r>
          </w:p>
        </w:tc>
        <w:tc>
          <w:tcPr>
            <w:tcW w:w="4110" w:type="dxa"/>
            <w:vAlign w:val="center"/>
          </w:tcPr>
          <w:p w:rsidR="009E27A6" w:rsidRPr="00C946EF" w:rsidRDefault="009E27A6" w:rsidP="005A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C946EF">
              <w:rPr>
                <w:rFonts w:cstheme="minorHAnsi"/>
                <w:bCs/>
              </w:rPr>
              <w:t>Zad. 26 – 480,00 zł</w:t>
            </w:r>
          </w:p>
        </w:tc>
      </w:tr>
    </w:tbl>
    <w:p w:rsidR="009E27A6" w:rsidRPr="00C946EF" w:rsidRDefault="009E27A6" w:rsidP="009E27A6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b/>
          <w:bCs/>
          <w:sz w:val="24"/>
          <w:szCs w:val="24"/>
        </w:rPr>
      </w:pPr>
    </w:p>
    <w:p w:rsidR="009E27A6" w:rsidRDefault="009E27A6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b/>
          <w:bCs/>
          <w:sz w:val="24"/>
          <w:szCs w:val="24"/>
        </w:rPr>
      </w:pPr>
    </w:p>
    <w:p w:rsidR="009A694D" w:rsidRPr="00C946EF" w:rsidRDefault="009A694D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b/>
          <w:sz w:val="24"/>
          <w:szCs w:val="24"/>
        </w:rPr>
      </w:pPr>
      <w:r w:rsidRPr="00C946EF">
        <w:rPr>
          <w:rFonts w:cstheme="minorHAnsi"/>
          <w:b/>
          <w:bCs/>
          <w:sz w:val="24"/>
          <w:szCs w:val="24"/>
        </w:rPr>
        <w:t xml:space="preserve">W imieniu Zamawiającego </w:t>
      </w:r>
      <w:r w:rsidR="00761DE3" w:rsidRPr="00C946EF">
        <w:rPr>
          <w:rFonts w:cstheme="minorHAnsi"/>
          <w:b/>
          <w:bCs/>
          <w:sz w:val="24"/>
          <w:szCs w:val="24"/>
        </w:rPr>
        <w:t>mgr Konrad Raczkowski – Kanclerz UMB</w:t>
      </w:r>
      <w:r w:rsidR="00B6393B" w:rsidRPr="00C946EF">
        <w:rPr>
          <w:rFonts w:cstheme="minorHAnsi"/>
          <w:b/>
          <w:bCs/>
          <w:sz w:val="24"/>
          <w:szCs w:val="24"/>
        </w:rPr>
        <w:t xml:space="preserve"> </w:t>
      </w:r>
      <w:bookmarkStart w:id="0" w:name="_GoBack"/>
      <w:bookmarkEnd w:id="0"/>
      <w:r w:rsidR="00B6393B" w:rsidRPr="00C946EF">
        <w:rPr>
          <w:rFonts w:cstheme="minorHAnsi"/>
          <w:bCs/>
          <w:sz w:val="20"/>
          <w:szCs w:val="24"/>
        </w:rPr>
        <w:t>/podpis na oryginale/</w:t>
      </w:r>
    </w:p>
    <w:sectPr w:rsidR="009A694D" w:rsidRPr="00C946EF" w:rsidSect="00A20DF3">
      <w:headerReference w:type="default" r:id="rId7"/>
      <w:pgSz w:w="11905" w:h="16837"/>
      <w:pgMar w:top="851" w:right="1417" w:bottom="142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73C" w:rsidRDefault="0011673C">
      <w:pPr>
        <w:spacing w:after="0" w:line="240" w:lineRule="auto"/>
      </w:pPr>
      <w:r>
        <w:separator/>
      </w:r>
    </w:p>
  </w:endnote>
  <w:endnote w:type="continuationSeparator" w:id="0">
    <w:p w:rsidR="0011673C" w:rsidRDefault="0011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73C" w:rsidRDefault="0011673C">
      <w:pPr>
        <w:spacing w:after="0" w:line="240" w:lineRule="auto"/>
      </w:pPr>
      <w:r>
        <w:separator/>
      </w:r>
    </w:p>
  </w:footnote>
  <w:footnote w:type="continuationSeparator" w:id="0">
    <w:p w:rsidR="0011673C" w:rsidRDefault="0011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7DDF"/>
    <w:rsid w:val="000C05E9"/>
    <w:rsid w:val="000F2DED"/>
    <w:rsid w:val="00114E90"/>
    <w:rsid w:val="0011673C"/>
    <w:rsid w:val="00160B22"/>
    <w:rsid w:val="00166107"/>
    <w:rsid w:val="00167914"/>
    <w:rsid w:val="001955D7"/>
    <w:rsid w:val="001A5DAD"/>
    <w:rsid w:val="001C2706"/>
    <w:rsid w:val="00200C56"/>
    <w:rsid w:val="002214A1"/>
    <w:rsid w:val="00244C28"/>
    <w:rsid w:val="00256D6F"/>
    <w:rsid w:val="00257AD3"/>
    <w:rsid w:val="00291EEB"/>
    <w:rsid w:val="002A0A03"/>
    <w:rsid w:val="002A43A9"/>
    <w:rsid w:val="002D26F5"/>
    <w:rsid w:val="002E11DA"/>
    <w:rsid w:val="00314BF2"/>
    <w:rsid w:val="00317BE4"/>
    <w:rsid w:val="00324C5B"/>
    <w:rsid w:val="003864D0"/>
    <w:rsid w:val="003B5463"/>
    <w:rsid w:val="004105E5"/>
    <w:rsid w:val="00412613"/>
    <w:rsid w:val="004403D7"/>
    <w:rsid w:val="00446C74"/>
    <w:rsid w:val="004506BC"/>
    <w:rsid w:val="004870C0"/>
    <w:rsid w:val="004C1A80"/>
    <w:rsid w:val="004D3AD3"/>
    <w:rsid w:val="004D657B"/>
    <w:rsid w:val="004E0747"/>
    <w:rsid w:val="00510BDC"/>
    <w:rsid w:val="00515957"/>
    <w:rsid w:val="00534B23"/>
    <w:rsid w:val="005525A7"/>
    <w:rsid w:val="00583924"/>
    <w:rsid w:val="005A2E86"/>
    <w:rsid w:val="005A411F"/>
    <w:rsid w:val="005A62CE"/>
    <w:rsid w:val="005D341C"/>
    <w:rsid w:val="005E18CC"/>
    <w:rsid w:val="005E7726"/>
    <w:rsid w:val="006900A4"/>
    <w:rsid w:val="00697ADD"/>
    <w:rsid w:val="006E09B9"/>
    <w:rsid w:val="006E31A6"/>
    <w:rsid w:val="006E505B"/>
    <w:rsid w:val="00732369"/>
    <w:rsid w:val="00753637"/>
    <w:rsid w:val="007565FA"/>
    <w:rsid w:val="00761DE3"/>
    <w:rsid w:val="00766112"/>
    <w:rsid w:val="0079018E"/>
    <w:rsid w:val="0079735E"/>
    <w:rsid w:val="007D73C7"/>
    <w:rsid w:val="008265C5"/>
    <w:rsid w:val="008324A0"/>
    <w:rsid w:val="00835D0C"/>
    <w:rsid w:val="00844C2A"/>
    <w:rsid w:val="008B19A9"/>
    <w:rsid w:val="008C61E5"/>
    <w:rsid w:val="008E073A"/>
    <w:rsid w:val="008E26D6"/>
    <w:rsid w:val="00907853"/>
    <w:rsid w:val="00922BE3"/>
    <w:rsid w:val="0093157D"/>
    <w:rsid w:val="009514F0"/>
    <w:rsid w:val="009A694D"/>
    <w:rsid w:val="009D1EA4"/>
    <w:rsid w:val="009E27A6"/>
    <w:rsid w:val="00A20DF3"/>
    <w:rsid w:val="00A2212F"/>
    <w:rsid w:val="00A43AA6"/>
    <w:rsid w:val="00A93886"/>
    <w:rsid w:val="00AB10C0"/>
    <w:rsid w:val="00B3008F"/>
    <w:rsid w:val="00B432E1"/>
    <w:rsid w:val="00B6393B"/>
    <w:rsid w:val="00B75D0D"/>
    <w:rsid w:val="00BB0DCA"/>
    <w:rsid w:val="00BD397B"/>
    <w:rsid w:val="00BD4D75"/>
    <w:rsid w:val="00BD5C93"/>
    <w:rsid w:val="00BE3AD0"/>
    <w:rsid w:val="00C31531"/>
    <w:rsid w:val="00C34A9B"/>
    <w:rsid w:val="00C37C07"/>
    <w:rsid w:val="00C47319"/>
    <w:rsid w:val="00C55DA5"/>
    <w:rsid w:val="00C65D2A"/>
    <w:rsid w:val="00C845E9"/>
    <w:rsid w:val="00C87F73"/>
    <w:rsid w:val="00C946EF"/>
    <w:rsid w:val="00CA0FDF"/>
    <w:rsid w:val="00CB35C0"/>
    <w:rsid w:val="00CE4A91"/>
    <w:rsid w:val="00CE4CE3"/>
    <w:rsid w:val="00D025E3"/>
    <w:rsid w:val="00D0267E"/>
    <w:rsid w:val="00D10B84"/>
    <w:rsid w:val="00D11606"/>
    <w:rsid w:val="00D33564"/>
    <w:rsid w:val="00D37EC1"/>
    <w:rsid w:val="00D83FEF"/>
    <w:rsid w:val="00DA0B2E"/>
    <w:rsid w:val="00DC02DF"/>
    <w:rsid w:val="00E22C22"/>
    <w:rsid w:val="00E77967"/>
    <w:rsid w:val="00E833A5"/>
    <w:rsid w:val="00EB66E9"/>
    <w:rsid w:val="00EE00B2"/>
    <w:rsid w:val="00F573D8"/>
    <w:rsid w:val="00F6367D"/>
    <w:rsid w:val="00F93688"/>
    <w:rsid w:val="00F97A1B"/>
    <w:rsid w:val="00FD0B7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4</cp:revision>
  <cp:lastPrinted>2024-06-07T07:28:00Z</cp:lastPrinted>
  <dcterms:created xsi:type="dcterms:W3CDTF">2024-08-12T12:07:00Z</dcterms:created>
  <dcterms:modified xsi:type="dcterms:W3CDTF">2024-08-13T06:51:00Z</dcterms:modified>
</cp:coreProperties>
</file>