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42A3B" w14:textId="49980F9A" w:rsidR="00AC16FA" w:rsidRDefault="00AC16FA">
      <w:bookmarkStart w:id="0" w:name="_GoBack"/>
      <w:bookmarkEnd w:id="0"/>
    </w:p>
    <w:p w14:paraId="699B5B76" w14:textId="09F724A7" w:rsidR="001F4982" w:rsidRDefault="001F4982"/>
    <w:p w14:paraId="61241F79" w14:textId="77777777" w:rsidR="001F4982" w:rsidRDefault="001F4982" w:rsidP="001F4982">
      <w:pPr>
        <w:jc w:val="center"/>
        <w:rPr>
          <w:b/>
          <w:bCs/>
          <w:sz w:val="24"/>
          <w:szCs w:val="24"/>
        </w:rPr>
      </w:pPr>
      <w:r w:rsidRPr="001F4982">
        <w:rPr>
          <w:b/>
          <w:bCs/>
          <w:sz w:val="24"/>
          <w:szCs w:val="24"/>
        </w:rPr>
        <w:t>Formularz ofertowy na potrzeby szacowania wartości zamówienia</w:t>
      </w:r>
    </w:p>
    <w:p w14:paraId="6945CD64" w14:textId="7C14D969" w:rsidR="001F4982" w:rsidRPr="001F4982" w:rsidRDefault="001F4982" w:rsidP="001F4982">
      <w:pPr>
        <w:jc w:val="center"/>
        <w:rPr>
          <w:b/>
          <w:bCs/>
          <w:sz w:val="24"/>
          <w:szCs w:val="24"/>
        </w:rPr>
      </w:pPr>
      <w:r w:rsidRPr="001F4982">
        <w:rPr>
          <w:b/>
          <w:bCs/>
          <w:sz w:val="24"/>
          <w:szCs w:val="24"/>
        </w:rPr>
        <w:t xml:space="preserve"> (załącznik do </w:t>
      </w:r>
      <w:r w:rsidR="0071207C">
        <w:rPr>
          <w:b/>
          <w:bCs/>
          <w:sz w:val="24"/>
          <w:szCs w:val="24"/>
        </w:rPr>
        <w:t xml:space="preserve">wstępnego </w:t>
      </w:r>
      <w:r w:rsidRPr="001F4982">
        <w:rPr>
          <w:b/>
          <w:bCs/>
          <w:sz w:val="24"/>
          <w:szCs w:val="24"/>
        </w:rPr>
        <w:t>opisu przedmiotu zamówienia, pismo znak: ZG.082.</w:t>
      </w:r>
      <w:r w:rsidR="008C44C2">
        <w:rPr>
          <w:b/>
          <w:bCs/>
          <w:sz w:val="24"/>
          <w:szCs w:val="24"/>
        </w:rPr>
        <w:t>2</w:t>
      </w:r>
      <w:r w:rsidRPr="001F4982">
        <w:rPr>
          <w:b/>
          <w:bCs/>
          <w:sz w:val="24"/>
          <w:szCs w:val="24"/>
        </w:rPr>
        <w:t>.202</w:t>
      </w:r>
      <w:r w:rsidR="008C44C2">
        <w:rPr>
          <w:b/>
          <w:bCs/>
          <w:sz w:val="24"/>
          <w:szCs w:val="24"/>
        </w:rPr>
        <w:t>2</w:t>
      </w:r>
      <w:r w:rsidRPr="001F4982">
        <w:rPr>
          <w:b/>
          <w:bCs/>
          <w:sz w:val="24"/>
          <w:szCs w:val="24"/>
        </w:rPr>
        <w:t>)</w:t>
      </w:r>
    </w:p>
    <w:p w14:paraId="3EAF9605" w14:textId="711B084B" w:rsidR="001F4982" w:rsidRDefault="001F4982"/>
    <w:tbl>
      <w:tblPr>
        <w:tblpPr w:leftFromText="141" w:rightFromText="141" w:vertAnchor="text" w:horzAnchor="margin" w:tblpXSpec="center" w:tblpY="-14"/>
        <w:tblOverlap w:val="never"/>
        <w:tblW w:w="15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811"/>
        <w:gridCol w:w="20"/>
        <w:gridCol w:w="1161"/>
        <w:gridCol w:w="871"/>
        <w:gridCol w:w="1462"/>
        <w:gridCol w:w="1169"/>
        <w:gridCol w:w="1168"/>
        <w:gridCol w:w="1167"/>
        <w:gridCol w:w="1910"/>
      </w:tblGrid>
      <w:tr w:rsidR="001F4982" w:rsidRPr="001F4982" w14:paraId="76DE8E4A" w14:textId="77777777" w:rsidTr="00EA5D6B">
        <w:trPr>
          <w:trHeight w:val="100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3AB4693D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lastRenderedPageBreak/>
              <w:t>Lp.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36360A46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>Czynność- opis prac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234F359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>Jedn.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46887F4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>Ilość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3487B0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>Cena jednostkowa netto w PLN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641ED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 xml:space="preserve">Wartość </w:t>
            </w:r>
            <w:r w:rsidRPr="001F4982">
              <w:rPr>
                <w:b/>
                <w:bCs/>
              </w:rPr>
              <w:br/>
              <w:t>całkowita netto w PLN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5C1CE1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>Stawka VAT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CC046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>Wartość VAT w PLN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923C8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>Wartość całkowita brutto w PLN</w:t>
            </w:r>
          </w:p>
        </w:tc>
      </w:tr>
      <w:tr w:rsidR="001F4982" w:rsidRPr="001F4982" w14:paraId="186CBDBE" w14:textId="77777777" w:rsidTr="00EA5D6B">
        <w:trPr>
          <w:trHeight w:val="481"/>
        </w:trPr>
        <w:tc>
          <w:tcPr>
            <w:tcW w:w="15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53059688" w14:textId="77777777" w:rsidR="001F4982" w:rsidRPr="001F4982" w:rsidRDefault="001F4982" w:rsidP="008764EF">
            <w:pPr>
              <w:jc w:val="center"/>
              <w:rPr>
                <w:b/>
                <w:bCs/>
              </w:rPr>
            </w:pPr>
            <w:r w:rsidRPr="001F4982">
              <w:rPr>
                <w:b/>
                <w:bCs/>
              </w:rPr>
              <w:t>ROK 2022</w:t>
            </w:r>
          </w:p>
        </w:tc>
      </w:tr>
      <w:tr w:rsidR="001F4982" w:rsidRPr="001F4982" w14:paraId="4B82EF0B" w14:textId="77777777" w:rsidTr="008764EF">
        <w:trPr>
          <w:trHeight w:val="1051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B7EFCD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>1</w:t>
            </w:r>
          </w:p>
        </w:tc>
        <w:tc>
          <w:tcPr>
            <w:tcW w:w="58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7753C8" w14:textId="77777777" w:rsidR="001F4982" w:rsidRPr="001F4982" w:rsidRDefault="001F4982" w:rsidP="008764EF">
            <w:r w:rsidRPr="001F4982">
              <w:t>Usuwanie nalotu drzew i krzewów ( w razie potrzeby) oraz koszenie łąk stanowiących siedlisko żerowiskowe orlika krzykliwego.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D5DE00" w14:textId="77777777" w:rsidR="001F4982" w:rsidRPr="001F4982" w:rsidRDefault="001F4982" w:rsidP="008764EF">
            <w:pPr>
              <w:jc w:val="center"/>
            </w:pPr>
            <w:r w:rsidRPr="001F4982">
              <w:t>HA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B25E46" w14:textId="77777777" w:rsidR="001F4982" w:rsidRPr="001F4982" w:rsidRDefault="001F4982" w:rsidP="008764EF">
            <w:pPr>
              <w:jc w:val="center"/>
            </w:pPr>
            <w:r w:rsidRPr="001F4982">
              <w:t>33,31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1D766B7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C58AB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3257F6" w14:textId="77777777" w:rsidR="001F4982" w:rsidRPr="001F4982" w:rsidRDefault="001F4982" w:rsidP="008764EF">
            <w:pPr>
              <w:jc w:val="center"/>
            </w:pPr>
            <w:r w:rsidRPr="001F4982">
              <w:t>8%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6548EA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CAB1CF5" w14:textId="77777777" w:rsidR="001F4982" w:rsidRPr="001F4982" w:rsidRDefault="001F4982" w:rsidP="008764EF">
            <w:pPr>
              <w:jc w:val="center"/>
            </w:pPr>
          </w:p>
        </w:tc>
      </w:tr>
      <w:tr w:rsidR="001F4982" w:rsidRPr="001F4982" w14:paraId="2AD30479" w14:textId="77777777" w:rsidTr="008764EF">
        <w:trPr>
          <w:trHeight w:val="928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196590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>2</w:t>
            </w:r>
          </w:p>
        </w:tc>
        <w:tc>
          <w:tcPr>
            <w:tcW w:w="5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5A4D15" w14:textId="30D4CBC9" w:rsidR="001F4982" w:rsidRPr="001F4982" w:rsidRDefault="001F4982" w:rsidP="001F4982">
            <w:r w:rsidRPr="001F4982">
              <w:rPr>
                <w:bCs/>
              </w:rPr>
              <w:t xml:space="preserve">Zapobieganie zarastaniu oczka wodnego sztucznego pochodzenia -  przez usunięcie </w:t>
            </w:r>
            <w:proofErr w:type="spellStart"/>
            <w:r w:rsidRPr="001F4982">
              <w:rPr>
                <w:bCs/>
              </w:rPr>
              <w:t>zakrzaczeń</w:t>
            </w:r>
            <w:proofErr w:type="spellEnd"/>
            <w:r w:rsidRPr="001F4982">
              <w:rPr>
                <w:bCs/>
              </w:rPr>
              <w:t xml:space="preserve"> w bezpośrednim sąsiedztwie zbiornika w ramach czynnej ochrony traszki grzebieniastej</w:t>
            </w:r>
            <w:r w:rsidR="0071207C">
              <w:rPr>
                <w:bCs/>
              </w:rPr>
              <w:t>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4BFD90" w14:textId="77777777" w:rsidR="001F4982" w:rsidRPr="001F4982" w:rsidRDefault="001F4982" w:rsidP="008764EF">
            <w:pPr>
              <w:jc w:val="center"/>
              <w:rPr>
                <w:vertAlign w:val="superscript"/>
              </w:rPr>
            </w:pPr>
            <w:r w:rsidRPr="001F4982">
              <w:t>M</w:t>
            </w:r>
            <w:r w:rsidRPr="001F4982">
              <w:rPr>
                <w:vertAlign w:val="superscript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5C7A" w14:textId="77777777" w:rsidR="001F4982" w:rsidRPr="001F4982" w:rsidRDefault="001F4982" w:rsidP="008764EF">
            <w:pPr>
              <w:jc w:val="center"/>
            </w:pPr>
            <w:r w:rsidRPr="001F4982">
              <w:t>200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275BA7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423BB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BCD6" w14:textId="77777777" w:rsidR="001F4982" w:rsidRPr="001F4982" w:rsidRDefault="001F4982" w:rsidP="008764EF">
            <w:pPr>
              <w:jc w:val="center"/>
            </w:pPr>
            <w:r w:rsidRPr="001F4982">
              <w:t>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839E8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B23CCB" w14:textId="77777777" w:rsidR="001F4982" w:rsidRPr="001F4982" w:rsidRDefault="001F4982" w:rsidP="008764EF">
            <w:pPr>
              <w:jc w:val="center"/>
            </w:pPr>
          </w:p>
        </w:tc>
      </w:tr>
      <w:tr w:rsidR="001F4982" w:rsidRPr="001F4982" w14:paraId="7450B6C7" w14:textId="77777777" w:rsidTr="008764EF">
        <w:trPr>
          <w:trHeight w:val="507"/>
        </w:trPr>
        <w:tc>
          <w:tcPr>
            <w:tcW w:w="15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F6FCB" w14:textId="77777777" w:rsidR="001F4982" w:rsidRPr="001F4982" w:rsidRDefault="001F4982" w:rsidP="008764EF">
            <w:pPr>
              <w:jc w:val="center"/>
              <w:rPr>
                <w:b/>
                <w:bCs/>
              </w:rPr>
            </w:pPr>
            <w:r w:rsidRPr="001F4982">
              <w:rPr>
                <w:b/>
                <w:bCs/>
              </w:rPr>
              <w:t>ROK 2023</w:t>
            </w:r>
          </w:p>
        </w:tc>
      </w:tr>
      <w:tr w:rsidR="001F4982" w:rsidRPr="001F4982" w14:paraId="43EDE13B" w14:textId="77777777" w:rsidTr="008764EF">
        <w:trPr>
          <w:trHeight w:val="928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0F032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>4.</w:t>
            </w:r>
          </w:p>
        </w:tc>
        <w:tc>
          <w:tcPr>
            <w:tcW w:w="58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8B8A68" w14:textId="77777777" w:rsidR="001F4982" w:rsidRPr="001F4982" w:rsidRDefault="001F4982" w:rsidP="001F4982">
            <w:r w:rsidRPr="001F4982">
              <w:t>Usuwanie nalotu drzew i krzewów ( w razie potrzeby) oraz koszenie łąk stanowiących siedlisko żerowiskowe orlika krzykliwego.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495BE5" w14:textId="77777777" w:rsidR="001F4982" w:rsidRPr="001F4982" w:rsidRDefault="001F4982" w:rsidP="008764EF">
            <w:pPr>
              <w:jc w:val="center"/>
            </w:pPr>
            <w:r w:rsidRPr="001F4982">
              <w:t>HA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4F29" w14:textId="77777777" w:rsidR="001F4982" w:rsidRPr="001F4982" w:rsidRDefault="001F4982" w:rsidP="008764EF">
            <w:pPr>
              <w:jc w:val="center"/>
            </w:pPr>
            <w:r w:rsidRPr="001F4982">
              <w:t>20,76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4B230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48A32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60D3" w14:textId="77777777" w:rsidR="001F4982" w:rsidRPr="001F4982" w:rsidRDefault="001F4982" w:rsidP="008764EF">
            <w:pPr>
              <w:jc w:val="center"/>
            </w:pPr>
            <w:r w:rsidRPr="001F4982">
              <w:t>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5D757D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71198C" w14:textId="77777777" w:rsidR="001F4982" w:rsidRPr="001F4982" w:rsidRDefault="001F4982" w:rsidP="008764EF">
            <w:pPr>
              <w:jc w:val="center"/>
            </w:pPr>
          </w:p>
        </w:tc>
      </w:tr>
      <w:tr w:rsidR="001F4982" w:rsidRPr="001F4982" w14:paraId="38533B4B" w14:textId="77777777" w:rsidTr="008764EF">
        <w:trPr>
          <w:trHeight w:val="928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E67851" w14:textId="77777777" w:rsidR="001F4982" w:rsidRPr="001F4982" w:rsidRDefault="001F4982" w:rsidP="001F4982">
            <w:pPr>
              <w:rPr>
                <w:b/>
                <w:bCs/>
              </w:rPr>
            </w:pPr>
            <w:r w:rsidRPr="001F4982">
              <w:rPr>
                <w:b/>
                <w:bCs/>
              </w:rPr>
              <w:t>5.</w:t>
            </w:r>
          </w:p>
        </w:tc>
        <w:tc>
          <w:tcPr>
            <w:tcW w:w="5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A273C5" w14:textId="77777777" w:rsidR="001F4982" w:rsidRPr="001F4982" w:rsidRDefault="001F4982" w:rsidP="001F4982">
            <w:pPr>
              <w:rPr>
                <w:bCs/>
              </w:rPr>
            </w:pPr>
            <w:r w:rsidRPr="001F4982">
              <w:rPr>
                <w:bCs/>
              </w:rPr>
              <w:t xml:space="preserve">Przeciwdziałanie sukcesji roślinności na terenach otwartych. Usuwanie drzew i krzewów w pasie szuwarów </w:t>
            </w:r>
            <w:proofErr w:type="spellStart"/>
            <w:r w:rsidRPr="001F4982">
              <w:rPr>
                <w:bCs/>
              </w:rPr>
              <w:t>wielkoturzycowych</w:t>
            </w:r>
            <w:proofErr w:type="spellEnd"/>
            <w:r w:rsidRPr="001F4982">
              <w:rPr>
                <w:bCs/>
              </w:rPr>
              <w:t xml:space="preserve">, trzcinowisk i łąk wilgotnych przylegających do koryta rzeki Leśnej i </w:t>
            </w:r>
            <w:proofErr w:type="spellStart"/>
            <w:r w:rsidRPr="001F4982">
              <w:rPr>
                <w:bCs/>
              </w:rPr>
              <w:t>Chwiszczej</w:t>
            </w:r>
            <w:proofErr w:type="spellEnd"/>
            <w:r w:rsidRPr="001F4982">
              <w:rPr>
                <w:bCs/>
              </w:rPr>
              <w:t xml:space="preserve"> w ramach czynnej ochrony kropiatki.</w:t>
            </w:r>
          </w:p>
          <w:p w14:paraId="16403D30" w14:textId="77777777" w:rsidR="001F4982" w:rsidRPr="001F4982" w:rsidRDefault="001F4982" w:rsidP="001F4982"/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780E37" w14:textId="77777777" w:rsidR="001F4982" w:rsidRPr="001F4982" w:rsidRDefault="001F4982" w:rsidP="008764EF">
            <w:pPr>
              <w:jc w:val="center"/>
            </w:pPr>
            <w:r w:rsidRPr="001F4982">
              <w:t>HA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1B29" w14:textId="77777777" w:rsidR="001F4982" w:rsidRPr="001F4982" w:rsidRDefault="001F4982" w:rsidP="008764EF">
            <w:pPr>
              <w:jc w:val="center"/>
            </w:pPr>
            <w:r w:rsidRPr="001F4982">
              <w:t>5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CE32A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391FB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2E37" w14:textId="77777777" w:rsidR="001F4982" w:rsidRPr="001F4982" w:rsidRDefault="001F4982" w:rsidP="008764EF">
            <w:pPr>
              <w:jc w:val="center"/>
            </w:pPr>
            <w:r w:rsidRPr="001F4982">
              <w:t>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DBA44" w14:textId="77777777" w:rsidR="001F4982" w:rsidRPr="001F4982" w:rsidRDefault="001F4982" w:rsidP="008764EF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BF84B6" w14:textId="77777777" w:rsidR="001F4982" w:rsidRPr="001F4982" w:rsidRDefault="001F4982" w:rsidP="008764EF">
            <w:pPr>
              <w:jc w:val="center"/>
            </w:pPr>
          </w:p>
        </w:tc>
      </w:tr>
      <w:tr w:rsidR="001F4982" w:rsidRPr="001F4982" w14:paraId="09D381FE" w14:textId="77777777" w:rsidTr="00EA5D6B">
        <w:trPr>
          <w:trHeight w:val="673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168BC7" w14:textId="77777777" w:rsidR="001F4982" w:rsidRPr="001F4982" w:rsidRDefault="001F4982" w:rsidP="001F4982">
            <w:pPr>
              <w:rPr>
                <w:b/>
              </w:rPr>
            </w:pPr>
            <w:r w:rsidRPr="001F4982">
              <w:rPr>
                <w:b/>
              </w:rPr>
              <w:t>Cena łączna (netto):</w:t>
            </w:r>
          </w:p>
          <w:p w14:paraId="37FD41D6" w14:textId="77777777" w:rsidR="001F4982" w:rsidRPr="001F4982" w:rsidRDefault="001F4982" w:rsidP="001F4982">
            <w:r w:rsidRPr="001F4982">
              <w:rPr>
                <w:b/>
              </w:rPr>
              <w:t>Słownie:</w:t>
            </w:r>
          </w:p>
        </w:tc>
      </w:tr>
      <w:tr w:rsidR="001F4982" w:rsidRPr="001F4982" w14:paraId="3696BCAB" w14:textId="77777777" w:rsidTr="00EA5D6B">
        <w:trPr>
          <w:trHeight w:val="423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2E992F" w14:textId="77777777" w:rsidR="001F4982" w:rsidRPr="001F4982" w:rsidRDefault="001F4982" w:rsidP="001F4982">
            <w:pPr>
              <w:rPr>
                <w:b/>
              </w:rPr>
            </w:pPr>
            <w:r w:rsidRPr="001F4982">
              <w:rPr>
                <w:b/>
              </w:rPr>
              <w:t>Cena łączna (brutto):</w:t>
            </w:r>
          </w:p>
          <w:p w14:paraId="20B7647C" w14:textId="77777777" w:rsidR="001F4982" w:rsidRPr="001F4982" w:rsidRDefault="001F4982" w:rsidP="001F4982">
            <w:r w:rsidRPr="001F4982">
              <w:rPr>
                <w:b/>
              </w:rPr>
              <w:t>Słownie:</w:t>
            </w:r>
          </w:p>
        </w:tc>
      </w:tr>
    </w:tbl>
    <w:p w14:paraId="351A1437" w14:textId="77777777" w:rsidR="001F4982" w:rsidRDefault="001F4982"/>
    <w:p w14:paraId="50768323" w14:textId="6D91BC4A" w:rsidR="00FD0053" w:rsidRDefault="00FD0053"/>
    <w:p w14:paraId="0AF15647" w14:textId="67878AC7" w:rsidR="00FD0053" w:rsidRDefault="00FD0053"/>
    <w:p w14:paraId="55E3DBD8" w14:textId="2175C85C" w:rsidR="00FD0053" w:rsidRDefault="00FD0053"/>
    <w:p w14:paraId="3E943190" w14:textId="563E275F" w:rsidR="00FD0053" w:rsidRDefault="00FD0053"/>
    <w:tbl>
      <w:tblPr>
        <w:tblpPr w:leftFromText="141" w:rightFromText="141" w:vertAnchor="text" w:horzAnchor="margin" w:tblpXSpec="center" w:tblpY="-14"/>
        <w:tblOverlap w:val="never"/>
        <w:tblW w:w="15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811"/>
        <w:gridCol w:w="20"/>
        <w:gridCol w:w="1161"/>
        <w:gridCol w:w="871"/>
        <w:gridCol w:w="1462"/>
        <w:gridCol w:w="1169"/>
        <w:gridCol w:w="1168"/>
        <w:gridCol w:w="1167"/>
        <w:gridCol w:w="1910"/>
      </w:tblGrid>
      <w:tr w:rsidR="00FD0053" w14:paraId="769CBDB0" w14:textId="77777777" w:rsidTr="00EA5D6B">
        <w:trPr>
          <w:trHeight w:val="100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D71311F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1" w:name="_Hlk90889694"/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A765CCF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Czynność- opis prac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09D35648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0BA1BCE9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D8E553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netto w PLN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E28136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całkowita netto w PLN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3C936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AF93B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VAT w PLN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81364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całkowita brutto w PLN</w:t>
            </w:r>
          </w:p>
        </w:tc>
      </w:tr>
      <w:tr w:rsidR="00FD0053" w14:paraId="2C8FB7F2" w14:textId="77777777" w:rsidTr="00EA5D6B">
        <w:trPr>
          <w:trHeight w:val="481"/>
        </w:trPr>
        <w:tc>
          <w:tcPr>
            <w:tcW w:w="15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6260B62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ROK 2022</w:t>
            </w:r>
          </w:p>
        </w:tc>
      </w:tr>
      <w:tr w:rsidR="00FD0053" w14:paraId="65297E4B" w14:textId="77777777" w:rsidTr="00EA5D6B">
        <w:trPr>
          <w:trHeight w:val="1051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9096CF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F63925" w14:textId="77777777" w:rsidR="00FD0053" w:rsidRPr="00766F17" w:rsidRDefault="00FD0053" w:rsidP="00EA5D6B">
            <w:pPr>
              <w:suppressAutoHyphens w:val="0"/>
              <w:spacing w:after="240"/>
              <w:rPr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rFonts w:eastAsia="Calibri"/>
                <w:sz w:val="22"/>
                <w:szCs w:val="22"/>
              </w:rPr>
              <w:t>Usuwanie nalotu drzew i krzewów ( w razie potrzeby) oraz koszenie łąk stanowiących siedlisko żerowiskowe orlika krzykliwego.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FB3841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A9DA1A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color w:val="000000"/>
                <w:sz w:val="22"/>
                <w:szCs w:val="22"/>
                <w:lang w:eastAsia="pl-PL"/>
              </w:rPr>
              <w:t>33,31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20CBAC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2501D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383F13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D8B43D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A875735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D0053" w14:paraId="62903FAA" w14:textId="77777777" w:rsidTr="00EA5D6B">
        <w:trPr>
          <w:trHeight w:val="928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DEEE9F" w14:textId="77777777" w:rsidR="00FD0053" w:rsidRPr="00766F17" w:rsidRDefault="00FD0053" w:rsidP="00EA5D6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750868" w14:textId="77777777" w:rsidR="00FD0053" w:rsidRPr="00766F17" w:rsidRDefault="00FD0053" w:rsidP="00EA5D6B">
            <w:pPr>
              <w:rPr>
                <w:color w:val="000000"/>
                <w:sz w:val="22"/>
                <w:szCs w:val="22"/>
              </w:rPr>
            </w:pPr>
            <w:r w:rsidRPr="00766F17">
              <w:rPr>
                <w:rFonts w:eastAsia="Calibri"/>
                <w:bCs/>
                <w:sz w:val="22"/>
                <w:szCs w:val="22"/>
              </w:rPr>
              <w:t xml:space="preserve">Zapobieganie zarastaniu oczka wodnego sztucznego pochodzenia -  przez usunięcie </w:t>
            </w:r>
            <w:proofErr w:type="spellStart"/>
            <w:r w:rsidRPr="00766F17">
              <w:rPr>
                <w:rFonts w:eastAsia="Calibri"/>
                <w:bCs/>
                <w:sz w:val="22"/>
                <w:szCs w:val="22"/>
              </w:rPr>
              <w:t>zakrzaczeń</w:t>
            </w:r>
            <w:proofErr w:type="spellEnd"/>
            <w:r w:rsidRPr="00766F17">
              <w:rPr>
                <w:rFonts w:eastAsia="Calibri"/>
                <w:bCs/>
                <w:sz w:val="22"/>
                <w:szCs w:val="22"/>
              </w:rPr>
              <w:t xml:space="preserve"> w bezpośrednim sąsiedztwie zbiornika w ramach czynnej ochrony traszki grzebieniastej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D02B91" w14:textId="77777777" w:rsidR="00FD0053" w:rsidRPr="00766F17" w:rsidRDefault="00FD0053" w:rsidP="00EA5D6B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66F17">
              <w:rPr>
                <w:color w:val="000000"/>
                <w:sz w:val="22"/>
                <w:szCs w:val="22"/>
              </w:rPr>
              <w:t>M</w:t>
            </w:r>
            <w:r w:rsidRPr="00766F1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0C7A" w14:textId="77777777" w:rsidR="00FD0053" w:rsidRPr="00766F17" w:rsidRDefault="00FD0053" w:rsidP="00EA5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F8401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77F27B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238A" w14:textId="77777777" w:rsidR="00FD0053" w:rsidRPr="00766F17" w:rsidRDefault="00FD0053" w:rsidP="00EA5D6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62A38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4E6BF4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D0053" w14:paraId="0B1ADDC6" w14:textId="77777777" w:rsidTr="00EA5D6B">
        <w:trPr>
          <w:trHeight w:val="507"/>
        </w:trPr>
        <w:tc>
          <w:tcPr>
            <w:tcW w:w="15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7364C" w14:textId="77777777" w:rsidR="00FD0053" w:rsidRPr="00766F17" w:rsidRDefault="00FD0053" w:rsidP="00EA5D6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ROK 2023</w:t>
            </w:r>
          </w:p>
        </w:tc>
      </w:tr>
      <w:tr w:rsidR="00FD0053" w14:paraId="29753D32" w14:textId="77777777" w:rsidTr="00EA5D6B">
        <w:trPr>
          <w:trHeight w:val="928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BAB871" w14:textId="77777777" w:rsidR="00FD0053" w:rsidRPr="00766F17" w:rsidRDefault="00FD0053" w:rsidP="00EA5D6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58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64293C7" w14:textId="77777777" w:rsidR="00FD0053" w:rsidRPr="00766F17" w:rsidRDefault="00FD0053" w:rsidP="00EA5D6B">
            <w:pPr>
              <w:suppressAutoHyphens w:val="0"/>
              <w:spacing w:after="240"/>
              <w:rPr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rFonts w:eastAsia="Calibri"/>
                <w:sz w:val="22"/>
                <w:szCs w:val="22"/>
              </w:rPr>
              <w:t>Usuwanie nalotu drzew i krzewów ( w razie potrzeby) oraz koszenie łąk stanowiących siedlisko żerowiskowe orlika krzykliwego.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2C1322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D106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color w:val="000000"/>
                <w:sz w:val="22"/>
                <w:szCs w:val="22"/>
                <w:lang w:eastAsia="pl-PL"/>
              </w:rPr>
              <w:t>20,76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EDAC91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22B44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9B75" w14:textId="77777777" w:rsidR="00FD0053" w:rsidRPr="00766F17" w:rsidRDefault="00FD0053" w:rsidP="00EA5D6B">
            <w:pPr>
              <w:jc w:val="center"/>
              <w:rPr>
                <w:color w:val="000000"/>
                <w:sz w:val="22"/>
                <w:szCs w:val="22"/>
              </w:rPr>
            </w:pPr>
            <w:r w:rsidRPr="00766F17"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2A37B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568692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D0053" w14:paraId="2DCD35F7" w14:textId="77777777" w:rsidTr="00EA5D6B">
        <w:trPr>
          <w:trHeight w:val="928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97CCF" w14:textId="77777777" w:rsidR="00FD0053" w:rsidRPr="00766F17" w:rsidRDefault="00FD0053" w:rsidP="00EA5D6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bCs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5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3F5DC48" w14:textId="77777777" w:rsidR="00FD0053" w:rsidRPr="00766F17" w:rsidRDefault="00FD0053" w:rsidP="00EA5D6B">
            <w:pPr>
              <w:pStyle w:val="Akapitzlist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66F17">
              <w:rPr>
                <w:rFonts w:eastAsia="Calibri"/>
                <w:bCs/>
                <w:sz w:val="22"/>
                <w:szCs w:val="22"/>
              </w:rPr>
              <w:t xml:space="preserve">Przeciwdziałanie sukcesji roślinności na terenach otwartych. Usuwanie drzew i krzewów w pasie szuwarów </w:t>
            </w:r>
            <w:proofErr w:type="spellStart"/>
            <w:r w:rsidRPr="00766F17">
              <w:rPr>
                <w:rFonts w:eastAsia="Calibri"/>
                <w:bCs/>
                <w:sz w:val="22"/>
                <w:szCs w:val="22"/>
              </w:rPr>
              <w:t>wielkoturzycowych</w:t>
            </w:r>
            <w:proofErr w:type="spellEnd"/>
            <w:r w:rsidRPr="00766F17">
              <w:rPr>
                <w:rFonts w:eastAsia="Calibri"/>
                <w:bCs/>
                <w:sz w:val="22"/>
                <w:szCs w:val="22"/>
              </w:rPr>
              <w:t xml:space="preserve">, trzcinowisk i łąk wilgotnych przylegających do koryta rzeki Leśnej i </w:t>
            </w:r>
            <w:proofErr w:type="spellStart"/>
            <w:r w:rsidRPr="00766F17">
              <w:rPr>
                <w:rFonts w:eastAsia="Calibri"/>
                <w:bCs/>
                <w:sz w:val="22"/>
                <w:szCs w:val="22"/>
              </w:rPr>
              <w:t>Chwiszczej</w:t>
            </w:r>
            <w:proofErr w:type="spellEnd"/>
            <w:r w:rsidRPr="00766F17">
              <w:rPr>
                <w:rFonts w:eastAsia="Calibri"/>
                <w:bCs/>
                <w:sz w:val="22"/>
                <w:szCs w:val="22"/>
              </w:rPr>
              <w:t xml:space="preserve"> w ramach czynnej ochrony kropiatki.</w:t>
            </w:r>
          </w:p>
          <w:p w14:paraId="5A1069C8" w14:textId="77777777" w:rsidR="00FD0053" w:rsidRPr="00766F17" w:rsidRDefault="00FD0053" w:rsidP="00EA5D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B6FD44" w14:textId="77777777" w:rsidR="00FD0053" w:rsidRPr="00766F17" w:rsidRDefault="00FD0053" w:rsidP="00EA5D6B">
            <w:pPr>
              <w:jc w:val="center"/>
              <w:rPr>
                <w:color w:val="000000"/>
                <w:sz w:val="22"/>
                <w:szCs w:val="22"/>
              </w:rPr>
            </w:pPr>
            <w:r w:rsidRPr="00766F17">
              <w:rPr>
                <w:color w:val="000000"/>
                <w:sz w:val="22"/>
                <w:szCs w:val="22"/>
              </w:rPr>
              <w:t>HA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EADB" w14:textId="4B37B8AF" w:rsidR="00FD0053" w:rsidRPr="00766F17" w:rsidRDefault="00FD0053" w:rsidP="00EA5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47C2C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BC68B3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494C" w14:textId="77777777" w:rsidR="00FD0053" w:rsidRPr="00766F17" w:rsidRDefault="00FD0053" w:rsidP="00EA5D6B">
            <w:pPr>
              <w:jc w:val="center"/>
              <w:rPr>
                <w:color w:val="000000"/>
                <w:sz w:val="22"/>
                <w:szCs w:val="22"/>
              </w:rPr>
            </w:pPr>
            <w:r w:rsidRPr="00766F17"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DB586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39ADCC" w14:textId="77777777" w:rsidR="00FD0053" w:rsidRPr="00766F17" w:rsidRDefault="00FD0053" w:rsidP="00EA5D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D0053" w14:paraId="3DB7C3CB" w14:textId="77777777" w:rsidTr="00EA5D6B">
        <w:trPr>
          <w:trHeight w:val="673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9C09D1" w14:textId="77777777" w:rsidR="00FD0053" w:rsidRPr="00766F17" w:rsidRDefault="00FD0053" w:rsidP="00EA5D6B">
            <w:pPr>
              <w:suppressAutoHyphens w:val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color w:val="000000"/>
                <w:sz w:val="22"/>
                <w:szCs w:val="22"/>
                <w:lang w:eastAsia="pl-PL"/>
              </w:rPr>
              <w:t>Cena łączna (netto):</w:t>
            </w:r>
          </w:p>
          <w:p w14:paraId="61315C88" w14:textId="77777777" w:rsidR="00FD0053" w:rsidRPr="00766F17" w:rsidRDefault="00FD0053" w:rsidP="00EA5D6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color w:val="000000"/>
                <w:sz w:val="22"/>
                <w:szCs w:val="22"/>
                <w:lang w:eastAsia="pl-PL"/>
              </w:rPr>
              <w:t>Słownie:</w:t>
            </w:r>
          </w:p>
        </w:tc>
      </w:tr>
      <w:tr w:rsidR="00FD0053" w14:paraId="3AED1516" w14:textId="77777777" w:rsidTr="00EA5D6B">
        <w:trPr>
          <w:trHeight w:val="423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DF1C49" w14:textId="77777777" w:rsidR="00FD0053" w:rsidRPr="00766F17" w:rsidRDefault="00FD0053" w:rsidP="00EA5D6B">
            <w:pPr>
              <w:suppressAutoHyphens w:val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color w:val="000000"/>
                <w:sz w:val="22"/>
                <w:szCs w:val="22"/>
                <w:lang w:eastAsia="pl-PL"/>
              </w:rPr>
              <w:t>Cena łączna (brutto):</w:t>
            </w:r>
          </w:p>
          <w:p w14:paraId="034CF8AF" w14:textId="77777777" w:rsidR="00FD0053" w:rsidRPr="00766F17" w:rsidRDefault="00FD0053" w:rsidP="00EA5D6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66F17">
              <w:rPr>
                <w:b/>
                <w:color w:val="000000"/>
                <w:sz w:val="22"/>
                <w:szCs w:val="22"/>
                <w:lang w:eastAsia="pl-PL"/>
              </w:rPr>
              <w:t>Słownie:</w:t>
            </w:r>
          </w:p>
        </w:tc>
      </w:tr>
      <w:bookmarkEnd w:id="1"/>
    </w:tbl>
    <w:p w14:paraId="29793AFC" w14:textId="77777777" w:rsidR="00FD0053" w:rsidRDefault="00FD0053"/>
    <w:sectPr w:rsidR="00FD0053" w:rsidSect="009E70D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664B" w14:textId="77777777" w:rsidR="007708F1" w:rsidRDefault="007708F1" w:rsidP="009E70D0">
      <w:r>
        <w:separator/>
      </w:r>
    </w:p>
  </w:endnote>
  <w:endnote w:type="continuationSeparator" w:id="0">
    <w:p w14:paraId="093F7E30" w14:textId="77777777" w:rsidR="007708F1" w:rsidRDefault="007708F1" w:rsidP="009E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95C4" w14:textId="77777777" w:rsidR="007708F1" w:rsidRDefault="007708F1" w:rsidP="009E70D0">
      <w:r>
        <w:separator/>
      </w:r>
    </w:p>
  </w:footnote>
  <w:footnote w:type="continuationSeparator" w:id="0">
    <w:p w14:paraId="145AC948" w14:textId="77777777" w:rsidR="007708F1" w:rsidRDefault="007708F1" w:rsidP="009E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9B57D" w14:textId="216E0AB1" w:rsidR="009E70D0" w:rsidRDefault="009E70D0">
    <w:pPr>
      <w:pStyle w:val="Nagwek"/>
    </w:pPr>
    <w:r>
      <w:rPr>
        <w:noProof/>
        <w:lang w:eastAsia="pl-PL"/>
      </w:rPr>
      <w:drawing>
        <wp:inline distT="0" distB="0" distL="0" distR="0" wp14:anchorId="5C9A6294" wp14:editId="3F24B7C1">
          <wp:extent cx="8181975" cy="6728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976" cy="69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AC"/>
    <w:rsid w:val="000E61F0"/>
    <w:rsid w:val="001F4982"/>
    <w:rsid w:val="002439AC"/>
    <w:rsid w:val="00252DC8"/>
    <w:rsid w:val="002D456C"/>
    <w:rsid w:val="00342200"/>
    <w:rsid w:val="00402D73"/>
    <w:rsid w:val="005C024B"/>
    <w:rsid w:val="0071207C"/>
    <w:rsid w:val="00766F17"/>
    <w:rsid w:val="007708F1"/>
    <w:rsid w:val="008764EF"/>
    <w:rsid w:val="008C44C2"/>
    <w:rsid w:val="009956F6"/>
    <w:rsid w:val="009E70D0"/>
    <w:rsid w:val="00A04217"/>
    <w:rsid w:val="00AC16FA"/>
    <w:rsid w:val="00BD2E80"/>
    <w:rsid w:val="00FD005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E6D98"/>
  <w15:chartTrackingRefBased/>
  <w15:docId w15:val="{C4E37385-0117-4E9B-AE6B-82D17EBB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0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0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Podszywało</dc:creator>
  <cp:keywords/>
  <dc:description/>
  <cp:lastModifiedBy>Iwona Dawidziuk</cp:lastModifiedBy>
  <cp:revision>2</cp:revision>
  <cp:lastPrinted>2022-01-11T09:48:00Z</cp:lastPrinted>
  <dcterms:created xsi:type="dcterms:W3CDTF">2022-01-12T06:46:00Z</dcterms:created>
  <dcterms:modified xsi:type="dcterms:W3CDTF">2022-01-12T06:46:00Z</dcterms:modified>
</cp:coreProperties>
</file>