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D0" w:rsidRPr="00222A44" w:rsidRDefault="00815FD0" w:rsidP="00815FD0">
      <w:pPr>
        <w:spacing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proofErr w:type="spellStart"/>
      <w:r w:rsidRPr="00222A44">
        <w:rPr>
          <w:rFonts w:asciiTheme="minorHAnsi" w:hAnsiTheme="minorHAnsi"/>
          <w:sz w:val="24"/>
          <w:szCs w:val="24"/>
        </w:rPr>
        <w:t>Załącznik</w:t>
      </w:r>
      <w:proofErr w:type="spellEnd"/>
      <w:r w:rsidRPr="00222A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22A44">
        <w:rPr>
          <w:rFonts w:asciiTheme="minorHAnsi" w:hAnsiTheme="minorHAnsi"/>
          <w:sz w:val="24"/>
          <w:szCs w:val="24"/>
        </w:rPr>
        <w:t>numer</w:t>
      </w:r>
      <w:proofErr w:type="spellEnd"/>
      <w:r w:rsidRPr="00222A44">
        <w:rPr>
          <w:rFonts w:asciiTheme="minorHAnsi" w:hAnsiTheme="minorHAnsi"/>
          <w:sz w:val="24"/>
          <w:szCs w:val="24"/>
        </w:rPr>
        <w:t xml:space="preserve"> 2 do SWZ</w:t>
      </w:r>
    </w:p>
    <w:p w:rsidR="00815FD0" w:rsidRPr="00222A44" w:rsidRDefault="00815FD0" w:rsidP="00815FD0">
      <w:pPr>
        <w:spacing w:line="276" w:lineRule="auto"/>
        <w:rPr>
          <w:rFonts w:asciiTheme="minorHAnsi" w:hAnsiTheme="minorHAnsi"/>
          <w:sz w:val="24"/>
          <w:szCs w:val="24"/>
        </w:rPr>
      </w:pPr>
      <w:r w:rsidRPr="00222A44">
        <w:rPr>
          <w:rFonts w:asciiTheme="minorHAnsi" w:hAnsiTheme="minorHAnsi"/>
          <w:sz w:val="24"/>
          <w:szCs w:val="24"/>
        </w:rPr>
        <w:t>ZP.26.1.5.2023</w:t>
      </w:r>
    </w:p>
    <w:p w:rsidR="00815FD0" w:rsidRPr="00222A44" w:rsidRDefault="00815FD0" w:rsidP="00815FD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15FD0" w:rsidRPr="00222A44" w:rsidRDefault="00815FD0" w:rsidP="00815FD0">
      <w:pPr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222A44">
        <w:rPr>
          <w:rFonts w:asciiTheme="minorHAnsi" w:hAnsiTheme="minorHAnsi"/>
          <w:b/>
          <w:sz w:val="24"/>
          <w:szCs w:val="24"/>
        </w:rPr>
        <w:t>Specyfikacja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techniczna</w:t>
      </w:r>
      <w:proofErr w:type="spellEnd"/>
    </w:p>
    <w:p w:rsidR="00815FD0" w:rsidRPr="00222A44" w:rsidRDefault="00815FD0" w:rsidP="00815FD0">
      <w:pPr>
        <w:rPr>
          <w:rFonts w:asciiTheme="minorHAnsi" w:hAnsiTheme="minorHAnsi"/>
          <w:b/>
          <w:sz w:val="24"/>
          <w:szCs w:val="24"/>
        </w:rPr>
      </w:pPr>
    </w:p>
    <w:p w:rsidR="00C36813" w:rsidRPr="00222A44" w:rsidRDefault="00815FD0" w:rsidP="00815FD0">
      <w:pPr>
        <w:spacing w:before="187"/>
        <w:rPr>
          <w:rFonts w:asciiTheme="minorHAnsi" w:hAnsiTheme="minorHAnsi"/>
          <w:b/>
          <w:sz w:val="24"/>
          <w:szCs w:val="24"/>
          <w:lang w:val="pl-PL"/>
        </w:rPr>
      </w:pPr>
      <w:proofErr w:type="spellStart"/>
      <w:r w:rsidRPr="00222A44">
        <w:rPr>
          <w:rFonts w:asciiTheme="minorHAnsi" w:hAnsiTheme="minorHAnsi"/>
          <w:b/>
          <w:sz w:val="24"/>
          <w:szCs w:val="24"/>
        </w:rPr>
        <w:t>Zadanie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</w:t>
      </w:r>
      <w:r w:rsidR="00222A44" w:rsidRPr="00222A44">
        <w:rPr>
          <w:rFonts w:asciiTheme="minorHAnsi" w:hAnsiTheme="minorHAnsi"/>
          <w:b/>
          <w:sz w:val="24"/>
          <w:szCs w:val="24"/>
        </w:rPr>
        <w:t>3</w:t>
      </w:r>
      <w:r w:rsidRPr="00222A44">
        <w:rPr>
          <w:rFonts w:asciiTheme="minorHAnsi" w:hAnsiTheme="minorHAnsi"/>
          <w:b/>
          <w:sz w:val="24"/>
          <w:szCs w:val="24"/>
        </w:rPr>
        <w:t xml:space="preserve">: </w:t>
      </w:r>
      <w:r w:rsidR="00AE18DE" w:rsidRPr="00222A44">
        <w:rPr>
          <w:rFonts w:asciiTheme="minorHAnsi" w:hAnsiTheme="minorHAnsi"/>
          <w:b/>
          <w:sz w:val="24"/>
          <w:szCs w:val="24"/>
          <w:lang w:val="pl-PL"/>
        </w:rPr>
        <w:t>Laptop (2 szt</w:t>
      </w:r>
      <w:r w:rsidR="0056340F" w:rsidRPr="00222A44">
        <w:rPr>
          <w:rFonts w:asciiTheme="minorHAnsi" w:hAnsiTheme="minorHAnsi"/>
          <w:b/>
          <w:sz w:val="24"/>
          <w:szCs w:val="24"/>
          <w:lang w:val="pl-PL"/>
        </w:rPr>
        <w:t>uki</w:t>
      </w:r>
      <w:r w:rsidR="00AE18DE" w:rsidRPr="00222A44">
        <w:rPr>
          <w:rFonts w:asciiTheme="minorHAnsi" w:hAnsiTheme="minorHAnsi"/>
          <w:b/>
          <w:sz w:val="24"/>
          <w:szCs w:val="24"/>
          <w:lang w:val="pl-PL"/>
        </w:rPr>
        <w:t>)</w:t>
      </w:r>
    </w:p>
    <w:p w:rsidR="00C36813" w:rsidRPr="00222A44" w:rsidRDefault="00C36813">
      <w:pPr>
        <w:pStyle w:val="Tekstpodstawowy"/>
        <w:spacing w:after="43"/>
        <w:ind w:left="643"/>
        <w:rPr>
          <w:rFonts w:asciiTheme="minorHAnsi" w:hAnsiTheme="minorHAnsi"/>
          <w:lang w:val="pl-P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686"/>
      </w:tblGrid>
      <w:tr w:rsidR="00222A44" w:rsidRPr="00222A44" w:rsidTr="00222A44">
        <w:trPr>
          <w:trHeight w:hRule="exact" w:val="595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Cecha</w:t>
            </w:r>
          </w:p>
        </w:tc>
        <w:tc>
          <w:tcPr>
            <w:tcW w:w="3402" w:type="dxa"/>
          </w:tcPr>
          <w:p w:rsidR="00C36813" w:rsidRPr="00222A44" w:rsidRDefault="00815FD0" w:rsidP="00815FD0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W</w:t>
            </w:r>
            <w:r w:rsidR="00AE18DE" w:rsidRPr="00222A44">
              <w:rPr>
                <w:rFonts w:asciiTheme="minorHAnsi" w:hAnsiTheme="minorHAnsi"/>
                <w:sz w:val="24"/>
                <w:szCs w:val="24"/>
                <w:lang w:val="pl-PL"/>
              </w:rPr>
              <w:t>ymagane parametry</w:t>
            </w:r>
          </w:p>
        </w:tc>
        <w:tc>
          <w:tcPr>
            <w:tcW w:w="3686" w:type="dxa"/>
          </w:tcPr>
          <w:p w:rsidR="00C36813" w:rsidRPr="00222A44" w:rsidRDefault="00815FD0" w:rsidP="00815FD0">
            <w:pPr>
              <w:pStyle w:val="TableParagraph"/>
              <w:spacing w:line="292" w:lineRule="exact"/>
              <w:ind w:left="0" w:right="27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P</w:t>
            </w:r>
            <w:r w:rsidR="00AE18DE" w:rsidRPr="00222A44">
              <w:rPr>
                <w:rFonts w:asciiTheme="minorHAnsi" w:hAnsiTheme="minorHAnsi"/>
                <w:sz w:val="24"/>
                <w:szCs w:val="24"/>
                <w:lang w:val="pl-PL"/>
              </w:rPr>
              <w:t>arametry oferowanego</w:t>
            </w: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="00AE18DE" w:rsidRPr="00222A44">
              <w:rPr>
                <w:rFonts w:asciiTheme="minorHAnsi" w:hAnsiTheme="minorHAnsi"/>
                <w:sz w:val="24"/>
                <w:szCs w:val="24"/>
                <w:lang w:val="pl-PL"/>
              </w:rPr>
              <w:t>sprzętu</w:t>
            </w:r>
          </w:p>
        </w:tc>
      </w:tr>
      <w:tr w:rsidR="00222A44" w:rsidRPr="00222A44" w:rsidTr="00222A44">
        <w:trPr>
          <w:trHeight w:hRule="exact" w:val="3479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before="2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Rodzaj urządzenia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Komputer przenośny</w:t>
            </w:r>
          </w:p>
        </w:tc>
        <w:tc>
          <w:tcPr>
            <w:tcW w:w="3686" w:type="dxa"/>
          </w:tcPr>
          <w:p w:rsidR="00815FD0" w:rsidRPr="00222A44" w:rsidRDefault="00815FD0" w:rsidP="00815FD0">
            <w:pPr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Producent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: _________ 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należy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>)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815FD0" w:rsidRPr="00222A44" w:rsidRDefault="00815FD0" w:rsidP="00815FD0">
            <w:pPr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2A44">
              <w:rPr>
                <w:rFonts w:asciiTheme="minorHAnsi" w:hAnsiTheme="minorHAnsi"/>
                <w:sz w:val="24"/>
                <w:szCs w:val="24"/>
              </w:rPr>
              <w:t xml:space="preserve">Model: ____________ 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należy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>)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C36813" w:rsidRPr="00222A44" w:rsidRDefault="00815FD0" w:rsidP="00815FD0">
            <w:pPr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Inne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oznaczenia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jednoznacznie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identyfikujące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oferowany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produkt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: ______________________ 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należy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>)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  <w:tr w:rsidR="00222A44" w:rsidRPr="00222A44" w:rsidTr="00222A44">
        <w:trPr>
          <w:trHeight w:hRule="exact" w:val="709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min. 17 cali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Przekątna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ekranu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: ______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cali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należy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222A44">
        <w:trPr>
          <w:trHeight w:hRule="exact" w:val="704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Rodzaj podświetlenia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LED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222A44">
        <w:trPr>
          <w:trHeight w:hRule="exact" w:val="714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Typ matrycy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matowa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222A44">
        <w:trPr>
          <w:trHeight w:hRule="exact" w:val="1135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before="2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Nominalna rozdzielczość</w:t>
            </w:r>
          </w:p>
          <w:p w:rsidR="00C36813" w:rsidRPr="00222A44" w:rsidRDefault="00AE18DE">
            <w:pPr>
              <w:pStyle w:val="TableParagraph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LCD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Nie mniejsza niż 1920x1080 pikseli)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Nominalna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rozdzielczość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_______________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pikseli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należy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222A44">
        <w:trPr>
          <w:trHeight w:hRule="exact" w:val="2696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ind w:right="297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zgodny z architekturą x86, 64-bitowy osiągający minimum 6300 punktów w</w:t>
            </w:r>
          </w:p>
          <w:p w:rsidR="00C36813" w:rsidRPr="00222A44" w:rsidRDefault="00AE18DE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teście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Passmark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CPU Mark załącznik 1</w:t>
            </w:r>
          </w:p>
        </w:tc>
        <w:tc>
          <w:tcPr>
            <w:tcW w:w="3686" w:type="dxa"/>
          </w:tcPr>
          <w:p w:rsidR="00815FD0" w:rsidRPr="00222A44" w:rsidRDefault="00815FD0" w:rsidP="00815FD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Producent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model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procesora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815FD0" w:rsidRPr="00222A44" w:rsidRDefault="00815FD0" w:rsidP="00815FD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2A44">
              <w:rPr>
                <w:rFonts w:asciiTheme="minorHAnsi" w:hAnsiTheme="minorHAnsi"/>
                <w:sz w:val="24"/>
                <w:szCs w:val="24"/>
              </w:rPr>
              <w:softHyphen/>
            </w:r>
            <w:r w:rsidRPr="00222A44">
              <w:rPr>
                <w:rFonts w:asciiTheme="minorHAnsi" w:hAnsiTheme="minorHAnsi"/>
                <w:sz w:val="24"/>
                <w:szCs w:val="24"/>
              </w:rPr>
              <w:softHyphen/>
            </w:r>
            <w:r w:rsidRPr="00222A44">
              <w:rPr>
                <w:rFonts w:asciiTheme="minorHAnsi" w:hAnsiTheme="minorHAnsi"/>
                <w:sz w:val="24"/>
                <w:szCs w:val="24"/>
              </w:rPr>
              <w:softHyphen/>
            </w:r>
            <w:r w:rsidRPr="00222A44">
              <w:rPr>
                <w:rFonts w:asciiTheme="minorHAnsi" w:hAnsiTheme="minorHAnsi"/>
                <w:sz w:val="24"/>
                <w:szCs w:val="24"/>
              </w:rPr>
              <w:softHyphen/>
            </w:r>
            <w:r w:rsidRPr="00222A44">
              <w:rPr>
                <w:rFonts w:asciiTheme="minorHAnsi" w:hAnsiTheme="minorHAnsi"/>
                <w:sz w:val="24"/>
                <w:szCs w:val="24"/>
              </w:rPr>
              <w:softHyphen/>
            </w:r>
            <w:r w:rsidRPr="00222A44">
              <w:rPr>
                <w:rFonts w:asciiTheme="minorHAnsi" w:hAnsiTheme="minorHAnsi"/>
                <w:sz w:val="24"/>
                <w:szCs w:val="24"/>
              </w:rPr>
              <w:softHyphen/>
              <w:t>_________________________</w:t>
            </w:r>
          </w:p>
          <w:p w:rsidR="00815FD0" w:rsidRPr="00222A44" w:rsidRDefault="00815FD0" w:rsidP="00815FD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2A44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należy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>)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C36813" w:rsidRPr="00222A44" w:rsidRDefault="00815FD0" w:rsidP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Inne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oznaczenia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jednoznacznie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identyfikujące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oferowany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procesor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: _________________________ 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należy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222A44" w:rsidRPr="00222A44" w:rsidTr="00222A44">
        <w:trPr>
          <w:trHeight w:hRule="exact" w:val="992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Wielkość pamięci RAM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Min 8 GB, możliwość rozbudowy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Wielkość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pamięci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RAM: ___________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należy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82339E">
        <w:trPr>
          <w:trHeight w:hRule="exact" w:val="3848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before="2"/>
              <w:ind w:left="103" w:right="875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Pojemność dysku twardego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Min 480 GB</w:t>
            </w:r>
          </w:p>
        </w:tc>
        <w:tc>
          <w:tcPr>
            <w:tcW w:w="3686" w:type="dxa"/>
          </w:tcPr>
          <w:p w:rsidR="00815FD0" w:rsidRPr="00222A44" w:rsidRDefault="00815FD0" w:rsidP="00815FD0">
            <w:pPr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Producent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, model: ______________________________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należy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  <w:p w:rsidR="00815FD0" w:rsidRPr="00222A44" w:rsidRDefault="00815FD0" w:rsidP="00815FD0">
            <w:pPr>
              <w:rPr>
                <w:rFonts w:asciiTheme="minorHAnsi" w:hAnsiTheme="minorHAnsi"/>
                <w:sz w:val="24"/>
                <w:szCs w:val="24"/>
              </w:rPr>
            </w:pPr>
            <w:r w:rsidRPr="00222A44">
              <w:rPr>
                <w:rStyle w:val="Wyrnieniedelikatne"/>
                <w:rFonts w:asciiTheme="minorHAnsi" w:hAnsiTheme="minorHAnsi"/>
                <w:i w:val="0"/>
                <w:color w:val="auto"/>
                <w:sz w:val="24"/>
                <w:szCs w:val="24"/>
              </w:rPr>
              <w:br/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Inne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oznaczenia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jednoznacznie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identyfikujące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oferowany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dysk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twardy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: _________________ 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należy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815FD0" w:rsidRPr="00222A44" w:rsidRDefault="00815FD0" w:rsidP="00815FD0">
            <w:pPr>
              <w:rPr>
                <w:rStyle w:val="Wyrnieniedelikatne"/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</w:p>
          <w:p w:rsidR="00C36813" w:rsidRPr="00222A44" w:rsidRDefault="00815FD0" w:rsidP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Pojemność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dysku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twardego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: _______________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należy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222A44">
        <w:trPr>
          <w:trHeight w:hRule="exact" w:val="980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Ilość operacji we/wy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Min. 70000 IOPS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Ilość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operacji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we/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: ________ IOPS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należy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82339E">
        <w:trPr>
          <w:trHeight w:hRule="exact" w:val="994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Interfejs dysku twardego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M.2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NVMe</w:t>
            </w:r>
            <w:proofErr w:type="spellEnd"/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82339E">
        <w:trPr>
          <w:trHeight w:hRule="exact" w:val="2833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Min. osiągająca w teście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PassMark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G3D Mark 920 punktów załącznik </w:t>
            </w:r>
            <w:r w:rsidR="00FF0CA2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</w:p>
        </w:tc>
        <w:tc>
          <w:tcPr>
            <w:tcW w:w="3686" w:type="dxa"/>
          </w:tcPr>
          <w:p w:rsidR="00815FD0" w:rsidRPr="00222A44" w:rsidRDefault="00815FD0" w:rsidP="00815FD0">
            <w:pPr>
              <w:pStyle w:val="Bezodstpw"/>
              <w:spacing w:line="276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22A44">
              <w:rPr>
                <w:rFonts w:asciiTheme="minorHAnsi" w:hAnsiTheme="minorHAnsi" w:cs="Calibri"/>
                <w:sz w:val="24"/>
                <w:szCs w:val="24"/>
              </w:rPr>
              <w:t xml:space="preserve">Producent i model karty graficznej: __________ </w:t>
            </w:r>
            <w:r w:rsidRPr="00222A44">
              <w:rPr>
                <w:rFonts w:asciiTheme="minorHAnsi" w:hAnsiTheme="minorHAnsi" w:cs="Calibri"/>
                <w:sz w:val="24"/>
                <w:szCs w:val="24"/>
              </w:rPr>
              <w:br/>
            </w:r>
            <w:r w:rsidRPr="00222A44">
              <w:rPr>
                <w:rFonts w:asciiTheme="minorHAnsi" w:eastAsia="Calibri" w:hAnsiTheme="minorHAnsi" w:cs="Calibri"/>
                <w:sz w:val="24"/>
                <w:szCs w:val="24"/>
              </w:rPr>
              <w:t>(należy uzupełnić)</w:t>
            </w:r>
          </w:p>
          <w:p w:rsidR="00815FD0" w:rsidRPr="00222A44" w:rsidRDefault="00815FD0" w:rsidP="00815FD0">
            <w:pPr>
              <w:pStyle w:val="Bezodstpw"/>
              <w:spacing w:line="276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:rsidR="00C36813" w:rsidRPr="00222A44" w:rsidRDefault="00815FD0" w:rsidP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Inne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oznaczenia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jednoznacznie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identyfikujące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oferowaną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kartę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graficzną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: ____________ </w:t>
            </w:r>
            <w:r w:rsidRPr="00222A44">
              <w:rPr>
                <w:rFonts w:asciiTheme="minorHAnsi" w:hAnsiTheme="minorHAnsi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należy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222A44" w:rsidRPr="00222A44" w:rsidTr="00ED25DC">
        <w:trPr>
          <w:trHeight w:hRule="exact" w:val="858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before="2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Wyjścia karty graficznej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before="2"/>
              <w:ind w:right="371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Min 1 x Wyjście HDMI + przejściówka HDMI-&gt;VGA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82339E">
        <w:trPr>
          <w:trHeight w:hRule="exact" w:val="856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Typ akumulatora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Min 4 h czasu pracy na baterii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Czas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pracy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baterii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: _____ h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należy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82339E">
        <w:trPr>
          <w:trHeight w:hRule="exact" w:val="2014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Karta dźwiękowa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Min 1 x Wejście mikrofon, 1 x Wyjście liniowe stereo lub gniazdo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combo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z załączoną przejściówką na głośnik i mikrofon. Wbudowany głośnik, wbudowany mikrofon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82339E">
        <w:trPr>
          <w:trHeight w:hRule="exact" w:val="992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Czytnik kart pamięci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82339E">
        <w:trPr>
          <w:trHeight w:hRule="exact" w:val="1046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82339E">
        <w:trPr>
          <w:trHeight w:hRule="exact" w:val="1296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Komunikacja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ind w:right="1439"/>
              <w:rPr>
                <w:rFonts w:asciiTheme="minorHAnsi" w:hAnsiTheme="minorHAnsi"/>
                <w:sz w:val="24"/>
                <w:szCs w:val="24"/>
                <w:lang w:val="en-IN"/>
              </w:rPr>
            </w:pPr>
            <w:proofErr w:type="spellStart"/>
            <w:r w:rsidRPr="00222A44">
              <w:rPr>
                <w:rFonts w:asciiTheme="minorHAnsi" w:hAnsiTheme="minorHAnsi"/>
                <w:sz w:val="24"/>
                <w:szCs w:val="24"/>
                <w:lang w:val="en-IN"/>
              </w:rPr>
              <w:t>WiFi</w:t>
            </w:r>
            <w:proofErr w:type="spellEnd"/>
            <w:r w:rsidRPr="00222A44">
              <w:rPr>
                <w:rFonts w:asciiTheme="minorHAnsi" w:hAnsiTheme="minorHAnsi"/>
                <w:sz w:val="24"/>
                <w:szCs w:val="24"/>
                <w:lang w:val="en-IN"/>
              </w:rPr>
              <w:t xml:space="preserve"> IEEE 802.11 b/g/n/ac LAN 10/100/1000</w:t>
            </w:r>
          </w:p>
          <w:p w:rsidR="00C36813" w:rsidRPr="00222A44" w:rsidRDefault="00AE18DE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Bluetooth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222A44">
        <w:trPr>
          <w:trHeight w:hRule="exact" w:val="2856"/>
        </w:trPr>
        <w:tc>
          <w:tcPr>
            <w:tcW w:w="2693" w:type="dxa"/>
          </w:tcPr>
          <w:p w:rsidR="00C36813" w:rsidRPr="00222A44" w:rsidRDefault="00AE18DE">
            <w:pPr>
              <w:pStyle w:val="TableParagraph"/>
              <w:spacing w:before="2"/>
              <w:ind w:left="103" w:right="845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zewnętrzne porty wejścia/wyjścia</w:t>
            </w:r>
          </w:p>
        </w:tc>
        <w:tc>
          <w:tcPr>
            <w:tcW w:w="3402" w:type="dxa"/>
          </w:tcPr>
          <w:p w:rsidR="00C36813" w:rsidRPr="00222A44" w:rsidRDefault="00AE18DE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Min:</w:t>
            </w:r>
          </w:p>
          <w:p w:rsidR="00C36813" w:rsidRPr="00222A44" w:rsidRDefault="00AE18DE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right="303" w:firstLine="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3 porty USB z czego co najmniej dwa porty USB</w:t>
            </w:r>
            <w:r w:rsidRPr="00222A44">
              <w:rPr>
                <w:rFonts w:asciiTheme="minorHAnsi" w:hAnsi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3.0</w:t>
            </w:r>
          </w:p>
          <w:p w:rsidR="00C36813" w:rsidRPr="00222A44" w:rsidRDefault="00AE18DE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93" w:lineRule="exact"/>
              <w:ind w:left="235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1 port</w:t>
            </w:r>
            <w:r w:rsidRPr="00222A44">
              <w:rPr>
                <w:rFonts w:asciiTheme="minorHAnsi" w:hAnsi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RJ45</w:t>
            </w:r>
          </w:p>
          <w:p w:rsidR="00C36813" w:rsidRPr="00222A44" w:rsidRDefault="00AE18DE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left="235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Pr="00222A44">
              <w:rPr>
                <w:rFonts w:asciiTheme="minorHAnsi" w:hAnsi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zasilanie</w:t>
            </w:r>
          </w:p>
        </w:tc>
        <w:tc>
          <w:tcPr>
            <w:tcW w:w="3686" w:type="dxa"/>
          </w:tcPr>
          <w:p w:rsidR="00C36813" w:rsidRPr="00222A44" w:rsidRDefault="00815FD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Zewnętrzne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porty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wejścia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wyjścia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: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 xml:space="preserve">- _____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porty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USB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- _____ port USB-C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 xml:space="preserve">- _____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zasilanie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należy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wskazując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ilość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</w:tbl>
    <w:tbl>
      <w:tblPr>
        <w:tblStyle w:val="TableNormal"/>
        <w:tblpPr w:leftFromText="141" w:rightFromText="141" w:vertAnchor="text" w:horzAnchor="margin" w:tblpX="137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402"/>
        <w:gridCol w:w="3690"/>
      </w:tblGrid>
      <w:tr w:rsidR="00222A44" w:rsidRPr="00222A44" w:rsidTr="00222A44">
        <w:trPr>
          <w:trHeight w:hRule="exact" w:val="862"/>
        </w:trPr>
        <w:tc>
          <w:tcPr>
            <w:tcW w:w="2689" w:type="dxa"/>
            <w:tcBorders>
              <w:bottom w:val="nil"/>
            </w:tcBorders>
          </w:tcPr>
          <w:p w:rsidR="00222A44" w:rsidRPr="00222A44" w:rsidRDefault="00222A44" w:rsidP="00222A44">
            <w:pPr>
              <w:pStyle w:val="TableParagraph"/>
              <w:spacing w:line="292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Dodatkowo</w:t>
            </w:r>
          </w:p>
        </w:tc>
        <w:tc>
          <w:tcPr>
            <w:tcW w:w="3402" w:type="dxa"/>
            <w:tcBorders>
              <w:bottom w:val="nil"/>
            </w:tcBorders>
          </w:tcPr>
          <w:p w:rsidR="00222A44" w:rsidRPr="00222A44" w:rsidRDefault="00222A44" w:rsidP="00222A44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Wydzielona klawiatura numeryczna</w:t>
            </w:r>
          </w:p>
        </w:tc>
        <w:tc>
          <w:tcPr>
            <w:tcW w:w="3690" w:type="dxa"/>
            <w:tcBorders>
              <w:bottom w:val="nil"/>
            </w:tcBorders>
          </w:tcPr>
          <w:p w:rsidR="00222A44" w:rsidRPr="00222A44" w:rsidRDefault="00222A44" w:rsidP="00222A4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222A44">
        <w:trPr>
          <w:trHeight w:hRule="exact" w:val="847"/>
        </w:trPr>
        <w:tc>
          <w:tcPr>
            <w:tcW w:w="2689" w:type="dxa"/>
          </w:tcPr>
          <w:p w:rsidR="00222A44" w:rsidRPr="008A54BD" w:rsidRDefault="00222A44" w:rsidP="00222A44">
            <w:pPr>
              <w:pStyle w:val="TableParagraph"/>
              <w:spacing w:line="290" w:lineRule="exact"/>
              <w:ind w:left="103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8A54B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Waga</w:t>
            </w:r>
          </w:p>
        </w:tc>
        <w:tc>
          <w:tcPr>
            <w:tcW w:w="3402" w:type="dxa"/>
          </w:tcPr>
          <w:p w:rsidR="00222A44" w:rsidRPr="008A54BD" w:rsidRDefault="00222A44" w:rsidP="00222A44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8A54B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Nie więcej niż </w:t>
            </w:r>
            <w:r w:rsidR="008A54BD" w:rsidRPr="008A54B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3,0 </w:t>
            </w:r>
            <w:r w:rsidRPr="008A54B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kg (razem z baterią)</w:t>
            </w:r>
          </w:p>
        </w:tc>
        <w:tc>
          <w:tcPr>
            <w:tcW w:w="3690" w:type="dxa"/>
          </w:tcPr>
          <w:p w:rsidR="00222A44" w:rsidRPr="00222A44" w:rsidRDefault="00222A44" w:rsidP="00222A4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Waga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: ____ kg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razem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baterią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należy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uzupełnić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222A44" w:rsidRPr="00222A44" w:rsidTr="0028505A">
        <w:trPr>
          <w:trHeight w:hRule="exact" w:val="8796"/>
        </w:trPr>
        <w:tc>
          <w:tcPr>
            <w:tcW w:w="2689" w:type="dxa"/>
          </w:tcPr>
          <w:p w:rsidR="00222A44" w:rsidRPr="00222A44" w:rsidRDefault="00222A44" w:rsidP="00222A44">
            <w:pPr>
              <w:pStyle w:val="TableParagraph"/>
              <w:spacing w:line="290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Oprogramowanie</w:t>
            </w:r>
          </w:p>
        </w:tc>
        <w:tc>
          <w:tcPr>
            <w:tcW w:w="3402" w:type="dxa"/>
          </w:tcPr>
          <w:p w:rsidR="00222A44" w:rsidRPr="00222A44" w:rsidRDefault="00222A44" w:rsidP="00222A44">
            <w:pPr>
              <w:pStyle w:val="TableParagraph"/>
              <w:ind w:right="84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System operacyjny: preinstalowany fabrycznie przez</w:t>
            </w:r>
          </w:p>
          <w:p w:rsidR="00222A44" w:rsidRPr="00222A44" w:rsidRDefault="00222A44" w:rsidP="00222A44">
            <w:pPr>
              <w:pStyle w:val="TableParagraph"/>
              <w:spacing w:before="2"/>
              <w:ind w:right="337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producenta laptopa w polskiej wersji językowej w wersji 64-bitowej niewymagającej aktywacji za pomocą telefonu lub Internetu u producenta systemu operacyjnego, możliwość przywrócenia fabrycznie preinstalowanego systemu operacyjnego</w:t>
            </w:r>
          </w:p>
          <w:p w:rsidR="00222A44" w:rsidRPr="00222A44" w:rsidRDefault="00222A44" w:rsidP="00222A44">
            <w:pPr>
              <w:pStyle w:val="TableParagraph"/>
              <w:ind w:right="496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- zgodny(umożliwiający poprawne zainstalowanie i bezproblemowe działanie) z używanym przez zamawiającego oprogramowaniem:</w:t>
            </w:r>
          </w:p>
          <w:p w:rsidR="00222A44" w:rsidRPr="00222A44" w:rsidRDefault="00222A44" w:rsidP="00222A44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Microsoft Office</w:t>
            </w:r>
            <w:r w:rsidRPr="00222A44">
              <w:rPr>
                <w:rFonts w:asciiTheme="minorHAnsi" w:hAnsi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2019</w:t>
            </w:r>
          </w:p>
          <w:p w:rsidR="00222A44" w:rsidRPr="00222A44" w:rsidRDefault="00222A44" w:rsidP="00222A44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ESET</w:t>
            </w:r>
            <w:r w:rsidRPr="00222A44">
              <w:rPr>
                <w:rFonts w:asciiTheme="minorHAnsi" w:hAnsiTheme="minorHAnsi"/>
                <w:spacing w:val="48"/>
                <w:sz w:val="24"/>
                <w:szCs w:val="24"/>
                <w:lang w:val="pl-PL"/>
              </w:rPr>
              <w:t xml:space="preserve"> </w:t>
            </w: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NOD32</w:t>
            </w:r>
          </w:p>
          <w:p w:rsidR="00222A44" w:rsidRPr="00222A44" w:rsidRDefault="00222A44" w:rsidP="00222A44">
            <w:pPr>
              <w:pStyle w:val="TableParagraph"/>
              <w:ind w:right="206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− oferujący wsparcie dla Java i .NET Framework 1.1 i 2.0 i 3.0 – możliwość uruchomienia aplikacji działających we wskazanych środowiskach</w:t>
            </w:r>
          </w:p>
          <w:p w:rsidR="00222A44" w:rsidRPr="00222A44" w:rsidRDefault="00222A44" w:rsidP="00222A44">
            <w:pPr>
              <w:pStyle w:val="TableParagraph"/>
              <w:spacing w:line="242" w:lineRule="auto"/>
              <w:ind w:right="628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dający możliwość podłączenia do </w:t>
            </w:r>
            <w:proofErr w:type="spellStart"/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>ActiveDirectory</w:t>
            </w:r>
            <w:proofErr w:type="spellEnd"/>
          </w:p>
        </w:tc>
        <w:tc>
          <w:tcPr>
            <w:tcW w:w="3690" w:type="dxa"/>
          </w:tcPr>
          <w:p w:rsidR="00222A44" w:rsidRPr="00222A44" w:rsidRDefault="00222A44" w:rsidP="00222A44">
            <w:pPr>
              <w:pStyle w:val="Bezodstpw"/>
              <w:spacing w:line="276" w:lineRule="auto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222A44">
              <w:rPr>
                <w:rFonts w:asciiTheme="minorHAnsi" w:hAnsiTheme="minorHAnsi" w:cs="Calibri"/>
                <w:sz w:val="24"/>
                <w:szCs w:val="24"/>
              </w:rPr>
              <w:t xml:space="preserve">Nazwa oprogramowania (systemu operacyjnego): __________ </w:t>
            </w:r>
            <w:r w:rsidRPr="00222A44">
              <w:rPr>
                <w:rFonts w:asciiTheme="minorHAnsi" w:hAnsiTheme="minorHAnsi" w:cs="Calibri"/>
                <w:sz w:val="24"/>
                <w:szCs w:val="24"/>
              </w:rPr>
              <w:br/>
            </w:r>
            <w:r w:rsidRPr="00222A44">
              <w:rPr>
                <w:rFonts w:asciiTheme="minorHAnsi" w:eastAsia="Calibri" w:hAnsiTheme="minorHAnsi" w:cs="Calibri"/>
                <w:sz w:val="24"/>
                <w:szCs w:val="24"/>
              </w:rPr>
              <w:t>(należy uzupełnić)</w:t>
            </w:r>
          </w:p>
          <w:p w:rsidR="00222A44" w:rsidRPr="00222A44" w:rsidRDefault="00222A44" w:rsidP="00222A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22A44" w:rsidRPr="00222A44" w:rsidRDefault="00222A44" w:rsidP="00222A44">
            <w:pPr>
              <w:pStyle w:val="Bezodstpw"/>
              <w:spacing w:line="276" w:lineRule="auto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222A44">
              <w:rPr>
                <w:rFonts w:asciiTheme="minorHAnsi" w:hAnsiTheme="minorHAnsi" w:cs="Calibri"/>
                <w:sz w:val="24"/>
                <w:szCs w:val="24"/>
              </w:rPr>
              <w:t xml:space="preserve">Wersja oprogramowania (systemu operacyjnego): __________ </w:t>
            </w:r>
            <w:r w:rsidRPr="00222A44">
              <w:rPr>
                <w:rFonts w:asciiTheme="minorHAnsi" w:hAnsiTheme="minorHAnsi" w:cs="Calibri"/>
                <w:sz w:val="24"/>
                <w:szCs w:val="24"/>
              </w:rPr>
              <w:br/>
            </w:r>
            <w:r w:rsidRPr="00222A44">
              <w:rPr>
                <w:rFonts w:asciiTheme="minorHAnsi" w:eastAsia="Calibri" w:hAnsiTheme="minorHAnsi" w:cs="Calibri"/>
                <w:sz w:val="24"/>
                <w:szCs w:val="24"/>
              </w:rPr>
              <w:t>(należy uzupełnić)</w:t>
            </w:r>
          </w:p>
          <w:p w:rsidR="00222A44" w:rsidRPr="00222A44" w:rsidRDefault="00222A44" w:rsidP="00222A44">
            <w:pPr>
              <w:pStyle w:val="TableParagraph"/>
              <w:ind w:left="103" w:right="1418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22A44" w:rsidRPr="00222A44" w:rsidTr="00E641DA">
        <w:trPr>
          <w:trHeight w:hRule="exact" w:val="765"/>
        </w:trPr>
        <w:tc>
          <w:tcPr>
            <w:tcW w:w="2689" w:type="dxa"/>
          </w:tcPr>
          <w:p w:rsidR="00222A44" w:rsidRPr="00222A44" w:rsidRDefault="00222A44" w:rsidP="00222A44">
            <w:pPr>
              <w:pStyle w:val="TableParagraph"/>
              <w:spacing w:line="290" w:lineRule="exact"/>
              <w:ind w:left="10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Inne</w:t>
            </w:r>
          </w:p>
        </w:tc>
        <w:tc>
          <w:tcPr>
            <w:tcW w:w="3402" w:type="dxa"/>
          </w:tcPr>
          <w:p w:rsidR="00222A44" w:rsidRPr="00222A44" w:rsidRDefault="00222A44" w:rsidP="00222A44">
            <w:pPr>
              <w:pStyle w:val="TableParagraph"/>
              <w:ind w:right="18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22A44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Płytka ze sterownikami, bateria i zasilacz w komplecie. </w:t>
            </w:r>
          </w:p>
        </w:tc>
        <w:tc>
          <w:tcPr>
            <w:tcW w:w="3690" w:type="dxa"/>
          </w:tcPr>
          <w:p w:rsidR="00222A44" w:rsidRPr="00222A44" w:rsidRDefault="00222A44" w:rsidP="00222A4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Tak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Nie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br/>
              <w:t>(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zakreślić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właściwe</w:t>
            </w:r>
            <w:proofErr w:type="spellEnd"/>
            <w:r w:rsidRPr="00222A44">
              <w:rPr>
                <w:rStyle w:val="Wyrnieniedelikatne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</w:tr>
    </w:tbl>
    <w:p w:rsidR="007A0CF3" w:rsidRDefault="007A0CF3">
      <w:pPr>
        <w:rPr>
          <w:rFonts w:asciiTheme="minorHAnsi" w:hAnsiTheme="minorHAnsi"/>
          <w:sz w:val="24"/>
          <w:szCs w:val="24"/>
          <w:lang w:val="pl-PL"/>
        </w:rPr>
      </w:pPr>
    </w:p>
    <w:p w:rsidR="007A0CF3" w:rsidRPr="007A0CF3" w:rsidRDefault="007A0CF3" w:rsidP="007A0CF3">
      <w:pPr>
        <w:rPr>
          <w:rFonts w:asciiTheme="minorHAnsi" w:hAnsiTheme="minorHAnsi"/>
          <w:sz w:val="24"/>
          <w:szCs w:val="24"/>
          <w:lang w:val="pl-PL"/>
        </w:rPr>
      </w:pPr>
    </w:p>
    <w:p w:rsidR="007A0CF3" w:rsidRDefault="007A0CF3" w:rsidP="007A0CF3">
      <w:pPr>
        <w:rPr>
          <w:rFonts w:asciiTheme="minorHAnsi" w:hAnsiTheme="minorHAnsi"/>
          <w:sz w:val="24"/>
          <w:szCs w:val="24"/>
          <w:lang w:val="pl-PL"/>
        </w:rPr>
      </w:pPr>
    </w:p>
    <w:p w:rsidR="00C36813" w:rsidRPr="00222A44" w:rsidRDefault="00AE18DE" w:rsidP="007A0CF3">
      <w:pPr>
        <w:tabs>
          <w:tab w:val="left" w:pos="5640"/>
        </w:tabs>
        <w:rPr>
          <w:rFonts w:asciiTheme="minorHAnsi" w:hAnsiTheme="minorHAnsi"/>
          <w:lang w:val="pl-PL"/>
        </w:rPr>
      </w:pPr>
      <w:r w:rsidRPr="00222A44">
        <w:rPr>
          <w:rFonts w:asciiTheme="minorHAnsi" w:hAnsiTheme="minorHAnsi"/>
          <w:lang w:val="pl-PL"/>
        </w:rPr>
        <w:t>Wymaganej funkcjonalności oferowanego urządzenia nie można uzyskać poprzez stosowanie przejściówek różnego rodzaju, rozgałęźników itp., chyba, że w specyfikacji jest to dopuszczone.</w:t>
      </w:r>
    </w:p>
    <w:p w:rsidR="00C36813" w:rsidRPr="00222A44" w:rsidRDefault="00C36813">
      <w:pPr>
        <w:pStyle w:val="Tekstpodstawowy"/>
        <w:ind w:left="216"/>
        <w:rPr>
          <w:rFonts w:asciiTheme="minorHAnsi" w:hAnsiTheme="minorHAnsi"/>
          <w:lang w:val="pl-PL"/>
        </w:rPr>
      </w:pPr>
    </w:p>
    <w:p w:rsidR="00222A44" w:rsidRPr="00222A44" w:rsidRDefault="00222A44" w:rsidP="00222A44">
      <w:pPr>
        <w:keepLines/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222A44">
        <w:rPr>
          <w:rFonts w:asciiTheme="minorHAnsi" w:hAnsiTheme="minorHAnsi"/>
          <w:b/>
          <w:sz w:val="24"/>
          <w:szCs w:val="24"/>
        </w:rPr>
        <w:t>Dokument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plik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)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należy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podpisać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kwalifikowanym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podpisem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elektronicznym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. </w:t>
      </w:r>
    </w:p>
    <w:p w:rsidR="00222A44" w:rsidRPr="00222A44" w:rsidRDefault="00222A44" w:rsidP="00222A44">
      <w:pPr>
        <w:keepLines/>
        <w:spacing w:line="276" w:lineRule="auto"/>
        <w:rPr>
          <w:rFonts w:asciiTheme="minorHAnsi" w:hAnsiTheme="minorHAnsi"/>
          <w:b/>
          <w:sz w:val="24"/>
          <w:szCs w:val="24"/>
        </w:rPr>
      </w:pPr>
      <w:bookmarkStart w:id="1" w:name="_Hlk109130234"/>
      <w:proofErr w:type="spellStart"/>
      <w:r w:rsidRPr="00222A44">
        <w:rPr>
          <w:rFonts w:asciiTheme="minorHAnsi" w:hAnsiTheme="minorHAnsi"/>
          <w:b/>
          <w:sz w:val="24"/>
          <w:szCs w:val="24"/>
        </w:rPr>
        <w:t>Instrukcja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wypełniania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specyfikacji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technicznej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– </w:t>
      </w:r>
      <w:proofErr w:type="spellStart"/>
      <w:r w:rsidRPr="00222A44">
        <w:rPr>
          <w:rFonts w:asciiTheme="minorHAnsi" w:hAnsiTheme="minorHAnsi"/>
          <w:b/>
          <w:sz w:val="24"/>
          <w:szCs w:val="24"/>
        </w:rPr>
        <w:t>załącznik</w:t>
      </w:r>
      <w:proofErr w:type="spellEnd"/>
      <w:r w:rsidRPr="00222A44">
        <w:rPr>
          <w:rFonts w:asciiTheme="minorHAnsi" w:hAnsiTheme="minorHAnsi"/>
          <w:b/>
          <w:sz w:val="24"/>
          <w:szCs w:val="24"/>
        </w:rPr>
        <w:t xml:space="preserve"> nr 2 do SWZ</w:t>
      </w:r>
    </w:p>
    <w:p w:rsidR="00222A44" w:rsidRPr="00222A44" w:rsidRDefault="00222A44" w:rsidP="00222A44">
      <w:pPr>
        <w:pStyle w:val="Akapitzlist"/>
        <w:keepLines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Poprawnie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wypełniony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formularz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specyfikacji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technicznej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kolumnie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„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Parametry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oferowanego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produktu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” (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kolumna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określająca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oferowany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asortyment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),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musi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zawierać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jednoznaczne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określenie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poprzez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podanie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-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nazwy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producenta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modelu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sprzętu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nazwy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wersji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oprogramowania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oraz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innych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oznaczeń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jednoznacznie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identyfikujących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oferowany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produkt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a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także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przypadku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gdy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Zamawiający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wskazał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formularzu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-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jednoznaczne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wskazanie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parametrów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technicznych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danym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parametrze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funkcjonalności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. 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Zamawiający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dopuszcza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wskazania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jedynie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oznaczenia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określającego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„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rodzinę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” (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grupę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)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produktów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co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oznacza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że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przypadku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gdy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wskazanie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producenta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oraz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modelu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jest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wystarczające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jednoznacznej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identyfikacji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oferowanego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produktu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Wykonawca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jest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zobowiązany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dodatkowo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inne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oznaczenie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umożliwiające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identyfikację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tym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przykład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wskazać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link do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karty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produktu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lub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załączyć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taką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kartę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oferty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. </w:t>
      </w:r>
    </w:p>
    <w:p w:rsidR="00222A44" w:rsidRPr="00222A44" w:rsidRDefault="00222A44" w:rsidP="00222A44">
      <w:pPr>
        <w:pStyle w:val="Akapitzlist"/>
        <w:keepLines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Niedopuszczalne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jest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wprowadzanie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przez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Wykonawców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jakichkolwiek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zmian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formularzu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specyfikacji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technicznej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.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Zmiana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jest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możliwa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tylko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przypadku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gdy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Zamawiający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wprowadził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zmiany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SWZ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przed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terminem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otwarcia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ofert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udostępnił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zmienionego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formularza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specyfikacji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technicznej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.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każdym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innym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przypadku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wprowadzenie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zmian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skutkować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będzie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odrzuceniem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oferty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zgodnie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przepisami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ustawy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.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Zamawiający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zaleca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wykorzystanie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formularza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specyfikacji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technicznej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przekazanego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przez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Zamawiającego.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Dopuszcza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się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ofercie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złożenie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formularza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specyfikacji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technicznej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opracowanego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przez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Wykonawców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pod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warunkiem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że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będzie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on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identyczny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co do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treści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formularzem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przygotowanym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przez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Zamawiającego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. </w:t>
      </w:r>
    </w:p>
    <w:p w:rsidR="00222A44" w:rsidRPr="00222A44" w:rsidRDefault="00222A44" w:rsidP="00222A44">
      <w:pPr>
        <w:pStyle w:val="Akapitzlist"/>
        <w:keepLines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Zamawiający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jednoczenie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umożliwia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zaoferowanie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procesora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/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lub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karty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graficznej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których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ma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załączonym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przez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Zamawiającego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formularza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specyfikacji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technicznej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testach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Pass Mark G3D Mark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/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lub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Passmark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CPU Mark,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jedynie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przypadku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jeżeli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wyniki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testu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zostaną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poświadczone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wydrukiem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ze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strony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internetowej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załączonym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oferty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.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Załączony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oferty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test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nie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może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być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starszy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niż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test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zamieszczony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przez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Zamawiającego. W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przypadku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braku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załączonego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testu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do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oferty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Zamawiający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uzna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,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że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treść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złożonej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oferty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jest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niezgodna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z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treścią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SWZ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taką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ofertę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Wykonawcy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odrzuci</w:t>
      </w:r>
      <w:proofErr w:type="spellEnd"/>
      <w:r w:rsidRPr="00222A44">
        <w:rPr>
          <w:rFonts w:asciiTheme="minorHAnsi" w:eastAsia="Times New Roman" w:hAnsiTheme="minorHAnsi"/>
          <w:bCs/>
          <w:sz w:val="24"/>
          <w:szCs w:val="24"/>
          <w:lang w:eastAsia="pl-PL"/>
        </w:rPr>
        <w:t>.</w:t>
      </w:r>
    </w:p>
    <w:p w:rsidR="00222A44" w:rsidRPr="00222A44" w:rsidRDefault="00222A44" w:rsidP="00222A44">
      <w:pPr>
        <w:pStyle w:val="Akapitzlist"/>
        <w:keepLines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Formularz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specyfikacji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technicznej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należy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złożyć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w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terminie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składania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ofert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.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Dokument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nie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podlega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uzupełnieniu</w:t>
      </w:r>
      <w:proofErr w:type="spellEnd"/>
      <w:r w:rsidRPr="00222A4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.</w:t>
      </w:r>
      <w:bookmarkEnd w:id="1"/>
    </w:p>
    <w:p w:rsidR="00222A44" w:rsidRPr="00222A44" w:rsidRDefault="00222A44" w:rsidP="00222A44">
      <w:pPr>
        <w:pStyle w:val="Akapitzlist"/>
        <w:keepLines/>
        <w:ind w:left="360"/>
        <w:contextualSpacing/>
        <w:rPr>
          <w:rFonts w:asciiTheme="minorHAnsi" w:hAnsiTheme="minorHAnsi"/>
          <w:sz w:val="24"/>
          <w:szCs w:val="24"/>
        </w:rPr>
      </w:pPr>
    </w:p>
    <w:p w:rsidR="00222A44" w:rsidRPr="00222A44" w:rsidRDefault="00222A44" w:rsidP="00222A44">
      <w:pPr>
        <w:pStyle w:val="Tekstpodstawowy"/>
        <w:ind w:left="216"/>
        <w:rPr>
          <w:rFonts w:asciiTheme="minorHAnsi" w:hAnsiTheme="minorHAnsi"/>
          <w:lang w:val="pl-PL"/>
        </w:rPr>
      </w:pPr>
      <w:proofErr w:type="spellStart"/>
      <w:r w:rsidRPr="00222A44">
        <w:rPr>
          <w:rFonts w:asciiTheme="minorHAnsi" w:hAnsiTheme="minorHAnsi"/>
          <w:b/>
        </w:rPr>
        <w:t>Proszę</w:t>
      </w:r>
      <w:proofErr w:type="spellEnd"/>
      <w:r w:rsidRPr="00222A44">
        <w:rPr>
          <w:rFonts w:asciiTheme="minorHAnsi" w:hAnsiTheme="minorHAnsi"/>
          <w:b/>
        </w:rPr>
        <w:t xml:space="preserve"> </w:t>
      </w:r>
      <w:proofErr w:type="spellStart"/>
      <w:r w:rsidRPr="00222A44">
        <w:rPr>
          <w:rFonts w:asciiTheme="minorHAnsi" w:hAnsiTheme="minorHAnsi"/>
          <w:b/>
        </w:rPr>
        <w:t>podpisać</w:t>
      </w:r>
      <w:proofErr w:type="spellEnd"/>
      <w:r w:rsidRPr="00222A44">
        <w:rPr>
          <w:rFonts w:asciiTheme="minorHAnsi" w:hAnsiTheme="minorHAnsi"/>
          <w:b/>
        </w:rPr>
        <w:t xml:space="preserve"> (</w:t>
      </w:r>
      <w:proofErr w:type="spellStart"/>
      <w:r w:rsidRPr="00222A44">
        <w:rPr>
          <w:rFonts w:asciiTheme="minorHAnsi" w:hAnsiTheme="minorHAnsi"/>
          <w:b/>
        </w:rPr>
        <w:t>plik</w:t>
      </w:r>
      <w:proofErr w:type="spellEnd"/>
      <w:r w:rsidRPr="00222A44">
        <w:rPr>
          <w:rFonts w:asciiTheme="minorHAnsi" w:hAnsiTheme="minorHAnsi"/>
          <w:b/>
        </w:rPr>
        <w:t xml:space="preserve">) </w:t>
      </w:r>
      <w:proofErr w:type="spellStart"/>
      <w:r w:rsidRPr="00222A44">
        <w:rPr>
          <w:rFonts w:asciiTheme="minorHAnsi" w:hAnsiTheme="minorHAnsi"/>
          <w:b/>
        </w:rPr>
        <w:t>kwalifikowanym</w:t>
      </w:r>
      <w:proofErr w:type="spellEnd"/>
      <w:r w:rsidRPr="00222A44">
        <w:rPr>
          <w:rFonts w:asciiTheme="minorHAnsi" w:hAnsiTheme="minorHAnsi"/>
          <w:b/>
        </w:rPr>
        <w:t xml:space="preserve"> </w:t>
      </w:r>
      <w:proofErr w:type="spellStart"/>
      <w:r w:rsidRPr="00222A44">
        <w:rPr>
          <w:rFonts w:asciiTheme="minorHAnsi" w:hAnsiTheme="minorHAnsi"/>
          <w:b/>
        </w:rPr>
        <w:t>podpisem</w:t>
      </w:r>
      <w:proofErr w:type="spellEnd"/>
      <w:r w:rsidRPr="00222A44">
        <w:rPr>
          <w:rFonts w:asciiTheme="minorHAnsi" w:hAnsiTheme="minorHAnsi"/>
          <w:b/>
        </w:rPr>
        <w:t xml:space="preserve"> </w:t>
      </w:r>
      <w:proofErr w:type="spellStart"/>
      <w:r w:rsidRPr="00222A44">
        <w:rPr>
          <w:rFonts w:asciiTheme="minorHAnsi" w:hAnsiTheme="minorHAnsi"/>
          <w:b/>
        </w:rPr>
        <w:t>elektronicznym</w:t>
      </w:r>
      <w:proofErr w:type="spellEnd"/>
      <w:r w:rsidRPr="00222A44">
        <w:rPr>
          <w:rFonts w:asciiTheme="minorHAnsi" w:hAnsiTheme="minorHAnsi"/>
          <w:b/>
        </w:rPr>
        <w:t>.</w:t>
      </w:r>
    </w:p>
    <w:sectPr w:rsidR="00222A44" w:rsidRPr="00222A44">
      <w:pgSz w:w="11910" w:h="16840"/>
      <w:pgMar w:top="1400" w:right="7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30B0"/>
    <w:multiLevelType w:val="hybridMultilevel"/>
    <w:tmpl w:val="FAF4FDE2"/>
    <w:lvl w:ilvl="0" w:tplc="62FCD3F0">
      <w:numFmt w:val="bullet"/>
      <w:lvlText w:val="-"/>
      <w:lvlJc w:val="left"/>
      <w:pPr>
        <w:ind w:left="105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DC3568">
      <w:numFmt w:val="bullet"/>
      <w:lvlText w:val="•"/>
      <w:lvlJc w:val="left"/>
      <w:pPr>
        <w:ind w:left="500" w:hanging="130"/>
      </w:pPr>
      <w:rPr>
        <w:rFonts w:hint="default"/>
      </w:rPr>
    </w:lvl>
    <w:lvl w:ilvl="2" w:tplc="20969F2C">
      <w:numFmt w:val="bullet"/>
      <w:lvlText w:val="•"/>
      <w:lvlJc w:val="left"/>
      <w:pPr>
        <w:ind w:left="900" w:hanging="130"/>
      </w:pPr>
      <w:rPr>
        <w:rFonts w:hint="default"/>
      </w:rPr>
    </w:lvl>
    <w:lvl w:ilvl="3" w:tplc="04EC3D3E">
      <w:numFmt w:val="bullet"/>
      <w:lvlText w:val="•"/>
      <w:lvlJc w:val="left"/>
      <w:pPr>
        <w:ind w:left="1300" w:hanging="130"/>
      </w:pPr>
      <w:rPr>
        <w:rFonts w:hint="default"/>
      </w:rPr>
    </w:lvl>
    <w:lvl w:ilvl="4" w:tplc="CC708828">
      <w:numFmt w:val="bullet"/>
      <w:lvlText w:val="•"/>
      <w:lvlJc w:val="left"/>
      <w:pPr>
        <w:ind w:left="1700" w:hanging="130"/>
      </w:pPr>
      <w:rPr>
        <w:rFonts w:hint="default"/>
      </w:rPr>
    </w:lvl>
    <w:lvl w:ilvl="5" w:tplc="02D64D0C">
      <w:numFmt w:val="bullet"/>
      <w:lvlText w:val="•"/>
      <w:lvlJc w:val="left"/>
      <w:pPr>
        <w:ind w:left="2101" w:hanging="130"/>
      </w:pPr>
      <w:rPr>
        <w:rFonts w:hint="default"/>
      </w:rPr>
    </w:lvl>
    <w:lvl w:ilvl="6" w:tplc="1E02B7D2">
      <w:numFmt w:val="bullet"/>
      <w:lvlText w:val="•"/>
      <w:lvlJc w:val="left"/>
      <w:pPr>
        <w:ind w:left="2501" w:hanging="130"/>
      </w:pPr>
      <w:rPr>
        <w:rFonts w:hint="default"/>
      </w:rPr>
    </w:lvl>
    <w:lvl w:ilvl="7" w:tplc="8B8CDA6C">
      <w:numFmt w:val="bullet"/>
      <w:lvlText w:val="•"/>
      <w:lvlJc w:val="left"/>
      <w:pPr>
        <w:ind w:left="2901" w:hanging="130"/>
      </w:pPr>
      <w:rPr>
        <w:rFonts w:hint="default"/>
      </w:rPr>
    </w:lvl>
    <w:lvl w:ilvl="8" w:tplc="22941006">
      <w:numFmt w:val="bullet"/>
      <w:lvlText w:val="•"/>
      <w:lvlJc w:val="left"/>
      <w:pPr>
        <w:ind w:left="3301" w:hanging="130"/>
      </w:pPr>
      <w:rPr>
        <w:rFonts w:hint="default"/>
      </w:rPr>
    </w:lvl>
  </w:abstractNum>
  <w:abstractNum w:abstractNumId="1" w15:restartNumberingAfterBreak="0">
    <w:nsid w:val="568B6B2E"/>
    <w:multiLevelType w:val="hybridMultilevel"/>
    <w:tmpl w:val="4752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E10AC6"/>
    <w:multiLevelType w:val="hybridMultilevel"/>
    <w:tmpl w:val="0F7A17F2"/>
    <w:lvl w:ilvl="0" w:tplc="E8E2EE90">
      <w:numFmt w:val="bullet"/>
      <w:lvlText w:val="•"/>
      <w:lvlJc w:val="left"/>
      <w:pPr>
        <w:ind w:left="813" w:hanging="708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CF6E2FD0">
      <w:numFmt w:val="bullet"/>
      <w:lvlText w:val="•"/>
      <w:lvlJc w:val="left"/>
      <w:pPr>
        <w:ind w:left="1148" w:hanging="708"/>
      </w:pPr>
      <w:rPr>
        <w:rFonts w:hint="default"/>
      </w:rPr>
    </w:lvl>
    <w:lvl w:ilvl="2" w:tplc="906268CC">
      <w:numFmt w:val="bullet"/>
      <w:lvlText w:val="•"/>
      <w:lvlJc w:val="left"/>
      <w:pPr>
        <w:ind w:left="1476" w:hanging="708"/>
      </w:pPr>
      <w:rPr>
        <w:rFonts w:hint="default"/>
      </w:rPr>
    </w:lvl>
    <w:lvl w:ilvl="3" w:tplc="F0A45486">
      <w:numFmt w:val="bullet"/>
      <w:lvlText w:val="•"/>
      <w:lvlJc w:val="left"/>
      <w:pPr>
        <w:ind w:left="1804" w:hanging="708"/>
      </w:pPr>
      <w:rPr>
        <w:rFonts w:hint="default"/>
      </w:rPr>
    </w:lvl>
    <w:lvl w:ilvl="4" w:tplc="1A464F10">
      <w:numFmt w:val="bullet"/>
      <w:lvlText w:val="•"/>
      <w:lvlJc w:val="left"/>
      <w:pPr>
        <w:ind w:left="2132" w:hanging="708"/>
      </w:pPr>
      <w:rPr>
        <w:rFonts w:hint="default"/>
      </w:rPr>
    </w:lvl>
    <w:lvl w:ilvl="5" w:tplc="6C8247EC">
      <w:numFmt w:val="bullet"/>
      <w:lvlText w:val="•"/>
      <w:lvlJc w:val="left"/>
      <w:pPr>
        <w:ind w:left="2461" w:hanging="708"/>
      </w:pPr>
      <w:rPr>
        <w:rFonts w:hint="default"/>
      </w:rPr>
    </w:lvl>
    <w:lvl w:ilvl="6" w:tplc="BF14F2F8">
      <w:numFmt w:val="bullet"/>
      <w:lvlText w:val="•"/>
      <w:lvlJc w:val="left"/>
      <w:pPr>
        <w:ind w:left="2789" w:hanging="708"/>
      </w:pPr>
      <w:rPr>
        <w:rFonts w:hint="default"/>
      </w:rPr>
    </w:lvl>
    <w:lvl w:ilvl="7" w:tplc="C0344498">
      <w:numFmt w:val="bullet"/>
      <w:lvlText w:val="•"/>
      <w:lvlJc w:val="left"/>
      <w:pPr>
        <w:ind w:left="3117" w:hanging="708"/>
      </w:pPr>
      <w:rPr>
        <w:rFonts w:hint="default"/>
      </w:rPr>
    </w:lvl>
    <w:lvl w:ilvl="8" w:tplc="EA58E9A2">
      <w:numFmt w:val="bullet"/>
      <w:lvlText w:val="•"/>
      <w:lvlJc w:val="left"/>
      <w:pPr>
        <w:ind w:left="3445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3"/>
    <w:rsid w:val="000F7DF5"/>
    <w:rsid w:val="00222A44"/>
    <w:rsid w:val="0028505A"/>
    <w:rsid w:val="00377DD0"/>
    <w:rsid w:val="0056340F"/>
    <w:rsid w:val="006B6EFE"/>
    <w:rsid w:val="007A0CF3"/>
    <w:rsid w:val="00815FD0"/>
    <w:rsid w:val="0082339E"/>
    <w:rsid w:val="008A54BD"/>
    <w:rsid w:val="009E56FB"/>
    <w:rsid w:val="00AE18DE"/>
    <w:rsid w:val="00C36813"/>
    <w:rsid w:val="00E641DA"/>
    <w:rsid w:val="00ED25DC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95D9A-8590-4EC9-AE7B-98A779D7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character" w:styleId="Wyrnieniedelikatne">
    <w:name w:val="Subtle Emphasis"/>
    <w:uiPriority w:val="19"/>
    <w:qFormat/>
    <w:rsid w:val="00815FD0"/>
    <w:rPr>
      <w:b/>
      <w:i/>
      <w:iCs/>
      <w:color w:val="404040"/>
    </w:rPr>
  </w:style>
  <w:style w:type="paragraph" w:styleId="Bezodstpw">
    <w:name w:val="No Spacing"/>
    <w:uiPriority w:val="1"/>
    <w:qFormat/>
    <w:rsid w:val="00815FD0"/>
    <w:pPr>
      <w:widowControl/>
      <w:autoSpaceDE/>
      <w:autoSpaceDN/>
      <w:jc w:val="both"/>
    </w:pPr>
    <w:rPr>
      <w:rFonts w:ascii="Times New Roman" w:eastAsia="Tahoma" w:hAnsi="Times New Roman" w:cs="Tahoma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222A44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222A44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41ED-8E61-4605-B410-39FF6B20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abojarska</dc:creator>
  <cp:lastModifiedBy>Magdalena Pruszek-Iskra</cp:lastModifiedBy>
  <cp:revision>2</cp:revision>
  <dcterms:created xsi:type="dcterms:W3CDTF">2023-03-15T06:59:00Z</dcterms:created>
  <dcterms:modified xsi:type="dcterms:W3CDTF">2023-03-15T06:59:00Z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2023-01-02T00:00:00Z</vt:filetime>
  </property>
</Properties>
</file>