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5" w:rsidRPr="00857758" w:rsidRDefault="005D5B75" w:rsidP="005D5B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</w:p>
    <w:p w:rsidR="005D5B75" w:rsidRPr="0088262A" w:rsidRDefault="005D5B75" w:rsidP="005D5B75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B4F7E">
        <w:rPr>
          <w:rFonts w:ascii="Times New Roman" w:hAnsi="Times New Roman" w:cs="Times New Roman"/>
          <w:sz w:val="40"/>
          <w:szCs w:val="40"/>
        </w:rPr>
        <w:t>Opis przedmiotu zamówienia</w:t>
      </w:r>
      <w:r w:rsidR="0088262A">
        <w:rPr>
          <w:rFonts w:ascii="Times New Roman" w:hAnsi="Times New Roman" w:cs="Times New Roman"/>
          <w:sz w:val="40"/>
          <w:szCs w:val="40"/>
        </w:rPr>
        <w:t xml:space="preserve"> - </w:t>
      </w:r>
      <w:r w:rsidR="0088262A" w:rsidRPr="0088262A">
        <w:rPr>
          <w:rFonts w:ascii="Times New Roman" w:hAnsi="Times New Roman" w:cs="Times New Roman"/>
          <w:color w:val="FF0000"/>
          <w:sz w:val="40"/>
          <w:szCs w:val="40"/>
        </w:rPr>
        <w:t>poprawiony</w:t>
      </w:r>
    </w:p>
    <w:p w:rsidR="005D5B75" w:rsidRPr="00BE2E4E" w:rsidRDefault="005D5B75" w:rsidP="005D5B75">
      <w:pPr>
        <w:rPr>
          <w:rFonts w:ascii="Times New Roman" w:hAnsi="Times New Roman" w:cs="Times New Roman"/>
          <w:sz w:val="20"/>
          <w:szCs w:val="20"/>
        </w:rPr>
      </w:pPr>
    </w:p>
    <w:p w:rsidR="005D5B75" w:rsidRDefault="005D5B75" w:rsidP="005D5B75">
      <w:pPr>
        <w:pStyle w:val="Bezodstpw"/>
        <w:numPr>
          <w:ilvl w:val="0"/>
          <w:numId w:val="1"/>
        </w:numPr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DB4F7E">
        <w:rPr>
          <w:rFonts w:asciiTheme="majorBidi" w:hAnsiTheme="majorBidi" w:cstheme="majorBidi"/>
          <w:sz w:val="24"/>
          <w:szCs w:val="24"/>
        </w:rPr>
        <w:t>Przedmiotem zamówienia jest wynajem i serwis odzieży roboczej dla pracowników Spółki Komunalnej Wschowa Sp. z o.o. w następującym asortymencie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5D5B75" w:rsidRPr="00DB4F7E" w:rsidRDefault="005D5B75" w:rsidP="005D5B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0"/>
        <w:gridCol w:w="1523"/>
        <w:gridCol w:w="3544"/>
        <w:gridCol w:w="1701"/>
        <w:gridCol w:w="2126"/>
      </w:tblGrid>
      <w:tr w:rsidR="005D5B75" w:rsidTr="00D47CD1">
        <w:tc>
          <w:tcPr>
            <w:tcW w:w="570" w:type="dxa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23" w:type="dxa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odzieży</w:t>
            </w:r>
          </w:p>
        </w:tc>
        <w:tc>
          <w:tcPr>
            <w:tcW w:w="3544" w:type="dxa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szczegółowy</w:t>
            </w:r>
          </w:p>
        </w:tc>
        <w:tc>
          <w:tcPr>
            <w:tcW w:w="1701" w:type="dxa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 na użytkownika</w:t>
            </w:r>
          </w:p>
        </w:tc>
        <w:tc>
          <w:tcPr>
            <w:tcW w:w="2126" w:type="dxa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Całkowita ilość sztuk w obiegu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Bluza/polar granatowy ze wstawkami z materiału fluorescencyjnego żółtego</w:t>
            </w:r>
            <w:r w:rsidRPr="003432E4">
              <w:rPr>
                <w:rFonts w:ascii="Times New Roman" w:hAnsi="Times New Roman"/>
                <w:sz w:val="20"/>
                <w:szCs w:val="20"/>
              </w:rPr>
              <w:t xml:space="preserve"> z odblaskami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(męska)</w:t>
            </w:r>
          </w:p>
        </w:tc>
        <w:tc>
          <w:tcPr>
            <w:tcW w:w="3544" w:type="dxa"/>
            <w:vAlign w:val="center"/>
          </w:tcPr>
          <w:p w:rsidR="005D5B75" w:rsidRPr="00DB4F7E" w:rsidRDefault="00CB3743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wie kieszenie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boczne na zamek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, bez kieszeni wewnętrznej; podkrój szyjny wykończony kołnierzem; rodzaj zapięcia: z przodu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na zamek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 xml:space="preserve"> dołu wykończony tunelem ze </w:t>
            </w:r>
            <w:proofErr w:type="spellStart"/>
            <w:r w:rsidR="005D5B75"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 w:rsidR="005D5B75">
              <w:rPr>
                <w:rFonts w:ascii="Times New Roman" w:hAnsi="Times New Roman" w:cs="Times New Roman"/>
                <w:sz w:val="20"/>
                <w:szCs w:val="20"/>
              </w:rPr>
              <w:t xml:space="preserve"> regulującą obwód/ ściągaczem; rękaw zakończony gumką w tunelu/ściągaczem; 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100% poliester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min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 w:rsidR="00056CAF">
              <w:rPr>
                <w:rFonts w:ascii="Times New Roman" w:hAnsi="Times New Roman" w:cs="Times New Roman"/>
                <w:sz w:val="20"/>
                <w:szCs w:val="20"/>
              </w:rPr>
              <w:t xml:space="preserve">: granatowy z dwoma poziomymi taśmami odblaskowymi </w:t>
            </w:r>
            <w:r w:rsidRPr="00CB3743">
              <w:rPr>
                <w:rFonts w:ascii="Times New Roman" w:hAnsi="Times New Roman" w:cs="Times New Roman"/>
                <w:sz w:val="20"/>
                <w:szCs w:val="20"/>
              </w:rPr>
              <w:t>wokół tułowia i rękawów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CAF">
              <w:rPr>
                <w:rFonts w:ascii="Times New Roman" w:hAnsi="Times New Roman" w:cs="Times New Roman"/>
                <w:sz w:val="20"/>
                <w:szCs w:val="20"/>
              </w:rPr>
              <w:t>na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ałym obwodzie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z mate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riału fluorescencyjnego żółtego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widzialności,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 odpornymi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 xml:space="preserve"> na ścieranie, szerokość taśmy 5 cm;</w:t>
            </w:r>
          </w:p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086BDC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5D5B75" w:rsidRPr="00086BDC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DC">
              <w:rPr>
                <w:rFonts w:ascii="Times New Roman" w:hAnsi="Times New Roman" w:cs="Times New Roman"/>
                <w:sz w:val="20"/>
                <w:szCs w:val="20"/>
              </w:rPr>
              <w:t>Bluza/polar granatowy ze wstawkami z materiału fluorescencyjnego żółtego</w:t>
            </w:r>
            <w:r w:rsidRPr="00086BDC">
              <w:rPr>
                <w:rFonts w:ascii="Times New Roman" w:hAnsi="Times New Roman"/>
                <w:sz w:val="20"/>
                <w:szCs w:val="20"/>
              </w:rPr>
              <w:t xml:space="preserve"> z odblaskami</w:t>
            </w:r>
          </w:p>
          <w:p w:rsidR="005D5B75" w:rsidRPr="00086BDC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BDC">
              <w:rPr>
                <w:rFonts w:ascii="Times New Roman" w:hAnsi="Times New Roman" w:cs="Times New Roman"/>
                <w:sz w:val="20"/>
                <w:szCs w:val="20"/>
              </w:rPr>
              <w:t xml:space="preserve"> (damska)</w:t>
            </w:r>
          </w:p>
        </w:tc>
        <w:tc>
          <w:tcPr>
            <w:tcW w:w="3544" w:type="dxa"/>
            <w:vAlign w:val="center"/>
          </w:tcPr>
          <w:p w:rsidR="005D5B75" w:rsidRPr="00DB4F7E" w:rsidRDefault="00CB3743" w:rsidP="00CB3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wie kieszenie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boczne na zamek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, bez kieszeni wewnętrznej; podkrój szyjny wykończony kołnierzem; rodzaj zapięcia: z przodu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na zamek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 xml:space="preserve">dołu wykończony tunelem ze </w:t>
            </w:r>
            <w:proofErr w:type="spellStart"/>
            <w:r w:rsidR="005D5B75"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 w:rsidR="005D5B75">
              <w:rPr>
                <w:rFonts w:ascii="Times New Roman" w:hAnsi="Times New Roman" w:cs="Times New Roman"/>
                <w:sz w:val="20"/>
                <w:szCs w:val="20"/>
              </w:rPr>
              <w:t xml:space="preserve"> regulującą obwód/ ściągaczem; rękaw zakończony gumką w tunelu/ściągaczem; 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100% poliester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min 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D5B75"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 w:rsidR="005D5B75">
              <w:rPr>
                <w:rFonts w:ascii="Times New Roman" w:hAnsi="Times New Roman" w:cs="Times New Roman"/>
                <w:sz w:val="20"/>
                <w:szCs w:val="20"/>
              </w:rPr>
              <w:t xml:space="preserve">: granatowy </w:t>
            </w:r>
            <w:r w:rsidRPr="00CB3743">
              <w:rPr>
                <w:rFonts w:ascii="Times New Roman" w:hAnsi="Times New Roman" w:cs="Times New Roman"/>
                <w:sz w:val="20"/>
                <w:szCs w:val="20"/>
              </w:rPr>
              <w:t xml:space="preserve">z dwoma poziomymi taśmami odblaskowymi wokół tułowia i rękawów na całym obwodzie z materiału fluorescencyjnego żółtego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</w:t>
            </w:r>
            <w:r w:rsidRPr="00CB3743">
              <w:rPr>
                <w:rFonts w:ascii="Times New Roman" w:hAnsi="Times New Roman" w:cs="Times New Roman"/>
                <w:sz w:val="20"/>
                <w:szCs w:val="20"/>
              </w:rPr>
              <w:t>, odpornymi na ścieranie, szerokość taśmy 5 cm;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Bluza/polar</w:t>
            </w:r>
            <w:r w:rsidRPr="00046EE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222C">
              <w:rPr>
                <w:rFonts w:ascii="Times New Roman" w:hAnsi="Times New Roman"/>
                <w:sz w:val="20"/>
                <w:szCs w:val="20"/>
              </w:rPr>
              <w:t>granatowy</w:t>
            </w:r>
            <w:r w:rsidRPr="006B222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(męska) 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wie kieszenie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boczne na zamek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, bez kieszeni wewnętrznej; podkrój szyjny wykończony kołnierzem; rodzaj zapięcia: z przodu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zamek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dołu wykończony tunelem 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regulującą obwód/ ściągaczem; rękaw zakończony gumką w tunelu/ściągaczem;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 poliester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>granatowy;</w:t>
            </w:r>
          </w:p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Bluza/polar</w:t>
            </w:r>
            <w:r w:rsidRPr="00046EE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222C">
              <w:rPr>
                <w:rFonts w:ascii="Times New Roman" w:hAnsi="Times New Roman"/>
                <w:sz w:val="20"/>
                <w:szCs w:val="20"/>
              </w:rPr>
              <w:t>granatowy</w:t>
            </w:r>
            <w:r w:rsidRPr="006B222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logo zakładu pogrzebowego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wie kieszenie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boczne na zamek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, bez kieszeni wewnętrznej;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prawej piersi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umieszczone logo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zakładu pogrzebowego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wymiarach </w:t>
            </w:r>
            <w:r w:rsidRPr="008F7045">
              <w:rPr>
                <w:rFonts w:ascii="Times New Roman" w:hAnsi="Times New Roman" w:cs="Times New Roman"/>
                <w:sz w:val="20"/>
                <w:szCs w:val="20"/>
              </w:rPr>
              <w:t xml:space="preserve">6 cm x 9 </w:t>
            </w:r>
            <w:r w:rsidRPr="008F7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cm; podkró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j szyjny wykończony kołnierzem; rodzaj zapięcia: z przodu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zamek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dołu wykończony tunelem 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regulującą obwód/ ściągaczem; rękaw zakończony gumką w tunelu/ściągaczem;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 poliester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granatowy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podnie ogrodniczki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A54FE">
              <w:rPr>
                <w:rFonts w:ascii="Times New Roman" w:hAnsi="Times New Roman"/>
                <w:sz w:val="20"/>
                <w:szCs w:val="20"/>
              </w:rPr>
              <w:t>granatowe</w:t>
            </w:r>
            <w:r w:rsidRPr="00CA54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wstawkami z materiału fluorescencyjnego żółtego z odblaskami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(męskie)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CB3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Kieszeń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bawetowa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kryta patką zapinaną na napy;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na kieszeni bawetu spodni umieszczone logo firmy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wymiarach 11cm x 5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elastyczne regulowane szelki zapinane na plastikowe klamerki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rozporek przedni zapinany na napy;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regulacja pasa: z boku metalowy guzik i 2 napy, z tyłu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pasie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guma dopasowująca;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dwie kieszenie przednie,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jedna kieszeń tylna, kieszeń miarowa na prawej nogawce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- 65%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 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; gramatura - min 245g/m2;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743">
              <w:rPr>
                <w:rFonts w:ascii="Times New Roman" w:hAnsi="Times New Roman" w:cs="Times New Roman"/>
                <w:sz w:val="20"/>
                <w:szCs w:val="20"/>
              </w:rPr>
              <w:t xml:space="preserve">granatowy z dwoma poziomymi pasami odblaskowymi            </w:t>
            </w:r>
            <w:r w:rsidR="00CB3743" w:rsidRPr="00CB3743">
              <w:rPr>
                <w:rFonts w:ascii="Times New Roman" w:hAnsi="Times New Roman" w:cs="Times New Roman"/>
                <w:sz w:val="20"/>
                <w:szCs w:val="20"/>
              </w:rPr>
              <w:t>na całym obwodzie nogawki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mater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iału fluorescencyjnego żółtego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widzialności,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 xml:space="preserve"> odpornymi na ścieranie, szerokość taśmy 5 cm;</w:t>
            </w:r>
          </w:p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podnie ogrodniczki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A54FE">
              <w:rPr>
                <w:rFonts w:ascii="Times New Roman" w:hAnsi="Times New Roman"/>
                <w:sz w:val="20"/>
                <w:szCs w:val="20"/>
              </w:rPr>
              <w:t>granatowe</w:t>
            </w:r>
            <w:r w:rsidRPr="00CA54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odblaskami 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(męskie)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D5B75" w:rsidRPr="00DB4F7E" w:rsidRDefault="005D5B75" w:rsidP="00CB3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Kieszeń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bawetowa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kryta patką zapinaną na napy;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na kieszeni bawetu spodni umieszczone logo firmy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wymiarach 11cm x 5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elastyczne regulowane szelki zapinane na plastikowe klamerki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rozporek przedni zapinany na napy;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regulacja pasa: z boku metalowy guzik i 2 napy, z tyłu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pasie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guma dopasowująca;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dwie kieszenie przednie,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jedna kieszeń tylna, kieszeń miarowa na prawej nogawce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B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- 65%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 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gramatura 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>- min 245g/m2; kolor: granatowy</w:t>
            </w:r>
            <w:r w:rsidR="00CB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743" w:rsidRPr="00CB3743">
              <w:rPr>
                <w:rFonts w:ascii="Times New Roman" w:hAnsi="Times New Roman" w:cs="Times New Roman"/>
                <w:sz w:val="20"/>
                <w:szCs w:val="20"/>
              </w:rPr>
              <w:t>z dwoma poziomymi pasami odblaskowymi            na całym obwodzie nogawki z mate</w:t>
            </w:r>
            <w:r w:rsidR="007468D3">
              <w:rPr>
                <w:rFonts w:ascii="Times New Roman" w:hAnsi="Times New Roman" w:cs="Times New Roman"/>
                <w:sz w:val="20"/>
                <w:szCs w:val="20"/>
              </w:rPr>
              <w:t xml:space="preserve">riału fluorescencyjnego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="00CB3743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widzialności, </w:t>
            </w:r>
            <w:r w:rsidR="00CB3743" w:rsidRPr="00CB3743">
              <w:rPr>
                <w:rFonts w:ascii="Times New Roman" w:hAnsi="Times New Roman" w:cs="Times New Roman"/>
                <w:sz w:val="20"/>
                <w:szCs w:val="20"/>
              </w:rPr>
              <w:t>odpornymi na ścieranie, szerokość taśmy 5 cm;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podnie ogrodniczki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A54FE">
              <w:rPr>
                <w:rFonts w:ascii="Times New Roman" w:hAnsi="Times New Roman"/>
                <w:sz w:val="20"/>
                <w:szCs w:val="20"/>
              </w:rPr>
              <w:t>granatowe</w:t>
            </w:r>
            <w:r w:rsidRPr="00CA54F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odblaskami 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(damskie)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D5B75" w:rsidRPr="00DB4F7E" w:rsidRDefault="005D5B75" w:rsidP="00746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Kieszeń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bawetowa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kryta patką zapinaną na napy;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na kieszeni bawetu spodni umieszczone logo firmy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wymiarach 11cm x 5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elastyczne regulowane szelki zapinane na plastikowe klamerki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rozporek przedni zapinany na napy;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regulacja pasa: z boku metalowy guzik i 2 napy, z tyłu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pasie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guma dopasowująca;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dwie kieszenie przednie,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jedna kieszeń tylna, kieszeń miarowa na prawej nogawce,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tkanina: skład - 65%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 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gramatura 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- min 245g/m2; kolor: granatowy, </w:t>
            </w:r>
            <w:r w:rsidR="007468D3">
              <w:rPr>
                <w:rFonts w:ascii="Times New Roman" w:hAnsi="Times New Roman" w:cs="Times New Roman"/>
                <w:sz w:val="20"/>
                <w:szCs w:val="20"/>
              </w:rPr>
              <w:t>ze wstawkami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>z mate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riału 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fluorescencyjnego                 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widzialności,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 xml:space="preserve"> odpornymi na ścieranie, szerokość taśmy 5 cm;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podnie ogrodniczki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4FE">
              <w:rPr>
                <w:rFonts w:ascii="Times New Roman" w:hAnsi="Times New Roman"/>
                <w:sz w:val="20"/>
                <w:szCs w:val="20"/>
              </w:rPr>
              <w:t>granatowe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(męskie)</w:t>
            </w:r>
          </w:p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Kieszeń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bawetowa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kryta patką zapinaną na napy;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na kieszeni bawetu spodni umieszczone logo firmy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wymiarach 11cm x 5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elastyczne regulowane szelki zapinane na plastikowe klamerki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rozporek przedni zapinany na napy;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regulacja pasa: z boku metalowy guzik i 2 napy, z tyłu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pasie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guma dopasowująca;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dwie kieszenie przednie,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jedna kieszeń tylna, kieszeń miarowa na prawej nogawce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tkanina: skład - 65%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 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; gramatura - min 245g/m2; kolor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>: granatowy;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Koszulka/T-shirt fluorescencyjny </w:t>
            </w:r>
            <w:r w:rsidRPr="00A81CDE">
              <w:rPr>
                <w:rFonts w:ascii="Times New Roman" w:hAnsi="Times New Roman" w:cs="Times New Roman"/>
                <w:sz w:val="20"/>
                <w:szCs w:val="20"/>
              </w:rPr>
              <w:t xml:space="preserve">żółty </w:t>
            </w:r>
            <w:r w:rsidRPr="00A81CDE">
              <w:rPr>
                <w:rFonts w:ascii="Times New Roman" w:hAnsi="Times New Roman"/>
                <w:sz w:val="20"/>
                <w:szCs w:val="20"/>
              </w:rPr>
              <w:t>z odblaskami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(męska)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kanina: skład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min 170g/m2; kolor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fluorescencyjna żółta ze wstawkami        z  tkaniny 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spółczynniku iluminacji      w 1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>, odpornymi na ścieranie, szerokość taśmy 5 cm;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Koszulka/T-shirt fluorescencyjny </w:t>
            </w:r>
            <w:r w:rsidRPr="00A81CDE">
              <w:rPr>
                <w:rFonts w:ascii="Times New Roman" w:hAnsi="Times New Roman" w:cs="Times New Roman"/>
                <w:sz w:val="20"/>
                <w:szCs w:val="20"/>
              </w:rPr>
              <w:t xml:space="preserve">żółty </w:t>
            </w:r>
            <w:r w:rsidRPr="00A81CDE">
              <w:rPr>
                <w:rFonts w:ascii="Times New Roman" w:hAnsi="Times New Roman"/>
                <w:sz w:val="20"/>
                <w:szCs w:val="20"/>
              </w:rPr>
              <w:t>z odblaskami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(damska)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kanina: skład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min 170g/m2; kolor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fluorescencyjna 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żółta ze wstawkami          z 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tkanin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 o współczynniku iluminacji w 1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>, odpornymi na ścieranie, szerokość taśmy 5 cm;</w:t>
            </w:r>
          </w:p>
        </w:tc>
        <w:tc>
          <w:tcPr>
            <w:tcW w:w="1701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Koszulka/T-shirt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kanina: skład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- min 170g/m2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kolor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niebieski/granatowy.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Koszula p</w:t>
            </w:r>
            <w:r w:rsidRPr="00BE457F">
              <w:rPr>
                <w:rFonts w:ascii="Times New Roman" w:hAnsi="Times New Roman" w:cs="Times New Roman"/>
                <w:sz w:val="20"/>
                <w:szCs w:val="20"/>
              </w:rPr>
              <w:t xml:space="preserve">olo </w:t>
            </w:r>
            <w:r w:rsidRPr="00485E70">
              <w:rPr>
                <w:rFonts w:ascii="Times New Roman" w:hAnsi="Times New Roman"/>
                <w:sz w:val="20"/>
                <w:szCs w:val="20"/>
              </w:rPr>
              <w:t>niebieska/granatowa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kanina: skład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- min 170g/m2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kolor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niebieski/granatowy.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6C2950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zapka z daszkiem</w:t>
            </w:r>
          </w:p>
        </w:tc>
        <w:tc>
          <w:tcPr>
            <w:tcW w:w="3544" w:type="dxa"/>
            <w:vAlign w:val="center"/>
          </w:tcPr>
          <w:p w:rsidR="005D5B75" w:rsidRPr="00DB4F7E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aszek usztywniony; regulacja obwodu czapki - pasek z rzepem z tyłu; tkanina: skład - 65%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 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- min 245g/m2; kolor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niebieski/granatowy.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 prosty</w:t>
            </w:r>
          </w:p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(męski)</w:t>
            </w:r>
          </w:p>
        </w:tc>
        <w:tc>
          <w:tcPr>
            <w:tcW w:w="3544" w:type="dxa"/>
            <w:vAlign w:val="center"/>
          </w:tcPr>
          <w:p w:rsidR="005D5B75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Podkrój szyi wykończony kołnierzem; zapinany na kryte napy; kieszeń piersiowa otwarta; dwie kieszenie dolne, otwarte; rękawy długie wykończone obrębem; Tkanina: skład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 xml:space="preserve">- 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kolor: biały (długość za kolano)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 wcięty dł. rękaw</w:t>
            </w:r>
          </w:p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(damski)</w:t>
            </w:r>
          </w:p>
        </w:tc>
        <w:tc>
          <w:tcPr>
            <w:tcW w:w="3544" w:type="dxa"/>
            <w:vAlign w:val="center"/>
          </w:tcPr>
          <w:p w:rsidR="005D5B75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Podkrój szyi wykończony kołnierzem; zapinany na kryte napy; kieszeń piersiowa otwarta; dwie kieszenie dolne, otwarte; rękawy długie wykończone obrębem; modelujące cięcia pionowe; Tkanina: skład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 xml:space="preserve">- 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kolor: biały (długość za kolano).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3" w:type="dxa"/>
            <w:vAlign w:val="center"/>
          </w:tcPr>
          <w:p w:rsidR="005D5B75" w:rsidRPr="00841311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11">
              <w:rPr>
                <w:rFonts w:ascii="Times New Roman" w:hAnsi="Times New Roman" w:cs="Times New Roman"/>
                <w:sz w:val="20"/>
                <w:szCs w:val="20"/>
              </w:rPr>
              <w:t xml:space="preserve">Fartuch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wcięty bez rękawów</w:t>
            </w:r>
          </w:p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11">
              <w:rPr>
                <w:rFonts w:ascii="Times New Roman" w:hAnsi="Times New Roman" w:cs="Times New Roman"/>
                <w:sz w:val="20"/>
                <w:szCs w:val="20"/>
              </w:rPr>
              <w:t>(damski)</w:t>
            </w:r>
          </w:p>
        </w:tc>
        <w:tc>
          <w:tcPr>
            <w:tcW w:w="3544" w:type="dxa"/>
            <w:vAlign w:val="center"/>
          </w:tcPr>
          <w:p w:rsidR="005D5B75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rękawów, zapinany na kryte napy podkrój szyi w kształcie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”; kieszeń piersiowa otwarta; dwie kieszenie dolne, otwarte; modelujące cięcia pionowe;  Tkanina: skład 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65%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poliester,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35% bawełna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; gramatura 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 xml:space="preserve">- 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D3120">
              <w:rPr>
                <w:rFonts w:ascii="Times New Roman" w:hAnsi="Times New Roman" w:cs="Times New Roman"/>
                <w:sz w:val="20"/>
                <w:szCs w:val="20"/>
              </w:rPr>
              <w:t>g/m2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>;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jasny</w:t>
            </w:r>
            <w:r w:rsidRPr="00DB4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niebieski/jasna zieleń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(długość do kolan).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urtka ocieplana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odpinaną kamizelką </w:t>
            </w: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ze wstawkami z materiału fluorescencyjnego żółtego</w:t>
            </w:r>
            <w:r w:rsidRPr="003432E4">
              <w:rPr>
                <w:rFonts w:ascii="Times New Roman" w:hAnsi="Times New Roman"/>
                <w:sz w:val="20"/>
                <w:szCs w:val="20"/>
              </w:rPr>
              <w:t xml:space="preserve"> z odblaskami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(męska)</w:t>
            </w:r>
          </w:p>
        </w:tc>
        <w:tc>
          <w:tcPr>
            <w:tcW w:w="3544" w:type="dxa"/>
            <w:vAlign w:val="center"/>
          </w:tcPr>
          <w:p w:rsidR="005D5B75" w:rsidRPr="00815BE7" w:rsidRDefault="005D5B75" w:rsidP="00F90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odzaj zapięcia: zapinana na zamek kryty plisą zapinaną na napy; podkrój szyi wykończony stójką; kaptur: obwód regulowany </w:t>
            </w:r>
            <w:proofErr w:type="spellStart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(stopery kryte); dwie kieszenie piersiowe z patkami zapinanymi na napy, dwie kieszenie dolne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zasuwane </w:t>
            </w:r>
            <w:r w:rsidRPr="002A3DFB">
              <w:rPr>
                <w:rFonts w:ascii="Times New Roman" w:hAnsi="Times New Roman" w:cs="Times New Roman"/>
                <w:sz w:val="20"/>
              </w:rPr>
              <w:t>na suwak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; jedna kieszeń wewnętrzna zapinana na rzep;; tkanina wodoodporna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gramatura min 230g/m2; kolor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>: granatowy z dwoma poziomymi pasami odblaskowymi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 xml:space="preserve"> na całym obwodzie oraz na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 xml:space="preserve"> rękawach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materiału fluorescencyjnego żółtego</w:t>
            </w:r>
            <w:r w:rsidR="00F90987">
              <w:t xml:space="preserve">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="00F90987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widzialności, </w:t>
            </w:r>
            <w:r w:rsidR="00F90987" w:rsidRPr="00F90987">
              <w:rPr>
                <w:rFonts w:ascii="Times New Roman" w:hAnsi="Times New Roman" w:cs="Times New Roman"/>
                <w:sz w:val="20"/>
                <w:szCs w:val="20"/>
              </w:rPr>
              <w:t>odpornymi na ścieranie, szerokość taśmy 5 cm;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3" w:type="dxa"/>
            <w:vAlign w:val="center"/>
          </w:tcPr>
          <w:p w:rsidR="005D5B75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urtka ocieplana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odpinaną kamizelką </w:t>
            </w: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ze wstawkami z materiału fluorescencyjnego żółtego</w:t>
            </w:r>
            <w:r w:rsidRPr="003432E4">
              <w:rPr>
                <w:rFonts w:ascii="Times New Roman" w:hAnsi="Times New Roman"/>
                <w:sz w:val="20"/>
                <w:szCs w:val="20"/>
              </w:rPr>
              <w:t xml:space="preserve"> z odblaskami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damska</w:t>
            </w:r>
            <w:r w:rsidRPr="003432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5D5B75" w:rsidRDefault="005D5B75" w:rsidP="00F90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odzaj zapięcia: zapinana na zamek kryty plisą zapinaną na napy; podkrój szyi wykończony stójką; kaptur: obwód regulowany </w:t>
            </w:r>
            <w:proofErr w:type="spellStart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(stopery kryte); dwie kieszenie piersiowe z patkami zapinanymi na napy, dwie kieszenie dolne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zasuwane </w:t>
            </w:r>
            <w:r w:rsidRPr="002A3DFB">
              <w:rPr>
                <w:rFonts w:ascii="Times New Roman" w:hAnsi="Times New Roman" w:cs="Times New Roman"/>
                <w:sz w:val="20"/>
              </w:rPr>
              <w:t>na suwak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; jedna kies</w:t>
            </w:r>
            <w:r w:rsidR="00F90987">
              <w:rPr>
                <w:rFonts w:ascii="Times New Roman" w:hAnsi="Times New Roman" w:cs="Times New Roman"/>
                <w:sz w:val="20"/>
                <w:szCs w:val="20"/>
              </w:rPr>
              <w:t>zeń wewnętrzna zapinana na rzep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; tkanina wodoodporna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gramatura min 230g/m2; kolor</w:t>
            </w:r>
            <w:r w:rsidR="00056CAF">
              <w:rPr>
                <w:rFonts w:ascii="Times New Roman" w:hAnsi="Times New Roman" w:cs="Times New Roman"/>
                <w:sz w:val="20"/>
                <w:szCs w:val="20"/>
              </w:rPr>
              <w:t>: granatowy</w:t>
            </w:r>
            <w:r w:rsidR="00056CAF">
              <w:t xml:space="preserve"> </w:t>
            </w:r>
            <w:r w:rsidR="00056CAF" w:rsidRPr="00056CAF">
              <w:rPr>
                <w:rFonts w:ascii="Times New Roman" w:hAnsi="Times New Roman" w:cs="Times New Roman"/>
                <w:sz w:val="20"/>
                <w:szCs w:val="20"/>
              </w:rPr>
              <w:t xml:space="preserve">z dwoma poziomymi pasami odblaskowymi na całym obwodzie oraz na rękawach </w:t>
            </w:r>
            <w:r w:rsidR="00056CA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56CAF" w:rsidRPr="00056CAF">
              <w:rPr>
                <w:rFonts w:ascii="Times New Roman" w:hAnsi="Times New Roman" w:cs="Times New Roman"/>
                <w:sz w:val="20"/>
                <w:szCs w:val="20"/>
              </w:rPr>
              <w:t xml:space="preserve">z materiału fluorescencyjnego żółtego </w:t>
            </w:r>
            <w:r w:rsidR="00056C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D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współczynniku iluminacji w 1</w:t>
            </w:r>
            <w:r w:rsidR="00056CAF" w:rsidRPr="004A3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klasie widzialności</w:t>
            </w:r>
            <w:r w:rsidR="00056CAF" w:rsidRPr="00056CAF">
              <w:rPr>
                <w:rFonts w:ascii="Times New Roman" w:hAnsi="Times New Roman" w:cs="Times New Roman"/>
                <w:sz w:val="20"/>
                <w:szCs w:val="20"/>
              </w:rPr>
              <w:t>, odpornymi na ścieranie, szerokość taśmy 5 cm;.</w:t>
            </w:r>
          </w:p>
        </w:tc>
        <w:tc>
          <w:tcPr>
            <w:tcW w:w="1701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urtka ocieplana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odpinaną kamizelką </w:t>
            </w:r>
          </w:p>
        </w:tc>
        <w:tc>
          <w:tcPr>
            <w:tcW w:w="3544" w:type="dxa"/>
            <w:vAlign w:val="center"/>
          </w:tcPr>
          <w:p w:rsidR="005D5B75" w:rsidRPr="00815BE7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odzaj zapięcia: zapinana na zamek kryty plisą zapinaną na napy; podkrój szyi wykończony stójką; kaptur: obwód regulowany </w:t>
            </w:r>
            <w:proofErr w:type="spellStart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(stopery kryte); dwie kieszenie piersiowe z patkami zapinanymi na napy, dwie kieszenie dolne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zasuwane </w:t>
            </w:r>
            <w:r w:rsidRPr="002A3DFB">
              <w:rPr>
                <w:rFonts w:ascii="Times New Roman" w:hAnsi="Times New Roman" w:cs="Times New Roman"/>
                <w:sz w:val="20"/>
              </w:rPr>
              <w:t>na suwak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; jedna kieszeń wewnętrzna zapinana na rzep;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tkanina wodoodporna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gramatura min 230g/m2;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niebieski/granatowy. 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D5B75" w:rsidTr="00D47CD1">
        <w:tc>
          <w:tcPr>
            <w:tcW w:w="570" w:type="dxa"/>
            <w:vAlign w:val="center"/>
          </w:tcPr>
          <w:p w:rsidR="005D5B75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3" w:type="dxa"/>
            <w:vAlign w:val="center"/>
          </w:tcPr>
          <w:p w:rsidR="005D5B75" w:rsidRPr="00DB4F7E" w:rsidRDefault="005D5B75" w:rsidP="00D4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urtka ocieplana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D5B75" w:rsidRPr="00815BE7" w:rsidRDefault="005D5B75" w:rsidP="00D47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odzaj zapięcia: zapinana na zamek kryty plisą zapinaną na napy; podkrój szyi wykończony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ójką; kaptur: odpinany na zamek,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obwód regulowany </w:t>
            </w:r>
            <w:proofErr w:type="spellStart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sznurogumką</w:t>
            </w:r>
            <w:proofErr w:type="spellEnd"/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(stopery kryte); dwie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pionowe 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kieszenie piersiowe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dwie kieszenie dolne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kryte patkami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; jedna kieszeń wewnętrzna zapinana na rzep;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pasie ściągana sznurkiem; rękawy wykończone obrębem, wewnątrz wszyty ściągacz ochronny; na lewym rękawie kieszeń zapinana na zamek z przegródką na długopis i kieszonka na telefon; dół kurtki wykończony obrębem ze sznurkiem; 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>tkanina wodoodporna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2CFF">
              <w:rPr>
                <w:rFonts w:ascii="Times New Roman" w:hAnsi="Times New Roman" w:cs="Times New Roman"/>
                <w:sz w:val="20"/>
                <w:szCs w:val="20"/>
              </w:rPr>
              <w:t xml:space="preserve"> gramatura min 230g/m2;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niebieski/granatowy. </w:t>
            </w:r>
          </w:p>
        </w:tc>
        <w:tc>
          <w:tcPr>
            <w:tcW w:w="1701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D5B75" w:rsidRPr="00DB4F7E" w:rsidRDefault="005D5B75" w:rsidP="00D4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D5B75" w:rsidRDefault="005D5B75" w:rsidP="005D5B75">
      <w:pPr>
        <w:tabs>
          <w:tab w:val="left" w:pos="1210"/>
        </w:tabs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5D5B75" w:rsidRDefault="005D5B75" w:rsidP="005D5B75">
      <w:pPr>
        <w:spacing w:after="0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 podana ilość jest wartością orientacyjną, którą Zamawiający aktualnie dzierżawi, podaną na potrzeby wyceny. Ilość ta w poszczególnych okresach rozliczeniowych może ulec zmianie (ilość zależna od realnych potrzeb Zamawiającego). Zamawiający zastrzega sobie prawo zwiększenia/zmniejszenia przedmiotu zamówienia o 15 % łącznej ilości zatrudnionych pracowników.</w:t>
      </w:r>
    </w:p>
    <w:p w:rsidR="005D5B75" w:rsidRDefault="005D5B75" w:rsidP="005D5B75">
      <w:pPr>
        <w:spacing w:after="0"/>
        <w:ind w:left="142" w:hanging="142"/>
        <w:jc w:val="both"/>
        <w:rPr>
          <w:i/>
          <w:iCs/>
          <w:sz w:val="20"/>
          <w:szCs w:val="20"/>
        </w:rPr>
      </w:pPr>
    </w:p>
    <w:p w:rsidR="005D5B75" w:rsidRPr="0005749E" w:rsidRDefault="005D5B75" w:rsidP="005D5B75">
      <w:pPr>
        <w:spacing w:after="0"/>
        <w:ind w:left="142" w:hanging="14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 poz.</w:t>
      </w:r>
      <w:r w:rsidRPr="0005749E">
        <w:rPr>
          <w:b/>
          <w:bCs/>
          <w:i/>
          <w:iCs/>
          <w:sz w:val="20"/>
          <w:szCs w:val="20"/>
        </w:rPr>
        <w:t xml:space="preserve"> 1-13 i </w:t>
      </w:r>
      <w:r>
        <w:rPr>
          <w:b/>
          <w:bCs/>
          <w:i/>
          <w:iCs/>
          <w:sz w:val="20"/>
          <w:szCs w:val="20"/>
        </w:rPr>
        <w:t xml:space="preserve">poz. </w:t>
      </w:r>
      <w:r w:rsidRPr="0005749E">
        <w:rPr>
          <w:b/>
          <w:bCs/>
          <w:i/>
          <w:iCs/>
          <w:sz w:val="20"/>
          <w:szCs w:val="20"/>
        </w:rPr>
        <w:t>17</w:t>
      </w:r>
      <w:r>
        <w:rPr>
          <w:b/>
          <w:bCs/>
          <w:i/>
          <w:iCs/>
          <w:sz w:val="20"/>
          <w:szCs w:val="20"/>
        </w:rPr>
        <w:t>-</w:t>
      </w:r>
      <w:r w:rsidRPr="0005749E">
        <w:rPr>
          <w:b/>
          <w:bCs/>
          <w:i/>
          <w:iCs/>
          <w:sz w:val="20"/>
          <w:szCs w:val="20"/>
        </w:rPr>
        <w:t xml:space="preserve">20 Zamawiający dopuszcza możliwość ubrań </w:t>
      </w:r>
      <w:proofErr w:type="spellStart"/>
      <w:r w:rsidRPr="0005749E">
        <w:rPr>
          <w:b/>
          <w:bCs/>
          <w:i/>
          <w:iCs/>
          <w:sz w:val="20"/>
          <w:szCs w:val="20"/>
        </w:rPr>
        <w:t>unisex</w:t>
      </w:r>
      <w:proofErr w:type="spellEnd"/>
      <w:r w:rsidRPr="0005749E">
        <w:rPr>
          <w:b/>
          <w:bCs/>
          <w:i/>
          <w:iCs/>
          <w:sz w:val="20"/>
          <w:szCs w:val="20"/>
        </w:rPr>
        <w:t>.</w:t>
      </w:r>
    </w:p>
    <w:p w:rsidR="005D5B75" w:rsidRPr="0005749E" w:rsidRDefault="005D5B75" w:rsidP="005D5B75">
      <w:pPr>
        <w:spacing w:after="0"/>
        <w:ind w:left="142" w:hanging="142"/>
        <w:jc w:val="both"/>
        <w:rPr>
          <w:b/>
          <w:bCs/>
          <w:i/>
          <w:iCs/>
          <w:sz w:val="20"/>
          <w:szCs w:val="20"/>
        </w:rPr>
      </w:pPr>
    </w:p>
    <w:p w:rsidR="005D5B75" w:rsidRDefault="005D5B75" w:rsidP="005D5B7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5D5B75" w:rsidRDefault="005D5B75" w:rsidP="005D5B75">
      <w:pPr>
        <w:spacing w:after="0"/>
        <w:ind w:left="142" w:hanging="142"/>
        <w:jc w:val="both"/>
        <w:rPr>
          <w:i/>
          <w:iCs/>
          <w:sz w:val="20"/>
          <w:szCs w:val="20"/>
        </w:rPr>
      </w:pPr>
    </w:p>
    <w:p w:rsidR="005D5B75" w:rsidRPr="00B95A52" w:rsidRDefault="005D5B75" w:rsidP="005D5B75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95A52">
        <w:rPr>
          <w:rFonts w:ascii="Times New Roman" w:hAnsi="Times New Roman" w:cs="Times New Roman"/>
          <w:sz w:val="24"/>
          <w:szCs w:val="24"/>
        </w:rPr>
        <w:t>Warunki ogólne, które musi spełniać odzież: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szycie – wszystkie szwy podwójne;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dodatki z tworzyw sztucznych i metalu (guziki, klamry) powinny być odporne na działanie środków chemicznych i temperatury używanej w procesach technologicznych;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kieszenie i inne elementy narażone na rozerwania lub wyrwanie winny być szczególnie wzmocnion</w:t>
      </w:r>
      <w:r>
        <w:rPr>
          <w:rFonts w:ascii="Times New Roman" w:hAnsi="Times New Roman" w:cs="Times New Roman"/>
          <w:sz w:val="24"/>
          <w:szCs w:val="24"/>
        </w:rPr>
        <w:t>e, np. wielokrotnie przeszyte (</w:t>
      </w:r>
      <w:r w:rsidRPr="00BE2E4E">
        <w:rPr>
          <w:rFonts w:ascii="Times New Roman" w:hAnsi="Times New Roman" w:cs="Times New Roman"/>
          <w:sz w:val="24"/>
          <w:szCs w:val="24"/>
        </w:rPr>
        <w:t>„ryglowane”);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mocowanie guzików i wykonanie dziurek należy wykonać na dwóch warstwach materiału;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urczliwość tkanin do 3 %;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kurczliwość tkanin bawełnianych do 5 %;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tkanina nie może tracić koloru podczas całego okresu użytkowania;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4E">
        <w:rPr>
          <w:rFonts w:ascii="Times New Roman" w:hAnsi="Times New Roman" w:cs="Times New Roman"/>
          <w:sz w:val="24"/>
          <w:szCs w:val="24"/>
        </w:rPr>
        <w:t>tkanina nie może ulegać mechaceniu;</w:t>
      </w:r>
    </w:p>
    <w:p w:rsidR="005D5B75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1492">
        <w:rPr>
          <w:rFonts w:ascii="Times New Roman" w:hAnsi="Times New Roman" w:cs="Times New Roman"/>
          <w:sz w:val="24"/>
          <w:szCs w:val="24"/>
        </w:rPr>
        <w:t xml:space="preserve">srebrna taśma odblaskowa o szerokości 5cm, </w:t>
      </w:r>
      <w:r>
        <w:rPr>
          <w:rFonts w:ascii="Times New Roman" w:hAnsi="Times New Roman" w:cs="Times New Roman"/>
          <w:sz w:val="24"/>
          <w:szCs w:val="24"/>
        </w:rPr>
        <w:t>nie tracąca właściwości odblaskowych podczas całego okresu użytkowania;</w:t>
      </w:r>
    </w:p>
    <w:p w:rsidR="005D5B75" w:rsidRPr="00211492" w:rsidRDefault="005D5B75" w:rsidP="005D5B75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1492">
        <w:rPr>
          <w:rFonts w:ascii="Times New Roman" w:hAnsi="Times New Roman" w:cs="Times New Roman"/>
          <w:sz w:val="24"/>
          <w:szCs w:val="24"/>
        </w:rPr>
        <w:t>dostarczona odzież musi spełniać warunki oraz normy określone certyfikatem CE;</w:t>
      </w:r>
    </w:p>
    <w:p w:rsidR="005D5B75" w:rsidRPr="006D4E8A" w:rsidRDefault="006D4E8A" w:rsidP="006D4E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="005D5B75" w:rsidRPr="006D4E8A">
        <w:rPr>
          <w:rFonts w:ascii="Times New Roman" w:hAnsi="Times New Roman" w:cs="Times New Roman"/>
          <w:color w:val="FF0000"/>
          <w:sz w:val="24"/>
          <w:szCs w:val="24"/>
        </w:rPr>
        <w:t xml:space="preserve">obecnie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wynajmowana odzież robocza, będzie przez Zamawiającego wykupiona                     od dotychczasowego Wykonawcy i </w:t>
      </w:r>
      <w:r w:rsidR="005D5B75" w:rsidRPr="006D4E8A">
        <w:rPr>
          <w:rFonts w:ascii="Times New Roman" w:hAnsi="Times New Roman" w:cs="Times New Roman"/>
          <w:color w:val="FF0000"/>
          <w:sz w:val="24"/>
          <w:szCs w:val="24"/>
        </w:rPr>
        <w:t xml:space="preserve">sukcesywnie wymieniana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 nową odzież, uszytą                         i wynajmowaną przez nowego Wykonawcę, </w:t>
      </w:r>
      <w:r w:rsidR="005D5B75" w:rsidRPr="006D4E8A">
        <w:rPr>
          <w:rFonts w:ascii="Times New Roman" w:hAnsi="Times New Roman" w:cs="Times New Roman"/>
          <w:color w:val="FF0000"/>
          <w:sz w:val="24"/>
          <w:szCs w:val="24"/>
        </w:rPr>
        <w:t>o parametrach zawartych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6A92" w:rsidRPr="006D4E8A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powyższej </w:t>
      </w:r>
      <w:r w:rsidR="00F96A92" w:rsidRPr="006D4E8A">
        <w:rPr>
          <w:rFonts w:ascii="Times New Roman" w:hAnsi="Times New Roman" w:cs="Times New Roman"/>
          <w:color w:val="FF0000"/>
          <w:sz w:val="24"/>
          <w:szCs w:val="24"/>
        </w:rPr>
        <w:t>tabeli, zgodnie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F96A92" w:rsidRPr="006D4E8A">
        <w:rPr>
          <w:rFonts w:ascii="Times New Roman" w:hAnsi="Times New Roman" w:cs="Times New Roman"/>
          <w:color w:val="FF0000"/>
          <w:sz w:val="24"/>
          <w:szCs w:val="24"/>
        </w:rPr>
        <w:t xml:space="preserve"> z Harmonogramem wymiany odzieży.</w:t>
      </w:r>
    </w:p>
    <w:p w:rsidR="005D5B75" w:rsidRPr="00BE2E4E" w:rsidRDefault="005D5B75" w:rsidP="005D5B75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 w zakresie serwisu odzieży roboczej</w:t>
      </w:r>
      <w:r w:rsidRPr="00B95A52">
        <w:t xml:space="preserve"> </w:t>
      </w:r>
      <w:r w:rsidRPr="00B95A52">
        <w:rPr>
          <w:rFonts w:ascii="Times New Roman" w:hAnsi="Times New Roman" w:cs="Times New Roman"/>
          <w:sz w:val="24"/>
          <w:szCs w:val="24"/>
        </w:rPr>
        <w:t>dla pracowników Spółki Komunalnej Wschowa Sp. z o.o.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E2E4E">
        <w:rPr>
          <w:rFonts w:ascii="Times New Roman" w:hAnsi="Times New Roman" w:cs="Times New Roman"/>
          <w:sz w:val="24"/>
          <w:szCs w:val="24"/>
        </w:rPr>
        <w:t>znaczenie odzieży i</w:t>
      </w:r>
      <w:r>
        <w:rPr>
          <w:rFonts w:ascii="Times New Roman" w:hAnsi="Times New Roman" w:cs="Times New Roman"/>
          <w:sz w:val="24"/>
          <w:szCs w:val="24"/>
        </w:rPr>
        <w:t>mieniem i nazwiskiem pracownika, nr szafki, adresem dostawy oraz indywidualnym nr dla każdej odzieży;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2E4E">
        <w:rPr>
          <w:rFonts w:ascii="Times New Roman" w:hAnsi="Times New Roman" w:cs="Times New Roman"/>
          <w:sz w:val="24"/>
          <w:szCs w:val="24"/>
        </w:rPr>
        <w:t>ostarczenie odzieży dop</w:t>
      </w:r>
      <w:r>
        <w:rPr>
          <w:rFonts w:ascii="Times New Roman" w:hAnsi="Times New Roman" w:cs="Times New Roman"/>
          <w:sz w:val="24"/>
          <w:szCs w:val="24"/>
        </w:rPr>
        <w:t>asowanej do wymiarów pracownika;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 chemiczne ww.</w:t>
      </w:r>
      <w:r w:rsidRPr="00BE2E4E">
        <w:rPr>
          <w:rFonts w:ascii="Times New Roman" w:hAnsi="Times New Roman" w:cs="Times New Roman"/>
          <w:sz w:val="24"/>
          <w:szCs w:val="24"/>
        </w:rPr>
        <w:t xml:space="preserve"> odzi</w:t>
      </w:r>
      <w:r>
        <w:rPr>
          <w:rFonts w:ascii="Times New Roman" w:hAnsi="Times New Roman" w:cs="Times New Roman"/>
          <w:sz w:val="24"/>
          <w:szCs w:val="24"/>
        </w:rPr>
        <w:t>eży ochronnej pracowników</w:t>
      </w:r>
      <w:r w:rsidRPr="00BE2E4E">
        <w:rPr>
          <w:rFonts w:ascii="Times New Roman" w:hAnsi="Times New Roman" w:cs="Times New Roman"/>
          <w:sz w:val="24"/>
          <w:szCs w:val="24"/>
        </w:rPr>
        <w:t xml:space="preserve"> zgo</w:t>
      </w:r>
      <w:r>
        <w:rPr>
          <w:rFonts w:ascii="Times New Roman" w:hAnsi="Times New Roman" w:cs="Times New Roman"/>
          <w:sz w:val="24"/>
          <w:szCs w:val="24"/>
        </w:rPr>
        <w:t>dnie z ustaloną częstotliwością;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E2E4E">
        <w:rPr>
          <w:rFonts w:ascii="Times New Roman" w:hAnsi="Times New Roman" w:cs="Times New Roman"/>
          <w:sz w:val="24"/>
          <w:szCs w:val="24"/>
        </w:rPr>
        <w:t>zyszczenie, dezynfekcja, susze</w:t>
      </w:r>
      <w:r>
        <w:rPr>
          <w:rFonts w:ascii="Times New Roman" w:hAnsi="Times New Roman" w:cs="Times New Roman"/>
          <w:sz w:val="24"/>
          <w:szCs w:val="24"/>
        </w:rPr>
        <w:t>nie, prasowanie odzieży;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2E4E">
        <w:rPr>
          <w:rFonts w:ascii="Times New Roman" w:hAnsi="Times New Roman" w:cs="Times New Roman"/>
          <w:sz w:val="24"/>
          <w:szCs w:val="24"/>
        </w:rPr>
        <w:t xml:space="preserve">okonywanie przeróbek krawieckich, naprawy uszkodzonej odzieży (każdego uszkodzenia) na koszt Wykonawcy w terminie 14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BE2E4E"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z w:val="24"/>
          <w:szCs w:val="24"/>
        </w:rPr>
        <w:t>aty oddania uszkodzonej odzieży;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E2E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miana odzieży zużytej;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2E4E">
        <w:rPr>
          <w:rFonts w:ascii="Times New Roman" w:hAnsi="Times New Roman" w:cs="Times New Roman"/>
          <w:sz w:val="24"/>
          <w:szCs w:val="24"/>
        </w:rPr>
        <w:t>okry</w:t>
      </w:r>
      <w:r>
        <w:rPr>
          <w:rFonts w:ascii="Times New Roman" w:hAnsi="Times New Roman" w:cs="Times New Roman"/>
          <w:sz w:val="24"/>
          <w:szCs w:val="24"/>
        </w:rPr>
        <w:t>cie kosztów opłaty ekologicznej;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95A52">
        <w:rPr>
          <w:rFonts w:ascii="Times New Roman" w:hAnsi="Times New Roman" w:cs="Times New Roman"/>
          <w:sz w:val="24"/>
          <w:szCs w:val="24"/>
        </w:rPr>
        <w:t>ostosowanie ilości odzieży w obrocie do fluktuacji kadr - zmiana odzieży w przypadku zwalniany</w:t>
      </w:r>
      <w:r>
        <w:rPr>
          <w:rFonts w:ascii="Times New Roman" w:hAnsi="Times New Roman" w:cs="Times New Roman"/>
          <w:sz w:val="24"/>
          <w:szCs w:val="24"/>
        </w:rPr>
        <w:t>ch i nowoprzyjętych pracowników (Opcja);</w:t>
      </w:r>
    </w:p>
    <w:p w:rsidR="005D5B75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95A52">
        <w:rPr>
          <w:rFonts w:ascii="Times New Roman" w:hAnsi="Times New Roman" w:cs="Times New Roman"/>
          <w:sz w:val="24"/>
          <w:szCs w:val="24"/>
        </w:rPr>
        <w:t>ostarczanie i odbieranie odzieży transportem Wykonawcy na jego koszt, raz w tygodniu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5A52">
        <w:rPr>
          <w:rFonts w:ascii="Times New Roman" w:hAnsi="Times New Roman" w:cs="Times New Roman"/>
          <w:sz w:val="24"/>
          <w:szCs w:val="24"/>
        </w:rPr>
        <w:t xml:space="preserve"> w u</w:t>
      </w:r>
      <w:r>
        <w:rPr>
          <w:rFonts w:ascii="Times New Roman" w:hAnsi="Times New Roman" w:cs="Times New Roman"/>
          <w:sz w:val="24"/>
          <w:szCs w:val="24"/>
        </w:rPr>
        <w:t>stalonym i stałym dniu tygodnia w godzinach 7:00-15:00;</w:t>
      </w:r>
    </w:p>
    <w:p w:rsidR="005D5B75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95A52">
        <w:rPr>
          <w:rFonts w:ascii="Times New Roman" w:hAnsi="Times New Roman" w:cs="Times New Roman"/>
          <w:sz w:val="24"/>
          <w:szCs w:val="24"/>
        </w:rPr>
        <w:t>ostęp do elektronicznej platformy obsługi klienta zapewniający indywidualny dostęp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5A52">
        <w:rPr>
          <w:rFonts w:ascii="Times New Roman" w:hAnsi="Times New Roman" w:cs="Times New Roman"/>
          <w:sz w:val="24"/>
          <w:szCs w:val="24"/>
        </w:rPr>
        <w:t xml:space="preserve"> do wszelkiego rodzaju statystyk i zestawień dotycz</w:t>
      </w:r>
      <w:r>
        <w:rPr>
          <w:rFonts w:ascii="Times New Roman" w:hAnsi="Times New Roman" w:cs="Times New Roman"/>
          <w:sz w:val="24"/>
          <w:szCs w:val="24"/>
        </w:rPr>
        <w:t>ących odzieży będącej w obrocie;</w:t>
      </w:r>
    </w:p>
    <w:p w:rsidR="005D5B75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53D37">
        <w:rPr>
          <w:rFonts w:ascii="Times New Roman" w:hAnsi="Times New Roman" w:cs="Times New Roman"/>
          <w:sz w:val="24"/>
          <w:szCs w:val="24"/>
        </w:rPr>
        <w:t>oznakowanie odzieży pracown</w:t>
      </w:r>
      <w:r>
        <w:rPr>
          <w:rFonts w:ascii="Times New Roman" w:hAnsi="Times New Roman" w:cs="Times New Roman"/>
          <w:sz w:val="24"/>
          <w:szCs w:val="24"/>
        </w:rPr>
        <w:t>ików:</w:t>
      </w:r>
    </w:p>
    <w:p w:rsidR="005D5B75" w:rsidRDefault="005D5B75" w:rsidP="005D5B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A05BC">
        <w:rPr>
          <w:rFonts w:ascii="Times New Roman" w:hAnsi="Times New Roman" w:cs="Times New Roman"/>
          <w:sz w:val="24"/>
          <w:szCs w:val="24"/>
        </w:rPr>
        <w:t>działów Sp</w:t>
      </w:r>
      <w:r>
        <w:rPr>
          <w:rFonts w:ascii="Times New Roman" w:hAnsi="Times New Roman" w:cs="Times New Roman"/>
          <w:sz w:val="24"/>
          <w:szCs w:val="24"/>
        </w:rPr>
        <w:t>ółki</w:t>
      </w:r>
      <w:r w:rsidRPr="008A0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logo zgodn</w:t>
      </w:r>
      <w:r w:rsidRPr="00953D37">
        <w:rPr>
          <w:rFonts w:ascii="Times New Roman" w:hAnsi="Times New Roman" w:cs="Times New Roman"/>
          <w:sz w:val="24"/>
          <w:szCs w:val="24"/>
        </w:rPr>
        <w:t xml:space="preserve">e z załącznikiem </w:t>
      </w:r>
      <w:r w:rsidRPr="000C5587">
        <w:rPr>
          <w:rFonts w:ascii="Times New Roman" w:hAnsi="Times New Roman" w:cs="Times New Roman"/>
          <w:sz w:val="24"/>
          <w:szCs w:val="24"/>
        </w:rPr>
        <w:t>nr 1a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8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Pr="00953D37">
        <w:rPr>
          <w:rFonts w:ascii="Times New Roman" w:hAnsi="Times New Roman" w:cs="Times New Roman"/>
          <w:sz w:val="24"/>
          <w:szCs w:val="24"/>
        </w:rPr>
        <w:t>Z o wymiarach 5x11cm, m</w:t>
      </w:r>
      <w:r>
        <w:rPr>
          <w:rFonts w:ascii="Times New Roman" w:hAnsi="Times New Roman" w:cs="Times New Roman"/>
          <w:sz w:val="24"/>
          <w:szCs w:val="24"/>
        </w:rPr>
        <w:t>iejsce umieszczenia logo</w:t>
      </w:r>
      <w:r w:rsidRPr="00953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D37">
        <w:rPr>
          <w:rFonts w:ascii="Times New Roman" w:hAnsi="Times New Roman" w:cs="Times New Roman"/>
          <w:sz w:val="24"/>
          <w:szCs w:val="24"/>
        </w:rPr>
        <w:t>przednia kieszeń spodni roboczych ogrodniczek;</w:t>
      </w:r>
    </w:p>
    <w:p w:rsidR="005D5B75" w:rsidRPr="006F05A9" w:rsidRDefault="005D5B75" w:rsidP="005D5B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punktu pogrzebowego - logo zgodne z </w:t>
      </w:r>
      <w:r w:rsidRPr="000C5587">
        <w:rPr>
          <w:rFonts w:ascii="Times New Roman" w:hAnsi="Times New Roman" w:cs="Times New Roman"/>
          <w:sz w:val="24"/>
          <w:szCs w:val="24"/>
        </w:rPr>
        <w:t xml:space="preserve">załącznikiem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5587">
        <w:rPr>
          <w:rFonts w:ascii="Times New Roman" w:hAnsi="Times New Roman" w:cs="Times New Roman"/>
          <w:sz w:val="24"/>
          <w:szCs w:val="24"/>
        </w:rPr>
        <w:t>b do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Pr="00953D37">
        <w:rPr>
          <w:rFonts w:ascii="Times New Roman" w:hAnsi="Times New Roman" w:cs="Times New Roman"/>
          <w:sz w:val="24"/>
          <w:szCs w:val="24"/>
        </w:rPr>
        <w:t xml:space="preserve">Z </w:t>
      </w:r>
      <w:r w:rsidRPr="00953D37">
        <w:rPr>
          <w:rFonts w:ascii="Times New Roman" w:hAnsi="Times New Roman" w:cs="Times New Roman"/>
          <w:sz w:val="24"/>
          <w:szCs w:val="20"/>
        </w:rPr>
        <w:t xml:space="preserve">o wymiarach </w:t>
      </w:r>
      <w:r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953D37">
        <w:rPr>
          <w:rFonts w:ascii="Times New Roman" w:hAnsi="Times New Roman" w:cs="Times New Roman"/>
          <w:sz w:val="24"/>
          <w:szCs w:val="20"/>
        </w:rPr>
        <w:t xml:space="preserve">6 cm x 9 cm, </w:t>
      </w:r>
      <w:r>
        <w:rPr>
          <w:rFonts w:ascii="Times New Roman" w:hAnsi="Times New Roman" w:cs="Times New Roman"/>
          <w:sz w:val="24"/>
          <w:szCs w:val="24"/>
        </w:rPr>
        <w:t>miejsce umieszczenia logo -</w:t>
      </w:r>
      <w:r w:rsidRPr="00953D37">
        <w:rPr>
          <w:rFonts w:ascii="Times New Roman" w:hAnsi="Times New Roman" w:cs="Times New Roman"/>
          <w:sz w:val="24"/>
          <w:szCs w:val="24"/>
        </w:rPr>
        <w:t xml:space="preserve"> </w:t>
      </w:r>
      <w:r w:rsidRPr="00953D37">
        <w:rPr>
          <w:rFonts w:ascii="Times New Roman" w:hAnsi="Times New Roman" w:cs="Times New Roman"/>
          <w:sz w:val="24"/>
          <w:szCs w:val="20"/>
        </w:rPr>
        <w:t>na prawej piersi bluzy/polaru</w:t>
      </w:r>
      <w:r>
        <w:rPr>
          <w:rFonts w:ascii="Times New Roman" w:hAnsi="Times New Roman" w:cs="Times New Roman"/>
          <w:sz w:val="24"/>
          <w:szCs w:val="20"/>
        </w:rPr>
        <w:t>, kolor nici srebrny na czarnym tle</w:t>
      </w:r>
      <w:r w:rsidRPr="00953D37">
        <w:rPr>
          <w:rFonts w:ascii="Times New Roman" w:hAnsi="Times New Roman" w:cs="Times New Roman"/>
          <w:sz w:val="24"/>
          <w:szCs w:val="20"/>
        </w:rPr>
        <w:t>;</w:t>
      </w:r>
    </w:p>
    <w:p w:rsidR="005D5B75" w:rsidRPr="006F05A9" w:rsidRDefault="005D5B75" w:rsidP="005D5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Pr="00A45E4D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A45E4D">
        <w:rPr>
          <w:rFonts w:ascii="Times New Roman" w:hAnsi="Times New Roman" w:cs="Times New Roman"/>
          <w:sz w:val="24"/>
          <w:szCs w:val="24"/>
        </w:rPr>
        <w:t>amawiający posiada pomieszczenia z szafkami na wypraną odzież roboczą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4D">
        <w:rPr>
          <w:rFonts w:ascii="Times New Roman" w:hAnsi="Times New Roman" w:cs="Times New Roman"/>
          <w:sz w:val="24"/>
          <w:szCs w:val="24"/>
        </w:rPr>
        <w:t>i brudowniki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5E4D">
        <w:rPr>
          <w:rFonts w:ascii="Times New Roman" w:hAnsi="Times New Roman" w:cs="Times New Roman"/>
          <w:sz w:val="24"/>
          <w:szCs w:val="24"/>
        </w:rPr>
        <w:t xml:space="preserve"> na brudną, w trzech budy</w:t>
      </w:r>
      <w:r>
        <w:rPr>
          <w:rFonts w:ascii="Times New Roman" w:hAnsi="Times New Roman" w:cs="Times New Roman"/>
          <w:sz w:val="24"/>
          <w:szCs w:val="24"/>
        </w:rPr>
        <w:t xml:space="preserve">nkach działów Spółki Komunalnej </w:t>
      </w:r>
      <w:r w:rsidRPr="00A45E4D">
        <w:rPr>
          <w:rFonts w:ascii="Times New Roman" w:hAnsi="Times New Roman" w:cs="Times New Roman"/>
          <w:sz w:val="24"/>
          <w:szCs w:val="24"/>
        </w:rPr>
        <w:t xml:space="preserve">Wschowa Sp. z o.o. zlokalizowanych we Wschowie przy ul. Polna 3, ul. </w:t>
      </w:r>
      <w:proofErr w:type="spellStart"/>
      <w:r w:rsidRPr="00A45E4D">
        <w:rPr>
          <w:rFonts w:ascii="Times New Roman" w:hAnsi="Times New Roman" w:cs="Times New Roman"/>
          <w:sz w:val="24"/>
          <w:szCs w:val="24"/>
        </w:rPr>
        <w:t>Kaz</w:t>
      </w:r>
      <w:proofErr w:type="spellEnd"/>
      <w:r w:rsidRPr="00A45E4D">
        <w:rPr>
          <w:rFonts w:ascii="Times New Roman" w:hAnsi="Times New Roman" w:cs="Times New Roman"/>
          <w:sz w:val="24"/>
          <w:szCs w:val="24"/>
        </w:rPr>
        <w:t>. Wielkiego 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5E4D">
        <w:rPr>
          <w:rFonts w:ascii="Times New Roman" w:hAnsi="Times New Roman" w:cs="Times New Roman"/>
          <w:sz w:val="24"/>
          <w:szCs w:val="24"/>
        </w:rPr>
        <w:t xml:space="preserve"> i ul. </w:t>
      </w:r>
      <w:proofErr w:type="spellStart"/>
      <w:r w:rsidRPr="00A45E4D">
        <w:rPr>
          <w:rFonts w:ascii="Times New Roman" w:hAnsi="Times New Roman" w:cs="Times New Roman"/>
          <w:sz w:val="24"/>
          <w:szCs w:val="24"/>
        </w:rPr>
        <w:t>Kaz</w:t>
      </w:r>
      <w:proofErr w:type="spellEnd"/>
      <w:r w:rsidRPr="00A45E4D">
        <w:rPr>
          <w:rFonts w:ascii="Times New Roman" w:hAnsi="Times New Roman" w:cs="Times New Roman"/>
          <w:sz w:val="24"/>
          <w:szCs w:val="24"/>
        </w:rPr>
        <w:t>. Wielkiego 24a. Wykonawca zob</w:t>
      </w:r>
      <w:r>
        <w:rPr>
          <w:rFonts w:ascii="Times New Roman" w:hAnsi="Times New Roman" w:cs="Times New Roman"/>
          <w:sz w:val="24"/>
          <w:szCs w:val="24"/>
        </w:rPr>
        <w:t xml:space="preserve">owiązany jest dostarczyć odzież </w:t>
      </w:r>
      <w:r w:rsidRPr="00A45E4D">
        <w:rPr>
          <w:rFonts w:ascii="Times New Roman" w:hAnsi="Times New Roman" w:cs="Times New Roman"/>
          <w:sz w:val="24"/>
          <w:szCs w:val="24"/>
        </w:rPr>
        <w:t>we wskazane miejsce i posortować ją do odpowiednich przegródek szafki na odzież wypraną;</w:t>
      </w:r>
    </w:p>
    <w:p w:rsidR="005D5B75" w:rsidRDefault="005D5B75" w:rsidP="005D5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5BC">
        <w:rPr>
          <w:rFonts w:ascii="Times New Roman" w:hAnsi="Times New Roman" w:cs="Times New Roman"/>
          <w:sz w:val="24"/>
          <w:szCs w:val="24"/>
        </w:rPr>
        <w:t xml:space="preserve">nową odzież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BC">
        <w:rPr>
          <w:rFonts w:ascii="Times New Roman" w:hAnsi="Times New Roman" w:cs="Times New Roman"/>
          <w:sz w:val="24"/>
          <w:szCs w:val="24"/>
        </w:rPr>
        <w:t xml:space="preserve">wydaną po raz pierwszy do użytkowania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BC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dostarczy </w:t>
      </w:r>
      <w:r w:rsidRPr="008A05BC">
        <w:rPr>
          <w:rFonts w:ascii="Times New Roman" w:hAnsi="Times New Roman" w:cs="Times New Roman"/>
          <w:sz w:val="24"/>
          <w:szCs w:val="24"/>
        </w:rPr>
        <w:t>do siedziby Spółki Komunalnej Wschowa Sp. z o.o. prz</w:t>
      </w:r>
      <w:r>
        <w:rPr>
          <w:rFonts w:ascii="Times New Roman" w:hAnsi="Times New Roman" w:cs="Times New Roman"/>
          <w:sz w:val="24"/>
          <w:szCs w:val="24"/>
        </w:rPr>
        <w:t>y ul. Daszyńskiego 10 i przekaże</w:t>
      </w:r>
      <w:r w:rsidRPr="008A05BC">
        <w:rPr>
          <w:rFonts w:ascii="Times New Roman" w:hAnsi="Times New Roman" w:cs="Times New Roman"/>
          <w:sz w:val="24"/>
          <w:szCs w:val="24"/>
        </w:rPr>
        <w:t xml:space="preserve"> upoważnionemu pracownikowi Zamawiającego wraz z wykazem </w:t>
      </w:r>
      <w:r>
        <w:rPr>
          <w:rFonts w:ascii="Times New Roman" w:hAnsi="Times New Roman" w:cs="Times New Roman"/>
          <w:sz w:val="24"/>
          <w:szCs w:val="24"/>
        </w:rPr>
        <w:t>zawierającym                     w szczególności:</w:t>
      </w:r>
      <w:r w:rsidRPr="00BC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imię i nazwisko pracownika dla którego odzież jest przeznaczona oraz indywidualny nr </w:t>
      </w:r>
      <w:r w:rsidRPr="00BC5CA3">
        <w:rPr>
          <w:rFonts w:ascii="Times New Roman" w:hAnsi="Times New Roman" w:cs="Times New Roman"/>
          <w:sz w:val="24"/>
          <w:szCs w:val="24"/>
        </w:rPr>
        <w:t>odzieży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B75" w:rsidRPr="001C35DB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95A52">
        <w:rPr>
          <w:rFonts w:ascii="Times New Roman" w:hAnsi="Times New Roman" w:cs="Times New Roman"/>
          <w:sz w:val="24"/>
          <w:szCs w:val="24"/>
        </w:rPr>
        <w:t xml:space="preserve"> okresie zimowym obejmującym miesiące: styczeń, luty, marzec, październik, listopad, grudzień pracownicy będą mieli na wyposażeniu po 2 komplety odzieży</w:t>
      </w:r>
      <w:r>
        <w:rPr>
          <w:rFonts w:ascii="Times New Roman" w:hAnsi="Times New Roman" w:cs="Times New Roman"/>
          <w:sz w:val="24"/>
          <w:szCs w:val="24"/>
        </w:rPr>
        <w:t xml:space="preserve"> zimowej.               </w:t>
      </w:r>
      <w:r w:rsidRPr="00B95A52">
        <w:rPr>
          <w:rFonts w:ascii="Times New Roman" w:hAnsi="Times New Roman" w:cs="Times New Roman"/>
          <w:sz w:val="24"/>
          <w:szCs w:val="24"/>
        </w:rPr>
        <w:t xml:space="preserve">Po upływie okresu zimowego użytkowania, odzież </w:t>
      </w:r>
      <w:r>
        <w:rPr>
          <w:rFonts w:ascii="Times New Roman" w:hAnsi="Times New Roman" w:cs="Times New Roman"/>
          <w:sz w:val="24"/>
          <w:szCs w:val="24"/>
        </w:rPr>
        <w:t>nie będzie</w:t>
      </w:r>
      <w:r w:rsidRPr="00B95A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rzekazana do depozytu Wykonawcy. </w:t>
      </w:r>
      <w:r w:rsidRPr="001C35DB">
        <w:rPr>
          <w:rFonts w:ascii="Times New Roman" w:hAnsi="Times New Roman" w:cs="Times New Roman"/>
          <w:b/>
          <w:bCs/>
          <w:sz w:val="24"/>
          <w:szCs w:val="24"/>
        </w:rPr>
        <w:t>Wykonawca nie będzie pobierał w tym czasie opłat za odzież zimową;</w:t>
      </w:r>
    </w:p>
    <w:p w:rsidR="005D5B75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95A52">
        <w:rPr>
          <w:rFonts w:ascii="Times New Roman" w:hAnsi="Times New Roman" w:cs="Times New Roman"/>
          <w:sz w:val="24"/>
          <w:szCs w:val="24"/>
        </w:rPr>
        <w:t xml:space="preserve">ykonawca przydzieli dedykowanego opiekuna klienta do opieki </w:t>
      </w:r>
      <w:r>
        <w:rPr>
          <w:rFonts w:ascii="Times New Roman" w:hAnsi="Times New Roman" w:cs="Times New Roman"/>
          <w:sz w:val="24"/>
          <w:szCs w:val="24"/>
        </w:rPr>
        <w:t>nad prawidłową realizacją umowy;</w:t>
      </w:r>
    </w:p>
    <w:p w:rsidR="00C64E29" w:rsidRDefault="005D5B75" w:rsidP="00C64E2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5A52">
        <w:rPr>
          <w:rFonts w:ascii="Times New Roman" w:hAnsi="Times New Roman" w:cs="Times New Roman"/>
          <w:sz w:val="24"/>
          <w:szCs w:val="24"/>
        </w:rPr>
        <w:t xml:space="preserve">głoszenia zapotrzebowania na nową odzież dokonywane będą </w:t>
      </w:r>
      <w:r>
        <w:rPr>
          <w:rFonts w:ascii="Times New Roman" w:hAnsi="Times New Roman" w:cs="Times New Roman"/>
          <w:sz w:val="24"/>
          <w:szCs w:val="24"/>
        </w:rPr>
        <w:t xml:space="preserve">mailem </w:t>
      </w:r>
      <w:r w:rsidRPr="00B95A52">
        <w:rPr>
          <w:rFonts w:ascii="Times New Roman" w:hAnsi="Times New Roman" w:cs="Times New Roman"/>
          <w:sz w:val="24"/>
          <w:szCs w:val="24"/>
        </w:rPr>
        <w:t>przez osobę odpowiedzialną za realizację</w:t>
      </w:r>
      <w:r>
        <w:rPr>
          <w:rFonts w:ascii="Times New Roman" w:hAnsi="Times New Roman" w:cs="Times New Roman"/>
          <w:sz w:val="24"/>
          <w:szCs w:val="24"/>
        </w:rPr>
        <w:t xml:space="preserve"> umowy po stronie Zamawiającego;</w:t>
      </w:r>
    </w:p>
    <w:p w:rsidR="006D4E8A" w:rsidRPr="00C64E29" w:rsidRDefault="00C64E29" w:rsidP="00C64E29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4E29">
        <w:rPr>
          <w:rFonts w:ascii="Times New Roman" w:hAnsi="Times New Roman" w:cs="Times New Roman"/>
          <w:color w:val="FF0000"/>
          <w:sz w:val="24"/>
          <w:szCs w:val="24"/>
        </w:rPr>
        <w:t>Wykonawca zobowiązuje się do wprowadzenia do swojego systemu informatycznego  serwisowanej i naprawianej odzieży stanowiącej własność Zamawiającego wraz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bookmarkStart w:id="0" w:name="_GoBack"/>
      <w:bookmarkEnd w:id="0"/>
      <w:r w:rsidRPr="00C64E29">
        <w:rPr>
          <w:rFonts w:ascii="Times New Roman" w:hAnsi="Times New Roman" w:cs="Times New Roman"/>
          <w:color w:val="FF0000"/>
          <w:sz w:val="24"/>
          <w:szCs w:val="24"/>
        </w:rPr>
        <w:t xml:space="preserve">   z oznaczeniem (min. adres dostawy, rodzaj odzieży, imię i nazwisko pracownika, nr szafki, indywidualny nr odzieży). Wykonawca powinien umożliwić wgląd do systemu wyznaczonemu pracownikowi Zamawiającego.</w:t>
      </w:r>
    </w:p>
    <w:p w:rsidR="005D5B75" w:rsidRDefault="005D5B75" w:rsidP="005D5B75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5A52">
        <w:rPr>
          <w:rFonts w:ascii="Times New Roman" w:hAnsi="Times New Roman" w:cs="Times New Roman"/>
          <w:sz w:val="24"/>
          <w:szCs w:val="24"/>
        </w:rPr>
        <w:t>akr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5841">
        <w:rPr>
          <w:rFonts w:ascii="Times New Roman" w:hAnsi="Times New Roman" w:cs="Times New Roman"/>
          <w:sz w:val="24"/>
          <w:szCs w:val="24"/>
        </w:rPr>
        <w:t>s usług wymienionych w pkt. 1-15</w:t>
      </w:r>
      <w:r w:rsidRPr="00B95A52">
        <w:rPr>
          <w:rFonts w:ascii="Times New Roman" w:hAnsi="Times New Roman" w:cs="Times New Roman"/>
          <w:sz w:val="24"/>
          <w:szCs w:val="24"/>
        </w:rPr>
        <w:t xml:space="preserve"> Wykonawca zobowiązany jest uwzględnić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52">
        <w:rPr>
          <w:rFonts w:ascii="Times New Roman" w:hAnsi="Times New Roman" w:cs="Times New Roman"/>
          <w:sz w:val="24"/>
          <w:szCs w:val="24"/>
        </w:rPr>
        <w:t xml:space="preserve">w cenie oferty. </w:t>
      </w: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5AB8" w:rsidRDefault="00245AB8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5AB8" w:rsidRDefault="00245AB8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5AB8" w:rsidRDefault="00245AB8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5AB8" w:rsidRDefault="00245AB8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5AB8" w:rsidRDefault="00245AB8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5AB8" w:rsidRDefault="00245AB8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</w:t>
      </w: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7DE852" wp14:editId="04464A70">
            <wp:extent cx="5362042" cy="1770279"/>
            <wp:effectExtent l="19050" t="19050" r="10160" b="20955"/>
            <wp:docPr id="1" name="Obraz 1" descr="logo spółki komunal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spółki komunalnej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49" cy="177140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1C35DB" w:rsidRDefault="001C35DB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1b</w:t>
      </w:r>
    </w:p>
    <w:p w:rsidR="005D5B75" w:rsidRDefault="005D5B75" w:rsidP="005D5B75">
      <w:pPr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D5B75" w:rsidRDefault="005D5B75" w:rsidP="005D5B75">
      <w:pPr>
        <w:ind w:left="567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D5B75" w:rsidRPr="00DB4F7E" w:rsidRDefault="005D5B75" w:rsidP="005D5B75">
      <w:pPr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A26A74" wp14:editId="4CDAADB8">
            <wp:extent cx="4267796" cy="3391373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(27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39137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13E5D" w:rsidRDefault="00251DB1"/>
    <w:sectPr w:rsidR="00813E5D" w:rsidSect="00DE4E88">
      <w:headerReference w:type="default" r:id="rId11"/>
      <w:footerReference w:type="default" r:id="rId12"/>
      <w:pgSz w:w="11900" w:h="16840" w:code="9"/>
      <w:pgMar w:top="705" w:right="1123" w:bottom="436" w:left="1140" w:header="426" w:footer="29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B1" w:rsidRDefault="00251DB1" w:rsidP="005D5B75">
      <w:pPr>
        <w:spacing w:after="0" w:line="240" w:lineRule="auto"/>
      </w:pPr>
      <w:r>
        <w:separator/>
      </w:r>
    </w:p>
  </w:endnote>
  <w:endnote w:type="continuationSeparator" w:id="0">
    <w:p w:rsidR="00251DB1" w:rsidRDefault="00251DB1" w:rsidP="005D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97376"/>
      <w:docPartObj>
        <w:docPartGallery w:val="Page Numbers (Bottom of Page)"/>
        <w:docPartUnique/>
      </w:docPartObj>
    </w:sdtPr>
    <w:sdtEndPr/>
    <w:sdtContent>
      <w:p w:rsidR="00DE4E88" w:rsidRDefault="00251DB1">
        <w:pPr>
          <w:pStyle w:val="Stopka"/>
          <w:jc w:val="right"/>
        </w:pPr>
      </w:p>
      <w:p w:rsidR="00DE4E88" w:rsidRDefault="000E1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29">
          <w:rPr>
            <w:noProof/>
          </w:rPr>
          <w:t>9</w:t>
        </w:r>
        <w:r>
          <w:fldChar w:fldCharType="end"/>
        </w:r>
        <w:r w:rsidR="006D4E8A">
          <w:t>/9</w:t>
        </w:r>
      </w:p>
    </w:sdtContent>
  </w:sdt>
  <w:p w:rsidR="00DE4E88" w:rsidRDefault="00251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B1" w:rsidRDefault="00251DB1" w:rsidP="005D5B75">
      <w:pPr>
        <w:spacing w:after="0" w:line="240" w:lineRule="auto"/>
      </w:pPr>
      <w:r>
        <w:separator/>
      </w:r>
    </w:p>
  </w:footnote>
  <w:footnote w:type="continuationSeparator" w:id="0">
    <w:p w:rsidR="00251DB1" w:rsidRDefault="00251DB1" w:rsidP="005D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1F" w:rsidRPr="00996F8F" w:rsidRDefault="000E1619" w:rsidP="003D7A1F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996F8F">
      <w:rPr>
        <w:rFonts w:ascii="Calibri" w:eastAsia="Times New Roman" w:hAnsi="Calibri" w:cs="Times New Roman"/>
        <w:b/>
        <w:sz w:val="16"/>
      </w:rPr>
      <w:t xml:space="preserve">„SERWIS I WYNAJEM ODZIEŻY ROBOCZEJ DLA PRACOWNIKÓW SPÓŁKI KOMUNALNEJ WSCHOWA SP. Z O.O. </w:t>
    </w:r>
    <w:r w:rsidR="00315841">
      <w:rPr>
        <w:rFonts w:ascii="Calibri" w:eastAsia="Times New Roman" w:hAnsi="Calibri" w:cs="Times New Roman"/>
        <w:b/>
        <w:sz w:val="16"/>
      </w:rPr>
      <w:t>2021-2024</w:t>
    </w:r>
    <w:r w:rsidRPr="00996F8F">
      <w:rPr>
        <w:rFonts w:ascii="Calibri" w:eastAsia="Times New Roman" w:hAnsi="Calibri" w:cs="Times New Roman"/>
        <w:b/>
        <w:sz w:val="16"/>
      </w:rPr>
      <w:t>”</w:t>
    </w:r>
  </w:p>
  <w:p w:rsidR="003D7A1F" w:rsidRPr="00996F8F" w:rsidRDefault="005D5B75" w:rsidP="003D7A1F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ZPSK.01.I.2021</w:t>
    </w:r>
  </w:p>
  <w:p w:rsidR="003D7A1F" w:rsidRPr="00DF5D2E" w:rsidRDefault="00251DB1" w:rsidP="003D7A1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3D7A1F" w:rsidRDefault="00251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CBC"/>
    <w:multiLevelType w:val="hybridMultilevel"/>
    <w:tmpl w:val="3D2420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F2438"/>
    <w:multiLevelType w:val="hybridMultilevel"/>
    <w:tmpl w:val="BA6E8294"/>
    <w:lvl w:ilvl="0" w:tplc="D6E481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FE5"/>
    <w:multiLevelType w:val="hybridMultilevel"/>
    <w:tmpl w:val="8DF09C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555"/>
    <w:multiLevelType w:val="hybridMultilevel"/>
    <w:tmpl w:val="53D8EBAA"/>
    <w:lvl w:ilvl="0" w:tplc="24F2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F3AE3"/>
    <w:multiLevelType w:val="hybridMultilevel"/>
    <w:tmpl w:val="A45AC318"/>
    <w:lvl w:ilvl="0" w:tplc="8E503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75"/>
    <w:rsid w:val="00056CAF"/>
    <w:rsid w:val="00073870"/>
    <w:rsid w:val="000E1619"/>
    <w:rsid w:val="001C35DB"/>
    <w:rsid w:val="001C60A1"/>
    <w:rsid w:val="00211366"/>
    <w:rsid w:val="00245AB8"/>
    <w:rsid w:val="00251DB1"/>
    <w:rsid w:val="00315841"/>
    <w:rsid w:val="00446FBD"/>
    <w:rsid w:val="004A3462"/>
    <w:rsid w:val="005D5B75"/>
    <w:rsid w:val="006B20C1"/>
    <w:rsid w:val="006C2950"/>
    <w:rsid w:val="006D4E8A"/>
    <w:rsid w:val="007468D3"/>
    <w:rsid w:val="0088262A"/>
    <w:rsid w:val="009C7DD1"/>
    <w:rsid w:val="00A10D6A"/>
    <w:rsid w:val="00A91CF7"/>
    <w:rsid w:val="00C64E29"/>
    <w:rsid w:val="00CB3743"/>
    <w:rsid w:val="00F60557"/>
    <w:rsid w:val="00F90987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75"/>
  </w:style>
  <w:style w:type="paragraph" w:styleId="Stopka">
    <w:name w:val="footer"/>
    <w:basedOn w:val="Normalny"/>
    <w:link w:val="StopkaZnak"/>
    <w:uiPriority w:val="99"/>
    <w:unhideWhenUsed/>
    <w:rsid w:val="005D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75"/>
  </w:style>
  <w:style w:type="table" w:styleId="Tabela-Siatka">
    <w:name w:val="Table Grid"/>
    <w:basedOn w:val="Standardowy"/>
    <w:uiPriority w:val="59"/>
    <w:rsid w:val="005D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5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5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75"/>
  </w:style>
  <w:style w:type="paragraph" w:styleId="Stopka">
    <w:name w:val="footer"/>
    <w:basedOn w:val="Normalny"/>
    <w:link w:val="StopkaZnak"/>
    <w:uiPriority w:val="99"/>
    <w:unhideWhenUsed/>
    <w:rsid w:val="005D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75"/>
  </w:style>
  <w:style w:type="table" w:styleId="Tabela-Siatka">
    <w:name w:val="Table Grid"/>
    <w:basedOn w:val="Standardowy"/>
    <w:uiPriority w:val="59"/>
    <w:rsid w:val="005D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5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5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68D6-828B-41A6-AF67-989CCD7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2065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cp:lastPrinted>2021-04-30T08:36:00Z</cp:lastPrinted>
  <dcterms:created xsi:type="dcterms:W3CDTF">2021-05-17T08:25:00Z</dcterms:created>
  <dcterms:modified xsi:type="dcterms:W3CDTF">2021-05-20T11:14:00Z</dcterms:modified>
</cp:coreProperties>
</file>