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C39703" w14:textId="77777777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Załącznik nr 4 do SWZ – OŚWIADCZENIE</w:t>
      </w:r>
    </w:p>
    <w:p w14:paraId="5C84FFB1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f5"/>
        <w:tblW w:w="935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59"/>
      </w:tblGrid>
      <w:tr w:rsidR="000A0564" w:rsidRPr="00D8278F" w14:paraId="1059B32D" w14:textId="77777777">
        <w:trPr>
          <w:trHeight w:val="360"/>
        </w:trPr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5520C94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7B97D74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520EB65D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1976E4DB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01365B96" w14:textId="77777777"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Wykonawcy/Podmiotu udostepniającego zasoby)</w:t>
            </w:r>
          </w:p>
        </w:tc>
        <w:tc>
          <w:tcPr>
            <w:tcW w:w="5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1D643B8C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OŚWIADCZENIE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>STANOWIĄCE WSTĘPNE POTWIERDZENIE, ŻE WYKONAWCA SPEŁNIA WARUNKI UDZIAŁU W POSTĘPOWANIU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</w:p>
          <w:p w14:paraId="294D2A3A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5C3B74BD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6FFA5F5F" w14:textId="5166B9A9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Na potrzeby postępowania o udzielenie zamówienia publicznego pn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. „</w:t>
      </w:r>
      <w:r w:rsidR="00FC288A" w:rsidRPr="00FC288A">
        <w:rPr>
          <w:rFonts w:asciiTheme="minorHAnsi" w:eastAsia="Calibri" w:hAnsiTheme="minorHAnsi" w:cs="Calibri"/>
          <w:b/>
          <w:color w:val="00000A"/>
          <w:sz w:val="22"/>
          <w:szCs w:val="22"/>
        </w:rPr>
        <w:t>Zakup i dostaw</w:t>
      </w:r>
      <w:r w:rsidR="00FC288A">
        <w:rPr>
          <w:rFonts w:asciiTheme="minorHAnsi" w:eastAsia="Calibri" w:hAnsiTheme="minorHAnsi" w:cs="Calibri"/>
          <w:b/>
          <w:color w:val="00000A"/>
          <w:sz w:val="22"/>
          <w:szCs w:val="22"/>
        </w:rPr>
        <w:t>a</w:t>
      </w:r>
      <w:r w:rsidR="00FC288A" w:rsidRPr="00FC288A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 analizatora immunochemicznego do badań krwi dla Zakładu Biochemii Instytutu Sportu – Państwowego Instytutu Badawczego”</w:t>
      </w:r>
      <w:r w:rsidR="00FC288A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 -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 znak sprawy: </w:t>
      </w:r>
      <w:r w:rsidR="00357249">
        <w:rPr>
          <w:rFonts w:asciiTheme="minorHAnsi" w:eastAsia="Calibri" w:hAnsiTheme="minorHAnsi" w:cs="Calibri"/>
          <w:b/>
          <w:color w:val="00000A"/>
          <w:sz w:val="22"/>
          <w:szCs w:val="22"/>
        </w:rPr>
        <w:t>OOP.26.2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.2021.MC.</w:t>
      </w:r>
    </w:p>
    <w:p w14:paraId="7329A676" w14:textId="77777777" w:rsidR="000A0564" w:rsidRPr="00D8278F" w:rsidRDefault="000A0564">
      <w:pPr>
        <w:spacing w:line="300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FE3ECE3" w14:textId="77777777" w:rsidR="000A0564" w:rsidRPr="00D8278F" w:rsidRDefault="00BA5FBF" w:rsidP="002028C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spełniam warunki udziału w postępowaniu w zakresie wskazanym przez Zamawiającego w ogłoszeniu o niniejszym zamówieniu oraz SWZ;</w:t>
      </w:r>
    </w:p>
    <w:p w14:paraId="06038939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0B4117E" w14:textId="77777777" w:rsidR="000A0564" w:rsidRPr="00D8278F" w:rsidRDefault="00BA5FBF" w:rsidP="002028C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(wykreślić jeśli nie dotyczy)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oświadczam, że w celu wykazania spełniania warunków udziału w postępowaniu wskazanych przez Zamawiającego w ogłoszeniu o niniejszym zamówieniu, polegam na zasobach następujących podmiotów, w następujących zakresie</w:t>
      </w:r>
      <w:r w:rsidRPr="00D8278F">
        <w:rPr>
          <w:rFonts w:asciiTheme="minorHAnsi" w:eastAsia="Calibri" w:hAnsiTheme="minorHAnsi" w:cs="Calibri"/>
          <w:sz w:val="22"/>
          <w:szCs w:val="22"/>
          <w:vertAlign w:val="superscript"/>
        </w:rPr>
        <w:footnoteReference w:id="2"/>
      </w:r>
      <w:r w:rsidRPr="00D8278F">
        <w:rPr>
          <w:rFonts w:asciiTheme="minorHAnsi" w:eastAsia="Calibri" w:hAnsiTheme="minorHAnsi" w:cs="Calibri"/>
          <w:sz w:val="22"/>
          <w:szCs w:val="22"/>
        </w:rPr>
        <w:t>:</w:t>
      </w:r>
    </w:p>
    <w:tbl>
      <w:tblPr>
        <w:tblStyle w:val="af6"/>
        <w:tblW w:w="8615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270"/>
        <w:gridCol w:w="4345"/>
      </w:tblGrid>
      <w:tr w:rsidR="000A0564" w:rsidRPr="00D8278F" w14:paraId="55DADA3F" w14:textId="77777777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0FFB0C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  <w:t>nazwa podmiotu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1EC0E5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  <w:t>zakres</w:t>
            </w:r>
          </w:p>
        </w:tc>
      </w:tr>
      <w:tr w:rsidR="000A0564" w:rsidRPr="00D8278F" w14:paraId="3FE3E556" w14:textId="77777777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F3808C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9756A5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362A596E" w14:textId="77777777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E1F593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96E05F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1B59E4A" w14:textId="77777777" w:rsidR="000A0564" w:rsidRPr="00D8278F" w:rsidRDefault="000A0564">
      <w:pPr>
        <w:spacing w:line="360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F8641BD" w14:textId="77777777" w:rsidR="000A0564" w:rsidRPr="00D8278F" w:rsidRDefault="00BA5FBF" w:rsidP="002028C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hAnsiTheme="minorHAnsi"/>
        </w:rPr>
        <w:t xml:space="preserve">,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że dostęp do nw. podmiotowych środków dowodowych można uzyskać za pomocą bezpłatnych i ogólnodostępnych baz danych, w szczególności rejestrów publicznych w rozumieniu </w:t>
      </w:r>
      <w:hyperlink r:id="rId9" w:anchor="/dokument/17181936">
        <w:r w:rsidRPr="00D8278F">
          <w:rPr>
            <w:rFonts w:asciiTheme="minorHAnsi" w:eastAsia="Calibri" w:hAnsiTheme="minorHAnsi" w:cs="Calibri"/>
            <w:sz w:val="22"/>
            <w:szCs w:val="22"/>
          </w:rPr>
          <w:t>ustawy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z dnia 17 lutego 2005 r. o informatyzacji działalności podmiotów realizujących zadania publiczne </w:t>
      </w:r>
    </w:p>
    <w:p w14:paraId="5C94ED17" w14:textId="77777777" w:rsidR="000A0564" w:rsidRPr="00D8278F" w:rsidRDefault="00DC3E37" w:rsidP="002028C6">
      <w:pPr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</w:t>
      </w:r>
    </w:p>
    <w:p w14:paraId="585867E4" w14:textId="77777777" w:rsidR="000A0564" w:rsidRPr="00D8278F" w:rsidRDefault="00DC3E37" w:rsidP="002028C6">
      <w:pPr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__________________________________________________________</w:t>
      </w:r>
    </w:p>
    <w:p w14:paraId="52967C2E" w14:textId="77777777" w:rsidR="000A0564" w:rsidRPr="00D8278F" w:rsidRDefault="000A0564">
      <w:pPr>
        <w:spacing w:line="276" w:lineRule="auto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226CF31" w14:textId="77777777" w:rsidR="000A0564" w:rsidRPr="00D8278F" w:rsidRDefault="00BA5FBF" w:rsidP="002028C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, że Zamawiający posiada nw. podmiotowe środki dowodowe: </w:t>
      </w:r>
      <w:r w:rsidR="00DC3E37"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 </w:t>
      </w:r>
      <w:r w:rsidRPr="00D8278F">
        <w:rPr>
          <w:rFonts w:asciiTheme="minorHAnsi" w:eastAsia="Calibri" w:hAnsiTheme="minorHAnsi" w:cs="Calibri"/>
          <w:sz w:val="22"/>
          <w:szCs w:val="22"/>
        </w:rPr>
        <w:t>(wymienić jakie), oraz potwierdzam ich prawidłowość i aktualność.</w:t>
      </w:r>
    </w:p>
    <w:p w14:paraId="55E78CE0" w14:textId="77777777" w:rsidR="000A0564" w:rsidRPr="00D8278F" w:rsidRDefault="00BA5FBF" w:rsidP="002028C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1453CE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9DFC4ED" w14:textId="6A43F475" w:rsidR="000A0564" w:rsidRPr="00D8278F" w:rsidRDefault="00BA5FBF">
      <w:pPr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  <w:r w:rsidR="00DC3E37" w:rsidRPr="00D8278F">
        <w:rPr>
          <w:rFonts w:asciiTheme="minorHAnsi" w:eastAsia="Quattrocento Sans" w:hAnsiTheme="minorHAnsi" w:cs="Quattrocento Sans"/>
          <w:sz w:val="18"/>
          <w:szCs w:val="18"/>
        </w:rPr>
        <w:t xml:space="preserve"> </w:t>
      </w: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 xml:space="preserve">Zamawiający zaleca zapisanie dokumentu w formacie PDF. </w:t>
      </w:r>
      <w:bookmarkStart w:id="0" w:name="_GoBack"/>
      <w:bookmarkEnd w:id="0"/>
    </w:p>
    <w:sectPr w:rsidR="000A0564" w:rsidRPr="00D8278F" w:rsidSect="008A0068"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3FC2B" w14:textId="77777777" w:rsidR="004D5AFB" w:rsidRDefault="004D5AFB">
      <w:r>
        <w:separator/>
      </w:r>
    </w:p>
  </w:endnote>
  <w:endnote w:type="continuationSeparator" w:id="0">
    <w:p w14:paraId="06D17C81" w14:textId="77777777" w:rsidR="004D5AFB" w:rsidRDefault="004D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26CDD" w14:textId="77777777" w:rsidR="004D5AFB" w:rsidRDefault="004D5AFB">
      <w:r>
        <w:separator/>
      </w:r>
    </w:p>
  </w:footnote>
  <w:footnote w:type="continuationSeparator" w:id="0">
    <w:p w14:paraId="65EE03E2" w14:textId="77777777" w:rsidR="004D5AFB" w:rsidRDefault="004D5AFB">
      <w:r>
        <w:continuationSeparator/>
      </w:r>
    </w:p>
  </w:footnote>
  <w:footnote w:id="1">
    <w:p w14:paraId="50217808" w14:textId="77777777" w:rsidR="000F143A" w:rsidRDefault="000F14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 przypadku Wykonawców wspólnie ubiegających się o zamówienia niniejsze „Oświadczenie” powinno być złożone przez każdego z Wykonawców   w zakresie, w którym każdy z tych Wykonawców wykazuje spełnianie warunków udziału w postępowaniu</w:t>
      </w:r>
    </w:p>
  </w:footnote>
  <w:footnote w:id="2">
    <w:p w14:paraId="2F06B12F" w14:textId="77777777" w:rsidR="000F143A" w:rsidRDefault="000F14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podać nazwę/y podmiotu/ów i zakres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111"/>
    <w:multiLevelType w:val="hybridMultilevel"/>
    <w:tmpl w:val="C2C6A616"/>
    <w:lvl w:ilvl="0" w:tplc="354281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4664A2C"/>
    <w:multiLevelType w:val="hybridMultilevel"/>
    <w:tmpl w:val="5BD80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16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241877A8"/>
    <w:multiLevelType w:val="hybridMultilevel"/>
    <w:tmpl w:val="62E8C828"/>
    <w:lvl w:ilvl="0" w:tplc="D8BAFC08">
      <w:start w:val="1"/>
      <w:numFmt w:val="bullet"/>
      <w:lvlText w:val="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A66ED"/>
    <w:multiLevelType w:val="hybridMultilevel"/>
    <w:tmpl w:val="C104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1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9" w15:restartNumberingAfterBreak="0">
    <w:nsid w:val="3A784102"/>
    <w:multiLevelType w:val="multilevel"/>
    <w:tmpl w:val="26A63B3A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BF14623"/>
    <w:multiLevelType w:val="hybridMultilevel"/>
    <w:tmpl w:val="88BAF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1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2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A01381"/>
    <w:multiLevelType w:val="hybridMultilevel"/>
    <w:tmpl w:val="6DF61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C53E0C"/>
    <w:multiLevelType w:val="hybridMultilevel"/>
    <w:tmpl w:val="4398B03C"/>
    <w:lvl w:ilvl="0" w:tplc="FC5E28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9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9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AC4F7E"/>
    <w:multiLevelType w:val="hybridMultilevel"/>
    <w:tmpl w:val="D32A72C0"/>
    <w:lvl w:ilvl="0" w:tplc="476AFAF2">
      <w:start w:val="3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09263B"/>
    <w:multiLevelType w:val="hybridMultilevel"/>
    <w:tmpl w:val="E6DC0F6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4D367B"/>
    <w:multiLevelType w:val="hybridMultilevel"/>
    <w:tmpl w:val="42841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73E2032C"/>
    <w:multiLevelType w:val="multilevel"/>
    <w:tmpl w:val="4BA2E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8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0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2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83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4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2"/>
  </w:num>
  <w:num w:numId="2">
    <w:abstractNumId w:val="55"/>
  </w:num>
  <w:num w:numId="3">
    <w:abstractNumId w:val="28"/>
  </w:num>
  <w:num w:numId="4">
    <w:abstractNumId w:val="83"/>
  </w:num>
  <w:num w:numId="5">
    <w:abstractNumId w:val="84"/>
  </w:num>
  <w:num w:numId="6">
    <w:abstractNumId w:val="14"/>
  </w:num>
  <w:num w:numId="7">
    <w:abstractNumId w:val="42"/>
  </w:num>
  <w:num w:numId="8">
    <w:abstractNumId w:val="63"/>
  </w:num>
  <w:num w:numId="9">
    <w:abstractNumId w:val="3"/>
  </w:num>
  <w:num w:numId="10">
    <w:abstractNumId w:val="58"/>
  </w:num>
  <w:num w:numId="11">
    <w:abstractNumId w:val="33"/>
  </w:num>
  <w:num w:numId="12">
    <w:abstractNumId w:val="30"/>
  </w:num>
  <w:num w:numId="13">
    <w:abstractNumId w:val="0"/>
  </w:num>
  <w:num w:numId="14">
    <w:abstractNumId w:val="4"/>
  </w:num>
  <w:num w:numId="15">
    <w:abstractNumId w:val="68"/>
  </w:num>
  <w:num w:numId="16">
    <w:abstractNumId w:val="34"/>
  </w:num>
  <w:num w:numId="17">
    <w:abstractNumId w:val="57"/>
  </w:num>
  <w:num w:numId="18">
    <w:abstractNumId w:val="65"/>
  </w:num>
  <w:num w:numId="19">
    <w:abstractNumId w:val="35"/>
  </w:num>
  <w:num w:numId="20">
    <w:abstractNumId w:val="13"/>
  </w:num>
  <w:num w:numId="21">
    <w:abstractNumId w:val="51"/>
  </w:num>
  <w:num w:numId="22">
    <w:abstractNumId w:val="53"/>
  </w:num>
  <w:num w:numId="23">
    <w:abstractNumId w:val="76"/>
  </w:num>
  <w:num w:numId="24">
    <w:abstractNumId w:val="7"/>
  </w:num>
  <w:num w:numId="25">
    <w:abstractNumId w:val="79"/>
  </w:num>
  <w:num w:numId="26">
    <w:abstractNumId w:val="73"/>
  </w:num>
  <w:num w:numId="27">
    <w:abstractNumId w:val="5"/>
  </w:num>
  <w:num w:numId="28">
    <w:abstractNumId w:val="70"/>
  </w:num>
  <w:num w:numId="29">
    <w:abstractNumId w:val="56"/>
  </w:num>
  <w:num w:numId="30">
    <w:abstractNumId w:val="6"/>
  </w:num>
  <w:num w:numId="31">
    <w:abstractNumId w:val="50"/>
  </w:num>
  <w:num w:numId="32">
    <w:abstractNumId w:val="78"/>
  </w:num>
  <w:num w:numId="33">
    <w:abstractNumId w:val="27"/>
  </w:num>
  <w:num w:numId="34">
    <w:abstractNumId w:val="39"/>
  </w:num>
  <w:num w:numId="35">
    <w:abstractNumId w:val="38"/>
  </w:num>
  <w:num w:numId="36">
    <w:abstractNumId w:val="41"/>
  </w:num>
  <w:num w:numId="37">
    <w:abstractNumId w:val="26"/>
  </w:num>
  <w:num w:numId="38">
    <w:abstractNumId w:val="64"/>
  </w:num>
  <w:num w:numId="39">
    <w:abstractNumId w:val="80"/>
  </w:num>
  <w:num w:numId="40">
    <w:abstractNumId w:val="25"/>
  </w:num>
  <w:num w:numId="41">
    <w:abstractNumId w:val="71"/>
  </w:num>
  <w:num w:numId="42">
    <w:abstractNumId w:val="45"/>
  </w:num>
  <w:num w:numId="43">
    <w:abstractNumId w:val="9"/>
  </w:num>
  <w:num w:numId="44">
    <w:abstractNumId w:val="11"/>
  </w:num>
  <w:num w:numId="45">
    <w:abstractNumId w:val="43"/>
  </w:num>
  <w:num w:numId="46">
    <w:abstractNumId w:val="59"/>
  </w:num>
  <w:num w:numId="47">
    <w:abstractNumId w:val="24"/>
  </w:num>
  <w:num w:numId="48">
    <w:abstractNumId w:val="20"/>
  </w:num>
  <w:num w:numId="49">
    <w:abstractNumId w:val="48"/>
  </w:num>
  <w:num w:numId="50">
    <w:abstractNumId w:val="12"/>
  </w:num>
  <w:num w:numId="51">
    <w:abstractNumId w:val="46"/>
  </w:num>
  <w:num w:numId="52">
    <w:abstractNumId w:val="1"/>
  </w:num>
  <w:num w:numId="53">
    <w:abstractNumId w:val="31"/>
  </w:num>
  <w:num w:numId="54">
    <w:abstractNumId w:val="62"/>
  </w:num>
  <w:num w:numId="55">
    <w:abstractNumId w:val="19"/>
  </w:num>
  <w:num w:numId="56">
    <w:abstractNumId w:val="16"/>
  </w:num>
  <w:num w:numId="57">
    <w:abstractNumId w:val="17"/>
  </w:num>
  <w:num w:numId="58">
    <w:abstractNumId w:val="40"/>
  </w:num>
  <w:num w:numId="59">
    <w:abstractNumId w:val="15"/>
  </w:num>
  <w:num w:numId="60">
    <w:abstractNumId w:val="36"/>
  </w:num>
  <w:num w:numId="61">
    <w:abstractNumId w:val="23"/>
  </w:num>
  <w:num w:numId="62">
    <w:abstractNumId w:val="69"/>
  </w:num>
  <w:num w:numId="63">
    <w:abstractNumId w:val="54"/>
  </w:num>
  <w:num w:numId="64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olor w:val="000000"/>
          <w:spacing w:val="1"/>
          <w:sz w:val="22"/>
          <w:szCs w:val="22"/>
        </w:rPr>
      </w:lvl>
    </w:lvlOverride>
  </w:num>
  <w:num w:numId="65">
    <w:abstractNumId w:val="75"/>
  </w:num>
  <w:num w:numId="66">
    <w:abstractNumId w:val="29"/>
  </w:num>
  <w:num w:numId="67">
    <w:abstractNumId w:val="66"/>
  </w:num>
  <w:num w:numId="68">
    <w:abstractNumId w:val="81"/>
  </w:num>
  <w:num w:numId="69">
    <w:abstractNumId w:val="18"/>
  </w:num>
  <w:num w:numId="70">
    <w:abstractNumId w:val="52"/>
  </w:num>
  <w:num w:numId="71">
    <w:abstractNumId w:val="54"/>
    <w:lvlOverride w:ilvl="0">
      <w:startOverride w:val="1"/>
    </w:lvlOverride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7"/>
  </w:num>
  <w:num w:numId="74">
    <w:abstractNumId w:val="21"/>
    <w:lvlOverride w:ilvl="0">
      <w:startOverride w:val="1"/>
    </w:lvlOverride>
  </w:num>
  <w:num w:numId="75">
    <w:abstractNumId w:val="72"/>
  </w:num>
  <w:num w:numId="76">
    <w:abstractNumId w:val="60"/>
  </w:num>
  <w:num w:numId="77">
    <w:abstractNumId w:val="37"/>
  </w:num>
  <w:num w:numId="78">
    <w:abstractNumId w:val="8"/>
  </w:num>
  <w:num w:numId="79">
    <w:abstractNumId w:val="32"/>
  </w:num>
  <w:num w:numId="80">
    <w:abstractNumId w:val="67"/>
  </w:num>
  <w:num w:numId="81">
    <w:abstractNumId w:val="2"/>
  </w:num>
  <w:num w:numId="82">
    <w:abstractNumId w:val="44"/>
  </w:num>
  <w:num w:numId="83">
    <w:abstractNumId w:val="49"/>
  </w:num>
  <w:num w:numId="84">
    <w:abstractNumId w:val="61"/>
  </w:num>
  <w:num w:numId="85">
    <w:abstractNumId w:val="74"/>
  </w:num>
  <w:num w:numId="86">
    <w:abstractNumId w:val="82"/>
  </w:num>
  <w:num w:numId="87">
    <w:abstractNumId w:val="1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15D1F"/>
    <w:rsid w:val="000217CA"/>
    <w:rsid w:val="00035D65"/>
    <w:rsid w:val="00057E04"/>
    <w:rsid w:val="00065CA1"/>
    <w:rsid w:val="00066039"/>
    <w:rsid w:val="000A0564"/>
    <w:rsid w:val="000C60F9"/>
    <w:rsid w:val="000F143A"/>
    <w:rsid w:val="000F5B80"/>
    <w:rsid w:val="00141E53"/>
    <w:rsid w:val="00197495"/>
    <w:rsid w:val="001C4A2B"/>
    <w:rsid w:val="001D4063"/>
    <w:rsid w:val="002028C6"/>
    <w:rsid w:val="00233E9A"/>
    <w:rsid w:val="00281D68"/>
    <w:rsid w:val="002B2698"/>
    <w:rsid w:val="002D6CB0"/>
    <w:rsid w:val="00316078"/>
    <w:rsid w:val="0031753E"/>
    <w:rsid w:val="00345AA9"/>
    <w:rsid w:val="00354004"/>
    <w:rsid w:val="00357249"/>
    <w:rsid w:val="0036084F"/>
    <w:rsid w:val="00366C33"/>
    <w:rsid w:val="003753F2"/>
    <w:rsid w:val="003E2663"/>
    <w:rsid w:val="00412CBC"/>
    <w:rsid w:val="00416DAC"/>
    <w:rsid w:val="00427CF4"/>
    <w:rsid w:val="004A17D1"/>
    <w:rsid w:val="004C6569"/>
    <w:rsid w:val="004D5AFB"/>
    <w:rsid w:val="004E04A1"/>
    <w:rsid w:val="00572869"/>
    <w:rsid w:val="00577D05"/>
    <w:rsid w:val="0058346F"/>
    <w:rsid w:val="005938F0"/>
    <w:rsid w:val="005A0D6E"/>
    <w:rsid w:val="005B7A1D"/>
    <w:rsid w:val="005C6C78"/>
    <w:rsid w:val="00602FE8"/>
    <w:rsid w:val="0062174E"/>
    <w:rsid w:val="00656B84"/>
    <w:rsid w:val="006A2FE4"/>
    <w:rsid w:val="006C2396"/>
    <w:rsid w:val="006D72C3"/>
    <w:rsid w:val="006F534C"/>
    <w:rsid w:val="00744B32"/>
    <w:rsid w:val="00752BB9"/>
    <w:rsid w:val="007754B0"/>
    <w:rsid w:val="007F0739"/>
    <w:rsid w:val="0085337A"/>
    <w:rsid w:val="008756B8"/>
    <w:rsid w:val="00887861"/>
    <w:rsid w:val="008A0068"/>
    <w:rsid w:val="008C069F"/>
    <w:rsid w:val="008C0838"/>
    <w:rsid w:val="008D5812"/>
    <w:rsid w:val="00923160"/>
    <w:rsid w:val="009600CD"/>
    <w:rsid w:val="009719D1"/>
    <w:rsid w:val="009962FD"/>
    <w:rsid w:val="00A50EF2"/>
    <w:rsid w:val="00A5306A"/>
    <w:rsid w:val="00A54241"/>
    <w:rsid w:val="00A82FAB"/>
    <w:rsid w:val="00AE1345"/>
    <w:rsid w:val="00B16184"/>
    <w:rsid w:val="00B57BA5"/>
    <w:rsid w:val="00BA5FBF"/>
    <w:rsid w:val="00BC036F"/>
    <w:rsid w:val="00BC0AF5"/>
    <w:rsid w:val="00BC5BE3"/>
    <w:rsid w:val="00BF6F5D"/>
    <w:rsid w:val="00C24DC7"/>
    <w:rsid w:val="00C2567E"/>
    <w:rsid w:val="00C46388"/>
    <w:rsid w:val="00C836B7"/>
    <w:rsid w:val="00CA575C"/>
    <w:rsid w:val="00CC1212"/>
    <w:rsid w:val="00D24CDC"/>
    <w:rsid w:val="00D62B84"/>
    <w:rsid w:val="00D710BC"/>
    <w:rsid w:val="00D8278F"/>
    <w:rsid w:val="00DC3E37"/>
    <w:rsid w:val="00DC655F"/>
    <w:rsid w:val="00DD0D0B"/>
    <w:rsid w:val="00DD7120"/>
    <w:rsid w:val="00E120E5"/>
    <w:rsid w:val="00E1696F"/>
    <w:rsid w:val="00E24E0D"/>
    <w:rsid w:val="00E26D96"/>
    <w:rsid w:val="00E337D9"/>
    <w:rsid w:val="00E60E8D"/>
    <w:rsid w:val="00E823C4"/>
    <w:rsid w:val="00E87661"/>
    <w:rsid w:val="00E932A1"/>
    <w:rsid w:val="00EA7FC1"/>
    <w:rsid w:val="00ED11AA"/>
    <w:rsid w:val="00ED443C"/>
    <w:rsid w:val="00ED5791"/>
    <w:rsid w:val="00F721BC"/>
    <w:rsid w:val="00FA5C14"/>
    <w:rsid w:val="00FC288A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3"/>
      </w:numPr>
    </w:pPr>
  </w:style>
  <w:style w:type="numbering" w:customStyle="1" w:styleId="WWNum130">
    <w:name w:val="WWNum130"/>
    <w:basedOn w:val="Bezlisty"/>
    <w:rsid w:val="00FC288A"/>
    <w:pPr>
      <w:numPr>
        <w:numId w:val="87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9EEC76-0D67-4AC2-BFFF-D976A818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2</cp:revision>
  <cp:lastPrinted>2021-10-18T12:48:00Z</cp:lastPrinted>
  <dcterms:created xsi:type="dcterms:W3CDTF">2021-10-18T13:27:00Z</dcterms:created>
  <dcterms:modified xsi:type="dcterms:W3CDTF">2021-10-18T13:27:00Z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