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08CBC65A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6D46B9" w:rsidRPr="00352AA4">
        <w:rPr>
          <w:rFonts w:ascii="Arial" w:hAnsi="Arial" w:cs="Arial"/>
          <w:sz w:val="22"/>
          <w:szCs w:val="20"/>
        </w:rPr>
        <w:t>3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3F4CCDCB" w14:textId="4575ED18" w:rsidR="008C581F" w:rsidRPr="00352AA4" w:rsidRDefault="008C581F" w:rsidP="009F36EB">
      <w:pPr>
        <w:pStyle w:val="Tytupisma"/>
        <w:spacing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 xml:space="preserve">SPEŁNIANIU WARUNKÓW UDZIAŁU </w:t>
      </w:r>
      <w:r w:rsidR="006D46B9" w:rsidRPr="00352AA4">
        <w:rPr>
          <w:rFonts w:ascii="Arial" w:hAnsi="Arial" w:cs="Arial"/>
        </w:rPr>
        <w:br/>
        <w:t>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352AA4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352AA4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352AA4">
        <w:rPr>
          <w:rFonts w:ascii="Arial" w:hAnsi="Arial" w:cs="Arial"/>
          <w:b/>
          <w:sz w:val="22"/>
          <w:szCs w:val="20"/>
          <w:u w:val="single"/>
        </w:rPr>
        <w:t>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352AA4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352AA4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1C747B45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33B6" w:rsidRPr="005A33B6">
        <w:rPr>
          <w:rFonts w:ascii="Arial" w:hAnsi="Arial" w:cs="Arial"/>
          <w:b/>
          <w:sz w:val="22"/>
          <w:szCs w:val="20"/>
        </w:rPr>
        <w:t>Prowadzenie bankowej obsługi budżetu Gminy Łubianka i jej jednostek organizacyjnych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5A33B6">
        <w:rPr>
          <w:rFonts w:ascii="Arial" w:hAnsi="Arial" w:cs="Arial"/>
          <w:b/>
          <w:sz w:val="22"/>
          <w:szCs w:val="20"/>
        </w:rPr>
        <w:t>WO</w:t>
      </w:r>
      <w:r w:rsidR="002C476D">
        <w:rPr>
          <w:rFonts w:ascii="Arial" w:hAnsi="Arial" w:cs="Arial"/>
          <w:b/>
          <w:sz w:val="22"/>
          <w:szCs w:val="20"/>
        </w:rPr>
        <w:t>.271.</w:t>
      </w:r>
      <w:r w:rsidR="005A33B6">
        <w:rPr>
          <w:rFonts w:ascii="Arial" w:hAnsi="Arial" w:cs="Arial"/>
          <w:b/>
          <w:sz w:val="22"/>
          <w:szCs w:val="20"/>
        </w:rPr>
        <w:t>1</w:t>
      </w:r>
      <w:r w:rsidR="00FB40A1">
        <w:rPr>
          <w:rFonts w:ascii="Arial" w:hAnsi="Arial" w:cs="Arial"/>
          <w:b/>
          <w:sz w:val="22"/>
          <w:szCs w:val="20"/>
        </w:rPr>
        <w:t>7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5A33B6">
        <w:rPr>
          <w:rFonts w:ascii="Arial" w:hAnsi="Arial" w:cs="Arial"/>
          <w:b/>
          <w:sz w:val="22"/>
          <w:szCs w:val="20"/>
        </w:rPr>
        <w:t>4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7E43CA3A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2C476D">
        <w:rPr>
          <w:rFonts w:ascii="Arial" w:hAnsi="Arial" w:cs="Arial"/>
          <w:bCs/>
          <w:sz w:val="22"/>
        </w:rPr>
        <w:t>14</w:t>
      </w:r>
      <w:r w:rsidRPr="00352AA4">
        <w:rPr>
          <w:rFonts w:ascii="Arial" w:hAnsi="Arial" w:cs="Arial"/>
          <w:bCs/>
          <w:sz w:val="22"/>
        </w:rPr>
        <w:t>,</w:t>
      </w:r>
      <w:r w:rsidR="002C476D">
        <w:rPr>
          <w:rFonts w:ascii="Arial" w:hAnsi="Arial" w:cs="Arial"/>
          <w:bCs/>
          <w:sz w:val="22"/>
        </w:rPr>
        <w:t xml:space="preserve"> ust.</w:t>
      </w:r>
      <w:r w:rsidR="00CA1E99">
        <w:rPr>
          <w:rFonts w:ascii="Arial" w:hAnsi="Arial" w:cs="Arial"/>
          <w:bCs/>
          <w:sz w:val="22"/>
        </w:rPr>
        <w:t xml:space="preserve"> 1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056FEAD1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FA0194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FB56" w14:textId="77777777" w:rsidR="00FA0194" w:rsidRDefault="00FA0194" w:rsidP="008C581F">
      <w:pPr>
        <w:spacing w:after="0" w:line="240" w:lineRule="auto"/>
      </w:pPr>
      <w:r>
        <w:separator/>
      </w:r>
    </w:p>
  </w:endnote>
  <w:endnote w:type="continuationSeparator" w:id="0">
    <w:p w14:paraId="4B6FDDC7" w14:textId="77777777" w:rsidR="00FA0194" w:rsidRDefault="00FA019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4AE6" w14:textId="77777777" w:rsidR="00FA0194" w:rsidRDefault="00FA0194" w:rsidP="008C581F">
      <w:pPr>
        <w:spacing w:after="0" w:line="240" w:lineRule="auto"/>
      </w:pPr>
      <w:r>
        <w:separator/>
      </w:r>
    </w:p>
  </w:footnote>
  <w:footnote w:type="continuationSeparator" w:id="0">
    <w:p w14:paraId="78810015" w14:textId="77777777" w:rsidR="00FA0194" w:rsidRDefault="00FA0194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 xml:space="preserve">Wypełnia Wykonawca, jeżeli polega na zasobach innych podmiotów na podst. art. 118 ustawy </w:t>
      </w:r>
      <w:proofErr w:type="spellStart"/>
      <w:r w:rsidR="00C77E13" w:rsidRPr="00DB0410">
        <w:rPr>
          <w:rFonts w:ascii="Arial" w:hAnsi="Arial" w:cs="Arial"/>
          <w:sz w:val="18"/>
          <w:szCs w:val="18"/>
        </w:rPr>
        <w:t>Pzp</w:t>
      </w:r>
      <w:proofErr w:type="spellEnd"/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49387349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5A33B6">
      <w:rPr>
        <w:rFonts w:ascii="Arial" w:hAnsi="Arial" w:cs="Arial"/>
        <w:b/>
        <w:bCs/>
        <w:sz w:val="20"/>
        <w:szCs w:val="18"/>
      </w:rPr>
      <w:t>WO</w:t>
    </w:r>
    <w:r w:rsidR="002C476D">
      <w:rPr>
        <w:rFonts w:ascii="Arial" w:hAnsi="Arial" w:cs="Arial"/>
        <w:b/>
        <w:bCs/>
        <w:sz w:val="20"/>
        <w:szCs w:val="18"/>
      </w:rPr>
      <w:t>.271.</w:t>
    </w:r>
    <w:r w:rsidR="005A33B6">
      <w:rPr>
        <w:rFonts w:ascii="Arial" w:hAnsi="Arial" w:cs="Arial"/>
        <w:b/>
        <w:bCs/>
        <w:sz w:val="20"/>
        <w:szCs w:val="18"/>
      </w:rPr>
      <w:t>1</w:t>
    </w:r>
    <w:r w:rsidR="00FB40A1">
      <w:rPr>
        <w:rFonts w:ascii="Arial" w:hAnsi="Arial" w:cs="Arial"/>
        <w:b/>
        <w:bCs/>
        <w:sz w:val="20"/>
        <w:szCs w:val="18"/>
      </w:rPr>
      <w:t>7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5A33B6">
      <w:rPr>
        <w:rFonts w:ascii="Arial" w:hAnsi="Arial" w:cs="Arial"/>
        <w:b/>
        <w:bCs/>
        <w:sz w:val="20"/>
        <w:szCs w:val="18"/>
      </w:rPr>
      <w:t>4</w:t>
    </w:r>
  </w:p>
  <w:p w14:paraId="43DF92D9" w14:textId="228746AD" w:rsidR="008C581F" w:rsidRDefault="008C581F">
    <w:pPr>
      <w:pStyle w:val="Nagwek"/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5A33B6" w:rsidRPr="005A33B6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5FB7"/>
    <w:rsid w:val="00177A16"/>
    <w:rsid w:val="001C53FC"/>
    <w:rsid w:val="001E75F9"/>
    <w:rsid w:val="00256314"/>
    <w:rsid w:val="0026220A"/>
    <w:rsid w:val="002B06BF"/>
    <w:rsid w:val="002C476D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7FF1"/>
    <w:rsid w:val="005A33B6"/>
    <w:rsid w:val="005D1624"/>
    <w:rsid w:val="0065778E"/>
    <w:rsid w:val="006B6E41"/>
    <w:rsid w:val="006D46B9"/>
    <w:rsid w:val="00711179"/>
    <w:rsid w:val="00790815"/>
    <w:rsid w:val="007F147D"/>
    <w:rsid w:val="007F5E73"/>
    <w:rsid w:val="007F7F41"/>
    <w:rsid w:val="0081349E"/>
    <w:rsid w:val="008C2756"/>
    <w:rsid w:val="008C581F"/>
    <w:rsid w:val="009008E8"/>
    <w:rsid w:val="00910FFF"/>
    <w:rsid w:val="00976F14"/>
    <w:rsid w:val="00986937"/>
    <w:rsid w:val="009F36EB"/>
    <w:rsid w:val="00A20971"/>
    <w:rsid w:val="00AA74FD"/>
    <w:rsid w:val="00AF304D"/>
    <w:rsid w:val="00B93691"/>
    <w:rsid w:val="00BA6FB5"/>
    <w:rsid w:val="00BD320E"/>
    <w:rsid w:val="00BD6AC2"/>
    <w:rsid w:val="00BE1CD6"/>
    <w:rsid w:val="00C77E13"/>
    <w:rsid w:val="00CA1E99"/>
    <w:rsid w:val="00CF5F83"/>
    <w:rsid w:val="00D415EC"/>
    <w:rsid w:val="00DB0410"/>
    <w:rsid w:val="00DF712E"/>
    <w:rsid w:val="00E94F50"/>
    <w:rsid w:val="00EC2521"/>
    <w:rsid w:val="00F164EA"/>
    <w:rsid w:val="00F16729"/>
    <w:rsid w:val="00F62645"/>
    <w:rsid w:val="00FA0194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26</cp:revision>
  <dcterms:created xsi:type="dcterms:W3CDTF">2021-10-10T14:46:00Z</dcterms:created>
  <dcterms:modified xsi:type="dcterms:W3CDTF">2024-05-09T11:16:00Z</dcterms:modified>
</cp:coreProperties>
</file>