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0D2B1" w14:textId="78E144C6" w:rsidR="00E076F9" w:rsidRDefault="00E076F9" w:rsidP="00842571">
      <w:pPr>
        <w:spacing w:after="0"/>
        <w:jc w:val="center"/>
        <w:rPr>
          <w:rFonts w:ascii="Times New Roman" w:eastAsia="Times New Roman" w:hAnsi="Times New Roman" w:cs="Times New Roman"/>
          <w:b/>
          <w:caps/>
          <w:lang w:eastAsia="pl-PL"/>
        </w:rPr>
      </w:pPr>
    </w:p>
    <w:p w14:paraId="75185377" w14:textId="2B398EDC" w:rsidR="0029558D" w:rsidRDefault="0029558D" w:rsidP="00842571">
      <w:pPr>
        <w:spacing w:after="0"/>
        <w:jc w:val="right"/>
        <w:rPr>
          <w:rFonts w:ascii="Times New Roman" w:eastAsia="Times New Roman" w:hAnsi="Times New Roman" w:cs="Times New Roman"/>
          <w:b/>
          <w:caps/>
          <w:lang w:eastAsia="pl-PL"/>
        </w:rPr>
      </w:pPr>
      <w:r>
        <w:rPr>
          <w:rFonts w:ascii="Times New Roman" w:eastAsia="Times New Roman" w:hAnsi="Times New Roman" w:cs="Times New Roman"/>
          <w:b/>
          <w:caps/>
          <w:lang w:eastAsia="pl-PL"/>
        </w:rPr>
        <w:t xml:space="preserve">Załącznik nr </w:t>
      </w:r>
      <w:r w:rsidR="00916B89">
        <w:rPr>
          <w:rFonts w:ascii="Times New Roman" w:eastAsia="Times New Roman" w:hAnsi="Times New Roman" w:cs="Times New Roman"/>
          <w:b/>
          <w:caps/>
          <w:lang w:eastAsia="pl-PL"/>
        </w:rPr>
        <w:t>5</w:t>
      </w:r>
    </w:p>
    <w:p w14:paraId="54F74A10" w14:textId="23F61BB2" w:rsidR="0029558D" w:rsidRPr="009D2344" w:rsidRDefault="0029558D" w:rsidP="00842571">
      <w:pPr>
        <w:spacing w:after="0"/>
        <w:rPr>
          <w:rFonts w:ascii="Times New Roman" w:eastAsia="Times New Roman" w:hAnsi="Times New Roman" w:cs="Times New Roman"/>
          <w:b/>
          <w:caps/>
          <w:lang w:eastAsia="pl-PL"/>
        </w:rPr>
      </w:pPr>
      <w:r>
        <w:rPr>
          <w:rFonts w:ascii="Times New Roman" w:eastAsia="Times New Roman" w:hAnsi="Times New Roman" w:cs="Times New Roman"/>
          <w:b/>
          <w:caps/>
          <w:lang w:eastAsia="pl-PL"/>
        </w:rPr>
        <w:t>ZP.272.1.6.2021</w:t>
      </w:r>
    </w:p>
    <w:p w14:paraId="4B7F8B45" w14:textId="77777777" w:rsidR="00E076F9" w:rsidRPr="009D2344" w:rsidRDefault="00E076F9" w:rsidP="00842571">
      <w:pPr>
        <w:spacing w:after="0"/>
        <w:jc w:val="center"/>
        <w:rPr>
          <w:rFonts w:ascii="Times New Roman" w:eastAsia="Times New Roman" w:hAnsi="Times New Roman" w:cs="Times New Roman"/>
          <w:b/>
          <w:caps/>
          <w:lang w:eastAsia="pl-PL"/>
        </w:rPr>
      </w:pPr>
    </w:p>
    <w:p w14:paraId="770EAE07" w14:textId="620DB11C" w:rsidR="00E076F9" w:rsidRDefault="0029558D" w:rsidP="00842571">
      <w:pPr>
        <w:spacing w:after="0"/>
        <w:jc w:val="center"/>
        <w:rPr>
          <w:rFonts w:ascii="Times New Roman" w:eastAsia="Times New Roman" w:hAnsi="Times New Roman" w:cs="Times New Roman"/>
          <w:b/>
          <w:caps/>
          <w:lang w:eastAsia="pl-PL"/>
        </w:rPr>
      </w:pPr>
      <w:r>
        <w:rPr>
          <w:rFonts w:ascii="Times New Roman" w:eastAsia="Times New Roman" w:hAnsi="Times New Roman" w:cs="Times New Roman"/>
          <w:b/>
          <w:caps/>
          <w:lang w:eastAsia="pl-PL"/>
        </w:rPr>
        <w:t>projektowane postanowienia umowy</w:t>
      </w:r>
    </w:p>
    <w:p w14:paraId="4250618E" w14:textId="77777777" w:rsidR="0029558D" w:rsidRDefault="0029558D" w:rsidP="00842571">
      <w:pPr>
        <w:spacing w:after="0"/>
        <w:jc w:val="center"/>
        <w:rPr>
          <w:rFonts w:ascii="Times New Roman" w:eastAsia="Times New Roman" w:hAnsi="Times New Roman" w:cs="Times New Roman"/>
          <w:b/>
          <w:caps/>
          <w:lang w:eastAsia="pl-PL"/>
        </w:rPr>
      </w:pPr>
    </w:p>
    <w:p w14:paraId="09374C31" w14:textId="77777777" w:rsidR="0091264A" w:rsidRPr="009D2344" w:rsidRDefault="0091264A" w:rsidP="00842571">
      <w:pPr>
        <w:spacing w:after="0"/>
        <w:jc w:val="center"/>
        <w:rPr>
          <w:rFonts w:ascii="Times New Roman" w:eastAsia="Times New Roman" w:hAnsi="Times New Roman" w:cs="Times New Roman"/>
          <w:lang w:eastAsia="pl-PL"/>
        </w:rPr>
      </w:pPr>
    </w:p>
    <w:p w14:paraId="29729AD7" w14:textId="77777777" w:rsidR="0091264A" w:rsidRPr="00746B82" w:rsidRDefault="0091264A" w:rsidP="00842571">
      <w:pPr>
        <w:spacing w:after="0"/>
        <w:jc w:val="both"/>
        <w:rPr>
          <w:rFonts w:ascii="Times New Roman" w:hAnsi="Times New Roman" w:cs="Times New Roman"/>
          <w:color w:val="000000"/>
        </w:rPr>
      </w:pPr>
      <w:r w:rsidRPr="00746B82">
        <w:rPr>
          <w:rFonts w:ascii="Times New Roman" w:hAnsi="Times New Roman" w:cs="Times New Roman"/>
          <w:color w:val="000000"/>
        </w:rPr>
        <w:t xml:space="preserve">zawarta w Olsztynie dnia ................................ w rezultacie postępowania o udzielenie zamówienia publicznego prowadzonego w trybie podstawowym, zgodnie art. 275 pkt. 1 ustawy z dnia 11 września 2019 r. Prawo zamówień publicznych (Dz. U z 2019 r. poz. 2019 z </w:t>
      </w:r>
      <w:proofErr w:type="spellStart"/>
      <w:r w:rsidRPr="00746B82">
        <w:rPr>
          <w:rFonts w:ascii="Times New Roman" w:hAnsi="Times New Roman" w:cs="Times New Roman"/>
          <w:color w:val="000000"/>
        </w:rPr>
        <w:t>późn</w:t>
      </w:r>
      <w:proofErr w:type="spellEnd"/>
      <w:r w:rsidRPr="00746B82">
        <w:rPr>
          <w:rFonts w:ascii="Times New Roman" w:hAnsi="Times New Roman" w:cs="Times New Roman"/>
          <w:color w:val="000000"/>
        </w:rPr>
        <w:t>. zm.), pomiędzy:</w:t>
      </w:r>
    </w:p>
    <w:p w14:paraId="2CAAF5EF" w14:textId="77777777" w:rsidR="0091264A" w:rsidRPr="00746B82" w:rsidRDefault="0091264A" w:rsidP="00842571">
      <w:pPr>
        <w:spacing w:after="0"/>
        <w:jc w:val="both"/>
        <w:rPr>
          <w:rFonts w:ascii="Times New Roman" w:hAnsi="Times New Roman" w:cs="Times New Roman"/>
          <w:color w:val="000000"/>
        </w:rPr>
      </w:pPr>
      <w:r w:rsidRPr="00746B82">
        <w:rPr>
          <w:rFonts w:ascii="Times New Roman" w:hAnsi="Times New Roman" w:cs="Times New Roman"/>
          <w:color w:val="000000"/>
        </w:rPr>
        <w:t xml:space="preserve">Województwem Warmińsko-Mazurskim z siedzibą w Olsztynie przy ul. Emilii Plater 1, 10-562 Olsztyn; </w:t>
      </w:r>
      <w:r w:rsidRPr="00746B82">
        <w:rPr>
          <w:rFonts w:ascii="Times New Roman" w:hAnsi="Times New Roman" w:cs="Times New Roman"/>
          <w:color w:val="000000"/>
        </w:rPr>
        <w:br/>
        <w:t xml:space="preserve">NIP: 739-38-90-447; REGON: 510742333, zwanym dalej </w:t>
      </w:r>
      <w:r w:rsidRPr="00746B82">
        <w:rPr>
          <w:rFonts w:ascii="Times New Roman" w:hAnsi="Times New Roman" w:cs="Times New Roman"/>
          <w:b/>
          <w:color w:val="000000"/>
        </w:rPr>
        <w:t>Zamawiającym</w:t>
      </w:r>
      <w:r w:rsidRPr="00746B82">
        <w:rPr>
          <w:rFonts w:ascii="Times New Roman" w:hAnsi="Times New Roman" w:cs="Times New Roman"/>
          <w:color w:val="000000"/>
        </w:rPr>
        <w:t xml:space="preserve"> reprezentowanym przez </w:t>
      </w:r>
      <w:r w:rsidRPr="00746B82">
        <w:rPr>
          <w:rFonts w:ascii="Times New Roman" w:hAnsi="Times New Roman" w:cs="Times New Roman"/>
          <w:color w:val="000000"/>
        </w:rPr>
        <w:br/>
        <w:t>Zarząd Województwa, w imieniu którego działają:</w:t>
      </w:r>
    </w:p>
    <w:p w14:paraId="35A9A4C5" w14:textId="281FD423" w:rsidR="0091264A" w:rsidRDefault="0091264A" w:rsidP="00842571">
      <w:pPr>
        <w:tabs>
          <w:tab w:val="num" w:pos="360"/>
        </w:tabs>
        <w:spacing w:after="0"/>
        <w:jc w:val="both"/>
        <w:rPr>
          <w:rFonts w:ascii="Times New Roman" w:hAnsi="Times New Roman" w:cs="Times New Roman"/>
          <w:b/>
          <w:color w:val="000000"/>
        </w:rPr>
      </w:pPr>
      <w:r w:rsidRPr="00746B82">
        <w:rPr>
          <w:rFonts w:ascii="Times New Roman" w:hAnsi="Times New Roman" w:cs="Times New Roman"/>
          <w:color w:val="000000"/>
        </w:rPr>
        <w:t xml:space="preserve">1. </w:t>
      </w:r>
      <w:r w:rsidRPr="00746B82">
        <w:rPr>
          <w:rFonts w:ascii="Times New Roman" w:hAnsi="Times New Roman" w:cs="Times New Roman"/>
          <w:b/>
          <w:color w:val="000000"/>
        </w:rPr>
        <w:t>………………</w:t>
      </w:r>
      <w:r w:rsidR="0029558D">
        <w:rPr>
          <w:rFonts w:ascii="Times New Roman" w:hAnsi="Times New Roman" w:cs="Times New Roman"/>
          <w:b/>
          <w:color w:val="000000"/>
        </w:rPr>
        <w:t>…………………</w:t>
      </w:r>
      <w:r w:rsidR="00842571">
        <w:rPr>
          <w:rFonts w:ascii="Times New Roman" w:hAnsi="Times New Roman" w:cs="Times New Roman"/>
          <w:b/>
          <w:color w:val="000000"/>
        </w:rPr>
        <w:t>………………………………………………………………………….</w:t>
      </w:r>
    </w:p>
    <w:p w14:paraId="37A3B35A" w14:textId="77777777" w:rsidR="00842571" w:rsidRPr="00746B82" w:rsidRDefault="00842571" w:rsidP="00842571">
      <w:pPr>
        <w:tabs>
          <w:tab w:val="num" w:pos="360"/>
        </w:tabs>
        <w:spacing w:after="0"/>
        <w:jc w:val="both"/>
        <w:rPr>
          <w:rFonts w:ascii="Times New Roman" w:hAnsi="Times New Roman" w:cs="Times New Roman"/>
          <w:color w:val="000000"/>
        </w:rPr>
      </w:pPr>
    </w:p>
    <w:p w14:paraId="4822F654" w14:textId="0AC689D6" w:rsidR="0091264A" w:rsidRDefault="00842571" w:rsidP="00842571">
      <w:pPr>
        <w:tabs>
          <w:tab w:val="num" w:pos="360"/>
        </w:tabs>
        <w:spacing w:after="0"/>
        <w:ind w:hanging="360"/>
        <w:jc w:val="both"/>
        <w:rPr>
          <w:rFonts w:ascii="Times New Roman" w:hAnsi="Times New Roman" w:cs="Times New Roman"/>
          <w:b/>
          <w:color w:val="000000"/>
        </w:rPr>
      </w:pPr>
      <w:r>
        <w:rPr>
          <w:rFonts w:ascii="Times New Roman" w:hAnsi="Times New Roman" w:cs="Times New Roman"/>
          <w:color w:val="000000"/>
        </w:rPr>
        <w:tab/>
      </w:r>
      <w:r w:rsidR="0091264A" w:rsidRPr="00746B82">
        <w:rPr>
          <w:rFonts w:ascii="Times New Roman" w:hAnsi="Times New Roman" w:cs="Times New Roman"/>
          <w:color w:val="000000"/>
        </w:rPr>
        <w:t xml:space="preserve">2. </w:t>
      </w:r>
      <w:r w:rsidR="0091264A" w:rsidRPr="00746B82">
        <w:rPr>
          <w:rFonts w:ascii="Times New Roman" w:hAnsi="Times New Roman" w:cs="Times New Roman"/>
          <w:b/>
          <w:color w:val="000000"/>
        </w:rPr>
        <w:t>…………………………………</w:t>
      </w:r>
      <w:r>
        <w:rPr>
          <w:rFonts w:ascii="Times New Roman" w:hAnsi="Times New Roman" w:cs="Times New Roman"/>
          <w:b/>
          <w:color w:val="000000"/>
        </w:rPr>
        <w:t>…………………………………………………………………………</w:t>
      </w:r>
    </w:p>
    <w:p w14:paraId="7DA29634" w14:textId="77777777" w:rsidR="00842571" w:rsidRPr="00746B82" w:rsidRDefault="00842571" w:rsidP="00842571">
      <w:pPr>
        <w:tabs>
          <w:tab w:val="num" w:pos="360"/>
        </w:tabs>
        <w:spacing w:after="0"/>
        <w:ind w:hanging="360"/>
        <w:jc w:val="both"/>
        <w:rPr>
          <w:rFonts w:ascii="Times New Roman" w:hAnsi="Times New Roman" w:cs="Times New Roman"/>
          <w:color w:val="000000"/>
        </w:rPr>
      </w:pPr>
    </w:p>
    <w:p w14:paraId="0050C96A" w14:textId="77777777" w:rsidR="0091264A" w:rsidRPr="00842571" w:rsidRDefault="0091264A" w:rsidP="00842571">
      <w:pPr>
        <w:spacing w:after="0"/>
        <w:jc w:val="both"/>
        <w:rPr>
          <w:rFonts w:ascii="Times New Roman" w:hAnsi="Times New Roman" w:cs="Times New Roman"/>
          <w:b/>
          <w:color w:val="000000"/>
        </w:rPr>
      </w:pPr>
      <w:r w:rsidRPr="00842571">
        <w:rPr>
          <w:rFonts w:ascii="Times New Roman" w:hAnsi="Times New Roman" w:cs="Times New Roman"/>
          <w:b/>
          <w:color w:val="000000"/>
        </w:rPr>
        <w:t xml:space="preserve">a </w:t>
      </w:r>
    </w:p>
    <w:p w14:paraId="630FB9F4" w14:textId="77777777" w:rsidR="00842571" w:rsidRDefault="0091264A" w:rsidP="00842571">
      <w:pPr>
        <w:tabs>
          <w:tab w:val="num" w:pos="360"/>
        </w:tabs>
        <w:spacing w:after="0"/>
        <w:jc w:val="both"/>
        <w:rPr>
          <w:rFonts w:ascii="Times New Roman" w:hAnsi="Times New Roman" w:cs="Times New Roman"/>
          <w:b/>
          <w:color w:val="000000"/>
        </w:rPr>
      </w:pPr>
      <w:r w:rsidRPr="00746B82">
        <w:rPr>
          <w:rFonts w:ascii="Times New Roman" w:hAnsi="Times New Roman" w:cs="Times New Roman"/>
          <w:b/>
          <w:color w:val="000000"/>
        </w:rPr>
        <w:t>……………………………………………</w:t>
      </w:r>
      <w:r w:rsidR="00842571">
        <w:rPr>
          <w:rFonts w:ascii="Times New Roman" w:hAnsi="Times New Roman" w:cs="Times New Roman"/>
          <w:b/>
          <w:color w:val="000000"/>
        </w:rPr>
        <w:t>…………………………………………………………………</w:t>
      </w:r>
    </w:p>
    <w:p w14:paraId="3C7F7A90" w14:textId="77777777" w:rsidR="00842571" w:rsidRDefault="00842571" w:rsidP="00842571">
      <w:pPr>
        <w:tabs>
          <w:tab w:val="num" w:pos="360"/>
        </w:tabs>
        <w:spacing w:after="0"/>
        <w:jc w:val="both"/>
        <w:rPr>
          <w:rFonts w:ascii="Times New Roman" w:hAnsi="Times New Roman" w:cs="Times New Roman"/>
          <w:b/>
          <w:color w:val="000000"/>
        </w:rPr>
      </w:pPr>
    </w:p>
    <w:p w14:paraId="364B9344" w14:textId="6D5DA493" w:rsidR="0091264A" w:rsidRDefault="00842571" w:rsidP="00842571">
      <w:pPr>
        <w:tabs>
          <w:tab w:val="num" w:pos="360"/>
        </w:tabs>
        <w:spacing w:after="0"/>
        <w:jc w:val="both"/>
        <w:rPr>
          <w:rFonts w:ascii="Times New Roman" w:hAnsi="Times New Roman" w:cs="Times New Roman"/>
          <w:b/>
          <w:color w:val="000000"/>
        </w:rPr>
      </w:pPr>
      <w:r>
        <w:rPr>
          <w:rFonts w:ascii="Times New Roman" w:hAnsi="Times New Roman" w:cs="Times New Roman"/>
          <w:b/>
          <w:color w:val="000000"/>
        </w:rPr>
        <w:t>………………………………………………………………………………………………………………</w:t>
      </w:r>
    </w:p>
    <w:p w14:paraId="1E244602" w14:textId="77777777" w:rsidR="00842571" w:rsidRPr="00746B82" w:rsidRDefault="00842571" w:rsidP="00842571">
      <w:pPr>
        <w:tabs>
          <w:tab w:val="num" w:pos="360"/>
        </w:tabs>
        <w:spacing w:after="0"/>
        <w:jc w:val="both"/>
        <w:rPr>
          <w:rFonts w:ascii="Times New Roman" w:hAnsi="Times New Roman" w:cs="Times New Roman"/>
          <w:color w:val="000000"/>
        </w:rPr>
      </w:pPr>
    </w:p>
    <w:p w14:paraId="0C5D748B" w14:textId="77777777" w:rsidR="00955878" w:rsidRDefault="0091264A" w:rsidP="00842571">
      <w:pPr>
        <w:spacing w:after="0"/>
        <w:jc w:val="both"/>
        <w:rPr>
          <w:rFonts w:ascii="Times New Roman" w:eastAsia="Times New Roman" w:hAnsi="Times New Roman" w:cs="Times New Roman"/>
          <w:lang w:eastAsia="pl-PL"/>
        </w:rPr>
      </w:pPr>
      <w:r w:rsidRPr="00746B82">
        <w:rPr>
          <w:rFonts w:ascii="Times New Roman" w:hAnsi="Times New Roman" w:cs="Times New Roman"/>
          <w:color w:val="000000"/>
        </w:rPr>
        <w:t xml:space="preserve">zwanym </w:t>
      </w:r>
      <w:r w:rsidRPr="00746B82">
        <w:rPr>
          <w:rFonts w:ascii="Times New Roman" w:hAnsi="Times New Roman" w:cs="Times New Roman"/>
          <w:b/>
          <w:color w:val="000000"/>
        </w:rPr>
        <w:t xml:space="preserve">Wykonawcą, </w:t>
      </w:r>
      <w:r w:rsidRPr="00746B82">
        <w:rPr>
          <w:rFonts w:ascii="Times New Roman" w:hAnsi="Times New Roman" w:cs="Times New Roman"/>
        </w:rPr>
        <w:t>zaś wspólnie zwanymi dalej „Stronami” lub osobno „Stroną”,</w:t>
      </w:r>
      <w:r w:rsidRPr="00746B82">
        <w:rPr>
          <w:rFonts w:ascii="Times New Roman" w:eastAsia="Times New Roman" w:hAnsi="Times New Roman" w:cs="Times New Roman"/>
          <w:lang w:eastAsia="pl-PL"/>
        </w:rPr>
        <w:t xml:space="preserve"> o następującej treści</w:t>
      </w:r>
    </w:p>
    <w:p w14:paraId="57431723" w14:textId="77777777" w:rsidR="00842571" w:rsidRPr="00746B82" w:rsidRDefault="00842571" w:rsidP="00842571">
      <w:pPr>
        <w:spacing w:after="0"/>
        <w:jc w:val="both"/>
        <w:rPr>
          <w:rFonts w:ascii="Times New Roman" w:hAnsi="Times New Roman" w:cs="Times New Roman"/>
          <w:color w:val="000000"/>
        </w:rPr>
      </w:pPr>
    </w:p>
    <w:p w14:paraId="784CBC61" w14:textId="77777777" w:rsidR="00E076F9" w:rsidRPr="009D2344"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 1</w:t>
      </w:r>
    </w:p>
    <w:p w14:paraId="6701FE81" w14:textId="43DB6DC9" w:rsidR="002A2C8D"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Przedmiot umowy</w:t>
      </w:r>
    </w:p>
    <w:p w14:paraId="328D3DC4" w14:textId="77777777" w:rsidR="00842571" w:rsidRPr="009D2344" w:rsidRDefault="00842571" w:rsidP="00842571">
      <w:pPr>
        <w:spacing w:after="0"/>
        <w:jc w:val="center"/>
        <w:rPr>
          <w:rFonts w:ascii="Times New Roman" w:eastAsia="Times New Roman" w:hAnsi="Times New Roman" w:cs="Times New Roman"/>
          <w:b/>
          <w:lang w:eastAsia="pl-PL"/>
        </w:rPr>
      </w:pPr>
    </w:p>
    <w:p w14:paraId="528D9BBD" w14:textId="0EF4C4E4" w:rsidR="00E076F9" w:rsidRPr="009D2344" w:rsidRDefault="00E076F9" w:rsidP="00842571">
      <w:pPr>
        <w:numPr>
          <w:ilvl w:val="0"/>
          <w:numId w:val="1"/>
        </w:numPr>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Przedmiotem umowy jest ochrona fizyczna osób i mienia wraz z ochroną w </w:t>
      </w:r>
      <w:r w:rsidR="00EA2A5E">
        <w:rPr>
          <w:rFonts w:ascii="Times New Roman" w:eastAsia="Times New Roman" w:hAnsi="Times New Roman" w:cs="Times New Roman"/>
          <w:lang w:eastAsia="pl-PL"/>
        </w:rPr>
        <w:t xml:space="preserve">formie monitorowania w systemie </w:t>
      </w:r>
      <w:r w:rsidRPr="009D2344">
        <w:rPr>
          <w:rFonts w:ascii="Times New Roman" w:eastAsia="Times New Roman" w:hAnsi="Times New Roman" w:cs="Times New Roman"/>
          <w:lang w:eastAsia="pl-PL"/>
        </w:rPr>
        <w:t>dyskretnego ostrzegania z reakcją załogi interwencyjnej budynków Urzędu Marszałkowskiego Województwa Warmińsko-Mazurskiego w Olsztynie, przy ul. Emilii Plater 1, ul. Kościuszki 89/91, ul. Kościuszki 37A, ul. Głowackiego 17</w:t>
      </w:r>
      <w:r w:rsidR="0091264A">
        <w:rPr>
          <w:rFonts w:ascii="Times New Roman" w:eastAsia="Times New Roman" w:hAnsi="Times New Roman" w:cs="Times New Roman"/>
          <w:lang w:eastAsia="pl-PL"/>
        </w:rPr>
        <w:t>, ul. Partyzantów 24</w:t>
      </w:r>
      <w:r w:rsidRPr="009D2344">
        <w:rPr>
          <w:rFonts w:ascii="Times New Roman" w:eastAsia="Times New Roman" w:hAnsi="Times New Roman" w:cs="Times New Roman"/>
          <w:lang w:eastAsia="pl-PL"/>
        </w:rPr>
        <w:t>.</w:t>
      </w:r>
    </w:p>
    <w:p w14:paraId="1D9C8BB0" w14:textId="154CCD50" w:rsidR="00746B82" w:rsidRPr="003A532C" w:rsidRDefault="00E076F9" w:rsidP="00842571">
      <w:pPr>
        <w:numPr>
          <w:ilvl w:val="0"/>
          <w:numId w:val="1"/>
        </w:numPr>
        <w:spacing w:after="0"/>
        <w:ind w:left="0" w:hanging="284"/>
        <w:jc w:val="both"/>
        <w:rPr>
          <w:rFonts w:ascii="Times New Roman" w:eastAsia="Times New Roman" w:hAnsi="Times New Roman" w:cs="Times New Roman"/>
          <w:lang w:eastAsia="pl-PL"/>
        </w:rPr>
      </w:pPr>
      <w:r w:rsidRPr="003A532C">
        <w:rPr>
          <w:rFonts w:ascii="Times New Roman" w:eastAsia="Times New Roman" w:hAnsi="Times New Roman" w:cs="Times New Roman"/>
          <w:lang w:eastAsia="pl-PL"/>
        </w:rPr>
        <w:t xml:space="preserve">Realizacja przedmiotu umowy odbywać się będzie zgodnie ze szczegółowym opisem przedmiotu zamówienia stanowiącym </w:t>
      </w:r>
      <w:r w:rsidRPr="003A532C">
        <w:rPr>
          <w:rFonts w:ascii="Times New Roman" w:eastAsia="Times New Roman" w:hAnsi="Times New Roman" w:cs="Times New Roman"/>
          <w:b/>
          <w:lang w:eastAsia="pl-PL"/>
        </w:rPr>
        <w:t>załącznik nr 1 do umowy</w:t>
      </w:r>
      <w:r w:rsidR="00746B82" w:rsidRPr="003A532C">
        <w:rPr>
          <w:rFonts w:ascii="Times New Roman" w:eastAsia="Times New Roman" w:hAnsi="Times New Roman" w:cs="Times New Roman"/>
          <w:lang w:eastAsia="pl-PL"/>
        </w:rPr>
        <w:t xml:space="preserve"> </w:t>
      </w:r>
      <w:r w:rsidR="00746B82" w:rsidRPr="003A532C">
        <w:rPr>
          <w:rFonts w:ascii="Times New Roman" w:hAnsi="Times New Roman" w:cs="Times New Roman"/>
        </w:rPr>
        <w:t>z zastrzeżeniem</w:t>
      </w:r>
      <w:r w:rsidR="0029558D">
        <w:rPr>
          <w:rFonts w:ascii="Times New Roman" w:hAnsi="Times New Roman" w:cs="Times New Roman"/>
        </w:rPr>
        <w:t>, ż</w:t>
      </w:r>
      <w:r w:rsidR="00746B82" w:rsidRPr="003A532C">
        <w:rPr>
          <w:rFonts w:ascii="Times New Roman" w:hAnsi="Times New Roman" w:cs="Times New Roman"/>
        </w:rPr>
        <w:t xml:space="preserve">e w ramach realizacji przedmiotu umowy przyjazd grupy interwencyjnej </w:t>
      </w:r>
      <w:r w:rsidR="003A532C" w:rsidRPr="003A532C">
        <w:rPr>
          <w:rFonts w:ascii="Times New Roman" w:hAnsi="Times New Roman" w:cs="Times New Roman"/>
        </w:rPr>
        <w:t xml:space="preserve">nastąpi w ciągu </w:t>
      </w:r>
      <w:r w:rsidR="003A532C" w:rsidRPr="0029558D">
        <w:rPr>
          <w:rFonts w:ascii="Times New Roman" w:hAnsi="Times New Roman" w:cs="Times New Roman"/>
          <w:b/>
          <w:bCs/>
        </w:rPr>
        <w:t>…… minut</w:t>
      </w:r>
      <w:r w:rsidR="003A532C" w:rsidRPr="003A532C">
        <w:rPr>
          <w:rFonts w:ascii="Times New Roman" w:hAnsi="Times New Roman" w:cs="Times New Roman"/>
        </w:rPr>
        <w:t xml:space="preserve"> od chwili wezwania.</w:t>
      </w:r>
    </w:p>
    <w:p w14:paraId="19A7933D" w14:textId="6BF06944" w:rsidR="00E076F9" w:rsidRPr="009D2344" w:rsidRDefault="00E076F9" w:rsidP="00842571">
      <w:pPr>
        <w:numPr>
          <w:ilvl w:val="0"/>
          <w:numId w:val="1"/>
        </w:numPr>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bCs/>
          <w:iCs/>
          <w:lang w:eastAsia="pl-PL"/>
        </w:rPr>
        <w:t>O</w:t>
      </w:r>
      <w:r w:rsidRPr="009D2344">
        <w:rPr>
          <w:rFonts w:ascii="Times New Roman" w:eastAsia="Times New Roman" w:hAnsi="Times New Roman" w:cs="Times New Roman"/>
          <w:lang w:eastAsia="pl-PL"/>
        </w:rPr>
        <w:t>chrona osób i mienia realizowana całodobowo na terenie obiektu powinna polegać w szczególności</w:t>
      </w:r>
      <w:r w:rsidRPr="009D2344">
        <w:rPr>
          <w:rFonts w:ascii="Times New Roman" w:eastAsia="Times New Roman" w:hAnsi="Times New Roman" w:cs="Times New Roman"/>
          <w:bCs/>
          <w:lang w:eastAsia="pl-PL"/>
        </w:rPr>
        <w:t xml:space="preserve"> </w:t>
      </w:r>
      <w:r w:rsidRPr="009D2344">
        <w:rPr>
          <w:rFonts w:ascii="Times New Roman" w:eastAsia="Times New Roman" w:hAnsi="Times New Roman" w:cs="Times New Roman"/>
          <w:lang w:eastAsia="pl-PL"/>
        </w:rPr>
        <w:t>na </w:t>
      </w:r>
      <w:r w:rsidRPr="009D2344">
        <w:rPr>
          <w:rFonts w:ascii="Times New Roman" w:eastAsia="Times New Roman" w:hAnsi="Times New Roman" w:cs="Times New Roman"/>
          <w:bCs/>
          <w:lang w:eastAsia="pl-PL"/>
        </w:rPr>
        <w:t xml:space="preserve">patrolowaniu rejonów wymienionych w załączniku nr 1 do umowy przez umundurowanych pracowników ochrony fizycznej oraz na </w:t>
      </w:r>
      <w:r w:rsidRPr="009D2344">
        <w:rPr>
          <w:rFonts w:ascii="Times New Roman" w:eastAsia="Times New Roman" w:hAnsi="Times New Roman" w:cs="Times New Roman"/>
          <w:lang w:eastAsia="pl-PL"/>
        </w:rPr>
        <w:t>prowadzeniu działań mających na celu zapewnienie bezpieczeństwa życia, zdrowia i nietykalności osobistej osób oraz zapobiegających przestępstwom i wykroczeniom przeciwko mieniu, a także przeciwdziałających powstawaniu szkody wynikającej z</w:t>
      </w:r>
      <w:r w:rsidR="00650ED8">
        <w:rPr>
          <w:rFonts w:ascii="Times New Roman" w:eastAsia="Times New Roman" w:hAnsi="Times New Roman" w:cs="Times New Roman"/>
          <w:lang w:eastAsia="pl-PL"/>
        </w:rPr>
        <w:t> </w:t>
      </w:r>
      <w:r w:rsidR="00EA2A5E">
        <w:rPr>
          <w:rFonts w:ascii="Times New Roman" w:eastAsia="Times New Roman" w:hAnsi="Times New Roman" w:cs="Times New Roman"/>
          <w:lang w:eastAsia="pl-PL"/>
        </w:rPr>
        <w:t>tych zdarzeń oraz nie</w:t>
      </w:r>
      <w:r w:rsidRPr="009D2344">
        <w:rPr>
          <w:rFonts w:ascii="Times New Roman" w:eastAsia="Times New Roman" w:hAnsi="Times New Roman" w:cs="Times New Roman"/>
          <w:lang w:eastAsia="pl-PL"/>
        </w:rPr>
        <w:t>dopuszczając</w:t>
      </w:r>
      <w:r w:rsidR="008E7F56">
        <w:rPr>
          <w:rFonts w:ascii="Times New Roman" w:eastAsia="Times New Roman" w:hAnsi="Times New Roman" w:cs="Times New Roman"/>
          <w:lang w:eastAsia="pl-PL"/>
        </w:rPr>
        <w:t>ych do wstępu</w:t>
      </w:r>
      <w:r w:rsidR="00EA2A5E">
        <w:rPr>
          <w:rFonts w:ascii="Times New Roman" w:eastAsia="Times New Roman" w:hAnsi="Times New Roman" w:cs="Times New Roman"/>
          <w:lang w:eastAsia="pl-PL"/>
        </w:rPr>
        <w:t xml:space="preserve"> nieuprawnionych </w:t>
      </w:r>
      <w:r w:rsidRPr="009D2344">
        <w:rPr>
          <w:rFonts w:ascii="Times New Roman" w:eastAsia="Times New Roman" w:hAnsi="Times New Roman" w:cs="Times New Roman"/>
          <w:lang w:eastAsia="pl-PL"/>
        </w:rPr>
        <w:t>osób na teren chroniony.</w:t>
      </w:r>
    </w:p>
    <w:p w14:paraId="4CC85CC2" w14:textId="77777777" w:rsidR="00E076F9" w:rsidRPr="009D2344" w:rsidRDefault="00E076F9" w:rsidP="00842571">
      <w:pPr>
        <w:numPr>
          <w:ilvl w:val="0"/>
          <w:numId w:val="1"/>
        </w:numPr>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Ochrona będzie realizowana przez co najmniej jednego pracownika ochrony fizycznej na danej portierni.</w:t>
      </w:r>
    </w:p>
    <w:p w14:paraId="3D9B50E6" w14:textId="3E6D2D36" w:rsidR="00E076F9" w:rsidRPr="009D2344" w:rsidRDefault="00E076F9" w:rsidP="00842571">
      <w:pPr>
        <w:numPr>
          <w:ilvl w:val="0"/>
          <w:numId w:val="1"/>
        </w:numPr>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Wykonawca zobowiązuje się do wykonania usług ochrony osób i mienia z należytą starannością wymaganą dla usług tego rodzaju, to jest w sposób profesjonalny i kompetentny.</w:t>
      </w:r>
    </w:p>
    <w:p w14:paraId="0A7B59E8" w14:textId="0FA0E589" w:rsidR="002A2C8D" w:rsidRPr="00842571" w:rsidRDefault="00E076F9" w:rsidP="00842571">
      <w:pPr>
        <w:numPr>
          <w:ilvl w:val="0"/>
          <w:numId w:val="1"/>
        </w:numPr>
        <w:spacing w:after="0"/>
        <w:ind w:left="0" w:hanging="284"/>
        <w:jc w:val="both"/>
        <w:rPr>
          <w:rFonts w:ascii="Times New Roman" w:eastAsia="Times New Roman" w:hAnsi="Times New Roman" w:cs="Times New Roman"/>
          <w:b/>
          <w:lang w:eastAsia="pl-PL"/>
        </w:rPr>
      </w:pPr>
      <w:r w:rsidRPr="009D2344">
        <w:rPr>
          <w:rFonts w:ascii="Times New Roman" w:eastAsia="Times New Roman" w:hAnsi="Times New Roman" w:cs="Times New Roman"/>
          <w:lang w:eastAsia="pl-PL"/>
        </w:rPr>
        <w:t xml:space="preserve">W razie zagrożenia dla osób przebywających na terenie ochranianego obiektu i jego mienia wykonawca zobowiązany jest podjąć czynności zmierzające do zapobieżenia wystąpieniu szkody, </w:t>
      </w:r>
      <w:r w:rsidR="00650ED8">
        <w:rPr>
          <w:rFonts w:ascii="Times New Roman" w:eastAsia="Times New Roman" w:hAnsi="Times New Roman" w:cs="Times New Roman"/>
          <w:lang w:eastAsia="pl-PL"/>
        </w:rPr>
        <w:br/>
      </w:r>
      <w:r w:rsidRPr="009D2344">
        <w:rPr>
          <w:rFonts w:ascii="Times New Roman" w:eastAsia="Times New Roman" w:hAnsi="Times New Roman" w:cs="Times New Roman"/>
          <w:lang w:eastAsia="pl-PL"/>
        </w:rPr>
        <w:t xml:space="preserve">a w razie jej zaistnienia do ograniczenia jej rozmiarów i natychmiastowego powiadomienia Zamawiającego, Policji, Straży Pożarnej i innych służb.    </w:t>
      </w:r>
    </w:p>
    <w:p w14:paraId="540F8A37" w14:textId="77777777" w:rsidR="00842571" w:rsidRPr="00BC626B" w:rsidRDefault="00842571" w:rsidP="00842571">
      <w:pPr>
        <w:spacing w:after="0"/>
        <w:jc w:val="both"/>
        <w:rPr>
          <w:rFonts w:ascii="Times New Roman" w:eastAsia="Times New Roman" w:hAnsi="Times New Roman" w:cs="Times New Roman"/>
          <w:b/>
          <w:lang w:eastAsia="pl-PL"/>
        </w:rPr>
      </w:pPr>
    </w:p>
    <w:p w14:paraId="3934BE4C" w14:textId="77777777" w:rsidR="002A2C8D"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lastRenderedPageBreak/>
        <w:t>§ 2</w:t>
      </w:r>
      <w:r w:rsidRPr="009D2344">
        <w:rPr>
          <w:rFonts w:ascii="Times New Roman" w:eastAsia="Times New Roman" w:hAnsi="Times New Roman" w:cs="Times New Roman"/>
          <w:b/>
          <w:lang w:eastAsia="pl-PL"/>
        </w:rPr>
        <w:br/>
        <w:t>Pracownicy ochrony</w:t>
      </w:r>
    </w:p>
    <w:p w14:paraId="6F876111" w14:textId="77777777" w:rsidR="00842571" w:rsidRPr="00BC626B" w:rsidRDefault="00842571" w:rsidP="00842571">
      <w:pPr>
        <w:spacing w:after="0"/>
        <w:jc w:val="center"/>
        <w:rPr>
          <w:rFonts w:ascii="Times New Roman" w:eastAsia="Times New Roman" w:hAnsi="Times New Roman" w:cs="Times New Roman"/>
          <w:b/>
          <w:lang w:eastAsia="pl-PL"/>
        </w:rPr>
      </w:pPr>
    </w:p>
    <w:p w14:paraId="3775391C" w14:textId="0767820B" w:rsidR="00E076F9"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Wykonawca oświadcza, że osoby wykonujące usługę ochrony osób i mienia są osobami wpisanymi na listę kwalifikowanych pracowników ochrony fizycznej, są sprawdzone pod względem niekaralno</w:t>
      </w:r>
      <w:r w:rsidR="000057EC">
        <w:rPr>
          <w:rFonts w:ascii="Times New Roman" w:eastAsia="Times New Roman" w:hAnsi="Times New Roman" w:cs="Times New Roman"/>
          <w:lang w:eastAsia="pl-PL"/>
        </w:rPr>
        <w:t>ści i odpowiednio przeszkolone.</w:t>
      </w:r>
    </w:p>
    <w:p w14:paraId="271CB64C" w14:textId="77777777" w:rsidR="00E076F9"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Pracownicy ochrony fizycznej będą nosić ubiory umożliwiające ich identyfikację oraz identyfikację podmiotu zatrudniającego.</w:t>
      </w:r>
    </w:p>
    <w:p w14:paraId="138A5442" w14:textId="77777777" w:rsidR="00E076F9"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Identyfikatory i odznaki pracowników ochrony</w:t>
      </w:r>
      <w:r w:rsidR="00091D65" w:rsidRPr="009D2344">
        <w:rPr>
          <w:rFonts w:ascii="Times New Roman" w:eastAsia="Times New Roman" w:hAnsi="Times New Roman" w:cs="Times New Roman"/>
          <w:lang w:eastAsia="pl-PL"/>
        </w:rPr>
        <w:t xml:space="preserve"> fizycznej zatrudnionych przez W</w:t>
      </w:r>
      <w:r w:rsidRPr="009D2344">
        <w:rPr>
          <w:rFonts w:ascii="Times New Roman" w:eastAsia="Times New Roman" w:hAnsi="Times New Roman" w:cs="Times New Roman"/>
          <w:lang w:eastAsia="pl-PL"/>
        </w:rPr>
        <w:t xml:space="preserve">ykonawcę powinny w sposób widoczny różnić się od identyfikatorów i odznak funkcjonariuszy i pracowników służb publicznych. </w:t>
      </w:r>
    </w:p>
    <w:p w14:paraId="3CCF28DD" w14:textId="77777777" w:rsidR="00E076F9"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Pracownicy ochrony fizycznej powinni być wyposażeni w odpowiednie środki łączności.  </w:t>
      </w:r>
    </w:p>
    <w:p w14:paraId="725F8BA9" w14:textId="733643C8" w:rsidR="00E076F9"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W dniu podpisania umowy Wykonawca przedłoży Zamawiającemu wykaz pracowników ochrony fizycznej, którzy będą wykonywać usługę ochrony osób i mienia wraz z poświadczonymi za zgodność z oryginałem przez Wykonawcę kopiami zaświadczeń o wpisie na listę kwalifikowanych pracowników ochrony fizycznej zatrudnionych przez Wykonawcę do realizacji zamówienia. Kopia zaświadczeń powinna zostać zanonimizowana w sposób zapewniający ochronę danych osobowych pracowników, zgodnie z przepisami ustawy z dnia </w:t>
      </w:r>
      <w:r w:rsidR="00091D65" w:rsidRPr="009D2344">
        <w:rPr>
          <w:rFonts w:ascii="Times New Roman" w:eastAsia="Times New Roman" w:hAnsi="Times New Roman" w:cs="Times New Roman"/>
          <w:lang w:eastAsia="pl-PL"/>
        </w:rPr>
        <w:t>10</w:t>
      </w:r>
      <w:r w:rsidRPr="009D2344">
        <w:rPr>
          <w:rFonts w:ascii="Times New Roman" w:eastAsia="Times New Roman" w:hAnsi="Times New Roman" w:cs="Times New Roman"/>
          <w:lang w:eastAsia="pl-PL"/>
        </w:rPr>
        <w:t xml:space="preserve"> maja 2018 r. o ochronie danych osobowych oraz</w:t>
      </w:r>
      <w:r w:rsidR="00091D65" w:rsidRPr="009D2344">
        <w:rPr>
          <w:rFonts w:ascii="Times New Roman" w:eastAsia="Times New Roman" w:hAnsi="Times New Roman" w:cs="Times New Roman"/>
          <w:lang w:eastAsia="pl-PL"/>
        </w:rPr>
        <w:t xml:space="preserve"> Rozporządzenia Parlamentu Europejskiego i Rady (UE) 2016/679 z dnia 27 kwietnia 2016 r. w</w:t>
      </w:r>
      <w:r w:rsidR="00650ED8">
        <w:rPr>
          <w:rFonts w:ascii="Times New Roman" w:eastAsia="Times New Roman" w:hAnsi="Times New Roman" w:cs="Times New Roman"/>
          <w:lang w:eastAsia="pl-PL"/>
        </w:rPr>
        <w:t> </w:t>
      </w:r>
      <w:r w:rsidR="00091D65" w:rsidRPr="009D2344">
        <w:rPr>
          <w:rFonts w:ascii="Times New Roman" w:eastAsia="Times New Roman" w:hAnsi="Times New Roman" w:cs="Times New Roman"/>
          <w:lang w:eastAsia="pl-PL"/>
        </w:rPr>
        <w:t xml:space="preserve">sprawie ochrony osób fizycznych w związku z przetwarzaniem danych osobowych w sprawie swobodnego przepływu takich danych oraz uchylenia dyrektywy 95/46/WE (dalej w umowie zwanego „RODO”) </w:t>
      </w:r>
      <w:r w:rsidRPr="009D2344">
        <w:rPr>
          <w:rFonts w:ascii="Times New Roman" w:eastAsia="Times New Roman" w:hAnsi="Times New Roman" w:cs="Times New Roman"/>
          <w:lang w:eastAsia="pl-PL"/>
        </w:rPr>
        <w:t>(tj. w szczególności bez adresów, nr PESEL, daty urodzenia pracowników). Informacje takie jak: imię i nazwisko, nazwa organu wydającego zaświadczenie, data i miejsce wystawienia oraz numer zaświadczenia powinny być możliwe do zidentyfikowania. Zamawiający zastrzega sobie możliwość żądania od Wykonawcy przedstawienia oryginału ww. zaświadczenia do wglądu, gdy złożona kopia jest nieczytelna lub budzi wątpliwości co do jej prawdziwości.</w:t>
      </w:r>
    </w:p>
    <w:p w14:paraId="567DC961" w14:textId="7AFCF540" w:rsidR="00E076F9" w:rsidRPr="009D2344" w:rsidRDefault="00E076F9" w:rsidP="00842571">
      <w:pPr>
        <w:numPr>
          <w:ilvl w:val="0"/>
          <w:numId w:val="3"/>
        </w:numPr>
        <w:tabs>
          <w:tab w:val="clear" w:pos="360"/>
          <w:tab w:val="num" w:pos="284"/>
          <w:tab w:val="num" w:pos="851"/>
          <w:tab w:val="num" w:pos="1080"/>
        </w:tabs>
        <w:autoSpaceDE w:val="0"/>
        <w:autoSpaceDN w:val="0"/>
        <w:adjustRightInd w:val="0"/>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Zaświadczenia, o których mowa w § 2 ust. 5 winny być sporządzone według wzoru stanowiącego załącznik nr 3 do Rozporządzenia Ministra Spraw Wewnętrznych z dnia 16 grudnia 2013 r. w sprawie wzoru wniosku o wpis na listę kwalifikowanych pracowników ochrony fizycznej, wzoru wniosku o</w:t>
      </w:r>
      <w:r w:rsidR="00650ED8">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wpis na listę kwalifikowanych pracowników zabezpieczenia technicznego oraz wzoru zaświadczenia o wpisie na te listy.</w:t>
      </w:r>
    </w:p>
    <w:p w14:paraId="32A37929" w14:textId="634525D1" w:rsidR="00E076F9"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 przypadku naruszenia przez pracownika ochrony fizycznej obowiązków wynikających z realizacji przedmiotu zamówienia Zamawiający ma prawo domagać się jego zmiany</w:t>
      </w:r>
      <w:r w:rsidR="000A164B">
        <w:rPr>
          <w:rFonts w:ascii="Times New Roman" w:eastAsia="Times New Roman" w:hAnsi="Times New Roman" w:cs="Times New Roman"/>
          <w:lang w:eastAsia="pl-PL"/>
        </w:rPr>
        <w:t>,</w:t>
      </w:r>
      <w:r w:rsidRPr="009D2344">
        <w:rPr>
          <w:rFonts w:ascii="Times New Roman" w:eastAsia="Times New Roman" w:hAnsi="Times New Roman" w:cs="Times New Roman"/>
          <w:lang w:eastAsia="pl-PL"/>
        </w:rPr>
        <w:t xml:space="preserve"> a Wykonawca jest zobowiązany do dokonania takiej zmiany w ciągu 3 dni od dnia złożenia pisemnego wniosku przez Zamawiającego.</w:t>
      </w:r>
    </w:p>
    <w:p w14:paraId="446BFB74" w14:textId="1B3A80BD" w:rsidR="00E076F9"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O każdej zmianie w składzie pracowników ochrony fizycznej, realizujących ochronę obiektu, Wykonawca b</w:t>
      </w:r>
      <w:r w:rsidR="000A164B">
        <w:rPr>
          <w:rFonts w:ascii="Times New Roman" w:eastAsia="Times New Roman" w:hAnsi="Times New Roman" w:cs="Times New Roman"/>
          <w:lang w:eastAsia="pl-PL"/>
        </w:rPr>
        <w:t xml:space="preserve">ędzie zawiadamiać Zamawiającego </w:t>
      </w:r>
      <w:r w:rsidRPr="009D2344">
        <w:rPr>
          <w:rFonts w:ascii="Times New Roman" w:eastAsia="Times New Roman" w:hAnsi="Times New Roman" w:cs="Times New Roman"/>
          <w:lang w:eastAsia="pl-PL"/>
        </w:rPr>
        <w:t>niezwłocznie na piśmie.</w:t>
      </w:r>
    </w:p>
    <w:p w14:paraId="7D9A57A5" w14:textId="7D6C3E77" w:rsidR="002A2C8D" w:rsidRPr="009D2344" w:rsidRDefault="00E076F9" w:rsidP="00842571">
      <w:pPr>
        <w:numPr>
          <w:ilvl w:val="0"/>
          <w:numId w:val="3"/>
        </w:numPr>
        <w:tabs>
          <w:tab w:val="clear" w:pos="360"/>
          <w:tab w:val="num" w:pos="284"/>
          <w:tab w:val="num" w:pos="851"/>
          <w:tab w:val="num" w:pos="108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 przypadku zmiany</w:t>
      </w:r>
      <w:r w:rsidR="0029558D">
        <w:rPr>
          <w:rFonts w:ascii="Times New Roman" w:eastAsia="Times New Roman" w:hAnsi="Times New Roman" w:cs="Times New Roman"/>
          <w:lang w:eastAsia="pl-PL"/>
        </w:rPr>
        <w:t>,</w:t>
      </w:r>
      <w:r w:rsidRPr="009D2344">
        <w:rPr>
          <w:rFonts w:ascii="Times New Roman" w:eastAsia="Times New Roman" w:hAnsi="Times New Roman" w:cs="Times New Roman"/>
          <w:lang w:eastAsia="pl-PL"/>
        </w:rPr>
        <w:t xml:space="preserve"> o której mowa w § 2 ust. </w:t>
      </w:r>
      <w:r w:rsidR="00151F8A" w:rsidRPr="009D2344">
        <w:rPr>
          <w:rFonts w:ascii="Times New Roman" w:eastAsia="Times New Roman" w:hAnsi="Times New Roman" w:cs="Times New Roman"/>
          <w:lang w:eastAsia="pl-PL"/>
        </w:rPr>
        <w:t xml:space="preserve">7 i </w:t>
      </w:r>
      <w:r w:rsidRPr="009D2344">
        <w:rPr>
          <w:rFonts w:ascii="Times New Roman" w:eastAsia="Times New Roman" w:hAnsi="Times New Roman" w:cs="Times New Roman"/>
          <w:lang w:eastAsia="pl-PL"/>
        </w:rPr>
        <w:t xml:space="preserve">8, Wykonawca zobowiązany jest do dostarczenia zaświadczeń, o których mowa w § 2 ust. 5, bez wezwania.   </w:t>
      </w:r>
    </w:p>
    <w:p w14:paraId="55599CF2" w14:textId="77777777" w:rsidR="00650ED8" w:rsidRDefault="00650ED8" w:rsidP="00842571">
      <w:pPr>
        <w:spacing w:after="0"/>
        <w:rPr>
          <w:rFonts w:ascii="Times New Roman" w:eastAsia="Times New Roman" w:hAnsi="Times New Roman" w:cs="Times New Roman"/>
          <w:b/>
          <w:lang w:eastAsia="pl-PL"/>
        </w:rPr>
      </w:pPr>
    </w:p>
    <w:p w14:paraId="0A5C2329" w14:textId="2D4CD61F" w:rsidR="00E076F9" w:rsidRPr="009D2344"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 3</w:t>
      </w:r>
    </w:p>
    <w:p w14:paraId="0337956B" w14:textId="03D34DC4" w:rsidR="002A2C8D"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Wykonawca</w:t>
      </w:r>
    </w:p>
    <w:p w14:paraId="681A0A58" w14:textId="77777777" w:rsidR="00842571" w:rsidRPr="009D2344" w:rsidRDefault="00842571" w:rsidP="00842571">
      <w:pPr>
        <w:spacing w:after="0"/>
        <w:jc w:val="center"/>
        <w:rPr>
          <w:rFonts w:ascii="Times New Roman" w:eastAsia="Times New Roman" w:hAnsi="Times New Roman" w:cs="Times New Roman"/>
          <w:b/>
          <w:lang w:eastAsia="pl-PL"/>
        </w:rPr>
      </w:pPr>
    </w:p>
    <w:p w14:paraId="066BE585" w14:textId="77777777" w:rsidR="00E076F9" w:rsidRPr="009D2344" w:rsidRDefault="00E076F9" w:rsidP="00842571">
      <w:pPr>
        <w:numPr>
          <w:ilvl w:val="0"/>
          <w:numId w:val="4"/>
        </w:numPr>
        <w:tabs>
          <w:tab w:val="num" w:pos="284"/>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Wykonawca zobowiązany jest do posiadania aktualnej koncesji na prow</w:t>
      </w:r>
      <w:r w:rsidR="00151F8A" w:rsidRPr="009D2344">
        <w:rPr>
          <w:rFonts w:ascii="Times New Roman" w:eastAsia="Times New Roman" w:hAnsi="Times New Roman" w:cs="Times New Roman"/>
          <w:lang w:eastAsia="pl-PL"/>
        </w:rPr>
        <w:t>adzenie działalności gospodarczej</w:t>
      </w:r>
      <w:r w:rsidRPr="009D2344">
        <w:rPr>
          <w:rFonts w:ascii="Times New Roman" w:eastAsia="Times New Roman" w:hAnsi="Times New Roman" w:cs="Times New Roman"/>
          <w:lang w:eastAsia="pl-PL"/>
        </w:rPr>
        <w:t xml:space="preserve"> w zakresie us</w:t>
      </w:r>
      <w:r w:rsidR="00151F8A" w:rsidRPr="009D2344">
        <w:rPr>
          <w:rFonts w:ascii="Times New Roman" w:eastAsia="Times New Roman" w:hAnsi="Times New Roman" w:cs="Times New Roman"/>
          <w:lang w:eastAsia="pl-PL"/>
        </w:rPr>
        <w:t>ług ochrony osób i mienia wydanej</w:t>
      </w:r>
      <w:r w:rsidRPr="009D2344">
        <w:rPr>
          <w:rFonts w:ascii="Times New Roman" w:eastAsia="Times New Roman" w:hAnsi="Times New Roman" w:cs="Times New Roman"/>
          <w:lang w:eastAsia="pl-PL"/>
        </w:rPr>
        <w:t xml:space="preserve"> </w:t>
      </w:r>
      <w:r w:rsidR="00151F8A" w:rsidRPr="009D2344">
        <w:rPr>
          <w:rFonts w:ascii="Times New Roman" w:eastAsia="Times New Roman" w:hAnsi="Times New Roman" w:cs="Times New Roman"/>
          <w:lang w:eastAsia="pl-PL"/>
        </w:rPr>
        <w:t>przez m</w:t>
      </w:r>
      <w:r w:rsidRPr="009D2344">
        <w:rPr>
          <w:rFonts w:ascii="Times New Roman" w:eastAsia="Times New Roman" w:hAnsi="Times New Roman" w:cs="Times New Roman"/>
          <w:lang w:eastAsia="pl-PL"/>
        </w:rPr>
        <w:t xml:space="preserve">inistra </w:t>
      </w:r>
      <w:r w:rsidR="00151F8A" w:rsidRPr="009D2344">
        <w:rPr>
          <w:rFonts w:ascii="Times New Roman" w:eastAsia="Times New Roman" w:hAnsi="Times New Roman" w:cs="Times New Roman"/>
          <w:lang w:eastAsia="pl-PL"/>
        </w:rPr>
        <w:t>właściwego do spraw w</w:t>
      </w:r>
      <w:r w:rsidRPr="009D2344">
        <w:rPr>
          <w:rFonts w:ascii="Times New Roman" w:eastAsia="Times New Roman" w:hAnsi="Times New Roman" w:cs="Times New Roman"/>
          <w:lang w:eastAsia="pl-PL"/>
        </w:rPr>
        <w:t>ewnętrznych przez cały okres trwania umowy.</w:t>
      </w:r>
    </w:p>
    <w:p w14:paraId="7450C2E8" w14:textId="59CA9543" w:rsidR="00E076F9" w:rsidRPr="009D2344" w:rsidRDefault="00E076F9" w:rsidP="00842571">
      <w:pPr>
        <w:numPr>
          <w:ilvl w:val="0"/>
          <w:numId w:val="4"/>
        </w:numPr>
        <w:tabs>
          <w:tab w:val="num" w:pos="284"/>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W przypadku, gdy okres ważności posiadanej przez Wykonawcę koncesji, o której mowa w § 3 ust. 1 jest krótszy niż okres, na który została zawarta umowa, Wykonawca, przed upływem terminu ważności </w:t>
      </w:r>
      <w:r w:rsidRPr="009D2344">
        <w:rPr>
          <w:rFonts w:ascii="Times New Roman" w:eastAsia="Times New Roman" w:hAnsi="Times New Roman" w:cs="Times New Roman"/>
          <w:lang w:eastAsia="pl-PL"/>
        </w:rPr>
        <w:lastRenderedPageBreak/>
        <w:t>posiadanej koncesji, zobowiązany jest do przedłużenia jej ważności bądź do uzyskania nowej koncesji, na okres obejmujący realizację umowy. Wykonawca jest zobowiązany do</w:t>
      </w:r>
      <w:r w:rsidR="00650ED8">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niezwłocznego przedłożenia zaktualizowanej koncesji Zamawiającemu.</w:t>
      </w:r>
    </w:p>
    <w:p w14:paraId="595239D4" w14:textId="6116C276" w:rsidR="00E076F9" w:rsidRPr="009D2344" w:rsidRDefault="00E076F9" w:rsidP="00842571">
      <w:pPr>
        <w:numPr>
          <w:ilvl w:val="0"/>
          <w:numId w:val="4"/>
        </w:numPr>
        <w:tabs>
          <w:tab w:val="num" w:pos="284"/>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Osoby wykonujące usługę ochrony osób i mienia </w:t>
      </w:r>
      <w:r w:rsidR="00650ED8">
        <w:rPr>
          <w:rFonts w:ascii="Times New Roman" w:eastAsia="Times New Roman" w:hAnsi="Times New Roman" w:cs="Times New Roman"/>
          <w:lang w:eastAsia="pl-PL"/>
        </w:rPr>
        <w:t>muszą być</w:t>
      </w:r>
      <w:r w:rsidRPr="009D2344">
        <w:rPr>
          <w:rFonts w:ascii="Times New Roman" w:eastAsia="Times New Roman" w:hAnsi="Times New Roman" w:cs="Times New Roman"/>
          <w:lang w:eastAsia="pl-PL"/>
        </w:rPr>
        <w:t xml:space="preserve"> osobami wpisanymi na listę kwalifikowanych pracowników ochrony fizycznej i wykonują zadania ochrony na rzecz przedsiębiorcy, który uzyskał koncesję na prowadzenie działalności gospodarczej w zakresie ochrony osób i mienia.</w:t>
      </w:r>
    </w:p>
    <w:p w14:paraId="428158CD" w14:textId="2D7C31AE" w:rsidR="00E076F9" w:rsidRPr="009D2344" w:rsidRDefault="00E076F9" w:rsidP="00842571">
      <w:pPr>
        <w:numPr>
          <w:ilvl w:val="0"/>
          <w:numId w:val="4"/>
        </w:numPr>
        <w:tabs>
          <w:tab w:val="num" w:pos="284"/>
        </w:tabs>
        <w:autoSpaceDE w:val="0"/>
        <w:autoSpaceDN w:val="0"/>
        <w:adjustRightInd w:val="0"/>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Osoby skierowane przez Wykonawcę </w:t>
      </w:r>
      <w:r w:rsidR="004A4CA3">
        <w:rPr>
          <w:rFonts w:ascii="Times New Roman" w:eastAsia="Times New Roman" w:hAnsi="Times New Roman" w:cs="Times New Roman"/>
          <w:lang w:eastAsia="pl-PL"/>
        </w:rPr>
        <w:t xml:space="preserve">lub podwykonawcę </w:t>
      </w:r>
      <w:r w:rsidRPr="009D2344">
        <w:rPr>
          <w:rFonts w:ascii="Times New Roman" w:eastAsia="Times New Roman" w:hAnsi="Times New Roman" w:cs="Times New Roman"/>
          <w:lang w:eastAsia="pl-PL"/>
        </w:rPr>
        <w:t>do świadczenia usługi ochrony fizycznej osób i</w:t>
      </w:r>
      <w:r w:rsidR="00916B89">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mienia w budynkach Zamawiającego (z wyłączeniem grupy interwencyjnej), muszą być zatrudnione przez Wykonawcę</w:t>
      </w:r>
      <w:r w:rsidR="004A4CA3">
        <w:rPr>
          <w:rFonts w:ascii="Times New Roman" w:eastAsia="Times New Roman" w:hAnsi="Times New Roman" w:cs="Times New Roman"/>
          <w:lang w:eastAsia="pl-PL"/>
        </w:rPr>
        <w:t xml:space="preserve"> lub podwykonawcę </w:t>
      </w:r>
      <w:r w:rsidRPr="009D2344">
        <w:rPr>
          <w:rFonts w:ascii="Times New Roman" w:eastAsia="Times New Roman" w:hAnsi="Times New Roman" w:cs="Times New Roman"/>
          <w:lang w:eastAsia="pl-PL"/>
        </w:rPr>
        <w:t xml:space="preserve">na podstawie umowy o pracę. </w:t>
      </w:r>
    </w:p>
    <w:p w14:paraId="773881B1" w14:textId="5F51AB95" w:rsidR="00E076F9" w:rsidRPr="004A4CA3" w:rsidRDefault="004A4CA3" w:rsidP="00842571">
      <w:pPr>
        <w:numPr>
          <w:ilvl w:val="0"/>
          <w:numId w:val="4"/>
        </w:numPr>
        <w:tabs>
          <w:tab w:val="num" w:pos="284"/>
        </w:tabs>
        <w:autoSpaceDE w:val="0"/>
        <w:autoSpaceDN w:val="0"/>
        <w:adjustRightInd w:val="0"/>
        <w:spacing w:after="0"/>
        <w:ind w:left="0"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Sposób dokumentowania i raportowania zatrudnienia osób, o których mowa w ust. 4 oraz uprawnienia Zamawiającego w zakresie kontroli spełnienia wymagań dotyczących zatrudnienia, o których mowa w</w:t>
      </w:r>
      <w:r w:rsidR="0029558D">
        <w:rPr>
          <w:rFonts w:ascii="Times New Roman" w:eastAsia="Times New Roman" w:hAnsi="Times New Roman" w:cs="Times New Roman"/>
          <w:lang w:eastAsia="pl-PL"/>
        </w:rPr>
        <w:t> </w:t>
      </w:r>
      <w:r>
        <w:rPr>
          <w:rFonts w:ascii="Times New Roman" w:eastAsia="Times New Roman" w:hAnsi="Times New Roman" w:cs="Times New Roman"/>
          <w:lang w:eastAsia="pl-PL"/>
        </w:rPr>
        <w:t>ust. 4 są zawarte w załączniku nr 1 do umowy.</w:t>
      </w:r>
    </w:p>
    <w:p w14:paraId="4DD45F9B" w14:textId="453F77A4" w:rsidR="00E076F9" w:rsidRPr="009D2344" w:rsidRDefault="00E076F9" w:rsidP="00842571">
      <w:pPr>
        <w:numPr>
          <w:ilvl w:val="0"/>
          <w:numId w:val="4"/>
        </w:numPr>
        <w:tabs>
          <w:tab w:val="num" w:pos="284"/>
        </w:tabs>
        <w:autoSpaceDE w:val="0"/>
        <w:autoSpaceDN w:val="0"/>
        <w:adjustRightInd w:val="0"/>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Zamawiający zastrzega sobie możliwość zweryfikowania zaświadczeń o wpisie na listę kwalifikowanych pracowników ochrony fizycznej w organie wydającym zaświadczenie, a</w:t>
      </w:r>
      <w:r w:rsidR="00650ED8">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Wykonawca wyraża na to zgodę.</w:t>
      </w:r>
    </w:p>
    <w:p w14:paraId="6764A455" w14:textId="108AB6FB" w:rsidR="00E076F9" w:rsidRPr="009D2344" w:rsidRDefault="00E076F9" w:rsidP="00842571">
      <w:pPr>
        <w:numPr>
          <w:ilvl w:val="0"/>
          <w:numId w:val="4"/>
        </w:numPr>
        <w:tabs>
          <w:tab w:val="num" w:pos="284"/>
          <w:tab w:val="left" w:pos="72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Wykonawca w dniu podpisania umowy ma obowiązek przedstawić Zamawiającemu opłaconą polisę, </w:t>
      </w:r>
      <w:r w:rsidR="00916B89">
        <w:rPr>
          <w:rFonts w:ascii="Times New Roman" w:eastAsia="Times New Roman" w:hAnsi="Times New Roman" w:cs="Times New Roman"/>
          <w:lang w:eastAsia="pl-PL"/>
        </w:rPr>
        <w:br/>
      </w:r>
      <w:r w:rsidRPr="009D2344">
        <w:rPr>
          <w:rFonts w:ascii="Times New Roman" w:eastAsia="Times New Roman" w:hAnsi="Times New Roman" w:cs="Times New Roman"/>
          <w:lang w:eastAsia="pl-PL"/>
        </w:rPr>
        <w:t xml:space="preserve">a w przypadku jej braku, inny dokument potwierdzający, że jest ubezpieczony od odpowiedzialności cywilnej w zakresie prowadzonej działalności </w:t>
      </w:r>
      <w:r w:rsidR="00D532C2" w:rsidRPr="009D2344">
        <w:rPr>
          <w:rFonts w:ascii="Times New Roman" w:eastAsia="Times New Roman" w:hAnsi="Times New Roman" w:cs="Times New Roman"/>
          <w:lang w:eastAsia="pl-PL"/>
        </w:rPr>
        <w:t xml:space="preserve">gospodarczej </w:t>
      </w:r>
      <w:r w:rsidRPr="009D2344">
        <w:rPr>
          <w:rFonts w:ascii="Times New Roman" w:eastAsia="Times New Roman" w:hAnsi="Times New Roman" w:cs="Times New Roman"/>
          <w:lang w:eastAsia="pl-PL"/>
        </w:rPr>
        <w:t>związanej z przedmiotem zamówienia na</w:t>
      </w:r>
      <w:r w:rsidR="00D532C2" w:rsidRPr="009D2344">
        <w:rPr>
          <w:rFonts w:ascii="Times New Roman" w:eastAsia="Times New Roman" w:hAnsi="Times New Roman" w:cs="Times New Roman"/>
          <w:lang w:eastAsia="pl-PL"/>
        </w:rPr>
        <w:t> </w:t>
      </w:r>
      <w:r w:rsidR="00746B82">
        <w:rPr>
          <w:rFonts w:ascii="Times New Roman" w:eastAsia="Times New Roman" w:hAnsi="Times New Roman" w:cs="Times New Roman"/>
          <w:lang w:eastAsia="pl-PL"/>
        </w:rPr>
        <w:t xml:space="preserve">kwotę min. </w:t>
      </w:r>
      <w:r w:rsidRPr="009D2344">
        <w:rPr>
          <w:rFonts w:ascii="Times New Roman" w:eastAsia="Times New Roman" w:hAnsi="Times New Roman" w:cs="Times New Roman"/>
          <w:lang w:eastAsia="pl-PL"/>
        </w:rPr>
        <w:t>500 000 zł</w:t>
      </w:r>
      <w:r w:rsidR="00D3424B">
        <w:rPr>
          <w:rFonts w:ascii="Times New Roman" w:eastAsia="Times New Roman" w:hAnsi="Times New Roman" w:cs="Times New Roman"/>
          <w:lang w:eastAsia="pl-PL"/>
        </w:rPr>
        <w:t xml:space="preserve"> (słownie: pięćset tysięcy złotych).</w:t>
      </w:r>
    </w:p>
    <w:p w14:paraId="1B0147B8" w14:textId="25884491" w:rsidR="00E076F9" w:rsidRPr="009D2344" w:rsidRDefault="00E076F9" w:rsidP="00842571">
      <w:pPr>
        <w:numPr>
          <w:ilvl w:val="0"/>
          <w:numId w:val="4"/>
        </w:numPr>
        <w:tabs>
          <w:tab w:val="num" w:pos="284"/>
          <w:tab w:val="left" w:pos="720"/>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 przypadku upływu okresu ubezpieczenia w trakcie realizacji umowy, Wykonawca zobowiązany jest do</w:t>
      </w:r>
      <w:r w:rsidR="00916B89">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przedstawienia Zamawiającemu na 7 dni przed upływem okresu dotychczasowego ubezpieczenia, pod rygorem prawa Zamawiającego do odstąpienia od umowy z przyczyn leżących po</w:t>
      </w:r>
      <w:r w:rsidR="00650ED8">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 xml:space="preserve">stronie Wykonawcy, dokumentu potwierdzającego, że jest ubezpieczony od odpowiedzialności cywilnej w zakresie prowadzonej działalności </w:t>
      </w:r>
      <w:r w:rsidR="00D532C2" w:rsidRPr="009D2344">
        <w:rPr>
          <w:rFonts w:ascii="Times New Roman" w:eastAsia="Times New Roman" w:hAnsi="Times New Roman" w:cs="Times New Roman"/>
          <w:lang w:eastAsia="pl-PL"/>
        </w:rPr>
        <w:t xml:space="preserve">gospodarczej </w:t>
      </w:r>
      <w:r w:rsidRPr="009D2344">
        <w:rPr>
          <w:rFonts w:ascii="Times New Roman" w:eastAsia="Times New Roman" w:hAnsi="Times New Roman" w:cs="Times New Roman"/>
          <w:lang w:eastAsia="pl-PL"/>
        </w:rPr>
        <w:t>związanej z przedmiotem zamówienia na</w:t>
      </w:r>
      <w:r w:rsidR="00650ED8">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kwotę min.</w:t>
      </w:r>
      <w:r w:rsidR="00E25828" w:rsidRPr="009D2344">
        <w:rPr>
          <w:rFonts w:ascii="Times New Roman" w:eastAsia="Times New Roman" w:hAnsi="Times New Roman" w:cs="Times New Roman"/>
          <w:lang w:eastAsia="pl-PL"/>
        </w:rPr>
        <w:t> </w:t>
      </w:r>
      <w:r w:rsidR="00663687">
        <w:rPr>
          <w:rFonts w:ascii="Times New Roman" w:eastAsia="Times New Roman" w:hAnsi="Times New Roman" w:cs="Times New Roman"/>
          <w:lang w:eastAsia="pl-PL"/>
        </w:rPr>
        <w:t>500 000 zł (słownie: pięćset tysięcy złotych).</w:t>
      </w:r>
    </w:p>
    <w:p w14:paraId="1B291478" w14:textId="77777777" w:rsidR="00E076F9" w:rsidRPr="009D2344" w:rsidRDefault="00E076F9" w:rsidP="00842571">
      <w:pPr>
        <w:numPr>
          <w:ilvl w:val="0"/>
          <w:numId w:val="4"/>
        </w:numPr>
        <w:tabs>
          <w:tab w:val="num" w:pos="284"/>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Wykonawca ponosi pełną odpowiedzialność prawną i materialną, wynikającą z pełnienia obowiązków w ramach udzielonej koncesji w zakres</w:t>
      </w:r>
      <w:r w:rsidR="00D532C2" w:rsidRPr="009D2344">
        <w:rPr>
          <w:rFonts w:ascii="Times New Roman" w:eastAsia="Times New Roman" w:hAnsi="Times New Roman" w:cs="Times New Roman"/>
          <w:lang w:eastAsia="pl-PL"/>
        </w:rPr>
        <w:t>ie usług ochrony osób i mienia świadczonych na rzecz Zamawiającego.</w:t>
      </w:r>
    </w:p>
    <w:p w14:paraId="12030308" w14:textId="77BB2D8A" w:rsidR="00E076F9" w:rsidRPr="009D2344" w:rsidRDefault="00E076F9" w:rsidP="00842571">
      <w:pPr>
        <w:numPr>
          <w:ilvl w:val="0"/>
          <w:numId w:val="4"/>
        </w:numPr>
        <w:tabs>
          <w:tab w:val="num" w:pos="284"/>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Za roszczenia </w:t>
      </w:r>
      <w:r w:rsidR="00663687">
        <w:rPr>
          <w:rFonts w:ascii="Times New Roman" w:eastAsia="Times New Roman" w:hAnsi="Times New Roman" w:cs="Times New Roman"/>
          <w:lang w:eastAsia="pl-PL"/>
        </w:rPr>
        <w:t>Zamawiającego i osób trzecich,</w:t>
      </w:r>
      <w:r w:rsidRPr="009D2344">
        <w:rPr>
          <w:rFonts w:ascii="Times New Roman" w:eastAsia="Times New Roman" w:hAnsi="Times New Roman" w:cs="Times New Roman"/>
          <w:lang w:eastAsia="pl-PL"/>
        </w:rPr>
        <w:t xml:space="preserve"> wynikających ze skutków działań lub zaniechania </w:t>
      </w:r>
      <w:r w:rsidR="00663687">
        <w:rPr>
          <w:rFonts w:ascii="Times New Roman" w:eastAsia="Times New Roman" w:hAnsi="Times New Roman" w:cs="Times New Roman"/>
          <w:lang w:eastAsia="pl-PL"/>
        </w:rPr>
        <w:t>swoich pracowników</w:t>
      </w:r>
      <w:r w:rsidRPr="009D2344">
        <w:rPr>
          <w:rFonts w:ascii="Times New Roman" w:eastAsia="Times New Roman" w:hAnsi="Times New Roman" w:cs="Times New Roman"/>
          <w:lang w:eastAsia="pl-PL"/>
        </w:rPr>
        <w:t>,</w:t>
      </w:r>
      <w:r w:rsidR="00663687">
        <w:rPr>
          <w:rFonts w:ascii="Times New Roman" w:eastAsia="Times New Roman" w:hAnsi="Times New Roman" w:cs="Times New Roman"/>
          <w:lang w:eastAsia="pl-PL"/>
        </w:rPr>
        <w:t xml:space="preserve"> Wykonawca</w:t>
      </w:r>
      <w:r w:rsidRPr="009D2344">
        <w:rPr>
          <w:rFonts w:ascii="Times New Roman" w:eastAsia="Times New Roman" w:hAnsi="Times New Roman" w:cs="Times New Roman"/>
          <w:lang w:eastAsia="pl-PL"/>
        </w:rPr>
        <w:t xml:space="preserve"> ponosi pełną odpowiedzialność </w:t>
      </w:r>
      <w:r w:rsidR="00663687">
        <w:rPr>
          <w:rFonts w:ascii="Times New Roman" w:eastAsia="Times New Roman" w:hAnsi="Times New Roman" w:cs="Times New Roman"/>
          <w:lang w:eastAsia="pl-PL"/>
        </w:rPr>
        <w:t>karną i cywilną, w szczególności</w:t>
      </w:r>
      <w:r w:rsidRPr="009D2344">
        <w:rPr>
          <w:rFonts w:ascii="Times New Roman" w:eastAsia="Times New Roman" w:hAnsi="Times New Roman" w:cs="Times New Roman"/>
          <w:lang w:eastAsia="pl-PL"/>
        </w:rPr>
        <w:t xml:space="preserve"> materialną.</w:t>
      </w:r>
    </w:p>
    <w:p w14:paraId="18980FAB" w14:textId="77777777" w:rsidR="00E076F9" w:rsidRPr="009D2344" w:rsidRDefault="00E076F9" w:rsidP="00842571">
      <w:pPr>
        <w:numPr>
          <w:ilvl w:val="0"/>
          <w:numId w:val="4"/>
        </w:numPr>
        <w:tabs>
          <w:tab w:val="num" w:pos="284"/>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Zamawiający nie ponosi odpowiedzialności za szkody w mieniu i na osobach pracowników Wykonawcy (uszkodzenie ciała, rozstrój zdrowia, śmierć pracownika) jakie powstaną w czasie wykonywania niniejszej umowy.</w:t>
      </w:r>
    </w:p>
    <w:p w14:paraId="1C9DCAB8" w14:textId="37E10807" w:rsidR="00E076F9" w:rsidRPr="009D2344" w:rsidRDefault="00E076F9" w:rsidP="00842571">
      <w:pPr>
        <w:numPr>
          <w:ilvl w:val="0"/>
          <w:numId w:val="4"/>
        </w:numPr>
        <w:tabs>
          <w:tab w:val="num" w:pos="284"/>
        </w:tabs>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 wypadku pozyskania informacji, że zachodzi uzasadnione podejrzenie zajścia zdarzenia powodującego niebezpieczeństwo dla osób i mienia (podłożenie ładunku wybuchowego, użycie broni chemicznej lub biologicznej itp.) Wykonawca we współpracy z Policją, dokona rozpoznania oraz zabezpieczenia osób i</w:t>
      </w:r>
      <w:r w:rsidR="00916B89">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budynku.</w:t>
      </w:r>
    </w:p>
    <w:p w14:paraId="387F1C0A" w14:textId="77777777" w:rsidR="0029558D" w:rsidRDefault="0029558D" w:rsidP="00842571">
      <w:pPr>
        <w:spacing w:after="0"/>
        <w:rPr>
          <w:rFonts w:ascii="Times New Roman" w:eastAsia="Times New Roman" w:hAnsi="Times New Roman" w:cs="Times New Roman"/>
          <w:b/>
          <w:lang w:eastAsia="pl-PL"/>
        </w:rPr>
      </w:pPr>
    </w:p>
    <w:p w14:paraId="239C2FFE" w14:textId="512FF963" w:rsidR="00E076F9"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 4</w:t>
      </w:r>
    </w:p>
    <w:p w14:paraId="39E9DFBE" w14:textId="33F34F1C" w:rsidR="009D2344" w:rsidRDefault="00842571" w:rsidP="00842571">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Komunikacja między Stronami</w:t>
      </w:r>
    </w:p>
    <w:p w14:paraId="4A0BC4AF" w14:textId="77777777" w:rsidR="00842571" w:rsidRPr="009D2344" w:rsidRDefault="00842571" w:rsidP="00842571">
      <w:pPr>
        <w:spacing w:after="0"/>
        <w:jc w:val="center"/>
        <w:rPr>
          <w:rFonts w:ascii="Times New Roman" w:eastAsia="Times New Roman" w:hAnsi="Times New Roman" w:cs="Times New Roman"/>
          <w:b/>
          <w:lang w:eastAsia="pl-PL"/>
        </w:rPr>
      </w:pPr>
    </w:p>
    <w:p w14:paraId="5C3945E7" w14:textId="62F3A4E8" w:rsidR="00746B82" w:rsidRPr="007E11BC" w:rsidRDefault="00E076F9" w:rsidP="00842571">
      <w:pPr>
        <w:numPr>
          <w:ilvl w:val="6"/>
          <w:numId w:val="19"/>
        </w:numPr>
        <w:tabs>
          <w:tab w:val="num" w:pos="284"/>
        </w:tabs>
        <w:spacing w:after="0"/>
        <w:ind w:left="0" w:hanging="284"/>
        <w:jc w:val="both"/>
        <w:rPr>
          <w:rFonts w:ascii="Times New Roman" w:eastAsia="Times New Roman" w:hAnsi="Times New Roman" w:cs="Times New Roman"/>
          <w:color w:val="000000"/>
          <w:lang w:eastAsia="pl-PL"/>
        </w:rPr>
      </w:pPr>
      <w:r w:rsidRPr="007E11BC">
        <w:rPr>
          <w:rFonts w:ascii="Times New Roman" w:eastAsia="Times New Roman" w:hAnsi="Times New Roman" w:cs="Times New Roman"/>
          <w:lang w:eastAsia="pl-PL"/>
        </w:rPr>
        <w:t>W sprawach realizacji umowy strony porozumiewają się za pośrednictwem telefonu</w:t>
      </w:r>
      <w:r w:rsidR="008A04EF">
        <w:rPr>
          <w:rFonts w:ascii="Times New Roman" w:eastAsia="Times New Roman" w:hAnsi="Times New Roman" w:cs="Times New Roman"/>
          <w:lang w:eastAsia="pl-PL"/>
        </w:rPr>
        <w:t xml:space="preserve"> i</w:t>
      </w:r>
      <w:r w:rsidRPr="007E11BC">
        <w:rPr>
          <w:rFonts w:ascii="Times New Roman" w:eastAsia="Times New Roman" w:hAnsi="Times New Roman" w:cs="Times New Roman"/>
          <w:lang w:eastAsia="pl-PL"/>
        </w:rPr>
        <w:t xml:space="preserve"> poczty elektronicznej.</w:t>
      </w:r>
    </w:p>
    <w:p w14:paraId="1C3B8C82" w14:textId="77777777" w:rsidR="00746B82" w:rsidRPr="007E11BC" w:rsidRDefault="00746B82" w:rsidP="00842571">
      <w:pPr>
        <w:numPr>
          <w:ilvl w:val="6"/>
          <w:numId w:val="19"/>
        </w:numPr>
        <w:tabs>
          <w:tab w:val="num" w:pos="284"/>
        </w:tabs>
        <w:spacing w:after="0"/>
        <w:ind w:left="0" w:hanging="284"/>
        <w:jc w:val="both"/>
        <w:rPr>
          <w:rFonts w:ascii="Times New Roman" w:eastAsia="Times New Roman" w:hAnsi="Times New Roman" w:cs="Times New Roman"/>
          <w:color w:val="000000"/>
          <w:lang w:eastAsia="pl-PL"/>
        </w:rPr>
      </w:pPr>
      <w:r w:rsidRPr="007E11BC">
        <w:rPr>
          <w:rFonts w:ascii="Times New Roman" w:hAnsi="Times New Roman" w:cs="Times New Roman"/>
        </w:rPr>
        <w:t xml:space="preserve">Do merytorycznej współpracy i koordynacji w wykonywaniu umowy Zamawiający wskazuje następującą osobę/osoby: </w:t>
      </w:r>
      <w:r w:rsidRPr="007E11BC">
        <w:rPr>
          <w:rFonts w:ascii="Times New Roman" w:hAnsi="Times New Roman" w:cs="Times New Roman"/>
          <w:color w:val="000000"/>
        </w:rPr>
        <w:t>…………</w:t>
      </w:r>
      <w:proofErr w:type="gramStart"/>
      <w:r w:rsidRPr="007E11BC">
        <w:rPr>
          <w:rFonts w:ascii="Times New Roman" w:hAnsi="Times New Roman" w:cs="Times New Roman"/>
          <w:color w:val="000000"/>
        </w:rPr>
        <w:t>…….</w:t>
      </w:r>
      <w:proofErr w:type="gramEnd"/>
      <w:r w:rsidRPr="007E11BC">
        <w:rPr>
          <w:rFonts w:ascii="Times New Roman" w:hAnsi="Times New Roman" w:cs="Times New Roman"/>
          <w:color w:val="000000"/>
        </w:rPr>
        <w:t>.</w:t>
      </w:r>
      <w:r w:rsidRPr="007E11BC">
        <w:rPr>
          <w:rFonts w:ascii="Times New Roman" w:hAnsi="Times New Roman" w:cs="Times New Roman"/>
        </w:rPr>
        <w:t>nr telefonu ………….., e-mail: ……………..</w:t>
      </w:r>
    </w:p>
    <w:p w14:paraId="338A05AF" w14:textId="25582369" w:rsidR="00746B82" w:rsidRPr="007E11BC" w:rsidRDefault="00746B82" w:rsidP="00842571">
      <w:pPr>
        <w:numPr>
          <w:ilvl w:val="6"/>
          <w:numId w:val="19"/>
        </w:numPr>
        <w:tabs>
          <w:tab w:val="num" w:pos="284"/>
        </w:tabs>
        <w:spacing w:after="0"/>
        <w:ind w:left="0" w:hanging="284"/>
        <w:jc w:val="both"/>
        <w:rPr>
          <w:rFonts w:ascii="Times New Roman" w:eastAsia="Times New Roman" w:hAnsi="Times New Roman" w:cs="Times New Roman"/>
          <w:color w:val="000000"/>
          <w:lang w:eastAsia="pl-PL"/>
        </w:rPr>
      </w:pPr>
      <w:r w:rsidRPr="007E11BC">
        <w:rPr>
          <w:rFonts w:ascii="Times New Roman" w:hAnsi="Times New Roman" w:cs="Times New Roman"/>
        </w:rPr>
        <w:t>Wykonawca w terminie 3 dni roboczych od dnia zawarcia umowy przekaże Zamawiającemu dane kontaktowe osób wyznaczonych do merytorycznej współpracy i koordynacji w wykonywaniu umowy, zawierające: imię i nazwisko, nr telefonu, adres poczty elektronicznej.</w:t>
      </w:r>
      <w:r w:rsidRPr="007E11BC">
        <w:rPr>
          <w:rFonts w:ascii="Times New Roman" w:hAnsi="Times New Roman" w:cs="Times New Roman"/>
          <w:color w:val="000000"/>
        </w:rPr>
        <w:t xml:space="preserve"> </w:t>
      </w:r>
    </w:p>
    <w:p w14:paraId="5108D5BA" w14:textId="312DCEB5" w:rsidR="00E076F9" w:rsidRPr="007E11BC" w:rsidRDefault="00746B82" w:rsidP="00842571">
      <w:pPr>
        <w:numPr>
          <w:ilvl w:val="6"/>
          <w:numId w:val="19"/>
        </w:numPr>
        <w:tabs>
          <w:tab w:val="num" w:pos="284"/>
        </w:tabs>
        <w:spacing w:after="0"/>
        <w:ind w:left="0" w:hanging="284"/>
        <w:jc w:val="both"/>
        <w:rPr>
          <w:rFonts w:ascii="Times New Roman" w:eastAsia="Times New Roman" w:hAnsi="Times New Roman" w:cs="Times New Roman"/>
          <w:color w:val="000000"/>
          <w:lang w:eastAsia="pl-PL"/>
        </w:rPr>
      </w:pPr>
      <w:r w:rsidRPr="007E11BC">
        <w:rPr>
          <w:rFonts w:ascii="Times New Roman" w:hAnsi="Times New Roman" w:cs="Times New Roman"/>
          <w:color w:val="000000"/>
        </w:rPr>
        <w:lastRenderedPageBreak/>
        <w:t xml:space="preserve">W przypadku, gdy Wykonawca nie przekaże danych, o których mowa w </w:t>
      </w:r>
      <w:r w:rsidRPr="007E11BC">
        <w:rPr>
          <w:rFonts w:ascii="Times New Roman" w:hAnsi="Times New Roman" w:cs="Times New Roman"/>
        </w:rPr>
        <w:t xml:space="preserve">§ 4 </w:t>
      </w:r>
      <w:r w:rsidRPr="007E11BC">
        <w:rPr>
          <w:rFonts w:ascii="Times New Roman" w:hAnsi="Times New Roman" w:cs="Times New Roman"/>
          <w:color w:val="000000"/>
        </w:rPr>
        <w:t xml:space="preserve">ust. 3, Zamawiający, </w:t>
      </w:r>
      <w:r w:rsidRPr="007E11BC">
        <w:rPr>
          <w:rFonts w:ascii="Times New Roman" w:hAnsi="Times New Roman" w:cs="Times New Roman"/>
          <w:color w:val="000000"/>
        </w:rPr>
        <w:br/>
        <w:t>w sprawach realizacji umowy, wykorzysta dane kontaktowe Wykonawcy zawarte w ofercie</w:t>
      </w:r>
      <w:r w:rsidR="00E076F9" w:rsidRPr="007E11BC">
        <w:rPr>
          <w:rFonts w:ascii="Times New Roman" w:eastAsia="Times New Roman" w:hAnsi="Times New Roman" w:cs="Times New Roman"/>
          <w:color w:val="000000"/>
          <w:lang w:eastAsia="pl-PL"/>
        </w:rPr>
        <w:t>.</w:t>
      </w:r>
    </w:p>
    <w:p w14:paraId="5AFC2187" w14:textId="77777777" w:rsidR="00E076F9" w:rsidRPr="007E11BC" w:rsidRDefault="00E076F9" w:rsidP="00842571">
      <w:pPr>
        <w:numPr>
          <w:ilvl w:val="6"/>
          <w:numId w:val="19"/>
        </w:numPr>
        <w:tabs>
          <w:tab w:val="num" w:pos="284"/>
        </w:tabs>
        <w:spacing w:after="0"/>
        <w:ind w:left="0" w:hanging="284"/>
        <w:jc w:val="both"/>
        <w:rPr>
          <w:rFonts w:ascii="Times New Roman" w:eastAsia="Times New Roman" w:hAnsi="Times New Roman" w:cs="Times New Roman"/>
          <w:color w:val="000000"/>
          <w:lang w:eastAsia="pl-PL"/>
        </w:rPr>
      </w:pPr>
      <w:r w:rsidRPr="007E11BC">
        <w:rPr>
          <w:rFonts w:ascii="Times New Roman" w:eastAsia="Times New Roman" w:hAnsi="Times New Roman" w:cs="Times New Roman"/>
          <w:lang w:val="cs-CZ" w:eastAsia="pl-PL"/>
        </w:rPr>
        <w:t xml:space="preserve">Osobą odpowiedzialną za realizację umowy ze strony Zamawiającego jest: </w:t>
      </w:r>
      <w:r w:rsidR="00746B82" w:rsidRPr="007E11BC">
        <w:rPr>
          <w:rFonts w:ascii="Times New Roman" w:eastAsia="Times New Roman" w:hAnsi="Times New Roman" w:cs="Times New Roman"/>
          <w:lang w:val="cs-CZ" w:eastAsia="pl-PL"/>
        </w:rPr>
        <w:t>............</w:t>
      </w:r>
    </w:p>
    <w:p w14:paraId="159F1389" w14:textId="77777777" w:rsidR="00E076F9" w:rsidRPr="009D2344" w:rsidRDefault="00E076F9" w:rsidP="00842571">
      <w:pPr>
        <w:numPr>
          <w:ilvl w:val="6"/>
          <w:numId w:val="19"/>
        </w:numPr>
        <w:spacing w:after="0"/>
        <w:ind w:left="0" w:hanging="284"/>
        <w:jc w:val="both"/>
        <w:rPr>
          <w:rFonts w:ascii="Times New Roman" w:eastAsia="Times New Roman" w:hAnsi="Times New Roman" w:cs="Times New Roman"/>
          <w:color w:val="000000"/>
          <w:lang w:eastAsia="pl-PL"/>
        </w:rPr>
      </w:pPr>
      <w:r w:rsidRPr="009D2344">
        <w:rPr>
          <w:rFonts w:ascii="Times New Roman" w:eastAsia="Times New Roman" w:hAnsi="Times New Roman" w:cs="Times New Roman"/>
          <w:lang w:val="cs-CZ" w:eastAsia="pl-PL"/>
        </w:rPr>
        <w:t xml:space="preserve">Zmiana danych, o których mowa w </w:t>
      </w:r>
      <w:r w:rsidRPr="009D2344">
        <w:rPr>
          <w:rFonts w:ascii="Times New Roman" w:eastAsia="Times New Roman" w:hAnsi="Times New Roman" w:cs="Times New Roman"/>
          <w:lang w:eastAsia="pl-PL"/>
        </w:rPr>
        <w:t xml:space="preserve">§ 4 </w:t>
      </w:r>
      <w:r w:rsidR="00746B82">
        <w:rPr>
          <w:rFonts w:ascii="Times New Roman" w:eastAsia="Times New Roman" w:hAnsi="Times New Roman" w:cs="Times New Roman"/>
          <w:lang w:val="cs-CZ" w:eastAsia="pl-PL"/>
        </w:rPr>
        <w:t>ust. 2 i 3</w:t>
      </w:r>
      <w:r w:rsidRPr="009D2344">
        <w:rPr>
          <w:rFonts w:ascii="Times New Roman" w:eastAsia="Times New Roman" w:hAnsi="Times New Roman" w:cs="Times New Roman"/>
          <w:lang w:val="cs-CZ" w:eastAsia="pl-PL"/>
        </w:rPr>
        <w:t xml:space="preserve"> następuje poprzez pisemne powiadomienie drugiej Strony i nie stanowi zmiany treści umowy.</w:t>
      </w:r>
    </w:p>
    <w:p w14:paraId="12BD19EE" w14:textId="77777777" w:rsidR="00E076F9" w:rsidRPr="009D2344" w:rsidRDefault="00E076F9" w:rsidP="00842571">
      <w:pPr>
        <w:numPr>
          <w:ilvl w:val="6"/>
          <w:numId w:val="19"/>
        </w:numPr>
        <w:spacing w:after="0"/>
        <w:ind w:left="0" w:hanging="284"/>
        <w:jc w:val="both"/>
        <w:rPr>
          <w:rFonts w:ascii="Times New Roman" w:eastAsia="Times New Roman" w:hAnsi="Times New Roman" w:cs="Times New Roman"/>
          <w:bCs/>
          <w:lang w:eastAsia="pl-PL"/>
        </w:rPr>
      </w:pPr>
      <w:r w:rsidRPr="009D2344">
        <w:rPr>
          <w:rFonts w:ascii="Times New Roman" w:eastAsia="Times New Roman" w:hAnsi="Times New Roman" w:cs="Times New Roman"/>
          <w:bCs/>
          <w:lang w:eastAsia="pl-PL"/>
        </w:rPr>
        <w:t>Wykaz osób, które należy</w:t>
      </w:r>
      <w:r w:rsidR="00D532C2" w:rsidRPr="009D2344">
        <w:rPr>
          <w:rFonts w:ascii="Times New Roman" w:eastAsia="Times New Roman" w:hAnsi="Times New Roman" w:cs="Times New Roman"/>
          <w:bCs/>
          <w:lang w:eastAsia="pl-PL"/>
        </w:rPr>
        <w:t xml:space="preserve"> powiadomić o alarmie w obiektach</w:t>
      </w:r>
      <w:r w:rsidRPr="009D2344">
        <w:rPr>
          <w:rFonts w:ascii="Times New Roman" w:eastAsia="Times New Roman" w:hAnsi="Times New Roman" w:cs="Times New Roman"/>
          <w:bCs/>
          <w:lang w:eastAsia="pl-PL"/>
        </w:rPr>
        <w:t xml:space="preserve"> Zamawiającego, zostanie dostarczony przez Zamawiającego Wykonawcy, po podpisaniu umowy w terminie ustalonym między stronami. Powiadomienie jednej ze wskazanych osób zwalnia Wykonawcę z obowiązku powiadamiania pozostałych osób.</w:t>
      </w:r>
    </w:p>
    <w:p w14:paraId="7B988AE9" w14:textId="77777777" w:rsidR="00E076F9" w:rsidRPr="009D2344" w:rsidRDefault="00E076F9" w:rsidP="00842571">
      <w:pPr>
        <w:numPr>
          <w:ilvl w:val="6"/>
          <w:numId w:val="19"/>
        </w:numPr>
        <w:spacing w:after="0"/>
        <w:ind w:left="0" w:hanging="284"/>
        <w:jc w:val="both"/>
        <w:rPr>
          <w:rFonts w:ascii="Times New Roman" w:eastAsia="Times New Roman" w:hAnsi="Times New Roman" w:cs="Times New Roman"/>
          <w:bCs/>
          <w:lang w:eastAsia="pl-PL"/>
        </w:rPr>
      </w:pPr>
      <w:r w:rsidRPr="009D2344">
        <w:rPr>
          <w:rFonts w:ascii="Times New Roman" w:eastAsia="Times New Roman" w:hAnsi="Times New Roman" w:cs="Times New Roman"/>
          <w:bCs/>
          <w:lang w:eastAsia="pl-PL"/>
        </w:rPr>
        <w:t>Wykonawca zapewni nadzór załóg interwencyjnych nad właściwą realizacją nałożonych zadań na pracowników ochrony.</w:t>
      </w:r>
    </w:p>
    <w:p w14:paraId="2616097A" w14:textId="607C3940" w:rsidR="00E076F9" w:rsidRPr="009D2344" w:rsidRDefault="00E076F9" w:rsidP="00842571">
      <w:pPr>
        <w:numPr>
          <w:ilvl w:val="6"/>
          <w:numId w:val="19"/>
        </w:numPr>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Wszelkie zastrzeżenia co do wykonywania niniejszej umowy Zamawiający winien zgłaszać Wykonawcy na piśmie w terminie 7 dni od daty zaistnienia zdarzenia. </w:t>
      </w:r>
      <w:r w:rsidR="008B41B5" w:rsidRPr="009D2344">
        <w:rPr>
          <w:rFonts w:ascii="Times New Roman" w:eastAsia="Times New Roman" w:hAnsi="Times New Roman" w:cs="Times New Roman"/>
          <w:lang w:eastAsia="pl-PL"/>
        </w:rPr>
        <w:t>Zastrzeżenia złożone po</w:t>
      </w:r>
      <w:r w:rsidR="00650ED8">
        <w:rPr>
          <w:rFonts w:ascii="Times New Roman" w:eastAsia="Times New Roman" w:hAnsi="Times New Roman" w:cs="Times New Roman"/>
          <w:lang w:eastAsia="pl-PL"/>
        </w:rPr>
        <w:t> </w:t>
      </w:r>
      <w:r w:rsidR="008B41B5" w:rsidRPr="009D2344">
        <w:rPr>
          <w:rFonts w:ascii="Times New Roman" w:eastAsia="Times New Roman" w:hAnsi="Times New Roman" w:cs="Times New Roman"/>
          <w:lang w:eastAsia="pl-PL"/>
        </w:rPr>
        <w:t xml:space="preserve">upływie tego okresu będą pozostawione </w:t>
      </w:r>
      <w:r w:rsidRPr="009D2344">
        <w:rPr>
          <w:rFonts w:ascii="Times New Roman" w:eastAsia="Times New Roman" w:hAnsi="Times New Roman" w:cs="Times New Roman"/>
          <w:lang w:eastAsia="pl-PL"/>
        </w:rPr>
        <w:t>Wykonawca zobowiązany jest do udziele</w:t>
      </w:r>
      <w:r w:rsidR="009A146F" w:rsidRPr="009D2344">
        <w:rPr>
          <w:rFonts w:ascii="Times New Roman" w:eastAsia="Times New Roman" w:hAnsi="Times New Roman" w:cs="Times New Roman"/>
          <w:lang w:eastAsia="pl-PL"/>
        </w:rPr>
        <w:t>nia odpowiedzi w</w:t>
      </w:r>
      <w:r w:rsidR="00650ED8">
        <w:rPr>
          <w:rFonts w:ascii="Times New Roman" w:eastAsia="Times New Roman" w:hAnsi="Times New Roman" w:cs="Times New Roman"/>
          <w:lang w:eastAsia="pl-PL"/>
        </w:rPr>
        <w:t> </w:t>
      </w:r>
      <w:r w:rsidR="009A146F" w:rsidRPr="009D2344">
        <w:rPr>
          <w:rFonts w:ascii="Times New Roman" w:eastAsia="Times New Roman" w:hAnsi="Times New Roman" w:cs="Times New Roman"/>
          <w:lang w:eastAsia="pl-PL"/>
        </w:rPr>
        <w:t>terminie 5 dni od dnia zgłoszenia.</w:t>
      </w:r>
    </w:p>
    <w:p w14:paraId="36765879" w14:textId="182EC72E" w:rsidR="009A146F" w:rsidRPr="009D2344" w:rsidRDefault="00842571" w:rsidP="00842571">
      <w:pPr>
        <w:numPr>
          <w:ilvl w:val="6"/>
          <w:numId w:val="19"/>
        </w:numPr>
        <w:spacing w:after="0"/>
        <w:ind w:left="0"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A146F" w:rsidRPr="009D2344">
        <w:rPr>
          <w:rFonts w:ascii="Times New Roman" w:eastAsia="Times New Roman" w:hAnsi="Times New Roman" w:cs="Times New Roman"/>
          <w:lang w:eastAsia="pl-PL"/>
        </w:rPr>
        <w:t>Niezależnie od sposobów porozumiewania się określonych w</w:t>
      </w:r>
      <w:r w:rsidR="009A146F" w:rsidRPr="009D2344">
        <w:rPr>
          <w:rFonts w:ascii="Times New Roman" w:eastAsia="Times New Roman" w:hAnsi="Times New Roman" w:cs="Times New Roman"/>
          <w:lang w:val="cs-CZ" w:eastAsia="pl-PL"/>
        </w:rPr>
        <w:t xml:space="preserve"> </w:t>
      </w:r>
      <w:r w:rsidR="009A146F" w:rsidRPr="009D2344">
        <w:rPr>
          <w:rFonts w:ascii="Times New Roman" w:eastAsia="Times New Roman" w:hAnsi="Times New Roman" w:cs="Times New Roman"/>
          <w:lang w:eastAsia="pl-PL"/>
        </w:rPr>
        <w:t xml:space="preserve">§ 4 </w:t>
      </w:r>
      <w:r w:rsidR="009A146F" w:rsidRPr="009D2344">
        <w:rPr>
          <w:rFonts w:ascii="Times New Roman" w:eastAsia="Times New Roman" w:hAnsi="Times New Roman" w:cs="Times New Roman"/>
          <w:lang w:val="cs-CZ" w:eastAsia="pl-PL"/>
        </w:rPr>
        <w:t xml:space="preserve">ust. 1, jeżeli Zamawiający uzna </w:t>
      </w:r>
      <w:r w:rsidR="009A146F" w:rsidRPr="009D2344">
        <w:rPr>
          <w:rFonts w:ascii="Times New Roman" w:eastAsia="Times New Roman" w:hAnsi="Times New Roman" w:cs="Times New Roman"/>
          <w:lang w:val="cs-CZ" w:eastAsia="pl-PL"/>
        </w:rPr>
        <w:br/>
        <w:t>to za konieczne Wykonawca lub jego upoważniony na piśmie przedstawiciel będzie zobowiązany do osobistego stawienia się w Departamencie</w:t>
      </w:r>
      <w:r w:rsidR="009A146F" w:rsidRPr="009D2344">
        <w:rPr>
          <w:rFonts w:ascii="Times New Roman" w:eastAsia="Times New Roman" w:hAnsi="Times New Roman" w:cs="Times New Roman"/>
          <w:lang w:eastAsia="pl-PL"/>
        </w:rPr>
        <w:t xml:space="preserve"> Administracji i Obsługi Urzędu</w:t>
      </w:r>
      <w:r w:rsidR="001C15D4" w:rsidRPr="009D2344">
        <w:rPr>
          <w:rFonts w:ascii="Times New Roman" w:eastAsia="Times New Roman" w:hAnsi="Times New Roman" w:cs="Times New Roman"/>
          <w:lang w:eastAsia="pl-PL"/>
        </w:rPr>
        <w:t>, przy ul. E. Plater 1 niezwłocznie po wezwaniu przez Zamawiającego.</w:t>
      </w:r>
    </w:p>
    <w:p w14:paraId="752CFAE9" w14:textId="559BF9AA" w:rsidR="001C15D4" w:rsidRPr="009D2344" w:rsidRDefault="00842571" w:rsidP="00842571">
      <w:pPr>
        <w:numPr>
          <w:ilvl w:val="6"/>
          <w:numId w:val="19"/>
        </w:numPr>
        <w:spacing w:after="0"/>
        <w:ind w:left="0"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1C15D4" w:rsidRPr="009D2344">
        <w:rPr>
          <w:rFonts w:ascii="Times New Roman" w:eastAsia="Times New Roman" w:hAnsi="Times New Roman" w:cs="Times New Roman"/>
          <w:lang w:eastAsia="pl-PL"/>
        </w:rPr>
        <w:t>Ilekroć w niniejszej umowie jest mowa o dniach roboczych należy przez to rozumieć dni tygodnia od poniedziałku do piątku, z wyłączeniem dni ustawowo wolnych od pracy.</w:t>
      </w:r>
    </w:p>
    <w:p w14:paraId="59A2BE7E" w14:textId="77777777" w:rsidR="009D2344" w:rsidRDefault="009D2344" w:rsidP="00842571">
      <w:pPr>
        <w:spacing w:after="0"/>
        <w:rPr>
          <w:rFonts w:ascii="Times New Roman" w:eastAsia="Times New Roman" w:hAnsi="Times New Roman" w:cs="Times New Roman"/>
          <w:b/>
          <w:lang w:eastAsia="pl-PL"/>
        </w:rPr>
      </w:pPr>
    </w:p>
    <w:p w14:paraId="5372DFBC" w14:textId="77777777" w:rsidR="00E076F9" w:rsidRPr="009D2344"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 5</w:t>
      </w:r>
    </w:p>
    <w:p w14:paraId="4394C231" w14:textId="5BC5D34F" w:rsidR="002A2C8D" w:rsidRDefault="00E076F9" w:rsidP="00842571">
      <w:pPr>
        <w:keepNext/>
        <w:spacing w:after="0"/>
        <w:jc w:val="center"/>
        <w:outlineLvl w:val="0"/>
        <w:rPr>
          <w:rFonts w:ascii="Times New Roman" w:eastAsia="Times New Roman" w:hAnsi="Times New Roman" w:cs="Times New Roman"/>
          <w:b/>
          <w:bCs/>
          <w:lang w:eastAsia="pl-PL"/>
        </w:rPr>
      </w:pPr>
      <w:r w:rsidRPr="009D2344">
        <w:rPr>
          <w:rFonts w:ascii="Times New Roman" w:eastAsia="Times New Roman" w:hAnsi="Times New Roman" w:cs="Times New Roman"/>
          <w:b/>
          <w:bCs/>
          <w:lang w:eastAsia="pl-PL"/>
        </w:rPr>
        <w:t>Wynagrodzenie</w:t>
      </w:r>
    </w:p>
    <w:p w14:paraId="40854AEF" w14:textId="77777777" w:rsidR="00842571" w:rsidRPr="009D2344" w:rsidRDefault="00842571" w:rsidP="00842571">
      <w:pPr>
        <w:keepNext/>
        <w:spacing w:after="0"/>
        <w:jc w:val="center"/>
        <w:outlineLvl w:val="0"/>
        <w:rPr>
          <w:rFonts w:ascii="Times New Roman" w:eastAsia="Times New Roman" w:hAnsi="Times New Roman" w:cs="Times New Roman"/>
          <w:b/>
          <w:bCs/>
          <w:lang w:eastAsia="pl-PL"/>
        </w:rPr>
      </w:pPr>
    </w:p>
    <w:p w14:paraId="3CEA9D41" w14:textId="77777777" w:rsidR="00E076F9" w:rsidRPr="009D2344" w:rsidRDefault="00E076F9" w:rsidP="00842571">
      <w:pPr>
        <w:numPr>
          <w:ilvl w:val="0"/>
          <w:numId w:val="2"/>
        </w:numPr>
        <w:tabs>
          <w:tab w:val="num" w:pos="284"/>
        </w:tabs>
        <w:spacing w:after="0"/>
        <w:ind w:left="0" w:hanging="284"/>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 xml:space="preserve">Całkowite wynagrodzenie za usługi świadczone przez Wykonawcę w okresie obowiązywania umowy </w:t>
      </w:r>
      <w:r w:rsidRPr="009D2344">
        <w:rPr>
          <w:rFonts w:ascii="Times New Roman" w:eastAsia="Times New Roman" w:hAnsi="Times New Roman" w:cs="Times New Roman"/>
          <w:lang w:eastAsia="x-none"/>
        </w:rPr>
        <w:t xml:space="preserve">wynosi </w:t>
      </w:r>
      <w:r w:rsidR="00746B82">
        <w:rPr>
          <w:rFonts w:ascii="Times New Roman" w:eastAsia="Times New Roman" w:hAnsi="Times New Roman" w:cs="Times New Roman"/>
          <w:lang w:eastAsia="x-none"/>
        </w:rPr>
        <w:t>…………</w:t>
      </w:r>
      <w:r w:rsidRPr="009D2344">
        <w:rPr>
          <w:rFonts w:ascii="Times New Roman" w:eastAsia="Times New Roman" w:hAnsi="Times New Roman" w:cs="Times New Roman"/>
          <w:lang w:val="x-none" w:eastAsia="x-none"/>
        </w:rPr>
        <w:t xml:space="preserve"> zł brutto (słownie: </w:t>
      </w:r>
      <w:r w:rsidR="00746B82">
        <w:rPr>
          <w:rFonts w:ascii="Times New Roman" w:eastAsia="Times New Roman" w:hAnsi="Times New Roman" w:cs="Times New Roman"/>
          <w:lang w:eastAsia="x-none"/>
        </w:rPr>
        <w:t>……..</w:t>
      </w:r>
      <w:r w:rsidR="00E63F6A">
        <w:rPr>
          <w:rFonts w:ascii="Times New Roman" w:eastAsia="Times New Roman" w:hAnsi="Times New Roman" w:cs="Times New Roman"/>
          <w:lang w:eastAsia="x-none"/>
        </w:rPr>
        <w:t>)</w:t>
      </w:r>
      <w:r w:rsidRPr="009D2344">
        <w:rPr>
          <w:rFonts w:ascii="Times New Roman" w:eastAsia="Times New Roman" w:hAnsi="Times New Roman" w:cs="Times New Roman"/>
          <w:lang w:eastAsia="x-none"/>
        </w:rPr>
        <w:t xml:space="preserve"> </w:t>
      </w:r>
      <w:r w:rsidRPr="009D2344">
        <w:rPr>
          <w:rFonts w:ascii="Times New Roman" w:eastAsia="Times New Roman" w:hAnsi="Times New Roman" w:cs="Times New Roman"/>
          <w:lang w:val="x-none" w:eastAsia="x-none"/>
        </w:rPr>
        <w:t>w tym należny podatek VAT.</w:t>
      </w:r>
    </w:p>
    <w:p w14:paraId="0F9F9D15" w14:textId="46CAF0B2" w:rsidR="00E076F9" w:rsidRPr="009D2344" w:rsidRDefault="00E076F9" w:rsidP="00842571">
      <w:pPr>
        <w:numPr>
          <w:ilvl w:val="0"/>
          <w:numId w:val="2"/>
        </w:numPr>
        <w:tabs>
          <w:tab w:val="num" w:pos="284"/>
        </w:tabs>
        <w:spacing w:after="0"/>
        <w:ind w:left="0" w:hanging="284"/>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Wynagrodzenie za wykonanie przedmiotu umowy, dla poszczególnych lokalizacji ochranianych obiektów, wypłacane będzie miesięcznie. Stawki miesięczne brutto, wynoszą odpowiednio:</w:t>
      </w:r>
    </w:p>
    <w:p w14:paraId="7959F9A1" w14:textId="77777777" w:rsidR="00E076F9" w:rsidRPr="009D2344" w:rsidRDefault="00E076F9" w:rsidP="00842571">
      <w:pPr>
        <w:numPr>
          <w:ilvl w:val="2"/>
          <w:numId w:val="2"/>
        </w:numPr>
        <w:spacing w:after="0"/>
        <w:ind w:left="0" w:hanging="283"/>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dla budynku przy ul. Emilii Plater 1 w Olsztynie:</w:t>
      </w:r>
    </w:p>
    <w:p w14:paraId="0BCA8EE0" w14:textId="77777777" w:rsidR="00E076F9" w:rsidRPr="00955878" w:rsidRDefault="00C957AB" w:rsidP="00842571">
      <w:pPr>
        <w:spacing w:after="0"/>
        <w:jc w:val="both"/>
        <w:rPr>
          <w:rFonts w:ascii="Times New Roman" w:eastAsia="Times New Roman" w:hAnsi="Times New Roman" w:cs="Times New Roman"/>
          <w:lang w:eastAsia="x-none"/>
        </w:rPr>
      </w:pPr>
      <w:r w:rsidRPr="009D2344">
        <w:rPr>
          <w:rFonts w:ascii="Times New Roman" w:eastAsia="Times New Roman" w:hAnsi="Times New Roman" w:cs="Times New Roman"/>
          <w:lang w:val="x-none" w:eastAsia="x-none"/>
        </w:rPr>
        <w:t xml:space="preserve">cena brutto za </w:t>
      </w:r>
      <w:r w:rsidR="00E076F9" w:rsidRPr="009D2344">
        <w:rPr>
          <w:rFonts w:ascii="Times New Roman" w:eastAsia="Times New Roman" w:hAnsi="Times New Roman" w:cs="Times New Roman"/>
          <w:lang w:val="x-none" w:eastAsia="x-none"/>
        </w:rPr>
        <w:t xml:space="preserve">jeden </w:t>
      </w:r>
      <w:r w:rsidR="00955878">
        <w:rPr>
          <w:rFonts w:ascii="Times New Roman" w:eastAsia="Times New Roman" w:hAnsi="Times New Roman" w:cs="Times New Roman"/>
          <w:bCs/>
          <w:iCs/>
          <w:lang w:val="x-none" w:eastAsia="x-none"/>
        </w:rPr>
        <w:t>miesiąc</w:t>
      </w:r>
      <w:r w:rsidR="00955878">
        <w:rPr>
          <w:rFonts w:ascii="Times New Roman" w:eastAsia="Times New Roman" w:hAnsi="Times New Roman" w:cs="Times New Roman"/>
          <w:bCs/>
          <w:iCs/>
          <w:lang w:eastAsia="x-none"/>
        </w:rPr>
        <w:t xml:space="preserve"> – </w:t>
      </w:r>
      <w:r w:rsidR="00DE309E">
        <w:rPr>
          <w:rFonts w:ascii="Times New Roman" w:eastAsia="Times New Roman" w:hAnsi="Times New Roman" w:cs="Times New Roman"/>
          <w:bCs/>
          <w:iCs/>
          <w:lang w:eastAsia="x-none"/>
        </w:rPr>
        <w:t>……</w:t>
      </w:r>
      <w:r w:rsidR="00E076F9" w:rsidRPr="009D2344">
        <w:rPr>
          <w:rFonts w:ascii="Times New Roman" w:eastAsia="Times New Roman" w:hAnsi="Times New Roman" w:cs="Times New Roman"/>
          <w:bCs/>
          <w:i/>
          <w:iCs/>
          <w:lang w:val="x-none" w:eastAsia="x-none"/>
        </w:rPr>
        <w:t xml:space="preserve"> </w:t>
      </w:r>
      <w:r w:rsidR="00E076F9" w:rsidRPr="009D2344">
        <w:rPr>
          <w:rFonts w:ascii="Times New Roman" w:eastAsia="Times New Roman" w:hAnsi="Times New Roman" w:cs="Times New Roman"/>
          <w:bCs/>
          <w:iCs/>
          <w:lang w:val="x-none" w:eastAsia="x-none"/>
        </w:rPr>
        <w:t>zł,</w:t>
      </w:r>
      <w:r w:rsidR="00E076F9" w:rsidRPr="009D2344">
        <w:rPr>
          <w:rFonts w:ascii="Times New Roman" w:eastAsia="Times New Roman" w:hAnsi="Times New Roman" w:cs="Times New Roman"/>
          <w:b/>
          <w:bCs/>
          <w:i/>
          <w:iCs/>
          <w:lang w:val="x-none" w:eastAsia="x-none"/>
        </w:rPr>
        <w:t xml:space="preserve"> </w:t>
      </w:r>
      <w:r w:rsidR="00E076F9" w:rsidRPr="009D2344">
        <w:rPr>
          <w:rFonts w:ascii="Times New Roman" w:eastAsia="Times New Roman" w:hAnsi="Times New Roman" w:cs="Times New Roman"/>
          <w:lang w:val="x-none" w:eastAsia="x-none"/>
        </w:rPr>
        <w:t xml:space="preserve">(słownie: </w:t>
      </w:r>
      <w:r w:rsidR="00DE309E">
        <w:rPr>
          <w:rFonts w:ascii="Times New Roman" w:eastAsia="Times New Roman" w:hAnsi="Times New Roman" w:cs="Times New Roman"/>
          <w:lang w:eastAsia="x-none"/>
        </w:rPr>
        <w:t>……….</w:t>
      </w:r>
      <w:r w:rsidR="00955878">
        <w:rPr>
          <w:rFonts w:ascii="Times New Roman" w:eastAsia="Times New Roman" w:hAnsi="Times New Roman" w:cs="Times New Roman"/>
          <w:lang w:eastAsia="x-none"/>
        </w:rPr>
        <w:t>),</w:t>
      </w:r>
    </w:p>
    <w:p w14:paraId="74D7E4BD" w14:textId="77777777" w:rsidR="00E076F9" w:rsidRPr="009D2344" w:rsidRDefault="00E076F9" w:rsidP="00842571">
      <w:pPr>
        <w:numPr>
          <w:ilvl w:val="2"/>
          <w:numId w:val="2"/>
        </w:numPr>
        <w:spacing w:after="0"/>
        <w:ind w:left="0" w:hanging="283"/>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 xml:space="preserve">dla budynku przy ul. Kościuszki 89/91 w Olsztynie: </w:t>
      </w:r>
    </w:p>
    <w:p w14:paraId="196F1DCD" w14:textId="77777777" w:rsidR="00E076F9" w:rsidRPr="00955878" w:rsidRDefault="00C957AB" w:rsidP="00842571">
      <w:pPr>
        <w:spacing w:after="0"/>
        <w:jc w:val="both"/>
        <w:rPr>
          <w:rFonts w:ascii="Times New Roman" w:eastAsia="Times New Roman" w:hAnsi="Times New Roman" w:cs="Times New Roman"/>
          <w:lang w:eastAsia="x-none"/>
        </w:rPr>
      </w:pPr>
      <w:r w:rsidRPr="009D2344">
        <w:rPr>
          <w:rFonts w:ascii="Times New Roman" w:eastAsia="Times New Roman" w:hAnsi="Times New Roman" w:cs="Times New Roman"/>
          <w:lang w:val="x-none" w:eastAsia="x-none"/>
        </w:rPr>
        <w:t xml:space="preserve">cena brutto za </w:t>
      </w:r>
      <w:r w:rsidR="00E076F9" w:rsidRPr="009D2344">
        <w:rPr>
          <w:rFonts w:ascii="Times New Roman" w:eastAsia="Times New Roman" w:hAnsi="Times New Roman" w:cs="Times New Roman"/>
          <w:lang w:val="x-none" w:eastAsia="x-none"/>
        </w:rPr>
        <w:t xml:space="preserve">jeden </w:t>
      </w:r>
      <w:r w:rsidR="00955878">
        <w:rPr>
          <w:rFonts w:ascii="Times New Roman" w:eastAsia="Times New Roman" w:hAnsi="Times New Roman" w:cs="Times New Roman"/>
          <w:bCs/>
          <w:iCs/>
          <w:lang w:val="x-none" w:eastAsia="x-none"/>
        </w:rPr>
        <w:t>miesiąc</w:t>
      </w:r>
      <w:r w:rsidR="00DE309E">
        <w:rPr>
          <w:rFonts w:ascii="Times New Roman" w:eastAsia="Times New Roman" w:hAnsi="Times New Roman" w:cs="Times New Roman"/>
          <w:bCs/>
          <w:iCs/>
          <w:lang w:eastAsia="x-none"/>
        </w:rPr>
        <w:t xml:space="preserve"> – </w:t>
      </w:r>
      <w:r w:rsidR="00E076F9" w:rsidRPr="009D2344">
        <w:rPr>
          <w:rFonts w:ascii="Times New Roman" w:eastAsia="Times New Roman" w:hAnsi="Times New Roman" w:cs="Times New Roman"/>
          <w:bCs/>
          <w:iCs/>
          <w:lang w:val="x-none" w:eastAsia="x-none"/>
        </w:rPr>
        <w:t>zł,</w:t>
      </w:r>
      <w:r w:rsidR="00E076F9" w:rsidRPr="009D2344">
        <w:rPr>
          <w:rFonts w:ascii="Times New Roman" w:eastAsia="Times New Roman" w:hAnsi="Times New Roman" w:cs="Times New Roman"/>
          <w:b/>
          <w:bCs/>
          <w:i/>
          <w:iCs/>
          <w:lang w:val="x-none" w:eastAsia="x-none"/>
        </w:rPr>
        <w:t xml:space="preserve"> </w:t>
      </w:r>
      <w:r w:rsidR="00E076F9" w:rsidRPr="009D2344">
        <w:rPr>
          <w:rFonts w:ascii="Times New Roman" w:eastAsia="Times New Roman" w:hAnsi="Times New Roman" w:cs="Times New Roman"/>
          <w:lang w:val="x-none" w:eastAsia="x-none"/>
        </w:rPr>
        <w:t xml:space="preserve">(słownie: </w:t>
      </w:r>
      <w:r w:rsidR="00DE309E">
        <w:rPr>
          <w:rFonts w:ascii="Times New Roman" w:eastAsia="Times New Roman" w:hAnsi="Times New Roman" w:cs="Times New Roman"/>
          <w:lang w:eastAsia="x-none"/>
        </w:rPr>
        <w:t>………….</w:t>
      </w:r>
      <w:r w:rsidR="00955878">
        <w:rPr>
          <w:rFonts w:ascii="Times New Roman" w:eastAsia="Times New Roman" w:hAnsi="Times New Roman" w:cs="Times New Roman"/>
          <w:lang w:eastAsia="x-none"/>
        </w:rPr>
        <w:t>),</w:t>
      </w:r>
    </w:p>
    <w:p w14:paraId="56D6EDC1" w14:textId="77777777" w:rsidR="00E076F9" w:rsidRPr="009D2344" w:rsidRDefault="00E076F9" w:rsidP="00842571">
      <w:pPr>
        <w:numPr>
          <w:ilvl w:val="2"/>
          <w:numId w:val="2"/>
        </w:numPr>
        <w:spacing w:after="0"/>
        <w:ind w:left="0" w:hanging="283"/>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dla budynku przy ul Kościuszki 37</w:t>
      </w:r>
      <w:r w:rsidRPr="009D2344">
        <w:rPr>
          <w:rFonts w:ascii="Times New Roman" w:eastAsia="Times New Roman" w:hAnsi="Times New Roman" w:cs="Times New Roman"/>
          <w:lang w:eastAsia="x-none"/>
        </w:rPr>
        <w:t>A</w:t>
      </w:r>
      <w:r w:rsidRPr="009D2344">
        <w:rPr>
          <w:rFonts w:ascii="Times New Roman" w:eastAsia="Times New Roman" w:hAnsi="Times New Roman" w:cs="Times New Roman"/>
          <w:lang w:val="x-none" w:eastAsia="x-none"/>
        </w:rPr>
        <w:t xml:space="preserve"> w Olsztynie: </w:t>
      </w:r>
    </w:p>
    <w:p w14:paraId="0E6BEC5E" w14:textId="77777777" w:rsidR="00E076F9" w:rsidRPr="00955878" w:rsidRDefault="00C957AB" w:rsidP="00842571">
      <w:pPr>
        <w:spacing w:after="0"/>
        <w:jc w:val="both"/>
        <w:rPr>
          <w:rFonts w:ascii="Times New Roman" w:eastAsia="Times New Roman" w:hAnsi="Times New Roman" w:cs="Times New Roman"/>
          <w:lang w:eastAsia="x-none"/>
        </w:rPr>
      </w:pPr>
      <w:r w:rsidRPr="009D2344">
        <w:rPr>
          <w:rFonts w:ascii="Times New Roman" w:eastAsia="Times New Roman" w:hAnsi="Times New Roman" w:cs="Times New Roman"/>
          <w:lang w:val="x-none" w:eastAsia="x-none"/>
        </w:rPr>
        <w:t xml:space="preserve">cena brutto za </w:t>
      </w:r>
      <w:r w:rsidR="00E076F9" w:rsidRPr="009D2344">
        <w:rPr>
          <w:rFonts w:ascii="Times New Roman" w:eastAsia="Times New Roman" w:hAnsi="Times New Roman" w:cs="Times New Roman"/>
          <w:lang w:val="x-none" w:eastAsia="x-none"/>
        </w:rPr>
        <w:t xml:space="preserve">jeden </w:t>
      </w:r>
      <w:r w:rsidR="00955878">
        <w:rPr>
          <w:rFonts w:ascii="Times New Roman" w:eastAsia="Times New Roman" w:hAnsi="Times New Roman" w:cs="Times New Roman"/>
          <w:bCs/>
          <w:iCs/>
          <w:lang w:val="x-none" w:eastAsia="x-none"/>
        </w:rPr>
        <w:t>miesiąc</w:t>
      </w:r>
      <w:r w:rsidR="00DE309E">
        <w:rPr>
          <w:rFonts w:ascii="Times New Roman" w:eastAsia="Times New Roman" w:hAnsi="Times New Roman" w:cs="Times New Roman"/>
          <w:bCs/>
          <w:iCs/>
          <w:lang w:eastAsia="x-none"/>
        </w:rPr>
        <w:t xml:space="preserve"> – ………..</w:t>
      </w:r>
      <w:r w:rsidR="00955878">
        <w:rPr>
          <w:rFonts w:ascii="Times New Roman" w:eastAsia="Times New Roman" w:hAnsi="Times New Roman" w:cs="Times New Roman"/>
          <w:bCs/>
          <w:iCs/>
          <w:lang w:eastAsia="x-none"/>
        </w:rPr>
        <w:t xml:space="preserve"> </w:t>
      </w:r>
      <w:r w:rsidR="00E076F9" w:rsidRPr="009D2344">
        <w:rPr>
          <w:rFonts w:ascii="Times New Roman" w:eastAsia="Times New Roman" w:hAnsi="Times New Roman" w:cs="Times New Roman"/>
          <w:bCs/>
          <w:iCs/>
          <w:lang w:val="x-none" w:eastAsia="x-none"/>
        </w:rPr>
        <w:t>zł,</w:t>
      </w:r>
      <w:r w:rsidR="00E076F9" w:rsidRPr="009D2344">
        <w:rPr>
          <w:rFonts w:ascii="Times New Roman" w:eastAsia="Times New Roman" w:hAnsi="Times New Roman" w:cs="Times New Roman"/>
          <w:b/>
          <w:bCs/>
          <w:i/>
          <w:iCs/>
          <w:lang w:val="x-none" w:eastAsia="x-none"/>
        </w:rPr>
        <w:t xml:space="preserve"> </w:t>
      </w:r>
      <w:r w:rsidR="00E076F9" w:rsidRPr="009D2344">
        <w:rPr>
          <w:rFonts w:ascii="Times New Roman" w:eastAsia="Times New Roman" w:hAnsi="Times New Roman" w:cs="Times New Roman"/>
          <w:lang w:val="x-none" w:eastAsia="x-none"/>
        </w:rPr>
        <w:t xml:space="preserve">(słownie: </w:t>
      </w:r>
      <w:r w:rsidR="00DE309E">
        <w:rPr>
          <w:rFonts w:ascii="Times New Roman" w:eastAsia="Times New Roman" w:hAnsi="Times New Roman" w:cs="Times New Roman"/>
          <w:lang w:eastAsia="x-none"/>
        </w:rPr>
        <w:t>…………..</w:t>
      </w:r>
      <w:r w:rsidR="00955878">
        <w:rPr>
          <w:rFonts w:ascii="Times New Roman" w:eastAsia="Times New Roman" w:hAnsi="Times New Roman" w:cs="Times New Roman"/>
          <w:lang w:eastAsia="x-none"/>
        </w:rPr>
        <w:t>),</w:t>
      </w:r>
    </w:p>
    <w:p w14:paraId="5D579129" w14:textId="77777777" w:rsidR="00E076F9" w:rsidRPr="009D2344" w:rsidRDefault="00E076F9" w:rsidP="00842571">
      <w:pPr>
        <w:numPr>
          <w:ilvl w:val="2"/>
          <w:numId w:val="2"/>
        </w:numPr>
        <w:spacing w:after="0"/>
        <w:ind w:left="0" w:hanging="283"/>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 xml:space="preserve">dla budynku przy ul Głowackiego 17 w Olsztynie: </w:t>
      </w:r>
    </w:p>
    <w:p w14:paraId="0368C8E2" w14:textId="77777777" w:rsidR="00E076F9" w:rsidRDefault="00C957AB" w:rsidP="00842571">
      <w:pPr>
        <w:spacing w:after="0"/>
        <w:jc w:val="both"/>
        <w:rPr>
          <w:rFonts w:ascii="Times New Roman" w:eastAsia="Times New Roman" w:hAnsi="Times New Roman" w:cs="Times New Roman"/>
          <w:lang w:eastAsia="x-none"/>
        </w:rPr>
      </w:pPr>
      <w:r w:rsidRPr="009D2344">
        <w:rPr>
          <w:rFonts w:ascii="Times New Roman" w:eastAsia="Times New Roman" w:hAnsi="Times New Roman" w:cs="Times New Roman"/>
          <w:lang w:val="x-none" w:eastAsia="x-none"/>
        </w:rPr>
        <w:t xml:space="preserve">cena brutto za </w:t>
      </w:r>
      <w:r w:rsidR="00E076F9" w:rsidRPr="009D2344">
        <w:rPr>
          <w:rFonts w:ascii="Times New Roman" w:eastAsia="Times New Roman" w:hAnsi="Times New Roman" w:cs="Times New Roman"/>
          <w:lang w:val="x-none" w:eastAsia="x-none"/>
        </w:rPr>
        <w:t xml:space="preserve">jeden </w:t>
      </w:r>
      <w:r w:rsidR="00DE309E">
        <w:rPr>
          <w:rFonts w:ascii="Times New Roman" w:eastAsia="Times New Roman" w:hAnsi="Times New Roman" w:cs="Times New Roman"/>
          <w:bCs/>
          <w:iCs/>
          <w:lang w:val="x-none" w:eastAsia="x-none"/>
        </w:rPr>
        <w:t>miesiąc – …</w:t>
      </w:r>
      <w:r w:rsidR="00DE309E">
        <w:rPr>
          <w:rFonts w:ascii="Times New Roman" w:eastAsia="Times New Roman" w:hAnsi="Times New Roman" w:cs="Times New Roman"/>
          <w:bCs/>
          <w:iCs/>
          <w:lang w:eastAsia="x-none"/>
        </w:rPr>
        <w:t>…</w:t>
      </w:r>
      <w:r w:rsidR="00955878">
        <w:rPr>
          <w:rFonts w:ascii="Times New Roman" w:eastAsia="Times New Roman" w:hAnsi="Times New Roman" w:cs="Times New Roman"/>
          <w:bCs/>
          <w:iCs/>
          <w:lang w:eastAsia="x-none"/>
        </w:rPr>
        <w:t xml:space="preserve"> </w:t>
      </w:r>
      <w:r w:rsidR="00E076F9" w:rsidRPr="009D2344">
        <w:rPr>
          <w:rFonts w:ascii="Times New Roman" w:eastAsia="Times New Roman" w:hAnsi="Times New Roman" w:cs="Times New Roman"/>
          <w:bCs/>
          <w:iCs/>
          <w:lang w:val="x-none" w:eastAsia="x-none"/>
        </w:rPr>
        <w:t>zł,</w:t>
      </w:r>
      <w:r w:rsidR="00E076F9" w:rsidRPr="009D2344">
        <w:rPr>
          <w:rFonts w:ascii="Times New Roman" w:eastAsia="Times New Roman" w:hAnsi="Times New Roman" w:cs="Times New Roman"/>
          <w:b/>
          <w:bCs/>
          <w:i/>
          <w:iCs/>
          <w:lang w:val="x-none" w:eastAsia="x-none"/>
        </w:rPr>
        <w:t xml:space="preserve"> </w:t>
      </w:r>
      <w:r w:rsidR="00E076F9" w:rsidRPr="009D2344">
        <w:rPr>
          <w:rFonts w:ascii="Times New Roman" w:eastAsia="Times New Roman" w:hAnsi="Times New Roman" w:cs="Times New Roman"/>
          <w:lang w:val="x-none" w:eastAsia="x-none"/>
        </w:rPr>
        <w:t xml:space="preserve">(słownie: </w:t>
      </w:r>
      <w:r w:rsidR="00DE309E">
        <w:rPr>
          <w:rFonts w:ascii="Times New Roman" w:eastAsia="Times New Roman" w:hAnsi="Times New Roman" w:cs="Times New Roman"/>
          <w:lang w:eastAsia="x-none"/>
        </w:rPr>
        <w:t>…….)</w:t>
      </w:r>
    </w:p>
    <w:p w14:paraId="65EF4AA9" w14:textId="4B63D8FA" w:rsidR="00DE309E" w:rsidRPr="0029558D" w:rsidRDefault="0029558D" w:rsidP="00842571">
      <w:pPr>
        <w:pStyle w:val="Akapitzlist"/>
        <w:numPr>
          <w:ilvl w:val="2"/>
          <w:numId w:val="2"/>
        </w:numPr>
        <w:tabs>
          <w:tab w:val="clear" w:pos="900"/>
        </w:tabs>
        <w:spacing w:after="0"/>
        <w:ind w:left="0" w:hanging="283"/>
        <w:jc w:val="both"/>
        <w:rPr>
          <w:rFonts w:ascii="Times New Roman" w:eastAsia="Times New Roman" w:hAnsi="Times New Roman" w:cs="Times New Roman"/>
          <w:lang w:eastAsia="x-none"/>
        </w:rPr>
      </w:pPr>
      <w:r>
        <w:rPr>
          <w:rFonts w:ascii="Times New Roman" w:eastAsia="Times New Roman" w:hAnsi="Times New Roman" w:cs="Times New Roman"/>
          <w:lang w:eastAsia="x-none"/>
        </w:rPr>
        <w:t>d</w:t>
      </w:r>
      <w:r w:rsidR="00DE309E" w:rsidRPr="0029558D">
        <w:rPr>
          <w:rFonts w:ascii="Times New Roman" w:eastAsia="Times New Roman" w:hAnsi="Times New Roman" w:cs="Times New Roman"/>
          <w:lang w:eastAsia="x-none"/>
        </w:rPr>
        <w:t xml:space="preserve">la budynku przy ul Partyzantów 24 w Olsztynie: </w:t>
      </w:r>
    </w:p>
    <w:p w14:paraId="281016F4" w14:textId="77777777" w:rsidR="00DE309E" w:rsidRPr="00955878" w:rsidRDefault="00DE309E" w:rsidP="00842571">
      <w:pPr>
        <w:spacing w:after="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r w:rsidRPr="00DE309E">
        <w:rPr>
          <w:rFonts w:ascii="Times New Roman" w:eastAsia="Times New Roman" w:hAnsi="Times New Roman" w:cs="Times New Roman"/>
          <w:lang w:eastAsia="x-none"/>
        </w:rPr>
        <w:t xml:space="preserve">cena brutto za jeden miesiąc – …… zł, (słownie: </w:t>
      </w:r>
      <w:proofErr w:type="gramStart"/>
      <w:r w:rsidRPr="00DE309E">
        <w:rPr>
          <w:rFonts w:ascii="Times New Roman" w:eastAsia="Times New Roman" w:hAnsi="Times New Roman" w:cs="Times New Roman"/>
          <w:lang w:eastAsia="x-none"/>
        </w:rPr>
        <w:t>…….</w:t>
      </w:r>
      <w:proofErr w:type="gramEnd"/>
      <w:r w:rsidRPr="00DE309E">
        <w:rPr>
          <w:rFonts w:ascii="Times New Roman" w:eastAsia="Times New Roman" w:hAnsi="Times New Roman" w:cs="Times New Roman"/>
          <w:lang w:eastAsia="x-none"/>
        </w:rPr>
        <w:t>)</w:t>
      </w:r>
    </w:p>
    <w:p w14:paraId="0C4D5527" w14:textId="77777777" w:rsidR="00E076F9" w:rsidRPr="009D2344" w:rsidRDefault="00E076F9" w:rsidP="00842571">
      <w:pPr>
        <w:numPr>
          <w:ilvl w:val="0"/>
          <w:numId w:val="2"/>
        </w:numPr>
        <w:spacing w:after="0"/>
        <w:ind w:left="0"/>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W przypadku</w:t>
      </w:r>
      <w:r w:rsidRPr="009D2344">
        <w:rPr>
          <w:rFonts w:ascii="Times New Roman" w:eastAsia="Times New Roman" w:hAnsi="Times New Roman" w:cs="Times New Roman"/>
          <w:lang w:eastAsia="x-none"/>
        </w:rPr>
        <w:t>,</w:t>
      </w:r>
      <w:r w:rsidRPr="009D2344">
        <w:rPr>
          <w:rFonts w:ascii="Times New Roman" w:eastAsia="Times New Roman" w:hAnsi="Times New Roman" w:cs="Times New Roman"/>
          <w:lang w:val="x-none" w:eastAsia="x-none"/>
        </w:rPr>
        <w:t xml:space="preserve"> gdy Wykonawca nie będzie świadczył usługi będącej przedmiotem umowy w pełnym wymiarze</w:t>
      </w:r>
      <w:r w:rsidRPr="009D2344">
        <w:rPr>
          <w:rFonts w:ascii="Times New Roman" w:eastAsia="Times New Roman" w:hAnsi="Times New Roman" w:cs="Times New Roman"/>
          <w:lang w:eastAsia="x-none"/>
        </w:rPr>
        <w:t xml:space="preserve"> </w:t>
      </w:r>
      <w:r w:rsidRPr="009D2344">
        <w:rPr>
          <w:rFonts w:ascii="Times New Roman" w:eastAsia="Times New Roman" w:hAnsi="Times New Roman" w:cs="Times New Roman"/>
          <w:lang w:val="x-none" w:eastAsia="x-none"/>
        </w:rPr>
        <w:t>1 miesiąca, wówczas wynagrodzenie miesięczne należne Wykonawcy zostanie ustalone proporcjonalnie do liczby dni w miesiącu, w których świadczono usługi będące przedmiotem umowy.</w:t>
      </w:r>
    </w:p>
    <w:p w14:paraId="0DC869BA" w14:textId="77777777" w:rsidR="00E076F9" w:rsidRPr="009D2344" w:rsidRDefault="001C15D4" w:rsidP="00842571">
      <w:pPr>
        <w:numPr>
          <w:ilvl w:val="0"/>
          <w:numId w:val="2"/>
        </w:numPr>
        <w:spacing w:after="0"/>
        <w:ind w:left="0"/>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eastAsia="x-none"/>
        </w:rPr>
        <w:t xml:space="preserve">Wykonawca oświadcza, że </w:t>
      </w:r>
      <w:r w:rsidRPr="009D2344">
        <w:rPr>
          <w:rFonts w:ascii="Times New Roman" w:eastAsia="Times New Roman" w:hAnsi="Times New Roman" w:cs="Times New Roman"/>
          <w:lang w:val="x-none" w:eastAsia="x-none"/>
        </w:rPr>
        <w:t>wynagrodzenie</w:t>
      </w:r>
      <w:r w:rsidR="00E076F9" w:rsidRPr="009D2344">
        <w:rPr>
          <w:rFonts w:ascii="Times New Roman" w:eastAsia="Times New Roman" w:hAnsi="Times New Roman" w:cs="Times New Roman"/>
          <w:lang w:val="x-none" w:eastAsia="x-none"/>
        </w:rPr>
        <w:t xml:space="preserve"> uwzględnia wykonanie wszystkich prac i czynności będących przedmiotem umowy oraz zawiera wszystkie koszty związane z realizacją umowy, świadczone przez okres i na warunkach określonych w niniejszej umowie.</w:t>
      </w:r>
    </w:p>
    <w:p w14:paraId="5C8CACA8" w14:textId="71E396EA" w:rsidR="00E076F9" w:rsidRPr="009D2344" w:rsidRDefault="00E076F9" w:rsidP="00842571">
      <w:pPr>
        <w:numPr>
          <w:ilvl w:val="0"/>
          <w:numId w:val="2"/>
        </w:numPr>
        <w:spacing w:after="0"/>
        <w:ind w:left="0"/>
        <w:jc w:val="both"/>
        <w:rPr>
          <w:rFonts w:ascii="Times New Roman" w:eastAsia="Times New Roman" w:hAnsi="Times New Roman" w:cs="Times New Roman"/>
          <w:strike/>
          <w:lang w:val="x-none" w:eastAsia="x-none"/>
        </w:rPr>
      </w:pPr>
      <w:r w:rsidRPr="009D2344">
        <w:rPr>
          <w:rFonts w:ascii="Times New Roman" w:eastAsia="Times New Roman" w:hAnsi="Times New Roman" w:cs="Times New Roman"/>
          <w:lang w:val="x-none" w:eastAsia="x-none"/>
        </w:rPr>
        <w:t xml:space="preserve">Wynagrodzenie przysługujące Wykonawcy płatne będzie w terminie 21 dni od daty otrzymania </w:t>
      </w:r>
      <w:r w:rsidRPr="009D2344">
        <w:rPr>
          <w:rFonts w:ascii="Times New Roman" w:eastAsia="Times New Roman" w:hAnsi="Times New Roman" w:cs="Times New Roman"/>
          <w:lang w:eastAsia="x-none"/>
        </w:rPr>
        <w:t xml:space="preserve"> </w:t>
      </w:r>
      <w:r w:rsidRPr="009D2344">
        <w:rPr>
          <w:rFonts w:ascii="Times New Roman" w:eastAsia="Times New Roman" w:hAnsi="Times New Roman" w:cs="Times New Roman"/>
          <w:lang w:val="x-none" w:eastAsia="x-none"/>
        </w:rPr>
        <w:t>przez Zamawiającego</w:t>
      </w:r>
      <w:r w:rsidR="008A04EF">
        <w:rPr>
          <w:rFonts w:ascii="Times New Roman" w:eastAsia="Times New Roman" w:hAnsi="Times New Roman" w:cs="Times New Roman"/>
          <w:lang w:val="x-none" w:eastAsia="x-none"/>
        </w:rPr>
        <w:t xml:space="preserve"> prawidłowo wystawionej faktury</w:t>
      </w:r>
      <w:r w:rsidRPr="009D2344">
        <w:rPr>
          <w:rFonts w:ascii="Times New Roman" w:eastAsia="Times New Roman" w:hAnsi="Times New Roman" w:cs="Times New Roman"/>
          <w:lang w:eastAsia="x-none"/>
        </w:rPr>
        <w:t>/rachunku</w:t>
      </w:r>
      <w:r w:rsidRPr="009D2344">
        <w:rPr>
          <w:rFonts w:ascii="Times New Roman" w:eastAsia="Times New Roman" w:hAnsi="Times New Roman" w:cs="Times New Roman"/>
          <w:lang w:val="x-none" w:eastAsia="x-none"/>
        </w:rPr>
        <w:t>, przelewem na wskazany rachunek bankowy Wykonawcy nr</w:t>
      </w:r>
      <w:r w:rsidR="00955878">
        <w:rPr>
          <w:rFonts w:ascii="Times New Roman" w:eastAsia="Times New Roman" w:hAnsi="Times New Roman" w:cs="Times New Roman"/>
          <w:lang w:eastAsia="x-none"/>
        </w:rPr>
        <w:t xml:space="preserve"> </w:t>
      </w:r>
      <w:r w:rsidR="007E11BC">
        <w:rPr>
          <w:rFonts w:ascii="Times New Roman" w:eastAsia="Times New Roman" w:hAnsi="Times New Roman" w:cs="Times New Roman"/>
          <w:lang w:eastAsia="x-none"/>
        </w:rPr>
        <w:t>…………………</w:t>
      </w:r>
      <w:r w:rsidRPr="009D2344">
        <w:rPr>
          <w:rFonts w:ascii="Times New Roman" w:eastAsia="Times New Roman" w:hAnsi="Times New Roman" w:cs="Times New Roman"/>
          <w:lang w:val="x-none" w:eastAsia="x-none"/>
        </w:rPr>
        <w:t xml:space="preserve"> po</w:t>
      </w:r>
      <w:r w:rsidRPr="009D2344">
        <w:rPr>
          <w:rFonts w:ascii="Times New Roman" w:eastAsia="Times New Roman" w:hAnsi="Times New Roman" w:cs="Times New Roman"/>
          <w:lang w:eastAsia="x-none"/>
        </w:rPr>
        <w:t> </w:t>
      </w:r>
      <w:r w:rsidRPr="009D2344">
        <w:rPr>
          <w:rFonts w:ascii="Times New Roman" w:eastAsia="Times New Roman" w:hAnsi="Times New Roman" w:cs="Times New Roman"/>
          <w:lang w:val="x-none" w:eastAsia="x-none"/>
        </w:rPr>
        <w:t>wykonaniu przedmiotu umowy i</w:t>
      </w:r>
      <w:r w:rsidR="00955878">
        <w:rPr>
          <w:rFonts w:ascii="Times New Roman" w:eastAsia="Times New Roman" w:hAnsi="Times New Roman" w:cs="Times New Roman"/>
          <w:lang w:eastAsia="x-none"/>
        </w:rPr>
        <w:t> </w:t>
      </w:r>
      <w:r w:rsidRPr="009D2344">
        <w:rPr>
          <w:rFonts w:ascii="Times New Roman" w:eastAsia="Times New Roman" w:hAnsi="Times New Roman" w:cs="Times New Roman"/>
          <w:lang w:val="x-none" w:eastAsia="x-none"/>
        </w:rPr>
        <w:t xml:space="preserve">uznaniu przez Zamawiającego </w:t>
      </w:r>
      <w:r w:rsidRPr="009D2344">
        <w:rPr>
          <w:rFonts w:ascii="Times New Roman" w:eastAsia="Times New Roman" w:hAnsi="Times New Roman" w:cs="Times New Roman"/>
          <w:lang w:val="x-none" w:eastAsia="x-none"/>
        </w:rPr>
        <w:lastRenderedPageBreak/>
        <w:t>przedmiotu umowy za należycie wykonany</w:t>
      </w:r>
      <w:r w:rsidRPr="009D2344">
        <w:rPr>
          <w:rFonts w:ascii="Times New Roman" w:eastAsia="Times New Roman" w:hAnsi="Times New Roman" w:cs="Times New Roman"/>
          <w:lang w:eastAsia="x-none"/>
        </w:rPr>
        <w:t>.</w:t>
      </w:r>
      <w:r w:rsidR="001C15D4" w:rsidRPr="009D2344">
        <w:rPr>
          <w:rFonts w:ascii="Times New Roman" w:eastAsia="Times New Roman" w:hAnsi="Times New Roman" w:cs="Times New Roman"/>
          <w:lang w:eastAsia="x-none"/>
        </w:rPr>
        <w:t xml:space="preserve"> Termin płatności uważa się za</w:t>
      </w:r>
      <w:r w:rsidR="0029558D">
        <w:rPr>
          <w:rFonts w:ascii="Times New Roman" w:eastAsia="Times New Roman" w:hAnsi="Times New Roman" w:cs="Times New Roman"/>
          <w:lang w:eastAsia="x-none"/>
        </w:rPr>
        <w:t> </w:t>
      </w:r>
      <w:r w:rsidR="001C15D4" w:rsidRPr="009D2344">
        <w:rPr>
          <w:rFonts w:ascii="Times New Roman" w:eastAsia="Times New Roman" w:hAnsi="Times New Roman" w:cs="Times New Roman"/>
          <w:lang w:eastAsia="x-none"/>
        </w:rPr>
        <w:t>zachowany</w:t>
      </w:r>
      <w:r w:rsidR="0029558D">
        <w:rPr>
          <w:rFonts w:ascii="Times New Roman" w:eastAsia="Times New Roman" w:hAnsi="Times New Roman" w:cs="Times New Roman"/>
          <w:lang w:eastAsia="x-none"/>
        </w:rPr>
        <w:t xml:space="preserve">, </w:t>
      </w:r>
      <w:r w:rsidR="001C15D4" w:rsidRPr="009D2344">
        <w:rPr>
          <w:rFonts w:ascii="Times New Roman" w:eastAsia="Times New Roman" w:hAnsi="Times New Roman" w:cs="Times New Roman"/>
          <w:lang w:eastAsia="x-none"/>
        </w:rPr>
        <w:t>jeżeli przed jego upływem zostanie wydana dyspozycja obciążenia rachunku bankowego Zamawiającego.</w:t>
      </w:r>
    </w:p>
    <w:p w14:paraId="1BC889B1" w14:textId="1E929AD0" w:rsidR="00E076F9" w:rsidRPr="009D2344" w:rsidRDefault="00E076F9" w:rsidP="00842571">
      <w:pPr>
        <w:numPr>
          <w:ilvl w:val="0"/>
          <w:numId w:val="2"/>
        </w:numPr>
        <w:spacing w:after="0"/>
        <w:ind w:left="0"/>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pl-PL"/>
        </w:rPr>
        <w:t>Zapłata wynagrodzenia, o którym mowa w ust. 2 nastąpi na podstawie prawidłowo wystawi</w:t>
      </w:r>
      <w:r w:rsidR="008A04EF">
        <w:rPr>
          <w:rFonts w:ascii="Times New Roman" w:eastAsia="Times New Roman" w:hAnsi="Times New Roman" w:cs="Times New Roman"/>
          <w:lang w:val="x-none" w:eastAsia="pl-PL"/>
        </w:rPr>
        <w:t>onych przez Wykonawcę faktur/rachunków. Faktury</w:t>
      </w:r>
      <w:r w:rsidRPr="009D2344">
        <w:rPr>
          <w:rFonts w:ascii="Times New Roman" w:eastAsia="Times New Roman" w:hAnsi="Times New Roman" w:cs="Times New Roman"/>
          <w:lang w:val="x-none" w:eastAsia="pl-PL"/>
        </w:rPr>
        <w:t>/rachunki za wykonaną usługę w ramach umowy, Wykonawca wystawi na:</w:t>
      </w:r>
    </w:p>
    <w:p w14:paraId="77570AE9" w14:textId="29B4285F" w:rsidR="00E076F9" w:rsidRPr="009D2344" w:rsidRDefault="001C15D4" w:rsidP="00842571">
      <w:pPr>
        <w:spacing w:after="0"/>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Nabywcę</w:t>
      </w:r>
      <w:r w:rsidR="00E076F9" w:rsidRPr="009D2344">
        <w:rPr>
          <w:rFonts w:ascii="Times New Roman" w:eastAsia="Times New Roman" w:hAnsi="Times New Roman" w:cs="Times New Roman"/>
          <w:lang w:eastAsia="pl-PL"/>
        </w:rPr>
        <w:t>: Województwo Warmińsko-Mazurskie, ul. Em</w:t>
      </w:r>
      <w:r w:rsidR="00842571">
        <w:rPr>
          <w:rFonts w:ascii="Times New Roman" w:eastAsia="Times New Roman" w:hAnsi="Times New Roman" w:cs="Times New Roman"/>
          <w:lang w:eastAsia="pl-PL"/>
        </w:rPr>
        <w:t xml:space="preserve">ilii Plater 1, 10-562 Olsztyn, </w:t>
      </w:r>
      <w:r w:rsidR="00E076F9" w:rsidRPr="009D2344">
        <w:rPr>
          <w:rFonts w:ascii="Times New Roman" w:eastAsia="Times New Roman" w:hAnsi="Times New Roman" w:cs="Times New Roman"/>
          <w:lang w:eastAsia="pl-PL"/>
        </w:rPr>
        <w:t xml:space="preserve">NIP: 7393890447. </w:t>
      </w:r>
    </w:p>
    <w:p w14:paraId="614A9503" w14:textId="77777777" w:rsidR="00E076F9" w:rsidRDefault="00E076F9" w:rsidP="00842571">
      <w:pPr>
        <w:spacing w:after="0"/>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O</w:t>
      </w:r>
      <w:r w:rsidR="001C15D4" w:rsidRPr="009D2344">
        <w:rPr>
          <w:rFonts w:ascii="Times New Roman" w:eastAsia="Times New Roman" w:hAnsi="Times New Roman" w:cs="Times New Roman"/>
          <w:lang w:eastAsia="pl-PL"/>
        </w:rPr>
        <w:t>dbiorcę</w:t>
      </w:r>
      <w:r w:rsidRPr="009D2344">
        <w:rPr>
          <w:rFonts w:ascii="Times New Roman" w:eastAsia="Times New Roman" w:hAnsi="Times New Roman" w:cs="Times New Roman"/>
          <w:lang w:eastAsia="pl-PL"/>
        </w:rPr>
        <w:t xml:space="preserve">: Urząd Marszałkowski Województwa Warmińsko-Mazurskiego w Olsztynie, </w:t>
      </w:r>
      <w:r w:rsidRPr="009D2344">
        <w:rPr>
          <w:rFonts w:ascii="Times New Roman" w:eastAsia="Times New Roman" w:hAnsi="Times New Roman" w:cs="Times New Roman"/>
          <w:lang w:eastAsia="pl-PL"/>
        </w:rPr>
        <w:br/>
        <w:t xml:space="preserve">ul. Emilii Plater 1,10-562 Olsztyn. </w:t>
      </w:r>
    </w:p>
    <w:p w14:paraId="05438469" w14:textId="317E751B" w:rsidR="007E11BC" w:rsidRPr="007E11BC" w:rsidRDefault="007E11BC" w:rsidP="00842571">
      <w:pPr>
        <w:pStyle w:val="Akapitzlist"/>
        <w:numPr>
          <w:ilvl w:val="0"/>
          <w:numId w:val="2"/>
        </w:numPr>
        <w:spacing w:after="0"/>
        <w:ind w:left="0"/>
        <w:jc w:val="both"/>
        <w:rPr>
          <w:rFonts w:ascii="Times New Roman" w:eastAsia="Times New Roman" w:hAnsi="Times New Roman" w:cs="Times New Roman"/>
          <w:lang w:eastAsia="pl-PL"/>
        </w:rPr>
      </w:pPr>
      <w:r w:rsidRPr="007E11BC">
        <w:rPr>
          <w:rFonts w:ascii="Times New Roman" w:hAnsi="Times New Roman" w:cs="Times New Roman"/>
        </w:rPr>
        <w:t>Wykonawca może przekazać Zamawiającemu fakturę elektroniczną za pośrednictwem Platformy Elektronicznego Fakturowania. Zamawiający korzysta z platformy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płatności, o którym mowa w § 5 ust. 6. Jednocześnie w opisie faktury Wykonawca zobowiązany jest do wskazania numeru i daty zawarcia niniejszej umowy.</w:t>
      </w:r>
    </w:p>
    <w:p w14:paraId="0A3B6E57" w14:textId="77777777" w:rsidR="007E11BC" w:rsidRPr="007E11BC" w:rsidRDefault="007E11BC" w:rsidP="00842571">
      <w:pPr>
        <w:pStyle w:val="Akapitzlist"/>
        <w:numPr>
          <w:ilvl w:val="0"/>
          <w:numId w:val="2"/>
        </w:numPr>
        <w:spacing w:after="0"/>
        <w:ind w:left="0"/>
        <w:jc w:val="both"/>
        <w:rPr>
          <w:rFonts w:ascii="Times New Roman" w:eastAsia="Times New Roman" w:hAnsi="Times New Roman" w:cs="Times New Roman"/>
          <w:lang w:eastAsia="pl-PL"/>
        </w:rPr>
      </w:pPr>
      <w:r w:rsidRPr="007E11BC">
        <w:rPr>
          <w:rFonts w:ascii="Times New Roman" w:hAnsi="Times New Roman" w:cs="Times New Roman"/>
        </w:rPr>
        <w:t>W przypadku opóźnienia w dokonaniu płatności Wykonawca może obciążyć Zamawiającego odsetkami ustawowymi za opóźnienie.</w:t>
      </w:r>
    </w:p>
    <w:p w14:paraId="2504A9F1" w14:textId="77777777" w:rsidR="00E076F9" w:rsidRPr="009D2344" w:rsidRDefault="00E076F9" w:rsidP="00842571">
      <w:pPr>
        <w:spacing w:after="0"/>
        <w:jc w:val="center"/>
        <w:rPr>
          <w:rFonts w:ascii="Times New Roman" w:eastAsia="Times New Roman" w:hAnsi="Times New Roman" w:cs="Times New Roman"/>
          <w:b/>
          <w:lang w:eastAsia="x-none"/>
        </w:rPr>
      </w:pPr>
    </w:p>
    <w:p w14:paraId="3EF84E14" w14:textId="77777777" w:rsidR="00E076F9" w:rsidRPr="009D2344" w:rsidRDefault="00E076F9" w:rsidP="00842571">
      <w:pPr>
        <w:spacing w:after="0"/>
        <w:jc w:val="center"/>
        <w:rPr>
          <w:rFonts w:ascii="Times New Roman" w:eastAsia="Times New Roman" w:hAnsi="Times New Roman" w:cs="Times New Roman"/>
          <w:b/>
          <w:lang w:val="x-none" w:eastAsia="x-none"/>
        </w:rPr>
      </w:pPr>
      <w:r w:rsidRPr="009D2344">
        <w:rPr>
          <w:rFonts w:ascii="Times New Roman" w:eastAsia="Times New Roman" w:hAnsi="Times New Roman" w:cs="Times New Roman"/>
          <w:b/>
          <w:lang w:val="x-none" w:eastAsia="x-none"/>
        </w:rPr>
        <w:t>§ 6</w:t>
      </w:r>
    </w:p>
    <w:p w14:paraId="3F1DEA46" w14:textId="45144087" w:rsidR="009D2344"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Termin realizacji umowy</w:t>
      </w:r>
    </w:p>
    <w:p w14:paraId="2E2A946F" w14:textId="77777777" w:rsidR="00842571" w:rsidRPr="009D2344" w:rsidRDefault="00842571" w:rsidP="00842571">
      <w:pPr>
        <w:spacing w:after="0"/>
        <w:jc w:val="center"/>
        <w:rPr>
          <w:rFonts w:ascii="Times New Roman" w:eastAsia="Times New Roman" w:hAnsi="Times New Roman" w:cs="Times New Roman"/>
          <w:b/>
          <w:lang w:eastAsia="pl-PL"/>
        </w:rPr>
      </w:pPr>
    </w:p>
    <w:p w14:paraId="79B152D2" w14:textId="76425183" w:rsidR="009D2344" w:rsidRDefault="00E076F9" w:rsidP="00842571">
      <w:pPr>
        <w:spacing w:after="0"/>
        <w:rPr>
          <w:rFonts w:ascii="Times New Roman" w:eastAsia="Times New Roman" w:hAnsi="Times New Roman" w:cs="Times New Roman"/>
          <w:b/>
          <w:lang w:eastAsia="pl-PL"/>
        </w:rPr>
      </w:pPr>
      <w:r w:rsidRPr="00BA1E0F">
        <w:rPr>
          <w:rFonts w:ascii="Times New Roman" w:eastAsia="Times New Roman" w:hAnsi="Times New Roman" w:cs="Times New Roman"/>
          <w:bCs/>
          <w:lang w:eastAsia="pl-PL"/>
        </w:rPr>
        <w:t>Termin realizacji przedmiotu umowy</w:t>
      </w:r>
      <w:r w:rsidR="0029558D" w:rsidRPr="00BA1E0F">
        <w:rPr>
          <w:rFonts w:ascii="Times New Roman" w:eastAsia="Times New Roman" w:hAnsi="Times New Roman" w:cs="Times New Roman"/>
          <w:bCs/>
          <w:lang w:eastAsia="pl-PL"/>
        </w:rPr>
        <w:t>:</w:t>
      </w:r>
      <w:r w:rsidRPr="00BA1E0F">
        <w:rPr>
          <w:rFonts w:ascii="Times New Roman" w:eastAsia="Calibri" w:hAnsi="Times New Roman" w:cs="Times New Roman"/>
          <w:b/>
          <w:bCs/>
          <w:lang w:eastAsia="pl-PL"/>
        </w:rPr>
        <w:t xml:space="preserve"> </w:t>
      </w:r>
      <w:r w:rsidR="007E11BC" w:rsidRPr="00BA1E0F">
        <w:rPr>
          <w:rFonts w:ascii="Times New Roman" w:eastAsia="Times New Roman" w:hAnsi="Times New Roman" w:cs="Times New Roman"/>
          <w:b/>
          <w:lang w:eastAsia="pl-PL"/>
        </w:rPr>
        <w:t>12</w:t>
      </w:r>
      <w:r w:rsidRPr="00BA1E0F">
        <w:rPr>
          <w:rFonts w:ascii="Times New Roman" w:eastAsia="Times New Roman" w:hAnsi="Times New Roman" w:cs="Times New Roman"/>
          <w:b/>
          <w:lang w:eastAsia="pl-PL"/>
        </w:rPr>
        <w:t xml:space="preserve"> miesięcy</w:t>
      </w:r>
      <w:r w:rsidR="007E11BC" w:rsidRPr="00BA1E0F">
        <w:rPr>
          <w:rFonts w:ascii="Times New Roman" w:eastAsia="Times New Roman" w:hAnsi="Times New Roman" w:cs="Times New Roman"/>
          <w:b/>
          <w:lang w:eastAsia="pl-PL"/>
        </w:rPr>
        <w:t xml:space="preserve"> od dnia zawarcia umowy</w:t>
      </w:r>
      <w:r w:rsidR="00632B0C" w:rsidRPr="00BA1E0F">
        <w:rPr>
          <w:rFonts w:ascii="Times New Roman" w:eastAsia="Times New Roman" w:hAnsi="Times New Roman" w:cs="Times New Roman"/>
          <w:b/>
          <w:lang w:eastAsia="pl-PL"/>
        </w:rPr>
        <w:t>.</w:t>
      </w:r>
    </w:p>
    <w:p w14:paraId="22C348DD" w14:textId="77777777" w:rsidR="00D13EEC" w:rsidRDefault="00D13EEC" w:rsidP="00842571">
      <w:pPr>
        <w:spacing w:after="0"/>
        <w:jc w:val="center"/>
        <w:rPr>
          <w:rFonts w:ascii="Times New Roman" w:eastAsia="Times New Roman" w:hAnsi="Times New Roman" w:cs="Times New Roman"/>
          <w:b/>
          <w:lang w:eastAsia="pl-PL"/>
        </w:rPr>
      </w:pPr>
    </w:p>
    <w:p w14:paraId="789DF082" w14:textId="34FC5E66" w:rsidR="002A2C8D"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 7</w:t>
      </w:r>
      <w:r w:rsidRPr="009D2344">
        <w:rPr>
          <w:rFonts w:ascii="Times New Roman" w:eastAsia="Times New Roman" w:hAnsi="Times New Roman" w:cs="Times New Roman"/>
          <w:b/>
          <w:lang w:eastAsia="pl-PL"/>
        </w:rPr>
        <w:br/>
        <w:t>Kary umowne</w:t>
      </w:r>
    </w:p>
    <w:p w14:paraId="50BE4359" w14:textId="77777777" w:rsidR="00842571" w:rsidRPr="009D2344" w:rsidRDefault="00842571" w:rsidP="00842571">
      <w:pPr>
        <w:spacing w:after="0"/>
        <w:jc w:val="center"/>
        <w:rPr>
          <w:rFonts w:ascii="Times New Roman" w:eastAsia="Times New Roman" w:hAnsi="Times New Roman" w:cs="Times New Roman"/>
          <w:b/>
          <w:lang w:eastAsia="pl-PL"/>
        </w:rPr>
      </w:pPr>
    </w:p>
    <w:p w14:paraId="5E20994B" w14:textId="119BDABC" w:rsidR="00E076F9" w:rsidRPr="009D2344" w:rsidRDefault="00E076F9" w:rsidP="00842571">
      <w:pPr>
        <w:numPr>
          <w:ilvl w:val="0"/>
          <w:numId w:val="6"/>
        </w:numPr>
        <w:spacing w:after="0"/>
        <w:ind w:left="0"/>
        <w:jc w:val="both"/>
        <w:rPr>
          <w:rFonts w:ascii="Times New Roman" w:eastAsia="Times New Roman" w:hAnsi="Times New Roman" w:cs="Times New Roman"/>
          <w:lang w:val="x-none" w:eastAsia="x-none"/>
        </w:rPr>
      </w:pPr>
      <w:r w:rsidRPr="009D2344">
        <w:rPr>
          <w:rFonts w:ascii="Times New Roman" w:eastAsia="Times New Roman" w:hAnsi="Times New Roman" w:cs="Times New Roman"/>
          <w:lang w:val="x-none" w:eastAsia="x-none"/>
        </w:rPr>
        <w:t>W przypadku</w:t>
      </w:r>
      <w:r w:rsidRPr="009D2344">
        <w:rPr>
          <w:rFonts w:ascii="Times New Roman" w:eastAsia="Times New Roman" w:hAnsi="Times New Roman" w:cs="Times New Roman"/>
          <w:lang w:eastAsia="x-none"/>
        </w:rPr>
        <w:t xml:space="preserve"> </w:t>
      </w:r>
      <w:r w:rsidRPr="009D2344">
        <w:rPr>
          <w:rFonts w:ascii="Times New Roman" w:eastAsia="Times New Roman" w:hAnsi="Times New Roman" w:cs="Times New Roman"/>
          <w:lang w:val="x-none" w:eastAsia="x-none"/>
        </w:rPr>
        <w:t>nieuzasadnionego</w:t>
      </w:r>
      <w:r w:rsidRPr="009D2344">
        <w:rPr>
          <w:rFonts w:ascii="Times New Roman" w:eastAsia="Times New Roman" w:hAnsi="Times New Roman" w:cs="Times New Roman"/>
          <w:lang w:eastAsia="x-none"/>
        </w:rPr>
        <w:t xml:space="preserve"> </w:t>
      </w:r>
      <w:r w:rsidRPr="009D2344">
        <w:rPr>
          <w:rFonts w:ascii="Times New Roman" w:eastAsia="Times New Roman" w:hAnsi="Times New Roman" w:cs="Times New Roman"/>
          <w:lang w:val="x-none" w:eastAsia="x-none"/>
        </w:rPr>
        <w:t>odstąpienia</w:t>
      </w:r>
      <w:r w:rsidRPr="009D2344">
        <w:rPr>
          <w:rFonts w:ascii="Times New Roman" w:eastAsia="Times New Roman" w:hAnsi="Times New Roman" w:cs="Times New Roman"/>
          <w:lang w:eastAsia="x-none"/>
        </w:rPr>
        <w:t xml:space="preserve"> </w:t>
      </w:r>
      <w:r w:rsidRPr="009D2344">
        <w:rPr>
          <w:rFonts w:ascii="Times New Roman" w:eastAsia="Times New Roman" w:hAnsi="Times New Roman" w:cs="Times New Roman"/>
          <w:lang w:val="x-none" w:eastAsia="x-none"/>
        </w:rPr>
        <w:t xml:space="preserve">od umowy przez Wykonawcę lub odstąpienia od umowy przez Zamawiającego z przyczyn leżących po stronie Wykonawcy, Wykonawca zapłaci Zamawiającemu karę umowną w wysokości </w:t>
      </w:r>
      <w:r w:rsidR="00372AEF">
        <w:rPr>
          <w:rFonts w:ascii="Times New Roman" w:eastAsia="Times New Roman" w:hAnsi="Times New Roman" w:cs="Times New Roman"/>
          <w:lang w:eastAsia="x-none"/>
        </w:rPr>
        <w:t>2</w:t>
      </w:r>
      <w:r w:rsidRPr="009D2344">
        <w:rPr>
          <w:rFonts w:ascii="Times New Roman" w:eastAsia="Times New Roman" w:hAnsi="Times New Roman" w:cs="Times New Roman"/>
          <w:lang w:val="x-none" w:eastAsia="x-none"/>
        </w:rPr>
        <w:t>0 % kwoty całkowitego wynagrodzenia, o którym mowa w § 5 ust. 1 umowy.</w:t>
      </w:r>
    </w:p>
    <w:p w14:paraId="23A5CC02" w14:textId="156793D8" w:rsidR="00E076F9" w:rsidRPr="009D2344" w:rsidRDefault="00E076F9" w:rsidP="00842571">
      <w:pPr>
        <w:numPr>
          <w:ilvl w:val="0"/>
          <w:numId w:val="6"/>
        </w:numPr>
        <w:spacing w:after="0"/>
        <w:ind w:left="0"/>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 xml:space="preserve">W przypadku nieuzasadnionego odstąpienia od umowy przez Zamawiającego lub przez Wykonawcę z przyczyn leżących po stronie Zamawiającego, Zamawiający zapłaci Wykonawcy karę umowną w wysokości </w:t>
      </w:r>
      <w:r w:rsidR="00372AEF">
        <w:rPr>
          <w:rFonts w:ascii="Times New Roman" w:eastAsia="Times New Roman" w:hAnsi="Times New Roman" w:cs="Times New Roman"/>
          <w:lang w:eastAsia="pl-PL"/>
        </w:rPr>
        <w:t>2</w:t>
      </w:r>
      <w:r w:rsidRPr="009D2344">
        <w:rPr>
          <w:rFonts w:ascii="Times New Roman" w:eastAsia="Times New Roman" w:hAnsi="Times New Roman" w:cs="Times New Roman"/>
          <w:lang w:eastAsia="pl-PL"/>
        </w:rPr>
        <w:t>0 % kwoty całkowitego wynagrodzenia, o którym mowa w § 5 ust. 1 umowy.</w:t>
      </w:r>
    </w:p>
    <w:p w14:paraId="2A902293" w14:textId="7949E26B" w:rsidR="008750DB" w:rsidRPr="009D2344" w:rsidRDefault="00C957AB" w:rsidP="00842571">
      <w:pPr>
        <w:widowControl w:val="0"/>
        <w:numPr>
          <w:ilvl w:val="0"/>
          <w:numId w:val="6"/>
        </w:numPr>
        <w:autoSpaceDE w:val="0"/>
        <w:autoSpaceDN w:val="0"/>
        <w:spacing w:after="0"/>
        <w:ind w:left="0"/>
        <w:jc w:val="both"/>
        <w:rPr>
          <w:rFonts w:ascii="Times New Roman" w:hAnsi="Times New Roman" w:cs="Times New Roman"/>
        </w:rPr>
      </w:pPr>
      <w:r w:rsidRPr="009D2344">
        <w:rPr>
          <w:rFonts w:ascii="Times New Roman" w:hAnsi="Times New Roman" w:cs="Times New Roman"/>
        </w:rPr>
        <w:t>W przypadku, gdy osoby wykonujące czynności związane z realizacją zamówienia nie będą zatrudnione na umowę o pracę, nie będą wpisane na listę kwalifikowanych pracowników ochrony fizycznej</w:t>
      </w:r>
      <w:r w:rsidR="008A04EF">
        <w:rPr>
          <w:rFonts w:ascii="Times New Roman" w:hAnsi="Times New Roman" w:cs="Times New Roman"/>
        </w:rPr>
        <w:t>,</w:t>
      </w:r>
      <w:r w:rsidRPr="009D2344">
        <w:rPr>
          <w:rFonts w:ascii="Times New Roman" w:hAnsi="Times New Roman" w:cs="Times New Roman"/>
        </w:rPr>
        <w:t xml:space="preserve"> Wykonawca zapłaci Zamawiającemu karę umowną w wysokości 500 zł za każdy przypadek potwierdzający zaistnienie nieprawidłowości.</w:t>
      </w:r>
    </w:p>
    <w:p w14:paraId="768B1D91" w14:textId="3724DD4B" w:rsidR="008750DB" w:rsidRPr="009D2344" w:rsidRDefault="00C957AB" w:rsidP="00842571">
      <w:pPr>
        <w:widowControl w:val="0"/>
        <w:numPr>
          <w:ilvl w:val="0"/>
          <w:numId w:val="6"/>
        </w:numPr>
        <w:autoSpaceDE w:val="0"/>
        <w:autoSpaceDN w:val="0"/>
        <w:spacing w:after="0"/>
        <w:ind w:left="0"/>
        <w:jc w:val="both"/>
        <w:rPr>
          <w:rFonts w:ascii="Times New Roman" w:hAnsi="Times New Roman" w:cs="Times New Roman"/>
        </w:rPr>
      </w:pPr>
      <w:r w:rsidRPr="009D2344">
        <w:rPr>
          <w:rFonts w:ascii="Times New Roman" w:hAnsi="Times New Roman" w:cs="Times New Roman"/>
        </w:rPr>
        <w:t xml:space="preserve">W przypadku każdorazowego uchybienia przez Wykonawcę obowiązkom dokumentowania </w:t>
      </w:r>
      <w:r w:rsidR="00916B89">
        <w:rPr>
          <w:rFonts w:ascii="Times New Roman" w:hAnsi="Times New Roman" w:cs="Times New Roman"/>
        </w:rPr>
        <w:t>i </w:t>
      </w:r>
      <w:r w:rsidRPr="009D2344">
        <w:rPr>
          <w:rFonts w:ascii="Times New Roman" w:hAnsi="Times New Roman" w:cs="Times New Roman"/>
        </w:rPr>
        <w:t xml:space="preserve">raportowania faktu zatrudnienia zgodnie z wymaganiami określonymi w </w:t>
      </w:r>
      <w:r w:rsidR="004A4CA3">
        <w:rPr>
          <w:rFonts w:ascii="Times New Roman" w:eastAsia="Times New Roman" w:hAnsi="Times New Roman" w:cs="Times New Roman"/>
          <w:lang w:val="x-none" w:eastAsia="x-none"/>
        </w:rPr>
        <w:t>załączniku nr 1 do umowy</w:t>
      </w:r>
      <w:r w:rsidRPr="009D2344">
        <w:rPr>
          <w:rFonts w:ascii="Times New Roman" w:hAnsi="Times New Roman" w:cs="Times New Roman"/>
        </w:rPr>
        <w:t>, Zamawiający będzie upoważniony do naliczenia Wykonawcy kar</w:t>
      </w:r>
      <w:r w:rsidR="00EF7949">
        <w:rPr>
          <w:rFonts w:ascii="Times New Roman" w:hAnsi="Times New Roman" w:cs="Times New Roman"/>
        </w:rPr>
        <w:t>y</w:t>
      </w:r>
      <w:r w:rsidRPr="009D2344">
        <w:rPr>
          <w:rFonts w:ascii="Times New Roman" w:hAnsi="Times New Roman" w:cs="Times New Roman"/>
        </w:rPr>
        <w:t xml:space="preserve"> umown</w:t>
      </w:r>
      <w:r w:rsidR="00EF7949">
        <w:rPr>
          <w:rFonts w:ascii="Times New Roman" w:hAnsi="Times New Roman" w:cs="Times New Roman"/>
        </w:rPr>
        <w:t>ej</w:t>
      </w:r>
      <w:r w:rsidRPr="009D2344">
        <w:rPr>
          <w:rFonts w:ascii="Times New Roman" w:hAnsi="Times New Roman" w:cs="Times New Roman"/>
        </w:rPr>
        <w:t xml:space="preserve"> </w:t>
      </w:r>
      <w:r w:rsidR="00C74F73">
        <w:rPr>
          <w:rFonts w:ascii="Times New Roman" w:hAnsi="Times New Roman" w:cs="Times New Roman"/>
        </w:rPr>
        <w:t>w wysokości 100 zł</w:t>
      </w:r>
      <w:r w:rsidR="008A04EF">
        <w:rPr>
          <w:rFonts w:ascii="Times New Roman" w:hAnsi="Times New Roman" w:cs="Times New Roman"/>
        </w:rPr>
        <w:t>,</w:t>
      </w:r>
      <w:r w:rsidR="00C74F73">
        <w:rPr>
          <w:rFonts w:ascii="Times New Roman" w:hAnsi="Times New Roman" w:cs="Times New Roman"/>
        </w:rPr>
        <w:t xml:space="preserve"> za</w:t>
      </w:r>
      <w:r w:rsidR="0029558D">
        <w:rPr>
          <w:rFonts w:ascii="Times New Roman" w:hAnsi="Times New Roman" w:cs="Times New Roman"/>
        </w:rPr>
        <w:t> </w:t>
      </w:r>
      <w:r w:rsidR="00C74F73">
        <w:rPr>
          <w:rFonts w:ascii="Times New Roman" w:hAnsi="Times New Roman" w:cs="Times New Roman"/>
        </w:rPr>
        <w:t>każdy przypadek uchybienia.</w:t>
      </w:r>
    </w:p>
    <w:p w14:paraId="51FA3E68" w14:textId="14D2890B" w:rsidR="00E076F9" w:rsidRPr="007E11BC" w:rsidRDefault="00E076F9" w:rsidP="00842571">
      <w:pPr>
        <w:numPr>
          <w:ilvl w:val="0"/>
          <w:numId w:val="6"/>
        </w:numPr>
        <w:spacing w:after="0"/>
        <w:ind w:left="0"/>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Wykonawca zapłaci kary umowne, wynikające z zapisów niniejszej umowy, w terminie 21 dni od dnia otrzymania noty obciążeniowej</w:t>
      </w:r>
      <w:r w:rsidR="007E11BC">
        <w:rPr>
          <w:rFonts w:ascii="Times New Roman" w:eastAsia="Times New Roman" w:hAnsi="Times New Roman" w:cs="Times New Roman"/>
          <w:lang w:eastAsia="pl-PL"/>
        </w:rPr>
        <w:t xml:space="preserve"> lub wezwania do zapłaty</w:t>
      </w:r>
      <w:r w:rsidRPr="009D2344">
        <w:rPr>
          <w:rFonts w:ascii="Times New Roman" w:eastAsia="Times New Roman" w:hAnsi="Times New Roman" w:cs="Times New Roman"/>
          <w:lang w:eastAsia="pl-PL"/>
        </w:rPr>
        <w:t xml:space="preserve"> wystawionej </w:t>
      </w:r>
      <w:r w:rsidR="00C72F29" w:rsidRPr="009D2344">
        <w:rPr>
          <w:rFonts w:ascii="Times New Roman" w:eastAsia="Times New Roman" w:hAnsi="Times New Roman" w:cs="Times New Roman"/>
          <w:lang w:eastAsia="pl-PL"/>
        </w:rPr>
        <w:t xml:space="preserve">z tego tytułu </w:t>
      </w:r>
      <w:r w:rsidRPr="009D2344">
        <w:rPr>
          <w:rFonts w:ascii="Times New Roman" w:eastAsia="Times New Roman" w:hAnsi="Times New Roman" w:cs="Times New Roman"/>
          <w:lang w:eastAsia="pl-PL"/>
        </w:rPr>
        <w:t>przez Zamawiającego. Za datę zapłaty uważa się datę obciążenia rachunku bankowego Wykonawcy kwotą wynikającą z noty obciążeniowej</w:t>
      </w:r>
      <w:r w:rsidR="007E11BC">
        <w:rPr>
          <w:rFonts w:ascii="Times New Roman" w:eastAsia="Times New Roman" w:hAnsi="Times New Roman" w:cs="Times New Roman"/>
          <w:lang w:eastAsia="pl-PL"/>
        </w:rPr>
        <w:t xml:space="preserve"> lub wezwania do zapłaty</w:t>
      </w:r>
      <w:r w:rsidRPr="009D2344">
        <w:rPr>
          <w:rFonts w:ascii="Times New Roman" w:eastAsia="Times New Roman" w:hAnsi="Times New Roman" w:cs="Times New Roman"/>
          <w:lang w:eastAsia="pl-PL"/>
        </w:rPr>
        <w:t>.</w:t>
      </w:r>
    </w:p>
    <w:p w14:paraId="08390A01" w14:textId="205A8F95" w:rsidR="00E076F9" w:rsidRPr="009D2344" w:rsidRDefault="00E076F9" w:rsidP="00842571">
      <w:pPr>
        <w:numPr>
          <w:ilvl w:val="0"/>
          <w:numId w:val="6"/>
        </w:numPr>
        <w:spacing w:after="0"/>
        <w:ind w:left="0"/>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Zamawiający zapłaci kar</w:t>
      </w:r>
      <w:r w:rsidR="008A04EF">
        <w:rPr>
          <w:rFonts w:ascii="Times New Roman" w:eastAsia="Times New Roman" w:hAnsi="Times New Roman" w:cs="Times New Roman"/>
          <w:lang w:eastAsia="pl-PL"/>
        </w:rPr>
        <w:t>ę</w:t>
      </w:r>
      <w:r w:rsidRPr="009D2344">
        <w:rPr>
          <w:rFonts w:ascii="Times New Roman" w:eastAsia="Times New Roman" w:hAnsi="Times New Roman" w:cs="Times New Roman"/>
          <w:lang w:eastAsia="pl-PL"/>
        </w:rPr>
        <w:t xml:space="preserve"> umowną, o której mowa w § 7 ust. 2, w terminie 21 dni od dnia otrzymania noty obciążeniowej </w:t>
      </w:r>
      <w:r w:rsidR="007E11BC">
        <w:rPr>
          <w:rFonts w:ascii="Times New Roman" w:eastAsia="Times New Roman" w:hAnsi="Times New Roman" w:cs="Times New Roman"/>
          <w:lang w:eastAsia="pl-PL"/>
        </w:rPr>
        <w:t xml:space="preserve">lub wezwania do zapłaty </w:t>
      </w:r>
      <w:r w:rsidRPr="009D2344">
        <w:rPr>
          <w:rFonts w:ascii="Times New Roman" w:eastAsia="Times New Roman" w:hAnsi="Times New Roman" w:cs="Times New Roman"/>
          <w:lang w:eastAsia="pl-PL"/>
        </w:rPr>
        <w:t xml:space="preserve">wystawionej z tego tytułu przez Wykonawcę. Za datę </w:t>
      </w:r>
      <w:r w:rsidRPr="009D2344">
        <w:rPr>
          <w:rFonts w:ascii="Times New Roman" w:eastAsia="Times New Roman" w:hAnsi="Times New Roman" w:cs="Times New Roman"/>
          <w:lang w:eastAsia="pl-PL"/>
        </w:rPr>
        <w:lastRenderedPageBreak/>
        <w:t>zapłaty uważa się datę obciążenia rachunku bankowego Zamawiającego kwotą wynikającą z noty obciążeniowej</w:t>
      </w:r>
      <w:r w:rsidR="007E11BC">
        <w:rPr>
          <w:rFonts w:ascii="Times New Roman" w:eastAsia="Times New Roman" w:hAnsi="Times New Roman" w:cs="Times New Roman"/>
          <w:lang w:eastAsia="pl-PL"/>
        </w:rPr>
        <w:t xml:space="preserve"> lub wezwania do zapłaty</w:t>
      </w:r>
      <w:r w:rsidRPr="009D2344">
        <w:rPr>
          <w:rFonts w:ascii="Times New Roman" w:eastAsia="Times New Roman" w:hAnsi="Times New Roman" w:cs="Times New Roman"/>
          <w:lang w:eastAsia="pl-PL"/>
        </w:rPr>
        <w:t>.</w:t>
      </w:r>
    </w:p>
    <w:p w14:paraId="0F418343" w14:textId="77777777" w:rsidR="007E11BC" w:rsidRPr="007E11BC" w:rsidRDefault="00E076F9" w:rsidP="00842571">
      <w:pPr>
        <w:numPr>
          <w:ilvl w:val="0"/>
          <w:numId w:val="6"/>
        </w:numPr>
        <w:spacing w:after="0"/>
        <w:ind w:left="0"/>
        <w:jc w:val="both"/>
        <w:rPr>
          <w:rFonts w:ascii="Times New Roman" w:eastAsia="Times New Roman" w:hAnsi="Times New Roman" w:cs="Times New Roman"/>
          <w:b/>
          <w:lang w:eastAsia="pl-PL"/>
        </w:rPr>
      </w:pPr>
      <w:r w:rsidRPr="009D2344">
        <w:rPr>
          <w:rFonts w:ascii="Times New Roman" w:eastAsia="Times New Roman" w:hAnsi="Times New Roman" w:cs="Times New Roman"/>
          <w:lang w:eastAsia="pl-PL"/>
        </w:rPr>
        <w:t>Strony mogą dochodzić na zasadach ogólnych odszkodowania przekraczającego wysokość</w:t>
      </w:r>
      <w:r w:rsidR="00C72F29" w:rsidRPr="009D2344">
        <w:rPr>
          <w:rFonts w:ascii="Times New Roman" w:eastAsia="Times New Roman" w:hAnsi="Times New Roman" w:cs="Times New Roman"/>
          <w:lang w:eastAsia="pl-PL"/>
        </w:rPr>
        <w:t xml:space="preserve"> zastrzeżonych</w:t>
      </w:r>
      <w:r w:rsidRPr="009D2344">
        <w:rPr>
          <w:rFonts w:ascii="Times New Roman" w:eastAsia="Times New Roman" w:hAnsi="Times New Roman" w:cs="Times New Roman"/>
          <w:lang w:eastAsia="pl-PL"/>
        </w:rPr>
        <w:t xml:space="preserve"> kar umownych.</w:t>
      </w:r>
      <w:r w:rsidR="00C72F29" w:rsidRPr="009D2344">
        <w:rPr>
          <w:rFonts w:ascii="Times New Roman" w:eastAsia="Times New Roman" w:hAnsi="Times New Roman" w:cs="Times New Roman"/>
          <w:lang w:eastAsia="pl-PL"/>
        </w:rPr>
        <w:t xml:space="preserve"> </w:t>
      </w:r>
    </w:p>
    <w:p w14:paraId="5F554BF9" w14:textId="77777777" w:rsidR="007E11BC" w:rsidRDefault="00C72F29" w:rsidP="00842571">
      <w:pPr>
        <w:numPr>
          <w:ilvl w:val="0"/>
          <w:numId w:val="6"/>
        </w:numPr>
        <w:spacing w:after="0"/>
        <w:ind w:left="0"/>
        <w:jc w:val="both"/>
        <w:rPr>
          <w:rFonts w:ascii="Times New Roman" w:eastAsia="Times New Roman" w:hAnsi="Times New Roman" w:cs="Times New Roman"/>
          <w:b/>
          <w:lang w:eastAsia="pl-PL"/>
        </w:rPr>
      </w:pPr>
      <w:r w:rsidRPr="009D2344">
        <w:rPr>
          <w:rFonts w:ascii="Times New Roman" w:eastAsia="Times New Roman" w:hAnsi="Times New Roman" w:cs="Times New Roman"/>
          <w:lang w:eastAsia="pl-PL"/>
        </w:rPr>
        <w:t>Łączna wysokość kar umownych, o</w:t>
      </w:r>
      <w:r w:rsidR="008750DB" w:rsidRPr="009D2344">
        <w:rPr>
          <w:rFonts w:ascii="Times New Roman" w:eastAsia="Times New Roman" w:hAnsi="Times New Roman" w:cs="Times New Roman"/>
          <w:lang w:eastAsia="pl-PL"/>
        </w:rPr>
        <w:t> </w:t>
      </w:r>
      <w:r w:rsidRPr="009D2344">
        <w:rPr>
          <w:rFonts w:ascii="Times New Roman" w:eastAsia="Times New Roman" w:hAnsi="Times New Roman" w:cs="Times New Roman"/>
          <w:lang w:eastAsia="pl-PL"/>
        </w:rPr>
        <w:t xml:space="preserve">których mowa w § 7 ust. </w:t>
      </w:r>
      <w:r w:rsidR="008750DB" w:rsidRPr="009D2344">
        <w:rPr>
          <w:rFonts w:ascii="Times New Roman" w:eastAsia="Times New Roman" w:hAnsi="Times New Roman" w:cs="Times New Roman"/>
          <w:lang w:eastAsia="pl-PL"/>
        </w:rPr>
        <w:t>3 i 4 nie</w:t>
      </w:r>
      <w:r w:rsidR="009D2344" w:rsidRPr="009D2344">
        <w:rPr>
          <w:rFonts w:ascii="Times New Roman" w:eastAsia="Times New Roman" w:hAnsi="Times New Roman" w:cs="Times New Roman"/>
          <w:lang w:eastAsia="pl-PL"/>
        </w:rPr>
        <w:t> </w:t>
      </w:r>
      <w:r w:rsidR="008750DB" w:rsidRPr="009D2344">
        <w:rPr>
          <w:rFonts w:ascii="Times New Roman" w:eastAsia="Times New Roman" w:hAnsi="Times New Roman" w:cs="Times New Roman"/>
          <w:lang w:eastAsia="pl-PL"/>
        </w:rPr>
        <w:t>może przekroczyć 10% kwoty całkowitego wynagrodzenia, o którym mowa w § 5 ust. 1.</w:t>
      </w:r>
      <w:r w:rsidR="00C74F73">
        <w:rPr>
          <w:rFonts w:ascii="Times New Roman" w:eastAsia="Times New Roman" w:hAnsi="Times New Roman" w:cs="Times New Roman"/>
          <w:b/>
          <w:lang w:eastAsia="pl-PL"/>
        </w:rPr>
        <w:t xml:space="preserve"> </w:t>
      </w:r>
    </w:p>
    <w:p w14:paraId="665076DB" w14:textId="77777777" w:rsidR="00C74F73" w:rsidRPr="00BA1E0F" w:rsidRDefault="00C74F73" w:rsidP="00842571">
      <w:pPr>
        <w:numPr>
          <w:ilvl w:val="0"/>
          <w:numId w:val="6"/>
        </w:numPr>
        <w:spacing w:after="0"/>
        <w:ind w:left="0"/>
        <w:jc w:val="both"/>
        <w:rPr>
          <w:rFonts w:ascii="Times New Roman" w:eastAsia="Times New Roman" w:hAnsi="Times New Roman" w:cs="Times New Roman"/>
          <w:b/>
          <w:lang w:eastAsia="pl-PL"/>
        </w:rPr>
      </w:pPr>
      <w:r w:rsidRPr="00BA1E0F">
        <w:rPr>
          <w:rFonts w:ascii="Times New Roman" w:eastAsia="Times New Roman" w:hAnsi="Times New Roman" w:cs="Times New Roman"/>
          <w:lang w:eastAsia="pl-PL"/>
        </w:rPr>
        <w:t xml:space="preserve">Zamawiający może naliczyć </w:t>
      </w:r>
      <w:r w:rsidR="000C06B3" w:rsidRPr="00BA1E0F">
        <w:rPr>
          <w:rFonts w:ascii="Times New Roman" w:eastAsia="Times New Roman" w:hAnsi="Times New Roman" w:cs="Times New Roman"/>
          <w:lang w:eastAsia="pl-PL"/>
        </w:rPr>
        <w:t xml:space="preserve">Wykonawcy </w:t>
      </w:r>
      <w:r w:rsidRPr="00BA1E0F">
        <w:rPr>
          <w:rFonts w:ascii="Times New Roman" w:eastAsia="Times New Roman" w:hAnsi="Times New Roman" w:cs="Times New Roman"/>
          <w:lang w:eastAsia="pl-PL"/>
        </w:rPr>
        <w:t>kary umowne, o których mowa</w:t>
      </w:r>
      <w:r w:rsidRPr="00BA1E0F">
        <w:rPr>
          <w:rFonts w:ascii="Times New Roman" w:eastAsia="Times New Roman" w:hAnsi="Times New Roman" w:cs="Times New Roman"/>
          <w:b/>
          <w:lang w:eastAsia="pl-PL"/>
        </w:rPr>
        <w:t xml:space="preserve"> </w:t>
      </w:r>
      <w:r w:rsidRPr="00BA1E0F">
        <w:rPr>
          <w:rFonts w:ascii="Times New Roman" w:eastAsia="Times New Roman" w:hAnsi="Times New Roman" w:cs="Times New Roman"/>
          <w:lang w:eastAsia="pl-PL"/>
        </w:rPr>
        <w:t>w</w:t>
      </w:r>
      <w:r w:rsidRPr="00BA1E0F">
        <w:rPr>
          <w:rFonts w:ascii="Times New Roman" w:eastAsia="Times New Roman" w:hAnsi="Times New Roman" w:cs="Times New Roman"/>
          <w:b/>
          <w:lang w:eastAsia="pl-PL"/>
        </w:rPr>
        <w:t xml:space="preserve"> </w:t>
      </w:r>
      <w:r w:rsidRPr="00BA1E0F">
        <w:rPr>
          <w:rFonts w:ascii="Times New Roman" w:eastAsia="Times New Roman" w:hAnsi="Times New Roman" w:cs="Times New Roman"/>
          <w:lang w:eastAsia="pl-PL"/>
        </w:rPr>
        <w:t>§ 7 ust. 3 i 4</w:t>
      </w:r>
      <w:r w:rsidR="007E11BC" w:rsidRPr="00BA1E0F">
        <w:rPr>
          <w:rFonts w:ascii="Times New Roman" w:eastAsia="Times New Roman" w:hAnsi="Times New Roman" w:cs="Times New Roman"/>
          <w:lang w:eastAsia="pl-PL"/>
        </w:rPr>
        <w:t>, nie później niż w ciągu 13</w:t>
      </w:r>
      <w:r w:rsidRPr="00BA1E0F">
        <w:rPr>
          <w:rFonts w:ascii="Times New Roman" w:eastAsia="Times New Roman" w:hAnsi="Times New Roman" w:cs="Times New Roman"/>
          <w:lang w:eastAsia="pl-PL"/>
        </w:rPr>
        <w:t> miesięcy od dnia zawarcia niniejszej umowy.</w:t>
      </w:r>
    </w:p>
    <w:p w14:paraId="4D42FF40" w14:textId="01F621D3" w:rsidR="008A04EF" w:rsidRPr="008A04EF" w:rsidRDefault="008A04EF" w:rsidP="00842571">
      <w:pPr>
        <w:numPr>
          <w:ilvl w:val="0"/>
          <w:numId w:val="6"/>
        </w:numPr>
        <w:spacing w:after="0"/>
        <w:ind w:left="0"/>
        <w:jc w:val="both"/>
        <w:rPr>
          <w:rFonts w:ascii="Times New Roman" w:eastAsia="Times New Roman" w:hAnsi="Times New Roman" w:cs="Times New Roman"/>
          <w:lang w:eastAsia="pl-PL"/>
        </w:rPr>
      </w:pPr>
      <w:r w:rsidRPr="008A04EF">
        <w:rPr>
          <w:rFonts w:ascii="Times New Roman" w:eastAsia="Times New Roman" w:hAnsi="Times New Roman" w:cs="Times New Roman"/>
          <w:lang w:eastAsia="pl-PL"/>
        </w:rPr>
        <w:t xml:space="preserve"> Łączna maksymalna wysokość kar umownych, jakich każda ze stron może dochodzić nie może przekroczyć 20 % wynagrodzenia brutto, określonego w § </w:t>
      </w:r>
      <w:r>
        <w:rPr>
          <w:rFonts w:ascii="Times New Roman" w:eastAsia="Times New Roman" w:hAnsi="Times New Roman" w:cs="Times New Roman"/>
          <w:lang w:eastAsia="pl-PL"/>
        </w:rPr>
        <w:t>5</w:t>
      </w:r>
      <w:r w:rsidRPr="008A04EF">
        <w:rPr>
          <w:rFonts w:ascii="Times New Roman" w:eastAsia="Times New Roman" w:hAnsi="Times New Roman" w:cs="Times New Roman"/>
          <w:lang w:eastAsia="pl-PL"/>
        </w:rPr>
        <w:t xml:space="preserve"> ust. 1 umowy.</w:t>
      </w:r>
      <w:r>
        <w:rPr>
          <w:rFonts w:ascii="Times New Roman" w:eastAsia="Times New Roman" w:hAnsi="Times New Roman" w:cs="Times New Roman"/>
          <w:lang w:eastAsia="pl-PL"/>
        </w:rPr>
        <w:t xml:space="preserve"> </w:t>
      </w:r>
    </w:p>
    <w:p w14:paraId="37ECA2E0" w14:textId="77777777" w:rsidR="002A2C8D" w:rsidRPr="009D2344" w:rsidRDefault="002A2C8D" w:rsidP="00842571">
      <w:pPr>
        <w:spacing w:after="0"/>
        <w:jc w:val="both"/>
        <w:rPr>
          <w:rFonts w:ascii="Times New Roman" w:eastAsia="Times New Roman" w:hAnsi="Times New Roman" w:cs="Times New Roman"/>
          <w:b/>
          <w:lang w:eastAsia="pl-PL"/>
        </w:rPr>
      </w:pPr>
    </w:p>
    <w:p w14:paraId="0C3133C2" w14:textId="77777777" w:rsidR="00E076F9" w:rsidRPr="009D2344" w:rsidRDefault="00E076F9" w:rsidP="00842571">
      <w:pPr>
        <w:spacing w:after="0"/>
        <w:jc w:val="center"/>
        <w:rPr>
          <w:rFonts w:ascii="Times New Roman" w:eastAsia="Times New Roman" w:hAnsi="Times New Roman" w:cs="Times New Roman"/>
          <w:b/>
          <w:bCs/>
          <w:lang w:eastAsia="pl-PL"/>
        </w:rPr>
      </w:pPr>
      <w:r w:rsidRPr="009D2344">
        <w:rPr>
          <w:rFonts w:ascii="Times New Roman" w:eastAsia="Times New Roman" w:hAnsi="Times New Roman" w:cs="Times New Roman"/>
          <w:b/>
          <w:bCs/>
          <w:lang w:eastAsia="pl-PL"/>
        </w:rPr>
        <w:t>§ 8</w:t>
      </w:r>
    </w:p>
    <w:p w14:paraId="1B01E87C" w14:textId="7521117F" w:rsidR="001164F8" w:rsidRDefault="00E076F9" w:rsidP="00842571">
      <w:pPr>
        <w:spacing w:after="0"/>
        <w:jc w:val="center"/>
        <w:rPr>
          <w:rFonts w:ascii="Times New Roman" w:eastAsia="Times New Roman" w:hAnsi="Times New Roman" w:cs="Times New Roman"/>
          <w:b/>
          <w:lang w:eastAsia="pl-PL"/>
        </w:rPr>
      </w:pPr>
      <w:r w:rsidRPr="009D2344">
        <w:rPr>
          <w:rFonts w:ascii="Times New Roman" w:eastAsia="Times New Roman" w:hAnsi="Times New Roman" w:cs="Times New Roman"/>
          <w:b/>
          <w:lang w:eastAsia="pl-PL"/>
        </w:rPr>
        <w:t>Zmiany umowy</w:t>
      </w:r>
    </w:p>
    <w:p w14:paraId="5498991A" w14:textId="77777777" w:rsidR="00842571" w:rsidRPr="00842571" w:rsidRDefault="00842571" w:rsidP="00842571">
      <w:pPr>
        <w:spacing w:after="0"/>
        <w:jc w:val="center"/>
        <w:rPr>
          <w:rFonts w:ascii="Times New Roman" w:eastAsia="Times New Roman" w:hAnsi="Times New Roman" w:cs="Times New Roman"/>
          <w:b/>
          <w:lang w:eastAsia="pl-PL"/>
        </w:rPr>
      </w:pPr>
    </w:p>
    <w:p w14:paraId="08774B22" w14:textId="4A9AE88A" w:rsidR="001164F8" w:rsidRPr="00BA1E0F" w:rsidRDefault="001164F8" w:rsidP="00842571">
      <w:pPr>
        <w:numPr>
          <w:ilvl w:val="0"/>
          <w:numId w:val="8"/>
        </w:numPr>
        <w:spacing w:after="0"/>
        <w:ind w:left="0"/>
        <w:jc w:val="both"/>
        <w:rPr>
          <w:rFonts w:ascii="Times New Roman" w:hAnsi="Times New Roman" w:cs="Times New Roman"/>
        </w:rPr>
      </w:pPr>
      <w:r w:rsidRPr="00632B0C">
        <w:rPr>
          <w:rFonts w:ascii="Times New Roman" w:hAnsi="Times New Roman" w:cs="Times New Roman"/>
        </w:rPr>
        <w:t>Zamawiający dopuszcza zmianę zawartej umowy, jeżeli zachodzą okoliczności wymienion</w:t>
      </w:r>
      <w:r w:rsidR="00BA1E0F">
        <w:rPr>
          <w:rFonts w:ascii="Times New Roman" w:hAnsi="Times New Roman" w:cs="Times New Roman"/>
        </w:rPr>
        <w:t xml:space="preserve">e </w:t>
      </w:r>
      <w:r w:rsidR="00BA1E0F">
        <w:rPr>
          <w:rFonts w:ascii="Times New Roman" w:hAnsi="Times New Roman" w:cs="Times New Roman"/>
        </w:rPr>
        <w:br/>
        <w:t xml:space="preserve">w art. 455, </w:t>
      </w:r>
      <w:r w:rsidR="00BA1E0F" w:rsidRPr="00BA1E0F">
        <w:rPr>
          <w:rFonts w:ascii="Times New Roman" w:hAnsi="Times New Roman" w:cs="Times New Roman"/>
        </w:rPr>
        <w:t>w zakresie w jakim ma on zastosowanie do przedmiotu zamówienia</w:t>
      </w:r>
      <w:r w:rsidR="00BA1E0F">
        <w:rPr>
          <w:rFonts w:ascii="Times New Roman" w:hAnsi="Times New Roman" w:cs="Times New Roman"/>
        </w:rPr>
        <w:t xml:space="preserve"> </w:t>
      </w:r>
      <w:r w:rsidR="00BA1E0F" w:rsidRPr="00BA1E0F">
        <w:rPr>
          <w:rFonts w:ascii="Times New Roman" w:hAnsi="Times New Roman" w:cs="Times New Roman"/>
        </w:rPr>
        <w:t xml:space="preserve">oraz </w:t>
      </w:r>
      <w:r w:rsidR="00BA1E0F">
        <w:rPr>
          <w:rFonts w:ascii="Times New Roman" w:hAnsi="Times New Roman" w:cs="Times New Roman"/>
        </w:rPr>
        <w:t xml:space="preserve">zmianę przewidzianą w </w:t>
      </w:r>
      <w:r w:rsidR="00BA1E0F" w:rsidRPr="00BA1E0F">
        <w:rPr>
          <w:rFonts w:ascii="Times New Roman" w:hAnsi="Times New Roman" w:cs="Times New Roman"/>
        </w:rPr>
        <w:t>ust. 2 niniejszej umowy.</w:t>
      </w:r>
    </w:p>
    <w:p w14:paraId="31168E6E" w14:textId="78276293" w:rsidR="00E076F9" w:rsidRPr="00632B0C" w:rsidRDefault="00E076F9" w:rsidP="00842571">
      <w:pPr>
        <w:numPr>
          <w:ilvl w:val="0"/>
          <w:numId w:val="8"/>
        </w:numPr>
        <w:spacing w:after="0"/>
        <w:ind w:left="0"/>
        <w:jc w:val="both"/>
        <w:rPr>
          <w:rFonts w:ascii="Times New Roman" w:eastAsia="Times New Roman" w:hAnsi="Times New Roman" w:cs="Times New Roman"/>
          <w:snapToGrid w:val="0"/>
          <w:lang w:val="x-none" w:eastAsia="x-none"/>
        </w:rPr>
      </w:pPr>
      <w:r w:rsidRPr="00BA1E0F">
        <w:rPr>
          <w:rFonts w:ascii="Times New Roman" w:hAnsi="Times New Roman" w:cs="Times New Roman"/>
        </w:rPr>
        <w:t>Zamawiający dopuszcza możliwość dokonania zmiany umowy w zakresie przedmiotu umowy w przypadku wystąpienia okoliczności, których nie można było przewidzieć</w:t>
      </w:r>
      <w:r w:rsidRPr="00632B0C">
        <w:rPr>
          <w:rFonts w:ascii="Times New Roman" w:eastAsia="Times New Roman" w:hAnsi="Times New Roman" w:cs="Times New Roman"/>
          <w:snapToGrid w:val="0"/>
          <w:lang w:val="x-none" w:eastAsia="x-none"/>
        </w:rPr>
        <w:t xml:space="preserve"> w chwili zawarcia umowy, noszącego znamiona siły wyższej </w:t>
      </w:r>
      <w:r w:rsidR="008750DB" w:rsidRPr="00632B0C">
        <w:rPr>
          <w:rFonts w:ascii="Times New Roman" w:eastAsia="Times New Roman" w:hAnsi="Times New Roman" w:cs="Times New Roman"/>
          <w:snapToGrid w:val="0"/>
          <w:lang w:eastAsia="x-none"/>
        </w:rPr>
        <w:t>(rozumianej przez Strony jako wystąpienie zdarzenia na</w:t>
      </w:r>
      <w:r w:rsidR="00BA1E0F">
        <w:rPr>
          <w:rFonts w:ascii="Times New Roman" w:eastAsia="Times New Roman" w:hAnsi="Times New Roman" w:cs="Times New Roman"/>
          <w:snapToGrid w:val="0"/>
          <w:lang w:eastAsia="x-none"/>
        </w:rPr>
        <w:t>dzwyczajnego, zewnętrznego, nie</w:t>
      </w:r>
      <w:r w:rsidR="008750DB" w:rsidRPr="00632B0C">
        <w:rPr>
          <w:rFonts w:ascii="Times New Roman" w:eastAsia="Times New Roman" w:hAnsi="Times New Roman" w:cs="Times New Roman"/>
          <w:snapToGrid w:val="0"/>
          <w:lang w:eastAsia="x-none"/>
        </w:rPr>
        <w:t>możliwego do przewidzenia i zapobieżenia, którego nie dało się</w:t>
      </w:r>
      <w:r w:rsidR="00371041" w:rsidRPr="00632B0C">
        <w:rPr>
          <w:rFonts w:ascii="Times New Roman" w:eastAsia="Times New Roman" w:hAnsi="Times New Roman" w:cs="Times New Roman"/>
          <w:snapToGrid w:val="0"/>
          <w:lang w:eastAsia="x-none"/>
        </w:rPr>
        <w:t> </w:t>
      </w:r>
      <w:r w:rsidR="008750DB" w:rsidRPr="00632B0C">
        <w:rPr>
          <w:rFonts w:ascii="Times New Roman" w:eastAsia="Times New Roman" w:hAnsi="Times New Roman" w:cs="Times New Roman"/>
          <w:snapToGrid w:val="0"/>
          <w:lang w:eastAsia="x-none"/>
        </w:rPr>
        <w:t>uniknąć nawet przy zachowaniu</w:t>
      </w:r>
      <w:r w:rsidR="00371041" w:rsidRPr="00632B0C">
        <w:rPr>
          <w:rFonts w:ascii="Times New Roman" w:eastAsia="Times New Roman" w:hAnsi="Times New Roman" w:cs="Times New Roman"/>
          <w:snapToGrid w:val="0"/>
          <w:lang w:eastAsia="x-none"/>
        </w:rPr>
        <w:t xml:space="preserve"> </w:t>
      </w:r>
      <w:r w:rsidR="008750DB" w:rsidRPr="00632B0C">
        <w:rPr>
          <w:rFonts w:ascii="Times New Roman" w:eastAsia="Times New Roman" w:hAnsi="Times New Roman" w:cs="Times New Roman"/>
          <w:snapToGrid w:val="0"/>
          <w:lang w:eastAsia="x-none"/>
        </w:rPr>
        <w:t>najwyższej staranności</w:t>
      </w:r>
      <w:r w:rsidR="00371041" w:rsidRPr="00632B0C">
        <w:rPr>
          <w:rFonts w:ascii="Times New Roman" w:eastAsia="Times New Roman" w:hAnsi="Times New Roman" w:cs="Times New Roman"/>
          <w:snapToGrid w:val="0"/>
          <w:lang w:eastAsia="x-none"/>
        </w:rPr>
        <w:t>, a które uniemożliwiają Wykonawcy wykonanie jego zobowiązania w całości lub w części. W razie wystąpienia siły wyższej Strony zobowiązane są dołożyć wszelkich starań w celu ograniczenia do minimum opóźnienia w</w:t>
      </w:r>
      <w:r w:rsidR="00780CAB">
        <w:rPr>
          <w:rFonts w:ascii="Times New Roman" w:eastAsia="Times New Roman" w:hAnsi="Times New Roman" w:cs="Times New Roman"/>
          <w:snapToGrid w:val="0"/>
          <w:lang w:eastAsia="x-none"/>
        </w:rPr>
        <w:t> </w:t>
      </w:r>
      <w:r w:rsidR="00371041" w:rsidRPr="00632B0C">
        <w:rPr>
          <w:rFonts w:ascii="Times New Roman" w:eastAsia="Times New Roman" w:hAnsi="Times New Roman" w:cs="Times New Roman"/>
          <w:snapToGrid w:val="0"/>
          <w:lang w:eastAsia="x-none"/>
        </w:rPr>
        <w:t xml:space="preserve">wykonywaniu swoich zobowiązań umownych, powstałych w skutku działania siły wyższej) </w:t>
      </w:r>
      <w:r w:rsidRPr="00632B0C">
        <w:rPr>
          <w:rFonts w:ascii="Times New Roman" w:eastAsia="Times New Roman" w:hAnsi="Times New Roman" w:cs="Times New Roman"/>
          <w:snapToGrid w:val="0"/>
          <w:lang w:val="x-none" w:eastAsia="x-none"/>
        </w:rPr>
        <w:t>- uprawniających Strony do zmiany umowy w zakresie wymaganym do jej prawidłowej realizacji.</w:t>
      </w:r>
    </w:p>
    <w:p w14:paraId="4962ECA0" w14:textId="2EEE6240" w:rsidR="00E076F9" w:rsidRPr="00632B0C" w:rsidRDefault="00E076F9" w:rsidP="00842571">
      <w:pPr>
        <w:numPr>
          <w:ilvl w:val="0"/>
          <w:numId w:val="8"/>
        </w:numPr>
        <w:spacing w:after="0"/>
        <w:ind w:left="0"/>
        <w:jc w:val="both"/>
        <w:rPr>
          <w:rFonts w:ascii="Times New Roman" w:eastAsia="Times New Roman" w:hAnsi="Times New Roman" w:cs="Times New Roman"/>
          <w:snapToGrid w:val="0"/>
          <w:lang w:val="x-none" w:eastAsia="x-none"/>
        </w:rPr>
      </w:pPr>
      <w:r w:rsidRPr="00632B0C">
        <w:rPr>
          <w:rFonts w:ascii="Times New Roman" w:eastAsia="Times New Roman" w:hAnsi="Times New Roman" w:cs="Times New Roman"/>
          <w:snapToGrid w:val="0"/>
          <w:lang w:val="x-none" w:eastAsia="x-none"/>
        </w:rPr>
        <w:t>Zamawiający zastrzega sobie, że w trakcie obowiązywania umowy może nastąpić wyłączenie</w:t>
      </w:r>
      <w:r w:rsidRPr="00632B0C">
        <w:rPr>
          <w:rFonts w:ascii="Times New Roman" w:eastAsia="Times New Roman" w:hAnsi="Times New Roman" w:cs="Times New Roman"/>
          <w:snapToGrid w:val="0"/>
          <w:lang w:eastAsia="x-none"/>
        </w:rPr>
        <w:t xml:space="preserve"> </w:t>
      </w:r>
      <w:r w:rsidRPr="00632B0C">
        <w:rPr>
          <w:rFonts w:ascii="Times New Roman" w:eastAsia="Times New Roman" w:hAnsi="Times New Roman" w:cs="Times New Roman"/>
          <w:snapToGrid w:val="0"/>
          <w:lang w:val="x-none" w:eastAsia="x-none"/>
        </w:rPr>
        <w:t>z</w:t>
      </w:r>
      <w:r w:rsidR="00780CAB">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zakresu realizacji umowy</w:t>
      </w:r>
      <w:r w:rsidRPr="00632B0C">
        <w:rPr>
          <w:rFonts w:ascii="Times New Roman" w:eastAsia="Times New Roman" w:hAnsi="Times New Roman" w:cs="Times New Roman"/>
          <w:snapToGrid w:val="0"/>
          <w:lang w:eastAsia="x-none"/>
        </w:rPr>
        <w:t>, któregokolwiek z</w:t>
      </w:r>
      <w:r w:rsidRPr="00632B0C">
        <w:rPr>
          <w:rFonts w:ascii="Times New Roman" w:eastAsia="Times New Roman" w:hAnsi="Times New Roman" w:cs="Times New Roman"/>
          <w:snapToGrid w:val="0"/>
          <w:lang w:val="x-none" w:eastAsia="x-none"/>
        </w:rPr>
        <w:t xml:space="preserve"> budynków wymieni</w:t>
      </w:r>
      <w:r w:rsidRPr="00632B0C">
        <w:rPr>
          <w:rFonts w:ascii="Times New Roman" w:eastAsia="Times New Roman" w:hAnsi="Times New Roman" w:cs="Times New Roman"/>
          <w:snapToGrid w:val="0"/>
          <w:lang w:eastAsia="x-none"/>
        </w:rPr>
        <w:t>onych w §</w:t>
      </w:r>
      <w:r w:rsidR="00C957AB" w:rsidRPr="00632B0C">
        <w:rPr>
          <w:rFonts w:ascii="Times New Roman" w:eastAsia="Times New Roman" w:hAnsi="Times New Roman" w:cs="Times New Roman"/>
          <w:snapToGrid w:val="0"/>
          <w:lang w:eastAsia="x-none"/>
        </w:rPr>
        <w:t xml:space="preserve"> </w:t>
      </w:r>
      <w:r w:rsidR="00371041" w:rsidRPr="00632B0C">
        <w:rPr>
          <w:rFonts w:ascii="Times New Roman" w:eastAsia="Times New Roman" w:hAnsi="Times New Roman" w:cs="Times New Roman"/>
          <w:snapToGrid w:val="0"/>
          <w:lang w:eastAsia="x-none"/>
        </w:rPr>
        <w:t>1</w:t>
      </w:r>
      <w:r w:rsidRPr="00632B0C">
        <w:rPr>
          <w:rFonts w:ascii="Times New Roman" w:eastAsia="Times New Roman" w:hAnsi="Times New Roman" w:cs="Times New Roman"/>
          <w:snapToGrid w:val="0"/>
          <w:lang w:eastAsia="x-none"/>
        </w:rPr>
        <w:t xml:space="preserve"> ust. </w:t>
      </w:r>
      <w:r w:rsidR="00371041" w:rsidRPr="00632B0C">
        <w:rPr>
          <w:rFonts w:ascii="Times New Roman" w:eastAsia="Times New Roman" w:hAnsi="Times New Roman" w:cs="Times New Roman"/>
          <w:snapToGrid w:val="0"/>
          <w:lang w:eastAsia="x-none"/>
        </w:rPr>
        <w:t>1</w:t>
      </w:r>
      <w:r w:rsidRPr="00632B0C">
        <w:rPr>
          <w:rFonts w:ascii="Times New Roman" w:eastAsia="Times New Roman" w:hAnsi="Times New Roman" w:cs="Times New Roman"/>
          <w:snapToGrid w:val="0"/>
          <w:lang w:eastAsia="x-none"/>
        </w:rPr>
        <w:t xml:space="preserve"> niniejszej umowy,</w:t>
      </w:r>
      <w:r w:rsidRPr="00632B0C">
        <w:rPr>
          <w:rFonts w:ascii="Times New Roman" w:eastAsia="Times New Roman" w:hAnsi="Times New Roman" w:cs="Times New Roman"/>
          <w:snapToGrid w:val="0"/>
          <w:lang w:val="x-none" w:eastAsia="x-none"/>
        </w:rPr>
        <w:t xml:space="preserve"> z uwagi na możliwość ich sprzedaży. Wyłączenie, </w:t>
      </w:r>
      <w:r w:rsidR="00780CAB">
        <w:rPr>
          <w:rFonts w:ascii="Times New Roman" w:eastAsia="Times New Roman" w:hAnsi="Times New Roman" w:cs="Times New Roman"/>
          <w:snapToGrid w:val="0"/>
          <w:lang w:eastAsia="x-none"/>
        </w:rPr>
        <w:t>któregokolwiek</w:t>
      </w:r>
      <w:r w:rsidRPr="00632B0C">
        <w:rPr>
          <w:rFonts w:ascii="Times New Roman" w:eastAsia="Times New Roman" w:hAnsi="Times New Roman" w:cs="Times New Roman"/>
          <w:snapToGrid w:val="0"/>
          <w:lang w:val="x-none" w:eastAsia="x-none"/>
        </w:rPr>
        <w:t xml:space="preserve"> z obiektów z zakresu realizacji umowy nie</w:t>
      </w:r>
      <w:r w:rsidRPr="00632B0C">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może rodzić konsekwencji finansowych względem Zamawiającego</w:t>
      </w:r>
      <w:r w:rsidR="002A2C8D" w:rsidRPr="00632B0C">
        <w:rPr>
          <w:rFonts w:ascii="Times New Roman" w:eastAsia="Times New Roman" w:hAnsi="Times New Roman" w:cs="Times New Roman"/>
          <w:snapToGrid w:val="0"/>
          <w:lang w:eastAsia="x-none"/>
        </w:rPr>
        <w:t>,</w:t>
      </w:r>
      <w:r w:rsidRPr="00632B0C">
        <w:rPr>
          <w:rFonts w:ascii="Times New Roman" w:eastAsia="Times New Roman" w:hAnsi="Times New Roman" w:cs="Times New Roman"/>
          <w:snapToGrid w:val="0"/>
          <w:lang w:val="x-none" w:eastAsia="x-none"/>
        </w:rPr>
        <w:t xml:space="preserve"> a</w:t>
      </w:r>
      <w:r w:rsidR="00780CAB">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wynagrodzenie Wykonawcy z</w:t>
      </w:r>
      <w:r w:rsidRPr="00632B0C">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tytułu świadczenia usług będzie adekwatne do rzeczywistej liczby miesięcy świadczonych usług</w:t>
      </w:r>
      <w:r w:rsidR="00371041" w:rsidRPr="00632B0C">
        <w:rPr>
          <w:rFonts w:ascii="Times New Roman" w:eastAsia="Times New Roman" w:hAnsi="Times New Roman" w:cs="Times New Roman"/>
          <w:snapToGrid w:val="0"/>
          <w:lang w:eastAsia="x-none"/>
        </w:rPr>
        <w:t xml:space="preserve"> w</w:t>
      </w:r>
      <w:r w:rsidR="009D2344" w:rsidRPr="00632B0C">
        <w:rPr>
          <w:rFonts w:ascii="Times New Roman" w:eastAsia="Times New Roman" w:hAnsi="Times New Roman" w:cs="Times New Roman"/>
          <w:snapToGrid w:val="0"/>
          <w:lang w:eastAsia="x-none"/>
        </w:rPr>
        <w:t> </w:t>
      </w:r>
      <w:r w:rsidR="00371041" w:rsidRPr="00632B0C">
        <w:rPr>
          <w:rFonts w:ascii="Times New Roman" w:eastAsia="Times New Roman" w:hAnsi="Times New Roman" w:cs="Times New Roman"/>
          <w:snapToGrid w:val="0"/>
          <w:lang w:eastAsia="x-none"/>
        </w:rPr>
        <w:t>danym obiekcie</w:t>
      </w:r>
      <w:r w:rsidRPr="00632B0C">
        <w:rPr>
          <w:rFonts w:ascii="Times New Roman" w:eastAsia="Times New Roman" w:hAnsi="Times New Roman" w:cs="Times New Roman"/>
          <w:snapToGrid w:val="0"/>
          <w:lang w:val="x-none" w:eastAsia="x-none"/>
        </w:rPr>
        <w:t>. W</w:t>
      </w:r>
      <w:r w:rsidRPr="00632B0C">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p</w:t>
      </w:r>
      <w:r w:rsidR="002A2C8D" w:rsidRPr="00632B0C">
        <w:rPr>
          <w:rFonts w:ascii="Times New Roman" w:eastAsia="Times New Roman" w:hAnsi="Times New Roman" w:cs="Times New Roman"/>
          <w:snapToGrid w:val="0"/>
          <w:lang w:val="x-none" w:eastAsia="x-none"/>
        </w:rPr>
        <w:t xml:space="preserve">rzypadku gdy </w:t>
      </w:r>
      <w:r w:rsidR="00780CAB">
        <w:rPr>
          <w:rFonts w:ascii="Times New Roman" w:eastAsia="Times New Roman" w:hAnsi="Times New Roman" w:cs="Times New Roman"/>
          <w:snapToGrid w:val="0"/>
          <w:lang w:eastAsia="x-none"/>
        </w:rPr>
        <w:t>Wykonawca</w:t>
      </w:r>
      <w:r w:rsidRPr="00632B0C">
        <w:rPr>
          <w:rFonts w:ascii="Times New Roman" w:eastAsia="Times New Roman" w:hAnsi="Times New Roman" w:cs="Times New Roman"/>
          <w:snapToGrid w:val="0"/>
          <w:lang w:val="x-none" w:eastAsia="x-none"/>
        </w:rPr>
        <w:t xml:space="preserve"> nie będzie świadczył usług w</w:t>
      </w:r>
      <w:r w:rsidR="00371041" w:rsidRPr="00632B0C">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pełnym wymiarze 1</w:t>
      </w:r>
      <w:r w:rsidR="009D2344" w:rsidRPr="00632B0C">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miesiąca, wówczas wynagrodzenie miesięczne należne Wykonawcy zostanie ustalone proporcjonalnie do liczby dni w</w:t>
      </w:r>
      <w:r w:rsidRPr="00632B0C">
        <w:rPr>
          <w:rFonts w:ascii="Times New Roman" w:eastAsia="Times New Roman" w:hAnsi="Times New Roman" w:cs="Times New Roman"/>
          <w:snapToGrid w:val="0"/>
          <w:lang w:eastAsia="x-none"/>
        </w:rPr>
        <w:t> </w:t>
      </w:r>
      <w:r w:rsidRPr="00632B0C">
        <w:rPr>
          <w:rFonts w:ascii="Times New Roman" w:eastAsia="Times New Roman" w:hAnsi="Times New Roman" w:cs="Times New Roman"/>
          <w:snapToGrid w:val="0"/>
          <w:lang w:val="x-none" w:eastAsia="x-none"/>
        </w:rPr>
        <w:t>miesiącu, w których świadczono usługi będące przedmiotem umowy</w:t>
      </w:r>
      <w:r w:rsidRPr="00632B0C">
        <w:rPr>
          <w:rFonts w:ascii="Times New Roman" w:eastAsia="Times New Roman" w:hAnsi="Times New Roman" w:cs="Times New Roman"/>
          <w:snapToGrid w:val="0"/>
          <w:lang w:eastAsia="x-none"/>
        </w:rPr>
        <w:t>.</w:t>
      </w:r>
    </w:p>
    <w:p w14:paraId="288F96A1" w14:textId="51D0B1CA" w:rsidR="00632B0C" w:rsidRPr="00632B0C" w:rsidRDefault="00632B0C" w:rsidP="00842571">
      <w:pPr>
        <w:numPr>
          <w:ilvl w:val="0"/>
          <w:numId w:val="8"/>
        </w:numPr>
        <w:spacing w:after="0"/>
        <w:ind w:left="0"/>
        <w:jc w:val="both"/>
        <w:rPr>
          <w:rFonts w:ascii="Times New Roman" w:eastAsia="Times New Roman" w:hAnsi="Times New Roman" w:cs="Times New Roman"/>
          <w:lang w:eastAsia="pl-PL"/>
        </w:rPr>
      </w:pPr>
      <w:r w:rsidRPr="00632B0C">
        <w:rPr>
          <w:rFonts w:ascii="Times New Roman" w:eastAsia="Times New Roman" w:hAnsi="Times New Roman" w:cs="Times New Roman"/>
          <w:lang w:eastAsia="pl-PL"/>
        </w:rPr>
        <w:t xml:space="preserve">Podstawą do dokonania zmian, o których mowa w § 8 ust. 1 i </w:t>
      </w:r>
      <w:r w:rsidR="001164F8">
        <w:rPr>
          <w:rFonts w:ascii="Times New Roman" w:eastAsia="Times New Roman" w:hAnsi="Times New Roman" w:cs="Times New Roman"/>
          <w:lang w:eastAsia="pl-PL"/>
        </w:rPr>
        <w:t>2</w:t>
      </w:r>
      <w:r w:rsidRPr="00632B0C">
        <w:rPr>
          <w:rFonts w:ascii="Times New Roman" w:eastAsia="Times New Roman" w:hAnsi="Times New Roman" w:cs="Times New Roman"/>
          <w:lang w:eastAsia="pl-PL"/>
        </w:rPr>
        <w:t xml:space="preserve"> jest złożenie przez jedną ze Stron wniosku i jego akceptacja przez Stronę drugą. Podstawą do dokonania zmiany zakresu świadczonych usług, o której mowa w § 8 ust. </w:t>
      </w:r>
      <w:r w:rsidR="001164F8">
        <w:rPr>
          <w:rFonts w:ascii="Times New Roman" w:eastAsia="Times New Roman" w:hAnsi="Times New Roman" w:cs="Times New Roman"/>
          <w:lang w:eastAsia="pl-PL"/>
        </w:rPr>
        <w:t>3</w:t>
      </w:r>
      <w:r w:rsidRPr="00632B0C">
        <w:rPr>
          <w:rFonts w:ascii="Times New Roman" w:eastAsia="Times New Roman" w:hAnsi="Times New Roman" w:cs="Times New Roman"/>
          <w:lang w:eastAsia="pl-PL"/>
        </w:rPr>
        <w:t xml:space="preserve"> jest oświadczenie Zamawiającego złożone Wykonawcy w formie pisemnej.</w:t>
      </w:r>
    </w:p>
    <w:p w14:paraId="61D5ADC2" w14:textId="77777777" w:rsidR="00E076F9" w:rsidRPr="009D2344" w:rsidRDefault="00E076F9" w:rsidP="00842571">
      <w:pPr>
        <w:widowControl w:val="0"/>
        <w:spacing w:after="0"/>
        <w:rPr>
          <w:rFonts w:ascii="Times New Roman" w:eastAsia="Times New Roman" w:hAnsi="Times New Roman" w:cs="Times New Roman"/>
          <w:b/>
          <w:bCs/>
          <w:snapToGrid w:val="0"/>
          <w:lang w:eastAsia="x-none"/>
        </w:rPr>
      </w:pPr>
    </w:p>
    <w:p w14:paraId="5D77E0F6" w14:textId="77777777" w:rsidR="00E076F9" w:rsidRPr="009D2344" w:rsidRDefault="00E076F9" w:rsidP="00842571">
      <w:pPr>
        <w:widowControl w:val="0"/>
        <w:spacing w:after="0"/>
        <w:jc w:val="center"/>
        <w:rPr>
          <w:rFonts w:ascii="Times New Roman" w:eastAsia="Times New Roman" w:hAnsi="Times New Roman" w:cs="Times New Roman"/>
          <w:b/>
          <w:snapToGrid w:val="0"/>
          <w:u w:val="single"/>
          <w:lang w:val="x-none" w:eastAsia="x-none"/>
        </w:rPr>
      </w:pPr>
      <w:r w:rsidRPr="009D2344">
        <w:rPr>
          <w:rFonts w:ascii="Times New Roman" w:eastAsia="Times New Roman" w:hAnsi="Times New Roman" w:cs="Times New Roman"/>
          <w:b/>
          <w:bCs/>
          <w:snapToGrid w:val="0"/>
          <w:lang w:val="x-none" w:eastAsia="x-none"/>
        </w:rPr>
        <w:t>§ 9</w:t>
      </w:r>
    </w:p>
    <w:p w14:paraId="5AFE3660" w14:textId="77777777" w:rsidR="00E076F9" w:rsidRPr="009D2344" w:rsidRDefault="002A2C8D" w:rsidP="00842571">
      <w:pPr>
        <w:widowControl w:val="0"/>
        <w:spacing w:after="0"/>
        <w:jc w:val="center"/>
        <w:rPr>
          <w:rFonts w:ascii="Times New Roman" w:eastAsia="Times New Roman" w:hAnsi="Times New Roman" w:cs="Times New Roman"/>
          <w:b/>
          <w:bCs/>
          <w:snapToGrid w:val="0"/>
          <w:lang w:eastAsia="x-none"/>
        </w:rPr>
      </w:pPr>
      <w:r w:rsidRPr="009D2344">
        <w:rPr>
          <w:rFonts w:ascii="Times New Roman" w:eastAsia="Times New Roman" w:hAnsi="Times New Roman" w:cs="Times New Roman"/>
          <w:b/>
          <w:bCs/>
          <w:snapToGrid w:val="0"/>
          <w:lang w:eastAsia="x-none"/>
        </w:rPr>
        <w:t xml:space="preserve">Odstąpienie </w:t>
      </w:r>
      <w:r w:rsidR="00E076F9" w:rsidRPr="009D2344">
        <w:rPr>
          <w:rFonts w:ascii="Times New Roman" w:eastAsia="Times New Roman" w:hAnsi="Times New Roman" w:cs="Times New Roman"/>
          <w:b/>
          <w:bCs/>
          <w:snapToGrid w:val="0"/>
          <w:lang w:val="x-none" w:eastAsia="x-none"/>
        </w:rPr>
        <w:t>umowy</w:t>
      </w:r>
    </w:p>
    <w:p w14:paraId="6578E820" w14:textId="77777777" w:rsidR="002A2C8D" w:rsidRPr="009D2344" w:rsidRDefault="002A2C8D" w:rsidP="00842571">
      <w:pPr>
        <w:widowControl w:val="0"/>
        <w:spacing w:after="0"/>
        <w:jc w:val="center"/>
        <w:rPr>
          <w:rFonts w:ascii="Times New Roman" w:eastAsia="Times New Roman" w:hAnsi="Times New Roman" w:cs="Times New Roman"/>
          <w:b/>
          <w:bCs/>
          <w:snapToGrid w:val="0"/>
          <w:lang w:eastAsia="x-none"/>
        </w:rPr>
      </w:pPr>
    </w:p>
    <w:p w14:paraId="7E4F7D3E" w14:textId="77777777" w:rsidR="0029015F" w:rsidRDefault="0029015F" w:rsidP="00842571">
      <w:pPr>
        <w:pStyle w:val="Tekstpodstawowywcity"/>
        <w:numPr>
          <w:ilvl w:val="0"/>
          <w:numId w:val="33"/>
        </w:numPr>
        <w:spacing w:after="0"/>
        <w:ind w:left="0"/>
        <w:jc w:val="both"/>
        <w:rPr>
          <w:rFonts w:ascii="Times New Roman" w:hAnsi="Times New Roman" w:cs="Times New Roman"/>
          <w:color w:val="000000"/>
        </w:rPr>
      </w:pPr>
      <w:r w:rsidRPr="0029015F">
        <w:rPr>
          <w:rFonts w:ascii="Times New Roman" w:hAnsi="Times New Roman" w:cs="Times New Roman"/>
          <w:color w:val="000000"/>
        </w:rPr>
        <w:t xml:space="preserve">Zamawiający może odstąpić od umowy w wypadkach określonych w art. 456 </w:t>
      </w:r>
      <w:proofErr w:type="spellStart"/>
      <w:r w:rsidRPr="0029015F">
        <w:rPr>
          <w:rFonts w:ascii="Times New Roman" w:hAnsi="Times New Roman" w:cs="Times New Roman"/>
          <w:color w:val="000000"/>
        </w:rPr>
        <w:t>Pzp</w:t>
      </w:r>
      <w:proofErr w:type="spellEnd"/>
      <w:r w:rsidRPr="0029015F">
        <w:rPr>
          <w:rFonts w:ascii="Times New Roman" w:hAnsi="Times New Roman" w:cs="Times New Roman"/>
          <w:color w:val="000000"/>
        </w:rPr>
        <w:t>.</w:t>
      </w:r>
    </w:p>
    <w:p w14:paraId="3DB81735" w14:textId="6558CED1" w:rsidR="0029015F" w:rsidRPr="0029015F" w:rsidRDefault="0029015F" w:rsidP="00842571">
      <w:pPr>
        <w:pStyle w:val="Tekstpodstawowywcity"/>
        <w:numPr>
          <w:ilvl w:val="0"/>
          <w:numId w:val="33"/>
        </w:numPr>
        <w:spacing w:after="0"/>
        <w:ind w:left="0"/>
        <w:jc w:val="both"/>
        <w:rPr>
          <w:rFonts w:ascii="Times New Roman" w:hAnsi="Times New Roman" w:cs="Times New Roman"/>
          <w:color w:val="000000"/>
        </w:rPr>
      </w:pPr>
      <w:r w:rsidRPr="0029015F">
        <w:rPr>
          <w:rFonts w:ascii="Times New Roman" w:eastAsia="Times New Roman" w:hAnsi="Times New Roman" w:cs="Times New Roman"/>
          <w:bCs/>
          <w:lang w:eastAsia="pl-PL"/>
        </w:rPr>
        <w:t>W przypadku niewykonania lub nienależytego wykonania przez Wykonawcę obowiązków wynikających z umo</w:t>
      </w:r>
      <w:r w:rsidR="00005EA8">
        <w:rPr>
          <w:rFonts w:ascii="Times New Roman" w:eastAsia="Times New Roman" w:hAnsi="Times New Roman" w:cs="Times New Roman"/>
          <w:bCs/>
          <w:lang w:eastAsia="pl-PL"/>
        </w:rPr>
        <w:t xml:space="preserve">wy, z przyczyn leżących po jego </w:t>
      </w:r>
      <w:r w:rsidRPr="0029015F">
        <w:rPr>
          <w:rFonts w:ascii="Times New Roman" w:eastAsia="Times New Roman" w:hAnsi="Times New Roman" w:cs="Times New Roman"/>
          <w:bCs/>
          <w:lang w:eastAsia="pl-PL"/>
        </w:rPr>
        <w:t>stronie, Zamawiającemu przysługuje prawo do odstąpienia od umowy</w:t>
      </w:r>
      <w:r w:rsidR="00005EA8">
        <w:rPr>
          <w:rFonts w:ascii="Times New Roman" w:eastAsia="Times New Roman" w:hAnsi="Times New Roman" w:cs="Times New Roman"/>
          <w:bCs/>
          <w:lang w:eastAsia="pl-PL"/>
        </w:rPr>
        <w:t xml:space="preserve"> w całości lub w części</w:t>
      </w:r>
      <w:r w:rsidRPr="0029015F">
        <w:rPr>
          <w:rFonts w:ascii="Times New Roman" w:eastAsia="Times New Roman" w:hAnsi="Times New Roman" w:cs="Times New Roman"/>
          <w:bCs/>
          <w:lang w:eastAsia="pl-PL"/>
        </w:rPr>
        <w:t xml:space="preserve">, w terminie </w:t>
      </w:r>
      <w:r w:rsidR="00005EA8">
        <w:rPr>
          <w:rFonts w:ascii="Times New Roman" w:eastAsia="Times New Roman" w:hAnsi="Times New Roman" w:cs="Times New Roman"/>
          <w:bCs/>
          <w:lang w:eastAsia="pl-PL"/>
        </w:rPr>
        <w:t>do</w:t>
      </w:r>
      <w:r w:rsidRPr="0029015F">
        <w:rPr>
          <w:rFonts w:ascii="Times New Roman" w:eastAsia="Times New Roman" w:hAnsi="Times New Roman" w:cs="Times New Roman"/>
          <w:bCs/>
          <w:lang w:eastAsia="pl-PL"/>
        </w:rPr>
        <w:t xml:space="preserve"> 13 miesięcy od dnia zawarcia umowy. </w:t>
      </w:r>
    </w:p>
    <w:p w14:paraId="3DC1A0D2" w14:textId="763E71EC" w:rsidR="0029015F" w:rsidRPr="0029015F" w:rsidRDefault="0029015F" w:rsidP="00842571">
      <w:pPr>
        <w:pStyle w:val="Tekstpodstawowywcity"/>
        <w:numPr>
          <w:ilvl w:val="0"/>
          <w:numId w:val="33"/>
        </w:numPr>
        <w:spacing w:after="0"/>
        <w:ind w:left="0"/>
        <w:jc w:val="both"/>
        <w:rPr>
          <w:rFonts w:ascii="Times New Roman" w:hAnsi="Times New Roman" w:cs="Times New Roman"/>
          <w:color w:val="000000"/>
        </w:rPr>
      </w:pPr>
      <w:r w:rsidRPr="0029015F">
        <w:rPr>
          <w:rFonts w:ascii="Times New Roman" w:eastAsia="Times New Roman" w:hAnsi="Times New Roman" w:cs="Times New Roman"/>
        </w:rPr>
        <w:t xml:space="preserve">Z przyczyn leżących po stronie Zamawiającego, Wykonawca może odstąpić od umowy w terminie </w:t>
      </w:r>
      <w:r w:rsidR="00916B89">
        <w:rPr>
          <w:rFonts w:ascii="Times New Roman" w:eastAsia="Times New Roman" w:hAnsi="Times New Roman" w:cs="Times New Roman"/>
        </w:rPr>
        <w:br/>
      </w:r>
      <w:r w:rsidR="00005EA8">
        <w:rPr>
          <w:rFonts w:ascii="Times New Roman" w:eastAsia="Times New Roman" w:hAnsi="Times New Roman" w:cs="Times New Roman"/>
        </w:rPr>
        <w:t>do</w:t>
      </w:r>
      <w:r w:rsidR="00916B89">
        <w:rPr>
          <w:rFonts w:ascii="Times New Roman" w:eastAsia="Times New Roman" w:hAnsi="Times New Roman" w:cs="Times New Roman"/>
        </w:rPr>
        <w:t> </w:t>
      </w:r>
      <w:r w:rsidRPr="0029015F">
        <w:rPr>
          <w:rFonts w:ascii="Times New Roman" w:eastAsia="Times New Roman" w:hAnsi="Times New Roman" w:cs="Times New Roman"/>
        </w:rPr>
        <w:t>13 miesięcy od dnia zawarcia umowy.</w:t>
      </w:r>
    </w:p>
    <w:p w14:paraId="3523DDC8" w14:textId="6426C0DC" w:rsidR="0029015F" w:rsidRPr="0029015F" w:rsidRDefault="0029015F" w:rsidP="00842571">
      <w:pPr>
        <w:pStyle w:val="Tekstpodstawowywcity"/>
        <w:numPr>
          <w:ilvl w:val="0"/>
          <w:numId w:val="33"/>
        </w:numPr>
        <w:spacing w:after="0"/>
        <w:ind w:left="0"/>
        <w:jc w:val="both"/>
        <w:rPr>
          <w:rFonts w:ascii="Times New Roman" w:hAnsi="Times New Roman" w:cs="Times New Roman"/>
          <w:color w:val="000000"/>
        </w:rPr>
      </w:pPr>
      <w:r w:rsidRPr="0029015F">
        <w:rPr>
          <w:rFonts w:ascii="Times New Roman" w:eastAsia="Times New Roman" w:hAnsi="Times New Roman" w:cs="Times New Roman"/>
          <w:lang w:eastAsia="pl-PL"/>
        </w:rPr>
        <w:lastRenderedPageBreak/>
        <w:t>Za nienależyte wykonanie umowy przez Wykonawcę uważa się w szczególności:</w:t>
      </w:r>
    </w:p>
    <w:p w14:paraId="3C001CFF" w14:textId="77777777" w:rsidR="0029015F" w:rsidRPr="00D13EEC" w:rsidRDefault="0029015F" w:rsidP="00842571">
      <w:pPr>
        <w:numPr>
          <w:ilvl w:val="0"/>
          <w:numId w:val="9"/>
        </w:numPr>
        <w:tabs>
          <w:tab w:val="left" w:pos="567"/>
        </w:tabs>
        <w:spacing w:after="0"/>
        <w:ind w:left="0"/>
        <w:jc w:val="both"/>
        <w:rPr>
          <w:rFonts w:ascii="Times New Roman" w:eastAsia="Times New Roman" w:hAnsi="Times New Roman" w:cs="Times New Roman"/>
          <w:lang w:eastAsia="pl-PL"/>
        </w:rPr>
      </w:pPr>
      <w:r w:rsidRPr="00D13EEC">
        <w:rPr>
          <w:rFonts w:ascii="Times New Roman" w:eastAsia="Times New Roman" w:hAnsi="Times New Roman" w:cs="Times New Roman"/>
          <w:lang w:eastAsia="pl-PL"/>
        </w:rPr>
        <w:t>wykonanie usługi niezgodnie z postanowieniami umowy,</w:t>
      </w:r>
    </w:p>
    <w:p w14:paraId="6B652638" w14:textId="77777777" w:rsidR="0029015F" w:rsidRPr="00D13EEC" w:rsidRDefault="0029015F" w:rsidP="00842571">
      <w:pPr>
        <w:numPr>
          <w:ilvl w:val="0"/>
          <w:numId w:val="9"/>
        </w:numPr>
        <w:tabs>
          <w:tab w:val="left" w:pos="567"/>
        </w:tabs>
        <w:spacing w:after="0"/>
        <w:ind w:left="0"/>
        <w:jc w:val="both"/>
        <w:rPr>
          <w:rFonts w:ascii="Times New Roman" w:eastAsia="Times New Roman" w:hAnsi="Times New Roman" w:cs="Times New Roman"/>
          <w:lang w:eastAsia="pl-PL"/>
        </w:rPr>
      </w:pPr>
      <w:r w:rsidRPr="00D13EEC">
        <w:rPr>
          <w:rFonts w:ascii="Times New Roman" w:eastAsia="Times New Roman" w:hAnsi="Times New Roman" w:cs="Times New Roman"/>
          <w:lang w:eastAsia="pl-PL"/>
        </w:rPr>
        <w:t>stwierdzenie nietrzeźwości pracownika ochrony,</w:t>
      </w:r>
    </w:p>
    <w:p w14:paraId="22782C67" w14:textId="77777777" w:rsidR="0029015F" w:rsidRPr="00D13EEC" w:rsidRDefault="0029015F" w:rsidP="00842571">
      <w:pPr>
        <w:numPr>
          <w:ilvl w:val="0"/>
          <w:numId w:val="9"/>
        </w:numPr>
        <w:tabs>
          <w:tab w:val="left" w:pos="567"/>
        </w:tabs>
        <w:spacing w:after="0"/>
        <w:ind w:left="0"/>
        <w:jc w:val="both"/>
        <w:rPr>
          <w:rFonts w:ascii="Times New Roman" w:eastAsia="Times New Roman" w:hAnsi="Times New Roman" w:cs="Times New Roman"/>
          <w:lang w:eastAsia="pl-PL"/>
        </w:rPr>
      </w:pPr>
      <w:r w:rsidRPr="00D13EEC">
        <w:rPr>
          <w:rFonts w:ascii="Times New Roman" w:eastAsia="Times New Roman" w:hAnsi="Times New Roman" w:cs="Times New Roman"/>
          <w:lang w:eastAsia="pl-PL"/>
        </w:rPr>
        <w:t>pozostawienie ochranianego obiektu bez nadzoru,</w:t>
      </w:r>
    </w:p>
    <w:p w14:paraId="774C4135" w14:textId="05FDB907" w:rsidR="0029015F" w:rsidRPr="00D13EEC" w:rsidRDefault="0029015F" w:rsidP="00842571">
      <w:pPr>
        <w:pStyle w:val="Akapitzlist1"/>
        <w:numPr>
          <w:ilvl w:val="0"/>
          <w:numId w:val="9"/>
        </w:numPr>
        <w:spacing w:after="0"/>
        <w:ind w:left="0" w:hanging="283"/>
        <w:contextualSpacing/>
        <w:jc w:val="both"/>
        <w:rPr>
          <w:rFonts w:ascii="Times New Roman" w:hAnsi="Times New Roman"/>
        </w:rPr>
      </w:pPr>
      <w:r w:rsidRPr="00D13EEC">
        <w:rPr>
          <w:rFonts w:ascii="Times New Roman" w:hAnsi="Times New Roman"/>
        </w:rPr>
        <w:t>uchybienia obowiązkom dokumentowania i raportowania faktu zatrudnienia osoby lub osób,</w:t>
      </w:r>
      <w:r>
        <w:rPr>
          <w:rFonts w:ascii="Times New Roman" w:hAnsi="Times New Roman"/>
        </w:rPr>
        <w:t xml:space="preserve"> o </w:t>
      </w:r>
      <w:r w:rsidRPr="00D13EEC">
        <w:rPr>
          <w:rFonts w:ascii="Times New Roman" w:hAnsi="Times New Roman"/>
        </w:rPr>
        <w:t>których mowa w § 3 ust. 3 i 4, zgodnie z wymaganiami określonymi w</w:t>
      </w:r>
      <w:r>
        <w:rPr>
          <w:rFonts w:ascii="Times New Roman" w:hAnsi="Times New Roman"/>
        </w:rPr>
        <w:t xml:space="preserve"> załącznik nr 1 do umowy</w:t>
      </w:r>
      <w:r w:rsidRPr="00D13EEC">
        <w:rPr>
          <w:rFonts w:ascii="Times New Roman" w:hAnsi="Times New Roman"/>
        </w:rPr>
        <w:t>.</w:t>
      </w:r>
    </w:p>
    <w:p w14:paraId="32A0D853" w14:textId="77777777" w:rsidR="0029015F" w:rsidRPr="0029015F" w:rsidRDefault="0029015F" w:rsidP="00842571">
      <w:pPr>
        <w:numPr>
          <w:ilvl w:val="0"/>
          <w:numId w:val="33"/>
        </w:numPr>
        <w:autoSpaceDE w:val="0"/>
        <w:autoSpaceDN w:val="0"/>
        <w:adjustRightInd w:val="0"/>
        <w:spacing w:after="0"/>
        <w:ind w:left="0"/>
        <w:jc w:val="both"/>
        <w:rPr>
          <w:rFonts w:ascii="Times New Roman" w:hAnsi="Times New Roman" w:cs="Times New Roman"/>
        </w:rPr>
      </w:pPr>
      <w:r w:rsidRPr="0029015F">
        <w:rPr>
          <w:rFonts w:ascii="Times New Roman" w:hAnsi="Times New Roman" w:cs="Times New Roman"/>
        </w:rPr>
        <w:t xml:space="preserve">Odstąpienie od umowy którejkolwiek ze Stron wymaga formy pisemnej pod rygorem nieważności </w:t>
      </w:r>
      <w:r w:rsidRPr="0029015F">
        <w:rPr>
          <w:rFonts w:ascii="Times New Roman" w:hAnsi="Times New Roman" w:cs="Times New Roman"/>
        </w:rPr>
        <w:br/>
        <w:t>oraz wymaga uzasadnienia</w:t>
      </w:r>
      <w:r w:rsidRPr="0029015F">
        <w:rPr>
          <w:rFonts w:ascii="Times New Roman" w:hAnsi="Times New Roman" w:cs="Times New Roman"/>
          <w:color w:val="000000"/>
        </w:rPr>
        <w:t>.</w:t>
      </w:r>
    </w:p>
    <w:p w14:paraId="5F97AC8F" w14:textId="77777777" w:rsidR="0029015F" w:rsidRPr="0029015F" w:rsidRDefault="0029015F" w:rsidP="00842571">
      <w:pPr>
        <w:numPr>
          <w:ilvl w:val="0"/>
          <w:numId w:val="33"/>
        </w:numPr>
        <w:autoSpaceDE w:val="0"/>
        <w:autoSpaceDN w:val="0"/>
        <w:adjustRightInd w:val="0"/>
        <w:spacing w:after="0"/>
        <w:ind w:left="0"/>
        <w:jc w:val="both"/>
        <w:rPr>
          <w:rFonts w:ascii="Times New Roman" w:hAnsi="Times New Roman" w:cs="Times New Roman"/>
        </w:rPr>
      </w:pPr>
      <w:r w:rsidRPr="0029015F">
        <w:rPr>
          <w:rFonts w:ascii="Times New Roman" w:hAnsi="Times New Roman" w:cs="Times New Roman"/>
          <w:color w:val="000000"/>
        </w:rPr>
        <w:t>W przypadku, o którym mowa w ust. 1 i ust. 3, Wykonawca może żądać wyłącznie wynagrodzenia należnego z tytułu wykonania części umowy.</w:t>
      </w:r>
    </w:p>
    <w:p w14:paraId="42D7368F" w14:textId="79716768" w:rsidR="0029015F" w:rsidRPr="00D13EEC" w:rsidRDefault="0029015F" w:rsidP="00842571">
      <w:pPr>
        <w:pStyle w:val="Akapitzlist"/>
        <w:numPr>
          <w:ilvl w:val="0"/>
          <w:numId w:val="33"/>
        </w:numPr>
        <w:spacing w:after="0"/>
        <w:ind w:left="0"/>
        <w:jc w:val="both"/>
        <w:rPr>
          <w:rFonts w:ascii="Times New Roman" w:eastAsia="Times New Roman" w:hAnsi="Times New Roman" w:cs="Times New Roman"/>
          <w:lang w:eastAsia="pl-PL"/>
        </w:rPr>
      </w:pPr>
      <w:r w:rsidRPr="00D13EEC">
        <w:rPr>
          <w:rFonts w:ascii="Times New Roman" w:eastAsia="Times New Roman" w:hAnsi="Times New Roman" w:cs="Times New Roman"/>
          <w:lang w:eastAsia="pl-PL"/>
        </w:rPr>
        <w:t>Utrata uprawnień przez Wykonawcę do prowadzenia działalności gospodarczej w zakresie usług ochrony osób i mienia - cofnięcie koncesji lub zmiana jej zakresu w taki sposób, że nie jest możliwe dalsze wykonywanie umowy - skutkuje natychmiastowym rozwiązaniem umowy</w:t>
      </w:r>
      <w:r w:rsidR="00005EA8">
        <w:rPr>
          <w:rFonts w:ascii="Times New Roman" w:eastAsia="Times New Roman" w:hAnsi="Times New Roman" w:cs="Times New Roman"/>
          <w:lang w:eastAsia="pl-PL"/>
        </w:rPr>
        <w:t>,</w:t>
      </w:r>
      <w:r w:rsidRPr="00D13EEC">
        <w:rPr>
          <w:rFonts w:ascii="Times New Roman" w:eastAsia="Times New Roman" w:hAnsi="Times New Roman" w:cs="Times New Roman"/>
          <w:lang w:eastAsia="pl-PL"/>
        </w:rPr>
        <w:t xml:space="preserve"> </w:t>
      </w:r>
      <w:r w:rsidR="00005EA8">
        <w:rPr>
          <w:rFonts w:ascii="Times New Roman" w:eastAsia="Times New Roman" w:hAnsi="Times New Roman" w:cs="Times New Roman"/>
          <w:lang w:eastAsia="pl-PL"/>
        </w:rPr>
        <w:t xml:space="preserve">a </w:t>
      </w:r>
      <w:r w:rsidRPr="00D13EEC">
        <w:rPr>
          <w:rFonts w:ascii="Times New Roman" w:eastAsia="Times New Roman" w:hAnsi="Times New Roman" w:cs="Times New Roman"/>
          <w:bCs/>
          <w:lang w:eastAsia="pl-PL"/>
        </w:rPr>
        <w:t>§ 7 ust. 1 umowy</w:t>
      </w:r>
      <w:r w:rsidR="00005EA8">
        <w:rPr>
          <w:rFonts w:ascii="Times New Roman" w:eastAsia="Times New Roman" w:hAnsi="Times New Roman" w:cs="Times New Roman"/>
          <w:lang w:eastAsia="pl-PL"/>
        </w:rPr>
        <w:t xml:space="preserve"> stosuje się.</w:t>
      </w:r>
    </w:p>
    <w:p w14:paraId="6AD151B6" w14:textId="635209C0" w:rsidR="0029015F" w:rsidRPr="0029015F" w:rsidRDefault="0029015F" w:rsidP="00842571">
      <w:pPr>
        <w:numPr>
          <w:ilvl w:val="0"/>
          <w:numId w:val="33"/>
        </w:numPr>
        <w:spacing w:after="0"/>
        <w:ind w:left="0"/>
        <w:jc w:val="both"/>
        <w:rPr>
          <w:rFonts w:ascii="Times New Roman" w:hAnsi="Times New Roman" w:cs="Times New Roman"/>
        </w:rPr>
      </w:pPr>
      <w:r w:rsidRPr="0029015F">
        <w:rPr>
          <w:rFonts w:ascii="Times New Roman" w:hAnsi="Times New Roman" w:cs="Times New Roman"/>
        </w:rPr>
        <w:t xml:space="preserve">Termin, na odstąpienie od umowy, Strony uznają za zachowany, jeśli Strona wysłała w tym terminie oświadczenie o odstąpieniu od umowy przesyłką poleconą w polskiej placówce pocztowej operatora wyznaczonego w rozumieniu ustawy z dnia 23 listopada 2012 r. Prawo pocztowe.              </w:t>
      </w:r>
    </w:p>
    <w:p w14:paraId="7A65CB10" w14:textId="77777777" w:rsidR="00D13EEC" w:rsidRPr="009D2344" w:rsidRDefault="00D13EEC" w:rsidP="00842571">
      <w:pPr>
        <w:spacing w:after="0"/>
        <w:jc w:val="both"/>
        <w:rPr>
          <w:rFonts w:ascii="Times New Roman" w:eastAsia="Times New Roman" w:hAnsi="Times New Roman" w:cs="Times New Roman"/>
          <w:lang w:eastAsia="pl-PL"/>
        </w:rPr>
      </w:pPr>
    </w:p>
    <w:p w14:paraId="2E2C1817" w14:textId="77777777" w:rsidR="00E076F9" w:rsidRPr="009D2344" w:rsidRDefault="00E076F9" w:rsidP="00842571">
      <w:pPr>
        <w:widowControl w:val="0"/>
        <w:spacing w:after="0"/>
        <w:jc w:val="center"/>
        <w:rPr>
          <w:rFonts w:ascii="Times New Roman" w:eastAsia="Times New Roman" w:hAnsi="Times New Roman" w:cs="Times New Roman"/>
          <w:b/>
          <w:bCs/>
          <w:snapToGrid w:val="0"/>
          <w:lang w:eastAsia="x-none"/>
        </w:rPr>
      </w:pPr>
      <w:r w:rsidRPr="009D2344">
        <w:rPr>
          <w:rFonts w:ascii="Times New Roman" w:eastAsia="Times New Roman" w:hAnsi="Times New Roman" w:cs="Times New Roman"/>
          <w:b/>
          <w:bCs/>
          <w:snapToGrid w:val="0"/>
          <w:lang w:val="x-none" w:eastAsia="x-none"/>
        </w:rPr>
        <w:t>§ 10</w:t>
      </w:r>
    </w:p>
    <w:p w14:paraId="6CA5028B" w14:textId="0E98FAD8" w:rsidR="002A2C8D" w:rsidRDefault="00005EA8" w:rsidP="00842571">
      <w:pPr>
        <w:widowControl w:val="0"/>
        <w:spacing w:after="0"/>
        <w:jc w:val="center"/>
        <w:rPr>
          <w:rFonts w:ascii="Times New Roman" w:eastAsia="Times New Roman" w:hAnsi="Times New Roman" w:cs="Times New Roman"/>
          <w:b/>
          <w:bCs/>
          <w:snapToGrid w:val="0"/>
          <w:lang w:eastAsia="x-none"/>
        </w:rPr>
      </w:pPr>
      <w:r>
        <w:rPr>
          <w:rFonts w:ascii="Times New Roman" w:eastAsia="Times New Roman" w:hAnsi="Times New Roman" w:cs="Times New Roman"/>
          <w:b/>
          <w:bCs/>
          <w:snapToGrid w:val="0"/>
          <w:lang w:eastAsia="x-none"/>
        </w:rPr>
        <w:t>Ochrona Danych Osobowych</w:t>
      </w:r>
    </w:p>
    <w:p w14:paraId="648A36E3" w14:textId="77777777" w:rsidR="004162E4" w:rsidRPr="009D2344" w:rsidRDefault="004162E4" w:rsidP="00842571">
      <w:pPr>
        <w:widowControl w:val="0"/>
        <w:spacing w:after="0"/>
        <w:jc w:val="center"/>
        <w:rPr>
          <w:rFonts w:ascii="Times New Roman" w:eastAsia="Times New Roman" w:hAnsi="Times New Roman" w:cs="Times New Roman"/>
          <w:b/>
          <w:bCs/>
          <w:snapToGrid w:val="0"/>
          <w:lang w:eastAsia="x-none"/>
        </w:rPr>
      </w:pPr>
    </w:p>
    <w:p w14:paraId="115F86AF" w14:textId="77777777" w:rsidR="00E076F9" w:rsidRPr="009D2344" w:rsidRDefault="00E076F9" w:rsidP="00842571">
      <w:pPr>
        <w:numPr>
          <w:ilvl w:val="0"/>
          <w:numId w:val="15"/>
        </w:numPr>
        <w:autoSpaceDN w:val="0"/>
        <w:spacing w:after="0"/>
        <w:ind w:left="0"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Użyte w niniejszym paragrafie określenia oznaczają:</w:t>
      </w:r>
    </w:p>
    <w:p w14:paraId="18BEA88A" w14:textId="782CDFCA" w:rsidR="00E076F9" w:rsidRPr="009D2344" w:rsidRDefault="00E076F9" w:rsidP="00005EA8">
      <w:pPr>
        <w:numPr>
          <w:ilvl w:val="0"/>
          <w:numId w:val="16"/>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b/>
          <w:lang w:eastAsia="ar-SA"/>
        </w:rPr>
        <w:t>Ustawa -</w:t>
      </w:r>
      <w:r w:rsidRPr="009D2344">
        <w:rPr>
          <w:rFonts w:ascii="Times New Roman" w:eastAsia="Times New Roman" w:hAnsi="Times New Roman" w:cs="Times New Roman"/>
          <w:lang w:eastAsia="ar-SA"/>
        </w:rPr>
        <w:t xml:space="preserve"> ustawę z dnia 10 maja 2018 r. o ochronie danych osobowych (</w:t>
      </w:r>
      <w:r w:rsidR="00005EA8" w:rsidRPr="00005EA8">
        <w:rPr>
          <w:rFonts w:ascii="Times New Roman" w:eastAsia="Times New Roman" w:hAnsi="Times New Roman" w:cs="Times New Roman"/>
          <w:lang w:eastAsia="ar-SA"/>
        </w:rPr>
        <w:t xml:space="preserve">Dz.U.2019.1781 </w:t>
      </w:r>
      <w:proofErr w:type="spellStart"/>
      <w:r w:rsidR="00005EA8" w:rsidRPr="00005EA8">
        <w:rPr>
          <w:rFonts w:ascii="Times New Roman" w:eastAsia="Times New Roman" w:hAnsi="Times New Roman" w:cs="Times New Roman"/>
          <w:lang w:eastAsia="ar-SA"/>
        </w:rPr>
        <w:t>t.j</w:t>
      </w:r>
      <w:proofErr w:type="spellEnd"/>
      <w:r w:rsidR="00005EA8" w:rsidRPr="00005EA8">
        <w:rPr>
          <w:rFonts w:ascii="Times New Roman" w:eastAsia="Times New Roman" w:hAnsi="Times New Roman" w:cs="Times New Roman"/>
          <w:lang w:eastAsia="ar-SA"/>
        </w:rPr>
        <w:t>.</w:t>
      </w:r>
      <w:r w:rsidRPr="009D2344">
        <w:rPr>
          <w:rFonts w:ascii="Times New Roman" w:eastAsia="Times New Roman" w:hAnsi="Times New Roman" w:cs="Times New Roman"/>
          <w:lang w:eastAsia="ar-SA"/>
        </w:rPr>
        <w:t>);</w:t>
      </w:r>
    </w:p>
    <w:p w14:paraId="65547C1D" w14:textId="68E4AC48" w:rsidR="00E076F9" w:rsidRPr="009D2344" w:rsidRDefault="00E076F9" w:rsidP="00842571">
      <w:pPr>
        <w:numPr>
          <w:ilvl w:val="0"/>
          <w:numId w:val="16"/>
        </w:numPr>
        <w:autoSpaceDN w:val="0"/>
        <w:spacing w:after="0"/>
        <w:ind w:left="0" w:hanging="425"/>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b/>
          <w:lang w:eastAsia="ar-SA"/>
        </w:rPr>
        <w:t>Rozporządzenie ogólne</w:t>
      </w:r>
      <w:r w:rsidRPr="009D2344">
        <w:rPr>
          <w:rFonts w:ascii="Times New Roman" w:eastAsia="Times New Roman" w:hAnsi="Times New Roman" w:cs="Times New Roman"/>
          <w:lang w:eastAsia="ar-SA"/>
        </w:rPr>
        <w:t xml:space="preserve"> - </w:t>
      </w:r>
      <w:r w:rsidRPr="009D2344">
        <w:rPr>
          <w:rFonts w:ascii="Times New Roman" w:eastAsia="Times New Roman" w:hAnsi="Times New Roman" w:cs="Times New Roman"/>
          <w:iCs/>
          <w:lang w:eastAsia="ar-SA"/>
        </w:rPr>
        <w:t>Rozporządzenie Parlamentu Europejskiego i Rady UE 2016/679 z dnia 27</w:t>
      </w:r>
      <w:r w:rsidR="00916B89">
        <w:rPr>
          <w:rFonts w:ascii="Times New Roman" w:eastAsia="Times New Roman" w:hAnsi="Times New Roman" w:cs="Times New Roman"/>
          <w:iCs/>
          <w:lang w:eastAsia="ar-SA"/>
        </w:rPr>
        <w:t> </w:t>
      </w:r>
      <w:r w:rsidRPr="009D2344">
        <w:rPr>
          <w:rFonts w:ascii="Times New Roman" w:eastAsia="Times New Roman" w:hAnsi="Times New Roman" w:cs="Times New Roman"/>
          <w:iCs/>
          <w:lang w:eastAsia="ar-SA"/>
        </w:rPr>
        <w:t>kwietnia 2016 r. w sprawie ochrony osób fizycznych w związku z przetwarzaniem danych osobowych i w sprawie swobodnego przepływu takich danych oraz uchylenia dyrektywy 95/46/WE;</w:t>
      </w:r>
    </w:p>
    <w:p w14:paraId="752A5766" w14:textId="77777777" w:rsidR="00E076F9" w:rsidRPr="009D2344" w:rsidRDefault="00E076F9" w:rsidP="00842571">
      <w:pPr>
        <w:numPr>
          <w:ilvl w:val="0"/>
          <w:numId w:val="16"/>
        </w:numPr>
        <w:autoSpaceDN w:val="0"/>
        <w:spacing w:after="0"/>
        <w:ind w:left="0" w:hanging="425"/>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b/>
          <w:lang w:eastAsia="ar-SA"/>
        </w:rPr>
        <w:t>Dane osobowe</w:t>
      </w:r>
      <w:r w:rsidRPr="009D2344">
        <w:rPr>
          <w:rFonts w:ascii="Times New Roman" w:eastAsia="Times New Roman" w:hAnsi="Times New Roman" w:cs="Times New Roman"/>
          <w:lang w:eastAsia="ar-SA"/>
        </w:rPr>
        <w:t xml:space="preserve"> - dane osobowe, w rozumieniu art. 4 pkt 1 Rozporządzenia ogólnego;</w:t>
      </w:r>
    </w:p>
    <w:p w14:paraId="7467CF59" w14:textId="77777777" w:rsidR="00E076F9" w:rsidRPr="009D2344" w:rsidRDefault="00E076F9" w:rsidP="00842571">
      <w:pPr>
        <w:numPr>
          <w:ilvl w:val="0"/>
          <w:numId w:val="16"/>
        </w:numPr>
        <w:autoSpaceDN w:val="0"/>
        <w:spacing w:after="0"/>
        <w:ind w:left="0" w:hanging="425"/>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b/>
          <w:lang w:eastAsia="ar-SA"/>
        </w:rPr>
        <w:t>Administrator -</w:t>
      </w:r>
      <w:r w:rsidRPr="009D2344">
        <w:rPr>
          <w:rFonts w:ascii="Times New Roman" w:eastAsia="Times New Roman" w:hAnsi="Times New Roman" w:cs="Times New Roman"/>
          <w:lang w:eastAsia="ar-SA"/>
        </w:rPr>
        <w:t xml:space="preserve"> osoba fizyczna lub prawna, organ publiczny, jednostka lub inny podmiot, który samodzielnie lub wspólnie z innymi ustala cele i sposoby przetwarzania danych osobowych;</w:t>
      </w:r>
    </w:p>
    <w:p w14:paraId="4D8A8DBB" w14:textId="787C600E" w:rsidR="00E076F9" w:rsidRPr="009D2344" w:rsidRDefault="00E076F9" w:rsidP="00842571">
      <w:pPr>
        <w:numPr>
          <w:ilvl w:val="0"/>
          <w:numId w:val="16"/>
        </w:numPr>
        <w:autoSpaceDN w:val="0"/>
        <w:spacing w:after="0"/>
        <w:ind w:left="0" w:hanging="425"/>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b/>
          <w:lang w:eastAsia="ar-SA"/>
        </w:rPr>
        <w:t xml:space="preserve">Przetwarzanie </w:t>
      </w:r>
      <w:r w:rsidRPr="009D2344">
        <w:rPr>
          <w:rFonts w:ascii="Times New Roman" w:eastAsia="Times New Roman" w:hAnsi="Times New Roman" w:cs="Times New Roman"/>
          <w:lang w:eastAsia="ar-SA"/>
        </w:rPr>
        <w:t>–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w:t>
      </w:r>
      <w:r w:rsidR="00916B89">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zakresie niezbędnym do należytego wykonania umowy;</w:t>
      </w:r>
    </w:p>
    <w:p w14:paraId="576C1746" w14:textId="77777777" w:rsidR="00E076F9" w:rsidRPr="009D2344" w:rsidRDefault="00E076F9" w:rsidP="00842571">
      <w:pPr>
        <w:numPr>
          <w:ilvl w:val="0"/>
          <w:numId w:val="16"/>
        </w:numPr>
        <w:autoSpaceDN w:val="0"/>
        <w:spacing w:after="0"/>
        <w:ind w:left="0" w:hanging="425"/>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b/>
          <w:lang w:eastAsia="ar-SA"/>
        </w:rPr>
        <w:t>Nośnik</w:t>
      </w:r>
      <w:r w:rsidRPr="009D2344">
        <w:rPr>
          <w:rFonts w:ascii="Times New Roman" w:eastAsia="Times New Roman" w:hAnsi="Times New Roman" w:cs="Times New Roman"/>
          <w:lang w:eastAsia="ar-SA"/>
        </w:rPr>
        <w:t xml:space="preserve"> - dowolny nośnik elektroniczny, na którym są zapisane dane osobowe;</w:t>
      </w:r>
    </w:p>
    <w:p w14:paraId="68C5B830" w14:textId="77777777" w:rsidR="00E076F9" w:rsidRPr="009D2344" w:rsidRDefault="00E076F9" w:rsidP="00842571">
      <w:pPr>
        <w:numPr>
          <w:ilvl w:val="0"/>
          <w:numId w:val="16"/>
        </w:numPr>
        <w:autoSpaceDN w:val="0"/>
        <w:spacing w:after="0"/>
        <w:ind w:left="0" w:hanging="425"/>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b/>
          <w:lang w:eastAsia="ar-SA"/>
        </w:rPr>
        <w:t>Pracownik</w:t>
      </w:r>
      <w:r w:rsidRPr="009D2344">
        <w:rPr>
          <w:rFonts w:ascii="Times New Roman" w:eastAsia="Times New Roman" w:hAnsi="Times New Roman" w:cs="Times New Roman"/>
          <w:lang w:eastAsia="ar-SA"/>
        </w:rPr>
        <w:t xml:space="preserve"> - osobę świadczącą pracę na podstawie stosunku pracy lub umowy cywilnoprawnej.</w:t>
      </w:r>
    </w:p>
    <w:p w14:paraId="0437E887" w14:textId="36E3511C" w:rsidR="00E076F9" w:rsidRPr="009D2344" w:rsidRDefault="00E076F9" w:rsidP="00842571">
      <w:pPr>
        <w:numPr>
          <w:ilvl w:val="0"/>
          <w:numId w:val="15"/>
        </w:numPr>
        <w:autoSpaceDN w:val="0"/>
        <w:spacing w:after="0"/>
        <w:ind w:left="0"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 xml:space="preserve">Zamawiający jako administrator danych osobowych niezbędnych do wykonania niniejszego przedmiotu umowy, powierza Wykonawcy przetwarzanie tych danych osobowych w imieniu </w:t>
      </w:r>
      <w:r w:rsidR="00780CAB">
        <w:rPr>
          <w:rFonts w:ascii="Times New Roman" w:eastAsia="Times New Roman" w:hAnsi="Times New Roman" w:cs="Times New Roman"/>
          <w:lang w:eastAsia="ar-SA"/>
        </w:rPr>
        <w:br/>
      </w:r>
      <w:r w:rsidRPr="009D2344">
        <w:rPr>
          <w:rFonts w:ascii="Times New Roman" w:eastAsia="Times New Roman" w:hAnsi="Times New Roman" w:cs="Times New Roman"/>
          <w:lang w:eastAsia="ar-SA"/>
        </w:rPr>
        <w:t>i na rzecz Zamawiającego na warunkach opisanych w niniejszej umowie. Podstawą powierzenia Wykonawcy przetwarzania danych osobowych jest art. 28 Rozporządzenia ogólnego.</w:t>
      </w:r>
    </w:p>
    <w:p w14:paraId="6FE02369" w14:textId="49AB7617" w:rsidR="00E076F9" w:rsidRPr="009D2344" w:rsidRDefault="00E076F9" w:rsidP="00842571">
      <w:pPr>
        <w:numPr>
          <w:ilvl w:val="0"/>
          <w:numId w:val="15"/>
        </w:numPr>
        <w:autoSpaceDN w:val="0"/>
        <w:spacing w:after="0"/>
        <w:ind w:left="0"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 xml:space="preserve">Zamawiający powierza Wykonawcy przetwarzanie danych osobowych wyłącznie w celu </w:t>
      </w:r>
      <w:r w:rsidR="00780CAB">
        <w:rPr>
          <w:rFonts w:ascii="Times New Roman" w:eastAsia="Times New Roman" w:hAnsi="Times New Roman" w:cs="Times New Roman"/>
          <w:lang w:eastAsia="ar-SA"/>
        </w:rPr>
        <w:br/>
      </w:r>
      <w:r w:rsidRPr="009D2344">
        <w:rPr>
          <w:rFonts w:ascii="Times New Roman" w:eastAsia="Times New Roman" w:hAnsi="Times New Roman" w:cs="Times New Roman"/>
          <w:lang w:eastAsia="ar-SA"/>
        </w:rPr>
        <w:t>i w zakresie niezbędnym do należytego wykonania umowy, w szczególności w celu realizacji usługi polegającej na </w:t>
      </w:r>
      <w:r w:rsidRPr="009D2344">
        <w:rPr>
          <w:rFonts w:ascii="Times New Roman" w:eastAsia="Times New Roman" w:hAnsi="Times New Roman" w:cs="Times New Roman"/>
          <w:lang w:eastAsia="pl-PL"/>
        </w:rPr>
        <w:t>ochronie fizycznej osób i mienia wraz z ochroną w formie monitorowania w systemie dyskretnego ostrzegania.</w:t>
      </w:r>
    </w:p>
    <w:p w14:paraId="04BB5EF8" w14:textId="77777777" w:rsidR="00E076F9" w:rsidRPr="009D2344" w:rsidRDefault="00E076F9" w:rsidP="00842571">
      <w:pPr>
        <w:numPr>
          <w:ilvl w:val="0"/>
          <w:numId w:val="15"/>
        </w:numPr>
        <w:autoSpaceDN w:val="0"/>
        <w:spacing w:after="0"/>
        <w:ind w:left="0"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 ramach przetwarzania danych Przetwarzający może dokonywać na powierzonych danych osobowych operacji przeglądania danych.</w:t>
      </w:r>
    </w:p>
    <w:p w14:paraId="23371242" w14:textId="77777777" w:rsidR="00E076F9" w:rsidRPr="009D2344" w:rsidRDefault="00E076F9" w:rsidP="00842571">
      <w:pPr>
        <w:numPr>
          <w:ilvl w:val="0"/>
          <w:numId w:val="15"/>
        </w:numPr>
        <w:autoSpaceDN w:val="0"/>
        <w:spacing w:after="0"/>
        <w:ind w:left="0"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Rodzaje powierzonych do przetwarzania danych osobowych obejmują: wizerunek osób pochodzący z nagrań monitoringu wizyjnego oraz imiona i nazwiska pracowników Zamawiającego.</w:t>
      </w:r>
    </w:p>
    <w:p w14:paraId="12C4305E" w14:textId="37C35539" w:rsidR="00E076F9" w:rsidRPr="009D2344" w:rsidRDefault="00E076F9" w:rsidP="00842571">
      <w:pPr>
        <w:numPr>
          <w:ilvl w:val="0"/>
          <w:numId w:val="15"/>
        </w:numPr>
        <w:autoSpaceDN w:val="0"/>
        <w:spacing w:after="0"/>
        <w:ind w:left="0"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lastRenderedPageBreak/>
        <w:t>Kategorie osób, których dane dotyczą, obejmują Pracowników Zamawiającego oraz osoby wchodzące do</w:t>
      </w:r>
      <w:r w:rsidR="00916B89">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budynków objętych działaniem monitoringu wizyjnego.</w:t>
      </w:r>
    </w:p>
    <w:p w14:paraId="0B803715" w14:textId="5150A57E" w:rsidR="00E076F9" w:rsidRPr="009D2344" w:rsidRDefault="00E076F9" w:rsidP="00842571">
      <w:pPr>
        <w:numPr>
          <w:ilvl w:val="0"/>
          <w:numId w:val="15"/>
        </w:numPr>
        <w:autoSpaceDN w:val="0"/>
        <w:spacing w:after="0"/>
        <w:ind w:left="0"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ponosi odpowiedzialność, tak wobec osób trzecich, jak i wobec Powierzającego, za szkody powstałe w związku z nieprzestrzeganiem Rozporządzenia ogólnego oraz za</w:t>
      </w:r>
      <w:r w:rsidR="00780CAB">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przetwarzanie powierzonych do przetwarzania danych osobowych niezgodnie z Umową.</w:t>
      </w:r>
    </w:p>
    <w:p w14:paraId="50CDC531" w14:textId="77777777" w:rsidR="00E076F9" w:rsidRPr="009D2344" w:rsidRDefault="00E076F9" w:rsidP="00842571">
      <w:pPr>
        <w:numPr>
          <w:ilvl w:val="0"/>
          <w:numId w:val="15"/>
        </w:numPr>
        <w:autoSpaceDN w:val="0"/>
        <w:spacing w:after="0"/>
        <w:ind w:left="0"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oraz pracownicy Wykonawcy:</w:t>
      </w:r>
    </w:p>
    <w:p w14:paraId="0112DB38" w14:textId="77777777" w:rsidR="00E076F9" w:rsidRPr="009D2344" w:rsidRDefault="00E076F9" w:rsidP="00842571">
      <w:pPr>
        <w:numPr>
          <w:ilvl w:val="0"/>
          <w:numId w:val="17"/>
        </w:numPr>
        <w:autoSpaceDN w:val="0"/>
        <w:spacing w:after="0"/>
        <w:ind w:left="0" w:hanging="20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nie decydują o celach i środkach przetwarzania danych osobowych;</w:t>
      </w:r>
    </w:p>
    <w:p w14:paraId="4B70B4D5" w14:textId="324A0384" w:rsidR="00E076F9" w:rsidRPr="009D2344" w:rsidRDefault="00E076F9" w:rsidP="00842571">
      <w:pPr>
        <w:numPr>
          <w:ilvl w:val="0"/>
          <w:numId w:val="17"/>
        </w:numPr>
        <w:autoSpaceDN w:val="0"/>
        <w:spacing w:after="0"/>
        <w:ind w:left="0" w:hanging="20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nie są uprawnieni do zakładania oraz posiadania lub tworzenia jakichkolwiek kopii dokumentów zawierających dane osobowe, w tym formularzy zawierających dane osobowe lub baz danych osobowych zapisanych w postaci dokumentów papierowych lub elektronicznych, w</w:t>
      </w:r>
      <w:r w:rsidR="00780CAB">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szczególności w poczcie elektronicznej lub na nośnikach, innych niż wymagane do</w:t>
      </w:r>
      <w:r w:rsidR="00780CAB">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prawidłowej realizacji umowy,</w:t>
      </w:r>
    </w:p>
    <w:p w14:paraId="3DD61FC7" w14:textId="77777777" w:rsidR="00E076F9" w:rsidRPr="009D2344" w:rsidRDefault="00E076F9" w:rsidP="00842571">
      <w:pPr>
        <w:numPr>
          <w:ilvl w:val="0"/>
          <w:numId w:val="17"/>
        </w:numPr>
        <w:autoSpaceDN w:val="0"/>
        <w:spacing w:after="0"/>
        <w:ind w:left="0" w:hanging="20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nie są uprawnieni do wykorzystywania danych osobowych powierzonych do przetwarzania niniejszą umową dla celu innego niż zgodny z przedmiotem Umowy.</w:t>
      </w:r>
    </w:p>
    <w:p w14:paraId="5A8DF6C6" w14:textId="77777777" w:rsidR="00E076F9" w:rsidRPr="009D2344" w:rsidRDefault="00E076F9" w:rsidP="00842571">
      <w:pPr>
        <w:numPr>
          <w:ilvl w:val="0"/>
          <w:numId w:val="15"/>
        </w:numPr>
        <w:autoSpaceDN w:val="0"/>
        <w:spacing w:after="0"/>
        <w:ind w:left="0"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zobowiązuje się do wykonywania - w imieniu i na rzecz Zamawiającego udzielania Zamawiającemu szerokiej pomocy w wywiązywaniu się z obowiązków określonych w art. 32–36 Rozporządzenia ogólnego.</w:t>
      </w:r>
    </w:p>
    <w:p w14:paraId="1340EFD6"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zobowiązuje się do upoważnienia swoich pracowników do przetwarzania danych osobowych powierzonych do przetwarzania przez Zamawiającego. Zamawiający umocowuje Wykonawcę do wydawania pracownikom Wykonawcy upoważnień do przetwarzania danych osobowych.</w:t>
      </w:r>
    </w:p>
    <w:p w14:paraId="3D3D996B"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zobowiązuje się do przetwarzania powierzonych danych osobowych zgodnie z obowiązującymi przepisami, w szczególności przepisami Rozporządzenia ogólnego oraz innymi przepisami powszechnie obowiązującymi.</w:t>
      </w:r>
    </w:p>
    <w:p w14:paraId="7F336BF1"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 </w:t>
      </w:r>
    </w:p>
    <w:p w14:paraId="72C10717"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w szczególności zobowiązuje się do:</w:t>
      </w:r>
    </w:p>
    <w:p w14:paraId="7239F803" w14:textId="05D594F1" w:rsidR="00E076F9" w:rsidRPr="009D2344" w:rsidRDefault="00E076F9" w:rsidP="00916B89">
      <w:pPr>
        <w:numPr>
          <w:ilvl w:val="0"/>
          <w:numId w:val="18"/>
        </w:numPr>
        <w:autoSpaceDN w:val="0"/>
        <w:spacing w:after="0"/>
        <w:ind w:left="284"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prowadzenia dokumentacji opisującej sposób przetwarzania danych osobowych oraz środki techniczne i</w:t>
      </w:r>
      <w:r w:rsidR="00916B89">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organizacyjne zapewniające ochronę przetwarzanych danych osobowych.</w:t>
      </w:r>
    </w:p>
    <w:p w14:paraId="34EC7244" w14:textId="29E624F0" w:rsidR="00E076F9" w:rsidRPr="009D2344" w:rsidRDefault="00E076F9" w:rsidP="00916B89">
      <w:pPr>
        <w:numPr>
          <w:ilvl w:val="0"/>
          <w:numId w:val="18"/>
        </w:numPr>
        <w:autoSpaceDN w:val="0"/>
        <w:spacing w:after="0"/>
        <w:ind w:left="284"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przechowywania dokumentów w specjalnie do tego przeznaczonych szafach zamykanych na</w:t>
      </w:r>
      <w:r w:rsidR="00780CAB">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zamek lub w zamykanych na zamek pomieszczeniach, niedostępnych dla osób nieupoważnionych do przetwarzania danych osobowych;</w:t>
      </w:r>
    </w:p>
    <w:p w14:paraId="6DE8792F" w14:textId="77777777" w:rsidR="00E076F9" w:rsidRPr="009D2344" w:rsidRDefault="00E076F9" w:rsidP="00916B89">
      <w:pPr>
        <w:numPr>
          <w:ilvl w:val="0"/>
          <w:numId w:val="18"/>
        </w:numPr>
        <w:autoSpaceDN w:val="0"/>
        <w:spacing w:after="0"/>
        <w:ind w:left="284"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ograniczenia dostępu do powierzonych do przetwarzania danych osobowych, wyłącznie do pracowników Wykonawcy posiadających upoważnienie do przetwarzania powierzonych danych osobowych;</w:t>
      </w:r>
    </w:p>
    <w:p w14:paraId="0A7E0227" w14:textId="77777777" w:rsidR="00E076F9" w:rsidRPr="009D2344" w:rsidRDefault="00E076F9" w:rsidP="00916B89">
      <w:pPr>
        <w:numPr>
          <w:ilvl w:val="0"/>
          <w:numId w:val="18"/>
        </w:numPr>
        <w:autoSpaceDN w:val="0"/>
        <w:spacing w:after="0"/>
        <w:ind w:left="284"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prowadzenia ewidencji pracowników upoważnionych do przetwarzania danych osobowych;</w:t>
      </w:r>
    </w:p>
    <w:p w14:paraId="1F25523C" w14:textId="77777777" w:rsidR="00E076F9" w:rsidRPr="009D2344" w:rsidRDefault="00E076F9" w:rsidP="00916B89">
      <w:pPr>
        <w:numPr>
          <w:ilvl w:val="0"/>
          <w:numId w:val="18"/>
        </w:numPr>
        <w:autoSpaceDN w:val="0"/>
        <w:spacing w:after="0"/>
        <w:ind w:left="284"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75D086E2" w14:textId="77777777" w:rsidR="00E076F9" w:rsidRPr="009D2344" w:rsidRDefault="00E076F9" w:rsidP="00916B89">
      <w:pPr>
        <w:numPr>
          <w:ilvl w:val="0"/>
          <w:numId w:val="18"/>
        </w:numPr>
        <w:autoSpaceDN w:val="0"/>
        <w:spacing w:after="0"/>
        <w:ind w:left="284"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prowadzenia stałego nadzoru nad swoimi pracownikami w zakresie zabezpieczenia przetwarzanych danych osobowych oraz wymagania od nich przestrzegania należytej staranności w zakresie zachowania w tajemnicy danych osobowych i ich zabezpieczenia.</w:t>
      </w:r>
    </w:p>
    <w:p w14:paraId="5BD38A0E"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zobowiąże swoich pracowników do zachowania powierzonych danych osobowych i sposobów ich zabezpieczenia w tajemnicy, także po ustaniu zatrudnienia u Wykonawcy.</w:t>
      </w:r>
    </w:p>
    <w:p w14:paraId="5D6421F6"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niezwłocznie poinformuje Zamawiającego o:</w:t>
      </w:r>
    </w:p>
    <w:p w14:paraId="6577C344" w14:textId="1F17C02B" w:rsidR="00E076F9" w:rsidRPr="009D2344" w:rsidRDefault="00E076F9" w:rsidP="00916B89">
      <w:pPr>
        <w:pStyle w:val="Akapitzlist"/>
        <w:numPr>
          <w:ilvl w:val="2"/>
          <w:numId w:val="2"/>
        </w:numPr>
        <w:tabs>
          <w:tab w:val="clear" w:pos="900"/>
        </w:tabs>
        <w:autoSpaceDN w:val="0"/>
        <w:spacing w:after="0"/>
        <w:ind w:left="284" w:hanging="284"/>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lastRenderedPageBreak/>
        <w:t>wszelkich przypadkach naruszenia ochrony danych osobowych, w tym o naruszeniach obowiązków Wykonawcy dotyczących ochrony powierzonych danych osobowych, naruszenia tajemnicy tych danych osobowych lub ich niewłaściwego użycia – w ciągu 24 godzin od</w:t>
      </w:r>
      <w:r w:rsidR="00780CAB">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wykrycia zdarzenia stanowiącego naruszenie ochrony danych osobowych; informacja musi co</w:t>
      </w:r>
      <w:r w:rsidR="00780CAB">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 xml:space="preserve">najmniej: </w:t>
      </w:r>
    </w:p>
    <w:p w14:paraId="3E8AECEF" w14:textId="77777777" w:rsidR="00E076F9" w:rsidRPr="009D2344" w:rsidRDefault="00E076F9" w:rsidP="00916B89">
      <w:pPr>
        <w:numPr>
          <w:ilvl w:val="3"/>
          <w:numId w:val="2"/>
        </w:numPr>
        <w:autoSpaceDN w:val="0"/>
        <w:spacing w:after="0"/>
        <w:ind w:left="567"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72B04F82" w14:textId="77777777" w:rsidR="00E076F9" w:rsidRPr="009D2344" w:rsidRDefault="00E076F9" w:rsidP="00916B89">
      <w:pPr>
        <w:numPr>
          <w:ilvl w:val="3"/>
          <w:numId w:val="2"/>
        </w:numPr>
        <w:autoSpaceDN w:val="0"/>
        <w:spacing w:after="0"/>
        <w:ind w:left="567"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 xml:space="preserve">opisywać możliwe konsekwencje naruszenia ochrony danych osobowych; </w:t>
      </w:r>
    </w:p>
    <w:p w14:paraId="70E72164" w14:textId="77777777" w:rsidR="00E076F9" w:rsidRPr="009D2344" w:rsidRDefault="00E076F9" w:rsidP="00916B89">
      <w:pPr>
        <w:numPr>
          <w:ilvl w:val="3"/>
          <w:numId w:val="2"/>
        </w:numPr>
        <w:autoSpaceDN w:val="0"/>
        <w:spacing w:after="0"/>
        <w:ind w:left="567" w:hanging="283"/>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opisywać środki zastosowane lub proponowane przez Wykonawcę w celu zaradzenia naruszeniu ochrony danych osobowych, w tym w stosownych przypadkach środki w celu zminimalizowania jego ewentualnych negatywnych skutków;</w:t>
      </w:r>
    </w:p>
    <w:p w14:paraId="6DF8DA35" w14:textId="6DCFB9A6" w:rsidR="00E076F9" w:rsidRPr="009D2344" w:rsidRDefault="00E076F9" w:rsidP="00916B89">
      <w:pPr>
        <w:numPr>
          <w:ilvl w:val="0"/>
          <w:numId w:val="20"/>
        </w:numPr>
        <w:autoSpaceDN w:val="0"/>
        <w:spacing w:after="0"/>
        <w:ind w:left="284" w:hanging="284"/>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wszelkich czynnościach z własnym udziałem w sprawach dotyczących ochrony danych osobowych prowadzonych w szczególności przez Inspektora ochrony danych (lub każdorazowy inny organ nadzorczy w rozumieniu Rozporządzenia ogólnego), Policję, sąd lub inne organy.</w:t>
      </w:r>
    </w:p>
    <w:p w14:paraId="7ED81E35"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zobowiązuje się do udzielenia Zamawiającemu, na każde jego żądanie, informacji na temat przetwarzania powierzonych do przetwarzania danych osobowych.</w:t>
      </w:r>
    </w:p>
    <w:p w14:paraId="440BDA4E" w14:textId="0DE8B99F"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umożliwi Zamawiającemu lub podmiotowi przez niego upoważnionemu dokonywanie w każdym czasie kontroli zgodności przetwarzania powierzonych do przetwarzania danych osobowych z</w:t>
      </w:r>
      <w:r w:rsidR="00916B89">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Ustawą, Rozporządzeniem ogólnym lub umową w miejscach, w których są one przetwarzane, w tym w siedzibie Wykonawcy.</w:t>
      </w:r>
    </w:p>
    <w:p w14:paraId="15C2B057"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Pisemne zawiadomienie o zamiarze przeprowadzenia kontroli powinno być przekazane Wykonawcy co najmniej 3 dni kalendarzowe przed dniem rozpoczęcia kontroli.</w:t>
      </w:r>
    </w:p>
    <w:p w14:paraId="68F3B073" w14:textId="55120A7E"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w:t>
      </w:r>
      <w:r w:rsidR="0029015F">
        <w:rPr>
          <w:rFonts w:ascii="Times New Roman" w:eastAsia="Times New Roman" w:hAnsi="Times New Roman" w:cs="Times New Roman"/>
          <w:lang w:eastAsia="ar-SA"/>
        </w:rPr>
        <w:t>,</w:t>
      </w:r>
      <w:r w:rsidRPr="009D2344">
        <w:rPr>
          <w:rFonts w:ascii="Times New Roman" w:eastAsia="Times New Roman" w:hAnsi="Times New Roman" w:cs="Times New Roman"/>
          <w:lang w:eastAsia="ar-SA"/>
        </w:rPr>
        <w:t xml:space="preserve"> o którym mowa w § 10 ust.17 umowy.</w:t>
      </w:r>
    </w:p>
    <w:p w14:paraId="67C52A7B" w14:textId="7CC5EC48"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jest zobowiązany zastosować się do zaleceń Zamawiającego dotyczących poprawy jakości zabezpieczenia powierzonych do przetwarzania danych osobowych oraz sposobu ich</w:t>
      </w:r>
      <w:r w:rsidR="00780CAB">
        <w:rPr>
          <w:rFonts w:ascii="Times New Roman" w:eastAsia="Times New Roman" w:hAnsi="Times New Roman" w:cs="Times New Roman"/>
          <w:lang w:eastAsia="ar-SA"/>
        </w:rPr>
        <w:t> </w:t>
      </w:r>
      <w:r w:rsidRPr="009D2344">
        <w:rPr>
          <w:rFonts w:ascii="Times New Roman" w:eastAsia="Times New Roman" w:hAnsi="Times New Roman" w:cs="Times New Roman"/>
          <w:lang w:eastAsia="ar-SA"/>
        </w:rPr>
        <w:t>przetwarzania, wynikających z ww. kontroli.</w:t>
      </w:r>
    </w:p>
    <w:p w14:paraId="11FB9072"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dokumentuje wszelkie naruszenia ochrony danych osobowych, w tym okoliczności naruszenia ochrony danych osobowych, jego skutki oraz podjęte działania zaradcze.</w:t>
      </w:r>
    </w:p>
    <w:p w14:paraId="7AE11E22"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b/>
          <w:lang w:eastAsia="ar-SA"/>
        </w:rPr>
      </w:pPr>
      <w:r w:rsidRPr="009D2344">
        <w:rPr>
          <w:rFonts w:ascii="Times New Roman" w:eastAsia="Times New Roman" w:hAnsi="Times New Roman" w:cs="Times New Roman"/>
          <w:lang w:eastAsia="ar-SA"/>
        </w:rPr>
        <w:t>Zamawiający powierza Wykonawcy przetwarzanie danych osobowych na okres obowiązywania umowy.</w:t>
      </w:r>
    </w:p>
    <w:p w14:paraId="294DEB73"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Wykonawca, w przypadku wygaśnięcia, rozwiązania lub odstąpienia od umowy niezwłocznie, ale nie później niż w terminie 14 dni</w:t>
      </w:r>
      <w:r w:rsidR="00C74F73">
        <w:rPr>
          <w:rFonts w:ascii="Times New Roman" w:eastAsia="Times New Roman" w:hAnsi="Times New Roman" w:cs="Times New Roman"/>
          <w:lang w:eastAsia="ar-SA"/>
        </w:rPr>
        <w:t xml:space="preserve"> kalendarzowych</w:t>
      </w:r>
      <w:r w:rsidRPr="009D2344">
        <w:rPr>
          <w:rFonts w:ascii="Times New Roman" w:eastAsia="Times New Roman" w:hAnsi="Times New Roman" w:cs="Times New Roman"/>
          <w:lang w:eastAsia="ar-SA"/>
        </w:rPr>
        <w:t>,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w:t>
      </w:r>
      <w:r w:rsidRPr="009D2344">
        <w:rPr>
          <w:rFonts w:ascii="Times New Roman" w:eastAsia="Times New Roman" w:hAnsi="Times New Roman" w:cs="Times New Roman"/>
          <w:lang w:eastAsia="zh-CN"/>
        </w:rPr>
        <w:t xml:space="preserve"> Powyższy obowiązek nie dotyczy sytuacji, w których przepisy powszechnie obowiązujące nakazują Wykonawcy przetwarzanie danych mimo wygaśnięcia, rozwiązania lub odstąpienia od niniejszej umowy.</w:t>
      </w:r>
    </w:p>
    <w:p w14:paraId="2D4E603D" w14:textId="77777777" w:rsidR="00E076F9" w:rsidRPr="009D2344" w:rsidRDefault="00E076F9" w:rsidP="00842571">
      <w:pPr>
        <w:numPr>
          <w:ilvl w:val="0"/>
          <w:numId w:val="15"/>
        </w:numPr>
        <w:autoSpaceDN w:val="0"/>
        <w:spacing w:after="0"/>
        <w:ind w:left="0" w:hanging="426"/>
        <w:contextualSpacing/>
        <w:jc w:val="both"/>
        <w:rPr>
          <w:rFonts w:ascii="Times New Roman" w:eastAsia="Times New Roman" w:hAnsi="Times New Roman" w:cs="Times New Roman"/>
          <w:lang w:eastAsia="ar-SA"/>
        </w:rPr>
      </w:pPr>
      <w:r w:rsidRPr="009D2344">
        <w:rPr>
          <w:rFonts w:ascii="Times New Roman" w:eastAsia="Times New Roman" w:hAnsi="Times New Roman" w:cs="Times New Roman"/>
          <w:lang w:eastAsia="ar-SA"/>
        </w:rPr>
        <w:t>W sprawach nie uregulowanych w niniejszym paragrafie mają zastosowanie przepisy Ustawy i Rozporządzenia ogólnego oraz inne powszechnie obowiązujące przepisy prawa.</w:t>
      </w:r>
    </w:p>
    <w:p w14:paraId="32CEC63F" w14:textId="77777777" w:rsidR="00E076F9" w:rsidRPr="009D2344" w:rsidRDefault="00E076F9" w:rsidP="00842571">
      <w:pPr>
        <w:widowControl w:val="0"/>
        <w:spacing w:after="0"/>
        <w:jc w:val="center"/>
        <w:rPr>
          <w:rFonts w:ascii="Times New Roman" w:eastAsia="Times New Roman" w:hAnsi="Times New Roman" w:cs="Times New Roman"/>
          <w:b/>
          <w:bCs/>
          <w:snapToGrid w:val="0"/>
          <w:lang w:eastAsia="x-none"/>
        </w:rPr>
      </w:pPr>
    </w:p>
    <w:p w14:paraId="419840AB" w14:textId="77777777" w:rsidR="00E076F9" w:rsidRPr="009D2344" w:rsidRDefault="00E076F9" w:rsidP="00842571">
      <w:pPr>
        <w:widowControl w:val="0"/>
        <w:spacing w:after="0"/>
        <w:jc w:val="center"/>
        <w:rPr>
          <w:rFonts w:ascii="Times New Roman" w:eastAsia="Times New Roman" w:hAnsi="Times New Roman" w:cs="Times New Roman"/>
          <w:b/>
          <w:bCs/>
          <w:snapToGrid w:val="0"/>
          <w:lang w:val="x-none" w:eastAsia="x-none"/>
        </w:rPr>
      </w:pPr>
      <w:r w:rsidRPr="009D2344">
        <w:rPr>
          <w:rFonts w:ascii="Times New Roman" w:eastAsia="Times New Roman" w:hAnsi="Times New Roman" w:cs="Times New Roman"/>
          <w:b/>
          <w:bCs/>
          <w:snapToGrid w:val="0"/>
          <w:lang w:val="x-none" w:eastAsia="x-none"/>
        </w:rPr>
        <w:t>§ 1</w:t>
      </w:r>
      <w:r w:rsidRPr="009D2344">
        <w:rPr>
          <w:rFonts w:ascii="Times New Roman" w:eastAsia="Times New Roman" w:hAnsi="Times New Roman" w:cs="Times New Roman"/>
          <w:b/>
          <w:bCs/>
          <w:snapToGrid w:val="0"/>
          <w:lang w:eastAsia="x-none"/>
        </w:rPr>
        <w:t>1</w:t>
      </w:r>
    </w:p>
    <w:p w14:paraId="08F5BB8A" w14:textId="6C924104" w:rsidR="00E076F9" w:rsidRDefault="00005EA8" w:rsidP="00842571">
      <w:pPr>
        <w:widowControl w:val="0"/>
        <w:spacing w:after="0"/>
        <w:jc w:val="center"/>
        <w:rPr>
          <w:rFonts w:ascii="Times New Roman" w:eastAsia="Times New Roman" w:hAnsi="Times New Roman" w:cs="Times New Roman"/>
          <w:b/>
          <w:bCs/>
          <w:snapToGrid w:val="0"/>
          <w:lang w:eastAsia="x-none"/>
        </w:rPr>
      </w:pPr>
      <w:r>
        <w:rPr>
          <w:rFonts w:ascii="Times New Roman" w:eastAsia="Times New Roman" w:hAnsi="Times New Roman" w:cs="Times New Roman"/>
          <w:b/>
          <w:bCs/>
          <w:snapToGrid w:val="0"/>
          <w:lang w:eastAsia="x-none"/>
        </w:rPr>
        <w:t>Poufność</w:t>
      </w:r>
    </w:p>
    <w:p w14:paraId="1AC07661" w14:textId="77777777" w:rsidR="004162E4" w:rsidRPr="00005EA8" w:rsidRDefault="004162E4" w:rsidP="00842571">
      <w:pPr>
        <w:widowControl w:val="0"/>
        <w:spacing w:after="0"/>
        <w:jc w:val="center"/>
        <w:rPr>
          <w:rFonts w:ascii="Times New Roman" w:eastAsia="Times New Roman" w:hAnsi="Times New Roman" w:cs="Times New Roman"/>
          <w:b/>
          <w:bCs/>
          <w:snapToGrid w:val="0"/>
          <w:lang w:eastAsia="x-none"/>
        </w:rPr>
      </w:pPr>
    </w:p>
    <w:p w14:paraId="56284152" w14:textId="77777777" w:rsidR="00E076F9" w:rsidRPr="009D2344" w:rsidRDefault="00E076F9" w:rsidP="00842571">
      <w:pPr>
        <w:widowControl w:val="0"/>
        <w:numPr>
          <w:ilvl w:val="3"/>
          <w:numId w:val="12"/>
        </w:numPr>
        <w:tabs>
          <w:tab w:val="left" w:pos="284"/>
        </w:tabs>
        <w:autoSpaceDE w:val="0"/>
        <w:autoSpaceDN w:val="0"/>
        <w:spacing w:after="0"/>
        <w:ind w:left="0"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Wykonawca zobowiązuje się w okresie obowiązywania Umowy oraz po jej wygaśnięciu lub rozwiązaniu, do zachowania w ścisłej tajemnicy wszelkich informacji dotyczących Zamawiającego, obejmujących:</w:t>
      </w:r>
    </w:p>
    <w:p w14:paraId="615EDCB9" w14:textId="77777777" w:rsidR="00E076F9" w:rsidRPr="009D2344" w:rsidRDefault="00E076F9" w:rsidP="00916B89">
      <w:pPr>
        <w:numPr>
          <w:ilvl w:val="0"/>
          <w:numId w:val="13"/>
        </w:numPr>
        <w:spacing w:after="0"/>
        <w:ind w:left="284"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lastRenderedPageBreak/>
        <w:t>dane osobowe – chronione na podstawie przepisów prawa obowiązujących w trakcie wykonywania przedmiotu umowy.</w:t>
      </w:r>
    </w:p>
    <w:p w14:paraId="0F46A1AB" w14:textId="57A8A26B" w:rsidR="00E076F9" w:rsidRPr="009D2344" w:rsidRDefault="00E076F9" w:rsidP="00916B89">
      <w:pPr>
        <w:numPr>
          <w:ilvl w:val="0"/>
          <w:numId w:val="13"/>
        </w:numPr>
        <w:spacing w:after="0"/>
        <w:ind w:left="284"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informacje stanowiące tajemnicę przedsiębiorstwa - chronione na podstawie ustawy z dnia 16 kwietnia 1993 r. o zwalczaniu nieuczciwej konkuren</w:t>
      </w:r>
      <w:r w:rsidR="000D0A68" w:rsidRPr="009D2344">
        <w:rPr>
          <w:rFonts w:ascii="Times New Roman" w:eastAsia="Times New Roman" w:hAnsi="Times New Roman" w:cs="Times New Roman"/>
          <w:lang w:eastAsia="pl-PL"/>
        </w:rPr>
        <w:t>cji (</w:t>
      </w:r>
      <w:r w:rsidR="00005EA8">
        <w:rPr>
          <w:rFonts w:ascii="Times New Roman" w:eastAsia="Times New Roman" w:hAnsi="Times New Roman" w:cs="Times New Roman"/>
          <w:lang w:eastAsia="pl-PL"/>
        </w:rPr>
        <w:t xml:space="preserve">Dz.U.2020.1913 </w:t>
      </w:r>
      <w:proofErr w:type="spellStart"/>
      <w:r w:rsidR="00005EA8">
        <w:rPr>
          <w:rFonts w:ascii="Times New Roman" w:eastAsia="Times New Roman" w:hAnsi="Times New Roman" w:cs="Times New Roman"/>
          <w:lang w:eastAsia="pl-PL"/>
        </w:rPr>
        <w:t>t.j</w:t>
      </w:r>
      <w:proofErr w:type="spellEnd"/>
      <w:r w:rsidRPr="009D2344">
        <w:rPr>
          <w:rFonts w:ascii="Times New Roman" w:eastAsia="Times New Roman" w:hAnsi="Times New Roman" w:cs="Times New Roman"/>
          <w:lang w:eastAsia="pl-PL"/>
        </w:rPr>
        <w:t>.);</w:t>
      </w:r>
      <w:r w:rsidR="00005EA8">
        <w:rPr>
          <w:rFonts w:ascii="Times New Roman" w:eastAsia="Times New Roman" w:hAnsi="Times New Roman" w:cs="Times New Roman"/>
          <w:lang w:eastAsia="pl-PL"/>
        </w:rPr>
        <w:t xml:space="preserve"> </w:t>
      </w:r>
    </w:p>
    <w:p w14:paraId="23B4C549" w14:textId="77777777" w:rsidR="00E076F9" w:rsidRPr="009D2344" w:rsidRDefault="00E076F9" w:rsidP="00916B89">
      <w:pPr>
        <w:numPr>
          <w:ilvl w:val="0"/>
          <w:numId w:val="13"/>
        </w:numPr>
        <w:spacing w:after="0"/>
        <w:ind w:left="284" w:hanging="284"/>
        <w:jc w:val="both"/>
        <w:rPr>
          <w:rFonts w:ascii="Times New Roman" w:eastAsia="Times New Roman" w:hAnsi="Times New Roman" w:cs="Times New Roman"/>
          <w:lang w:eastAsia="pl-PL"/>
        </w:rPr>
      </w:pPr>
      <w:r w:rsidRPr="009D2344">
        <w:rPr>
          <w:rFonts w:ascii="Times New Roman" w:eastAsia="Times New Roman" w:hAnsi="Times New Roman" w:cs="Times New Roman"/>
          <w:lang w:eastAsia="pl-PL"/>
        </w:rPr>
        <w:t>informacje, które mogą mieć wpływ na funkcjonowanie lub stan bezpieczeństwa Zamawiającego.</w:t>
      </w:r>
    </w:p>
    <w:p w14:paraId="690142C8" w14:textId="77777777" w:rsidR="00C74F73" w:rsidRPr="00C74F73" w:rsidRDefault="00E076F9" w:rsidP="00842571">
      <w:pPr>
        <w:pStyle w:val="Akapitzlist"/>
        <w:numPr>
          <w:ilvl w:val="0"/>
          <w:numId w:val="12"/>
        </w:numPr>
        <w:tabs>
          <w:tab w:val="clear" w:pos="540"/>
        </w:tabs>
        <w:spacing w:after="0"/>
        <w:ind w:left="0" w:hanging="284"/>
        <w:jc w:val="both"/>
        <w:rPr>
          <w:rFonts w:ascii="Times New Roman" w:eastAsia="Times New Roman" w:hAnsi="Times New Roman" w:cs="Times New Roman"/>
          <w:lang w:eastAsia="pl-PL"/>
        </w:rPr>
      </w:pPr>
      <w:r w:rsidRPr="00C74F73">
        <w:rPr>
          <w:rFonts w:ascii="Times New Roman" w:eastAsia="Times New Roman" w:hAnsi="Times New Roman" w:cs="Times New Roman"/>
          <w:lang w:eastAsia="pl-PL"/>
        </w:rPr>
        <w:t xml:space="preserve">Zamawiający zobowiązuje się w okresie obowiązywania Umowy oraz po jej wygaśnięciu lub rozwiązaniu do zachowania w ścisłej tajemnicy treści umów zawartych przez Wykonawcę z pracownikami świadczącymi Usługi, których kopie Wykonawca zobowiązany jest przedłożyć Zamawiającemu. </w:t>
      </w:r>
    </w:p>
    <w:p w14:paraId="706BD483" w14:textId="77777777" w:rsidR="00C74F73" w:rsidRDefault="00E076F9" w:rsidP="00842571">
      <w:pPr>
        <w:pStyle w:val="Akapitzlist"/>
        <w:numPr>
          <w:ilvl w:val="0"/>
          <w:numId w:val="12"/>
        </w:numPr>
        <w:tabs>
          <w:tab w:val="clear" w:pos="540"/>
        </w:tabs>
        <w:spacing w:after="0"/>
        <w:ind w:left="0" w:hanging="284"/>
        <w:jc w:val="both"/>
        <w:rPr>
          <w:rFonts w:ascii="Times New Roman" w:eastAsia="Times New Roman" w:hAnsi="Times New Roman" w:cs="Times New Roman"/>
          <w:lang w:eastAsia="pl-PL"/>
        </w:rPr>
      </w:pPr>
      <w:r w:rsidRPr="00C74F73">
        <w:rPr>
          <w:rFonts w:ascii="Times New Roman" w:eastAsia="Times New Roman" w:hAnsi="Times New Roman" w:cs="Times New Roman"/>
          <w:lang w:eastAsia="pl-PL"/>
        </w:rPr>
        <w:t xml:space="preserve">Informacje, o których mowa w § 11 ust. 1 oraz § 11 ust. 2, zwane są dalej </w:t>
      </w:r>
      <w:r w:rsidRPr="00C74F73">
        <w:rPr>
          <w:rFonts w:ascii="Times New Roman" w:eastAsia="Times New Roman" w:hAnsi="Times New Roman" w:cs="Times New Roman"/>
          <w:b/>
          <w:lang w:eastAsia="pl-PL"/>
        </w:rPr>
        <w:t>„Informacjami Poufnymi”</w:t>
      </w:r>
      <w:r w:rsidRPr="00C74F73">
        <w:rPr>
          <w:rFonts w:ascii="Times New Roman" w:eastAsia="Times New Roman" w:hAnsi="Times New Roman" w:cs="Times New Roman"/>
          <w:lang w:eastAsia="pl-PL"/>
        </w:rPr>
        <w:t>.</w:t>
      </w:r>
    </w:p>
    <w:p w14:paraId="73C487F8" w14:textId="77777777" w:rsidR="00C74F73" w:rsidRDefault="00E076F9" w:rsidP="00842571">
      <w:pPr>
        <w:pStyle w:val="Akapitzlist"/>
        <w:numPr>
          <w:ilvl w:val="0"/>
          <w:numId w:val="12"/>
        </w:numPr>
        <w:tabs>
          <w:tab w:val="clear" w:pos="540"/>
        </w:tabs>
        <w:spacing w:after="0"/>
        <w:ind w:left="0" w:hanging="284"/>
        <w:jc w:val="both"/>
        <w:rPr>
          <w:rFonts w:ascii="Times New Roman" w:eastAsia="Times New Roman" w:hAnsi="Times New Roman" w:cs="Times New Roman"/>
          <w:lang w:eastAsia="pl-PL"/>
        </w:rPr>
      </w:pPr>
      <w:r w:rsidRPr="00C74F73">
        <w:rPr>
          <w:rFonts w:ascii="Times New Roman" w:eastAsia="Times New Roman" w:hAnsi="Times New Roman" w:cs="Times New Roman"/>
          <w:lang w:eastAsia="pl-PL"/>
        </w:rPr>
        <w:t xml:space="preserve">Informacje Poufne mogą być udostępnione wyłącznie osobom dającym rękojmię zachowania tajemnicy i tylko w zakresie niezbędnym dla należytego wykonania przedmiotu Umowy. </w:t>
      </w:r>
    </w:p>
    <w:p w14:paraId="55A121F7" w14:textId="302960E9" w:rsidR="00C74F73" w:rsidRDefault="00E076F9" w:rsidP="00842571">
      <w:pPr>
        <w:pStyle w:val="Akapitzlist"/>
        <w:numPr>
          <w:ilvl w:val="0"/>
          <w:numId w:val="12"/>
        </w:numPr>
        <w:tabs>
          <w:tab w:val="clear" w:pos="540"/>
        </w:tabs>
        <w:spacing w:after="0"/>
        <w:ind w:left="0" w:hanging="284"/>
        <w:jc w:val="both"/>
        <w:rPr>
          <w:rFonts w:ascii="Times New Roman" w:eastAsia="Times New Roman" w:hAnsi="Times New Roman" w:cs="Times New Roman"/>
          <w:lang w:eastAsia="pl-PL"/>
        </w:rPr>
      </w:pPr>
      <w:r w:rsidRPr="00C74F73">
        <w:rPr>
          <w:rFonts w:ascii="Times New Roman" w:eastAsia="Times New Roman" w:hAnsi="Times New Roman" w:cs="Times New Roman"/>
          <w:lang w:eastAsia="pl-PL"/>
        </w:rPr>
        <w:t>Ujawnianie Informacji Poufnych, niezależnie od sposobu ich ujawnienia, w wypadku</w:t>
      </w:r>
      <w:r w:rsidR="0029015F">
        <w:rPr>
          <w:rFonts w:ascii="Times New Roman" w:eastAsia="Times New Roman" w:hAnsi="Times New Roman" w:cs="Times New Roman"/>
          <w:lang w:eastAsia="pl-PL"/>
        </w:rPr>
        <w:t>,</w:t>
      </w:r>
      <w:r w:rsidRPr="00C74F73">
        <w:rPr>
          <w:rFonts w:ascii="Times New Roman" w:eastAsia="Times New Roman" w:hAnsi="Times New Roman" w:cs="Times New Roman"/>
          <w:lang w:eastAsia="pl-PL"/>
        </w:rPr>
        <w:t xml:space="preserve">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14:paraId="21A0D7B9" w14:textId="3E779C04" w:rsidR="00C74F73" w:rsidRDefault="00E076F9" w:rsidP="00842571">
      <w:pPr>
        <w:pStyle w:val="Akapitzlist"/>
        <w:numPr>
          <w:ilvl w:val="0"/>
          <w:numId w:val="12"/>
        </w:numPr>
        <w:tabs>
          <w:tab w:val="clear" w:pos="540"/>
        </w:tabs>
        <w:spacing w:after="0"/>
        <w:ind w:left="0" w:hanging="284"/>
        <w:jc w:val="both"/>
        <w:rPr>
          <w:rFonts w:ascii="Times New Roman" w:eastAsia="Times New Roman" w:hAnsi="Times New Roman" w:cs="Times New Roman"/>
          <w:lang w:eastAsia="pl-PL"/>
        </w:rPr>
      </w:pPr>
      <w:r w:rsidRPr="00C74F73">
        <w:rPr>
          <w:rFonts w:ascii="Times New Roman" w:eastAsia="Times New Roman" w:hAnsi="Times New Roman" w:cs="Times New Roman"/>
          <w:lang w:eastAsia="pl-PL"/>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3280A9A0" w14:textId="77777777" w:rsidR="00C74F73" w:rsidRDefault="00E076F9" w:rsidP="00842571">
      <w:pPr>
        <w:pStyle w:val="Akapitzlist"/>
        <w:numPr>
          <w:ilvl w:val="0"/>
          <w:numId w:val="12"/>
        </w:numPr>
        <w:tabs>
          <w:tab w:val="clear" w:pos="540"/>
        </w:tabs>
        <w:spacing w:after="0"/>
        <w:ind w:left="0" w:hanging="284"/>
        <w:jc w:val="both"/>
        <w:rPr>
          <w:rFonts w:ascii="Times New Roman" w:eastAsia="Times New Roman" w:hAnsi="Times New Roman" w:cs="Times New Roman"/>
          <w:lang w:eastAsia="pl-PL"/>
        </w:rPr>
      </w:pPr>
      <w:r w:rsidRPr="00C74F73">
        <w:rPr>
          <w:rFonts w:ascii="Times New Roman" w:eastAsia="Times New Roman" w:hAnsi="Times New Roman" w:cs="Times New Roman"/>
          <w:lang w:eastAsia="pl-PL"/>
        </w:rPr>
        <w:t xml:space="preserve">W razie powzięcia przez Stronę wiedzy o nieuprawnionym ujawnieniu Informacji Poufnych, Strona ta zobowiązana jest niezwłocznie powiadomić o tym fakcie drugą Stronę w celu umożliwienia jej podjęcia stosowanych środków zapobiegawczych. </w:t>
      </w:r>
    </w:p>
    <w:p w14:paraId="0CF83BAA" w14:textId="77777777" w:rsidR="00E076F9" w:rsidRPr="00C74F73" w:rsidRDefault="00E076F9" w:rsidP="00842571">
      <w:pPr>
        <w:pStyle w:val="Akapitzlist"/>
        <w:numPr>
          <w:ilvl w:val="0"/>
          <w:numId w:val="12"/>
        </w:numPr>
        <w:tabs>
          <w:tab w:val="clear" w:pos="540"/>
        </w:tabs>
        <w:spacing w:after="0"/>
        <w:ind w:left="0" w:hanging="284"/>
        <w:jc w:val="both"/>
        <w:rPr>
          <w:rFonts w:ascii="Times New Roman" w:eastAsia="Times New Roman" w:hAnsi="Times New Roman" w:cs="Times New Roman"/>
          <w:lang w:eastAsia="pl-PL"/>
        </w:rPr>
      </w:pPr>
      <w:r w:rsidRPr="00C74F73">
        <w:rPr>
          <w:rFonts w:ascii="Times New Roman" w:eastAsia="Times New Roman" w:hAnsi="Times New Roman" w:cs="Times New Roman"/>
          <w:lang w:eastAsia="pl-PL"/>
        </w:rPr>
        <w:t xml:space="preserve">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 </w:t>
      </w:r>
    </w:p>
    <w:p w14:paraId="2A15A8C0" w14:textId="77777777" w:rsidR="007C5D2A" w:rsidRPr="009D2344" w:rsidRDefault="007C5D2A" w:rsidP="00842571">
      <w:pPr>
        <w:widowControl w:val="0"/>
        <w:spacing w:after="0"/>
        <w:jc w:val="center"/>
        <w:rPr>
          <w:rFonts w:ascii="Times New Roman" w:eastAsia="Times New Roman" w:hAnsi="Times New Roman" w:cs="Times New Roman"/>
          <w:b/>
          <w:snapToGrid w:val="0"/>
          <w:lang w:eastAsia="x-none"/>
        </w:rPr>
      </w:pPr>
    </w:p>
    <w:p w14:paraId="1BF785E0" w14:textId="77777777" w:rsidR="00E076F9" w:rsidRDefault="00E076F9" w:rsidP="00842571">
      <w:pPr>
        <w:widowControl w:val="0"/>
        <w:spacing w:after="0"/>
        <w:jc w:val="center"/>
        <w:rPr>
          <w:rFonts w:ascii="Times New Roman" w:eastAsia="Times New Roman" w:hAnsi="Times New Roman" w:cs="Times New Roman"/>
          <w:b/>
          <w:snapToGrid w:val="0"/>
          <w:lang w:eastAsia="x-none"/>
        </w:rPr>
      </w:pPr>
      <w:r w:rsidRPr="009D2344">
        <w:rPr>
          <w:rFonts w:ascii="Times New Roman" w:eastAsia="Times New Roman" w:hAnsi="Times New Roman" w:cs="Times New Roman"/>
          <w:b/>
          <w:snapToGrid w:val="0"/>
          <w:lang w:val="x-none" w:eastAsia="x-none"/>
        </w:rPr>
        <w:t>§</w:t>
      </w:r>
      <w:r w:rsidRPr="009D2344">
        <w:rPr>
          <w:rFonts w:ascii="Times New Roman" w:eastAsia="Times New Roman" w:hAnsi="Times New Roman" w:cs="Times New Roman"/>
          <w:b/>
          <w:snapToGrid w:val="0"/>
          <w:lang w:eastAsia="x-none"/>
        </w:rPr>
        <w:t xml:space="preserve"> 12</w:t>
      </w:r>
    </w:p>
    <w:p w14:paraId="01D797BA" w14:textId="25687F87" w:rsidR="007B322C" w:rsidRDefault="004162E4" w:rsidP="00842571">
      <w:pPr>
        <w:widowControl w:val="0"/>
        <w:spacing w:after="0"/>
        <w:jc w:val="center"/>
        <w:rPr>
          <w:rFonts w:ascii="Times New Roman" w:eastAsia="Times New Roman" w:hAnsi="Times New Roman" w:cs="Times New Roman"/>
          <w:b/>
          <w:snapToGrid w:val="0"/>
          <w:lang w:eastAsia="x-none"/>
        </w:rPr>
      </w:pPr>
      <w:r>
        <w:rPr>
          <w:rFonts w:ascii="Times New Roman" w:eastAsia="Times New Roman" w:hAnsi="Times New Roman" w:cs="Times New Roman"/>
          <w:b/>
          <w:snapToGrid w:val="0"/>
          <w:lang w:eastAsia="x-none"/>
        </w:rPr>
        <w:t>Podwykonawstwo</w:t>
      </w:r>
    </w:p>
    <w:p w14:paraId="5C7011D7" w14:textId="77777777" w:rsidR="004162E4" w:rsidRDefault="004162E4" w:rsidP="00842571">
      <w:pPr>
        <w:widowControl w:val="0"/>
        <w:spacing w:after="0"/>
        <w:jc w:val="center"/>
        <w:rPr>
          <w:rFonts w:ascii="Times New Roman" w:eastAsia="Times New Roman" w:hAnsi="Times New Roman" w:cs="Times New Roman"/>
          <w:b/>
          <w:snapToGrid w:val="0"/>
          <w:lang w:eastAsia="x-none"/>
        </w:rPr>
      </w:pPr>
    </w:p>
    <w:p w14:paraId="46E47AA2" w14:textId="05453256" w:rsidR="007B322C" w:rsidRPr="0029015F" w:rsidRDefault="007B322C" w:rsidP="00842571">
      <w:pPr>
        <w:numPr>
          <w:ilvl w:val="0"/>
          <w:numId w:val="35"/>
        </w:numPr>
        <w:spacing w:after="0"/>
        <w:ind w:left="0" w:hanging="284"/>
        <w:jc w:val="both"/>
        <w:rPr>
          <w:rFonts w:ascii="Times New Roman" w:hAnsi="Times New Roman" w:cs="Times New Roman"/>
        </w:rPr>
      </w:pPr>
      <w:r w:rsidRPr="0029015F">
        <w:rPr>
          <w:rFonts w:ascii="Times New Roman" w:hAnsi="Times New Roman" w:cs="Times New Roman"/>
        </w:rPr>
        <w:t>W przypadku powierzenia wykonania części przedmiotu Umowy Podwykonawcy nie wyłącza to</w:t>
      </w:r>
      <w:r w:rsidR="0029015F">
        <w:rPr>
          <w:rFonts w:ascii="Times New Roman" w:hAnsi="Times New Roman" w:cs="Times New Roman"/>
        </w:rPr>
        <w:t> </w:t>
      </w:r>
      <w:r w:rsidRPr="0029015F">
        <w:rPr>
          <w:rFonts w:ascii="Times New Roman" w:hAnsi="Times New Roman" w:cs="Times New Roman"/>
        </w:rPr>
        <w:t xml:space="preserve">obowiązku spełnienia przez Wykonawcę wszystkich wymogów określonych postanowieniami Umowy, w tym dotyczących personelu Wykonawcy. </w:t>
      </w:r>
    </w:p>
    <w:p w14:paraId="46417E4F" w14:textId="77777777" w:rsidR="007B322C" w:rsidRPr="0029015F" w:rsidRDefault="007B322C" w:rsidP="00842571">
      <w:pPr>
        <w:numPr>
          <w:ilvl w:val="0"/>
          <w:numId w:val="35"/>
        </w:numPr>
        <w:spacing w:after="0"/>
        <w:ind w:left="0" w:hanging="284"/>
        <w:jc w:val="both"/>
        <w:rPr>
          <w:rFonts w:ascii="Times New Roman" w:hAnsi="Times New Roman" w:cs="Times New Roman"/>
        </w:rPr>
      </w:pPr>
      <w:r w:rsidRPr="0029015F">
        <w:rPr>
          <w:rFonts w:ascii="Times New Roman" w:hAnsi="Times New Roman" w:cs="Times New Roman"/>
        </w:rPr>
        <w:t xml:space="preserve">Wykonawca uprawniony jest do powierzenia wykonania części przedmiotu Umowy, nowemu Podwykonawcy, zmiany albo rezygnacji z Podwykonawcy. </w:t>
      </w:r>
    </w:p>
    <w:p w14:paraId="599764EE" w14:textId="22A9856B" w:rsidR="007B322C" w:rsidRPr="005610FC" w:rsidRDefault="007B322C" w:rsidP="00842571">
      <w:pPr>
        <w:pStyle w:val="Akapitzlist"/>
        <w:widowControl w:val="0"/>
        <w:numPr>
          <w:ilvl w:val="0"/>
          <w:numId w:val="35"/>
        </w:numPr>
        <w:tabs>
          <w:tab w:val="left" w:pos="284"/>
        </w:tabs>
        <w:autoSpaceDE w:val="0"/>
        <w:autoSpaceDN w:val="0"/>
        <w:spacing w:after="0"/>
        <w:ind w:left="0" w:hanging="284"/>
        <w:contextualSpacing w:val="0"/>
        <w:jc w:val="both"/>
        <w:rPr>
          <w:rFonts w:ascii="Times New Roman" w:hAnsi="Times New Roman"/>
        </w:rPr>
      </w:pPr>
      <w:r w:rsidRPr="005610FC">
        <w:rPr>
          <w:rFonts w:ascii="Times New Roman" w:hAnsi="Times New Roman"/>
        </w:rPr>
        <w:t>Wykonawca ponosi odpowiedzialność za dochowanie przez Podwykonawców warunków Umowy (w</w:t>
      </w:r>
      <w:r w:rsidR="0029015F">
        <w:rPr>
          <w:rFonts w:ascii="Times New Roman" w:hAnsi="Times New Roman"/>
        </w:rPr>
        <w:t> </w:t>
      </w:r>
      <w:r w:rsidRPr="005610FC">
        <w:rPr>
          <w:rFonts w:ascii="Times New Roman" w:hAnsi="Times New Roman"/>
        </w:rPr>
        <w:t xml:space="preserve">tym odnoszących się do personelu Wykonawcy i Informacji Poufnych) oraz odpowiada za ich działania </w:t>
      </w:r>
      <w:r w:rsidR="004162E4">
        <w:rPr>
          <w:rFonts w:ascii="Times New Roman" w:hAnsi="Times New Roman"/>
        </w:rPr>
        <w:br/>
      </w:r>
      <w:r w:rsidRPr="005610FC">
        <w:rPr>
          <w:rFonts w:ascii="Times New Roman" w:hAnsi="Times New Roman"/>
        </w:rPr>
        <w:t>lub zaniechania jak za swoje własne.</w:t>
      </w:r>
    </w:p>
    <w:p w14:paraId="2007DC33" w14:textId="77777777" w:rsidR="007B322C" w:rsidRPr="004E361D" w:rsidRDefault="007B322C" w:rsidP="00842571">
      <w:pPr>
        <w:tabs>
          <w:tab w:val="left" w:pos="4151"/>
        </w:tabs>
        <w:spacing w:after="0"/>
        <w:rPr>
          <w:b/>
        </w:rPr>
      </w:pPr>
    </w:p>
    <w:p w14:paraId="68974CEB" w14:textId="77777777" w:rsidR="007B322C" w:rsidRDefault="007B322C" w:rsidP="00842571">
      <w:pPr>
        <w:pStyle w:val="Akapitzlist"/>
        <w:tabs>
          <w:tab w:val="left" w:pos="4151"/>
        </w:tabs>
        <w:spacing w:after="0"/>
        <w:ind w:left="0"/>
        <w:jc w:val="center"/>
        <w:rPr>
          <w:rFonts w:ascii="Times New Roman" w:hAnsi="Times New Roman"/>
          <w:b/>
        </w:rPr>
      </w:pPr>
      <w:r w:rsidRPr="003C523B">
        <w:rPr>
          <w:rFonts w:ascii="Times New Roman" w:hAnsi="Times New Roman"/>
          <w:b/>
        </w:rPr>
        <w:t>§ 1</w:t>
      </w:r>
      <w:r>
        <w:rPr>
          <w:rFonts w:ascii="Times New Roman" w:hAnsi="Times New Roman"/>
          <w:b/>
        </w:rPr>
        <w:t>3</w:t>
      </w:r>
    </w:p>
    <w:p w14:paraId="3BB15597" w14:textId="5269593E" w:rsidR="00780CAB" w:rsidRPr="004E361D" w:rsidRDefault="004162E4" w:rsidP="00842571">
      <w:pPr>
        <w:pStyle w:val="Akapitzlist"/>
        <w:tabs>
          <w:tab w:val="left" w:pos="4151"/>
        </w:tabs>
        <w:spacing w:after="0"/>
        <w:ind w:left="0"/>
        <w:jc w:val="center"/>
        <w:rPr>
          <w:rFonts w:ascii="Times New Roman" w:hAnsi="Times New Roman"/>
          <w:b/>
        </w:rPr>
      </w:pPr>
      <w:r>
        <w:rPr>
          <w:rFonts w:ascii="Times New Roman" w:hAnsi="Times New Roman"/>
          <w:b/>
        </w:rPr>
        <w:t>Postanowienia końcowe</w:t>
      </w:r>
    </w:p>
    <w:p w14:paraId="2647E7A6" w14:textId="262DE626" w:rsidR="007B322C" w:rsidRPr="00780CAB" w:rsidRDefault="007B322C" w:rsidP="00842571">
      <w:pPr>
        <w:pStyle w:val="Tekstpodstawowy"/>
        <w:numPr>
          <w:ilvl w:val="1"/>
          <w:numId w:val="34"/>
        </w:numPr>
        <w:spacing w:line="276" w:lineRule="auto"/>
        <w:ind w:left="0" w:hanging="284"/>
        <w:jc w:val="both"/>
        <w:rPr>
          <w:b w:val="0"/>
          <w:sz w:val="22"/>
          <w:szCs w:val="22"/>
        </w:rPr>
      </w:pPr>
      <w:r w:rsidRPr="00780CAB">
        <w:rPr>
          <w:b w:val="0"/>
          <w:sz w:val="22"/>
          <w:szCs w:val="22"/>
        </w:rPr>
        <w:t>W sprawach nieuregulowanych niniejszą umową wiąże oferta Wykonawcy, postanowienia zawarte w specyfikacji warunków zamówienia oraz zastosowanie mają przepisy ustawy Prawo zamówień publicznych, kodeksu cywilnego, aktów wykonawczych do ustaw oraz RODO i ustawy z dnia 10 maja 2018 r. o ochronie danych osobowych.</w:t>
      </w:r>
    </w:p>
    <w:p w14:paraId="43D782CA" w14:textId="77777777" w:rsidR="00780CAB" w:rsidRPr="001748CA" w:rsidRDefault="00780CAB" w:rsidP="00842571">
      <w:pPr>
        <w:pStyle w:val="Akapitzlist"/>
        <w:widowControl w:val="0"/>
        <w:numPr>
          <w:ilvl w:val="1"/>
          <w:numId w:val="34"/>
        </w:numPr>
        <w:tabs>
          <w:tab w:val="left" w:pos="284"/>
        </w:tabs>
        <w:autoSpaceDE w:val="0"/>
        <w:autoSpaceDN w:val="0"/>
        <w:spacing w:after="0"/>
        <w:ind w:left="0" w:hanging="284"/>
        <w:contextualSpacing w:val="0"/>
        <w:jc w:val="both"/>
        <w:rPr>
          <w:rFonts w:ascii="Times New Roman" w:hAnsi="Times New Roman" w:cs="Times New Roman"/>
        </w:rPr>
      </w:pPr>
      <w:r w:rsidRPr="001748CA">
        <w:rPr>
          <w:rFonts w:ascii="Times New Roman" w:eastAsia="Times New Roman" w:hAnsi="Times New Roman" w:cs="Times New Roman"/>
          <w:lang w:eastAsia="pl-PL"/>
        </w:rPr>
        <w:t>Ewentualne kwestie sporne wynikłe w trakcie realizacji niniejszej umowy Strony będą się starały rozstrzygać polubownie</w:t>
      </w:r>
      <w:r w:rsidRPr="001748CA">
        <w:rPr>
          <w:rFonts w:ascii="Times New Roman" w:hAnsi="Times New Roman" w:cs="Times New Roman"/>
        </w:rPr>
        <w:t xml:space="preserve">. </w:t>
      </w:r>
      <w:r w:rsidRPr="009D2344">
        <w:rPr>
          <w:rFonts w:ascii="Times New Roman" w:eastAsia="Times New Roman" w:hAnsi="Times New Roman" w:cs="Times New Roman"/>
          <w:lang w:eastAsia="pl-PL"/>
        </w:rPr>
        <w:t xml:space="preserve">W przypadku braku porozumienia spory rozstrzygane będą przez sąd </w:t>
      </w:r>
      <w:r w:rsidRPr="009D2344">
        <w:rPr>
          <w:rFonts w:ascii="Times New Roman" w:eastAsia="Times New Roman" w:hAnsi="Times New Roman" w:cs="Times New Roman"/>
          <w:lang w:eastAsia="pl-PL"/>
        </w:rPr>
        <w:lastRenderedPageBreak/>
        <w:t>powszechny właściwy miejscowo dla siedziby Zamawiającego</w:t>
      </w:r>
      <w:r>
        <w:rPr>
          <w:rFonts w:ascii="Times New Roman" w:hAnsi="Times New Roman"/>
        </w:rPr>
        <w:t>.</w:t>
      </w:r>
    </w:p>
    <w:p w14:paraId="2F8E9FC0" w14:textId="2E918E32" w:rsidR="007B322C" w:rsidRPr="001748CA" w:rsidRDefault="007B322C" w:rsidP="00842571">
      <w:pPr>
        <w:pStyle w:val="Tekstpodstawowy"/>
        <w:numPr>
          <w:ilvl w:val="1"/>
          <w:numId w:val="34"/>
        </w:numPr>
        <w:spacing w:line="276" w:lineRule="auto"/>
        <w:ind w:left="0" w:hanging="284"/>
        <w:jc w:val="both"/>
        <w:rPr>
          <w:b w:val="0"/>
          <w:sz w:val="22"/>
          <w:szCs w:val="22"/>
        </w:rPr>
      </w:pPr>
      <w:r w:rsidRPr="001748CA">
        <w:rPr>
          <w:b w:val="0"/>
          <w:sz w:val="22"/>
          <w:szCs w:val="22"/>
        </w:rPr>
        <w:t xml:space="preserve">Wykonawca nie może bez zgody Zamawiającego wyrażonej w formie pisemnej pod rygorem nieważności przenosić na podmioty trzecie wierzytelności </w:t>
      </w:r>
      <w:r w:rsidR="004162E4">
        <w:rPr>
          <w:b w:val="0"/>
          <w:sz w:val="22"/>
          <w:szCs w:val="22"/>
        </w:rPr>
        <w:t xml:space="preserve">wynikających </w:t>
      </w:r>
      <w:r w:rsidRPr="001748CA">
        <w:rPr>
          <w:b w:val="0"/>
          <w:sz w:val="22"/>
          <w:szCs w:val="22"/>
        </w:rPr>
        <w:t xml:space="preserve">z niniejszej umowy. </w:t>
      </w:r>
    </w:p>
    <w:p w14:paraId="03FECC43" w14:textId="77777777" w:rsidR="00842571" w:rsidRDefault="007B322C" w:rsidP="00842571">
      <w:pPr>
        <w:pStyle w:val="Tekstpodstawowy"/>
        <w:numPr>
          <w:ilvl w:val="1"/>
          <w:numId w:val="34"/>
        </w:numPr>
        <w:spacing w:line="276" w:lineRule="auto"/>
        <w:ind w:left="0" w:hanging="284"/>
        <w:jc w:val="both"/>
        <w:rPr>
          <w:b w:val="0"/>
          <w:sz w:val="22"/>
          <w:szCs w:val="22"/>
        </w:rPr>
      </w:pPr>
      <w:r w:rsidRPr="001748CA">
        <w:rPr>
          <w:b w:val="0"/>
          <w:sz w:val="22"/>
          <w:szCs w:val="22"/>
        </w:rPr>
        <w:t>Załącznik do umowy stanowi jej integralną część.</w:t>
      </w:r>
    </w:p>
    <w:p w14:paraId="65A67F3D" w14:textId="5E657407" w:rsidR="00842571" w:rsidRPr="00842571" w:rsidRDefault="00842571" w:rsidP="00842571">
      <w:pPr>
        <w:pStyle w:val="Tekstpodstawowy"/>
        <w:numPr>
          <w:ilvl w:val="1"/>
          <w:numId w:val="34"/>
        </w:numPr>
        <w:spacing w:line="276" w:lineRule="auto"/>
        <w:ind w:left="0" w:hanging="284"/>
        <w:jc w:val="both"/>
        <w:rPr>
          <w:b w:val="0"/>
          <w:sz w:val="22"/>
          <w:szCs w:val="22"/>
        </w:rPr>
      </w:pPr>
      <w:r w:rsidRPr="00842571">
        <w:rPr>
          <w:b w:val="0"/>
          <w:sz w:val="22"/>
          <w:szCs w:val="22"/>
        </w:rPr>
        <w:t xml:space="preserve">Zmiany umowy wymagają zachowania formy pisemnej pod rygorem nieważności, z zastrzeżeniem </w:t>
      </w:r>
      <w:r w:rsidRPr="00842571">
        <w:rPr>
          <w:b w:val="0"/>
          <w:sz w:val="22"/>
          <w:szCs w:val="22"/>
        </w:rPr>
        <w:br/>
        <w:t>§ 4 ust. 6 umowy.</w:t>
      </w:r>
    </w:p>
    <w:p w14:paraId="688DBFCB" w14:textId="77777777" w:rsidR="00E076F9" w:rsidRPr="007B322C" w:rsidRDefault="007B322C" w:rsidP="00842571">
      <w:pPr>
        <w:pStyle w:val="Tekstpodstawowy"/>
        <w:numPr>
          <w:ilvl w:val="1"/>
          <w:numId w:val="34"/>
        </w:numPr>
        <w:spacing w:line="276" w:lineRule="auto"/>
        <w:ind w:left="0" w:hanging="284"/>
        <w:jc w:val="both"/>
        <w:rPr>
          <w:b w:val="0"/>
          <w:sz w:val="22"/>
          <w:szCs w:val="22"/>
        </w:rPr>
      </w:pPr>
      <w:r w:rsidRPr="001748CA">
        <w:rPr>
          <w:b w:val="0"/>
          <w:sz w:val="22"/>
          <w:szCs w:val="22"/>
        </w:rPr>
        <w:t>Umowę sporządzono w trzech jednobrzmiących egzemplarzach, w tym dwa dla Zamawiającego oraz jeden dla Wykonawcy.</w:t>
      </w:r>
    </w:p>
    <w:p w14:paraId="2103CEBA" w14:textId="77777777" w:rsidR="00955878" w:rsidRDefault="00955878" w:rsidP="00842571">
      <w:pPr>
        <w:widowControl w:val="0"/>
        <w:spacing w:after="0"/>
        <w:jc w:val="both"/>
        <w:rPr>
          <w:rFonts w:ascii="Times New Roman" w:eastAsia="Times New Roman" w:hAnsi="Times New Roman" w:cs="Times New Roman"/>
          <w:b/>
          <w:bCs/>
          <w:iCs/>
          <w:snapToGrid w:val="0"/>
          <w:lang w:eastAsia="x-none"/>
        </w:rPr>
      </w:pPr>
    </w:p>
    <w:p w14:paraId="2A1E7257" w14:textId="77777777" w:rsidR="00955878" w:rsidRDefault="00955878" w:rsidP="00842571">
      <w:pPr>
        <w:widowControl w:val="0"/>
        <w:spacing w:after="0"/>
        <w:jc w:val="both"/>
        <w:rPr>
          <w:rFonts w:ascii="Times New Roman" w:eastAsia="Times New Roman" w:hAnsi="Times New Roman" w:cs="Times New Roman"/>
          <w:b/>
          <w:bCs/>
          <w:iCs/>
          <w:snapToGrid w:val="0"/>
          <w:lang w:eastAsia="x-none"/>
        </w:rPr>
      </w:pPr>
    </w:p>
    <w:p w14:paraId="6D1532FE" w14:textId="77777777" w:rsidR="00E076F9" w:rsidRPr="00E076F9" w:rsidRDefault="00E076F9" w:rsidP="00842571">
      <w:pPr>
        <w:widowControl w:val="0"/>
        <w:spacing w:after="0"/>
        <w:jc w:val="both"/>
        <w:rPr>
          <w:rFonts w:ascii="Times New Roman" w:eastAsia="Times New Roman" w:hAnsi="Times New Roman" w:cs="Times New Roman"/>
          <w:b/>
          <w:bCs/>
          <w:iCs/>
          <w:snapToGrid w:val="0"/>
          <w:lang w:val="x-none" w:eastAsia="x-none"/>
        </w:rPr>
      </w:pPr>
      <w:r w:rsidRPr="009D2344">
        <w:rPr>
          <w:rFonts w:ascii="Times New Roman" w:eastAsia="Times New Roman" w:hAnsi="Times New Roman" w:cs="Times New Roman"/>
          <w:b/>
          <w:bCs/>
          <w:iCs/>
          <w:snapToGrid w:val="0"/>
          <w:lang w:val="x-none" w:eastAsia="x-none"/>
        </w:rPr>
        <w:t xml:space="preserve">       ZAMAWIAJĄCY</w:t>
      </w:r>
      <w:r w:rsidRPr="009D2344">
        <w:rPr>
          <w:rFonts w:ascii="Times New Roman" w:eastAsia="Times New Roman" w:hAnsi="Times New Roman" w:cs="Times New Roman"/>
          <w:b/>
          <w:bCs/>
          <w:iCs/>
          <w:snapToGrid w:val="0"/>
          <w:lang w:val="x-none" w:eastAsia="x-none"/>
        </w:rPr>
        <w:tab/>
      </w:r>
      <w:r w:rsidRPr="009D2344">
        <w:rPr>
          <w:rFonts w:ascii="Times New Roman" w:eastAsia="Times New Roman" w:hAnsi="Times New Roman" w:cs="Times New Roman"/>
          <w:b/>
          <w:bCs/>
          <w:iCs/>
          <w:snapToGrid w:val="0"/>
          <w:lang w:val="x-none" w:eastAsia="x-none"/>
        </w:rPr>
        <w:tab/>
        <w:t xml:space="preserve">                                                       WYKONAWCA</w:t>
      </w:r>
    </w:p>
    <w:p w14:paraId="61522DBC" w14:textId="77777777" w:rsidR="00E076F9" w:rsidRDefault="00E076F9" w:rsidP="00842571">
      <w:pPr>
        <w:spacing w:after="0"/>
        <w:jc w:val="center"/>
        <w:rPr>
          <w:rFonts w:ascii="Times New Roman" w:eastAsia="Times New Roman" w:hAnsi="Times New Roman" w:cs="Times New Roman"/>
          <w:lang w:eastAsia="pl-PL"/>
        </w:rPr>
      </w:pPr>
    </w:p>
    <w:p w14:paraId="28B1820E" w14:textId="77777777" w:rsidR="004A4CA3" w:rsidRPr="00E076F9" w:rsidRDefault="004A4CA3" w:rsidP="00842571">
      <w:pPr>
        <w:spacing w:after="0"/>
        <w:rPr>
          <w:rFonts w:ascii="Times New Roman" w:eastAsia="Times New Roman" w:hAnsi="Times New Roman" w:cs="Times New Roman"/>
          <w:lang w:eastAsia="pl-PL"/>
        </w:rPr>
      </w:pPr>
    </w:p>
    <w:p w14:paraId="3CD7171F" w14:textId="77777777" w:rsidR="004A4CA3" w:rsidRPr="001561BF" w:rsidRDefault="004A4CA3" w:rsidP="00842571">
      <w:pPr>
        <w:widowControl w:val="0"/>
        <w:spacing w:after="0"/>
        <w:jc w:val="both"/>
        <w:rPr>
          <w:rFonts w:ascii="Times New Roman" w:eastAsia="Times New Roman" w:hAnsi="Times New Roman" w:cs="Times New Roman"/>
          <w:snapToGrid w:val="0"/>
          <w:lang w:eastAsia="x-none"/>
        </w:rPr>
      </w:pPr>
      <w:r w:rsidRPr="001561BF">
        <w:rPr>
          <w:rFonts w:ascii="Times New Roman" w:eastAsia="Times New Roman" w:hAnsi="Times New Roman" w:cs="Times New Roman"/>
          <w:snapToGrid w:val="0"/>
          <w:lang w:eastAsia="x-none"/>
        </w:rPr>
        <w:t>Załączniki</w:t>
      </w:r>
    </w:p>
    <w:p w14:paraId="229ED768" w14:textId="77777777" w:rsidR="004A4CA3" w:rsidRPr="001561BF" w:rsidRDefault="004A4CA3" w:rsidP="00842571">
      <w:pPr>
        <w:widowControl w:val="0"/>
        <w:spacing w:after="0"/>
        <w:jc w:val="both"/>
        <w:rPr>
          <w:rFonts w:ascii="Times New Roman" w:eastAsia="Times New Roman" w:hAnsi="Times New Roman" w:cs="Times New Roman"/>
          <w:snapToGrid w:val="0"/>
          <w:lang w:eastAsia="x-none"/>
        </w:rPr>
      </w:pPr>
    </w:p>
    <w:p w14:paraId="42BA6DC6" w14:textId="77777777" w:rsidR="00F51FC4" w:rsidRPr="001561BF" w:rsidRDefault="004A4CA3" w:rsidP="00842571">
      <w:pPr>
        <w:widowControl w:val="0"/>
        <w:spacing w:after="0"/>
        <w:jc w:val="both"/>
        <w:rPr>
          <w:rFonts w:ascii="Times New Roman" w:eastAsia="Times New Roman" w:hAnsi="Times New Roman" w:cs="Times New Roman"/>
          <w:snapToGrid w:val="0"/>
          <w:lang w:eastAsia="x-none"/>
        </w:rPr>
      </w:pPr>
      <w:r w:rsidRPr="001561BF">
        <w:rPr>
          <w:rFonts w:ascii="Times New Roman" w:eastAsia="Times New Roman" w:hAnsi="Times New Roman" w:cs="Times New Roman"/>
          <w:snapToGrid w:val="0"/>
          <w:lang w:eastAsia="x-none"/>
        </w:rPr>
        <w:t>1.</w:t>
      </w:r>
      <w:r w:rsidRPr="001561BF">
        <w:rPr>
          <w:rFonts w:ascii="Times New Roman" w:hAnsi="Times New Roman" w:cs="Times New Roman"/>
        </w:rPr>
        <w:t>Szczegółowy opis przedmiotu zamówienia</w:t>
      </w:r>
    </w:p>
    <w:sectPr w:rsidR="00F51FC4" w:rsidRPr="001561BF" w:rsidSect="00650ED8">
      <w:footerReference w:type="even" r:id="rId7"/>
      <w:footerReference w:type="default" r:id="rId8"/>
      <w:pgSz w:w="11906" w:h="16838"/>
      <w:pgMar w:top="1276" w:right="1133" w:bottom="1418"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342FE" w14:textId="77777777" w:rsidR="006C3C7C" w:rsidRDefault="006C3C7C">
      <w:pPr>
        <w:spacing w:after="0" w:line="240" w:lineRule="auto"/>
      </w:pPr>
      <w:r>
        <w:separator/>
      </w:r>
    </w:p>
  </w:endnote>
  <w:endnote w:type="continuationSeparator" w:id="0">
    <w:p w14:paraId="4202B5AC" w14:textId="77777777" w:rsidR="006C3C7C" w:rsidRDefault="006C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E947" w14:textId="77777777" w:rsidR="000057EC" w:rsidRDefault="000057EC" w:rsidP="000057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EA37B0" w14:textId="77777777" w:rsidR="000057EC" w:rsidRDefault="000057EC" w:rsidP="000057E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9358" w14:textId="77777777" w:rsidR="000057EC" w:rsidRPr="004B65F8" w:rsidRDefault="000057EC" w:rsidP="000057EC">
    <w:pPr>
      <w:pStyle w:val="Stopka"/>
      <w:framePr w:wrap="around" w:vAnchor="text" w:hAnchor="margin" w:xAlign="right" w:y="1"/>
      <w:rPr>
        <w:rStyle w:val="Numerstrony"/>
        <w:sz w:val="20"/>
        <w:szCs w:val="20"/>
      </w:rPr>
    </w:pPr>
    <w:r w:rsidRPr="004B65F8">
      <w:rPr>
        <w:rStyle w:val="Numerstrony"/>
        <w:sz w:val="20"/>
        <w:szCs w:val="20"/>
      </w:rPr>
      <w:fldChar w:fldCharType="begin"/>
    </w:r>
    <w:r w:rsidRPr="004B65F8">
      <w:rPr>
        <w:rStyle w:val="Numerstrony"/>
        <w:sz w:val="20"/>
        <w:szCs w:val="20"/>
      </w:rPr>
      <w:instrText xml:space="preserve">PAGE  </w:instrText>
    </w:r>
    <w:r w:rsidRPr="004B65F8">
      <w:rPr>
        <w:rStyle w:val="Numerstrony"/>
        <w:sz w:val="20"/>
        <w:szCs w:val="20"/>
      </w:rPr>
      <w:fldChar w:fldCharType="separate"/>
    </w:r>
    <w:r w:rsidR="00E81BA3">
      <w:rPr>
        <w:rStyle w:val="Numerstrony"/>
        <w:noProof/>
        <w:sz w:val="20"/>
        <w:szCs w:val="20"/>
      </w:rPr>
      <w:t>1</w:t>
    </w:r>
    <w:r w:rsidRPr="004B65F8">
      <w:rPr>
        <w:rStyle w:val="Numerstrony"/>
        <w:sz w:val="20"/>
        <w:szCs w:val="20"/>
      </w:rPr>
      <w:fldChar w:fldCharType="end"/>
    </w:r>
  </w:p>
  <w:p w14:paraId="131881BF" w14:textId="77777777" w:rsidR="000057EC" w:rsidRDefault="000057EC" w:rsidP="000057E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89DA9" w14:textId="77777777" w:rsidR="006C3C7C" w:rsidRDefault="006C3C7C">
      <w:pPr>
        <w:spacing w:after="0" w:line="240" w:lineRule="auto"/>
      </w:pPr>
      <w:r>
        <w:separator/>
      </w:r>
    </w:p>
  </w:footnote>
  <w:footnote w:type="continuationSeparator" w:id="0">
    <w:p w14:paraId="2DA4DB40" w14:textId="77777777" w:rsidR="006C3C7C" w:rsidRDefault="006C3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B40"/>
    <w:multiLevelType w:val="hybridMultilevel"/>
    <w:tmpl w:val="212875DE"/>
    <w:lvl w:ilvl="0" w:tplc="33800026">
      <w:start w:val="1"/>
      <w:numFmt w:val="decimal"/>
      <w:lvlText w:val="%1)"/>
      <w:lvlJc w:val="left"/>
      <w:pPr>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5876DD"/>
    <w:multiLevelType w:val="multilevel"/>
    <w:tmpl w:val="F6DAAB50"/>
    <w:lvl w:ilvl="0">
      <w:start w:val="1"/>
      <w:numFmt w:val="decimal"/>
      <w:lvlText w:val="%1."/>
      <w:legacy w:legacy="1" w:legacySpace="120" w:legacyIndent="360"/>
      <w:lvlJc w:val="left"/>
      <w:pPr>
        <w:ind w:left="360" w:hanging="360"/>
      </w:pPr>
      <w:rPr>
        <w:b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15:restartNumberingAfterBreak="0">
    <w:nsid w:val="09CD40C5"/>
    <w:multiLevelType w:val="hybridMultilevel"/>
    <w:tmpl w:val="54B4D092"/>
    <w:lvl w:ilvl="0" w:tplc="052CA61E">
      <w:start w:val="1"/>
      <w:numFmt w:val="decimal"/>
      <w:lvlText w:val="%1."/>
      <w:lvlJc w:val="left"/>
      <w:pPr>
        <w:tabs>
          <w:tab w:val="num" w:pos="1364"/>
        </w:tabs>
        <w:ind w:left="1364" w:hanging="360"/>
      </w:p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 w15:restartNumberingAfterBreak="0">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4" w15:restartNumberingAfterBreak="0">
    <w:nsid w:val="10E37C28"/>
    <w:multiLevelType w:val="hybridMultilevel"/>
    <w:tmpl w:val="DFCC1D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EE1D25"/>
    <w:multiLevelType w:val="hybridMultilevel"/>
    <w:tmpl w:val="ABBE3778"/>
    <w:lvl w:ilvl="0" w:tplc="03B0CD9A">
      <w:start w:val="6"/>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75C95"/>
    <w:multiLevelType w:val="hybridMultilevel"/>
    <w:tmpl w:val="E416CCA4"/>
    <w:lvl w:ilvl="0" w:tplc="6F28B8E6">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3D4204"/>
    <w:multiLevelType w:val="multilevel"/>
    <w:tmpl w:val="9FECD032"/>
    <w:lvl w:ilvl="0">
      <w:start w:val="1"/>
      <w:numFmt w:val="decimal"/>
      <w:lvlText w:val="%1."/>
      <w:lvlJc w:val="left"/>
      <w:pPr>
        <w:tabs>
          <w:tab w:val="num" w:pos="420"/>
        </w:tabs>
        <w:ind w:left="420" w:hanging="360"/>
      </w:pPr>
      <w:rPr>
        <w:strike w:val="0"/>
      </w:rPr>
    </w:lvl>
    <w:lvl w:ilvl="1">
      <w:start w:val="1"/>
      <w:numFmt w:val="decimal"/>
      <w:isLgl/>
      <w:lvlText w:val="%1.%2."/>
      <w:lvlJc w:val="left"/>
      <w:pPr>
        <w:ind w:left="420" w:hanging="360"/>
      </w:pPr>
      <w:rPr>
        <w:rFonts w:hint="default"/>
        <w:b w:val="0"/>
      </w:rPr>
    </w:lvl>
    <w:lvl w:ilvl="2">
      <w:start w:val="1"/>
      <w:numFmt w:val="decimal"/>
      <w:isLgl/>
      <w:lvlText w:val="%1.%2.%3."/>
      <w:lvlJc w:val="left"/>
      <w:pPr>
        <w:ind w:left="780" w:hanging="720"/>
      </w:pPr>
      <w:rPr>
        <w:rFonts w:hint="default"/>
        <w:b w:val="0"/>
      </w:rPr>
    </w:lvl>
    <w:lvl w:ilvl="3">
      <w:start w:val="1"/>
      <w:numFmt w:val="decimal"/>
      <w:isLgl/>
      <w:lvlText w:val="%1.%2.%3.%4."/>
      <w:lvlJc w:val="left"/>
      <w:pPr>
        <w:ind w:left="780" w:hanging="720"/>
      </w:pPr>
      <w:rPr>
        <w:rFonts w:hint="default"/>
        <w:b w:val="0"/>
      </w:rPr>
    </w:lvl>
    <w:lvl w:ilvl="4">
      <w:start w:val="1"/>
      <w:numFmt w:val="decimal"/>
      <w:isLgl/>
      <w:lvlText w:val="%1.%2.%3.%4.%5."/>
      <w:lvlJc w:val="left"/>
      <w:pPr>
        <w:ind w:left="1140" w:hanging="1080"/>
      </w:pPr>
      <w:rPr>
        <w:rFonts w:hint="default"/>
        <w:b w:val="0"/>
      </w:rPr>
    </w:lvl>
    <w:lvl w:ilvl="5">
      <w:start w:val="1"/>
      <w:numFmt w:val="decimal"/>
      <w:isLgl/>
      <w:lvlText w:val="%1.%2.%3.%4.%5.%6."/>
      <w:lvlJc w:val="left"/>
      <w:pPr>
        <w:ind w:left="1140" w:hanging="1080"/>
      </w:pPr>
      <w:rPr>
        <w:rFonts w:hint="default"/>
        <w:b w:val="0"/>
      </w:rPr>
    </w:lvl>
    <w:lvl w:ilvl="6">
      <w:start w:val="1"/>
      <w:numFmt w:val="decimal"/>
      <w:isLgl/>
      <w:lvlText w:val="%1.%2.%3.%4.%5.%6.%7."/>
      <w:lvlJc w:val="left"/>
      <w:pPr>
        <w:ind w:left="1140" w:hanging="1080"/>
      </w:pPr>
      <w:rPr>
        <w:rFonts w:hint="default"/>
        <w:b w:val="0"/>
      </w:rPr>
    </w:lvl>
    <w:lvl w:ilvl="7">
      <w:start w:val="1"/>
      <w:numFmt w:val="decimal"/>
      <w:isLgl/>
      <w:lvlText w:val="%1.%2.%3.%4.%5.%6.%7.%8."/>
      <w:lvlJc w:val="left"/>
      <w:pPr>
        <w:ind w:left="1500" w:hanging="1440"/>
      </w:pPr>
      <w:rPr>
        <w:rFonts w:hint="default"/>
        <w:b w:val="0"/>
      </w:rPr>
    </w:lvl>
    <w:lvl w:ilvl="8">
      <w:start w:val="1"/>
      <w:numFmt w:val="decimal"/>
      <w:isLgl/>
      <w:lvlText w:val="%1.%2.%3.%4.%5.%6.%7.%8.%9."/>
      <w:lvlJc w:val="left"/>
      <w:pPr>
        <w:ind w:left="1500" w:hanging="1440"/>
      </w:pPr>
      <w:rPr>
        <w:rFonts w:hint="default"/>
        <w:b w:val="0"/>
      </w:rPr>
    </w:lvl>
  </w:abstractNum>
  <w:abstractNum w:abstractNumId="8" w15:restartNumberingAfterBreak="0">
    <w:nsid w:val="2078570B"/>
    <w:multiLevelType w:val="hybridMultilevel"/>
    <w:tmpl w:val="37F04D5A"/>
    <w:lvl w:ilvl="0" w:tplc="822653B8">
      <w:start w:val="4"/>
      <w:numFmt w:val="decimal"/>
      <w:lvlText w:val="%1."/>
      <w:lvlJc w:val="left"/>
      <w:pPr>
        <w:tabs>
          <w:tab w:val="num" w:pos="540"/>
        </w:tabs>
        <w:ind w:left="540" w:hanging="360"/>
      </w:pPr>
      <w:rPr>
        <w:rFonts w:hint="default"/>
        <w:color w:val="auto"/>
      </w:rPr>
    </w:lvl>
    <w:lvl w:ilvl="1" w:tplc="078006DC">
      <w:start w:val="1"/>
      <w:numFmt w:val="decimal"/>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91BE7"/>
    <w:multiLevelType w:val="hybridMultilevel"/>
    <w:tmpl w:val="62DC2C30"/>
    <w:lvl w:ilvl="0" w:tplc="0415000F">
      <w:start w:val="1"/>
      <w:numFmt w:val="decimal"/>
      <w:lvlText w:val="%1."/>
      <w:lvlJc w:val="left"/>
      <w:pPr>
        <w:ind w:left="720" w:hanging="360"/>
      </w:pPr>
    </w:lvl>
    <w:lvl w:ilvl="1" w:tplc="89AE3FB4">
      <w:start w:val="1"/>
      <w:numFmt w:val="decimal"/>
      <w:lvlText w:val="%2)"/>
      <w:lvlJc w:val="left"/>
      <w:pPr>
        <w:ind w:left="1440" w:hanging="360"/>
      </w:pPr>
      <w:rPr>
        <w:rFonts w:hint="default"/>
        <w:u w:val="singl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7489C"/>
    <w:multiLevelType w:val="hybridMultilevel"/>
    <w:tmpl w:val="F6F6D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87A79"/>
    <w:multiLevelType w:val="hybridMultilevel"/>
    <w:tmpl w:val="EEACF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93246"/>
    <w:multiLevelType w:val="hybridMultilevel"/>
    <w:tmpl w:val="68145BA8"/>
    <w:lvl w:ilvl="0" w:tplc="B7E0AC7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B5C3D"/>
    <w:multiLevelType w:val="hybridMultilevel"/>
    <w:tmpl w:val="F7B44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A2D07"/>
    <w:multiLevelType w:val="hybridMultilevel"/>
    <w:tmpl w:val="A36E60A4"/>
    <w:lvl w:ilvl="0" w:tplc="69266AE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A3A70BF"/>
    <w:multiLevelType w:val="hybridMultilevel"/>
    <w:tmpl w:val="5C220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8D4D6F"/>
    <w:multiLevelType w:val="multilevel"/>
    <w:tmpl w:val="ED92AFD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3D344122"/>
    <w:multiLevelType w:val="hybridMultilevel"/>
    <w:tmpl w:val="F77A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21807"/>
    <w:multiLevelType w:val="hybridMultilevel"/>
    <w:tmpl w:val="9F9EFF68"/>
    <w:lvl w:ilvl="0" w:tplc="47DC373C">
      <w:start w:val="1"/>
      <w:numFmt w:val="decimal"/>
      <w:lvlText w:val="%1."/>
      <w:lvlJc w:val="left"/>
      <w:pPr>
        <w:tabs>
          <w:tab w:val="num" w:pos="502"/>
        </w:tabs>
        <w:ind w:left="502" w:hanging="360"/>
      </w:pPr>
      <w:rPr>
        <w:rFonts w:hint="default"/>
        <w:strike w:val="0"/>
      </w:rPr>
    </w:lvl>
    <w:lvl w:ilvl="1" w:tplc="0415000F">
      <w:start w:val="1"/>
      <w:numFmt w:val="decimal"/>
      <w:lvlText w:val="%2."/>
      <w:lvlJc w:val="left"/>
      <w:pPr>
        <w:tabs>
          <w:tab w:val="num" w:pos="360"/>
        </w:tabs>
        <w:ind w:left="360" w:hanging="360"/>
      </w:pPr>
    </w:lvl>
    <w:lvl w:ilvl="2" w:tplc="04150011">
      <w:start w:val="1"/>
      <w:numFmt w:val="decimal"/>
      <w:lvlText w:val="%3)"/>
      <w:lvlJc w:val="left"/>
      <w:pPr>
        <w:tabs>
          <w:tab w:val="num" w:pos="900"/>
        </w:tabs>
        <w:ind w:left="900" w:hanging="360"/>
      </w:pPr>
      <w:rPr>
        <w:rFonts w:hint="default"/>
      </w:rPr>
    </w:lvl>
    <w:lvl w:ilvl="3" w:tplc="766EED2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A77EC8"/>
    <w:multiLevelType w:val="hybridMultilevel"/>
    <w:tmpl w:val="FA2899F2"/>
    <w:lvl w:ilvl="0" w:tplc="464677A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0B43DA3"/>
    <w:multiLevelType w:val="hybridMultilevel"/>
    <w:tmpl w:val="467C6D68"/>
    <w:lvl w:ilvl="0" w:tplc="D19CD8DE">
      <w:start w:val="1"/>
      <w:numFmt w:val="decimal"/>
      <w:lvlText w:val="%1."/>
      <w:lvlJc w:val="left"/>
      <w:pPr>
        <w:tabs>
          <w:tab w:val="num" w:pos="284"/>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13C3DAD"/>
    <w:multiLevelType w:val="hybridMultilevel"/>
    <w:tmpl w:val="75BAF4DA"/>
    <w:lvl w:ilvl="0" w:tplc="2AC2D9B8">
      <w:start w:val="1"/>
      <w:numFmt w:val="decimal"/>
      <w:lvlText w:val="%1."/>
      <w:lvlJc w:val="left"/>
      <w:pPr>
        <w:ind w:left="360" w:hanging="360"/>
      </w:pPr>
    </w:lvl>
    <w:lvl w:ilvl="1" w:tplc="04150019" w:tentative="1">
      <w:start w:val="1"/>
      <w:numFmt w:val="lowerLetter"/>
      <w:lvlText w:val="%2."/>
      <w:lvlJc w:val="left"/>
      <w:pPr>
        <w:ind w:left="1080" w:hanging="360"/>
      </w:pPr>
    </w:lvl>
    <w:lvl w:ilvl="2" w:tplc="E30E3010">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A57AD9"/>
    <w:multiLevelType w:val="hybridMultilevel"/>
    <w:tmpl w:val="7562AD6C"/>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5D5B85"/>
    <w:multiLevelType w:val="hybridMultilevel"/>
    <w:tmpl w:val="98DE0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9E03B7"/>
    <w:multiLevelType w:val="hybridMultilevel"/>
    <w:tmpl w:val="5CCE9EF0"/>
    <w:lvl w:ilvl="0" w:tplc="0D48C66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40F6AB0"/>
    <w:multiLevelType w:val="hybridMultilevel"/>
    <w:tmpl w:val="8148419E"/>
    <w:lvl w:ilvl="0" w:tplc="42169B5C">
      <w:start w:val="7"/>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3D32D0"/>
    <w:multiLevelType w:val="hybridMultilevel"/>
    <w:tmpl w:val="274A8424"/>
    <w:lvl w:ilvl="0" w:tplc="C90C74B8">
      <w:start w:val="1"/>
      <w:numFmt w:val="decimal"/>
      <w:lvlText w:val="%1)"/>
      <w:lvlJc w:val="left"/>
      <w:pPr>
        <w:tabs>
          <w:tab w:val="num" w:pos="3970"/>
        </w:tabs>
        <w:ind w:left="3970" w:hanging="284"/>
      </w:pPr>
    </w:lvl>
    <w:lvl w:ilvl="1" w:tplc="DC0E7D2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7172F15"/>
    <w:multiLevelType w:val="hybridMultilevel"/>
    <w:tmpl w:val="FC5630F2"/>
    <w:lvl w:ilvl="0" w:tplc="0415000F">
      <w:start w:val="1"/>
      <w:numFmt w:val="decimal"/>
      <w:lvlText w:val="%1."/>
      <w:lvlJc w:val="left"/>
      <w:pPr>
        <w:tabs>
          <w:tab w:val="num" w:pos="360"/>
        </w:tabs>
        <w:ind w:left="360" w:hanging="360"/>
      </w:pPr>
    </w:lvl>
    <w:lvl w:ilvl="1" w:tplc="1902E42A">
      <w:start w:val="1"/>
      <w:numFmt w:val="lowerLetter"/>
      <w:lvlText w:val="%2)"/>
      <w:lvlJc w:val="left"/>
      <w:pPr>
        <w:tabs>
          <w:tab w:val="num" w:pos="2143"/>
        </w:tabs>
        <w:ind w:left="2143" w:hanging="360"/>
      </w:pPr>
      <w:rPr>
        <w:rFonts w:hint="default"/>
        <w:b/>
      </w:rPr>
    </w:lvl>
    <w:lvl w:ilvl="2" w:tplc="0415001B" w:tentative="1">
      <w:start w:val="1"/>
      <w:numFmt w:val="lowerRoman"/>
      <w:lvlText w:val="%3."/>
      <w:lvlJc w:val="right"/>
      <w:pPr>
        <w:tabs>
          <w:tab w:val="num" w:pos="2863"/>
        </w:tabs>
        <w:ind w:left="2863" w:hanging="180"/>
      </w:pPr>
    </w:lvl>
    <w:lvl w:ilvl="3" w:tplc="0415000F" w:tentative="1">
      <w:start w:val="1"/>
      <w:numFmt w:val="decimal"/>
      <w:lvlText w:val="%4."/>
      <w:lvlJc w:val="left"/>
      <w:pPr>
        <w:tabs>
          <w:tab w:val="num" w:pos="3583"/>
        </w:tabs>
        <w:ind w:left="3583" w:hanging="360"/>
      </w:pPr>
    </w:lvl>
    <w:lvl w:ilvl="4" w:tplc="04150019" w:tentative="1">
      <w:start w:val="1"/>
      <w:numFmt w:val="lowerLetter"/>
      <w:lvlText w:val="%5."/>
      <w:lvlJc w:val="left"/>
      <w:pPr>
        <w:tabs>
          <w:tab w:val="num" w:pos="4303"/>
        </w:tabs>
        <w:ind w:left="4303" w:hanging="360"/>
      </w:pPr>
    </w:lvl>
    <w:lvl w:ilvl="5" w:tplc="0415001B" w:tentative="1">
      <w:start w:val="1"/>
      <w:numFmt w:val="lowerRoman"/>
      <w:lvlText w:val="%6."/>
      <w:lvlJc w:val="right"/>
      <w:pPr>
        <w:tabs>
          <w:tab w:val="num" w:pos="5023"/>
        </w:tabs>
        <w:ind w:left="5023" w:hanging="180"/>
      </w:pPr>
    </w:lvl>
    <w:lvl w:ilvl="6" w:tplc="0415000F" w:tentative="1">
      <w:start w:val="1"/>
      <w:numFmt w:val="decimal"/>
      <w:lvlText w:val="%7."/>
      <w:lvlJc w:val="left"/>
      <w:pPr>
        <w:tabs>
          <w:tab w:val="num" w:pos="5743"/>
        </w:tabs>
        <w:ind w:left="5743" w:hanging="360"/>
      </w:pPr>
    </w:lvl>
    <w:lvl w:ilvl="7" w:tplc="04150019" w:tentative="1">
      <w:start w:val="1"/>
      <w:numFmt w:val="lowerLetter"/>
      <w:lvlText w:val="%8."/>
      <w:lvlJc w:val="left"/>
      <w:pPr>
        <w:tabs>
          <w:tab w:val="num" w:pos="6463"/>
        </w:tabs>
        <w:ind w:left="6463" w:hanging="360"/>
      </w:pPr>
    </w:lvl>
    <w:lvl w:ilvl="8" w:tplc="0415001B" w:tentative="1">
      <w:start w:val="1"/>
      <w:numFmt w:val="lowerRoman"/>
      <w:lvlText w:val="%9."/>
      <w:lvlJc w:val="right"/>
      <w:pPr>
        <w:tabs>
          <w:tab w:val="num" w:pos="7183"/>
        </w:tabs>
        <w:ind w:left="7183" w:hanging="180"/>
      </w:pPr>
    </w:lvl>
  </w:abstractNum>
  <w:abstractNum w:abstractNumId="28" w15:restartNumberingAfterBreak="0">
    <w:nsid w:val="6B1548C5"/>
    <w:multiLevelType w:val="hybridMultilevel"/>
    <w:tmpl w:val="D19E1B36"/>
    <w:lvl w:ilvl="0" w:tplc="91644F78">
      <w:start w:val="1"/>
      <w:numFmt w:val="decimal"/>
      <w:lvlText w:val="%1."/>
      <w:lvlJc w:val="left"/>
      <w:pPr>
        <w:ind w:left="360" w:hanging="360"/>
      </w:pPr>
      <w:rPr>
        <w:rFonts w:cs="Times New Roman" w:hint="default"/>
        <w:u w:val="no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6B2F39EF"/>
    <w:multiLevelType w:val="hybridMultilevel"/>
    <w:tmpl w:val="69B4BCB2"/>
    <w:lvl w:ilvl="0" w:tplc="33800026">
      <w:start w:val="1"/>
      <w:numFmt w:val="decimal"/>
      <w:lvlText w:val="%1)"/>
      <w:lvlJc w:val="left"/>
      <w:pPr>
        <w:ind w:left="863"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E370479"/>
    <w:multiLevelType w:val="hybridMultilevel"/>
    <w:tmpl w:val="555C29B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0E53E39"/>
    <w:multiLevelType w:val="hybridMultilevel"/>
    <w:tmpl w:val="A18039AA"/>
    <w:lvl w:ilvl="0" w:tplc="93C692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1552280"/>
    <w:multiLevelType w:val="hybridMultilevel"/>
    <w:tmpl w:val="71762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7E7779"/>
    <w:multiLevelType w:val="hybridMultilevel"/>
    <w:tmpl w:val="FCBE989E"/>
    <w:lvl w:ilvl="0" w:tplc="0415000F">
      <w:start w:val="1"/>
      <w:numFmt w:val="decimal"/>
      <w:lvlText w:val="%1."/>
      <w:lvlJc w:val="left"/>
      <w:pPr>
        <w:tabs>
          <w:tab w:val="num" w:pos="720"/>
        </w:tabs>
        <w:ind w:left="720" w:hanging="360"/>
      </w:pPr>
    </w:lvl>
    <w:lvl w:ilvl="1" w:tplc="510A565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962FB0"/>
    <w:multiLevelType w:val="hybridMultilevel"/>
    <w:tmpl w:val="0D468020"/>
    <w:lvl w:ilvl="0" w:tplc="62526E34">
      <w:start w:val="1"/>
      <w:numFmt w:val="decimal"/>
      <w:lvlText w:val="%1."/>
      <w:lvlJc w:val="left"/>
      <w:pPr>
        <w:tabs>
          <w:tab w:val="num" w:pos="540"/>
        </w:tabs>
        <w:ind w:left="540" w:hanging="360"/>
      </w:pPr>
      <w:rPr>
        <w:color w:val="auto"/>
        <w:lang w:val="pl-PL"/>
      </w:rPr>
    </w:lvl>
    <w:lvl w:ilvl="1" w:tplc="DDA232B0">
      <w:start w:val="1"/>
      <w:numFmt w:val="decimal"/>
      <w:lvlText w:val="%2."/>
      <w:lvlJc w:val="left"/>
      <w:pPr>
        <w:tabs>
          <w:tab w:val="num" w:pos="1620"/>
        </w:tabs>
        <w:ind w:left="1620" w:hanging="360"/>
      </w:pPr>
      <w:rPr>
        <w:i w:val="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3060"/>
        </w:tabs>
        <w:ind w:left="3060" w:hanging="360"/>
      </w:pPr>
    </w:lvl>
    <w:lvl w:ilvl="4" w:tplc="04150019">
      <w:start w:val="1"/>
      <w:numFmt w:val="decimal"/>
      <w:lvlText w:val="%5."/>
      <w:lvlJc w:val="left"/>
      <w:pPr>
        <w:tabs>
          <w:tab w:val="num" w:pos="3780"/>
        </w:tabs>
        <w:ind w:left="3780" w:hanging="360"/>
      </w:pPr>
    </w:lvl>
    <w:lvl w:ilvl="5" w:tplc="0415001B">
      <w:start w:val="1"/>
      <w:numFmt w:val="decimal"/>
      <w:lvlText w:val="%6."/>
      <w:lvlJc w:val="left"/>
      <w:pPr>
        <w:tabs>
          <w:tab w:val="num" w:pos="4500"/>
        </w:tabs>
        <w:ind w:left="4500" w:hanging="360"/>
      </w:pPr>
    </w:lvl>
    <w:lvl w:ilvl="6" w:tplc="0415000F">
      <w:start w:val="1"/>
      <w:numFmt w:val="decimal"/>
      <w:lvlText w:val="%7."/>
      <w:lvlJc w:val="left"/>
      <w:pPr>
        <w:tabs>
          <w:tab w:val="num" w:pos="5220"/>
        </w:tabs>
        <w:ind w:left="5220" w:hanging="360"/>
      </w:pPr>
    </w:lvl>
    <w:lvl w:ilvl="7" w:tplc="04150019">
      <w:start w:val="1"/>
      <w:numFmt w:val="decimal"/>
      <w:lvlText w:val="%8."/>
      <w:lvlJc w:val="left"/>
      <w:pPr>
        <w:tabs>
          <w:tab w:val="num" w:pos="5940"/>
        </w:tabs>
        <w:ind w:left="5940" w:hanging="360"/>
      </w:pPr>
    </w:lvl>
    <w:lvl w:ilvl="8" w:tplc="0415001B">
      <w:start w:val="1"/>
      <w:numFmt w:val="decimal"/>
      <w:lvlText w:val="%9."/>
      <w:lvlJc w:val="left"/>
      <w:pPr>
        <w:tabs>
          <w:tab w:val="num" w:pos="6660"/>
        </w:tabs>
        <w:ind w:left="6660" w:hanging="360"/>
      </w:pPr>
    </w:lvl>
  </w:abstractNum>
  <w:abstractNum w:abstractNumId="35" w15:restartNumberingAfterBreak="0">
    <w:nsid w:val="793E24B2"/>
    <w:multiLevelType w:val="hybridMultilevel"/>
    <w:tmpl w:val="E72287CC"/>
    <w:lvl w:ilvl="0" w:tplc="F008F6F6">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num w:numId="1">
    <w:abstractNumId w:val="12"/>
  </w:num>
  <w:num w:numId="2">
    <w:abstractNumId w:val="18"/>
  </w:num>
  <w:num w:numId="3">
    <w:abstractNumId w:val="27"/>
  </w:num>
  <w:num w:numId="4">
    <w:abstractNumId w:val="3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21"/>
  </w:num>
  <w:num w:numId="9">
    <w:abstractNumId w:val="4"/>
  </w:num>
  <w:num w:numId="10">
    <w:abstractNumId w:val="14"/>
  </w:num>
  <w:num w:numId="11">
    <w:abstractNumId w:val="25"/>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9"/>
  </w:num>
  <w:num w:numId="21">
    <w:abstractNumId w:val="17"/>
  </w:num>
  <w:num w:numId="22">
    <w:abstractNumId w:val="31"/>
  </w:num>
  <w:num w:numId="23">
    <w:abstractNumId w:val="0"/>
  </w:num>
  <w:num w:numId="24">
    <w:abstractNumId w:val="2"/>
  </w:num>
  <w:num w:numId="25">
    <w:abstractNumId w:val="28"/>
  </w:num>
  <w:num w:numId="26">
    <w:abstractNumId w:val="23"/>
  </w:num>
  <w:num w:numId="27">
    <w:abstractNumId w:val="5"/>
  </w:num>
  <w:num w:numId="28">
    <w:abstractNumId w:val="11"/>
  </w:num>
  <w:num w:numId="29">
    <w:abstractNumId w:val="32"/>
  </w:num>
  <w:num w:numId="30">
    <w:abstractNumId w:val="13"/>
  </w:num>
  <w:num w:numId="31">
    <w:abstractNumId w:val="15"/>
  </w:num>
  <w:num w:numId="32">
    <w:abstractNumId w:val="16"/>
  </w:num>
  <w:num w:numId="33">
    <w:abstractNumId w:val="1"/>
  </w:num>
  <w:num w:numId="34">
    <w:abstractNumId w:val="8"/>
  </w:num>
  <w:num w:numId="35">
    <w:abstractNumId w:val="9"/>
  </w:num>
  <w:num w:numId="36">
    <w:abstractNumId w:val="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F68"/>
    <w:rsid w:val="000057EC"/>
    <w:rsid w:val="00005EA8"/>
    <w:rsid w:val="00007D69"/>
    <w:rsid w:val="00091D65"/>
    <w:rsid w:val="00096197"/>
    <w:rsid w:val="000A164B"/>
    <w:rsid w:val="000C06B3"/>
    <w:rsid w:val="000D0A68"/>
    <w:rsid w:val="0011308D"/>
    <w:rsid w:val="001164F8"/>
    <w:rsid w:val="00151F8A"/>
    <w:rsid w:val="001561BF"/>
    <w:rsid w:val="00156EFC"/>
    <w:rsid w:val="00186F1F"/>
    <w:rsid w:val="001C15D4"/>
    <w:rsid w:val="001C4624"/>
    <w:rsid w:val="002769F3"/>
    <w:rsid w:val="0029015F"/>
    <w:rsid w:val="0029558D"/>
    <w:rsid w:val="002956D9"/>
    <w:rsid w:val="002A2C8D"/>
    <w:rsid w:val="002D3F9F"/>
    <w:rsid w:val="00311000"/>
    <w:rsid w:val="00311EF0"/>
    <w:rsid w:val="00364301"/>
    <w:rsid w:val="00371041"/>
    <w:rsid w:val="00372AEF"/>
    <w:rsid w:val="003A532C"/>
    <w:rsid w:val="003D4642"/>
    <w:rsid w:val="004162E4"/>
    <w:rsid w:val="004A4CA3"/>
    <w:rsid w:val="00547873"/>
    <w:rsid w:val="005D6F72"/>
    <w:rsid w:val="005E418E"/>
    <w:rsid w:val="005F759C"/>
    <w:rsid w:val="00632B0C"/>
    <w:rsid w:val="00650ED8"/>
    <w:rsid w:val="00663687"/>
    <w:rsid w:val="006C3C7C"/>
    <w:rsid w:val="00740E7F"/>
    <w:rsid w:val="00746B82"/>
    <w:rsid w:val="0075161C"/>
    <w:rsid w:val="007705AE"/>
    <w:rsid w:val="00780CAB"/>
    <w:rsid w:val="007B1901"/>
    <w:rsid w:val="007B27A2"/>
    <w:rsid w:val="007B322C"/>
    <w:rsid w:val="007C06DA"/>
    <w:rsid w:val="007C5D2A"/>
    <w:rsid w:val="007E11BC"/>
    <w:rsid w:val="008130DC"/>
    <w:rsid w:val="00842571"/>
    <w:rsid w:val="008750DB"/>
    <w:rsid w:val="008A04EF"/>
    <w:rsid w:val="008B0DB2"/>
    <w:rsid w:val="008B41B5"/>
    <w:rsid w:val="008E33D6"/>
    <w:rsid w:val="008E7F56"/>
    <w:rsid w:val="008F6E76"/>
    <w:rsid w:val="0091264A"/>
    <w:rsid w:val="00916B89"/>
    <w:rsid w:val="00926FF7"/>
    <w:rsid w:val="00955878"/>
    <w:rsid w:val="00960E9C"/>
    <w:rsid w:val="00976400"/>
    <w:rsid w:val="009A146F"/>
    <w:rsid w:val="009D2344"/>
    <w:rsid w:val="00A660A2"/>
    <w:rsid w:val="00B0552A"/>
    <w:rsid w:val="00B9102A"/>
    <w:rsid w:val="00B91BEC"/>
    <w:rsid w:val="00BA1E0F"/>
    <w:rsid w:val="00BA5196"/>
    <w:rsid w:val="00BC626B"/>
    <w:rsid w:val="00C2657C"/>
    <w:rsid w:val="00C72F29"/>
    <w:rsid w:val="00C74F73"/>
    <w:rsid w:val="00C957AB"/>
    <w:rsid w:val="00CF630F"/>
    <w:rsid w:val="00D13EEC"/>
    <w:rsid w:val="00D3424B"/>
    <w:rsid w:val="00D532C2"/>
    <w:rsid w:val="00D94F68"/>
    <w:rsid w:val="00DE309E"/>
    <w:rsid w:val="00DF35C0"/>
    <w:rsid w:val="00E076F9"/>
    <w:rsid w:val="00E25828"/>
    <w:rsid w:val="00E34323"/>
    <w:rsid w:val="00E63F6A"/>
    <w:rsid w:val="00E81BA3"/>
    <w:rsid w:val="00EA2A5E"/>
    <w:rsid w:val="00EB7947"/>
    <w:rsid w:val="00EF7949"/>
    <w:rsid w:val="00F10950"/>
    <w:rsid w:val="00F44AE9"/>
    <w:rsid w:val="00F50783"/>
    <w:rsid w:val="00F51FC4"/>
    <w:rsid w:val="00FE5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225D"/>
  <w15:docId w15:val="{EB4B3838-E0AD-4888-BCBD-7608AA8A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076F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076F9"/>
    <w:rPr>
      <w:rFonts w:ascii="Times New Roman" w:eastAsia="Times New Roman" w:hAnsi="Times New Roman" w:cs="Times New Roman"/>
      <w:sz w:val="24"/>
      <w:szCs w:val="24"/>
      <w:lang w:eastAsia="pl-PL"/>
    </w:rPr>
  </w:style>
  <w:style w:type="character" w:styleId="Numerstrony">
    <w:name w:val="page number"/>
    <w:basedOn w:val="Domylnaczcionkaakapitu"/>
    <w:rsid w:val="00E076F9"/>
  </w:style>
  <w:style w:type="paragraph" w:styleId="Akapitzlist">
    <w:name w:val="List Paragraph"/>
    <w:aliases w:val="maz_wyliczenie,opis dzialania,K-P_odwolanie,A_wyliczenie,Akapit z listą5,Preambuła"/>
    <w:basedOn w:val="Normalny"/>
    <w:link w:val="AkapitzlistZnak"/>
    <w:uiPriority w:val="34"/>
    <w:qFormat/>
    <w:rsid w:val="00C957AB"/>
    <w:pPr>
      <w:ind w:left="720"/>
      <w:contextualSpacing/>
    </w:pPr>
  </w:style>
  <w:style w:type="character" w:customStyle="1" w:styleId="AkapitzlistZnak">
    <w:name w:val="Akapit z listą Znak"/>
    <w:aliases w:val="maz_wyliczenie Znak,opis dzialania Znak,K-P_odwolanie Znak,A_wyliczenie Znak,Akapit z listą5 Znak,Preambuła Znak"/>
    <w:link w:val="Akapitzlist"/>
    <w:uiPriority w:val="34"/>
    <w:qFormat/>
    <w:locked/>
    <w:rsid w:val="00C957AB"/>
  </w:style>
  <w:style w:type="paragraph" w:customStyle="1" w:styleId="Akapitzlist1">
    <w:name w:val="Akapit z listą1"/>
    <w:basedOn w:val="Normalny"/>
    <w:rsid w:val="002A2C8D"/>
    <w:pPr>
      <w:ind w:left="720"/>
    </w:pPr>
    <w:rPr>
      <w:rFonts w:ascii="Calibri" w:eastAsia="Times New Roman" w:hAnsi="Calibri" w:cs="Times New Roman"/>
    </w:rPr>
  </w:style>
  <w:style w:type="paragraph" w:styleId="Nagwek">
    <w:name w:val="header"/>
    <w:basedOn w:val="Normalny"/>
    <w:link w:val="NagwekZnak"/>
    <w:uiPriority w:val="99"/>
    <w:unhideWhenUsed/>
    <w:rsid w:val="007C5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5D2A"/>
  </w:style>
  <w:style w:type="paragraph" w:styleId="Tekstdymka">
    <w:name w:val="Balloon Text"/>
    <w:basedOn w:val="Normalny"/>
    <w:link w:val="TekstdymkaZnak"/>
    <w:uiPriority w:val="99"/>
    <w:semiHidden/>
    <w:unhideWhenUsed/>
    <w:rsid w:val="000C06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06B3"/>
    <w:rPr>
      <w:rFonts w:ascii="Tahoma" w:hAnsi="Tahoma" w:cs="Tahoma"/>
      <w:sz w:val="16"/>
      <w:szCs w:val="16"/>
    </w:rPr>
  </w:style>
  <w:style w:type="paragraph" w:styleId="Tekstpodstawowy">
    <w:name w:val="Body Text"/>
    <w:basedOn w:val="Normalny"/>
    <w:link w:val="TekstpodstawowyZnak"/>
    <w:rsid w:val="007B322C"/>
    <w:pPr>
      <w:spacing w:after="0" w:line="240" w:lineRule="auto"/>
      <w:jc w:val="center"/>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rsid w:val="007B322C"/>
    <w:rPr>
      <w:rFonts w:ascii="Times New Roman" w:eastAsia="Times New Roman" w:hAnsi="Times New Roman" w:cs="Times New Roman"/>
      <w:b/>
      <w:sz w:val="32"/>
      <w:szCs w:val="20"/>
      <w:lang w:eastAsia="pl-PL"/>
    </w:rPr>
  </w:style>
  <w:style w:type="character" w:styleId="Odwoaniedokomentarza">
    <w:name w:val="annotation reference"/>
    <w:basedOn w:val="Domylnaczcionkaakapitu"/>
    <w:uiPriority w:val="99"/>
    <w:semiHidden/>
    <w:unhideWhenUsed/>
    <w:rsid w:val="0029558D"/>
    <w:rPr>
      <w:sz w:val="16"/>
      <w:szCs w:val="16"/>
    </w:rPr>
  </w:style>
  <w:style w:type="paragraph" w:styleId="Tekstkomentarza">
    <w:name w:val="annotation text"/>
    <w:basedOn w:val="Normalny"/>
    <w:link w:val="TekstkomentarzaZnak"/>
    <w:uiPriority w:val="99"/>
    <w:semiHidden/>
    <w:unhideWhenUsed/>
    <w:rsid w:val="002955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558D"/>
    <w:rPr>
      <w:sz w:val="20"/>
      <w:szCs w:val="20"/>
    </w:rPr>
  </w:style>
  <w:style w:type="paragraph" w:styleId="Tematkomentarza">
    <w:name w:val="annotation subject"/>
    <w:basedOn w:val="Tekstkomentarza"/>
    <w:next w:val="Tekstkomentarza"/>
    <w:link w:val="TematkomentarzaZnak"/>
    <w:uiPriority w:val="99"/>
    <w:semiHidden/>
    <w:unhideWhenUsed/>
    <w:rsid w:val="0029558D"/>
    <w:rPr>
      <w:b/>
      <w:bCs/>
    </w:rPr>
  </w:style>
  <w:style w:type="character" w:customStyle="1" w:styleId="TematkomentarzaZnak">
    <w:name w:val="Temat komentarza Znak"/>
    <w:basedOn w:val="TekstkomentarzaZnak"/>
    <w:link w:val="Tematkomentarza"/>
    <w:uiPriority w:val="99"/>
    <w:semiHidden/>
    <w:rsid w:val="0029558D"/>
    <w:rPr>
      <w:b/>
      <w:bCs/>
      <w:sz w:val="20"/>
      <w:szCs w:val="20"/>
    </w:rPr>
  </w:style>
  <w:style w:type="paragraph" w:styleId="Tekstpodstawowywcity">
    <w:name w:val="Body Text Indent"/>
    <w:basedOn w:val="Normalny"/>
    <w:link w:val="TekstpodstawowywcityZnak"/>
    <w:uiPriority w:val="99"/>
    <w:unhideWhenUsed/>
    <w:rsid w:val="0029015F"/>
    <w:pPr>
      <w:spacing w:after="120"/>
      <w:ind w:left="283"/>
    </w:pPr>
  </w:style>
  <w:style w:type="character" w:customStyle="1" w:styleId="TekstpodstawowywcityZnak">
    <w:name w:val="Tekst podstawowy wcięty Znak"/>
    <w:basedOn w:val="Domylnaczcionkaakapitu"/>
    <w:link w:val="Tekstpodstawowywcity"/>
    <w:uiPriority w:val="99"/>
    <w:rsid w:val="00290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4427">
      <w:bodyDiv w:val="1"/>
      <w:marLeft w:val="0"/>
      <w:marRight w:val="0"/>
      <w:marTop w:val="0"/>
      <w:marBottom w:val="0"/>
      <w:divBdr>
        <w:top w:val="none" w:sz="0" w:space="0" w:color="auto"/>
        <w:left w:val="none" w:sz="0" w:space="0" w:color="auto"/>
        <w:bottom w:val="none" w:sz="0" w:space="0" w:color="auto"/>
        <w:right w:val="none" w:sz="0" w:space="0" w:color="auto"/>
      </w:divBdr>
    </w:div>
    <w:div w:id="15815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4817</Words>
  <Characters>28905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Świnoga</dc:creator>
  <cp:lastModifiedBy>Aleksandra Świnoga</cp:lastModifiedBy>
  <cp:revision>3</cp:revision>
  <cp:lastPrinted>2019-03-07T11:07:00Z</cp:lastPrinted>
  <dcterms:created xsi:type="dcterms:W3CDTF">2021-02-12T13:47:00Z</dcterms:created>
  <dcterms:modified xsi:type="dcterms:W3CDTF">2021-02-15T08:43:00Z</dcterms:modified>
</cp:coreProperties>
</file>