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DA05" w14:textId="77777777" w:rsidR="00754128" w:rsidRDefault="00754128">
      <w:pPr>
        <w:jc w:val="center"/>
        <w:rPr>
          <w:b/>
          <w:sz w:val="28"/>
          <w:szCs w:val="28"/>
        </w:rPr>
      </w:pPr>
    </w:p>
    <w:p w14:paraId="78F4D52B" w14:textId="77777777" w:rsidR="00754128" w:rsidRDefault="00754128">
      <w:pPr>
        <w:jc w:val="center"/>
        <w:rPr>
          <w:b/>
          <w:sz w:val="28"/>
          <w:szCs w:val="28"/>
        </w:rPr>
      </w:pPr>
    </w:p>
    <w:p w14:paraId="63A2DBAA" w14:textId="77777777" w:rsidR="00754128" w:rsidRDefault="00753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 TECHNICZNY PRZEDMIOTU ZAMÓWIENIA</w:t>
      </w:r>
    </w:p>
    <w:p w14:paraId="79D1EB23" w14:textId="77777777" w:rsidR="00754128" w:rsidRDefault="00754128">
      <w:pPr>
        <w:pStyle w:val="Tekstpodstawowy"/>
        <w:spacing w:after="0"/>
        <w:rPr>
          <w:b/>
          <w:bCs/>
          <w:sz w:val="28"/>
          <w:szCs w:val="28"/>
        </w:rPr>
      </w:pPr>
    </w:p>
    <w:p w14:paraId="05368A84" w14:textId="77777777" w:rsidR="00754128" w:rsidRDefault="00754128">
      <w:pPr>
        <w:pStyle w:val="Tekstpodstawowy"/>
        <w:spacing w:after="0"/>
        <w:rPr>
          <w:b/>
          <w:bCs/>
          <w:sz w:val="28"/>
          <w:szCs w:val="28"/>
        </w:rPr>
      </w:pPr>
    </w:p>
    <w:p w14:paraId="186C938B" w14:textId="24F6066D" w:rsidR="00754128" w:rsidRDefault="007531B4">
      <w:pPr>
        <w:pStyle w:val="Tekstpodstawow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Wymagania szczegółowe dla namiotów pneumatycznych </w:t>
      </w:r>
      <w:r w:rsidR="007B4EB5">
        <w:rPr>
          <w:b/>
          <w:bCs/>
          <w:sz w:val="28"/>
          <w:szCs w:val="28"/>
        </w:rPr>
        <w:t xml:space="preserve">wraz </w:t>
      </w:r>
      <w:r>
        <w:rPr>
          <w:b/>
          <w:bCs/>
          <w:sz w:val="28"/>
          <w:szCs w:val="28"/>
        </w:rPr>
        <w:t>z wyposa</w:t>
      </w:r>
      <w:r w:rsidR="00591FB7">
        <w:rPr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 xml:space="preserve">eniem – </w:t>
      </w:r>
      <w:r w:rsidR="00E2640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C049FF">
        <w:rPr>
          <w:b/>
          <w:bCs/>
          <w:sz w:val="28"/>
          <w:szCs w:val="28"/>
        </w:rPr>
        <w:t>kompletów</w:t>
      </w:r>
      <w:r>
        <w:rPr>
          <w:b/>
          <w:bCs/>
          <w:sz w:val="28"/>
          <w:szCs w:val="28"/>
        </w:rPr>
        <w:t>.</w:t>
      </w:r>
    </w:p>
    <w:p w14:paraId="1864E7B5" w14:textId="77777777" w:rsidR="00754128" w:rsidRDefault="00754128">
      <w:pPr>
        <w:shd w:val="clear" w:color="auto" w:fill="FFFFFF"/>
        <w:ind w:left="130"/>
        <w:jc w:val="center"/>
        <w:rPr>
          <w:b/>
          <w:bCs/>
          <w:sz w:val="22"/>
          <w:szCs w:val="22"/>
        </w:rPr>
      </w:pPr>
    </w:p>
    <w:tbl>
      <w:tblPr>
        <w:tblW w:w="15123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09"/>
        <w:gridCol w:w="11131"/>
        <w:gridCol w:w="3383"/>
      </w:tblGrid>
      <w:tr w:rsidR="00754128" w14:paraId="578FFC30" w14:textId="77777777">
        <w:trPr>
          <w:trHeight w:val="42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7219C4AC" w14:textId="77777777" w:rsidR="00754128" w:rsidRDefault="007531B4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Lp.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619AE3FB" w14:textId="77777777" w:rsidR="00754128" w:rsidRDefault="007531B4" w:rsidP="00E059C7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WARUNKI ZAMAWIAJĄCEGO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0E290ACC" w14:textId="77777777" w:rsidR="00754128" w:rsidRDefault="007531B4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PROPOZYCJE WYKONAWCY</w:t>
            </w:r>
          </w:p>
        </w:tc>
      </w:tr>
      <w:tr w:rsidR="00E059C7" w14:paraId="2017E87F" w14:textId="77777777">
        <w:trPr>
          <w:trHeight w:val="42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0825666D" w14:textId="503F0E40" w:rsidR="00E059C7" w:rsidRDefault="00E059C7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1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1DD713DB" w14:textId="1E129D58" w:rsidR="00E059C7" w:rsidRDefault="00E059C7" w:rsidP="00E059C7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2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5F216B22" w14:textId="4B2B089E" w:rsidR="00E059C7" w:rsidRDefault="00E059C7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3</w:t>
            </w:r>
          </w:p>
        </w:tc>
      </w:tr>
      <w:tr w:rsidR="00754128" w14:paraId="6F8514A2" w14:textId="77777777">
        <w:trPr>
          <w:trHeight w:val="26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  <w:vAlign w:val="center"/>
          </w:tcPr>
          <w:p w14:paraId="49CAB399" w14:textId="77777777" w:rsidR="00754128" w:rsidRDefault="007531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  <w:vAlign w:val="center"/>
          </w:tcPr>
          <w:p w14:paraId="0058DF95" w14:textId="77777777" w:rsidR="00754128" w:rsidRDefault="007531B4">
            <w:pPr>
              <w:pStyle w:val="Default"/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Warunki ogólne: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  <w:vAlign w:val="center"/>
          </w:tcPr>
          <w:p w14:paraId="6C86194A" w14:textId="77777777" w:rsidR="00754128" w:rsidRDefault="00754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4128" w14:paraId="2B6564FD" w14:textId="77777777">
        <w:trPr>
          <w:trHeight w:val="28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757087" w14:textId="77777777" w:rsidR="00754128" w:rsidRDefault="00754128">
            <w:pPr>
              <w:pStyle w:val="Akapitzlist"/>
              <w:numPr>
                <w:ilvl w:val="0"/>
                <w:numId w:val="2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6AD79D" w14:textId="35832F82" w:rsidR="00754128" w:rsidRDefault="007531B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Namioty fabrycznie nowe, rok produkcji nie wcześniej niż </w:t>
            </w:r>
            <w:r w:rsidRPr="005C26BA">
              <w:rPr>
                <w:bCs/>
                <w:sz w:val="20"/>
                <w:szCs w:val="20"/>
              </w:rPr>
              <w:t>20</w:t>
            </w:r>
            <w:r w:rsidR="009E17EA" w:rsidRPr="005C26BA">
              <w:rPr>
                <w:bCs/>
                <w:sz w:val="20"/>
                <w:szCs w:val="20"/>
              </w:rPr>
              <w:t>2</w:t>
            </w:r>
            <w:r w:rsidR="00810A4D" w:rsidRPr="005C26BA">
              <w:rPr>
                <w:bCs/>
                <w:sz w:val="20"/>
                <w:szCs w:val="20"/>
              </w:rPr>
              <w:t>3</w:t>
            </w:r>
            <w:r w:rsidRPr="005C26BA">
              <w:rPr>
                <w:bCs/>
                <w:sz w:val="20"/>
                <w:szCs w:val="20"/>
              </w:rPr>
              <w:t xml:space="preserve"> r.</w:t>
            </w:r>
            <w:r w:rsidR="005C26BA">
              <w:rPr>
                <w:bCs/>
                <w:sz w:val="20"/>
                <w:szCs w:val="20"/>
              </w:rPr>
              <w:t xml:space="preserve"> Wyposażenie fabrycznie nowe, rok produkcji </w:t>
            </w:r>
            <w:r w:rsidR="00E059C7">
              <w:rPr>
                <w:bCs/>
                <w:sz w:val="20"/>
                <w:szCs w:val="20"/>
              </w:rPr>
              <w:t xml:space="preserve">nie wcześniej niż </w:t>
            </w:r>
            <w:r w:rsidR="00E059C7" w:rsidRPr="005C26BA">
              <w:rPr>
                <w:bCs/>
                <w:sz w:val="20"/>
                <w:szCs w:val="20"/>
              </w:rPr>
              <w:t>2023 r.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8DE8372" w14:textId="77777777" w:rsidR="00754128" w:rsidRDefault="00754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4128" w14:paraId="68E868CC" w14:textId="77777777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BDFF6B4" w14:textId="77777777" w:rsidR="00754128" w:rsidRDefault="00754128">
            <w:pPr>
              <w:pStyle w:val="Akapitzlist"/>
              <w:numPr>
                <w:ilvl w:val="0"/>
                <w:numId w:val="2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DF83964" w14:textId="1F4A320E" w:rsidR="00754128" w:rsidRPr="00A93077" w:rsidRDefault="007531B4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A93077">
              <w:rPr>
                <w:sz w:val="20"/>
                <w:szCs w:val="20"/>
              </w:rPr>
              <w:t xml:space="preserve">Powierzchnia podłogi namiotu w zakresie </w:t>
            </w:r>
            <w:r w:rsidRPr="00A93077">
              <w:rPr>
                <w:color w:val="auto"/>
                <w:sz w:val="20"/>
                <w:szCs w:val="20"/>
              </w:rPr>
              <w:t>3</w:t>
            </w:r>
            <w:r w:rsidR="005C26BA" w:rsidRPr="00A93077">
              <w:rPr>
                <w:color w:val="auto"/>
                <w:sz w:val="20"/>
                <w:szCs w:val="20"/>
              </w:rPr>
              <w:t>5</w:t>
            </w:r>
            <w:r w:rsidRPr="00A93077">
              <w:rPr>
                <w:color w:val="auto"/>
                <w:sz w:val="20"/>
                <w:szCs w:val="20"/>
              </w:rPr>
              <w:t>-38 m</w:t>
            </w:r>
            <w:r w:rsidRPr="005D13BF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A93077">
              <w:rPr>
                <w:color w:val="auto"/>
                <w:sz w:val="20"/>
                <w:szCs w:val="20"/>
              </w:rPr>
              <w:t>.</w:t>
            </w:r>
            <w:r w:rsidRPr="00A93077">
              <w:rPr>
                <w:sz w:val="20"/>
                <w:szCs w:val="20"/>
              </w:rPr>
              <w:t xml:space="preserve"> Waga namiotu wraz z wyposażeniem nie więcej niż 1</w:t>
            </w:r>
            <w:r w:rsidR="00482267" w:rsidRPr="00A93077">
              <w:rPr>
                <w:sz w:val="20"/>
                <w:szCs w:val="20"/>
              </w:rPr>
              <w:t>5</w:t>
            </w:r>
            <w:r w:rsidRPr="00A93077">
              <w:rPr>
                <w:sz w:val="20"/>
                <w:szCs w:val="20"/>
              </w:rPr>
              <w:t>0 kg.</w:t>
            </w:r>
          </w:p>
          <w:p w14:paraId="162E8F2B" w14:textId="77777777" w:rsidR="005C26BA" w:rsidRPr="00A93077" w:rsidRDefault="005C26BA" w:rsidP="005C26BA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07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Minimalne wymiary namiotu – zewnętrzne po rozłożeniu: </w:t>
            </w:r>
          </w:p>
          <w:p w14:paraId="13373506" w14:textId="77777777" w:rsidR="005C26BA" w:rsidRPr="00A93077" w:rsidRDefault="005C26BA" w:rsidP="005C26BA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07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szerokość - 5 m, </w:t>
            </w:r>
          </w:p>
          <w:p w14:paraId="47F9D6D5" w14:textId="77777777" w:rsidR="005C26BA" w:rsidRPr="00A93077" w:rsidRDefault="005C26BA" w:rsidP="005C26BA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07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- 7 m,</w:t>
            </w:r>
          </w:p>
          <w:p w14:paraId="56B3974C" w14:textId="77777777" w:rsidR="005C26BA" w:rsidRPr="00A93077" w:rsidRDefault="005C26BA" w:rsidP="005C26BA">
            <w:pPr>
              <w:widowControl/>
              <w:numPr>
                <w:ilvl w:val="0"/>
                <w:numId w:val="5"/>
              </w:numPr>
              <w:suppressAutoHyphens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07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wysokość - 2,8 m.</w:t>
            </w:r>
          </w:p>
          <w:p w14:paraId="0A084B75" w14:textId="00480EF2" w:rsidR="005C26BA" w:rsidRPr="005D13BF" w:rsidRDefault="005C26BA" w:rsidP="005C26B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3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Należy podać wymiary oferowanego namiotu.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B4388EA" w14:textId="77777777" w:rsidR="00754128" w:rsidRDefault="00754128">
            <w:pPr>
              <w:jc w:val="right"/>
              <w:rPr>
                <w:sz w:val="20"/>
                <w:szCs w:val="20"/>
              </w:rPr>
            </w:pPr>
          </w:p>
        </w:tc>
      </w:tr>
      <w:tr w:rsidR="00754128" w14:paraId="750BC00C" w14:textId="77777777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095A9D" w14:textId="77777777" w:rsidR="00754128" w:rsidRDefault="00754128">
            <w:pPr>
              <w:pStyle w:val="Akapitzlist"/>
              <w:numPr>
                <w:ilvl w:val="0"/>
                <w:numId w:val="2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E60037" w14:textId="77777777" w:rsidR="00754128" w:rsidRDefault="007531B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Namiot pneumatyczny z dwoma wejściami w ścianach szczytowych o konstrukcji podtrzymującej (stelaż) – pneumatycznej. Bryła namiotu musi mieć opływowy kształt zapewniający stabilność w zmiennych warunkach atmosferycznych.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EA32D40" w14:textId="77777777" w:rsidR="00754128" w:rsidRDefault="00754128">
            <w:pPr>
              <w:jc w:val="center"/>
              <w:rPr>
                <w:sz w:val="20"/>
                <w:szCs w:val="20"/>
              </w:rPr>
            </w:pPr>
          </w:p>
        </w:tc>
      </w:tr>
      <w:tr w:rsidR="00754128" w14:paraId="6B72D12D" w14:textId="77777777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  <w:vAlign w:val="center"/>
          </w:tcPr>
          <w:p w14:paraId="5ED3775B" w14:textId="77777777" w:rsidR="00754128" w:rsidRDefault="007531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  <w:vAlign w:val="center"/>
          </w:tcPr>
          <w:p w14:paraId="7196C695" w14:textId="77777777" w:rsidR="00754128" w:rsidRDefault="007531B4">
            <w:pPr>
              <w:pStyle w:val="Default"/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Warunki szczegółowe: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  <w:vAlign w:val="center"/>
          </w:tcPr>
          <w:p w14:paraId="404D2AE1" w14:textId="77777777" w:rsidR="00754128" w:rsidRDefault="007531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Propozycje Wykonawcy</w:t>
            </w:r>
          </w:p>
        </w:tc>
      </w:tr>
      <w:tr w:rsidR="00754128" w14:paraId="3A4055C3" w14:textId="77777777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ECFAA94" w14:textId="77777777" w:rsidR="00754128" w:rsidRDefault="00754128">
            <w:pPr>
              <w:pStyle w:val="Akapitzlist"/>
              <w:numPr>
                <w:ilvl w:val="0"/>
                <w:numId w:val="3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FCFB3B9" w14:textId="7E100D16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namiot wyposażony ma być w :</w:t>
            </w:r>
          </w:p>
          <w:p w14:paraId="0E2EB6BF" w14:textId="5B87BFFD" w:rsidR="00754128" w:rsidRPr="005C26BA" w:rsidRDefault="00C720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6BA">
              <w:rPr>
                <w:sz w:val="20"/>
                <w:szCs w:val="20"/>
              </w:rPr>
              <w:t xml:space="preserve">od wewnątrz na stelażu uchwyty </w:t>
            </w:r>
            <w:proofErr w:type="spellStart"/>
            <w:r w:rsidRPr="005C26BA">
              <w:rPr>
                <w:sz w:val="20"/>
                <w:szCs w:val="20"/>
              </w:rPr>
              <w:t>rzepowe</w:t>
            </w:r>
            <w:proofErr w:type="spellEnd"/>
            <w:r w:rsidRPr="005C26BA">
              <w:rPr>
                <w:sz w:val="20"/>
                <w:szCs w:val="20"/>
              </w:rPr>
              <w:t xml:space="preserve"> (mo</w:t>
            </w:r>
            <w:r w:rsidR="00994FC1" w:rsidRPr="005C26BA">
              <w:rPr>
                <w:sz w:val="20"/>
                <w:szCs w:val="20"/>
              </w:rPr>
              <w:t xml:space="preserve">żliwość </w:t>
            </w:r>
            <w:r w:rsidR="00081F3E" w:rsidRPr="005C26BA">
              <w:rPr>
                <w:sz w:val="20"/>
                <w:szCs w:val="20"/>
              </w:rPr>
              <w:t>rozmieszczenia w dowolny miejscu na stelażu) do mocowania sprzętu oświetleniowego</w:t>
            </w:r>
            <w:r w:rsidR="004C28C4" w:rsidRPr="005C26BA">
              <w:rPr>
                <w:sz w:val="20"/>
                <w:szCs w:val="20"/>
              </w:rPr>
              <w:t xml:space="preserve"> i przewodów</w:t>
            </w:r>
            <w:r w:rsidR="005D13BF">
              <w:rPr>
                <w:sz w:val="20"/>
                <w:szCs w:val="20"/>
              </w:rPr>
              <w:t>,</w:t>
            </w:r>
          </w:p>
          <w:p w14:paraId="6CB13053" w14:textId="15CC593A" w:rsidR="00656F4D" w:rsidRPr="005C26BA" w:rsidRDefault="007531B4">
            <w:pPr>
              <w:jc w:val="both"/>
              <w:rPr>
                <w:sz w:val="20"/>
                <w:szCs w:val="20"/>
              </w:rPr>
            </w:pPr>
            <w:r w:rsidRPr="005C26BA">
              <w:rPr>
                <w:sz w:val="20"/>
                <w:szCs w:val="20"/>
              </w:rPr>
              <w:t>- komplet śledzi, szpilek,</w:t>
            </w:r>
            <w:r w:rsidR="00656F4D" w:rsidRPr="005C26BA">
              <w:rPr>
                <w:sz w:val="20"/>
                <w:szCs w:val="20"/>
              </w:rPr>
              <w:t xml:space="preserve"> min.</w:t>
            </w:r>
            <w:r w:rsidRPr="005C26BA">
              <w:rPr>
                <w:sz w:val="20"/>
                <w:szCs w:val="20"/>
              </w:rPr>
              <w:t xml:space="preserve"> </w:t>
            </w:r>
            <w:r w:rsidR="00656F4D" w:rsidRPr="005C26BA">
              <w:rPr>
                <w:sz w:val="20"/>
                <w:szCs w:val="20"/>
              </w:rPr>
              <w:t>po dwa do każdego przęsła</w:t>
            </w:r>
            <w:r w:rsidR="005D13BF">
              <w:rPr>
                <w:sz w:val="20"/>
                <w:szCs w:val="20"/>
              </w:rPr>
              <w:t>,</w:t>
            </w:r>
          </w:p>
          <w:p w14:paraId="31257EA7" w14:textId="24C15982" w:rsidR="00754128" w:rsidRPr="005C26BA" w:rsidRDefault="00656F4D">
            <w:pPr>
              <w:jc w:val="both"/>
              <w:rPr>
                <w:sz w:val="20"/>
                <w:szCs w:val="20"/>
              </w:rPr>
            </w:pPr>
            <w:r w:rsidRPr="005C26BA">
              <w:rPr>
                <w:sz w:val="20"/>
                <w:szCs w:val="20"/>
              </w:rPr>
              <w:t xml:space="preserve">- </w:t>
            </w:r>
            <w:r w:rsidR="007531B4" w:rsidRPr="005C26BA">
              <w:rPr>
                <w:sz w:val="20"/>
                <w:szCs w:val="20"/>
              </w:rPr>
              <w:t>młot</w:t>
            </w:r>
            <w:r w:rsidRPr="005C26BA">
              <w:rPr>
                <w:sz w:val="20"/>
                <w:szCs w:val="20"/>
              </w:rPr>
              <w:t>ek</w:t>
            </w:r>
            <w:r w:rsidR="002353F5" w:rsidRPr="005C26BA">
              <w:rPr>
                <w:sz w:val="20"/>
                <w:szCs w:val="20"/>
              </w:rPr>
              <w:t xml:space="preserve"> ślusarski min. 2 kg</w:t>
            </w:r>
            <w:r w:rsidR="007531B4" w:rsidRPr="005C26BA">
              <w:rPr>
                <w:sz w:val="20"/>
                <w:szCs w:val="20"/>
              </w:rPr>
              <w:t>,</w:t>
            </w:r>
            <w:r w:rsidR="004C28C4" w:rsidRPr="005C26BA">
              <w:rPr>
                <w:sz w:val="20"/>
                <w:szCs w:val="20"/>
              </w:rPr>
              <w:t xml:space="preserve"> </w:t>
            </w:r>
            <w:r w:rsidR="007531B4" w:rsidRPr="005C26BA">
              <w:rPr>
                <w:sz w:val="20"/>
                <w:szCs w:val="20"/>
              </w:rPr>
              <w:t>awaryjn</w:t>
            </w:r>
            <w:r w:rsidRPr="005C26BA">
              <w:rPr>
                <w:sz w:val="20"/>
                <w:szCs w:val="20"/>
              </w:rPr>
              <w:t>a</w:t>
            </w:r>
            <w:r w:rsidR="007531B4" w:rsidRPr="005C26BA">
              <w:rPr>
                <w:sz w:val="20"/>
                <w:szCs w:val="20"/>
              </w:rPr>
              <w:t xml:space="preserve"> pompk</w:t>
            </w:r>
            <w:r w:rsidRPr="005C26BA">
              <w:rPr>
                <w:sz w:val="20"/>
                <w:szCs w:val="20"/>
              </w:rPr>
              <w:t>a</w:t>
            </w:r>
            <w:r w:rsidR="007531B4" w:rsidRPr="005C26BA">
              <w:rPr>
                <w:sz w:val="20"/>
                <w:szCs w:val="20"/>
              </w:rPr>
              <w:t xml:space="preserve"> nożn</w:t>
            </w:r>
            <w:r w:rsidRPr="005C26BA">
              <w:rPr>
                <w:sz w:val="20"/>
                <w:szCs w:val="20"/>
              </w:rPr>
              <w:t>a</w:t>
            </w:r>
            <w:r w:rsidR="007531B4" w:rsidRPr="005C26BA">
              <w:rPr>
                <w:sz w:val="20"/>
                <w:szCs w:val="20"/>
              </w:rPr>
              <w:t>/ręczn</w:t>
            </w:r>
            <w:r w:rsidRPr="005C26BA">
              <w:rPr>
                <w:sz w:val="20"/>
                <w:szCs w:val="20"/>
              </w:rPr>
              <w:t>a</w:t>
            </w:r>
            <w:r w:rsidR="007531B4" w:rsidRPr="005C26BA">
              <w:rPr>
                <w:sz w:val="20"/>
                <w:szCs w:val="20"/>
              </w:rPr>
              <w:t xml:space="preserve"> oraz adapter</w:t>
            </w:r>
            <w:r w:rsidRPr="005C26BA">
              <w:rPr>
                <w:sz w:val="20"/>
                <w:szCs w:val="20"/>
              </w:rPr>
              <w:t xml:space="preserve"> z w</w:t>
            </w:r>
            <w:r w:rsidR="002353F5" w:rsidRPr="005C26BA">
              <w:rPr>
                <w:sz w:val="20"/>
                <w:szCs w:val="20"/>
              </w:rPr>
              <w:t>ęż</w:t>
            </w:r>
            <w:r w:rsidRPr="005C26BA">
              <w:rPr>
                <w:sz w:val="20"/>
                <w:szCs w:val="20"/>
              </w:rPr>
              <w:t>ykiem</w:t>
            </w:r>
            <w:r w:rsidR="007531B4" w:rsidRPr="005C26BA">
              <w:rPr>
                <w:sz w:val="20"/>
                <w:szCs w:val="20"/>
              </w:rPr>
              <w:t xml:space="preserve"> do napełniania namiotu powietrzem z butli,</w:t>
            </w:r>
          </w:p>
          <w:p w14:paraId="0678882A" w14:textId="1243CE61" w:rsidR="00754128" w:rsidRPr="005C26BA" w:rsidRDefault="007531B4">
            <w:pPr>
              <w:jc w:val="both"/>
              <w:rPr>
                <w:sz w:val="20"/>
                <w:szCs w:val="20"/>
              </w:rPr>
            </w:pPr>
            <w:r w:rsidRPr="005C26BA">
              <w:rPr>
                <w:sz w:val="20"/>
                <w:szCs w:val="20"/>
              </w:rPr>
              <w:t>- pokrowiec z uchwytami do transportu namiotu,</w:t>
            </w:r>
            <w:r w:rsidR="003651B7" w:rsidRPr="005C26BA">
              <w:rPr>
                <w:sz w:val="20"/>
                <w:szCs w:val="20"/>
              </w:rPr>
              <w:t xml:space="preserve"> na pokrowcu napis KM PSP w Opolu oraz n</w:t>
            </w:r>
            <w:r w:rsidR="00BD3D2B" w:rsidRPr="005C26BA">
              <w:rPr>
                <w:sz w:val="20"/>
                <w:szCs w:val="20"/>
              </w:rPr>
              <w:t>umer</w:t>
            </w:r>
            <w:r w:rsidR="003651B7" w:rsidRPr="005C26BA">
              <w:rPr>
                <w:sz w:val="20"/>
                <w:szCs w:val="20"/>
              </w:rPr>
              <w:t xml:space="preserve"> operacy</w:t>
            </w:r>
            <w:r w:rsidRPr="005C26BA">
              <w:rPr>
                <w:sz w:val="20"/>
                <w:szCs w:val="20"/>
              </w:rPr>
              <w:t>jny,</w:t>
            </w:r>
            <w:r w:rsidR="003651B7" w:rsidRPr="005C26BA">
              <w:rPr>
                <w:sz w:val="20"/>
                <w:szCs w:val="20"/>
              </w:rPr>
              <w:t xml:space="preserve"> </w:t>
            </w:r>
            <w:r w:rsidRPr="005C26BA">
              <w:rPr>
                <w:sz w:val="20"/>
                <w:szCs w:val="20"/>
              </w:rPr>
              <w:t>numer</w:t>
            </w:r>
            <w:r w:rsidR="00BD3D2B" w:rsidRPr="005C26BA">
              <w:rPr>
                <w:sz w:val="20"/>
                <w:szCs w:val="20"/>
              </w:rPr>
              <w:t>y</w:t>
            </w:r>
            <w:r w:rsidRPr="005C26BA">
              <w:rPr>
                <w:sz w:val="20"/>
                <w:szCs w:val="20"/>
              </w:rPr>
              <w:t xml:space="preserve"> operacyjn</w:t>
            </w:r>
            <w:r w:rsidR="00BD3D2B" w:rsidRPr="005C26BA">
              <w:rPr>
                <w:sz w:val="20"/>
                <w:szCs w:val="20"/>
              </w:rPr>
              <w:t>e</w:t>
            </w:r>
            <w:r w:rsidRPr="005C26BA">
              <w:rPr>
                <w:sz w:val="20"/>
                <w:szCs w:val="20"/>
              </w:rPr>
              <w:t xml:space="preserve"> zostan</w:t>
            </w:r>
            <w:r w:rsidR="00BD3D2B" w:rsidRPr="005C26BA">
              <w:rPr>
                <w:sz w:val="20"/>
                <w:szCs w:val="20"/>
              </w:rPr>
              <w:t>ą</w:t>
            </w:r>
            <w:r w:rsidRPr="005C26BA">
              <w:rPr>
                <w:sz w:val="20"/>
                <w:szCs w:val="20"/>
              </w:rPr>
              <w:t xml:space="preserve"> przekazan</w:t>
            </w:r>
            <w:r w:rsidR="00BD3D2B" w:rsidRPr="005C26BA">
              <w:rPr>
                <w:sz w:val="20"/>
                <w:szCs w:val="20"/>
              </w:rPr>
              <w:t>e</w:t>
            </w:r>
            <w:r w:rsidRPr="005C26BA">
              <w:rPr>
                <w:sz w:val="20"/>
                <w:szCs w:val="20"/>
              </w:rPr>
              <w:t xml:space="preserve"> wykonawcy po wybraniu oferty</w:t>
            </w:r>
            <w:r w:rsidR="005D13BF">
              <w:rPr>
                <w:sz w:val="20"/>
                <w:szCs w:val="20"/>
              </w:rPr>
              <w:t>,</w:t>
            </w:r>
          </w:p>
          <w:p w14:paraId="590C6F46" w14:textId="67F35D8C" w:rsidR="00754128" w:rsidRPr="005C26BA" w:rsidRDefault="007531B4">
            <w:pPr>
              <w:jc w:val="both"/>
              <w:rPr>
                <w:sz w:val="20"/>
                <w:szCs w:val="20"/>
              </w:rPr>
            </w:pPr>
            <w:r w:rsidRPr="005C26BA">
              <w:rPr>
                <w:sz w:val="20"/>
                <w:szCs w:val="20"/>
              </w:rPr>
              <w:t>- system  umożliwiający połączenie z innymi namiotami</w:t>
            </w:r>
            <w:r w:rsidR="003651B7" w:rsidRPr="005C26BA">
              <w:rPr>
                <w:sz w:val="20"/>
                <w:szCs w:val="20"/>
              </w:rPr>
              <w:t xml:space="preserve"> za pomocą rzepów lub zatrzasków </w:t>
            </w:r>
            <w:proofErr w:type="spellStart"/>
            <w:r w:rsidR="003651B7" w:rsidRPr="005C26BA">
              <w:rPr>
                <w:sz w:val="20"/>
                <w:szCs w:val="20"/>
              </w:rPr>
              <w:t>przekr</w:t>
            </w:r>
            <w:r w:rsidR="00DE7A4C">
              <w:rPr>
                <w:sz w:val="20"/>
                <w:szCs w:val="20"/>
              </w:rPr>
              <w:t>ę</w:t>
            </w:r>
            <w:r w:rsidR="005D13BF">
              <w:rPr>
                <w:sz w:val="20"/>
                <w:szCs w:val="20"/>
              </w:rPr>
              <w:t>tnych</w:t>
            </w:r>
            <w:proofErr w:type="spellEnd"/>
            <w:r w:rsidR="005D13BF">
              <w:rPr>
                <w:sz w:val="20"/>
                <w:szCs w:val="20"/>
              </w:rPr>
              <w:t>,</w:t>
            </w:r>
          </w:p>
          <w:p w14:paraId="4D15BD3A" w14:textId="7C8A00BC" w:rsidR="00754128" w:rsidRPr="005C26BA" w:rsidRDefault="007531B4">
            <w:pPr>
              <w:jc w:val="both"/>
              <w:rPr>
                <w:sz w:val="20"/>
                <w:szCs w:val="20"/>
              </w:rPr>
            </w:pPr>
            <w:r w:rsidRPr="005C26BA">
              <w:rPr>
                <w:sz w:val="20"/>
                <w:szCs w:val="20"/>
              </w:rPr>
              <w:t>- system linek, kołków i szpilek umożliwiających mocowanie do różnorodnego podłoża i stabilizowanie namiotu w zmiennych warunkach atmosferycznych,</w:t>
            </w:r>
          </w:p>
          <w:p w14:paraId="554B253B" w14:textId="62F4104F" w:rsidR="002353F5" w:rsidRPr="005C26BA" w:rsidRDefault="002353F5">
            <w:pPr>
              <w:jc w:val="both"/>
              <w:rPr>
                <w:sz w:val="20"/>
                <w:szCs w:val="20"/>
              </w:rPr>
            </w:pPr>
            <w:r w:rsidRPr="005C26BA">
              <w:rPr>
                <w:sz w:val="20"/>
                <w:szCs w:val="20"/>
              </w:rPr>
              <w:t>- o</w:t>
            </w:r>
            <w:r w:rsidR="00263C43" w:rsidRPr="005C26BA">
              <w:rPr>
                <w:sz w:val="20"/>
                <w:szCs w:val="20"/>
              </w:rPr>
              <w:t>b</w:t>
            </w:r>
            <w:r w:rsidRPr="005C26BA">
              <w:rPr>
                <w:sz w:val="20"/>
                <w:szCs w:val="20"/>
              </w:rPr>
              <w:t>ciążniki</w:t>
            </w:r>
            <w:r w:rsidR="00263C43" w:rsidRPr="005C26BA">
              <w:rPr>
                <w:sz w:val="20"/>
                <w:szCs w:val="20"/>
              </w:rPr>
              <w:t>, stateczniki do stabilizacji namiotów napełniane wodą, mocowane do namiotu za pomocą linek, waga po napełnieniu</w:t>
            </w:r>
            <w:r w:rsidR="00591FB7" w:rsidRPr="005C26BA">
              <w:rPr>
                <w:sz w:val="20"/>
                <w:szCs w:val="20"/>
              </w:rPr>
              <w:t xml:space="preserve"> wodą</w:t>
            </w:r>
            <w:r w:rsidR="00263C43" w:rsidRPr="005C26BA">
              <w:rPr>
                <w:sz w:val="20"/>
                <w:szCs w:val="20"/>
              </w:rPr>
              <w:t xml:space="preserve"> min 35 kg. – po dwa na każde przęsło</w:t>
            </w:r>
            <w:r w:rsidR="005D13BF">
              <w:rPr>
                <w:sz w:val="20"/>
                <w:szCs w:val="20"/>
              </w:rPr>
              <w:t>,</w:t>
            </w:r>
          </w:p>
          <w:p w14:paraId="56092A05" w14:textId="77777777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system rękawów do ogrzewania namiotu (min. 2 rękawy</w:t>
            </w:r>
            <w:r>
              <w:rPr>
                <w:color w:val="FF33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 przeciwległych narożnikach namiotu)</w:t>
            </w:r>
            <w:r>
              <w:rPr>
                <w:sz w:val="20"/>
                <w:szCs w:val="20"/>
              </w:rPr>
              <w:br/>
              <w:t>z zewnętrznych nagrzewnic, system rękawów do wprowadzenia kabli i przewodów z mediami,</w:t>
            </w:r>
          </w:p>
          <w:p w14:paraId="389DD463" w14:textId="77777777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cztery okna rozmieszczone na dłuższych bokach namiotu po obu stronach, składające się z wszytej na stałe moskitiery, zapinanej taśmą samozaczepną rolowanej przeźroczystej szyby i zapinanej taśmą samozaczepną rolowanej klapy na zewnętrznej stronie namiotu wykonanej z materiału takiego jak poszycie namiotu,</w:t>
            </w:r>
          </w:p>
          <w:p w14:paraId="19E9BA40" w14:textId="77777777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drzwi umieszczone na ścianach szczytowych namiotu, wyposażone w zamki błyskawiczne. Drzwi maja mieć możliwość zwijania i spinania za pomocą klamer,</w:t>
            </w:r>
          </w:p>
          <w:p w14:paraId="369AEC63" w14:textId="1359E2A4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wywietrzniki,</w:t>
            </w:r>
          </w:p>
          <w:p w14:paraId="5918D0EF" w14:textId="1846662C" w:rsidR="00C6774E" w:rsidRPr="005C26BA" w:rsidRDefault="00C67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6BA">
              <w:rPr>
                <w:sz w:val="20"/>
                <w:szCs w:val="20"/>
              </w:rPr>
              <w:t>kieszenie przeźroczyste, wodoszczelne do umieszczenia kartek formatu A4 w pozycji pionowej na ścianach frontowych przy drzwiach wejściowych do namiotów, kieszonki umieszczone na wysokości 1,5 m od podłoża,</w:t>
            </w:r>
            <w:r w:rsidR="00D81833">
              <w:rPr>
                <w:sz w:val="20"/>
                <w:szCs w:val="20"/>
              </w:rPr>
              <w:t xml:space="preserve"> po 2 szt. na namiot,</w:t>
            </w:r>
          </w:p>
          <w:p w14:paraId="7A585FDA" w14:textId="5FDE01B3" w:rsidR="004231A5" w:rsidRPr="005C26BA" w:rsidRDefault="004231A5">
            <w:pPr>
              <w:jc w:val="both"/>
              <w:rPr>
                <w:sz w:val="20"/>
                <w:szCs w:val="20"/>
              </w:rPr>
            </w:pPr>
            <w:r w:rsidRPr="005C26BA">
              <w:rPr>
                <w:sz w:val="20"/>
                <w:szCs w:val="20"/>
              </w:rPr>
              <w:t>- zestaw naprawczy do namiotu i komór stelaża</w:t>
            </w:r>
            <w:r w:rsidR="004C28C4" w:rsidRPr="005C26BA">
              <w:rPr>
                <w:sz w:val="20"/>
                <w:szCs w:val="20"/>
              </w:rPr>
              <w:t xml:space="preserve"> zapewniający naprawę w każdych warunkach atmosferycznych</w:t>
            </w:r>
            <w:r w:rsidR="005D13BF">
              <w:rPr>
                <w:sz w:val="20"/>
                <w:szCs w:val="20"/>
              </w:rPr>
              <w:t>,</w:t>
            </w:r>
          </w:p>
          <w:p w14:paraId="706B6236" w14:textId="1ACBC5B3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Poszczególne części wyposażenia muszą być tak dobrane</w:t>
            </w:r>
            <w:r w:rsidR="00C677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aby zapewnić właściwe funkcjonowanie zestawu w różnych warunkach pogodowych.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2A3A00F" w14:textId="38251644" w:rsidR="00EE5BE9" w:rsidRDefault="00EE5BE9">
            <w:pPr>
              <w:jc w:val="center"/>
              <w:rPr>
                <w:sz w:val="20"/>
                <w:szCs w:val="20"/>
              </w:rPr>
            </w:pPr>
          </w:p>
        </w:tc>
      </w:tr>
      <w:tr w:rsidR="00754128" w14:paraId="26FAA6F6" w14:textId="77777777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26EC69" w14:textId="77777777" w:rsidR="00754128" w:rsidRDefault="00754128">
            <w:pPr>
              <w:pStyle w:val="Akapitzlist"/>
              <w:numPr>
                <w:ilvl w:val="0"/>
                <w:numId w:val="3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753719" w14:textId="4F25AB0F" w:rsidR="00754128" w:rsidRDefault="007531B4" w:rsidP="00C67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użyte do budowy namiotu muszą umożliwiać jego użytkowanie w zakresie</w:t>
            </w:r>
            <w:r w:rsidR="00C6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temperatur od – 25 °C do + 50 °C i zachować elastyczność.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CF8A55" w14:textId="77777777" w:rsidR="00754128" w:rsidRDefault="00754128">
            <w:pPr>
              <w:jc w:val="center"/>
              <w:rPr>
                <w:sz w:val="20"/>
                <w:szCs w:val="20"/>
              </w:rPr>
            </w:pPr>
          </w:p>
        </w:tc>
      </w:tr>
      <w:tr w:rsidR="00754128" w14:paraId="636FC276" w14:textId="77777777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E3FB2A" w14:textId="77777777" w:rsidR="00754128" w:rsidRDefault="00754128">
            <w:pPr>
              <w:pStyle w:val="Akapitzlist"/>
              <w:numPr>
                <w:ilvl w:val="0"/>
                <w:numId w:val="3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D276541" w14:textId="77777777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Tkaniny użyte do budowy namiotu powinny być łatwo naprawialne w warunkach polowych za pomocą dołączonego zestawu naprawczego.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B645723" w14:textId="77777777" w:rsidR="00754128" w:rsidRDefault="00754128">
            <w:pPr>
              <w:jc w:val="center"/>
              <w:rPr>
                <w:sz w:val="20"/>
                <w:szCs w:val="20"/>
              </w:rPr>
            </w:pPr>
          </w:p>
        </w:tc>
      </w:tr>
      <w:tr w:rsidR="00754128" w14:paraId="6F8B720E" w14:textId="77777777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842685" w14:textId="77777777" w:rsidR="00754128" w:rsidRDefault="00754128">
            <w:pPr>
              <w:pStyle w:val="Akapitzlist"/>
              <w:numPr>
                <w:ilvl w:val="0"/>
                <w:numId w:val="3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C6AD9B" w14:textId="708244BF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Tkanina poszycia dachu musi być </w:t>
            </w:r>
            <w:r w:rsidR="006360B2">
              <w:rPr>
                <w:sz w:val="20"/>
                <w:szCs w:val="20"/>
              </w:rPr>
              <w:t xml:space="preserve">co najmniej </w:t>
            </w:r>
            <w:proofErr w:type="spellStart"/>
            <w:r>
              <w:rPr>
                <w:sz w:val="20"/>
                <w:szCs w:val="20"/>
              </w:rPr>
              <w:t>trudno</w:t>
            </w:r>
            <w:r w:rsidR="006360B2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>palna</w:t>
            </w:r>
            <w:proofErr w:type="spellEnd"/>
            <w:r>
              <w:rPr>
                <w:sz w:val="20"/>
                <w:szCs w:val="20"/>
              </w:rPr>
              <w:t xml:space="preserve"> wg PN-91/ P – 04824 </w:t>
            </w:r>
            <w:r w:rsidR="005D13BF">
              <w:rPr>
                <w:sz w:val="20"/>
                <w:szCs w:val="20"/>
              </w:rPr>
              <w:t xml:space="preserve">lub równoważnej </w:t>
            </w:r>
            <w:r>
              <w:rPr>
                <w:sz w:val="20"/>
                <w:szCs w:val="20"/>
              </w:rPr>
              <w:t>i nieprzemakalna (wodoszczelność - min. 100 cm słupa wody/2 h – wg PN-EN 1734</w:t>
            </w:r>
            <w:r w:rsidR="005D13BF">
              <w:rPr>
                <w:sz w:val="20"/>
                <w:szCs w:val="20"/>
              </w:rPr>
              <w:t xml:space="preserve"> lub równoważnej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FF05B9" w14:textId="77777777" w:rsidR="00754128" w:rsidRDefault="00754128">
            <w:pPr>
              <w:jc w:val="center"/>
              <w:rPr>
                <w:sz w:val="20"/>
                <w:szCs w:val="20"/>
              </w:rPr>
            </w:pPr>
          </w:p>
        </w:tc>
      </w:tr>
      <w:tr w:rsidR="00754128" w14:paraId="33A58C63" w14:textId="77777777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3A379D9" w14:textId="77777777" w:rsidR="00754128" w:rsidRDefault="00754128">
            <w:pPr>
              <w:pStyle w:val="Akapitzlist"/>
              <w:numPr>
                <w:ilvl w:val="0"/>
                <w:numId w:val="3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FC6D7F" w14:textId="736087E4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Zewnętrzna powierzchnia namiotu w kolorze pomarańczowym. Na zewnętrznej części namiotu po obu dłuższych stronach umieszczony napis „PAŃSTWOWA STRAŻ POŻARNA”</w:t>
            </w:r>
            <w:r w:rsidR="005D13BF">
              <w:rPr>
                <w:sz w:val="20"/>
                <w:szCs w:val="20"/>
              </w:rPr>
              <w:t xml:space="preserve">. Namioty muszą być oznaczone </w:t>
            </w:r>
            <w:r w:rsidR="00BF7682" w:rsidRPr="005C26BA">
              <w:rPr>
                <w:sz w:val="20"/>
                <w:szCs w:val="20"/>
              </w:rPr>
              <w:t xml:space="preserve">zgodnie z Zarządzeniem Nr 1 </w:t>
            </w:r>
            <w:r w:rsidR="005D13BF">
              <w:rPr>
                <w:sz w:val="20"/>
                <w:szCs w:val="20"/>
              </w:rPr>
              <w:t>K</w:t>
            </w:r>
            <w:r w:rsidR="00BF7682" w:rsidRPr="005C26BA">
              <w:rPr>
                <w:sz w:val="20"/>
                <w:szCs w:val="20"/>
              </w:rPr>
              <w:t>omendanta Głównego Państwowej Straży Pożarnej z dnia 24.01.2020 r. w sprawie gospodarki transportowej w jednostkach organizacyjnych Państwowej Straży Pożarnej</w:t>
            </w:r>
            <w:r w:rsidR="005D13BF">
              <w:rPr>
                <w:sz w:val="20"/>
                <w:szCs w:val="20"/>
              </w:rPr>
              <w:t xml:space="preserve"> (</w:t>
            </w:r>
            <w:r w:rsidR="005D13BF" w:rsidRPr="005D13BF">
              <w:rPr>
                <w:sz w:val="20"/>
                <w:szCs w:val="20"/>
              </w:rPr>
              <w:t>Dz. Urz. KG PSP z 2020 r. poz. 3 ze zm.</w:t>
            </w:r>
            <w:r w:rsidR="005D13BF">
              <w:rPr>
                <w:sz w:val="20"/>
                <w:szCs w:val="20"/>
              </w:rPr>
              <w:t>)</w:t>
            </w:r>
            <w:r w:rsidRPr="005C26BA">
              <w:rPr>
                <w:sz w:val="20"/>
                <w:szCs w:val="20"/>
              </w:rPr>
              <w:t>.</w:t>
            </w:r>
            <w:r w:rsidR="00263C43" w:rsidRPr="005C26BA">
              <w:rPr>
                <w:sz w:val="20"/>
                <w:szCs w:val="20"/>
              </w:rPr>
              <w:t xml:space="preserve"> </w:t>
            </w:r>
            <w:r w:rsidR="005D13BF">
              <w:rPr>
                <w:sz w:val="20"/>
                <w:szCs w:val="20"/>
              </w:rPr>
              <w:t>N</w:t>
            </w:r>
            <w:r w:rsidR="00263C43" w:rsidRPr="005C26BA">
              <w:rPr>
                <w:sz w:val="20"/>
                <w:szCs w:val="20"/>
              </w:rPr>
              <w:t>umer</w:t>
            </w:r>
            <w:r w:rsidR="0036279F" w:rsidRPr="005C26BA">
              <w:rPr>
                <w:sz w:val="20"/>
                <w:szCs w:val="20"/>
              </w:rPr>
              <w:t>y</w:t>
            </w:r>
            <w:r w:rsidR="00263C43" w:rsidRPr="005C26BA">
              <w:rPr>
                <w:sz w:val="20"/>
                <w:szCs w:val="20"/>
              </w:rPr>
              <w:t xml:space="preserve"> operacyjn</w:t>
            </w:r>
            <w:r w:rsidR="0036279F" w:rsidRPr="005C26BA">
              <w:rPr>
                <w:sz w:val="20"/>
                <w:szCs w:val="20"/>
              </w:rPr>
              <w:t>e</w:t>
            </w:r>
            <w:r w:rsidR="00263C43" w:rsidRPr="005C26BA">
              <w:rPr>
                <w:sz w:val="20"/>
                <w:szCs w:val="20"/>
              </w:rPr>
              <w:t xml:space="preserve"> zost</w:t>
            </w:r>
            <w:r w:rsidR="0036279F" w:rsidRPr="005C26BA">
              <w:rPr>
                <w:sz w:val="20"/>
                <w:szCs w:val="20"/>
              </w:rPr>
              <w:t>aną</w:t>
            </w:r>
            <w:r w:rsidR="00263C43" w:rsidRPr="005C26BA">
              <w:rPr>
                <w:sz w:val="20"/>
                <w:szCs w:val="20"/>
              </w:rPr>
              <w:t xml:space="preserve"> przekazan</w:t>
            </w:r>
            <w:r w:rsidR="0036279F" w:rsidRPr="005C26BA">
              <w:rPr>
                <w:sz w:val="20"/>
                <w:szCs w:val="20"/>
              </w:rPr>
              <w:t>e</w:t>
            </w:r>
            <w:r w:rsidR="00263C43" w:rsidRPr="005C26BA">
              <w:rPr>
                <w:sz w:val="20"/>
                <w:szCs w:val="20"/>
              </w:rPr>
              <w:t xml:space="preserve"> wykonawcy po wybraniu oferty</w:t>
            </w:r>
            <w:r w:rsidR="002F5E00">
              <w:rPr>
                <w:sz w:val="20"/>
                <w:szCs w:val="20"/>
              </w:rPr>
              <w:t>4</w:t>
            </w:r>
          </w:p>
          <w:p w14:paraId="0FED984F" w14:textId="318908E2" w:rsidR="002F5E00" w:rsidRDefault="002F5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oznakowania:</w:t>
            </w:r>
          </w:p>
          <w:p w14:paraId="62FF2AB7" w14:textId="5D8A815A" w:rsidR="002F5E00" w:rsidRDefault="002F5E0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913A48" wp14:editId="4F7594CD">
                  <wp:extent cx="2636520" cy="1481455"/>
                  <wp:effectExtent l="0" t="0" r="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717C8" w14:textId="77777777" w:rsidR="002F5E00" w:rsidRDefault="002F5E00">
            <w:pPr>
              <w:jc w:val="both"/>
              <w:rPr>
                <w:sz w:val="20"/>
                <w:szCs w:val="20"/>
              </w:rPr>
            </w:pPr>
          </w:p>
          <w:p w14:paraId="35BC1BA1" w14:textId="77777777" w:rsidR="002F5E00" w:rsidRPr="002F5E00" w:rsidRDefault="002F5E00" w:rsidP="002F5E00">
            <w:pPr>
              <w:jc w:val="both"/>
              <w:rPr>
                <w:sz w:val="20"/>
                <w:szCs w:val="20"/>
              </w:rPr>
            </w:pPr>
            <w:r w:rsidRPr="002F5E00">
              <w:rPr>
                <w:sz w:val="20"/>
                <w:szCs w:val="20"/>
              </w:rPr>
              <w:t>- Kieszeń PVC, nieprzemakalna umożliwiająca indywidulane oznaczenie namiotu o wymiarach kartki A4, umieszczona na ścianie wejściowej.</w:t>
            </w:r>
          </w:p>
          <w:p w14:paraId="4AB70A89" w14:textId="0C7CADD5" w:rsidR="002F5E00" w:rsidRDefault="002F5E00" w:rsidP="002F5E00">
            <w:pPr>
              <w:jc w:val="both"/>
              <w:rPr>
                <w:sz w:val="20"/>
                <w:szCs w:val="20"/>
              </w:rPr>
            </w:pPr>
            <w:r w:rsidRPr="002F5E00">
              <w:rPr>
                <w:sz w:val="20"/>
                <w:szCs w:val="20"/>
              </w:rPr>
              <w:t>-logo/napis z informacją o źródle finansowania umieszczone na ścianie wzdłużnej [grafika/napis, materiał i sposób mocowania do ustalenia z Zamawiającym przed dostawą]</w:t>
            </w:r>
          </w:p>
          <w:p w14:paraId="2A063423" w14:textId="4E108C7F" w:rsidR="002F5E00" w:rsidRDefault="002F5E00" w:rsidP="002F5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Logotypu:</w:t>
            </w:r>
          </w:p>
          <w:p w14:paraId="072BD5F5" w14:textId="3B20B7DB" w:rsidR="002F5E00" w:rsidRDefault="002F5E00" w:rsidP="002F5E0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13A1D1B" wp14:editId="0A94751D">
                  <wp:extent cx="6934200" cy="664598"/>
                  <wp:effectExtent l="0" t="0" r="0" b="0"/>
                  <wp:docPr id="202200694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006943" name="Obraz 202200694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349" cy="67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64FED" w14:textId="773644D6" w:rsidR="002F5E00" w:rsidRDefault="002F5E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B5059F" w14:textId="1B9E869D" w:rsidR="00EE5BE9" w:rsidRDefault="00EE5BE9">
            <w:pPr>
              <w:jc w:val="center"/>
              <w:rPr>
                <w:sz w:val="20"/>
                <w:szCs w:val="20"/>
              </w:rPr>
            </w:pPr>
          </w:p>
        </w:tc>
      </w:tr>
      <w:tr w:rsidR="00754128" w14:paraId="343E4C31" w14:textId="77777777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10793D2" w14:textId="77777777" w:rsidR="00754128" w:rsidRDefault="00754128">
            <w:pPr>
              <w:pStyle w:val="Akapitzlist"/>
              <w:numPr>
                <w:ilvl w:val="0"/>
                <w:numId w:val="3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ABEC1AB" w14:textId="77777777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Namiot musi mieć możliwość napełniania komór powietrza trzy – systemowo: napełnianie wentylatorem ciśnieniowym zasilanym z agregatu, napełnianie pompką awaryjną oraz szybkie napełnianie powietrzem z butli.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318A9FF" w14:textId="77777777" w:rsidR="00754128" w:rsidRDefault="00754128">
            <w:pPr>
              <w:jc w:val="center"/>
              <w:rPr>
                <w:sz w:val="20"/>
                <w:szCs w:val="20"/>
              </w:rPr>
            </w:pPr>
          </w:p>
        </w:tc>
      </w:tr>
      <w:tr w:rsidR="00754128" w14:paraId="18464D81" w14:textId="77777777">
        <w:trPr>
          <w:trHeight w:val="22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FDC240" w14:textId="77777777" w:rsidR="00754128" w:rsidRDefault="00754128">
            <w:pPr>
              <w:pStyle w:val="Akapitzlist"/>
              <w:numPr>
                <w:ilvl w:val="0"/>
                <w:numId w:val="3"/>
              </w:numPr>
              <w:ind w:left="64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11F1E9" w14:textId="77777777" w:rsidR="00754128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Tkanina na stelaż i na poszycie dachu musi charakteryzować się zwiększoną odpornością na działanie promieni UV i starzenie. Tkanina z której wykonane jest poszycie oraz podłoga namiotu musi posiadać wysoką odporność na rozciąganie, rozdzieranie oraz inne uszkodzenia mechaniczne.</w:t>
            </w:r>
          </w:p>
          <w:p w14:paraId="197A3743" w14:textId="78F785B5" w:rsidR="004231A5" w:rsidRDefault="007531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Podłoga musi być wykończona przeciwślizgowo i zintegrowana z poszyciem namiotu. 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A6C0FD" w14:textId="77777777" w:rsidR="00754128" w:rsidRDefault="00754128">
            <w:pPr>
              <w:jc w:val="center"/>
              <w:rPr>
                <w:sz w:val="20"/>
                <w:szCs w:val="20"/>
              </w:rPr>
            </w:pPr>
          </w:p>
        </w:tc>
      </w:tr>
      <w:tr w:rsidR="00754128" w14:paraId="0940F573" w14:textId="77777777" w:rsidTr="007C65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  <w:vAlign w:val="center"/>
          </w:tcPr>
          <w:p w14:paraId="5C180C0E" w14:textId="77777777" w:rsidR="00754128" w:rsidRDefault="007531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  <w:vAlign w:val="center"/>
          </w:tcPr>
          <w:p w14:paraId="2193514A" w14:textId="71200510" w:rsidR="00754128" w:rsidRDefault="00980A29">
            <w:pPr>
              <w:pStyle w:val="Default"/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Dodatkowe w</w:t>
            </w:r>
            <w:r w:rsidR="007C6558">
              <w:rPr>
                <w:b/>
                <w:bCs/>
                <w:sz w:val="20"/>
                <w:szCs w:val="20"/>
              </w:rPr>
              <w:t>yposażenie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  <w:vAlign w:val="center"/>
          </w:tcPr>
          <w:p w14:paraId="2BA237BC" w14:textId="77777777" w:rsidR="00754128" w:rsidRDefault="007531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Propozycje Wykonawcy</w:t>
            </w:r>
          </w:p>
        </w:tc>
      </w:tr>
      <w:tr w:rsidR="007C6558" w14:paraId="594BA1CB" w14:textId="77777777" w:rsidTr="007C65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B5A7721" w14:textId="1363C3C6" w:rsidR="007C6558" w:rsidRPr="00196C40" w:rsidRDefault="00196C40">
            <w:pPr>
              <w:jc w:val="center"/>
              <w:rPr>
                <w:sz w:val="20"/>
                <w:szCs w:val="20"/>
              </w:rPr>
            </w:pPr>
            <w:r w:rsidRPr="00196C40">
              <w:rPr>
                <w:sz w:val="20"/>
                <w:szCs w:val="20"/>
              </w:rPr>
              <w:t>3.1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BB68D43" w14:textId="0EC37F3C" w:rsidR="007C6558" w:rsidRPr="005C26BA" w:rsidRDefault="00196C40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>Zestaw do ogrzewania namiotów składający się z nagrzewnicy olejowej z odprowadzeniem spalin o mocy min. 2</w:t>
            </w:r>
            <w:r w:rsidR="00995E9B" w:rsidRPr="005C26BA">
              <w:rPr>
                <w:color w:val="auto"/>
                <w:sz w:val="20"/>
                <w:szCs w:val="20"/>
              </w:rPr>
              <w:t>1</w:t>
            </w:r>
            <w:r w:rsidRPr="005C26BA">
              <w:rPr>
                <w:color w:val="auto"/>
                <w:sz w:val="20"/>
                <w:szCs w:val="20"/>
              </w:rPr>
              <w:t xml:space="preserve"> kW </w:t>
            </w:r>
            <w:r w:rsidR="001364E5" w:rsidRPr="005C26BA">
              <w:rPr>
                <w:color w:val="auto"/>
                <w:sz w:val="20"/>
                <w:szCs w:val="20"/>
              </w:rPr>
              <w:t xml:space="preserve">na kołach transportowych </w:t>
            </w:r>
            <w:r w:rsidRPr="005C26BA">
              <w:rPr>
                <w:color w:val="auto"/>
                <w:sz w:val="20"/>
                <w:szCs w:val="20"/>
              </w:rPr>
              <w:t>z osprzętem</w:t>
            </w:r>
            <w:r w:rsidR="007A7041" w:rsidRPr="005C26BA">
              <w:rPr>
                <w:color w:val="auto"/>
                <w:sz w:val="20"/>
                <w:szCs w:val="20"/>
              </w:rPr>
              <w:t xml:space="preserve">: </w:t>
            </w:r>
            <w:r w:rsidR="00980A29" w:rsidRPr="005C26BA">
              <w:rPr>
                <w:color w:val="auto"/>
                <w:sz w:val="20"/>
                <w:szCs w:val="20"/>
              </w:rPr>
              <w:t xml:space="preserve">6 </w:t>
            </w:r>
            <w:proofErr w:type="spellStart"/>
            <w:r w:rsidR="00980A29" w:rsidRPr="005C26BA">
              <w:rPr>
                <w:color w:val="auto"/>
                <w:sz w:val="20"/>
                <w:szCs w:val="20"/>
              </w:rPr>
              <w:t>kpl</w:t>
            </w:r>
            <w:proofErr w:type="spellEnd"/>
            <w:r w:rsidR="00980A29" w:rsidRPr="005C26BA">
              <w:rPr>
                <w:color w:val="auto"/>
                <w:sz w:val="20"/>
                <w:szCs w:val="20"/>
              </w:rPr>
              <w:t>.</w:t>
            </w:r>
          </w:p>
          <w:p w14:paraId="0D123C01" w14:textId="4CB5B32E" w:rsidR="00AA053C" w:rsidRPr="005C26BA" w:rsidRDefault="00AA053C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>- czas pracy na pełnym zbiorniku min. 18 godzin</w:t>
            </w:r>
          </w:p>
          <w:p w14:paraId="71A7B6DC" w14:textId="36A6299D" w:rsidR="00FC6E43" w:rsidRPr="005C26BA" w:rsidRDefault="00FC6E43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>- regulacja termostatem</w:t>
            </w:r>
          </w:p>
          <w:p w14:paraId="7F9F12C5" w14:textId="77777777" w:rsidR="007A7041" w:rsidRPr="005C26BA" w:rsidRDefault="007A7041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 xml:space="preserve">- termostat </w:t>
            </w:r>
            <w:proofErr w:type="spellStart"/>
            <w:r w:rsidRPr="005C26BA">
              <w:rPr>
                <w:color w:val="auto"/>
                <w:sz w:val="20"/>
                <w:szCs w:val="20"/>
              </w:rPr>
              <w:t>pomieszczeniowy</w:t>
            </w:r>
            <w:proofErr w:type="spellEnd"/>
            <w:r w:rsidRPr="005C26BA">
              <w:rPr>
                <w:color w:val="auto"/>
                <w:sz w:val="20"/>
                <w:szCs w:val="20"/>
              </w:rPr>
              <w:t xml:space="preserve"> z min. 5-metrowym przewodem</w:t>
            </w:r>
          </w:p>
          <w:p w14:paraId="09836615" w14:textId="4B912B74" w:rsidR="007A7041" w:rsidRPr="005C26BA" w:rsidRDefault="007A7041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 xml:space="preserve">- giętki przewód wraz z </w:t>
            </w:r>
            <w:r w:rsidR="003E4D5D" w:rsidRPr="005C26BA">
              <w:rPr>
                <w:color w:val="auto"/>
                <w:sz w:val="20"/>
                <w:szCs w:val="20"/>
              </w:rPr>
              <w:t>zestawem podłączeniowym</w:t>
            </w:r>
            <w:r w:rsidRPr="005C26BA">
              <w:rPr>
                <w:color w:val="auto"/>
                <w:sz w:val="20"/>
                <w:szCs w:val="20"/>
              </w:rPr>
              <w:t xml:space="preserve"> dł. min 5-metrów</w:t>
            </w:r>
          </w:p>
          <w:p w14:paraId="5CAE6806" w14:textId="77777777" w:rsidR="007A7041" w:rsidRPr="005C26BA" w:rsidRDefault="003E4D5D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>- rura wylotowa wraz z okapem kominowym</w:t>
            </w:r>
          </w:p>
          <w:p w14:paraId="3BD82316" w14:textId="77777777" w:rsidR="00FD185A" w:rsidRPr="005C26BA" w:rsidRDefault="00FD185A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>- stopień ochrony min. IP 40</w:t>
            </w:r>
          </w:p>
          <w:p w14:paraId="3E9B325A" w14:textId="77777777" w:rsidR="00FD185A" w:rsidRPr="005C26BA" w:rsidRDefault="00FD185A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 xml:space="preserve">- termostat przegrzania </w:t>
            </w:r>
          </w:p>
          <w:p w14:paraId="39F0DA55" w14:textId="77777777" w:rsidR="00FD185A" w:rsidRPr="005C26BA" w:rsidRDefault="00FD185A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>- zbiornik ze wskaźnikiem poziomu oleju</w:t>
            </w:r>
          </w:p>
          <w:p w14:paraId="2314C815" w14:textId="77777777" w:rsidR="00FD185A" w:rsidRPr="005C26BA" w:rsidRDefault="00FD185A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>- komora spalania wykonana ze stali nierdzewnej</w:t>
            </w:r>
          </w:p>
          <w:p w14:paraId="2898E6FC" w14:textId="4034048E" w:rsidR="00FD185A" w:rsidRPr="00C72BA0" w:rsidRDefault="00FD185A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C72BA0">
              <w:rPr>
                <w:color w:val="auto"/>
                <w:sz w:val="20"/>
                <w:szCs w:val="20"/>
              </w:rPr>
              <w:t xml:space="preserve">Ze względu na konstrukcję kontenera i ograniczoną przestrzeń skrytek </w:t>
            </w:r>
            <w:r w:rsidR="00C72BA0">
              <w:rPr>
                <w:color w:val="auto"/>
                <w:sz w:val="20"/>
                <w:szCs w:val="20"/>
              </w:rPr>
              <w:t>sugerowane</w:t>
            </w:r>
            <w:r w:rsidRPr="00C72BA0">
              <w:rPr>
                <w:color w:val="auto"/>
                <w:sz w:val="20"/>
                <w:szCs w:val="20"/>
              </w:rPr>
              <w:t xml:space="preserve"> rozmiary nagrzewnicy</w:t>
            </w:r>
            <w:r w:rsidR="005753A1" w:rsidRPr="00C72BA0">
              <w:rPr>
                <w:color w:val="auto"/>
                <w:sz w:val="20"/>
                <w:szCs w:val="20"/>
              </w:rPr>
              <w:t>:</w:t>
            </w:r>
            <w:r w:rsidRPr="00C72BA0">
              <w:rPr>
                <w:color w:val="auto"/>
                <w:sz w:val="20"/>
                <w:szCs w:val="20"/>
              </w:rPr>
              <w:t xml:space="preserve"> 115/40/</w:t>
            </w:r>
            <w:r w:rsidR="00B92AF0" w:rsidRPr="00C72BA0">
              <w:rPr>
                <w:color w:val="auto"/>
                <w:sz w:val="20"/>
                <w:szCs w:val="20"/>
              </w:rPr>
              <w:t>70</w:t>
            </w:r>
            <w:r w:rsidRPr="00C72BA0">
              <w:rPr>
                <w:color w:val="auto"/>
                <w:sz w:val="20"/>
                <w:szCs w:val="20"/>
              </w:rPr>
              <w:t xml:space="preserve"> (dł./szer./wys.).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CE21BA8" w14:textId="77777777" w:rsidR="007C6558" w:rsidRDefault="007C6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4D5D" w14:paraId="062014A5" w14:textId="77777777" w:rsidTr="007C65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13B8459" w14:textId="5EFD5FD4" w:rsidR="003E4D5D" w:rsidRPr="00196C40" w:rsidRDefault="003E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5E1AD06" w14:textId="2A8AD678" w:rsidR="003E4D5D" w:rsidRPr="005C26BA" w:rsidRDefault="003E4D5D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5C26BA">
              <w:rPr>
                <w:color w:val="auto"/>
                <w:sz w:val="20"/>
                <w:szCs w:val="20"/>
              </w:rPr>
              <w:t>Agregat prądotwórczy</w:t>
            </w:r>
            <w:r w:rsidR="00D8202E" w:rsidRPr="005C26BA">
              <w:rPr>
                <w:color w:val="auto"/>
                <w:sz w:val="20"/>
                <w:szCs w:val="20"/>
              </w:rPr>
              <w:t xml:space="preserve"> przenośny, jednofazowy, 4-suwowy,</w:t>
            </w:r>
            <w:r w:rsidR="000D2135" w:rsidRPr="005C26BA">
              <w:rPr>
                <w:color w:val="auto"/>
                <w:sz w:val="20"/>
                <w:szCs w:val="20"/>
              </w:rPr>
              <w:t xml:space="preserve"> wyposażony w </w:t>
            </w:r>
            <w:proofErr w:type="spellStart"/>
            <w:r w:rsidR="000D2135" w:rsidRPr="005C26BA">
              <w:rPr>
                <w:color w:val="auto"/>
                <w:sz w:val="20"/>
                <w:szCs w:val="20"/>
              </w:rPr>
              <w:t>bezszczotkow</w:t>
            </w:r>
            <w:r w:rsidR="00746E08">
              <w:rPr>
                <w:color w:val="auto"/>
                <w:sz w:val="20"/>
                <w:szCs w:val="20"/>
              </w:rPr>
              <w:t>ą</w:t>
            </w:r>
            <w:proofErr w:type="spellEnd"/>
            <w:r w:rsidR="000D2135" w:rsidRPr="005C26BA">
              <w:rPr>
                <w:color w:val="auto"/>
                <w:sz w:val="20"/>
                <w:szCs w:val="20"/>
              </w:rPr>
              <w:t xml:space="preserve"> prądnice o klasie szczelności IP 54</w:t>
            </w:r>
            <w:r w:rsidR="00FD1FBE" w:rsidRPr="005C26BA">
              <w:rPr>
                <w:color w:val="auto"/>
                <w:sz w:val="20"/>
                <w:szCs w:val="20"/>
              </w:rPr>
              <w:t xml:space="preserve">, do dyspozycji dwa gniazda 16 A., mocy nie mniejszej niż </w:t>
            </w:r>
            <w:r w:rsidR="001825AB">
              <w:rPr>
                <w:color w:val="auto"/>
                <w:sz w:val="20"/>
                <w:szCs w:val="20"/>
              </w:rPr>
              <w:t>5</w:t>
            </w:r>
            <w:r w:rsidR="00FD1FBE" w:rsidRPr="005C26BA">
              <w:rPr>
                <w:color w:val="auto"/>
                <w:sz w:val="20"/>
                <w:szCs w:val="20"/>
              </w:rPr>
              <w:t xml:space="preserve"> kVA,</w:t>
            </w:r>
            <w:r w:rsidRPr="005C26BA">
              <w:rPr>
                <w:color w:val="auto"/>
                <w:sz w:val="20"/>
                <w:szCs w:val="20"/>
              </w:rPr>
              <w:t xml:space="preserve"> do zasilania urządzeń elektrycznych</w:t>
            </w:r>
            <w:r w:rsidR="00FD1FBE" w:rsidRPr="005C26BA">
              <w:rPr>
                <w:color w:val="auto"/>
                <w:sz w:val="20"/>
                <w:szCs w:val="20"/>
              </w:rPr>
              <w:t xml:space="preserve"> będących na wyposażeniu kontenera</w:t>
            </w:r>
            <w:r w:rsidRPr="005C26BA">
              <w:rPr>
                <w:color w:val="auto"/>
                <w:sz w:val="20"/>
                <w:szCs w:val="20"/>
              </w:rPr>
              <w:t xml:space="preserve"> </w:t>
            </w:r>
            <w:r w:rsidR="00FC7769" w:rsidRPr="005C26BA">
              <w:rPr>
                <w:color w:val="auto"/>
                <w:sz w:val="20"/>
                <w:szCs w:val="20"/>
              </w:rPr>
              <w:t>–</w:t>
            </w:r>
            <w:r w:rsidR="00FD1FBE" w:rsidRPr="005C26BA">
              <w:rPr>
                <w:color w:val="auto"/>
                <w:sz w:val="20"/>
                <w:szCs w:val="20"/>
              </w:rPr>
              <w:t xml:space="preserve"> </w:t>
            </w:r>
            <w:r w:rsidR="00980A29" w:rsidRPr="005C26BA">
              <w:rPr>
                <w:color w:val="auto"/>
                <w:sz w:val="20"/>
                <w:szCs w:val="20"/>
              </w:rPr>
              <w:t>6 szt.</w:t>
            </w:r>
            <w:r w:rsidR="000D2135" w:rsidRPr="005C26BA">
              <w:rPr>
                <w:color w:val="auto"/>
                <w:sz w:val="20"/>
                <w:szCs w:val="20"/>
              </w:rPr>
              <w:t xml:space="preserve"> </w:t>
            </w:r>
          </w:p>
          <w:p w14:paraId="235128D2" w14:textId="1A33D7E5" w:rsidR="001A620D" w:rsidRPr="005C26BA" w:rsidRDefault="000D2135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C72BA0">
              <w:rPr>
                <w:color w:val="auto"/>
                <w:sz w:val="20"/>
                <w:szCs w:val="20"/>
              </w:rPr>
              <w:t>Ze względu na konstrukcję kontenera</w:t>
            </w:r>
            <w:r w:rsidR="00FD1FBE" w:rsidRPr="00C72BA0">
              <w:rPr>
                <w:color w:val="auto"/>
                <w:sz w:val="20"/>
                <w:szCs w:val="20"/>
              </w:rPr>
              <w:t xml:space="preserve"> i ograniczoną przestrzeń skrytek</w:t>
            </w:r>
            <w:r w:rsidR="001A620D" w:rsidRPr="00C72BA0">
              <w:rPr>
                <w:color w:val="auto"/>
                <w:sz w:val="20"/>
                <w:szCs w:val="20"/>
              </w:rPr>
              <w:t xml:space="preserve"> </w:t>
            </w:r>
            <w:r w:rsidR="00C72BA0" w:rsidRPr="00C72BA0">
              <w:rPr>
                <w:color w:val="auto"/>
                <w:sz w:val="20"/>
                <w:szCs w:val="20"/>
              </w:rPr>
              <w:t>sugerowane</w:t>
            </w:r>
            <w:r w:rsidRPr="00C72BA0">
              <w:rPr>
                <w:color w:val="auto"/>
                <w:sz w:val="20"/>
                <w:szCs w:val="20"/>
              </w:rPr>
              <w:t xml:space="preserve"> rozmiary agregatu 510/410/4</w:t>
            </w:r>
            <w:r w:rsidR="001A620D" w:rsidRPr="00C72BA0">
              <w:rPr>
                <w:color w:val="auto"/>
                <w:sz w:val="20"/>
                <w:szCs w:val="20"/>
              </w:rPr>
              <w:t>20 (dł./szer./wys.).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B97B5A2" w14:textId="77777777" w:rsidR="003E4D5D" w:rsidRDefault="003E4D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02E" w14:paraId="00AC59DE" w14:textId="77777777" w:rsidTr="007C65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3841B14" w14:textId="7FC2D0BE" w:rsidR="00D8202E" w:rsidRDefault="00D82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E0F7FDD" w14:textId="27CB806C" w:rsidR="00D8202E" w:rsidRDefault="00FF2085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do wentylacji namiotów. Napięcie zasilania 230 v.</w:t>
            </w:r>
            <w:r w:rsidR="00980A29">
              <w:rPr>
                <w:sz w:val="20"/>
                <w:szCs w:val="20"/>
              </w:rPr>
              <w:t xml:space="preserve"> </w:t>
            </w:r>
            <w:r w:rsidR="00FC7769" w:rsidRPr="005C26BA">
              <w:rPr>
                <w:color w:val="auto"/>
                <w:sz w:val="20"/>
                <w:szCs w:val="20"/>
              </w:rPr>
              <w:t>–</w:t>
            </w:r>
            <w:r w:rsidR="00FC7769">
              <w:rPr>
                <w:sz w:val="20"/>
                <w:szCs w:val="20"/>
              </w:rPr>
              <w:t xml:space="preserve"> </w:t>
            </w:r>
            <w:r w:rsidR="00980A29">
              <w:rPr>
                <w:sz w:val="20"/>
                <w:szCs w:val="20"/>
              </w:rPr>
              <w:t>6 szt.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3A94AEE" w14:textId="77777777" w:rsidR="00D8202E" w:rsidRDefault="00D82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F2085" w14:paraId="0E97B1AA" w14:textId="77777777" w:rsidTr="007C65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4D78062" w14:textId="3F342F41" w:rsidR="00FF2085" w:rsidRDefault="00FF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A64EB3E" w14:textId="399D59A3" w:rsidR="00FF2085" w:rsidRPr="00C72BA0" w:rsidRDefault="00FF2085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C72BA0">
              <w:rPr>
                <w:color w:val="auto"/>
                <w:sz w:val="20"/>
                <w:szCs w:val="20"/>
              </w:rPr>
              <w:t>Zestaw do oświetlenia wnętrza namiotu</w:t>
            </w:r>
            <w:r w:rsidR="00746E08" w:rsidRPr="00C72BA0">
              <w:rPr>
                <w:color w:val="auto"/>
                <w:sz w:val="20"/>
                <w:szCs w:val="20"/>
              </w:rPr>
              <w:t xml:space="preserve"> – 6 </w:t>
            </w:r>
            <w:proofErr w:type="spellStart"/>
            <w:r w:rsidR="00746E08" w:rsidRPr="00C72BA0">
              <w:rPr>
                <w:color w:val="auto"/>
                <w:sz w:val="20"/>
                <w:szCs w:val="20"/>
              </w:rPr>
              <w:t>kpl</w:t>
            </w:r>
            <w:proofErr w:type="spellEnd"/>
            <w:r w:rsidR="00746E08" w:rsidRPr="00C72BA0">
              <w:rPr>
                <w:color w:val="auto"/>
                <w:sz w:val="20"/>
                <w:szCs w:val="20"/>
              </w:rPr>
              <w:t>.:</w:t>
            </w:r>
            <w:r w:rsidRPr="00C72BA0">
              <w:rPr>
                <w:color w:val="auto"/>
                <w:sz w:val="20"/>
                <w:szCs w:val="20"/>
              </w:rPr>
              <w:t xml:space="preserve"> 230V,</w:t>
            </w:r>
            <w:r w:rsidR="00A46CCA" w:rsidRPr="00C72BA0">
              <w:rPr>
                <w:color w:val="auto"/>
                <w:sz w:val="20"/>
                <w:szCs w:val="20"/>
              </w:rPr>
              <w:t xml:space="preserve"> </w:t>
            </w:r>
            <w:r w:rsidR="00E87975" w:rsidRPr="00C72BA0">
              <w:rPr>
                <w:color w:val="auto"/>
                <w:sz w:val="20"/>
                <w:szCs w:val="20"/>
              </w:rPr>
              <w:t>trzy punktowy,</w:t>
            </w:r>
            <w:r w:rsidR="003651B7" w:rsidRPr="00C72BA0">
              <w:rPr>
                <w:color w:val="auto"/>
                <w:sz w:val="20"/>
                <w:szCs w:val="20"/>
              </w:rPr>
              <w:t xml:space="preserve"> z możliwością łączenia szeregowego,</w:t>
            </w:r>
            <w:r w:rsidR="00E87975" w:rsidRPr="00C72BA0">
              <w:rPr>
                <w:color w:val="auto"/>
                <w:sz w:val="20"/>
                <w:szCs w:val="20"/>
              </w:rPr>
              <w:t xml:space="preserve"> </w:t>
            </w:r>
            <w:r w:rsidR="00A46CCA" w:rsidRPr="00C72BA0">
              <w:rPr>
                <w:color w:val="auto"/>
                <w:sz w:val="20"/>
                <w:szCs w:val="20"/>
              </w:rPr>
              <w:t>wykonan</w:t>
            </w:r>
            <w:r w:rsidR="0005248B" w:rsidRPr="00C72BA0">
              <w:rPr>
                <w:color w:val="auto"/>
                <w:sz w:val="20"/>
                <w:szCs w:val="20"/>
              </w:rPr>
              <w:t>y</w:t>
            </w:r>
            <w:r w:rsidR="00A46CCA" w:rsidRPr="00C72BA0">
              <w:rPr>
                <w:color w:val="auto"/>
                <w:sz w:val="20"/>
                <w:szCs w:val="20"/>
              </w:rPr>
              <w:t xml:space="preserve"> w technologii LED,</w:t>
            </w:r>
            <w:r w:rsidR="0005248B" w:rsidRPr="00C72BA0">
              <w:rPr>
                <w:color w:val="auto"/>
                <w:sz w:val="20"/>
                <w:szCs w:val="20"/>
              </w:rPr>
              <w:t xml:space="preserve"> strumień świetlny min. 1000 lm na punkt</w:t>
            </w:r>
            <w:r w:rsidR="00746E08" w:rsidRPr="00C72BA0">
              <w:rPr>
                <w:color w:val="auto"/>
                <w:sz w:val="20"/>
                <w:szCs w:val="20"/>
              </w:rPr>
              <w:t>,</w:t>
            </w:r>
            <w:r w:rsidRPr="00C72BA0">
              <w:rPr>
                <w:color w:val="auto"/>
                <w:sz w:val="20"/>
                <w:szCs w:val="20"/>
              </w:rPr>
              <w:t xml:space="preserve"> zabezpieczon</w:t>
            </w:r>
            <w:r w:rsidR="00A46CCA" w:rsidRPr="00C72BA0">
              <w:rPr>
                <w:color w:val="auto"/>
                <w:sz w:val="20"/>
                <w:szCs w:val="20"/>
              </w:rPr>
              <w:t>e</w:t>
            </w:r>
            <w:r w:rsidRPr="00C72BA0">
              <w:rPr>
                <w:color w:val="auto"/>
                <w:sz w:val="20"/>
                <w:szCs w:val="20"/>
              </w:rPr>
              <w:t xml:space="preserve"> przed uszkodzeniem/zbiciem lub wykonan</w:t>
            </w:r>
            <w:r w:rsidR="00A46CCA" w:rsidRPr="00C72BA0">
              <w:rPr>
                <w:color w:val="auto"/>
                <w:sz w:val="20"/>
                <w:szCs w:val="20"/>
              </w:rPr>
              <w:t>e</w:t>
            </w:r>
            <w:r w:rsidRPr="00C72BA0">
              <w:rPr>
                <w:color w:val="auto"/>
                <w:sz w:val="20"/>
                <w:szCs w:val="20"/>
              </w:rPr>
              <w:t xml:space="preserve"> z materiału nietłukącego. Stopień ochrony min. IP </w:t>
            </w:r>
            <w:r w:rsidR="001825AB">
              <w:rPr>
                <w:color w:val="auto"/>
                <w:sz w:val="20"/>
                <w:szCs w:val="20"/>
              </w:rPr>
              <w:t>5</w:t>
            </w:r>
            <w:r w:rsidRPr="00C72BA0">
              <w:rPr>
                <w:color w:val="auto"/>
                <w:sz w:val="20"/>
                <w:szCs w:val="20"/>
              </w:rPr>
              <w:t>4. Do zestawu dołączony przedłużacz min. 20-metrów.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CA199D7" w14:textId="6812E543" w:rsidR="00FF2085" w:rsidRDefault="00FF20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F2085" w14:paraId="5C890AD5" w14:textId="77777777" w:rsidTr="00746E08">
        <w:trPr>
          <w:trHeight w:val="53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43D808D" w14:textId="5A276CC1" w:rsidR="00FF2085" w:rsidRDefault="00FF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6799788" w14:textId="11A80040" w:rsidR="00FF2085" w:rsidRDefault="00FF2085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Przenośny zestaw oświetleniowy, diodowo akumulatorowy wyposażony w krótki zintegrowany maszt</w:t>
            </w:r>
            <w:r w:rsidR="004231A5">
              <w:rPr>
                <w:sz w:val="20"/>
                <w:szCs w:val="20"/>
              </w:rPr>
              <w:t xml:space="preserve">. Czas pracy min. 10-godzin. Strumień świetlny </w:t>
            </w:r>
            <w:r w:rsidR="004231A5" w:rsidRPr="005C26BA">
              <w:rPr>
                <w:color w:val="auto"/>
                <w:sz w:val="20"/>
                <w:szCs w:val="20"/>
              </w:rPr>
              <w:t xml:space="preserve">min. </w:t>
            </w:r>
            <w:r w:rsidR="00982924" w:rsidRPr="005C26BA">
              <w:rPr>
                <w:color w:val="auto"/>
                <w:sz w:val="20"/>
                <w:szCs w:val="20"/>
              </w:rPr>
              <w:t>10</w:t>
            </w:r>
            <w:r w:rsidR="005C26BA" w:rsidRPr="005C26BA">
              <w:rPr>
                <w:color w:val="auto"/>
                <w:sz w:val="20"/>
                <w:szCs w:val="20"/>
              </w:rPr>
              <w:t>.</w:t>
            </w:r>
            <w:r w:rsidR="004231A5" w:rsidRPr="005C26BA">
              <w:rPr>
                <w:color w:val="auto"/>
                <w:sz w:val="20"/>
                <w:szCs w:val="20"/>
              </w:rPr>
              <w:t>000 lumenów.</w:t>
            </w:r>
            <w:r w:rsidR="00C40FDD" w:rsidRPr="005C26BA">
              <w:rPr>
                <w:color w:val="auto"/>
                <w:sz w:val="20"/>
                <w:szCs w:val="20"/>
              </w:rPr>
              <w:t xml:space="preserve"> – 2 szt.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1B7356B" w14:textId="164CE83B" w:rsidR="0036279F" w:rsidRDefault="00362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31A5" w14:paraId="5E2016FB" w14:textId="77777777" w:rsidTr="007C65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899B7F7" w14:textId="457602E5" w:rsidR="004231A5" w:rsidRDefault="00423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C336801" w14:textId="031959EB" w:rsidR="004231A5" w:rsidRDefault="003456A9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Śpiwór typu „ MUMIA”. Maksymalny wzrost użytkownika </w:t>
            </w:r>
            <w:r w:rsidR="00C6774E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19</w:t>
            </w:r>
            <w:r w:rsidR="007047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cm, </w:t>
            </w:r>
            <w:r w:rsidR="0070478C">
              <w:rPr>
                <w:sz w:val="20"/>
                <w:szCs w:val="20"/>
              </w:rPr>
              <w:t xml:space="preserve">temperatura </w:t>
            </w:r>
            <w:r w:rsidR="009E6990">
              <w:rPr>
                <w:sz w:val="20"/>
                <w:szCs w:val="20"/>
              </w:rPr>
              <w:t xml:space="preserve">ekstremalna </w:t>
            </w:r>
            <w:r w:rsidR="0070478C">
              <w:rPr>
                <w:sz w:val="20"/>
                <w:szCs w:val="20"/>
              </w:rPr>
              <w:t>-</w:t>
            </w:r>
            <w:r w:rsidR="009E6990">
              <w:rPr>
                <w:sz w:val="20"/>
                <w:szCs w:val="20"/>
              </w:rPr>
              <w:t>10</w:t>
            </w:r>
            <w:r w:rsidR="00985B41">
              <w:rPr>
                <w:sz w:val="20"/>
                <w:szCs w:val="20"/>
              </w:rPr>
              <w:t xml:space="preserve">°C </w:t>
            </w:r>
            <w:r w:rsidR="009E6990">
              <w:rPr>
                <w:sz w:val="20"/>
                <w:szCs w:val="20"/>
              </w:rPr>
              <w:t>komfort +3 do +10</w:t>
            </w:r>
            <w:r w:rsidR="00482267">
              <w:rPr>
                <w:sz w:val="20"/>
                <w:szCs w:val="20"/>
              </w:rPr>
              <w:t>°</w:t>
            </w:r>
            <w:r w:rsidR="0070478C">
              <w:rPr>
                <w:sz w:val="20"/>
                <w:szCs w:val="20"/>
              </w:rPr>
              <w:t>C</w:t>
            </w:r>
            <w:r w:rsidR="00482267">
              <w:rPr>
                <w:sz w:val="20"/>
                <w:szCs w:val="20"/>
              </w:rPr>
              <w:t>. Śpiwór wyposażony w pokrowiec i dwa komplety wymiennych środków wykonanych z bawełny, z możliwością prania w wysokich temperaturach</w:t>
            </w:r>
            <w:r w:rsidR="005C26BA">
              <w:rPr>
                <w:sz w:val="20"/>
                <w:szCs w:val="20"/>
              </w:rPr>
              <w:t xml:space="preserve"> </w:t>
            </w:r>
            <w:r w:rsidR="00FC7769" w:rsidRPr="005C26BA">
              <w:rPr>
                <w:color w:val="auto"/>
                <w:sz w:val="20"/>
                <w:szCs w:val="20"/>
              </w:rPr>
              <w:t>–</w:t>
            </w:r>
            <w:r w:rsidR="00FC7769">
              <w:rPr>
                <w:color w:val="auto"/>
                <w:sz w:val="20"/>
                <w:szCs w:val="20"/>
              </w:rPr>
              <w:t xml:space="preserve"> </w:t>
            </w:r>
            <w:r w:rsidR="00980A29">
              <w:rPr>
                <w:sz w:val="20"/>
                <w:szCs w:val="20"/>
              </w:rPr>
              <w:t>6</w:t>
            </w:r>
            <w:r w:rsidR="00482267">
              <w:rPr>
                <w:sz w:val="20"/>
                <w:szCs w:val="20"/>
              </w:rPr>
              <w:t>0</w:t>
            </w:r>
            <w:r w:rsidR="00C6774E">
              <w:rPr>
                <w:sz w:val="20"/>
                <w:szCs w:val="20"/>
              </w:rPr>
              <w:t xml:space="preserve"> </w:t>
            </w:r>
            <w:r w:rsidR="00482267">
              <w:rPr>
                <w:sz w:val="20"/>
                <w:szCs w:val="20"/>
              </w:rPr>
              <w:t>szt</w:t>
            </w:r>
            <w:r w:rsidR="00C6774E">
              <w:rPr>
                <w:sz w:val="20"/>
                <w:szCs w:val="20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B29D013" w14:textId="77777777" w:rsidR="004231A5" w:rsidRDefault="004231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478C" w14:paraId="6351C5F8" w14:textId="77777777" w:rsidTr="007C65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129F368" w14:textId="42FC6AD1" w:rsidR="0070478C" w:rsidRDefault="00704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C0FAC0D" w14:textId="77777777" w:rsidR="005C26BA" w:rsidRPr="00C72BA0" w:rsidRDefault="009E6990">
            <w:pPr>
              <w:pStyle w:val="Default"/>
              <w:widowControl w:val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72BA0">
              <w:rPr>
                <w:b/>
                <w:bCs/>
                <w:color w:val="auto"/>
                <w:sz w:val="20"/>
                <w:szCs w:val="20"/>
              </w:rPr>
              <w:t xml:space="preserve">Łóżko polowe składane z pokrowcem </w:t>
            </w:r>
            <w:r w:rsidR="005C26BA" w:rsidRPr="00C72BA0">
              <w:rPr>
                <w:b/>
                <w:bCs/>
                <w:color w:val="auto"/>
                <w:sz w:val="20"/>
                <w:szCs w:val="20"/>
              </w:rPr>
              <w:t xml:space="preserve">– 60 szt. </w:t>
            </w:r>
          </w:p>
          <w:p w14:paraId="116BA551" w14:textId="7DF53D7F" w:rsidR="005C26BA" w:rsidRPr="00C72BA0" w:rsidRDefault="00C72BA0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C72BA0">
              <w:rPr>
                <w:color w:val="auto"/>
                <w:sz w:val="20"/>
                <w:szCs w:val="20"/>
              </w:rPr>
              <w:t xml:space="preserve">Łóżko polowe składane z pokrowcem. Grubość materaca min. 25 mm, dopuszczalne obciążenie 150 kg,. Wymiary minimalne po rozłożeniu 200cm x70cm. </w:t>
            </w:r>
            <w:r w:rsidR="005C26BA" w:rsidRPr="00C72BA0">
              <w:rPr>
                <w:color w:val="auto"/>
                <w:sz w:val="20"/>
                <w:szCs w:val="20"/>
              </w:rPr>
              <w:t xml:space="preserve">Łóżko z pięciostopniową regulacją podgłówka. 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9B1C14E" w14:textId="77777777" w:rsidR="0070478C" w:rsidRDefault="007047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990" w14:paraId="63ACFF5C" w14:textId="77777777" w:rsidTr="007C655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D7B0748" w14:textId="63D1B7C3" w:rsidR="009E6990" w:rsidRDefault="009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E1B8AA9" w14:textId="77777777" w:rsidR="009E6990" w:rsidRPr="00746E08" w:rsidRDefault="00482267">
            <w:pPr>
              <w:pStyle w:val="Default"/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46E08">
              <w:rPr>
                <w:b/>
                <w:bCs/>
                <w:sz w:val="20"/>
                <w:szCs w:val="20"/>
              </w:rPr>
              <w:t>Stół polowy składany – 1</w:t>
            </w:r>
            <w:r w:rsidR="00980A29" w:rsidRPr="00746E08">
              <w:rPr>
                <w:b/>
                <w:bCs/>
                <w:sz w:val="20"/>
                <w:szCs w:val="20"/>
              </w:rPr>
              <w:t>0</w:t>
            </w:r>
            <w:r w:rsidRPr="00746E08">
              <w:rPr>
                <w:b/>
                <w:bCs/>
                <w:sz w:val="20"/>
                <w:szCs w:val="20"/>
              </w:rPr>
              <w:t xml:space="preserve"> szt.</w:t>
            </w:r>
          </w:p>
          <w:p w14:paraId="22691B3F" w14:textId="77777777" w:rsidR="005C26BA" w:rsidRPr="00746E08" w:rsidRDefault="005C26BA" w:rsidP="005C26BA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6E08">
              <w:rPr>
                <w:rFonts w:eastAsia="Times New Roman" w:cs="Times New Roman"/>
                <w:color w:val="000000"/>
                <w:sz w:val="20"/>
                <w:szCs w:val="20"/>
              </w:rPr>
              <w:t>Stolik zbudowany z rury stalowej pomalowanej lakierem proszkowym poliestrowym – 2 szt.</w:t>
            </w:r>
          </w:p>
          <w:p w14:paraId="35470C17" w14:textId="77777777" w:rsidR="005C26BA" w:rsidRPr="00746E08" w:rsidRDefault="005C26BA" w:rsidP="005C26BA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6E0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Blat stolika wykonany z tworzywa odpornego na działanie niekorzystnych warunków atmosferycznych i odpowiedniej wytrzymałości zbliżonej do: HPL-u, </w:t>
            </w:r>
            <w:proofErr w:type="spellStart"/>
            <w:r w:rsidRPr="00746E08">
              <w:rPr>
                <w:rFonts w:eastAsia="Times New Roman" w:cs="Times New Roman"/>
                <w:color w:val="000000"/>
                <w:sz w:val="20"/>
                <w:szCs w:val="20"/>
              </w:rPr>
              <w:t>textolitu</w:t>
            </w:r>
            <w:proofErr w:type="spellEnd"/>
            <w:r w:rsidRPr="00746E0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14:paraId="33D33A76" w14:textId="01A79DC9" w:rsidR="005C26BA" w:rsidRDefault="005C26BA" w:rsidP="005C26BA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746E08">
              <w:rPr>
                <w:sz w:val="20"/>
                <w:szCs w:val="20"/>
              </w:rPr>
              <w:t>Dane techniczne: długość blatu: 80 cm, szerokość blatu: 80 cm, wysokość od ziemi: 70 cm, waga: ok. 10 kg.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9768A85" w14:textId="77777777" w:rsidR="009E6990" w:rsidRDefault="009E69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2267" w14:paraId="1A48F9B0" w14:textId="77777777" w:rsidTr="005C26BA">
        <w:trPr>
          <w:trHeight w:val="119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DA18327" w14:textId="443B5781" w:rsidR="00482267" w:rsidRDefault="00482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961F07D" w14:textId="77777777" w:rsidR="00482267" w:rsidRPr="00746E08" w:rsidRDefault="00482267">
            <w:pPr>
              <w:pStyle w:val="Default"/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46E08">
              <w:rPr>
                <w:b/>
                <w:bCs/>
                <w:sz w:val="20"/>
                <w:szCs w:val="20"/>
              </w:rPr>
              <w:t xml:space="preserve">Krzesło polowe składane – </w:t>
            </w:r>
            <w:r w:rsidR="00980A29" w:rsidRPr="00746E08">
              <w:rPr>
                <w:b/>
                <w:bCs/>
                <w:sz w:val="20"/>
                <w:szCs w:val="20"/>
              </w:rPr>
              <w:t>6</w:t>
            </w:r>
            <w:r w:rsidRPr="00746E08">
              <w:rPr>
                <w:b/>
                <w:bCs/>
                <w:sz w:val="20"/>
                <w:szCs w:val="20"/>
              </w:rPr>
              <w:t>0 szt.</w:t>
            </w:r>
          </w:p>
          <w:p w14:paraId="383162B5" w14:textId="0664F920" w:rsidR="005C26BA" w:rsidRDefault="005C26BA" w:rsidP="00746E08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746E08">
              <w:rPr>
                <w:rFonts w:eastAsia="Times New Roman" w:cs="Times New Roman"/>
                <w:color w:val="363636"/>
                <w:sz w:val="20"/>
                <w:szCs w:val="20"/>
              </w:rPr>
              <w:t xml:space="preserve">Krzesło polowe składane w kolorze ciemno zielonym lub khaki. </w:t>
            </w:r>
            <w:r w:rsidRPr="00746E08">
              <w:rPr>
                <w:rFonts w:eastAsia="Times New Roman" w:cs="Times New Roman"/>
                <w:color w:val="000000"/>
                <w:sz w:val="20"/>
                <w:szCs w:val="20"/>
              </w:rPr>
              <w:t>Wyposażone w stabilne oparcie pod kątem 90 stopni oraz pokrowiec z wodoodpornego materiału. Parametry techniczne +-20 mm.: głębokość 380 mm, szerokość 380 mm, wysokość oparcia 300 mm, wysokość do siedziska 550 mm, wymiary po złożeniu: 150 x 150 x 750 mm, konstrukcja stalowa waga max. 2,7 kg, dopuszczalne obciążenie min. 90 kg,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9A49730" w14:textId="77777777" w:rsidR="00482267" w:rsidRDefault="004822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0A29" w14:paraId="2837B1A4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B7AA03E" w14:textId="26EEAFC8" w:rsidR="00980A29" w:rsidRDefault="0098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A626A0E" w14:textId="43803354" w:rsidR="00980A29" w:rsidRDefault="00980A29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Składany wieszak na 20 sztuk ubrań specjalnych</w:t>
            </w:r>
            <w:r w:rsidR="00C40FDD">
              <w:rPr>
                <w:sz w:val="20"/>
                <w:szCs w:val="20"/>
              </w:rPr>
              <w:t xml:space="preserve"> – 3 szt.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C8B548F" w14:textId="77777777" w:rsidR="00980A29" w:rsidRDefault="00980A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2D5" w14:paraId="297C6640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3C31FBE" w14:textId="491A40D3" w:rsidR="009D12D5" w:rsidRDefault="0017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FA58B00" w14:textId="1D049847" w:rsidR="009D12D5" w:rsidRDefault="009D12D5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tlenku węgla – 6 szt.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CD243B5" w14:textId="77777777" w:rsidR="009D12D5" w:rsidRDefault="009D12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2D5" w14:paraId="658A86B2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F51DD4A" w14:textId="11CEFCE4" w:rsidR="009D12D5" w:rsidRDefault="0017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2A34868" w14:textId="56A8909B" w:rsidR="009D12D5" w:rsidRDefault="009D12D5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dymu – 6 szt.</w:t>
            </w:r>
            <w:r w:rsidR="001825AB">
              <w:rPr>
                <w:sz w:val="20"/>
                <w:szCs w:val="20"/>
              </w:rPr>
              <w:t xml:space="preserve"> (na baterie).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D1DA688" w14:textId="77777777" w:rsidR="009D12D5" w:rsidRDefault="009D12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2D5" w14:paraId="7FDBF617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EAB35DF" w14:textId="36538078" w:rsidR="009D12D5" w:rsidRDefault="0017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93EA5D9" w14:textId="15F9A6BF" w:rsidR="009D12D5" w:rsidRDefault="009D12D5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Gaśnica przenośna proszkowa ABC min</w:t>
            </w:r>
            <w:r w:rsidR="00C677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10A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kg. – 6 szt.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36D36CC" w14:textId="77777777" w:rsidR="009D12D5" w:rsidRDefault="009D12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0FDD" w14:paraId="732084CC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FFC8337" w14:textId="2F1366B1" w:rsidR="00C40FDD" w:rsidRDefault="0017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542C991" w14:textId="172B20D1" w:rsidR="00C40FDD" w:rsidRDefault="00C40FDD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Przedłużacz elektryczny 230 V,</w:t>
            </w:r>
            <w:r w:rsidR="00E93BE1">
              <w:rPr>
                <w:sz w:val="20"/>
                <w:szCs w:val="20"/>
              </w:rPr>
              <w:t xml:space="preserve"> obciążalność prądowa 16A</w:t>
            </w:r>
            <w:r>
              <w:rPr>
                <w:sz w:val="20"/>
                <w:szCs w:val="20"/>
              </w:rPr>
              <w:t xml:space="preserve"> o długości min. 10-metrów z rozdzielaczem z czterema gniazdami z klapkami, zwijany na bębnie, stopień ochrony IP 56, </w:t>
            </w:r>
            <w:r w:rsidR="001761BE">
              <w:rPr>
                <w:sz w:val="20"/>
                <w:szCs w:val="20"/>
              </w:rPr>
              <w:t xml:space="preserve">przewód H07RN-F, </w:t>
            </w:r>
            <w:r>
              <w:rPr>
                <w:sz w:val="20"/>
                <w:szCs w:val="20"/>
              </w:rPr>
              <w:t>zabezpieczenie – wyłącznik termiczny – 6 szt.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E3BB1CB" w14:textId="77777777" w:rsidR="00C40FDD" w:rsidRDefault="00C40F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61BE" w14:paraId="4264FE06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0F2B2E5" w14:textId="62FBA32B" w:rsidR="001761BE" w:rsidRDefault="00B54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9C5C60B" w14:textId="3EC89580" w:rsidR="001761BE" w:rsidRDefault="001761BE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Rozdzielacz elektryczny</w:t>
            </w:r>
            <w:r w:rsidR="00F9479B">
              <w:rPr>
                <w:sz w:val="20"/>
                <w:szCs w:val="20"/>
              </w:rPr>
              <w:t xml:space="preserve"> 3x</w:t>
            </w:r>
            <w:r>
              <w:rPr>
                <w:sz w:val="20"/>
                <w:szCs w:val="20"/>
              </w:rPr>
              <w:t>230V,</w:t>
            </w:r>
            <w:r w:rsidR="00B54DA1">
              <w:rPr>
                <w:sz w:val="20"/>
                <w:szCs w:val="20"/>
              </w:rPr>
              <w:t xml:space="preserve"> 16A 3</w:t>
            </w:r>
            <w:r w:rsidR="00F9479B">
              <w:rPr>
                <w:sz w:val="20"/>
                <w:szCs w:val="20"/>
              </w:rPr>
              <w:t>x</w:t>
            </w:r>
            <w:r w:rsidR="00B54DA1">
              <w:rPr>
                <w:sz w:val="20"/>
                <w:szCs w:val="20"/>
              </w:rPr>
              <w:t>2P+Z,</w:t>
            </w:r>
            <w:r w:rsidR="00F9479B">
              <w:rPr>
                <w:sz w:val="20"/>
                <w:szCs w:val="20"/>
              </w:rPr>
              <w:t xml:space="preserve"> stopień ochrony </w:t>
            </w:r>
            <w:r w:rsidR="00B54DA1">
              <w:rPr>
                <w:sz w:val="20"/>
                <w:szCs w:val="20"/>
              </w:rPr>
              <w:t>IP 56 – 3 szt</w:t>
            </w:r>
            <w:r w:rsidR="00FC7769">
              <w:rPr>
                <w:sz w:val="20"/>
                <w:szCs w:val="20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34B7F72" w14:textId="77777777" w:rsidR="001761BE" w:rsidRDefault="001761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4DA1" w14:paraId="55CB179E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998D777" w14:textId="7F7C46CD" w:rsidR="00B54DA1" w:rsidRDefault="00B54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78E9432" w14:textId="301C1ACE" w:rsidR="00B54DA1" w:rsidRDefault="00F9479B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Rozdzielacz elektryczny 4x230V, 16A 3x2P+Z, stopień ochrony IP 56 – 6 szt</w:t>
            </w:r>
            <w:r w:rsidR="00FC7769">
              <w:rPr>
                <w:sz w:val="20"/>
                <w:szCs w:val="20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3D82332" w14:textId="77777777" w:rsidR="00B54DA1" w:rsidRDefault="00B54D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479B" w14:paraId="39D178AD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0E10719" w14:textId="10200392" w:rsidR="00F9479B" w:rsidRDefault="00F9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3D9F2EC" w14:textId="48A603A6" w:rsidR="00F9479B" w:rsidRDefault="00F9479B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Przenośny zestaw oświetleniowy do oświetlania dużych powierzchni z lampą o mocy strumienia świetlnego min. 45 00</w:t>
            </w:r>
            <w:r w:rsidR="000953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lm,</w:t>
            </w:r>
            <w:r w:rsidR="00AC6859">
              <w:rPr>
                <w:sz w:val="20"/>
                <w:szCs w:val="20"/>
              </w:rPr>
              <w:t xml:space="preserve"> montowana na statywie o długości min. 5-metrów,</w:t>
            </w:r>
            <w:r>
              <w:rPr>
                <w:sz w:val="20"/>
                <w:szCs w:val="20"/>
              </w:rPr>
              <w:t xml:space="preserve"> napięcie zasilania 230 V, z możliwością oświetlenia terenu 360° </w:t>
            </w:r>
            <w:r w:rsidR="00810A4D">
              <w:rPr>
                <w:sz w:val="20"/>
                <w:szCs w:val="20"/>
              </w:rPr>
              <w:t xml:space="preserve">-  1 szt. </w:t>
            </w:r>
            <w:r>
              <w:rPr>
                <w:sz w:val="20"/>
                <w:szCs w:val="20"/>
              </w:rPr>
              <w:t xml:space="preserve">lub 180° - </w:t>
            </w:r>
            <w:r w:rsidR="00810A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sz</w:t>
            </w:r>
            <w:r w:rsidR="00FC7769">
              <w:rPr>
                <w:sz w:val="20"/>
                <w:szCs w:val="20"/>
              </w:rPr>
              <w:t>t.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B48FAFB" w14:textId="77777777" w:rsidR="00F9479B" w:rsidRDefault="00F947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6859" w14:paraId="75F04F56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591B876" w14:textId="17B56A35" w:rsidR="00AC6859" w:rsidRDefault="00AC6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25E328D" w14:textId="3D8FB0FE" w:rsidR="00AC6859" w:rsidRDefault="0063101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Zbiornik o pojemności min. 50 dcm³ z kranem, przeznaczony na wodę gospodarczą z mocowaniem przystosowanym do zawieszenia w kontenerze – 1 szt. 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2C62117" w14:textId="77777777" w:rsidR="00AC6859" w:rsidRDefault="00AC68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06A1" w14:paraId="5754E52E" w14:textId="77777777" w:rsidTr="00DB06A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30" w:color="auto" w:fill="FFFFFF" w:themeFill="background1"/>
            <w:tcMar>
              <w:left w:w="103" w:type="dxa"/>
            </w:tcMar>
            <w:vAlign w:val="center"/>
          </w:tcPr>
          <w:p w14:paraId="433A2ADB" w14:textId="10FA3364" w:rsidR="00DB06A1" w:rsidRPr="00DB06A1" w:rsidRDefault="005E4C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30" w:color="auto" w:fill="FFFFFF" w:themeFill="background1"/>
            <w:tcMar>
              <w:left w:w="103" w:type="dxa"/>
            </w:tcMar>
            <w:vAlign w:val="center"/>
          </w:tcPr>
          <w:p w14:paraId="298AF20B" w14:textId="1ACCF3C2" w:rsidR="00DB06A1" w:rsidRPr="00DB06A1" w:rsidRDefault="00DB06A1">
            <w:pPr>
              <w:pStyle w:val="Default"/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DB06A1">
              <w:rPr>
                <w:b/>
                <w:bCs/>
                <w:sz w:val="20"/>
                <w:szCs w:val="20"/>
              </w:rPr>
              <w:t xml:space="preserve">Dodatkowe </w:t>
            </w:r>
            <w:r w:rsidR="005E4CFC">
              <w:rPr>
                <w:b/>
                <w:bCs/>
                <w:sz w:val="20"/>
                <w:szCs w:val="20"/>
              </w:rPr>
              <w:t>informację: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30" w:color="auto" w:fill="FFFFFF" w:themeFill="background1"/>
            <w:tcMar>
              <w:left w:w="103" w:type="dxa"/>
            </w:tcMar>
            <w:vAlign w:val="center"/>
          </w:tcPr>
          <w:p w14:paraId="52746BB5" w14:textId="77777777" w:rsidR="00DB06A1" w:rsidRDefault="00DB06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6558" w14:paraId="1DC8FCFF" w14:textId="77777777">
        <w:trPr>
          <w:trHeight w:val="45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CE65E5" w14:textId="1B8C2350" w:rsidR="007C6558" w:rsidRPr="005E4CFC" w:rsidRDefault="005E4CFC" w:rsidP="005E4CF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5E4CFC">
              <w:rPr>
                <w:sz w:val="20"/>
                <w:szCs w:val="20"/>
              </w:rPr>
              <w:t>5.1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27D54A" w14:textId="202A9823" w:rsidR="007C6558" w:rsidRDefault="00DB06A1">
            <w:pPr>
              <w:pStyle w:val="Default"/>
              <w:widowControl w:val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Zamawiający wymaga gwarancji na namioty wraz z wyposażeniem min.</w:t>
            </w:r>
            <w:r>
              <w:rPr>
                <w:b/>
                <w:color w:val="00000A"/>
                <w:sz w:val="20"/>
                <w:szCs w:val="20"/>
              </w:rPr>
              <w:t xml:space="preserve"> 24 miesiące.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2E3C38" w14:textId="77777777" w:rsidR="007C6558" w:rsidRDefault="007C65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4128" w14:paraId="6270FAF9" w14:textId="77777777">
        <w:trPr>
          <w:trHeight w:val="19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D8F101" w14:textId="56B68AE1" w:rsidR="00754128" w:rsidRPr="005E4CFC" w:rsidRDefault="005E4CFC" w:rsidP="005E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5.2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A27C91" w14:textId="5B70487D" w:rsidR="00754128" w:rsidRDefault="007531B4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Namioty należy dostarczyć do siedziby </w:t>
            </w:r>
            <w:r w:rsidR="005C26BA">
              <w:rPr>
                <w:sz w:val="20"/>
                <w:szCs w:val="20"/>
              </w:rPr>
              <w:t>UŻYTKOWNIKA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91B247" w14:textId="77777777" w:rsidR="00754128" w:rsidRDefault="00754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7C63" w14:paraId="3F61DB91" w14:textId="77777777">
        <w:trPr>
          <w:trHeight w:val="19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A00FB8" w14:textId="3514B62A" w:rsidR="001C7C63" w:rsidRDefault="007B6D6C" w:rsidP="007B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9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7F09E" w14:textId="6FECE042" w:rsidR="001C7C63" w:rsidRPr="000359D7" w:rsidRDefault="001C7C63">
            <w:pPr>
              <w:pStyle w:val="Default"/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0359D7">
              <w:rPr>
                <w:b/>
                <w:bCs/>
                <w:color w:val="auto"/>
                <w:sz w:val="20"/>
                <w:szCs w:val="20"/>
              </w:rPr>
              <w:t>SPRZĘT I MOCOWANIE</w:t>
            </w:r>
            <w:r w:rsidR="000359D7" w:rsidRPr="000359D7">
              <w:rPr>
                <w:b/>
                <w:bCs/>
                <w:color w:val="auto"/>
                <w:sz w:val="20"/>
                <w:szCs w:val="20"/>
              </w:rPr>
              <w:t xml:space="preserve"> NALEŻY</w:t>
            </w:r>
            <w:r w:rsidRPr="000359D7">
              <w:rPr>
                <w:b/>
                <w:bCs/>
                <w:color w:val="auto"/>
                <w:sz w:val="20"/>
                <w:szCs w:val="20"/>
              </w:rPr>
              <w:t xml:space="preserve"> DOPASOWA</w:t>
            </w:r>
            <w:r w:rsidR="008112CC" w:rsidRPr="000359D7">
              <w:rPr>
                <w:b/>
                <w:bCs/>
                <w:color w:val="auto"/>
                <w:sz w:val="20"/>
                <w:szCs w:val="20"/>
              </w:rPr>
              <w:t>Ć</w:t>
            </w:r>
            <w:r w:rsidRPr="000359D7">
              <w:rPr>
                <w:b/>
                <w:bCs/>
                <w:color w:val="auto"/>
                <w:sz w:val="20"/>
                <w:szCs w:val="20"/>
              </w:rPr>
              <w:t xml:space="preserve"> DO  KONTENERA</w:t>
            </w:r>
            <w:r w:rsidR="00746E08">
              <w:rPr>
                <w:b/>
                <w:bCs/>
                <w:color w:val="auto"/>
                <w:sz w:val="20"/>
                <w:szCs w:val="20"/>
              </w:rPr>
              <w:t xml:space="preserve"> KWATERMISTRZOWSKIEGO UŻYKOWANEGO W KM PSP W OPOLU</w:t>
            </w:r>
            <w:r w:rsidR="008112CC" w:rsidRPr="000359D7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F80DCC" w:rsidRPr="000359D7">
              <w:rPr>
                <w:b/>
                <w:bCs/>
                <w:color w:val="auto"/>
                <w:sz w:val="20"/>
                <w:szCs w:val="20"/>
              </w:rPr>
              <w:t xml:space="preserve"> Dopuszczamy przerobienie mocowań w kontenerze itp. </w:t>
            </w:r>
            <w:r w:rsidR="008112CC" w:rsidRPr="000359D7">
              <w:rPr>
                <w:b/>
                <w:bCs/>
                <w:color w:val="auto"/>
                <w:sz w:val="20"/>
                <w:szCs w:val="20"/>
              </w:rPr>
              <w:t xml:space="preserve">Wymagana </w:t>
            </w:r>
            <w:r w:rsidR="000359D7" w:rsidRPr="000359D7">
              <w:rPr>
                <w:b/>
                <w:bCs/>
                <w:color w:val="auto"/>
                <w:sz w:val="20"/>
                <w:szCs w:val="20"/>
              </w:rPr>
              <w:t xml:space="preserve">jest </w:t>
            </w:r>
            <w:r w:rsidR="008112CC" w:rsidRPr="000359D7">
              <w:rPr>
                <w:b/>
                <w:bCs/>
                <w:color w:val="auto"/>
                <w:sz w:val="20"/>
                <w:szCs w:val="20"/>
              </w:rPr>
              <w:t>w</w:t>
            </w:r>
            <w:r w:rsidR="00F80DCC" w:rsidRPr="000359D7">
              <w:rPr>
                <w:b/>
                <w:bCs/>
                <w:color w:val="auto"/>
                <w:sz w:val="20"/>
                <w:szCs w:val="20"/>
              </w:rPr>
              <w:t>izja lokalna Wykonawcy</w:t>
            </w:r>
            <w:r w:rsidR="008112CC" w:rsidRPr="000359D7">
              <w:rPr>
                <w:b/>
                <w:bCs/>
                <w:color w:val="auto"/>
                <w:sz w:val="20"/>
                <w:szCs w:val="20"/>
              </w:rPr>
              <w:t xml:space="preserve"> przed złożeniem oferty.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26B105" w14:textId="4CF67275" w:rsidR="001C7C63" w:rsidRDefault="001C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359109B" w14:textId="77777777" w:rsidR="00754128" w:rsidRDefault="00754128">
      <w:pPr>
        <w:pStyle w:val="Default"/>
        <w:rPr>
          <w:sz w:val="20"/>
          <w:szCs w:val="20"/>
        </w:rPr>
      </w:pPr>
    </w:p>
    <w:p w14:paraId="0095DE53" w14:textId="77777777" w:rsidR="00E059C7" w:rsidRDefault="00E059C7">
      <w:pPr>
        <w:pStyle w:val="Default"/>
        <w:rPr>
          <w:sz w:val="20"/>
          <w:szCs w:val="20"/>
        </w:rPr>
      </w:pPr>
    </w:p>
    <w:p w14:paraId="3DBEF589" w14:textId="0EF25B12" w:rsidR="00E059C7" w:rsidRPr="00E059C7" w:rsidRDefault="00E059C7" w:rsidP="00E059C7">
      <w:pPr>
        <w:pStyle w:val="Nagwek"/>
        <w:tabs>
          <w:tab w:val="clear" w:pos="9072"/>
          <w:tab w:val="right" w:pos="14601"/>
        </w:tabs>
        <w:jc w:val="both"/>
        <w:rPr>
          <w:rFonts w:cs="Times New Roman"/>
          <w:sz w:val="22"/>
          <w:szCs w:val="22"/>
        </w:rPr>
      </w:pPr>
      <w:r w:rsidRPr="00E059C7">
        <w:rPr>
          <w:rFonts w:cs="Times New Roman"/>
          <w:b/>
          <w:bCs/>
          <w:sz w:val="22"/>
          <w:szCs w:val="22"/>
        </w:rPr>
        <w:t>UWAGA:</w:t>
      </w:r>
      <w:r w:rsidRPr="00E059C7">
        <w:rPr>
          <w:rFonts w:cs="Times New Roman"/>
          <w:sz w:val="22"/>
          <w:szCs w:val="22"/>
        </w:rPr>
        <w:t xml:space="preserve"> Prawą stronę tabel/i (kol. 3) należy wypełnić stosując słowa </w:t>
      </w:r>
      <w:r w:rsidRPr="00E059C7">
        <w:rPr>
          <w:rFonts w:cs="Times New Roman"/>
          <w:b/>
          <w:bCs/>
          <w:sz w:val="22"/>
          <w:szCs w:val="22"/>
        </w:rPr>
        <w:t>„spełnia”</w:t>
      </w:r>
      <w:r w:rsidRPr="00E059C7">
        <w:rPr>
          <w:rFonts w:cs="Times New Roman"/>
          <w:sz w:val="22"/>
          <w:szCs w:val="22"/>
        </w:rPr>
        <w:t xml:space="preserve"> lub „nie spełnia”, zaś w przypadku wskazanym przez Zamawiającego oraz wyższych wartości niż minimalne – wykazane w tabeli – należy wpisać </w:t>
      </w:r>
      <w:r w:rsidRPr="00E059C7">
        <w:rPr>
          <w:rFonts w:cs="Times New Roman"/>
          <w:b/>
          <w:bCs/>
          <w:sz w:val="22"/>
          <w:szCs w:val="22"/>
        </w:rPr>
        <w:t>oferowane wartości techniczno-użytkowe</w:t>
      </w:r>
      <w:r w:rsidRPr="00E059C7">
        <w:rPr>
          <w:rFonts w:cs="Times New Roman"/>
          <w:sz w:val="22"/>
          <w:szCs w:val="22"/>
        </w:rPr>
        <w:t>. W przypadku, gdy Wykonawca zaproponuje produkt równoważny – informacje dotyczące proponowanych rozwiązań równoważnych musi podać w kol. 3 oraz wykazać, że spełniają one wymagania Zamawiającego.</w:t>
      </w:r>
      <w:r>
        <w:rPr>
          <w:rFonts w:cs="Times New Roman"/>
          <w:sz w:val="22"/>
          <w:szCs w:val="22"/>
        </w:rPr>
        <w:t xml:space="preserve"> </w:t>
      </w:r>
      <w:r w:rsidRPr="00E059C7">
        <w:rPr>
          <w:rFonts w:cs="Times New Roman"/>
          <w:sz w:val="22"/>
          <w:szCs w:val="22"/>
        </w:rPr>
        <w:t>W przypadku, gdy Wykonawca w którejkolwiek z pozycji wpisze słowa „nie spełnia” lub zaoferuje niższe wartości oferta zostanie odrzucona, gdyż jej treść jest niezgodna z warunkami zamówienia.</w:t>
      </w:r>
    </w:p>
    <w:p w14:paraId="61DE5605" w14:textId="77777777" w:rsidR="00E059C7" w:rsidRPr="00E059C7" w:rsidRDefault="00E059C7" w:rsidP="00E059C7">
      <w:pPr>
        <w:pStyle w:val="Default"/>
        <w:rPr>
          <w:sz w:val="22"/>
          <w:szCs w:val="22"/>
        </w:rPr>
      </w:pPr>
    </w:p>
    <w:p w14:paraId="2996E212" w14:textId="77777777" w:rsidR="00E059C7" w:rsidRPr="00E059C7" w:rsidRDefault="00E059C7" w:rsidP="00E059C7">
      <w:pPr>
        <w:pStyle w:val="Default"/>
        <w:rPr>
          <w:sz w:val="22"/>
          <w:szCs w:val="22"/>
        </w:rPr>
      </w:pPr>
      <w:r w:rsidRPr="00E059C7">
        <w:rPr>
          <w:sz w:val="22"/>
          <w:szCs w:val="22"/>
        </w:rPr>
        <w:t>Wykonawca oświadcza, że podane przez niego w niniejszym załączniku informacje są zgodne z prawdą i że w przypadku wyboru jego oferty poniesie on pełną odpowiedzialność za realizację zamówienia zgodnie z wymienionymi tu warunkami.</w:t>
      </w:r>
    </w:p>
    <w:p w14:paraId="1C6BA7BB" w14:textId="77777777" w:rsidR="00E059C7" w:rsidRPr="00EA7B22" w:rsidRDefault="00E059C7" w:rsidP="00E059C7">
      <w:pPr>
        <w:pStyle w:val="Default"/>
        <w:rPr>
          <w:rFonts w:ascii="Calibri" w:hAnsi="Calibri" w:cs="Calibri"/>
          <w:sz w:val="20"/>
          <w:szCs w:val="20"/>
        </w:rPr>
      </w:pPr>
    </w:p>
    <w:p w14:paraId="690E6694" w14:textId="77777777" w:rsidR="00E059C7" w:rsidRPr="00EA7B22" w:rsidRDefault="00E059C7" w:rsidP="00E059C7">
      <w:pPr>
        <w:pStyle w:val="Default"/>
        <w:rPr>
          <w:rFonts w:ascii="Arial" w:hAnsi="Arial" w:cs="Arial"/>
          <w:sz w:val="20"/>
          <w:szCs w:val="20"/>
        </w:rPr>
      </w:pPr>
    </w:p>
    <w:p w14:paraId="68823E10" w14:textId="77777777" w:rsidR="00E059C7" w:rsidRDefault="00E059C7" w:rsidP="00E059C7">
      <w:pPr>
        <w:pStyle w:val="Default"/>
        <w:rPr>
          <w:rFonts w:ascii="Arial" w:hAnsi="Arial" w:cs="Arial"/>
          <w:sz w:val="20"/>
          <w:szCs w:val="20"/>
        </w:rPr>
      </w:pPr>
    </w:p>
    <w:p w14:paraId="423CD055" w14:textId="0EEA533D" w:rsidR="007B4EB5" w:rsidRDefault="007B4EB5" w:rsidP="007B4EB5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8258792" w14:textId="548165E4" w:rsidR="007B4EB5" w:rsidRPr="00890885" w:rsidRDefault="007B4EB5" w:rsidP="00890885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b/>
          <w:bCs/>
          <w:i/>
          <w:sz w:val="16"/>
          <w:szCs w:val="16"/>
        </w:rPr>
        <w:t xml:space="preserve">kwalifikowany podpis elektroniczny </w:t>
      </w:r>
      <w:bookmarkEnd w:id="0"/>
    </w:p>
    <w:sectPr w:rsidR="007B4EB5" w:rsidRPr="00890885">
      <w:headerReference w:type="default" r:id="rId10"/>
      <w:footerReference w:type="even" r:id="rId11"/>
      <w:footerReference w:type="default" r:id="rId12"/>
      <w:pgSz w:w="16838" w:h="11906" w:orient="landscape"/>
      <w:pgMar w:top="851" w:right="1418" w:bottom="993" w:left="1418" w:header="567" w:footer="17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9939" w14:textId="77777777" w:rsidR="00BD5891" w:rsidRDefault="00BD5891">
      <w:r>
        <w:separator/>
      </w:r>
    </w:p>
  </w:endnote>
  <w:endnote w:type="continuationSeparator" w:id="0">
    <w:p w14:paraId="4884FE0E" w14:textId="77777777" w:rsidR="00BD5891" w:rsidRDefault="00BD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D4BA" w14:textId="77777777" w:rsidR="00754128" w:rsidRDefault="007531B4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1A6DC9B3" w14:textId="77777777" w:rsidR="00754128" w:rsidRDefault="007541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9F63" w14:textId="77777777" w:rsidR="00754128" w:rsidRDefault="007541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AA5E" w14:textId="77777777" w:rsidR="00BD5891" w:rsidRDefault="00BD5891">
      <w:r>
        <w:separator/>
      </w:r>
    </w:p>
  </w:footnote>
  <w:footnote w:type="continuationSeparator" w:id="0">
    <w:p w14:paraId="0538D195" w14:textId="77777777" w:rsidR="00BD5891" w:rsidRDefault="00BD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345F" w14:textId="05E94759" w:rsidR="00754128" w:rsidRDefault="007531B4">
    <w:pPr>
      <w:jc w:val="right"/>
      <w:rPr>
        <w:i/>
        <w:sz w:val="20"/>
        <w:szCs w:val="20"/>
      </w:rPr>
    </w:pPr>
    <w:r>
      <w:rPr>
        <w:i/>
        <w:sz w:val="20"/>
        <w:szCs w:val="20"/>
      </w:rPr>
      <w:t>Załącznik nr 1 do SWZ/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E96"/>
    <w:multiLevelType w:val="multilevel"/>
    <w:tmpl w:val="2B56CA2E"/>
    <w:lvl w:ilvl="0">
      <w:start w:val="1"/>
      <w:numFmt w:val="decimal"/>
      <w:lvlText w:val="3.%1"/>
      <w:lvlJc w:val="center"/>
      <w:pPr>
        <w:ind w:left="720" w:hanging="360"/>
      </w:pPr>
      <w:rPr>
        <w:b w:val="0"/>
        <w:i w:val="0"/>
        <w:spacing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1D0454EB"/>
    <w:multiLevelType w:val="multilevel"/>
    <w:tmpl w:val="040C82C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92061A"/>
    <w:multiLevelType w:val="multilevel"/>
    <w:tmpl w:val="A2725732"/>
    <w:lvl w:ilvl="0">
      <w:start w:val="1"/>
      <w:numFmt w:val="decimal"/>
      <w:lvlText w:val="1.%1"/>
      <w:lvlJc w:val="center"/>
      <w:pPr>
        <w:ind w:left="720" w:hanging="360"/>
      </w:pPr>
      <w:rPr>
        <w:b w:val="0"/>
        <w:i w:val="0"/>
        <w:spacing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4382040A"/>
    <w:multiLevelType w:val="multilevel"/>
    <w:tmpl w:val="6BD65E4C"/>
    <w:lvl w:ilvl="0">
      <w:start w:val="1"/>
      <w:numFmt w:val="decimal"/>
      <w:lvlText w:val="2.%1"/>
      <w:lvlJc w:val="center"/>
      <w:pPr>
        <w:ind w:left="927" w:hanging="360"/>
      </w:pPr>
      <w:rPr>
        <w:b w:val="0"/>
        <w:i w:val="0"/>
        <w:spacing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2.%3."/>
      <w:lvlJc w:val="right"/>
      <w:pPr>
        <w:ind w:left="2367" w:hanging="180"/>
      </w:pPr>
    </w:lvl>
    <w:lvl w:ilvl="3">
      <w:start w:val="1"/>
      <w:numFmt w:val="decimal"/>
      <w:lvlText w:val="%2.%3.%4."/>
      <w:lvlJc w:val="left"/>
      <w:pPr>
        <w:ind w:left="3087" w:hanging="360"/>
      </w:pPr>
    </w:lvl>
    <w:lvl w:ilvl="4">
      <w:start w:val="1"/>
      <w:numFmt w:val="lowerLetter"/>
      <w:lvlText w:val="%2.%3.%4.%5."/>
      <w:lvlJc w:val="left"/>
      <w:pPr>
        <w:ind w:left="3807" w:hanging="360"/>
      </w:pPr>
    </w:lvl>
    <w:lvl w:ilvl="5">
      <w:start w:val="1"/>
      <w:numFmt w:val="lowerRoman"/>
      <w:lvlText w:val="%2.%3.%4.%5.%6."/>
      <w:lvlJc w:val="right"/>
      <w:pPr>
        <w:ind w:left="4527" w:hanging="180"/>
      </w:pPr>
    </w:lvl>
    <w:lvl w:ilvl="6">
      <w:start w:val="1"/>
      <w:numFmt w:val="decimal"/>
      <w:lvlText w:val="%2.%3.%4.%5.%6.%7."/>
      <w:lvlJc w:val="left"/>
      <w:pPr>
        <w:ind w:left="5247" w:hanging="360"/>
      </w:pPr>
    </w:lvl>
    <w:lvl w:ilvl="7">
      <w:start w:val="1"/>
      <w:numFmt w:val="lowerLetter"/>
      <w:lvlText w:val="%2.%3.%4.%5.%6.%7.%8."/>
      <w:lvlJc w:val="left"/>
      <w:pPr>
        <w:ind w:left="5967" w:hanging="360"/>
      </w:pPr>
    </w:lvl>
    <w:lvl w:ilvl="8">
      <w:start w:val="1"/>
      <w:numFmt w:val="lowerRoman"/>
      <w:lvlText w:val="%2.%3.%4.%5.%6.%7.%8.%9."/>
      <w:lvlJc w:val="right"/>
      <w:pPr>
        <w:ind w:left="6687" w:hanging="180"/>
      </w:pPr>
    </w:lvl>
  </w:abstractNum>
  <w:abstractNum w:abstractNumId="4" w15:restartNumberingAfterBreak="0">
    <w:nsid w:val="553345DD"/>
    <w:multiLevelType w:val="hybridMultilevel"/>
    <w:tmpl w:val="DCE02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8862">
    <w:abstractNumId w:val="1"/>
  </w:num>
  <w:num w:numId="2" w16cid:durableId="1608197331">
    <w:abstractNumId w:val="2"/>
  </w:num>
  <w:num w:numId="3" w16cid:durableId="536432137">
    <w:abstractNumId w:val="3"/>
  </w:num>
  <w:num w:numId="4" w16cid:durableId="351995294">
    <w:abstractNumId w:val="0"/>
  </w:num>
  <w:num w:numId="5" w16cid:durableId="743062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128"/>
    <w:rsid w:val="000359D7"/>
    <w:rsid w:val="0005248B"/>
    <w:rsid w:val="00081F3E"/>
    <w:rsid w:val="000953FA"/>
    <w:rsid w:val="000D2135"/>
    <w:rsid w:val="001364E5"/>
    <w:rsid w:val="001761BE"/>
    <w:rsid w:val="001825AB"/>
    <w:rsid w:val="00196C40"/>
    <w:rsid w:val="001A620D"/>
    <w:rsid w:val="001B5B72"/>
    <w:rsid w:val="001C7C63"/>
    <w:rsid w:val="002353F5"/>
    <w:rsid w:val="00263C43"/>
    <w:rsid w:val="002F5E00"/>
    <w:rsid w:val="0034193B"/>
    <w:rsid w:val="003456A9"/>
    <w:rsid w:val="003526AE"/>
    <w:rsid w:val="0036279F"/>
    <w:rsid w:val="003651B7"/>
    <w:rsid w:val="00383605"/>
    <w:rsid w:val="00393DEF"/>
    <w:rsid w:val="003E4D5D"/>
    <w:rsid w:val="00401DD5"/>
    <w:rsid w:val="004231A5"/>
    <w:rsid w:val="00482267"/>
    <w:rsid w:val="004C28C4"/>
    <w:rsid w:val="005753A1"/>
    <w:rsid w:val="00591FB7"/>
    <w:rsid w:val="005A26B7"/>
    <w:rsid w:val="005C26BA"/>
    <w:rsid w:val="005D13BF"/>
    <w:rsid w:val="005E4CFC"/>
    <w:rsid w:val="00631017"/>
    <w:rsid w:val="006360B2"/>
    <w:rsid w:val="00656F4D"/>
    <w:rsid w:val="0070478C"/>
    <w:rsid w:val="00746E08"/>
    <w:rsid w:val="007531B4"/>
    <w:rsid w:val="00754128"/>
    <w:rsid w:val="007A7041"/>
    <w:rsid w:val="007B4EB5"/>
    <w:rsid w:val="007B6D6C"/>
    <w:rsid w:val="007C6558"/>
    <w:rsid w:val="00810A4D"/>
    <w:rsid w:val="008112CC"/>
    <w:rsid w:val="00831189"/>
    <w:rsid w:val="00890885"/>
    <w:rsid w:val="009618F7"/>
    <w:rsid w:val="00980A29"/>
    <w:rsid w:val="00982924"/>
    <w:rsid w:val="00985B41"/>
    <w:rsid w:val="00994FC1"/>
    <w:rsid w:val="00995E9B"/>
    <w:rsid w:val="009D12D5"/>
    <w:rsid w:val="009E17EA"/>
    <w:rsid w:val="009E6990"/>
    <w:rsid w:val="00A46CCA"/>
    <w:rsid w:val="00A93077"/>
    <w:rsid w:val="00AA053C"/>
    <w:rsid w:val="00AC6859"/>
    <w:rsid w:val="00B02086"/>
    <w:rsid w:val="00B4606B"/>
    <w:rsid w:val="00B54DA1"/>
    <w:rsid w:val="00B92AF0"/>
    <w:rsid w:val="00BD3D2B"/>
    <w:rsid w:val="00BD5891"/>
    <w:rsid w:val="00BF7682"/>
    <w:rsid w:val="00C049FF"/>
    <w:rsid w:val="00C27731"/>
    <w:rsid w:val="00C40FDD"/>
    <w:rsid w:val="00C60B04"/>
    <w:rsid w:val="00C6774E"/>
    <w:rsid w:val="00C7201B"/>
    <w:rsid w:val="00C72BA0"/>
    <w:rsid w:val="00CA4B4C"/>
    <w:rsid w:val="00CE2B28"/>
    <w:rsid w:val="00D0642B"/>
    <w:rsid w:val="00D81833"/>
    <w:rsid w:val="00D8202E"/>
    <w:rsid w:val="00DB06A1"/>
    <w:rsid w:val="00DE7A4C"/>
    <w:rsid w:val="00E059C7"/>
    <w:rsid w:val="00E2640C"/>
    <w:rsid w:val="00E742EB"/>
    <w:rsid w:val="00E87975"/>
    <w:rsid w:val="00E93BE1"/>
    <w:rsid w:val="00EE5BE9"/>
    <w:rsid w:val="00F80DCC"/>
    <w:rsid w:val="00F9479B"/>
    <w:rsid w:val="00FC6E43"/>
    <w:rsid w:val="00FC7769"/>
    <w:rsid w:val="00FD185A"/>
    <w:rsid w:val="00FD1FBE"/>
    <w:rsid w:val="00FE5BB3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DEFB"/>
  <w15:docId w15:val="{6C749FF8-19CA-45A9-8CD1-ED0B08E0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 Znak Znak"/>
    <w:uiPriority w:val="99"/>
    <w:qFormat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qFormat/>
  </w:style>
  <w:style w:type="character" w:customStyle="1" w:styleId="TekstpodstawowyZnak">
    <w:name w:val="Tekst podstawowy Znak"/>
    <w:qFormat/>
    <w:rPr>
      <w:rFonts w:ascii="TimesNewRomanPS" w:hAnsi="TimesNewRomanPS"/>
      <w:color w:val="000000"/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b w:val="0"/>
      <w:i w:val="0"/>
      <w:spacing w:val="0"/>
      <w:position w:val="0"/>
      <w:sz w:val="20"/>
      <w:vertAlign w:val="baseline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17z0">
    <w:name w:val="WW8Num17z0"/>
    <w:qFormat/>
    <w:rPr>
      <w:rFonts w:ascii="Symbol" w:hAnsi="Symbol" w:cs="OpenSymbol;Arial Unicode MS"/>
      <w:sz w:val="24"/>
      <w:szCs w:val="24"/>
    </w:rPr>
  </w:style>
  <w:style w:type="character" w:customStyle="1" w:styleId="WW8Num17z2">
    <w:name w:val="WW8Num17z2"/>
    <w:qFormat/>
    <w:rPr>
      <w:rFonts w:ascii="OpenSymbol;Arial Unicode MS" w:hAnsi="OpenSymbol;Arial Unicode MS" w:cs="OpenSymbol;Arial Unicode MS"/>
    </w:rPr>
  </w:style>
  <w:style w:type="paragraph" w:styleId="Nagwek">
    <w:name w:val="header"/>
    <w:aliases w:val=" Znak"/>
    <w:basedOn w:val="Normalny"/>
    <w:next w:val="Tekstpodstawowy"/>
    <w:uiPriority w:val="99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uppressAutoHyphens w:val="0"/>
      <w:spacing w:after="120"/>
    </w:pPr>
    <w:rPr>
      <w:rFonts w:ascii="TimesNewRomanPS" w:eastAsia="Times New Roman" w:hAnsi="TimesNewRomanPS" w:cs="Times New Roman"/>
      <w:color w:val="00000A"/>
      <w:sz w:val="20"/>
      <w:szCs w:val="20"/>
      <w:lang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customStyle="1" w:styleId="Styl1">
    <w:name w:val="Styl1"/>
    <w:basedOn w:val="Normalny"/>
    <w:qFormat/>
    <w:pPr>
      <w:shd w:val="clear" w:color="auto" w:fill="FFFFFF"/>
      <w:tabs>
        <w:tab w:val="left" w:pos="1032"/>
      </w:tabs>
      <w:spacing w:line="250" w:lineRule="exact"/>
      <w:jc w:val="both"/>
    </w:pPr>
    <w:rPr>
      <w:spacing w:val="27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</w:rPr>
  </w:style>
  <w:style w:type="paragraph" w:customStyle="1" w:styleId="Jasnasiatkaakcent31">
    <w:name w:val="Jasna siatka — akcent 31"/>
    <w:basedOn w:val="Normalny"/>
    <w:qFormat/>
    <w:pPr>
      <w:ind w:left="720"/>
    </w:pPr>
    <w:rPr>
      <w:lang w:eastAsia="ar-SA"/>
    </w:rPr>
  </w:style>
  <w:style w:type="paragraph" w:customStyle="1" w:styleId="Tekstpodstawowy1">
    <w:name w:val="Tekst podstawowy1"/>
    <w:basedOn w:val="Normalny"/>
    <w:qFormat/>
    <w:pPr>
      <w:jc w:val="both"/>
    </w:pPr>
    <w:rPr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character" w:customStyle="1" w:styleId="ListLabel8">
    <w:name w:val="ListLabel 8"/>
    <w:qFormat/>
    <w:rsid w:val="005C26B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0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0B2"/>
    <w:rPr>
      <w:rFonts w:eastAsia="Arial Unicode MS" w:cs="Mangal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0B2"/>
    <w:rPr>
      <w:rFonts w:eastAsia="Arial Unicode MS" w:cs="Mangal"/>
      <w:b/>
      <w:bCs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CBF5-E0F0-4E28-B084-F1476DA2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4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tpustelak</dc:creator>
  <cp:keywords/>
  <dc:description/>
  <cp:lastModifiedBy>G.Brzozowski (KW Opole)</cp:lastModifiedBy>
  <cp:revision>17</cp:revision>
  <cp:lastPrinted>2023-04-18T09:02:00Z</cp:lastPrinted>
  <dcterms:created xsi:type="dcterms:W3CDTF">2023-01-18T11:09:00Z</dcterms:created>
  <dcterms:modified xsi:type="dcterms:W3CDTF">2023-05-29T12:54:00Z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