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0C0" w:rsidRPr="008D60C0" w:rsidRDefault="008D60C0" w:rsidP="008D60C0">
      <w:pPr>
        <w:tabs>
          <w:tab w:val="center" w:pos="4536"/>
          <w:tab w:val="right" w:pos="9072"/>
        </w:tabs>
        <w:spacing w:line="360" w:lineRule="auto"/>
        <w:rPr>
          <w:rFonts w:asciiTheme="minorHAnsi" w:eastAsiaTheme="minorHAnsi" w:hAnsiTheme="minorHAnsi" w:cstheme="minorHAnsi"/>
          <w:iCs w:val="0"/>
          <w:sz w:val="24"/>
          <w:szCs w:val="24"/>
        </w:rPr>
      </w:pPr>
      <w:bookmarkStart w:id="0" w:name="_Hlk178586248"/>
      <w:bookmarkStart w:id="1" w:name="_GoBack"/>
      <w:bookmarkEnd w:id="1"/>
      <w:r w:rsidRPr="008D60C0">
        <w:rPr>
          <w:rFonts w:asciiTheme="minorHAnsi" w:eastAsiaTheme="minorHAnsi" w:hAnsiTheme="minorHAnsi" w:cstheme="minorHAnsi"/>
          <w:iCs w:val="0"/>
          <w:sz w:val="24"/>
          <w:szCs w:val="24"/>
        </w:rPr>
        <w:t>ZP.26.1.78.2024</w:t>
      </w:r>
      <w:r w:rsidRPr="008D60C0">
        <w:rPr>
          <w:rFonts w:asciiTheme="minorHAnsi" w:eastAsiaTheme="minorHAnsi" w:hAnsiTheme="minorHAnsi" w:cstheme="minorHAnsi"/>
          <w:iCs w:val="0"/>
          <w:sz w:val="24"/>
          <w:szCs w:val="24"/>
        </w:rPr>
        <w:br/>
        <w:t>Załącznik numer 3 do Specyfikacji Warunków Zamówienia</w:t>
      </w:r>
    </w:p>
    <w:p w:rsidR="008D60C0" w:rsidRPr="008D60C0" w:rsidRDefault="008D60C0" w:rsidP="008D60C0">
      <w:pPr>
        <w:tabs>
          <w:tab w:val="center" w:pos="4536"/>
          <w:tab w:val="right" w:pos="9072"/>
        </w:tabs>
        <w:spacing w:line="360" w:lineRule="auto"/>
        <w:jc w:val="center"/>
        <w:rPr>
          <w:rFonts w:asciiTheme="minorHAnsi" w:eastAsiaTheme="minorHAnsi" w:hAnsiTheme="minorHAnsi" w:cstheme="minorHAnsi"/>
          <w:iCs w:val="0"/>
          <w:sz w:val="24"/>
          <w:szCs w:val="24"/>
        </w:rPr>
      </w:pPr>
    </w:p>
    <w:p w:rsidR="008D60C0" w:rsidRPr="008D60C0" w:rsidRDefault="008D60C0" w:rsidP="008D60C0">
      <w:pPr>
        <w:tabs>
          <w:tab w:val="center" w:pos="4536"/>
          <w:tab w:val="right" w:pos="9072"/>
        </w:tabs>
        <w:spacing w:line="360" w:lineRule="auto"/>
        <w:jc w:val="center"/>
        <w:rPr>
          <w:rFonts w:asciiTheme="minorHAnsi" w:eastAsiaTheme="minorHAnsi" w:hAnsiTheme="minorHAnsi" w:cstheme="minorHAnsi"/>
          <w:b/>
          <w:iCs w:val="0"/>
          <w:sz w:val="24"/>
          <w:szCs w:val="24"/>
        </w:rPr>
      </w:pPr>
      <w:r w:rsidRPr="008D60C0">
        <w:rPr>
          <w:rFonts w:asciiTheme="minorHAnsi" w:eastAsiaTheme="minorHAnsi" w:hAnsiTheme="minorHAnsi" w:cstheme="minorHAnsi"/>
          <w:b/>
          <w:iCs w:val="0"/>
          <w:sz w:val="24"/>
          <w:szCs w:val="24"/>
        </w:rPr>
        <w:t>Specyfikacja techniczna</w:t>
      </w:r>
    </w:p>
    <w:p w:rsidR="008D60C0" w:rsidRDefault="008D60C0" w:rsidP="008D60C0">
      <w:pPr>
        <w:rPr>
          <w:rFonts w:asciiTheme="minorHAnsi" w:eastAsia="Calibri" w:hAnsiTheme="minorHAnsi" w:cstheme="minorHAnsi"/>
          <w:b/>
          <w:iCs w:val="0"/>
          <w:sz w:val="24"/>
          <w:szCs w:val="24"/>
          <w:lang w:eastAsia="pl-PL"/>
        </w:rPr>
      </w:pPr>
      <w:r w:rsidRPr="008D60C0">
        <w:rPr>
          <w:rFonts w:asciiTheme="minorHAnsi" w:eastAsia="Calibri" w:hAnsiTheme="minorHAnsi" w:cstheme="minorHAnsi"/>
          <w:b/>
          <w:iCs w:val="0"/>
          <w:sz w:val="24"/>
          <w:szCs w:val="24"/>
          <w:lang w:eastAsia="pl-PL"/>
        </w:rPr>
        <w:t xml:space="preserve">Zadanie </w:t>
      </w:r>
      <w:r w:rsidRPr="00B85FAF">
        <w:rPr>
          <w:rFonts w:asciiTheme="minorHAnsi" w:eastAsia="Calibri" w:hAnsiTheme="minorHAnsi" w:cstheme="minorHAnsi"/>
          <w:b/>
          <w:iCs w:val="0"/>
          <w:sz w:val="24"/>
          <w:szCs w:val="24"/>
          <w:lang w:eastAsia="pl-PL"/>
        </w:rPr>
        <w:t>2: Fotel obrotowy</w:t>
      </w:r>
    </w:p>
    <w:p w:rsidR="00B85FAF" w:rsidRPr="00B85FAF" w:rsidRDefault="00B85FAF" w:rsidP="008D60C0">
      <w:pPr>
        <w:rPr>
          <w:rFonts w:asciiTheme="minorHAnsi" w:eastAsia="Calibri" w:hAnsiTheme="minorHAnsi" w:cstheme="minorHAnsi"/>
          <w:b/>
          <w:iCs w:val="0"/>
          <w:sz w:val="24"/>
          <w:szCs w:val="24"/>
          <w:lang w:eastAsia="pl-PL"/>
        </w:rPr>
      </w:pPr>
    </w:p>
    <w:p w:rsidR="008D60C0" w:rsidRPr="00B85FAF" w:rsidRDefault="008D60C0" w:rsidP="00B85FAF">
      <w:pPr>
        <w:pStyle w:val="Akapitzlist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B85FAF">
        <w:rPr>
          <w:rFonts w:asciiTheme="minorHAnsi" w:hAnsiTheme="minorHAnsi" w:cstheme="minorHAnsi"/>
          <w:sz w:val="24"/>
          <w:szCs w:val="24"/>
          <w:lang w:eastAsia="pl-PL"/>
        </w:rPr>
        <w:t xml:space="preserve">krzesło biurowe z siedziskiem obitym tkaniną i oparciem z siatki, </w:t>
      </w:r>
      <w:r w:rsidR="000E3C46" w:rsidRPr="00B85FAF">
        <w:rPr>
          <w:rFonts w:asciiTheme="minorHAnsi" w:hAnsiTheme="minorHAnsi" w:cstheme="minorHAnsi"/>
          <w:sz w:val="24"/>
          <w:szCs w:val="24"/>
          <w:lang w:eastAsia="pl-PL"/>
        </w:rPr>
        <w:t xml:space="preserve">tkanina tapicerki powinna posiadać odporność na ścieranie min. 30000 cykli </w:t>
      </w:r>
      <w:proofErr w:type="spellStart"/>
      <w:r w:rsidR="000E3C46" w:rsidRPr="00B85FAF">
        <w:rPr>
          <w:rFonts w:asciiTheme="minorHAnsi" w:hAnsiTheme="minorHAnsi" w:cstheme="minorHAnsi"/>
          <w:sz w:val="24"/>
          <w:szCs w:val="24"/>
          <w:lang w:eastAsia="pl-PL"/>
        </w:rPr>
        <w:t>Martindale’a</w:t>
      </w:r>
      <w:proofErr w:type="spellEnd"/>
      <w:r w:rsidR="000E3C46" w:rsidRPr="00B85FAF">
        <w:rPr>
          <w:rFonts w:asciiTheme="minorHAnsi" w:hAnsiTheme="minorHAnsi" w:cstheme="minorHAnsi"/>
          <w:sz w:val="24"/>
          <w:szCs w:val="24"/>
          <w:lang w:eastAsia="pl-PL"/>
        </w:rPr>
        <w:t xml:space="preserve"> zgodnie z normą PN-EN ISO 12947-2:2000 określającą wytrzymałość tapicerki na przetarcia lub równoważną,</w:t>
      </w:r>
    </w:p>
    <w:p w:rsidR="00B85FAF" w:rsidRPr="00B85FAF" w:rsidRDefault="008D60C0" w:rsidP="00B85FAF">
      <w:pPr>
        <w:pStyle w:val="Akapitzlist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B85FAF">
        <w:rPr>
          <w:rFonts w:asciiTheme="minorHAnsi" w:hAnsiTheme="minorHAnsi" w:cstheme="minorHAnsi"/>
          <w:sz w:val="24"/>
          <w:szCs w:val="24"/>
          <w:lang w:eastAsia="pl-PL"/>
        </w:rPr>
        <w:t>mechanizm synchroniczny</w:t>
      </w:r>
      <w:r w:rsidR="000E3C46" w:rsidRPr="00B85FAF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r w:rsidRPr="00B85FAF">
        <w:rPr>
          <w:rFonts w:asciiTheme="minorHAnsi" w:hAnsiTheme="minorHAnsi" w:cstheme="minorHAnsi"/>
          <w:sz w:val="24"/>
          <w:szCs w:val="24"/>
          <w:lang w:eastAsia="pl-PL"/>
        </w:rPr>
        <w:t xml:space="preserve">który dostosowuje nachylenie oparcia do nachylenia poduszki siedziska, </w:t>
      </w:r>
    </w:p>
    <w:p w:rsidR="008D60C0" w:rsidRPr="00B85FAF" w:rsidRDefault="008D60C0" w:rsidP="00B85FAF">
      <w:pPr>
        <w:pStyle w:val="Akapitzlist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B85FAF">
        <w:rPr>
          <w:rFonts w:asciiTheme="minorHAnsi" w:hAnsiTheme="minorHAnsi" w:cstheme="minorHAnsi"/>
          <w:sz w:val="24"/>
          <w:szCs w:val="24"/>
          <w:lang w:eastAsia="pl-PL"/>
        </w:rPr>
        <w:t xml:space="preserve">plastikowe podłokietniki o regulowanej wysokości z możliwością regulacji podłokietników w górę i w dół, </w:t>
      </w:r>
    </w:p>
    <w:p w:rsidR="000E3C46" w:rsidRPr="00B85FAF" w:rsidRDefault="000E3C46" w:rsidP="00B85FAF">
      <w:pPr>
        <w:pStyle w:val="Akapitzlist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B85FAF">
        <w:rPr>
          <w:rFonts w:asciiTheme="minorHAnsi" w:hAnsiTheme="minorHAnsi" w:cstheme="minorHAnsi"/>
          <w:sz w:val="24"/>
          <w:szCs w:val="24"/>
          <w:lang w:eastAsia="pl-PL"/>
        </w:rPr>
        <w:t>kolor czarny</w:t>
      </w:r>
    </w:p>
    <w:p w:rsidR="000E3C46" w:rsidRPr="00B85FAF" w:rsidRDefault="00B85FAF" w:rsidP="00B85FAF">
      <w:pPr>
        <w:pStyle w:val="Akapitzlist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iCs w:val="0"/>
          <w:sz w:val="24"/>
          <w:szCs w:val="24"/>
          <w:lang w:eastAsia="pl-PL"/>
        </w:rPr>
      </w:pPr>
      <w:r w:rsidRPr="00B85FAF">
        <w:rPr>
          <w:rFonts w:asciiTheme="minorHAnsi" w:hAnsiTheme="minorHAnsi" w:cstheme="minorHAnsi"/>
          <w:iCs w:val="0"/>
          <w:sz w:val="24"/>
          <w:szCs w:val="24"/>
          <w:lang w:eastAsia="pl-PL"/>
        </w:rPr>
        <w:t>m</w:t>
      </w:r>
      <w:r w:rsidR="000E3C46" w:rsidRPr="00B85FAF">
        <w:rPr>
          <w:rFonts w:asciiTheme="minorHAnsi" w:hAnsiTheme="minorHAnsi" w:cstheme="minorHAnsi"/>
          <w:iCs w:val="0"/>
          <w:sz w:val="24"/>
          <w:szCs w:val="24"/>
          <w:lang w:eastAsia="pl-PL"/>
        </w:rPr>
        <w:t>aksymalne obciążenie fotela 150 kg.</w:t>
      </w:r>
    </w:p>
    <w:p w:rsidR="000E3C46" w:rsidRPr="00B85FAF" w:rsidRDefault="000E3C46" w:rsidP="00B85FAF">
      <w:pPr>
        <w:pStyle w:val="Akapitzlist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iCs w:val="0"/>
          <w:sz w:val="24"/>
          <w:szCs w:val="24"/>
          <w:lang w:eastAsia="pl-PL"/>
        </w:rPr>
      </w:pPr>
      <w:r w:rsidRPr="00B85FAF">
        <w:rPr>
          <w:rFonts w:asciiTheme="minorHAnsi" w:hAnsiTheme="minorHAnsi" w:cstheme="minorHAnsi"/>
          <w:iCs w:val="0"/>
          <w:sz w:val="24"/>
          <w:szCs w:val="24"/>
          <w:lang w:eastAsia="pl-PL"/>
        </w:rPr>
        <w:t>Wymiary fotela:</w:t>
      </w:r>
    </w:p>
    <w:p w:rsidR="000E3C46" w:rsidRPr="00B85FAF" w:rsidRDefault="00B85FAF" w:rsidP="00B85FAF">
      <w:pPr>
        <w:pStyle w:val="Akapitzlist"/>
        <w:spacing w:line="360" w:lineRule="auto"/>
        <w:rPr>
          <w:rFonts w:asciiTheme="minorHAnsi" w:hAnsiTheme="minorHAnsi" w:cstheme="minorHAnsi"/>
          <w:iCs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iCs w:val="0"/>
          <w:sz w:val="24"/>
          <w:szCs w:val="24"/>
          <w:lang w:eastAsia="pl-PL"/>
        </w:rPr>
        <w:t xml:space="preserve">- </w:t>
      </w:r>
      <w:r w:rsidR="000E3C46" w:rsidRPr="00B85FAF">
        <w:rPr>
          <w:rFonts w:asciiTheme="minorHAnsi" w:hAnsiTheme="minorHAnsi" w:cstheme="minorHAnsi"/>
          <w:iCs w:val="0"/>
          <w:sz w:val="24"/>
          <w:szCs w:val="24"/>
          <w:lang w:eastAsia="pl-PL"/>
        </w:rPr>
        <w:t>wysokość w przedziale 114-133 cm,</w:t>
      </w:r>
    </w:p>
    <w:p w:rsidR="000E3C46" w:rsidRPr="00B85FAF" w:rsidRDefault="00B85FAF" w:rsidP="00B85FAF">
      <w:pPr>
        <w:pStyle w:val="Akapitzlist"/>
        <w:spacing w:line="360" w:lineRule="auto"/>
        <w:rPr>
          <w:rFonts w:asciiTheme="minorHAnsi" w:hAnsiTheme="minorHAnsi" w:cstheme="minorHAnsi"/>
          <w:iCs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iCs w:val="0"/>
          <w:sz w:val="24"/>
          <w:szCs w:val="24"/>
          <w:lang w:eastAsia="pl-PL"/>
        </w:rPr>
        <w:t xml:space="preserve">- </w:t>
      </w:r>
      <w:r w:rsidR="000E3C46" w:rsidRPr="00B85FAF">
        <w:rPr>
          <w:rFonts w:asciiTheme="minorHAnsi" w:hAnsiTheme="minorHAnsi" w:cstheme="minorHAnsi"/>
          <w:iCs w:val="0"/>
          <w:sz w:val="24"/>
          <w:szCs w:val="24"/>
          <w:lang w:eastAsia="pl-PL"/>
        </w:rPr>
        <w:t>szerokość przy podstawie w przedziale 66-70 cm,</w:t>
      </w:r>
    </w:p>
    <w:p w:rsidR="000E3C46" w:rsidRPr="00B85FAF" w:rsidRDefault="00B85FAF" w:rsidP="00B85FAF">
      <w:pPr>
        <w:pStyle w:val="Akapitzlist"/>
        <w:spacing w:line="360" w:lineRule="auto"/>
        <w:rPr>
          <w:rFonts w:asciiTheme="minorHAnsi" w:hAnsiTheme="minorHAnsi" w:cstheme="minorHAnsi"/>
          <w:iCs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iCs w:val="0"/>
          <w:sz w:val="24"/>
          <w:szCs w:val="24"/>
          <w:lang w:eastAsia="pl-PL"/>
        </w:rPr>
        <w:t xml:space="preserve">- </w:t>
      </w:r>
      <w:r w:rsidR="000E3C46" w:rsidRPr="00B85FAF">
        <w:rPr>
          <w:rFonts w:asciiTheme="minorHAnsi" w:hAnsiTheme="minorHAnsi" w:cstheme="minorHAnsi"/>
          <w:iCs w:val="0"/>
          <w:sz w:val="24"/>
          <w:szCs w:val="24"/>
          <w:lang w:eastAsia="pl-PL"/>
        </w:rPr>
        <w:t>siedzisko szerokość w przedziale 45-51 cm, głębokość w przedziale 46-55 cm,</w:t>
      </w:r>
    </w:p>
    <w:p w:rsidR="000E3C46" w:rsidRPr="00B85FAF" w:rsidRDefault="00B85FAF" w:rsidP="00B85FAF">
      <w:pPr>
        <w:pStyle w:val="Akapitzlist"/>
        <w:spacing w:line="360" w:lineRule="auto"/>
        <w:rPr>
          <w:rFonts w:asciiTheme="minorHAnsi" w:hAnsiTheme="minorHAnsi" w:cstheme="minorHAnsi"/>
          <w:iCs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iCs w:val="0"/>
          <w:sz w:val="24"/>
          <w:szCs w:val="24"/>
          <w:lang w:eastAsia="pl-PL"/>
        </w:rPr>
        <w:t xml:space="preserve">- </w:t>
      </w:r>
      <w:r w:rsidR="000E3C46" w:rsidRPr="00B85FAF">
        <w:rPr>
          <w:rFonts w:asciiTheme="minorHAnsi" w:hAnsiTheme="minorHAnsi" w:cstheme="minorHAnsi"/>
          <w:iCs w:val="0"/>
          <w:sz w:val="24"/>
          <w:szCs w:val="24"/>
          <w:lang w:eastAsia="pl-PL"/>
        </w:rPr>
        <w:t>wysokość siedziska w przedziale 41-59 cm,</w:t>
      </w:r>
    </w:p>
    <w:p w:rsidR="000E3C46" w:rsidRPr="00B85FAF" w:rsidRDefault="00B85FAF" w:rsidP="00B85FAF">
      <w:pPr>
        <w:pStyle w:val="Akapitzlist"/>
        <w:spacing w:line="360" w:lineRule="auto"/>
        <w:rPr>
          <w:rFonts w:asciiTheme="minorHAnsi" w:hAnsiTheme="minorHAnsi" w:cstheme="minorHAnsi"/>
          <w:iCs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iCs w:val="0"/>
          <w:sz w:val="24"/>
          <w:szCs w:val="24"/>
          <w:lang w:eastAsia="pl-PL"/>
        </w:rPr>
        <w:t xml:space="preserve">- </w:t>
      </w:r>
      <w:r w:rsidR="000E3C46" w:rsidRPr="00B85FAF">
        <w:rPr>
          <w:rFonts w:asciiTheme="minorHAnsi" w:hAnsiTheme="minorHAnsi" w:cstheme="minorHAnsi"/>
          <w:iCs w:val="0"/>
          <w:sz w:val="24"/>
          <w:szCs w:val="24"/>
          <w:lang w:eastAsia="pl-PL"/>
        </w:rPr>
        <w:t>wysokość podłokietników w przedziale 16-27 cm,</w:t>
      </w:r>
    </w:p>
    <w:p w:rsidR="000E3C46" w:rsidRPr="00B85FAF" w:rsidRDefault="00B85FAF" w:rsidP="00B85FAF">
      <w:pPr>
        <w:pStyle w:val="Akapitzlist"/>
        <w:spacing w:line="360" w:lineRule="auto"/>
        <w:rPr>
          <w:rFonts w:asciiTheme="minorHAnsi" w:hAnsiTheme="minorHAnsi" w:cstheme="minorHAnsi"/>
          <w:iCs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iCs w:val="0"/>
          <w:sz w:val="24"/>
          <w:szCs w:val="24"/>
          <w:lang w:eastAsia="pl-PL"/>
        </w:rPr>
        <w:t xml:space="preserve">- </w:t>
      </w:r>
      <w:r w:rsidR="000E3C46" w:rsidRPr="00B85FAF">
        <w:rPr>
          <w:rFonts w:asciiTheme="minorHAnsi" w:hAnsiTheme="minorHAnsi" w:cstheme="minorHAnsi"/>
          <w:iCs w:val="0"/>
          <w:sz w:val="24"/>
          <w:szCs w:val="24"/>
          <w:lang w:eastAsia="pl-PL"/>
        </w:rPr>
        <w:t>szerokość zagłówka 14-19 cm, długość 28-35 cm</w:t>
      </w:r>
      <w:r w:rsidRPr="00B85FAF">
        <w:rPr>
          <w:rFonts w:asciiTheme="minorHAnsi" w:hAnsiTheme="minorHAnsi" w:cstheme="minorHAnsi"/>
          <w:iCs w:val="0"/>
          <w:sz w:val="24"/>
          <w:szCs w:val="24"/>
          <w:lang w:eastAsia="pl-PL"/>
        </w:rPr>
        <w:t>,</w:t>
      </w:r>
    </w:p>
    <w:p w:rsidR="000E3C46" w:rsidRPr="00B85FAF" w:rsidRDefault="00B85FAF" w:rsidP="00B85FAF">
      <w:pPr>
        <w:pStyle w:val="Akapitzlist"/>
        <w:spacing w:line="360" w:lineRule="auto"/>
        <w:rPr>
          <w:rFonts w:asciiTheme="minorHAnsi" w:hAnsiTheme="minorHAnsi" w:cstheme="minorHAnsi"/>
          <w:iCs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iCs w:val="0"/>
          <w:sz w:val="24"/>
          <w:szCs w:val="24"/>
          <w:lang w:eastAsia="pl-PL"/>
        </w:rPr>
        <w:t xml:space="preserve">- </w:t>
      </w:r>
      <w:r w:rsidR="000E3C46" w:rsidRPr="00B85FAF">
        <w:rPr>
          <w:rFonts w:asciiTheme="minorHAnsi" w:hAnsiTheme="minorHAnsi" w:cstheme="minorHAnsi"/>
          <w:iCs w:val="0"/>
          <w:sz w:val="24"/>
          <w:szCs w:val="24"/>
          <w:lang w:eastAsia="pl-PL"/>
        </w:rPr>
        <w:t xml:space="preserve">Regulowane, ergonomiczne z miękkimi nakładkami. </w:t>
      </w:r>
    </w:p>
    <w:p w:rsidR="008D60C0" w:rsidRPr="00B85FAF" w:rsidRDefault="008D60C0" w:rsidP="00B85FAF">
      <w:pPr>
        <w:pStyle w:val="Akapitzlist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B85FAF">
        <w:rPr>
          <w:rFonts w:asciiTheme="minorHAnsi" w:hAnsiTheme="minorHAnsi" w:cstheme="minorHAnsi"/>
          <w:sz w:val="24"/>
          <w:szCs w:val="24"/>
          <w:lang w:eastAsia="pl-PL"/>
        </w:rPr>
        <w:t>stalowy krzyżak</w:t>
      </w:r>
    </w:p>
    <w:p w:rsidR="008D60C0" w:rsidRPr="00B85FAF" w:rsidRDefault="008D60C0" w:rsidP="00B85FAF">
      <w:pPr>
        <w:pStyle w:val="Akapitzlist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B85FAF">
        <w:rPr>
          <w:rFonts w:asciiTheme="minorHAnsi" w:hAnsiTheme="minorHAnsi" w:cstheme="minorHAnsi"/>
          <w:sz w:val="24"/>
          <w:szCs w:val="24"/>
          <w:lang w:eastAsia="pl-PL"/>
        </w:rPr>
        <w:t>kółka do podłóg twardych (np. paneli, płytek, betonu itp.)</w:t>
      </w:r>
    </w:p>
    <w:p w:rsidR="008D60C0" w:rsidRPr="00B85FAF" w:rsidRDefault="008D60C0" w:rsidP="00B85FAF">
      <w:pPr>
        <w:pStyle w:val="Akapitzlist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B85FAF">
        <w:rPr>
          <w:rFonts w:asciiTheme="minorHAnsi" w:hAnsiTheme="minorHAnsi" w:cstheme="minorHAnsi"/>
          <w:sz w:val="24"/>
          <w:szCs w:val="24"/>
          <w:lang w:eastAsia="pl-PL"/>
        </w:rPr>
        <w:t>podpórka lędźwiowa kręgosłupa z regulacją wysokości</w:t>
      </w:r>
    </w:p>
    <w:p w:rsidR="00B85FAF" w:rsidRDefault="00B85FAF" w:rsidP="008D60C0">
      <w:pPr>
        <w:rPr>
          <w:rFonts w:asciiTheme="minorHAnsi" w:eastAsia="Calibri" w:hAnsiTheme="minorHAnsi" w:cstheme="minorHAnsi"/>
          <w:iCs w:val="0"/>
          <w:sz w:val="24"/>
          <w:szCs w:val="24"/>
          <w:lang w:eastAsia="pl-PL"/>
        </w:rPr>
      </w:pPr>
    </w:p>
    <w:p w:rsidR="008D60C0" w:rsidRPr="00B85FAF" w:rsidRDefault="008D60C0" w:rsidP="008D60C0">
      <w:pPr>
        <w:rPr>
          <w:rFonts w:asciiTheme="minorHAnsi" w:eastAsia="Calibri" w:hAnsiTheme="minorHAnsi" w:cstheme="minorHAnsi"/>
          <w:iCs w:val="0"/>
          <w:sz w:val="24"/>
          <w:szCs w:val="24"/>
          <w:lang w:eastAsia="pl-PL"/>
        </w:rPr>
      </w:pPr>
      <w:r w:rsidRPr="00B85FAF">
        <w:rPr>
          <w:rFonts w:asciiTheme="minorHAnsi" w:eastAsia="Calibri" w:hAnsiTheme="minorHAnsi" w:cstheme="minorHAnsi"/>
          <w:iCs w:val="0"/>
          <w:sz w:val="24"/>
          <w:szCs w:val="24"/>
          <w:lang w:eastAsia="pl-PL"/>
        </w:rPr>
        <w:t>Zdjęcie poglądowe:</w:t>
      </w:r>
    </w:p>
    <w:p w:rsidR="008D60C0" w:rsidRPr="008D60C0" w:rsidRDefault="008D60C0" w:rsidP="008D60C0">
      <w:pPr>
        <w:rPr>
          <w:rFonts w:asciiTheme="minorHAnsi" w:eastAsia="Calibri" w:hAnsiTheme="minorHAnsi" w:cstheme="minorHAnsi"/>
          <w:iCs w:val="0"/>
          <w:sz w:val="24"/>
          <w:szCs w:val="24"/>
          <w:lang w:eastAsia="pl-PL"/>
        </w:rPr>
      </w:pPr>
      <w:r w:rsidRPr="00B85FAF">
        <w:rPr>
          <w:rFonts w:asciiTheme="minorHAnsi" w:hAnsiTheme="minorHAnsi" w:cstheme="minorHAnsi"/>
          <w:noProof/>
          <w:sz w:val="24"/>
          <w:szCs w:val="24"/>
        </w:rPr>
        <w:lastRenderedPageBreak/>
        <w:drawing>
          <wp:inline distT="0" distB="0" distL="0" distR="0" wp14:anchorId="2E1B82AE" wp14:editId="70710661">
            <wp:extent cx="2236470" cy="2236470"/>
            <wp:effectExtent l="0" t="0" r="0" b="0"/>
            <wp:docPr id="1" name="Obraz 1" descr="Zdjęcie poglądowe fote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36470" cy="223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0E3C46" w:rsidRPr="00B85FAF" w:rsidRDefault="000E3C46">
      <w:pPr>
        <w:rPr>
          <w:rFonts w:asciiTheme="minorHAnsi" w:hAnsiTheme="minorHAnsi" w:cstheme="minorHAnsi"/>
          <w:sz w:val="24"/>
          <w:szCs w:val="24"/>
        </w:rPr>
      </w:pPr>
    </w:p>
    <w:p w:rsidR="00AD462E" w:rsidRPr="00B85FAF" w:rsidRDefault="000E3C46" w:rsidP="00B85FAF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B85FAF">
        <w:rPr>
          <w:rFonts w:asciiTheme="minorHAnsi" w:hAnsiTheme="minorHAnsi" w:cstheme="minorHAnsi"/>
          <w:sz w:val="24"/>
          <w:szCs w:val="24"/>
        </w:rPr>
        <w:t>Fotel winien być zgodny z Rozporządzeniem Ministra Rodziny i Polityki Społecznej z dnia 18 października 2023 r. zmieniającym rozporządzenie w sprawie bezpieczeństwa i higieny pracy na stanowiskach wyposażonych w monitory ekranowe (Dz.U. 2023 poz. 2367)</w:t>
      </w:r>
    </w:p>
    <w:sectPr w:rsidR="00AD462E" w:rsidRPr="00B85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36ED8"/>
    <w:multiLevelType w:val="hybridMultilevel"/>
    <w:tmpl w:val="54F48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57CA5"/>
    <w:multiLevelType w:val="hybridMultilevel"/>
    <w:tmpl w:val="DF902432"/>
    <w:lvl w:ilvl="0" w:tplc="2FD08AE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71B43"/>
    <w:multiLevelType w:val="hybridMultilevel"/>
    <w:tmpl w:val="09C083F4"/>
    <w:lvl w:ilvl="0" w:tplc="C94CECF6">
      <w:start w:val="4"/>
      <w:numFmt w:val="ordinal"/>
      <w:pStyle w:val="Nagwekspisutreci"/>
      <w:lvlText w:val="20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18E78AA"/>
    <w:multiLevelType w:val="multilevel"/>
    <w:tmpl w:val="92880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6A75332"/>
    <w:multiLevelType w:val="multilevel"/>
    <w:tmpl w:val="7D58F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D4422F6"/>
    <w:multiLevelType w:val="multilevel"/>
    <w:tmpl w:val="BDD06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08C746F"/>
    <w:multiLevelType w:val="multilevel"/>
    <w:tmpl w:val="11D45A7A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4BB4967"/>
    <w:multiLevelType w:val="hybridMultilevel"/>
    <w:tmpl w:val="8166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553D0"/>
    <w:multiLevelType w:val="multilevel"/>
    <w:tmpl w:val="3EBE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39B4C7D"/>
    <w:multiLevelType w:val="hybridMultilevel"/>
    <w:tmpl w:val="1548F0CC"/>
    <w:lvl w:ilvl="0" w:tplc="5C7A26E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C95FA8"/>
    <w:multiLevelType w:val="hybridMultilevel"/>
    <w:tmpl w:val="1C540C04"/>
    <w:lvl w:ilvl="0" w:tplc="CD70FCB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F15DE"/>
    <w:multiLevelType w:val="multilevel"/>
    <w:tmpl w:val="089A6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BF07C1B"/>
    <w:multiLevelType w:val="hybridMultilevel"/>
    <w:tmpl w:val="F7C632D8"/>
    <w:lvl w:ilvl="0" w:tplc="71C8A79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6"/>
  </w:num>
  <w:num w:numId="20">
    <w:abstractNumId w:val="1"/>
  </w:num>
  <w:num w:numId="21">
    <w:abstractNumId w:val="1"/>
  </w:num>
  <w:num w:numId="22">
    <w:abstractNumId w:val="3"/>
  </w:num>
  <w:num w:numId="23">
    <w:abstractNumId w:val="3"/>
  </w:num>
  <w:num w:numId="24">
    <w:abstractNumId w:val="3"/>
  </w:num>
  <w:num w:numId="25">
    <w:abstractNumId w:val="4"/>
  </w:num>
  <w:num w:numId="26">
    <w:abstractNumId w:val="3"/>
  </w:num>
  <w:num w:numId="27">
    <w:abstractNumId w:val="12"/>
  </w:num>
  <w:num w:numId="28">
    <w:abstractNumId w:val="3"/>
  </w:num>
  <w:num w:numId="29">
    <w:abstractNumId w:val="11"/>
  </w:num>
  <w:num w:numId="30">
    <w:abstractNumId w:val="11"/>
  </w:num>
  <w:num w:numId="31">
    <w:abstractNumId w:val="9"/>
  </w:num>
  <w:num w:numId="32">
    <w:abstractNumId w:val="3"/>
  </w:num>
  <w:num w:numId="33">
    <w:abstractNumId w:val="13"/>
  </w:num>
  <w:num w:numId="34">
    <w:abstractNumId w:val="3"/>
  </w:num>
  <w:num w:numId="35">
    <w:abstractNumId w:val="5"/>
  </w:num>
  <w:num w:numId="36">
    <w:abstractNumId w:val="3"/>
  </w:num>
  <w:num w:numId="37">
    <w:abstractNumId w:val="2"/>
  </w:num>
  <w:num w:numId="38">
    <w:abstractNumId w:val="10"/>
  </w:num>
  <w:num w:numId="39">
    <w:abstractNumId w:val="7"/>
  </w:num>
  <w:num w:numId="40">
    <w:abstractNumId w:val="0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71"/>
    <w:rsid w:val="000438F2"/>
    <w:rsid w:val="00060310"/>
    <w:rsid w:val="00074D71"/>
    <w:rsid w:val="000B03EE"/>
    <w:rsid w:val="000E3C46"/>
    <w:rsid w:val="001F6AEA"/>
    <w:rsid w:val="002114F6"/>
    <w:rsid w:val="003220AD"/>
    <w:rsid w:val="00361480"/>
    <w:rsid w:val="00450A53"/>
    <w:rsid w:val="00565067"/>
    <w:rsid w:val="00623033"/>
    <w:rsid w:val="006938EC"/>
    <w:rsid w:val="00706B85"/>
    <w:rsid w:val="007B3873"/>
    <w:rsid w:val="007C496F"/>
    <w:rsid w:val="008D60C0"/>
    <w:rsid w:val="0098552F"/>
    <w:rsid w:val="009B3B24"/>
    <w:rsid w:val="009B4923"/>
    <w:rsid w:val="00A510B9"/>
    <w:rsid w:val="00AB0B41"/>
    <w:rsid w:val="00AD462E"/>
    <w:rsid w:val="00AE0228"/>
    <w:rsid w:val="00B31798"/>
    <w:rsid w:val="00B85FAF"/>
    <w:rsid w:val="00CF625B"/>
    <w:rsid w:val="00DF3443"/>
    <w:rsid w:val="00E90097"/>
    <w:rsid w:val="00F13B72"/>
    <w:rsid w:val="00FC16E8"/>
    <w:rsid w:val="00FF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4E214-6665-4B69-A066-1738728C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iCs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5067"/>
  </w:style>
  <w:style w:type="paragraph" w:styleId="Nagwek1">
    <w:name w:val="heading 1"/>
    <w:basedOn w:val="Tytu"/>
    <w:next w:val="Tekstpodstawowy"/>
    <w:link w:val="Nagwek1Znak"/>
    <w:autoRedefine/>
    <w:qFormat/>
    <w:rsid w:val="00E90097"/>
    <w:pPr>
      <w:keepNext/>
      <w:widowControl w:val="0"/>
      <w:numPr>
        <w:numId w:val="36"/>
      </w:numPr>
      <w:tabs>
        <w:tab w:val="num" w:pos="360"/>
      </w:tabs>
      <w:suppressAutoHyphens/>
      <w:spacing w:before="120" w:after="120"/>
      <w:contextualSpacing w:val="0"/>
      <w:outlineLvl w:val="0"/>
    </w:pPr>
    <w:rPr>
      <w:rFonts w:ascii="Calibri" w:eastAsia="Times New Roman" w:hAnsi="Calibri"/>
      <w:b/>
      <w:sz w:val="24"/>
      <w:szCs w:val="20"/>
      <w:lang w:val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61480"/>
    <w:pPr>
      <w:keepNext/>
      <w:keepLines/>
      <w:numPr>
        <w:ilvl w:val="1"/>
        <w:numId w:val="36"/>
      </w:numPr>
      <w:spacing w:before="120"/>
      <w:outlineLvl w:val="1"/>
    </w:pPr>
    <w:rPr>
      <w:rFonts w:eastAsia="SimSun"/>
      <w:b/>
      <w:bCs/>
      <w:smallCaps/>
      <w:color w:val="000000"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938EC"/>
    <w:pPr>
      <w:keepNext/>
      <w:keepLines/>
      <w:numPr>
        <w:numId w:val="39"/>
      </w:numPr>
      <w:spacing w:before="120"/>
      <w:ind w:hanging="360"/>
      <w:outlineLvl w:val="2"/>
    </w:pPr>
    <w:rPr>
      <w:rFonts w:eastAsia="SimSun"/>
      <w:b/>
      <w:bCs/>
      <w:color w:val="000000"/>
      <w:sz w:val="24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27DD"/>
    <w:pPr>
      <w:keepNext/>
      <w:keepLines/>
      <w:numPr>
        <w:ilvl w:val="3"/>
        <w:numId w:val="36"/>
      </w:numPr>
      <w:spacing w:before="200"/>
      <w:outlineLvl w:val="3"/>
    </w:pPr>
    <w:rPr>
      <w:rFonts w:ascii="Calibri Light" w:eastAsia="SimSun" w:hAnsi="Calibri Light"/>
      <w:b/>
      <w:bCs/>
      <w:i/>
      <w:iCs w:val="0"/>
      <w:color w:val="000000"/>
    </w:rPr>
  </w:style>
  <w:style w:type="paragraph" w:styleId="Nagwek5">
    <w:name w:val="heading 5"/>
    <w:basedOn w:val="Normalny"/>
    <w:next w:val="Normalny"/>
    <w:link w:val="Nagwek5Znak"/>
    <w:autoRedefine/>
    <w:qFormat/>
    <w:rsid w:val="00FF27DD"/>
    <w:pPr>
      <w:keepNext/>
      <w:numPr>
        <w:ilvl w:val="4"/>
        <w:numId w:val="36"/>
      </w:numPr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iCs w:val="0"/>
      <w:sz w:val="24"/>
      <w:lang w:eastAsia="zh-CN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27DD"/>
    <w:pPr>
      <w:keepNext/>
      <w:keepLines/>
      <w:numPr>
        <w:ilvl w:val="5"/>
        <w:numId w:val="36"/>
      </w:numPr>
      <w:spacing w:before="200"/>
      <w:outlineLvl w:val="5"/>
    </w:pPr>
    <w:rPr>
      <w:rFonts w:ascii="Calibri Light" w:eastAsia="SimSun" w:hAnsi="Calibri Light"/>
      <w:i/>
      <w:iCs w:val="0"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27DD"/>
    <w:pPr>
      <w:keepNext/>
      <w:keepLines/>
      <w:numPr>
        <w:ilvl w:val="6"/>
        <w:numId w:val="36"/>
      </w:numPr>
      <w:spacing w:before="200"/>
      <w:outlineLvl w:val="6"/>
    </w:pPr>
    <w:rPr>
      <w:rFonts w:ascii="Calibri Light" w:eastAsia="SimSun" w:hAnsi="Calibri Light"/>
      <w:i/>
      <w:iCs w:val="0"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27DD"/>
    <w:pPr>
      <w:keepNext/>
      <w:keepLines/>
      <w:numPr>
        <w:ilvl w:val="7"/>
        <w:numId w:val="36"/>
      </w:numPr>
      <w:spacing w:before="200"/>
      <w:outlineLvl w:val="7"/>
    </w:pPr>
    <w:rPr>
      <w:rFonts w:ascii="Calibri Light" w:eastAsia="SimSun" w:hAnsi="Calibri Light"/>
      <w:color w:val="40404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27DD"/>
    <w:pPr>
      <w:keepNext/>
      <w:keepLines/>
      <w:numPr>
        <w:ilvl w:val="8"/>
        <w:numId w:val="36"/>
      </w:numPr>
      <w:spacing w:before="200"/>
      <w:outlineLvl w:val="8"/>
    </w:pPr>
    <w:rPr>
      <w:rFonts w:ascii="Calibri Light" w:eastAsia="SimSun" w:hAnsi="Calibri Light"/>
      <w:i/>
      <w:iCs w:val="0"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90097"/>
    <w:rPr>
      <w:b/>
      <w:color w:val="000000"/>
      <w:sz w:val="24"/>
      <w:lang w:val="en-US"/>
    </w:rPr>
  </w:style>
  <w:style w:type="paragraph" w:styleId="Nagwekspisutreci">
    <w:name w:val="TOC Heading"/>
    <w:aliases w:val="NAGŁÓWEK"/>
    <w:basedOn w:val="Nagwek1"/>
    <w:next w:val="Normalny"/>
    <w:autoRedefine/>
    <w:uiPriority w:val="39"/>
    <w:unhideWhenUsed/>
    <w:qFormat/>
    <w:rsid w:val="00FF27DD"/>
    <w:pPr>
      <w:keepLines/>
      <w:widowControl/>
      <w:numPr>
        <w:numId w:val="37"/>
      </w:numPr>
      <w:pBdr>
        <w:bottom w:val="single" w:sz="4" w:space="1" w:color="595959"/>
      </w:pBdr>
      <w:suppressAutoHyphens w:val="0"/>
      <w:spacing w:before="360" w:after="160" w:line="259" w:lineRule="auto"/>
      <w:outlineLvl w:val="9"/>
    </w:pPr>
    <w:rPr>
      <w:rFonts w:eastAsia="SimSun"/>
      <w:bCs/>
      <w:iCs w:val="0"/>
      <w:smallCaps/>
      <w:szCs w:val="36"/>
      <w:lang w:val="pl-PL" w:eastAsia="pl-PL"/>
    </w:rPr>
  </w:style>
  <w:style w:type="character" w:customStyle="1" w:styleId="Nagwek2Znak">
    <w:name w:val="Nagłówek 2 Znak"/>
    <w:link w:val="Nagwek2"/>
    <w:uiPriority w:val="9"/>
    <w:rsid w:val="00361480"/>
    <w:rPr>
      <w:rFonts w:eastAsia="SimSun"/>
      <w:b/>
      <w:bCs/>
      <w:smallCaps/>
      <w:color w:val="000000"/>
      <w:szCs w:val="28"/>
    </w:rPr>
  </w:style>
  <w:style w:type="character" w:customStyle="1" w:styleId="Nagwek3Znak">
    <w:name w:val="Nagłówek 3 Znak"/>
    <w:link w:val="Nagwek3"/>
    <w:uiPriority w:val="9"/>
    <w:rsid w:val="006938EC"/>
    <w:rPr>
      <w:rFonts w:eastAsia="SimSun"/>
      <w:b/>
      <w:bCs/>
      <w:color w:val="000000"/>
      <w:sz w:val="24"/>
      <w:szCs w:val="22"/>
    </w:rPr>
  </w:style>
  <w:style w:type="character" w:customStyle="1" w:styleId="Nagwek4Znak">
    <w:name w:val="Nagłówek 4 Znak"/>
    <w:link w:val="Nagwek4"/>
    <w:uiPriority w:val="9"/>
    <w:semiHidden/>
    <w:rsid w:val="00A510B9"/>
    <w:rPr>
      <w:rFonts w:ascii="Calibri Light" w:eastAsia="SimSun" w:hAnsi="Calibri Light"/>
      <w:b/>
      <w:bCs/>
      <w:i/>
      <w:iCs w:val="0"/>
      <w:color w:val="000000"/>
      <w:sz w:val="22"/>
      <w:szCs w:val="22"/>
    </w:rPr>
  </w:style>
  <w:style w:type="character" w:customStyle="1" w:styleId="Nagwek5Znak">
    <w:name w:val="Nagłówek 5 Znak"/>
    <w:link w:val="Nagwek5"/>
    <w:rsid w:val="00FF27DD"/>
    <w:rPr>
      <w:rFonts w:eastAsia="Arial Unicode MS"/>
      <w:b/>
      <w:bCs/>
      <w:iCs w:val="0"/>
      <w:sz w:val="24"/>
      <w:lang w:eastAsia="zh-CN"/>
    </w:rPr>
  </w:style>
  <w:style w:type="character" w:customStyle="1" w:styleId="Nagwek6Znak">
    <w:name w:val="Nagłówek 6 Znak"/>
    <w:link w:val="Nagwek6"/>
    <w:uiPriority w:val="9"/>
    <w:semiHidden/>
    <w:rsid w:val="00A510B9"/>
    <w:rPr>
      <w:rFonts w:ascii="Calibri Light" w:eastAsia="SimSun" w:hAnsi="Calibri Light"/>
      <w:i/>
      <w:iCs w:val="0"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A510B9"/>
    <w:rPr>
      <w:rFonts w:ascii="Calibri Light" w:eastAsia="SimSun" w:hAnsi="Calibri Light"/>
      <w:i/>
      <w:iCs w:val="0"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A510B9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A510B9"/>
    <w:rPr>
      <w:rFonts w:ascii="Calibri Light" w:eastAsia="SimSun" w:hAnsi="Calibri Light"/>
      <w:i/>
      <w:iCs w:val="0"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510B9"/>
    <w:pPr>
      <w:spacing w:after="200"/>
    </w:pPr>
    <w:rPr>
      <w:i/>
      <w:iCs w:val="0"/>
      <w:color w:val="44546A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510B9"/>
    <w:pPr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A510B9"/>
    <w:rPr>
      <w:rFonts w:ascii="Calibri Light" w:eastAsia="SimSun" w:hAnsi="Calibri Light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10B9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A510B9"/>
    <w:rPr>
      <w:color w:val="5A5A5A"/>
      <w:spacing w:val="10"/>
    </w:rPr>
  </w:style>
  <w:style w:type="character" w:styleId="Pogrubienie">
    <w:name w:val="Strong"/>
    <w:uiPriority w:val="22"/>
    <w:qFormat/>
    <w:rsid w:val="00A510B9"/>
    <w:rPr>
      <w:b/>
      <w:bCs/>
      <w:color w:val="000000"/>
    </w:rPr>
  </w:style>
  <w:style w:type="character" w:styleId="Uwydatnienie">
    <w:name w:val="Emphasis"/>
    <w:uiPriority w:val="20"/>
    <w:qFormat/>
    <w:rsid w:val="00A510B9"/>
    <w:rPr>
      <w:i/>
      <w:iCs w:val="0"/>
      <w:color w:val="auto"/>
    </w:rPr>
  </w:style>
  <w:style w:type="paragraph" w:styleId="Bezodstpw">
    <w:name w:val="No Spacing"/>
    <w:uiPriority w:val="1"/>
    <w:qFormat/>
    <w:rsid w:val="00A510B9"/>
    <w:rPr>
      <w:sz w:val="22"/>
      <w:szCs w:val="22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A510B9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A510B9"/>
  </w:style>
  <w:style w:type="paragraph" w:styleId="Cytat">
    <w:name w:val="Quote"/>
    <w:basedOn w:val="Normalny"/>
    <w:next w:val="Normalny"/>
    <w:link w:val="CytatZnak"/>
    <w:uiPriority w:val="29"/>
    <w:qFormat/>
    <w:rsid w:val="00A510B9"/>
    <w:pPr>
      <w:spacing w:before="160"/>
      <w:ind w:left="720" w:right="720"/>
    </w:pPr>
    <w:rPr>
      <w:i/>
      <w:iCs w:val="0"/>
      <w:color w:val="000000"/>
    </w:rPr>
  </w:style>
  <w:style w:type="character" w:customStyle="1" w:styleId="CytatZnak">
    <w:name w:val="Cytat Znak"/>
    <w:link w:val="Cytat"/>
    <w:uiPriority w:val="29"/>
    <w:rsid w:val="00A510B9"/>
    <w:rPr>
      <w:i/>
      <w:iCs w:val="0"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10B9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A510B9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A510B9"/>
    <w:rPr>
      <w:i/>
      <w:iCs w:val="0"/>
      <w:color w:val="404040"/>
    </w:rPr>
  </w:style>
  <w:style w:type="character" w:styleId="Wyrnienieintensywne">
    <w:name w:val="Intense Emphasis"/>
    <w:uiPriority w:val="21"/>
    <w:qFormat/>
    <w:rsid w:val="00A510B9"/>
    <w:rPr>
      <w:b/>
      <w:bCs/>
      <w:i/>
      <w:iCs w:val="0"/>
      <w:caps/>
    </w:rPr>
  </w:style>
  <w:style w:type="character" w:styleId="Odwoaniedelikatne">
    <w:name w:val="Subtle Reference"/>
    <w:uiPriority w:val="31"/>
    <w:qFormat/>
    <w:rsid w:val="00A510B9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A510B9"/>
    <w:rPr>
      <w:b/>
      <w:bCs/>
      <w:smallCaps/>
      <w:u w:val="single"/>
    </w:rPr>
  </w:style>
  <w:style w:type="character" w:styleId="Tytuksiki">
    <w:name w:val="Book Title"/>
    <w:uiPriority w:val="33"/>
    <w:qFormat/>
    <w:rsid w:val="00A510B9"/>
    <w:rPr>
      <w:b w:val="0"/>
      <w:bCs w:val="0"/>
      <w:smallCaps/>
      <w:spacing w:val="5"/>
    </w:rPr>
  </w:style>
  <w:style w:type="paragraph" w:customStyle="1" w:styleId="Styl1">
    <w:name w:val="Styl1"/>
    <w:basedOn w:val="Nagwekspisutreci"/>
    <w:autoRedefine/>
    <w:qFormat/>
    <w:rsid w:val="003220AD"/>
    <w:pPr>
      <w:outlineLvl w:val="0"/>
    </w:pPr>
    <w:rPr>
      <w:smallCaps w:val="0"/>
    </w:rPr>
  </w:style>
  <w:style w:type="paragraph" w:customStyle="1" w:styleId="Styl2">
    <w:name w:val="Styl2"/>
    <w:basedOn w:val="Nagwekspisutreci"/>
    <w:autoRedefine/>
    <w:qFormat/>
    <w:rsid w:val="003220AD"/>
    <w:pPr>
      <w:outlineLvl w:val="0"/>
    </w:pPr>
    <w:rPr>
      <w:smallCaps w:val="0"/>
    </w:rPr>
  </w:style>
  <w:style w:type="paragraph" w:customStyle="1" w:styleId="Styl3">
    <w:name w:val="Styl3"/>
    <w:basedOn w:val="Nagwekspisutreci"/>
    <w:autoRedefine/>
    <w:qFormat/>
    <w:rsid w:val="007C496F"/>
    <w:pPr>
      <w:ind w:left="714" w:hanging="357"/>
      <w:outlineLvl w:val="0"/>
    </w:pPr>
    <w:rPr>
      <w:bCs w:val="0"/>
      <w:smallCaps w:val="0"/>
    </w:rPr>
  </w:style>
  <w:style w:type="paragraph" w:customStyle="1" w:styleId="Styl4">
    <w:name w:val="Styl4"/>
    <w:basedOn w:val="Styl3"/>
    <w:autoRedefine/>
    <w:qFormat/>
    <w:rsid w:val="007C496F"/>
  </w:style>
  <w:style w:type="paragraph" w:styleId="Nagwek">
    <w:name w:val="header"/>
    <w:basedOn w:val="Normalny"/>
    <w:link w:val="NagwekZnak"/>
    <w:autoRedefine/>
    <w:qFormat/>
    <w:rsid w:val="007B3873"/>
    <w:pPr>
      <w:tabs>
        <w:tab w:val="center" w:pos="4536"/>
        <w:tab w:val="right" w:pos="9072"/>
      </w:tabs>
    </w:pPr>
    <w:rPr>
      <w:lang w:eastAsia="zh-CN"/>
    </w:rPr>
  </w:style>
  <w:style w:type="character" w:customStyle="1" w:styleId="NagwekZnak">
    <w:name w:val="Nagłówek Znak"/>
    <w:basedOn w:val="Domylnaczcionkaakapitu"/>
    <w:link w:val="Nagwek"/>
    <w:rsid w:val="007B3873"/>
    <w:rPr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02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0228"/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9B492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6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h.maruszczyk</dc:creator>
  <cp:keywords/>
  <dc:description/>
  <cp:lastModifiedBy>h.maruszczyk</cp:lastModifiedBy>
  <cp:revision>5</cp:revision>
  <cp:lastPrinted>2024-12-09T07:26:00Z</cp:lastPrinted>
  <dcterms:created xsi:type="dcterms:W3CDTF">2024-12-03T09:39:00Z</dcterms:created>
  <dcterms:modified xsi:type="dcterms:W3CDTF">2024-12-09T07:26:00Z</dcterms:modified>
</cp:coreProperties>
</file>