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7B56A8D" w:rsidR="00456AF7" w:rsidRPr="00E50FFA" w:rsidRDefault="00E50FFA" w:rsidP="00BA3B6F">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EA551F">
              <w:rPr>
                <w:rFonts w:ascii="Arial" w:hAnsi="Arial" w:cs="Arial"/>
                <w:b/>
                <w:sz w:val="28"/>
                <w:szCs w:val="28"/>
              </w:rPr>
              <w:t>elektrycznych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6B2621">
              <w:rPr>
                <w:rFonts w:ascii="Arial" w:hAnsi="Arial" w:cs="Arial"/>
                <w:b/>
                <w:sz w:val="28"/>
                <w:szCs w:val="28"/>
              </w:rPr>
              <w:t>1</w:t>
            </w:r>
          </w:p>
        </w:tc>
      </w:tr>
      <w:tr w:rsidR="00456AF7" w14:paraId="3FB1B9FB" w14:textId="77777777" w:rsidTr="00797648">
        <w:trPr>
          <w:trHeight w:val="217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FA3633C" w:rsidR="00257607" w:rsidRPr="008E4CD6" w:rsidRDefault="0090328B" w:rsidP="00797648">
                  <w:pPr>
                    <w:pStyle w:val="Bezodstpw"/>
                    <w:rPr>
                      <w:color w:val="000000" w:themeColor="text1"/>
                      <w:sz w:val="28"/>
                      <w:szCs w:val="28"/>
                    </w:rPr>
                  </w:pPr>
                  <w:r w:rsidRPr="008E4CD6">
                    <w:rPr>
                      <w:color w:val="000000" w:themeColor="text1"/>
                      <w:sz w:val="28"/>
                      <w:szCs w:val="28"/>
                    </w:rPr>
                    <w:t>Zatwierdził Dyrektor</w:t>
                  </w:r>
                  <w:r w:rsidR="00A32053" w:rsidRPr="008E4CD6">
                    <w:rPr>
                      <w:color w:val="000000" w:themeColor="text1"/>
                      <w:sz w:val="28"/>
                      <w:szCs w:val="28"/>
                    </w:rPr>
                    <w:t xml:space="preserve"> ZGM</w:t>
                  </w:r>
                </w:p>
                <w:p w14:paraId="65D81C4E" w14:textId="2331D76F" w:rsidR="0090328B" w:rsidRPr="008E4CD6" w:rsidRDefault="00A32053" w:rsidP="00797648">
                  <w:pPr>
                    <w:pStyle w:val="Bezodstpw"/>
                    <w:rPr>
                      <w:color w:val="000000" w:themeColor="text1"/>
                      <w:sz w:val="28"/>
                      <w:szCs w:val="28"/>
                    </w:rPr>
                  </w:pPr>
                  <w:r w:rsidRPr="008E4CD6">
                    <w:rPr>
                      <w:color w:val="000000" w:themeColor="text1"/>
                      <w:sz w:val="28"/>
                      <w:szCs w:val="28"/>
                    </w:rPr>
                    <w:t>Paweł Nowacki</w:t>
                  </w:r>
                </w:p>
                <w:p w14:paraId="2EC2CF47" w14:textId="77777777" w:rsidR="0090328B" w:rsidRPr="008E4CD6" w:rsidRDefault="0090328B" w:rsidP="00797648">
                  <w:pPr>
                    <w:pStyle w:val="Bezodstpw"/>
                    <w:rPr>
                      <w:i/>
                      <w:color w:val="000000" w:themeColor="text1"/>
                      <w:sz w:val="20"/>
                      <w:szCs w:val="20"/>
                    </w:rPr>
                  </w:pPr>
                  <w:r w:rsidRPr="008E4CD6">
                    <w:rPr>
                      <w:i/>
                      <w:color w:val="000000" w:themeColor="text1"/>
                      <w:sz w:val="20"/>
                      <w:szCs w:val="20"/>
                    </w:rPr>
                    <w:t>(pieczęć i podpis na oryginale)</w:t>
                  </w:r>
                </w:p>
                <w:p w14:paraId="0296A2B3" w14:textId="77777777" w:rsidR="0090328B" w:rsidRPr="008E4CD6" w:rsidRDefault="0090328B" w:rsidP="00797648">
                  <w:pPr>
                    <w:pStyle w:val="Bezodstpw"/>
                    <w:rPr>
                      <w:i/>
                      <w:color w:val="000000" w:themeColor="text1"/>
                      <w:sz w:val="20"/>
                      <w:szCs w:val="20"/>
                    </w:rPr>
                  </w:pPr>
                </w:p>
                <w:p w14:paraId="67EC6093" w14:textId="33103511" w:rsidR="0090328B" w:rsidRPr="008E4CD6" w:rsidRDefault="004104EF" w:rsidP="00797648">
                  <w:pPr>
                    <w:pStyle w:val="Bezodstpw"/>
                    <w:rPr>
                      <w:color w:val="000000" w:themeColor="text1"/>
                      <w:sz w:val="28"/>
                      <w:szCs w:val="28"/>
                    </w:rPr>
                  </w:pPr>
                  <w:r w:rsidRPr="008E4CD6">
                    <w:rPr>
                      <w:color w:val="000000" w:themeColor="text1"/>
                      <w:sz w:val="28"/>
                      <w:szCs w:val="28"/>
                    </w:rPr>
                    <w:t>202</w:t>
                  </w:r>
                  <w:r w:rsidR="00337237">
                    <w:rPr>
                      <w:color w:val="000000" w:themeColor="text1"/>
                      <w:sz w:val="28"/>
                      <w:szCs w:val="28"/>
                    </w:rPr>
                    <w:t>4</w:t>
                  </w:r>
                  <w:r w:rsidRPr="008E4CD6">
                    <w:rPr>
                      <w:color w:val="000000" w:themeColor="text1"/>
                      <w:sz w:val="28"/>
                      <w:szCs w:val="28"/>
                    </w:rPr>
                    <w:t>-</w:t>
                  </w:r>
                  <w:r w:rsidR="00727591">
                    <w:rPr>
                      <w:color w:val="000000" w:themeColor="text1"/>
                      <w:sz w:val="28"/>
                      <w:szCs w:val="28"/>
                    </w:rPr>
                    <w:t>0</w:t>
                  </w:r>
                  <w:r w:rsidR="0066558A">
                    <w:rPr>
                      <w:color w:val="000000" w:themeColor="text1"/>
                      <w:sz w:val="28"/>
                      <w:szCs w:val="28"/>
                    </w:rPr>
                    <w:t>2</w:t>
                  </w:r>
                  <w:r w:rsidR="009C3A3D">
                    <w:rPr>
                      <w:color w:val="000000" w:themeColor="text1"/>
                      <w:sz w:val="28"/>
                      <w:szCs w:val="28"/>
                    </w:rPr>
                    <w:t>-</w:t>
                  </w:r>
                  <w:r w:rsidR="005B5055">
                    <w:rPr>
                      <w:color w:val="000000" w:themeColor="text1"/>
                      <w:sz w:val="28"/>
                      <w:szCs w:val="28"/>
                    </w:rPr>
                    <w:t>27</w:t>
                  </w:r>
                </w:p>
                <w:p w14:paraId="24CE72F6" w14:textId="77777777" w:rsidR="00E50FFA" w:rsidRDefault="00E50FFA" w:rsidP="00797648">
                  <w:pPr>
                    <w:pStyle w:val="Bezodstpw"/>
                    <w:rPr>
                      <w:color w:val="5B9BD5" w:themeColor="accent1"/>
                    </w:rPr>
                  </w:pPr>
                </w:p>
              </w:tc>
            </w:tr>
          </w:tbl>
          <w:p w14:paraId="70B35E70" w14:textId="3FA3EC07" w:rsidR="00456AF7" w:rsidRPr="00BC57EE" w:rsidRDefault="00456AF7" w:rsidP="0066558A">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5924E465"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5B5055">
          <w:rPr>
            <w:noProof/>
            <w:webHidden/>
          </w:rPr>
          <w:t>2</w:t>
        </w:r>
        <w:r w:rsidR="00ED060D">
          <w:rPr>
            <w:noProof/>
            <w:webHidden/>
          </w:rPr>
          <w:fldChar w:fldCharType="end"/>
        </w:r>
      </w:hyperlink>
    </w:p>
    <w:p w14:paraId="7054A0C8" w14:textId="4620C552" w:rsidR="00ED060D" w:rsidRDefault="007D2D1B">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sidR="005B5055">
          <w:rPr>
            <w:noProof/>
            <w:webHidden/>
          </w:rPr>
          <w:t>3</w:t>
        </w:r>
        <w:r w:rsidR="00ED060D">
          <w:rPr>
            <w:noProof/>
            <w:webHidden/>
          </w:rPr>
          <w:fldChar w:fldCharType="end"/>
        </w:r>
      </w:hyperlink>
    </w:p>
    <w:p w14:paraId="79A90812" w14:textId="6D89F4CB" w:rsidR="00ED060D" w:rsidRDefault="007D2D1B">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sidR="005B5055">
          <w:rPr>
            <w:noProof/>
            <w:webHidden/>
          </w:rPr>
          <w:t>7</w:t>
        </w:r>
        <w:r w:rsidR="00ED060D">
          <w:rPr>
            <w:noProof/>
            <w:webHidden/>
          </w:rPr>
          <w:fldChar w:fldCharType="end"/>
        </w:r>
      </w:hyperlink>
    </w:p>
    <w:p w14:paraId="64A79EA3" w14:textId="4E205F22" w:rsidR="00ED060D" w:rsidRDefault="007D2D1B">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sidR="005B5055">
          <w:rPr>
            <w:noProof/>
            <w:webHidden/>
          </w:rPr>
          <w:t>7</w:t>
        </w:r>
        <w:r w:rsidR="00ED060D">
          <w:rPr>
            <w:noProof/>
            <w:webHidden/>
          </w:rPr>
          <w:fldChar w:fldCharType="end"/>
        </w:r>
      </w:hyperlink>
    </w:p>
    <w:p w14:paraId="0D7DB60C" w14:textId="39D341CF" w:rsidR="00ED060D" w:rsidRDefault="007D2D1B">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sidR="005B5055">
          <w:rPr>
            <w:noProof/>
            <w:webHidden/>
          </w:rPr>
          <w:t>8</w:t>
        </w:r>
        <w:r w:rsidR="00ED060D">
          <w:rPr>
            <w:noProof/>
            <w:webHidden/>
          </w:rPr>
          <w:fldChar w:fldCharType="end"/>
        </w:r>
      </w:hyperlink>
    </w:p>
    <w:p w14:paraId="2ABDB43E" w14:textId="58BFCB24" w:rsidR="00ED060D" w:rsidRDefault="007D2D1B">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sidR="005B5055">
          <w:rPr>
            <w:noProof/>
            <w:webHidden/>
          </w:rPr>
          <w:t>10</w:t>
        </w:r>
        <w:r w:rsidR="00ED060D">
          <w:rPr>
            <w:noProof/>
            <w:webHidden/>
          </w:rPr>
          <w:fldChar w:fldCharType="end"/>
        </w:r>
      </w:hyperlink>
    </w:p>
    <w:p w14:paraId="4AB865BF" w14:textId="6542D1F8" w:rsidR="00ED060D" w:rsidRDefault="007D2D1B">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sidR="005B5055">
          <w:rPr>
            <w:noProof/>
            <w:webHidden/>
          </w:rPr>
          <w:t>11</w:t>
        </w:r>
        <w:r w:rsidR="00ED060D">
          <w:rPr>
            <w:noProof/>
            <w:webHidden/>
          </w:rPr>
          <w:fldChar w:fldCharType="end"/>
        </w:r>
      </w:hyperlink>
    </w:p>
    <w:p w14:paraId="1F242535" w14:textId="2F907B7A" w:rsidR="00ED060D" w:rsidRDefault="007D2D1B">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sidR="005B5055">
          <w:rPr>
            <w:noProof/>
            <w:webHidden/>
          </w:rPr>
          <w:t>16</w:t>
        </w:r>
        <w:r w:rsidR="00ED060D">
          <w:rPr>
            <w:noProof/>
            <w:webHidden/>
          </w:rPr>
          <w:fldChar w:fldCharType="end"/>
        </w:r>
      </w:hyperlink>
    </w:p>
    <w:p w14:paraId="48B42D68" w14:textId="5BEA6C5C" w:rsidR="00ED060D" w:rsidRDefault="007D2D1B">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sidR="005B5055">
          <w:rPr>
            <w:noProof/>
            <w:webHidden/>
          </w:rPr>
          <w:t>19</w:t>
        </w:r>
        <w:r w:rsidR="00ED060D">
          <w:rPr>
            <w:noProof/>
            <w:webHidden/>
          </w:rPr>
          <w:fldChar w:fldCharType="end"/>
        </w:r>
      </w:hyperlink>
    </w:p>
    <w:p w14:paraId="433ECFBD" w14:textId="3A700B9D" w:rsidR="00ED060D" w:rsidRDefault="007D2D1B">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sidR="005B5055">
          <w:rPr>
            <w:noProof/>
            <w:webHidden/>
          </w:rPr>
          <w:t>21</w:t>
        </w:r>
        <w:r w:rsidR="00ED060D">
          <w:rPr>
            <w:noProof/>
            <w:webHidden/>
          </w:rPr>
          <w:fldChar w:fldCharType="end"/>
        </w:r>
      </w:hyperlink>
    </w:p>
    <w:p w14:paraId="5BB46125" w14:textId="2C04EE53" w:rsidR="00ED060D" w:rsidRDefault="007D2D1B">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sidR="005B5055">
          <w:rPr>
            <w:noProof/>
            <w:webHidden/>
          </w:rPr>
          <w:t>22</w:t>
        </w:r>
        <w:r w:rsidR="00ED060D">
          <w:rPr>
            <w:noProof/>
            <w:webHidden/>
          </w:rPr>
          <w:fldChar w:fldCharType="end"/>
        </w:r>
      </w:hyperlink>
    </w:p>
    <w:p w14:paraId="31FFC054" w14:textId="7909CDBC" w:rsidR="00ED060D" w:rsidRDefault="007D2D1B">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sidR="005B5055">
          <w:rPr>
            <w:noProof/>
            <w:webHidden/>
          </w:rPr>
          <w:t>23</w:t>
        </w:r>
        <w:r w:rsidR="00ED060D">
          <w:rPr>
            <w:noProof/>
            <w:webHidden/>
          </w:rPr>
          <w:fldChar w:fldCharType="end"/>
        </w:r>
      </w:hyperlink>
    </w:p>
    <w:p w14:paraId="3B8221F8" w14:textId="4F571DD9" w:rsidR="00ED060D" w:rsidRDefault="007D2D1B">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sidR="005B5055">
          <w:rPr>
            <w:noProof/>
            <w:webHidden/>
          </w:rPr>
          <w:t>25</w:t>
        </w:r>
        <w:r w:rsidR="00ED060D">
          <w:rPr>
            <w:noProof/>
            <w:webHidden/>
          </w:rPr>
          <w:fldChar w:fldCharType="end"/>
        </w:r>
      </w:hyperlink>
    </w:p>
    <w:p w14:paraId="0A5DFD91" w14:textId="75B7DF67" w:rsidR="00ED060D" w:rsidRDefault="007D2D1B">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sidR="005B5055">
          <w:rPr>
            <w:noProof/>
            <w:webHidden/>
          </w:rPr>
          <w:t>26</w:t>
        </w:r>
        <w:r w:rsidR="00ED060D">
          <w:rPr>
            <w:noProof/>
            <w:webHidden/>
          </w:rPr>
          <w:fldChar w:fldCharType="end"/>
        </w:r>
      </w:hyperlink>
    </w:p>
    <w:p w14:paraId="52D54851" w14:textId="3A3937FE" w:rsidR="00ED060D" w:rsidRDefault="007D2D1B">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sidR="005B5055">
          <w:rPr>
            <w:noProof/>
            <w:webHidden/>
          </w:rPr>
          <w:t>26</w:t>
        </w:r>
        <w:r w:rsidR="00ED060D">
          <w:rPr>
            <w:noProof/>
            <w:webHidden/>
          </w:rPr>
          <w:fldChar w:fldCharType="end"/>
        </w:r>
      </w:hyperlink>
    </w:p>
    <w:p w14:paraId="5B441E72" w14:textId="04FF2750" w:rsidR="00ED060D" w:rsidRDefault="007D2D1B">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sidR="005B5055">
          <w:rPr>
            <w:noProof/>
            <w:webHidden/>
          </w:rPr>
          <w:t>27</w:t>
        </w:r>
        <w:r w:rsidR="00ED060D">
          <w:rPr>
            <w:noProof/>
            <w:webHidden/>
          </w:rPr>
          <w:fldChar w:fldCharType="end"/>
        </w:r>
      </w:hyperlink>
    </w:p>
    <w:p w14:paraId="5F50DF24" w14:textId="00298807" w:rsidR="00ED060D" w:rsidRDefault="007D2D1B">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sidR="005B5055">
          <w:rPr>
            <w:noProof/>
            <w:webHidden/>
          </w:rPr>
          <w:t>27</w:t>
        </w:r>
        <w:r w:rsidR="00ED060D">
          <w:rPr>
            <w:noProof/>
            <w:webHidden/>
          </w:rPr>
          <w:fldChar w:fldCharType="end"/>
        </w:r>
      </w:hyperlink>
    </w:p>
    <w:p w14:paraId="3C8D5F37" w14:textId="3B313DC2" w:rsidR="00ED060D" w:rsidRDefault="007D2D1B">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sidR="005B5055">
          <w:rPr>
            <w:noProof/>
            <w:webHidden/>
          </w:rPr>
          <w:t>29</w:t>
        </w:r>
        <w:r w:rsidR="00ED060D">
          <w:rPr>
            <w:noProof/>
            <w:webHidden/>
          </w:rPr>
          <w:fldChar w:fldCharType="end"/>
        </w:r>
      </w:hyperlink>
    </w:p>
    <w:p w14:paraId="168A937B" w14:textId="08867C2E" w:rsidR="00ED060D" w:rsidRDefault="007D2D1B">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sidR="005B5055">
          <w:rPr>
            <w:noProof/>
            <w:webHidden/>
          </w:rPr>
          <w:t>30</w:t>
        </w:r>
        <w:r w:rsidR="00ED060D">
          <w:rPr>
            <w:noProof/>
            <w:webHidden/>
          </w:rPr>
          <w:fldChar w:fldCharType="end"/>
        </w:r>
      </w:hyperlink>
    </w:p>
    <w:p w14:paraId="5D4888A2" w14:textId="591F1486" w:rsidR="00ED060D" w:rsidRDefault="007D2D1B">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sidR="005B5055">
          <w:rPr>
            <w:noProof/>
            <w:webHidden/>
          </w:rPr>
          <w:t>33</w:t>
        </w:r>
        <w:r w:rsidR="00ED060D">
          <w:rPr>
            <w:noProof/>
            <w:webHidden/>
          </w:rPr>
          <w:fldChar w:fldCharType="end"/>
        </w:r>
      </w:hyperlink>
    </w:p>
    <w:p w14:paraId="42AE9C79" w14:textId="2FAA3498" w:rsidR="00ED060D" w:rsidRDefault="007D2D1B">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sidR="005B5055">
          <w:rPr>
            <w:noProof/>
            <w:webHidden/>
          </w:rPr>
          <w:t>35</w:t>
        </w:r>
        <w:r w:rsidR="00ED060D">
          <w:rPr>
            <w:noProof/>
            <w:webHidden/>
          </w:rPr>
          <w:fldChar w:fldCharType="end"/>
        </w:r>
      </w:hyperlink>
    </w:p>
    <w:p w14:paraId="3FB59DD5" w14:textId="20C26F93" w:rsidR="00ED060D" w:rsidRDefault="007D2D1B">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sidR="005B5055">
          <w:rPr>
            <w:noProof/>
            <w:webHidden/>
          </w:rPr>
          <w:t>36</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0C387457"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5B5055" w:rsidRPr="009217DB">
          <w:rPr>
            <w:rStyle w:val="Hipercze"/>
          </w:rPr>
          <w:t>https://platformazakupowa.pl/transakcja/893960</w:t>
        </w:r>
      </w:hyperlink>
      <w:r w:rsidR="005B5055">
        <w:t xml:space="preserve"> </w:t>
      </w:r>
      <w:r w:rsidR="009C3A3D">
        <w:t xml:space="preserve"> </w:t>
      </w: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2AA3461B"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9C3A3D" w:rsidRPr="009C3A3D">
          <w:rPr>
            <w:rStyle w:val="Hipercze"/>
          </w:rPr>
          <w:t xml:space="preserve"> </w:t>
        </w:r>
        <w:r w:rsidR="005B5055" w:rsidRPr="005B5055">
          <w:rPr>
            <w:rStyle w:val="Hipercze"/>
          </w:rPr>
          <w:t xml:space="preserve">https://platformazakupowa.pl/transakcja/893960 </w:t>
        </w:r>
      </w:hyperlink>
      <w:r w:rsidR="00713FC5" w:rsidRPr="00730D50">
        <w:rPr>
          <w:sz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2FD9ABF0" w14:textId="2199FE9C" w:rsidR="00B81062" w:rsidRDefault="00EA551F"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CPV</w:t>
      </w:r>
      <w:r w:rsidRPr="00EA551F">
        <w:rPr>
          <w:rFonts w:ascii="Arial" w:eastAsia="TTE17FD5E8t00" w:hAnsi="Arial" w:cs="Arial"/>
          <w:sz w:val="24"/>
          <w:szCs w:val="24"/>
          <w:lang w:eastAsia="pl-PL"/>
        </w:rPr>
        <w:t xml:space="preserve"> 50711000-2 Usługi w zakresie napraw i konserwacji elektrycznych instalacji budynkowych</w:t>
      </w:r>
    </w:p>
    <w:p w14:paraId="2F7B45CE" w14:textId="1CAF4917" w:rsidR="00630FE7" w:rsidRPr="00B81062" w:rsidRDefault="00630FE7" w:rsidP="00B81062">
      <w:pPr>
        <w:spacing w:after="0" w:line="276" w:lineRule="auto"/>
        <w:rPr>
          <w:rFonts w:ascii="Arial" w:eastAsia="TTE17FD5E8t00" w:hAnsi="Arial" w:cs="Arial"/>
          <w:sz w:val="24"/>
          <w:szCs w:val="24"/>
          <w:lang w:eastAsia="pl-PL"/>
        </w:rPr>
      </w:pPr>
      <w:r w:rsidRPr="00630FE7">
        <w:rPr>
          <w:rFonts w:ascii="Arial" w:eastAsia="TTE17FD5E8t00" w:hAnsi="Arial" w:cs="Arial"/>
          <w:sz w:val="24"/>
          <w:szCs w:val="24"/>
          <w:lang w:eastAsia="pl-PL"/>
        </w:rPr>
        <w:t>CPV 45310000-3</w:t>
      </w:r>
      <w:r>
        <w:rPr>
          <w:rFonts w:ascii="Arial" w:eastAsia="TTE17FD5E8t00" w:hAnsi="Arial" w:cs="Arial"/>
          <w:sz w:val="24"/>
          <w:szCs w:val="24"/>
          <w:lang w:eastAsia="pl-PL"/>
        </w:rPr>
        <w:t xml:space="preserve"> </w:t>
      </w:r>
      <w:r w:rsidRPr="00630FE7">
        <w:rPr>
          <w:rFonts w:ascii="Arial" w:eastAsia="TTE17FD5E8t00" w:hAnsi="Arial" w:cs="Arial"/>
          <w:sz w:val="24"/>
          <w:szCs w:val="24"/>
          <w:lang w:eastAsia="pl-PL"/>
        </w:rPr>
        <w:t>Roboty instalacyjne elektryczne</w:t>
      </w:r>
    </w:p>
    <w:p w14:paraId="4E45312E" w14:textId="289255D7" w:rsidR="00C80FB3" w:rsidRDefault="00B81062" w:rsidP="00095993">
      <w:pPr>
        <w:spacing w:after="120" w:line="276" w:lineRule="auto"/>
        <w:rPr>
          <w:rFonts w:ascii="Arial" w:eastAsia="Times New Roman" w:hAnsi="Arial" w:cs="Arial"/>
          <w:sz w:val="24"/>
          <w:szCs w:val="24"/>
          <w:lang w:eastAsia="pl-PL"/>
        </w:rPr>
      </w:pPr>
      <w:r w:rsidRPr="00B81062">
        <w:rPr>
          <w:rFonts w:ascii="Arial" w:eastAsia="TTE17FD5E8t00" w:hAnsi="Arial" w:cs="Arial"/>
          <w:sz w:val="24"/>
          <w:szCs w:val="24"/>
          <w:lang w:eastAsia="pl-PL"/>
        </w:rPr>
        <w:t xml:space="preserve"> </w:t>
      </w:r>
    </w:p>
    <w:p w14:paraId="5EDC3F51" w14:textId="74295CEC"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lastRenderedPageBreak/>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EA551F">
        <w:rPr>
          <w:rFonts w:ascii="Arial" w:eastAsia="Times New Roman" w:hAnsi="Arial" w:cs="Arial"/>
          <w:b/>
          <w:sz w:val="24"/>
          <w:szCs w:val="24"/>
          <w:lang w:eastAsia="pl-PL"/>
        </w:rPr>
        <w:t>elektrycznych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66558A">
        <w:rPr>
          <w:rFonts w:ascii="Arial" w:eastAsia="Times New Roman" w:hAnsi="Arial" w:cs="Arial"/>
          <w:b/>
          <w:sz w:val="24"/>
          <w:szCs w:val="24"/>
          <w:lang w:eastAsia="pl-PL"/>
        </w:rPr>
        <w:t>1</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472FDBE2"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r w:rsidR="00EA551F">
        <w:rPr>
          <w:rFonts w:ascii="Arial" w:eastAsia="TTE18700A0t00" w:hAnsi="Arial" w:cs="Arial"/>
          <w:b/>
          <w:sz w:val="24"/>
          <w:szCs w:val="24"/>
          <w:lang w:eastAsia="pl-PL"/>
        </w:rPr>
        <w:t xml:space="preserve"> będzie:</w:t>
      </w:r>
    </w:p>
    <w:p w14:paraId="50F5AB08"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lang w:eastAsia="pl-PL"/>
        </w:rPr>
        <w:t>pełnić dyżury:</w:t>
      </w:r>
    </w:p>
    <w:p w14:paraId="7BAF28BF" w14:textId="274D0B3A"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poniedziałki,  środy, czwartki</w:t>
      </w:r>
      <w:r w:rsidRPr="002A5BCC">
        <w:rPr>
          <w:rFonts w:ascii="Arial" w:eastAsia="Arial Unicode MS" w:hAnsi="Arial" w:cs="Arial"/>
          <w:sz w:val="24"/>
          <w:szCs w:val="24"/>
          <w:lang w:eastAsia="pl-PL"/>
        </w:rPr>
        <w:tab/>
        <w:t>- 15ºº - 7ºº</w:t>
      </w:r>
    </w:p>
    <w:p w14:paraId="09BB153C" w14:textId="0B3586B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wtorki         - 16</w:t>
      </w:r>
      <w:r w:rsidRPr="002A5BCC">
        <w:rPr>
          <w:rFonts w:ascii="Arial" w:eastAsia="Arial Unicode MS" w:hAnsi="Arial" w:cs="Arial"/>
          <w:sz w:val="24"/>
          <w:szCs w:val="24"/>
          <w:vertAlign w:val="superscript"/>
          <w:lang w:eastAsia="pl-PL"/>
        </w:rPr>
        <w:t>0</w:t>
      </w:r>
      <w:r w:rsidRPr="002A5BCC">
        <w:rPr>
          <w:rFonts w:ascii="Arial" w:eastAsia="Arial Unicode MS" w:hAnsi="Arial" w:cs="Arial"/>
          <w:sz w:val="24"/>
          <w:szCs w:val="24"/>
          <w:lang w:eastAsia="pl-PL"/>
        </w:rPr>
        <w:t xml:space="preserve">º - 7ºº   </w:t>
      </w:r>
    </w:p>
    <w:p w14:paraId="194C85F7" w14:textId="65C01072"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weekendy (tj. piątek od godz. 1</w:t>
      </w:r>
      <w:r w:rsidR="006B2621">
        <w:rPr>
          <w:rFonts w:ascii="Arial" w:eastAsia="Arial Unicode MS" w:hAnsi="Arial" w:cs="Arial"/>
          <w:sz w:val="24"/>
          <w:szCs w:val="24"/>
          <w:lang w:eastAsia="pl-PL"/>
        </w:rPr>
        <w:t>4</w:t>
      </w:r>
      <w:r w:rsidRPr="002A5BCC">
        <w:rPr>
          <w:rFonts w:ascii="Arial" w:eastAsia="Arial Unicode MS" w:hAnsi="Arial" w:cs="Arial"/>
          <w:sz w:val="24"/>
          <w:szCs w:val="24"/>
          <w:lang w:eastAsia="pl-PL"/>
        </w:rPr>
        <w:t>ºº do poniedziałku do godz. 7ºº )</w:t>
      </w:r>
    </w:p>
    <w:p w14:paraId="27BC0BA8"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dni świąteczne i ustawowo wolne od pracy ( 24 h liczone od godz. 0ºº )</w:t>
      </w:r>
    </w:p>
    <w:p w14:paraId="7417E4F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Usunąć awarię w ciągu max. 12 godzin od zgłoszenia,</w:t>
      </w:r>
    </w:p>
    <w:p w14:paraId="5AA8360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Naprawy bieżące i prace remontowe wykonywać w terminie nieprzekraczającym 3 dni od dnia zgłoszenia, po ustaleniu kolejności z przedstawicielem Zamawiającego.</w:t>
      </w:r>
    </w:p>
    <w:p w14:paraId="022DE7D1"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Prowadzić rejestr zgłoszeń awarii i usterek z adnotacją o terminie i sposobie ich usunięcia</w:t>
      </w:r>
    </w:p>
    <w:p w14:paraId="3622E9A9" w14:textId="2394DF21"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Zgłaszać się w Dziale Technicznym Administracji raz dziennie (godz. </w:t>
      </w:r>
      <w:r w:rsidR="00630FE7" w:rsidRPr="002A5BCC">
        <w:rPr>
          <w:rFonts w:ascii="Arial" w:eastAsia="Arial Unicode MS" w:hAnsi="Arial" w:cs="Arial"/>
          <w:sz w:val="24"/>
          <w:szCs w:val="24"/>
        </w:rPr>
        <w:t>8</w:t>
      </w:r>
      <w:r w:rsidRPr="002A5BCC">
        <w:rPr>
          <w:rFonts w:ascii="Arial" w:eastAsia="Arial Unicode MS" w:hAnsi="Arial" w:cs="Arial"/>
          <w:sz w:val="24"/>
          <w:szCs w:val="24"/>
        </w:rPr>
        <w:t xml:space="preserve">:00 – </w:t>
      </w:r>
      <w:r w:rsidR="00630FE7" w:rsidRPr="002A5BCC">
        <w:rPr>
          <w:rFonts w:ascii="Arial" w:eastAsia="Arial Unicode MS" w:hAnsi="Arial" w:cs="Arial"/>
          <w:sz w:val="24"/>
          <w:szCs w:val="24"/>
        </w:rPr>
        <w:t>9</w:t>
      </w:r>
      <w:r w:rsidRPr="002A5BCC">
        <w:rPr>
          <w:rFonts w:ascii="Arial" w:eastAsia="Arial Unicode MS" w:hAnsi="Arial" w:cs="Arial"/>
          <w:sz w:val="24"/>
          <w:szCs w:val="24"/>
        </w:rPr>
        <w:t>:00) w celu uzgodnienia bieżących potrzeb zamawiającego</w:t>
      </w:r>
    </w:p>
    <w:p w14:paraId="746ABCBB"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lastRenderedPageBreak/>
        <w:t>W celu prawidłowej realizacji zamówienia, zapewnić personel posiadający odpowiednie przygotowanie zawodowe, w tym posiadający wymagane prawem uprawnienia, jak również wszelkie materiały i sprzęt itp. niezbędne do wykonania przedmiotu umowy.</w:t>
      </w:r>
    </w:p>
    <w:p w14:paraId="0B6BA552" w14:textId="549424ED" w:rsidR="00E82AFA" w:rsidRPr="002A5BCC" w:rsidRDefault="00EA551F" w:rsidP="00EA551F">
      <w:pPr>
        <w:pStyle w:val="Akapitzlist"/>
        <w:numPr>
          <w:ilvl w:val="2"/>
          <w:numId w:val="18"/>
        </w:numPr>
        <w:suppressAutoHyphens/>
        <w:adjustRightInd w:val="0"/>
        <w:rPr>
          <w:rFonts w:ascii="Arial" w:eastAsia="Arial Unicode MS" w:hAnsi="Arial" w:cs="Arial"/>
          <w:sz w:val="24"/>
          <w:szCs w:val="24"/>
        </w:rPr>
      </w:pPr>
      <w:r w:rsidRPr="002A5BCC">
        <w:rPr>
          <w:rFonts w:ascii="Arial" w:eastAsia="Arial Unicode MS" w:hAnsi="Arial" w:cs="Arial"/>
          <w:sz w:val="24"/>
          <w:szCs w:val="24"/>
        </w:rPr>
        <w:t xml:space="preserve">Wykonawca ponosi odpowiedzialność za wykonanie robót zgodnie z przepisami BHP i P-Pożarowych. </w:t>
      </w:r>
    </w:p>
    <w:p w14:paraId="63112839"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2A5BCC"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2A5BCC">
        <w:rPr>
          <w:rFonts w:ascii="Arial" w:hAnsi="Arial" w:cs="Arial"/>
          <w:sz w:val="24"/>
          <w:szCs w:val="24"/>
        </w:rPr>
        <w:t xml:space="preserve">Szczegółowy opis przedmiotu zamówienia zawiera projekt umowy </w:t>
      </w:r>
      <w:r w:rsidR="00622E20" w:rsidRPr="002A5BCC">
        <w:rPr>
          <w:rFonts w:ascii="Arial" w:hAnsi="Arial" w:cs="Arial"/>
          <w:sz w:val="24"/>
          <w:szCs w:val="24"/>
        </w:rPr>
        <w:t>wraz z załącznikami</w:t>
      </w:r>
      <w:r w:rsidR="00413F41" w:rsidRPr="002A5BCC">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 xml:space="preserve">ązany jest zaoferować produkt </w:t>
      </w:r>
      <w:r w:rsidR="00034CDC" w:rsidRPr="00CD5138">
        <w:rPr>
          <w:rFonts w:ascii="Arial" w:hAnsi="Arial" w:cs="Arial"/>
          <w:sz w:val="24"/>
          <w:szCs w:val="24"/>
        </w:rPr>
        <w:lastRenderedPageBreak/>
        <w:t>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0DDFD545"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w:t>
      </w:r>
      <w:r w:rsidR="00622E20" w:rsidRPr="00D33A81">
        <w:rPr>
          <w:rFonts w:ascii="Arial" w:hAnsi="Arial" w:cs="Arial"/>
          <w:b/>
          <w:color w:val="000000" w:themeColor="text1"/>
          <w:sz w:val="24"/>
          <w:szCs w:val="24"/>
        </w:rPr>
        <w:t xml:space="preserve">w szczególności wymienione w pkt. 1 </w:t>
      </w:r>
      <w:r w:rsidR="00630FE7" w:rsidRPr="00D33A81">
        <w:rPr>
          <w:rFonts w:ascii="Arial" w:hAnsi="Arial" w:cs="Arial"/>
          <w:b/>
          <w:color w:val="000000" w:themeColor="text1"/>
          <w:sz w:val="24"/>
          <w:szCs w:val="24"/>
        </w:rPr>
        <w:t xml:space="preserve">i 2 </w:t>
      </w:r>
      <w:r w:rsidR="00622E20" w:rsidRPr="00D33A81">
        <w:rPr>
          <w:rFonts w:ascii="Arial" w:hAnsi="Arial" w:cs="Arial"/>
          <w:b/>
          <w:color w:val="000000" w:themeColor="text1"/>
          <w:sz w:val="24"/>
          <w:szCs w:val="24"/>
        </w:rPr>
        <w:t>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2E52E06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 </w:t>
      </w:r>
      <w:r w:rsidR="002A5BCC">
        <w:rPr>
          <w:rFonts w:ascii="Arial" w:hAnsi="Arial" w:cs="Arial"/>
          <w:sz w:val="24"/>
          <w:szCs w:val="24"/>
        </w:rPr>
        <w:t>projekcie</w:t>
      </w:r>
      <w:r w:rsidRPr="00CD5138">
        <w:rPr>
          <w:rFonts w:ascii="Arial" w:hAnsi="Arial" w:cs="Arial"/>
          <w:sz w:val="24"/>
          <w:szCs w:val="24"/>
        </w:rPr>
        <w:t xml:space="preserv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lastRenderedPageBreak/>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50820537" w:rsidR="00C703A2" w:rsidRPr="00CD5138" w:rsidRDefault="00B636DA"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t>
      </w:r>
      <w:r w:rsidRPr="006B2621">
        <w:rPr>
          <w:rFonts w:ascii="Arial" w:hAnsi="Arial" w:cs="Arial"/>
          <w:sz w:val="24"/>
          <w:szCs w:val="24"/>
        </w:rPr>
        <w:t xml:space="preserve">w terminie </w:t>
      </w:r>
      <w:r w:rsidRPr="006B2621">
        <w:rPr>
          <w:rFonts w:ascii="Arial" w:hAnsi="Arial" w:cs="Arial"/>
          <w:b/>
          <w:sz w:val="24"/>
          <w:szCs w:val="24"/>
        </w:rPr>
        <w:t>24 miesięcy od podpisania umowy</w:t>
      </w:r>
      <w:r w:rsidR="00CC5D44" w:rsidRPr="006B2621">
        <w:rPr>
          <w:rFonts w:ascii="Arial" w:hAnsi="Arial" w:cs="Arial"/>
          <w:b/>
          <w:sz w:val="24"/>
          <w:szCs w:val="24"/>
        </w:rPr>
        <w:t xml:space="preserve"> (termin pożądany: od </w:t>
      </w:r>
      <w:r w:rsidR="006B2621" w:rsidRPr="006B2621">
        <w:rPr>
          <w:rFonts w:ascii="Arial" w:hAnsi="Arial" w:cs="Arial"/>
          <w:b/>
          <w:sz w:val="24"/>
          <w:szCs w:val="24"/>
        </w:rPr>
        <w:t>25</w:t>
      </w:r>
      <w:r w:rsidRPr="006B2621">
        <w:rPr>
          <w:rFonts w:ascii="Arial" w:hAnsi="Arial" w:cs="Arial"/>
          <w:b/>
          <w:sz w:val="24"/>
          <w:szCs w:val="24"/>
        </w:rPr>
        <w:t xml:space="preserve">.03.2024r. do </w:t>
      </w:r>
      <w:r w:rsidR="006B2621" w:rsidRPr="006B2621">
        <w:rPr>
          <w:rFonts w:ascii="Arial" w:hAnsi="Arial" w:cs="Arial"/>
          <w:b/>
          <w:sz w:val="24"/>
          <w:szCs w:val="24"/>
        </w:rPr>
        <w:t>24.</w:t>
      </w:r>
      <w:r w:rsidRPr="006B2621">
        <w:rPr>
          <w:rFonts w:ascii="Arial" w:hAnsi="Arial" w:cs="Arial"/>
          <w:b/>
          <w:sz w:val="24"/>
          <w:szCs w:val="24"/>
        </w:rPr>
        <w:t>0</w:t>
      </w:r>
      <w:r w:rsidR="00007112" w:rsidRPr="006B2621">
        <w:rPr>
          <w:rFonts w:ascii="Arial" w:hAnsi="Arial" w:cs="Arial"/>
          <w:b/>
          <w:sz w:val="24"/>
          <w:szCs w:val="24"/>
        </w:rPr>
        <w:t>3</w:t>
      </w:r>
      <w:r w:rsidRPr="006B2621">
        <w:rPr>
          <w:rFonts w:ascii="Arial" w:hAnsi="Arial" w:cs="Arial"/>
          <w:b/>
          <w:sz w:val="24"/>
          <w:szCs w:val="24"/>
        </w:rPr>
        <w:t>.2026r.)</w:t>
      </w:r>
      <w:r w:rsidRPr="006B2621">
        <w:rPr>
          <w:rFonts w:ascii="Arial" w:hAnsi="Arial" w:cs="Arial"/>
          <w:sz w:val="24"/>
          <w:szCs w:val="24"/>
        </w:rPr>
        <w:t xml:space="preserve">, z zastrzeżeniem, że umowa może wygasnąć wcześniej, jeżeli jej wartość </w:t>
      </w:r>
      <w:r w:rsidRPr="005B1D4E">
        <w:rPr>
          <w:rFonts w:ascii="Arial" w:hAnsi="Arial" w:cs="Arial"/>
          <w:sz w:val="24"/>
          <w:szCs w:val="24"/>
        </w:rPr>
        <w:t>zostanie zrealizowana.</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lastRenderedPageBreak/>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0A682CD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5B5055" w:rsidRPr="009217DB">
          <w:rPr>
            <w:rStyle w:val="Hipercze"/>
          </w:rPr>
          <w:t>https://platformazakupowa.pl/transakcja/893960</w:t>
        </w:r>
      </w:hyperlink>
      <w:r w:rsidR="005B5055">
        <w:t xml:space="preserve"> </w:t>
      </w:r>
      <w:r w:rsidR="009C3A3D">
        <w:t xml:space="preserve"> </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t>
      </w:r>
      <w:r w:rsidR="003A7F91" w:rsidRPr="00CD5138">
        <w:rPr>
          <w:rFonts w:ascii="Arial" w:hAnsi="Arial" w:cs="Arial"/>
          <w:sz w:val="24"/>
          <w:szCs w:val="24"/>
        </w:rPr>
        <w:lastRenderedPageBreak/>
        <w:t>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248218ED"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727591">
        <w:rPr>
          <w:rFonts w:ascii="Arial" w:hAnsi="Arial" w:cs="Arial"/>
          <w:b/>
          <w:color w:val="000000" w:themeColor="text1"/>
          <w:sz w:val="24"/>
          <w:szCs w:val="24"/>
        </w:rPr>
        <w:t xml:space="preserve">do dnia </w:t>
      </w:r>
      <w:r w:rsidR="005B5055">
        <w:rPr>
          <w:rFonts w:ascii="Arial" w:hAnsi="Arial" w:cs="Arial"/>
          <w:b/>
          <w:color w:val="000000" w:themeColor="text1"/>
          <w:sz w:val="24"/>
          <w:szCs w:val="24"/>
        </w:rPr>
        <w:t>09</w:t>
      </w:r>
      <w:r w:rsidR="009C3A3D">
        <w:rPr>
          <w:rFonts w:ascii="Arial" w:hAnsi="Arial" w:cs="Arial"/>
          <w:b/>
          <w:color w:val="000000" w:themeColor="text1"/>
          <w:sz w:val="24"/>
          <w:szCs w:val="24"/>
        </w:rPr>
        <w:t>.0</w:t>
      </w:r>
      <w:r w:rsidR="005B5055">
        <w:rPr>
          <w:rFonts w:ascii="Arial" w:hAnsi="Arial" w:cs="Arial"/>
          <w:b/>
          <w:color w:val="000000" w:themeColor="text1"/>
          <w:sz w:val="24"/>
          <w:szCs w:val="24"/>
        </w:rPr>
        <w:t>4</w:t>
      </w:r>
      <w:r w:rsidR="009C3A3D">
        <w:rPr>
          <w:rFonts w:ascii="Arial" w:hAnsi="Arial" w:cs="Arial"/>
          <w:b/>
          <w:color w:val="000000" w:themeColor="text1"/>
          <w:sz w:val="24"/>
          <w:szCs w:val="24"/>
        </w:rPr>
        <w:t>.20</w:t>
      </w:r>
      <w:r w:rsidRPr="00727591">
        <w:rPr>
          <w:rFonts w:ascii="Arial" w:hAnsi="Arial" w:cs="Arial"/>
          <w:b/>
          <w:color w:val="000000" w:themeColor="text1"/>
          <w:sz w:val="24"/>
          <w:szCs w:val="24"/>
        </w:rPr>
        <w:t>2</w:t>
      </w:r>
      <w:r w:rsidR="008022D2" w:rsidRPr="00727591">
        <w:rPr>
          <w:rFonts w:ascii="Arial" w:hAnsi="Arial" w:cs="Arial"/>
          <w:b/>
          <w:color w:val="000000" w:themeColor="text1"/>
          <w:sz w:val="24"/>
          <w:szCs w:val="24"/>
        </w:rPr>
        <w:t>4</w:t>
      </w:r>
      <w:r w:rsidRPr="00727591">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w:t>
      </w:r>
      <w:r w:rsidR="00F25682" w:rsidRPr="00CD5138">
        <w:rPr>
          <w:rFonts w:ascii="Arial" w:hAnsi="Arial" w:cs="Arial"/>
          <w:sz w:val="24"/>
          <w:szCs w:val="24"/>
        </w:rPr>
        <w:lastRenderedPageBreak/>
        <w:t xml:space="preserve">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 xml:space="preserve">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w:t>
      </w:r>
      <w:r w:rsidRPr="00D441E9">
        <w:rPr>
          <w:rFonts w:ascii="Arial" w:hAnsi="Arial" w:cs="Arial"/>
          <w:bCs/>
          <w:szCs w:val="24"/>
        </w:rPr>
        <w:lastRenderedPageBreak/>
        <w:t>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0A9D96A7" w14:textId="7D6F0D92" w:rsidR="00EA551F" w:rsidRPr="00EA551F" w:rsidRDefault="00C3330B" w:rsidP="00EA551F">
      <w:pPr>
        <w:pStyle w:val="Teksttreci0"/>
        <w:numPr>
          <w:ilvl w:val="3"/>
          <w:numId w:val="9"/>
        </w:numPr>
        <w:spacing w:after="120" w:line="276" w:lineRule="auto"/>
        <w:ind w:right="20"/>
        <w:rPr>
          <w:rFonts w:ascii="Arial" w:hAnsi="Arial" w:cs="Arial"/>
          <w:sz w:val="24"/>
          <w:szCs w:val="24"/>
        </w:rPr>
      </w:pPr>
      <w:r w:rsidRPr="00AB3FA1">
        <w:rPr>
          <w:rFonts w:ascii="Arial" w:hAnsi="Arial" w:cs="Arial"/>
          <w:b/>
          <w:sz w:val="24"/>
          <w:szCs w:val="24"/>
        </w:rPr>
        <w:t xml:space="preserve">w zakresie doświadczenia: </w:t>
      </w:r>
      <w:r w:rsidR="00EA551F" w:rsidRPr="00EA551F">
        <w:rPr>
          <w:rFonts w:ascii="Arial" w:hAnsi="Arial" w:cs="Arial"/>
          <w:sz w:val="24"/>
          <w:szCs w:val="24"/>
        </w:rPr>
        <w:t xml:space="preserve">że w okresie ostatnich trzech lat przed upływem terminu składania ofert, a jeżeli okres prowadzenia działalności jest krótszy - w tym okresie, wykonał co najmniej 2 usługi obejmujące swym zakresem </w:t>
      </w:r>
      <w:bookmarkStart w:id="133" w:name="_Hlk152680307"/>
      <w:r w:rsidR="00EA551F" w:rsidRPr="00EA551F">
        <w:rPr>
          <w:rFonts w:ascii="Arial" w:hAnsi="Arial" w:cs="Arial"/>
          <w:sz w:val="24"/>
          <w:szCs w:val="24"/>
        </w:rPr>
        <w:t>wykonywanie drobnych napraw bieżących oraz świadczenie stałych usług konserwacyjnych elektrycznych w sposób ciągły przez okres min. 6 miesięcy</w:t>
      </w:r>
      <w:bookmarkEnd w:id="133"/>
    </w:p>
    <w:p w14:paraId="5AA946E7" w14:textId="286882A4"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UWAGI:</w:t>
      </w:r>
    </w:p>
    <w:p w14:paraId="2B11FBA3" w14:textId="77777777"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 xml:space="preserve">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w:t>
      </w:r>
      <w:r w:rsidRPr="00EA551F">
        <w:rPr>
          <w:rFonts w:ascii="Arial" w:hAnsi="Arial" w:cs="Arial"/>
          <w:sz w:val="24"/>
          <w:szCs w:val="24"/>
        </w:rPr>
        <w:lastRenderedPageBreak/>
        <w:t>przedstawienia stosownych dowodów (np. Umowy konsorcjum) potwierdzających zakres obowiązków czy wystawionych przez wykonawcę faktur.</w:t>
      </w:r>
    </w:p>
    <w:p w14:paraId="4F083278" w14:textId="656AF264" w:rsidR="00257607" w:rsidRPr="00257607" w:rsidRDefault="00EA551F" w:rsidP="00EA551F">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EA551F">
        <w:rPr>
          <w:rFonts w:ascii="Arial" w:hAnsi="Arial" w:cs="Arial"/>
          <w:sz w:val="24"/>
          <w:szCs w:val="24"/>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r w:rsidR="00257607" w:rsidRPr="00257607">
        <w:rPr>
          <w:rFonts w:ascii="Arial" w:hAnsi="Arial" w:cs="Arial"/>
          <w:sz w:val="24"/>
          <w:szCs w:val="24"/>
        </w:rPr>
        <w:t>.</w:t>
      </w:r>
    </w:p>
    <w:p w14:paraId="0C72DD88" w14:textId="38F335FD" w:rsidR="00211CF7" w:rsidRDefault="00583079" w:rsidP="00211CF7">
      <w:pPr>
        <w:pStyle w:val="Teksttreci0"/>
        <w:numPr>
          <w:ilvl w:val="3"/>
          <w:numId w:val="9"/>
        </w:numPr>
        <w:shd w:val="clear" w:color="auto" w:fill="auto"/>
        <w:spacing w:after="120" w:line="276" w:lineRule="auto"/>
        <w:ind w:right="20"/>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 xml:space="preserve">dysponuje min. 1 osobą do wykonania instalacji </w:t>
      </w:r>
      <w:r w:rsidR="00EA551F">
        <w:rPr>
          <w:rFonts w:ascii="Arial" w:hAnsi="Arial" w:cs="Arial"/>
          <w:b/>
          <w:sz w:val="24"/>
          <w:szCs w:val="24"/>
        </w:rPr>
        <w:t>elektrycznej</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3D04A3F" w14:textId="77777777" w:rsidR="00211CF7" w:rsidRDefault="00896BB8" w:rsidP="00211CF7">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211CF7">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oraz ustawy z dnia 22 grudnia 2015r. o zasadach uznawania kwalifikacji zawodowych nabytych w państwach członkowskich Unii Europejskiej.</w:t>
      </w:r>
    </w:p>
    <w:p w14:paraId="645CAC5A" w14:textId="77777777" w:rsidR="00211CF7"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 xml:space="preserve">W przypadku </w:t>
      </w:r>
      <w:r w:rsidRPr="00211CF7">
        <w:rPr>
          <w:rFonts w:ascii="Arial" w:hAnsi="Arial" w:cs="Arial"/>
          <w:b/>
          <w:sz w:val="24"/>
          <w:szCs w:val="24"/>
        </w:rPr>
        <w:t>Wykonawców wspólnie ubiegających się</w:t>
      </w:r>
      <w:r w:rsidRPr="00211CF7">
        <w:rPr>
          <w:rFonts w:ascii="Arial" w:hAnsi="Arial" w:cs="Arial"/>
          <w:sz w:val="24"/>
          <w:szCs w:val="24"/>
        </w:rPr>
        <w:t xml:space="preserve"> o udzielenie zamówienia warunki, o których mowa w ust. 2 powyżej zostaną spełnione </w:t>
      </w:r>
      <w:r w:rsidR="006516F8" w:rsidRPr="00211CF7">
        <w:rPr>
          <w:rFonts w:ascii="Arial" w:hAnsi="Arial" w:cs="Arial"/>
          <w:sz w:val="24"/>
          <w:szCs w:val="24"/>
        </w:rPr>
        <w:t>wyłącznie, jeżeli</w:t>
      </w:r>
      <w:r w:rsidRPr="00211CF7">
        <w:rPr>
          <w:rFonts w:ascii="Arial" w:hAnsi="Arial" w:cs="Arial"/>
          <w:sz w:val="24"/>
          <w:szCs w:val="24"/>
        </w:rPr>
        <w:t>:</w:t>
      </w:r>
    </w:p>
    <w:p w14:paraId="6271D57E" w14:textId="77777777" w:rsidR="00211CF7" w:rsidRPr="00211CF7" w:rsidRDefault="00D441E9" w:rsidP="00211CF7">
      <w:pPr>
        <w:pStyle w:val="Teksttreci0"/>
        <w:numPr>
          <w:ilvl w:val="2"/>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b/>
          <w:sz w:val="24"/>
          <w:szCs w:val="24"/>
        </w:rPr>
        <w:t>warunek dotyczący zdolności technicznej lub zawodowej w zakresie dysponowania osobami</w:t>
      </w:r>
      <w:r w:rsidRPr="00211CF7">
        <w:rPr>
          <w:rFonts w:ascii="Arial" w:hAnsi="Arial" w:cs="Arial"/>
          <w:sz w:val="24"/>
          <w:szCs w:val="24"/>
        </w:rPr>
        <w:t xml:space="preserve"> zostanie spełniony, jeżeli chociaż jeden z Wykonawców lub podmiotów udostępniających zasoby spełnia warunek, </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lastRenderedPageBreak/>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326CD739"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2A5BCC">
        <w:rPr>
          <w:rFonts w:ascii="Arial" w:hAnsi="Arial" w:cs="Arial"/>
          <w:b/>
          <w:bCs/>
          <w:szCs w:val="24"/>
        </w:rPr>
        <w:t>3</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 xml:space="preserve">potwierdzające brak podstaw wykluczenia tego podmiotu oraz odpowiednio spełnianie warunków udziału w postępowaniu, w </w:t>
      </w:r>
      <w:r w:rsidRPr="00CD5138">
        <w:rPr>
          <w:rFonts w:ascii="Arial" w:hAnsi="Arial" w:cs="Arial"/>
          <w:szCs w:val="24"/>
        </w:rPr>
        <w:lastRenderedPageBreak/>
        <w:t>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211CF7">
      <w:pPr>
        <w:pStyle w:val="pkt"/>
        <w:numPr>
          <w:ilvl w:val="0"/>
          <w:numId w:val="3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w:t>
      </w:r>
      <w:proofErr w:type="spellStart"/>
      <w:r w:rsidRPr="00211CF7">
        <w:rPr>
          <w:rFonts w:ascii="Arial" w:hAnsi="Arial" w:cs="Arial"/>
          <w:szCs w:val="24"/>
        </w:rPr>
        <w:t>Pzp</w:t>
      </w:r>
      <w:proofErr w:type="spellEnd"/>
      <w:r w:rsidRPr="00211CF7">
        <w:rPr>
          <w:rFonts w:ascii="Arial" w:hAnsi="Arial" w:cs="Arial"/>
          <w:szCs w:val="24"/>
        </w:rPr>
        <w:t xml:space="preserve">,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211CF7">
      <w:pPr>
        <w:pStyle w:val="pkt"/>
        <w:numPr>
          <w:ilvl w:val="0"/>
          <w:numId w:val="78"/>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52078263"/>
      <w:r>
        <w:lastRenderedPageBreak/>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31B2AFFD"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Ze względu na niskie ryzyko naruszenia integralności pliku oraz łatwiejszą weryfikację podpisu, zamawiający zaleca, w miarę możliwości, </w:t>
      </w:r>
      <w:r w:rsidRPr="00564101">
        <w:rPr>
          <w:rFonts w:ascii="Arial" w:hAnsi="Arial" w:cs="Arial"/>
          <w:sz w:val="24"/>
          <w:szCs w:val="24"/>
          <w:highlight w:val="yellow"/>
        </w:rPr>
        <w:lastRenderedPageBreak/>
        <w:t>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5F3700C2" w:rsidR="00F25682" w:rsidRPr="00BE2D6A" w:rsidRDefault="00F25682" w:rsidP="00BA057E">
      <w:pPr>
        <w:numPr>
          <w:ilvl w:val="0"/>
          <w:numId w:val="5"/>
        </w:numPr>
        <w:spacing w:after="0" w:line="276" w:lineRule="auto"/>
        <w:ind w:left="284" w:hanging="284"/>
        <w:jc w:val="left"/>
        <w:rPr>
          <w:rFonts w:ascii="Arial" w:hAnsi="Arial" w:cs="Arial"/>
          <w:color w:val="FF0000"/>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5B5055" w:rsidRPr="009217DB">
          <w:rPr>
            <w:rStyle w:val="Hipercze"/>
          </w:rPr>
          <w:t>https://platformazakupowa.pl/transakcja/893960</w:t>
        </w:r>
      </w:hyperlink>
      <w:r w:rsidR="005B5055">
        <w:t xml:space="preserve"> </w:t>
      </w:r>
      <w:r w:rsidR="009C3A3D">
        <w:t xml:space="preserve"> </w:t>
      </w:r>
      <w:r w:rsidRPr="008B5512">
        <w:rPr>
          <w:rFonts w:ascii="Arial" w:hAnsi="Arial" w:cs="Arial"/>
          <w:b/>
          <w:color w:val="000000" w:themeColor="text1"/>
          <w:sz w:val="24"/>
          <w:szCs w:val="24"/>
        </w:rPr>
        <w:t>do dnia</w:t>
      </w:r>
      <w:r w:rsidR="00067C2D" w:rsidRPr="008B5512">
        <w:rPr>
          <w:rFonts w:ascii="Arial" w:hAnsi="Arial" w:cs="Arial"/>
          <w:b/>
          <w:color w:val="000000" w:themeColor="text1"/>
          <w:sz w:val="24"/>
          <w:szCs w:val="24"/>
        </w:rPr>
        <w:t xml:space="preserve"> </w:t>
      </w:r>
      <w:r w:rsidR="005B5055">
        <w:rPr>
          <w:rFonts w:ascii="Arial" w:hAnsi="Arial" w:cs="Arial"/>
          <w:b/>
          <w:color w:val="000000" w:themeColor="text1"/>
          <w:sz w:val="24"/>
          <w:szCs w:val="24"/>
        </w:rPr>
        <w:t>11</w:t>
      </w:r>
      <w:r w:rsidR="009C3A3D">
        <w:rPr>
          <w:rFonts w:ascii="Arial" w:hAnsi="Arial" w:cs="Arial"/>
          <w:b/>
          <w:color w:val="000000" w:themeColor="text1"/>
          <w:sz w:val="24"/>
          <w:szCs w:val="24"/>
        </w:rPr>
        <w:t>.0</w:t>
      </w:r>
      <w:r w:rsidR="005B5055">
        <w:rPr>
          <w:rFonts w:ascii="Arial" w:hAnsi="Arial" w:cs="Arial"/>
          <w:b/>
          <w:color w:val="000000" w:themeColor="text1"/>
          <w:sz w:val="24"/>
          <w:szCs w:val="24"/>
        </w:rPr>
        <w:t>3</w:t>
      </w:r>
      <w:r w:rsidR="009C3A3D">
        <w:rPr>
          <w:rFonts w:ascii="Arial" w:hAnsi="Arial" w:cs="Arial"/>
          <w:b/>
          <w:color w:val="000000" w:themeColor="text1"/>
          <w:sz w:val="24"/>
          <w:szCs w:val="24"/>
        </w:rPr>
        <w:t>.</w:t>
      </w:r>
      <w:r w:rsidR="0091605C" w:rsidRPr="008B5512">
        <w:rPr>
          <w:rFonts w:ascii="Arial" w:hAnsi="Arial" w:cs="Arial"/>
          <w:b/>
          <w:color w:val="000000" w:themeColor="text1"/>
          <w:sz w:val="24"/>
          <w:szCs w:val="24"/>
        </w:rPr>
        <w:t>2024</w:t>
      </w:r>
      <w:r w:rsidR="006B35D7" w:rsidRPr="008B5512">
        <w:rPr>
          <w:rFonts w:ascii="Arial" w:hAnsi="Arial" w:cs="Arial"/>
          <w:b/>
          <w:color w:val="000000" w:themeColor="text1"/>
          <w:sz w:val="24"/>
          <w:szCs w:val="24"/>
        </w:rPr>
        <w:t xml:space="preserve"> </w:t>
      </w:r>
      <w:r w:rsidR="00B87FE3" w:rsidRPr="008B5512">
        <w:rPr>
          <w:rFonts w:ascii="Arial" w:hAnsi="Arial" w:cs="Arial"/>
          <w:b/>
          <w:color w:val="000000" w:themeColor="text1"/>
          <w:sz w:val="24"/>
          <w:szCs w:val="24"/>
        </w:rPr>
        <w:t xml:space="preserve">r. do godz. </w:t>
      </w:r>
      <w:r w:rsidR="009C3A3D">
        <w:rPr>
          <w:rFonts w:ascii="Arial" w:hAnsi="Arial" w:cs="Arial"/>
          <w:b/>
          <w:color w:val="000000" w:themeColor="text1"/>
          <w:sz w:val="24"/>
          <w:szCs w:val="24"/>
        </w:rPr>
        <w:t>10</w:t>
      </w:r>
      <w:r w:rsidR="002F3252" w:rsidRPr="008B5512">
        <w:rPr>
          <w:rFonts w:ascii="Arial" w:hAnsi="Arial" w:cs="Arial"/>
          <w:b/>
          <w:color w:val="000000" w:themeColor="text1"/>
          <w:sz w:val="24"/>
          <w:szCs w:val="24"/>
        </w:rPr>
        <w:t>:</w:t>
      </w:r>
      <w:r w:rsidR="000E50D2" w:rsidRPr="008B5512">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lastRenderedPageBreak/>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4E52D7E8"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5B5055">
        <w:rPr>
          <w:rFonts w:ascii="Arial" w:hAnsi="Arial" w:cs="Arial"/>
          <w:b/>
          <w:bCs/>
          <w:color w:val="000000" w:themeColor="text1"/>
          <w:sz w:val="24"/>
          <w:szCs w:val="24"/>
        </w:rPr>
        <w:t>11</w:t>
      </w:r>
      <w:r w:rsidR="009C3A3D">
        <w:rPr>
          <w:rFonts w:ascii="Arial" w:hAnsi="Arial" w:cs="Arial"/>
          <w:b/>
          <w:bCs/>
          <w:color w:val="000000" w:themeColor="text1"/>
          <w:sz w:val="24"/>
          <w:szCs w:val="24"/>
        </w:rPr>
        <w:t>.0</w:t>
      </w:r>
      <w:r w:rsidR="005B5055">
        <w:rPr>
          <w:rFonts w:ascii="Arial" w:hAnsi="Arial" w:cs="Arial"/>
          <w:b/>
          <w:bCs/>
          <w:color w:val="000000" w:themeColor="text1"/>
          <w:sz w:val="24"/>
          <w:szCs w:val="24"/>
        </w:rPr>
        <w:t>3</w:t>
      </w:r>
      <w:r w:rsidR="009C3A3D">
        <w:rPr>
          <w:rFonts w:ascii="Arial" w:hAnsi="Arial" w:cs="Arial"/>
          <w:b/>
          <w:bCs/>
          <w:color w:val="000000" w:themeColor="text1"/>
          <w:sz w:val="24"/>
          <w:szCs w:val="24"/>
        </w:rPr>
        <w:t>.</w:t>
      </w:r>
      <w:r w:rsidR="00C64E0D" w:rsidRPr="00FC7882">
        <w:rPr>
          <w:rFonts w:ascii="Arial" w:hAnsi="Arial" w:cs="Arial"/>
          <w:b/>
          <w:bCs/>
          <w:color w:val="000000" w:themeColor="text1"/>
          <w:sz w:val="24"/>
          <w:szCs w:val="24"/>
        </w:rPr>
        <w:t>2024</w:t>
      </w:r>
      <w:r w:rsidR="00635CA4" w:rsidRPr="00FC7882">
        <w:rPr>
          <w:rFonts w:ascii="Arial" w:hAnsi="Arial" w:cs="Arial"/>
          <w:b/>
          <w:color w:val="000000" w:themeColor="text1"/>
          <w:sz w:val="24"/>
          <w:szCs w:val="24"/>
        </w:rPr>
        <w:t xml:space="preserve"> </w:t>
      </w:r>
      <w:r w:rsidR="00B87FE3" w:rsidRPr="00FC7882">
        <w:rPr>
          <w:rFonts w:ascii="Arial" w:hAnsi="Arial" w:cs="Arial"/>
          <w:b/>
          <w:color w:val="000000" w:themeColor="text1"/>
          <w:sz w:val="24"/>
          <w:szCs w:val="24"/>
        </w:rPr>
        <w:t xml:space="preserve">r. o godz. </w:t>
      </w:r>
      <w:r w:rsidR="009C3A3D">
        <w:rPr>
          <w:rFonts w:ascii="Arial" w:hAnsi="Arial" w:cs="Arial"/>
          <w:b/>
          <w:color w:val="000000" w:themeColor="text1"/>
          <w:sz w:val="24"/>
          <w:szCs w:val="24"/>
        </w:rPr>
        <w:t>10</w:t>
      </w:r>
      <w:r w:rsidR="002F3252" w:rsidRPr="00FC7882">
        <w:rPr>
          <w:rFonts w:ascii="Arial" w:hAnsi="Arial" w:cs="Arial"/>
          <w:b/>
          <w:color w:val="000000" w:themeColor="text1"/>
          <w:sz w:val="24"/>
          <w:szCs w:val="24"/>
        </w:rPr>
        <w:t>:</w:t>
      </w:r>
      <w:r w:rsidR="007F27C8" w:rsidRPr="00FC7882">
        <w:rPr>
          <w:rFonts w:ascii="Arial" w:hAnsi="Arial" w:cs="Arial"/>
          <w:b/>
          <w:color w:val="000000" w:themeColor="text1"/>
          <w:sz w:val="24"/>
          <w:szCs w:val="24"/>
        </w:rPr>
        <w:t>0</w:t>
      </w:r>
      <w:r w:rsidR="000E50D2" w:rsidRPr="00FC7882">
        <w:rPr>
          <w:rFonts w:ascii="Arial" w:hAnsi="Arial" w:cs="Arial"/>
          <w:b/>
          <w:color w:val="000000" w:themeColor="text1"/>
          <w:sz w:val="24"/>
          <w:szCs w:val="24"/>
        </w:rPr>
        <w:t>5</w:t>
      </w:r>
      <w:r w:rsidR="000E50D2" w:rsidRPr="00FC7882">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Zamawiający poinformuje o zmianie terminu otwarcia ofert na stronie internetowej </w:t>
      </w:r>
      <w:r w:rsidRPr="00CD5138">
        <w:rPr>
          <w:rFonts w:ascii="Arial" w:hAnsi="Arial" w:cs="Arial"/>
          <w:sz w:val="24"/>
          <w:szCs w:val="24"/>
        </w:rPr>
        <w:lastRenderedPageBreak/>
        <w:t>prowadzonego postepowania.</w:t>
      </w:r>
    </w:p>
    <w:p w14:paraId="6F9AC0D0" w14:textId="77777777" w:rsidR="00F25682" w:rsidRDefault="00F25682" w:rsidP="0059076D">
      <w:pPr>
        <w:pStyle w:val="Nagwek1"/>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212617">
        <w:t>X</w:t>
      </w:r>
      <w:r w:rsidR="00A441B9">
        <w:t>I</w:t>
      </w:r>
      <w:r w:rsidRPr="00212617">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485AE5AA"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7A370F">
        <w:rPr>
          <w:rFonts w:ascii="Arial" w:hAnsi="Arial" w:cs="Arial"/>
          <w:sz w:val="24"/>
          <w:szCs w:val="24"/>
        </w:rPr>
        <w:t xml:space="preserve">czonych do niniejszej </w:t>
      </w:r>
      <w:proofErr w:type="spellStart"/>
      <w:r w:rsidR="007A370F">
        <w:rPr>
          <w:rFonts w:ascii="Arial" w:hAnsi="Arial" w:cs="Arial"/>
          <w:sz w:val="24"/>
          <w:szCs w:val="24"/>
        </w:rPr>
        <w:t>s</w:t>
      </w:r>
      <w:r w:rsidR="00BE372C" w:rsidRPr="00AB3FA1">
        <w:rPr>
          <w:rFonts w:ascii="Arial" w:hAnsi="Arial" w:cs="Arial"/>
          <w:sz w:val="24"/>
          <w:szCs w:val="24"/>
        </w:rPr>
        <w:t>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 xml:space="preserve">prawidłowej </w:t>
      </w:r>
      <w:r w:rsidRPr="00CD5138">
        <w:rPr>
          <w:rFonts w:ascii="Arial" w:hAnsi="Arial" w:cs="Arial"/>
          <w:sz w:val="24"/>
          <w:szCs w:val="24"/>
        </w:rPr>
        <w:lastRenderedPageBreak/>
        <w:t>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406FDD">
      <w:pPr>
        <w:widowControl w:val="0"/>
        <w:numPr>
          <w:ilvl w:val="0"/>
          <w:numId w:val="35"/>
        </w:numPr>
        <w:autoSpaceDE w:val="0"/>
        <w:autoSpaceDN w:val="0"/>
        <w:adjustRightInd w:val="0"/>
        <w:spacing w:after="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406FDD">
      <w:pPr>
        <w:pStyle w:val="Nagwek1"/>
        <w:spacing w:after="0"/>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441A8C53" w14:textId="37BCF5DD" w:rsidR="00BE372C" w:rsidRPr="00067C2D" w:rsidRDefault="0015092F" w:rsidP="00067C2D">
      <w:pPr>
        <w:pStyle w:val="Akapitzlist"/>
        <w:numPr>
          <w:ilvl w:val="1"/>
          <w:numId w:val="36"/>
        </w:numPr>
        <w:autoSpaceDE w:val="0"/>
        <w:autoSpaceDN w:val="0"/>
        <w:adjustRightInd w:val="0"/>
        <w:spacing w:after="0" w:line="240" w:lineRule="auto"/>
        <w:rPr>
          <w:rFonts w:ascii="Arial" w:hAnsi="Arial" w:cs="Arial"/>
          <w:b/>
          <w:bCs/>
          <w:sz w:val="24"/>
          <w:szCs w:val="24"/>
        </w:rPr>
      </w:pPr>
      <w:r w:rsidRPr="00067C2D">
        <w:rPr>
          <w:rFonts w:ascii="Arial" w:hAnsi="Arial" w:cs="Arial"/>
          <w:b/>
          <w:bCs/>
          <w:sz w:val="24"/>
          <w:szCs w:val="24"/>
        </w:rPr>
        <w:t>C</w:t>
      </w:r>
      <w:r w:rsidR="00C51989" w:rsidRPr="00067C2D">
        <w:rPr>
          <w:rFonts w:ascii="Arial" w:hAnsi="Arial" w:cs="Arial"/>
          <w:b/>
          <w:bCs/>
          <w:sz w:val="24"/>
          <w:szCs w:val="24"/>
        </w:rPr>
        <w:t>ena</w:t>
      </w:r>
      <w:r w:rsidRPr="00067C2D">
        <w:rPr>
          <w:rFonts w:ascii="Arial" w:hAnsi="Arial" w:cs="Arial"/>
          <w:b/>
          <w:bCs/>
          <w:sz w:val="24"/>
          <w:szCs w:val="24"/>
        </w:rPr>
        <w:t xml:space="preserve"> </w:t>
      </w:r>
      <w:r w:rsidR="00C51989" w:rsidRPr="00067C2D">
        <w:rPr>
          <w:rFonts w:ascii="Arial" w:hAnsi="Arial" w:cs="Arial"/>
          <w:b/>
          <w:bCs/>
          <w:sz w:val="24"/>
          <w:szCs w:val="24"/>
        </w:rPr>
        <w:t>– 60%</w:t>
      </w:r>
      <w:r w:rsidR="001C301D" w:rsidRPr="00067C2D">
        <w:rPr>
          <w:rFonts w:ascii="Arial" w:hAnsi="Arial" w:cs="Arial"/>
          <w:sz w:val="24"/>
          <w:szCs w:val="24"/>
        </w:rPr>
        <w:t xml:space="preserve">, </w:t>
      </w:r>
      <w:r w:rsidR="00C51989" w:rsidRPr="00067C2D">
        <w:rPr>
          <w:rFonts w:ascii="Arial" w:hAnsi="Arial" w:cs="Arial"/>
          <w:sz w:val="24"/>
          <w:szCs w:val="24"/>
        </w:rPr>
        <w:t xml:space="preserve">liczone wg wzoru: </w:t>
      </w:r>
      <w:r w:rsidR="00C51989" w:rsidRPr="00067C2D">
        <w:rPr>
          <w:rFonts w:ascii="Arial" w:hAnsi="Arial" w:cs="Arial"/>
          <w:b/>
          <w:sz w:val="24"/>
          <w:szCs w:val="24"/>
        </w:rPr>
        <w:t>C =</w:t>
      </w:r>
      <w:r w:rsidR="00C51989" w:rsidRPr="00067C2D">
        <w:rPr>
          <w:rFonts w:ascii="Arial" w:hAnsi="Arial" w:cs="Arial"/>
          <w:sz w:val="24"/>
          <w:szCs w:val="24"/>
        </w:rPr>
        <w:t xml:space="preserve"> </w:t>
      </w:r>
      <w:r w:rsidRPr="00067C2D">
        <w:rPr>
          <w:rFonts w:ascii="Arial" w:hAnsi="Arial" w:cs="Arial"/>
          <w:sz w:val="24"/>
          <w:szCs w:val="24"/>
        </w:rPr>
        <w:t>(</w:t>
      </w:r>
      <w:proofErr w:type="spellStart"/>
      <w:r w:rsidR="00C51989" w:rsidRPr="00067C2D">
        <w:rPr>
          <w:rFonts w:ascii="Arial" w:hAnsi="Arial" w:cs="Arial"/>
          <w:b/>
          <w:bCs/>
          <w:sz w:val="24"/>
          <w:szCs w:val="24"/>
        </w:rPr>
        <w:t>Cmin</w:t>
      </w:r>
      <w:proofErr w:type="spellEnd"/>
      <w:r w:rsidR="00C51989" w:rsidRPr="00067C2D">
        <w:rPr>
          <w:rFonts w:ascii="Arial" w:hAnsi="Arial" w:cs="Arial"/>
          <w:b/>
          <w:bCs/>
          <w:sz w:val="24"/>
          <w:szCs w:val="24"/>
        </w:rPr>
        <w:t>/</w:t>
      </w:r>
      <w:proofErr w:type="spellStart"/>
      <w:r w:rsidR="00C51989" w:rsidRPr="00067C2D">
        <w:rPr>
          <w:rFonts w:ascii="Arial" w:hAnsi="Arial" w:cs="Arial"/>
          <w:b/>
          <w:bCs/>
          <w:sz w:val="24"/>
          <w:szCs w:val="24"/>
        </w:rPr>
        <w:t>Cb</w:t>
      </w:r>
      <w:proofErr w:type="spellEnd"/>
      <w:r w:rsidR="00C51989" w:rsidRPr="00067C2D">
        <w:rPr>
          <w:rFonts w:ascii="Arial" w:hAnsi="Arial" w:cs="Arial"/>
          <w:b/>
          <w:bCs/>
          <w:sz w:val="24"/>
          <w:szCs w:val="24"/>
        </w:rPr>
        <w:t xml:space="preserve"> x </w:t>
      </w:r>
      <w:r w:rsidR="00067C2D">
        <w:rPr>
          <w:rFonts w:ascii="Arial" w:hAnsi="Arial" w:cs="Arial"/>
          <w:b/>
          <w:bCs/>
          <w:sz w:val="24"/>
          <w:szCs w:val="24"/>
        </w:rPr>
        <w:t>6</w:t>
      </w:r>
      <w:r w:rsidR="00C51989" w:rsidRPr="00067C2D">
        <w:rPr>
          <w:rFonts w:ascii="Arial" w:hAnsi="Arial" w:cs="Arial"/>
          <w:b/>
          <w:bCs/>
          <w:sz w:val="24"/>
          <w:szCs w:val="24"/>
        </w:rPr>
        <w:t>0%</w:t>
      </w:r>
      <w:r w:rsidRPr="00067C2D">
        <w:rPr>
          <w:rFonts w:ascii="Arial" w:hAnsi="Arial" w:cs="Arial"/>
          <w:b/>
          <w:bCs/>
          <w:sz w:val="24"/>
          <w:szCs w:val="24"/>
        </w:rPr>
        <w:t>)</w:t>
      </w:r>
      <w:r w:rsidR="00067C2D">
        <w:rPr>
          <w:rFonts w:ascii="Arial" w:hAnsi="Arial" w:cs="Arial"/>
          <w:b/>
          <w:bCs/>
          <w:sz w:val="24"/>
          <w:szCs w:val="24"/>
        </w:rPr>
        <w:t xml:space="preserve">, </w:t>
      </w:r>
      <w:r w:rsidR="00067C2D" w:rsidRPr="00067C2D">
        <w:rPr>
          <w:rFonts w:ascii="Arial" w:hAnsi="Arial" w:cs="Arial"/>
          <w:sz w:val="24"/>
          <w:szCs w:val="24"/>
        </w:rPr>
        <w:t>gdzie</w:t>
      </w:r>
      <w:r w:rsidR="00067C2D">
        <w:rPr>
          <w:rFonts w:ascii="Arial" w:hAnsi="Arial" w:cs="Arial"/>
          <w:sz w:val="24"/>
          <w:szCs w:val="24"/>
        </w:rPr>
        <w:t xml:space="preserve"> </w:t>
      </w:r>
      <w:r w:rsidR="00BE372C" w:rsidRPr="00067C2D">
        <w:rPr>
          <w:rFonts w:ascii="Arial" w:hAnsi="Arial" w:cs="Arial"/>
          <w:b/>
          <w:sz w:val="24"/>
          <w:szCs w:val="24"/>
        </w:rPr>
        <w:t xml:space="preserve">C, </w:t>
      </w:r>
      <w:r w:rsidR="00BE372C" w:rsidRPr="00067C2D">
        <w:rPr>
          <w:rFonts w:ascii="Arial" w:hAnsi="Arial" w:cs="Arial"/>
          <w:sz w:val="24"/>
          <w:szCs w:val="24"/>
        </w:rPr>
        <w:t>obejmuje sumę cen wynikających z kosztorysów ofertowych (mieszkalne i niemieszkalne)</w:t>
      </w:r>
      <w:r w:rsidR="00067C2D" w:rsidRPr="00067C2D">
        <w:rPr>
          <w:rFonts w:ascii="Arial" w:hAnsi="Arial" w:cs="Arial"/>
          <w:sz w:val="24"/>
          <w:szCs w:val="24"/>
        </w:rPr>
        <w:t xml:space="preserve"> oraz</w:t>
      </w:r>
      <w:r w:rsidR="00BE372C" w:rsidRPr="00067C2D">
        <w:rPr>
          <w:rFonts w:ascii="Arial" w:hAnsi="Arial" w:cs="Arial"/>
          <w:sz w:val="24"/>
          <w:szCs w:val="24"/>
        </w:rPr>
        <w:t xml:space="preserve"> </w:t>
      </w:r>
      <w:r w:rsidRPr="00067C2D">
        <w:rPr>
          <w:rFonts w:ascii="Arial" w:hAnsi="Arial" w:cs="Arial"/>
          <w:sz w:val="24"/>
          <w:szCs w:val="24"/>
        </w:rPr>
        <w:t xml:space="preserve">opłatę </w:t>
      </w:r>
      <w:r w:rsidR="00BE372C" w:rsidRPr="00067C2D">
        <w:rPr>
          <w:rFonts w:ascii="Arial" w:hAnsi="Arial" w:cs="Arial"/>
          <w:sz w:val="24"/>
          <w:szCs w:val="24"/>
        </w:rPr>
        <w:t>za dyżury.</w:t>
      </w:r>
    </w:p>
    <w:p w14:paraId="37559033" w14:textId="122685F2"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C21CFF">
        <w:rPr>
          <w:rFonts w:ascii="Arial" w:hAnsi="Arial" w:cs="Arial"/>
          <w:b/>
          <w:sz w:val="24"/>
          <w:szCs w:val="24"/>
        </w:rPr>
        <w:t>2</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0CF0FF99"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412A9C">
        <w:rPr>
          <w:rFonts w:ascii="Tahoma" w:hAnsi="Tahoma" w:cs="Tahoma"/>
          <w:b/>
          <w:sz w:val="24"/>
          <w:szCs w:val="24"/>
        </w:rPr>
        <w:t>2</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lastRenderedPageBreak/>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254AC8">
      <w:pPr>
        <w:pStyle w:val="Akapitzlist"/>
        <w:numPr>
          <w:ilvl w:val="2"/>
          <w:numId w:val="36"/>
        </w:numPr>
        <w:autoSpaceDE w:val="0"/>
        <w:autoSpaceDN w:val="0"/>
        <w:adjustRightInd w:val="0"/>
        <w:spacing w:after="120" w:line="240" w:lineRule="auto"/>
        <w:ind w:left="1225" w:hanging="505"/>
        <w:contextualSpacing w:val="0"/>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C62A9FF" w14:textId="77777777" w:rsidR="00254AC8" w:rsidRPr="00FD7FF0" w:rsidRDefault="00254AC8" w:rsidP="00254AC8">
      <w:pPr>
        <w:pStyle w:val="Akapitzlist"/>
        <w:numPr>
          <w:ilvl w:val="1"/>
          <w:numId w:val="36"/>
        </w:numPr>
        <w:autoSpaceDE w:val="0"/>
        <w:autoSpaceDN w:val="0"/>
        <w:adjustRightInd w:val="0"/>
        <w:spacing w:after="0" w:line="240" w:lineRule="auto"/>
        <w:rPr>
          <w:rFonts w:ascii="Arial" w:hAnsi="Arial" w:cs="Arial"/>
          <w:sz w:val="24"/>
          <w:szCs w:val="24"/>
        </w:rPr>
      </w:pPr>
      <w:r w:rsidRPr="00FD7FF0">
        <w:rPr>
          <w:rFonts w:ascii="Arial" w:hAnsi="Arial" w:cs="Arial"/>
          <w:b/>
        </w:rPr>
        <w:t>Stawka za dyżury (S) - 20 %,</w:t>
      </w:r>
      <w:r w:rsidRPr="00FD7FF0">
        <w:rPr>
          <w:rFonts w:ascii="Arial" w:hAnsi="Arial" w:cs="Arial"/>
        </w:rPr>
        <w:t xml:space="preserve"> z czego przypada: </w:t>
      </w:r>
    </w:p>
    <w:p w14:paraId="0020710F" w14:textId="77777777" w:rsidR="00254AC8" w:rsidRPr="00FD7FF0" w:rsidRDefault="00254AC8" w:rsidP="00254AC8">
      <w:pPr>
        <w:pStyle w:val="Akapitzlist"/>
        <w:suppressAutoHyphens/>
        <w:spacing w:after="0" w:line="240" w:lineRule="auto"/>
        <w:ind w:left="851"/>
        <w:rPr>
          <w:rFonts w:ascii="Arial" w:hAnsi="Arial" w:cs="Arial"/>
          <w:u w:val="single"/>
        </w:rPr>
      </w:pPr>
      <w:r w:rsidRPr="00FD7FF0">
        <w:rPr>
          <w:rFonts w:ascii="Arial" w:hAnsi="Arial" w:cs="Arial"/>
        </w:rPr>
        <w:t>na dyżury w dni powszednie (S1): 10%</w:t>
      </w:r>
    </w:p>
    <w:p w14:paraId="779E029F" w14:textId="77777777" w:rsidR="00254AC8" w:rsidRPr="00FD7FF0" w:rsidRDefault="00254AC8" w:rsidP="00254AC8">
      <w:pPr>
        <w:pStyle w:val="Akapitzlist"/>
        <w:suppressAutoHyphens/>
        <w:spacing w:after="0" w:line="240" w:lineRule="auto"/>
        <w:ind w:left="851"/>
        <w:rPr>
          <w:rFonts w:ascii="Arial" w:hAnsi="Arial" w:cs="Arial"/>
        </w:rPr>
      </w:pPr>
      <w:r w:rsidRPr="00FD7FF0">
        <w:rPr>
          <w:rFonts w:ascii="Arial" w:hAnsi="Arial" w:cs="Arial"/>
        </w:rPr>
        <w:t>na dyżury w weekendy i dni świąteczne (S2): 10%</w:t>
      </w:r>
    </w:p>
    <w:p w14:paraId="03D7741F" w14:textId="77777777" w:rsidR="00254AC8" w:rsidRPr="00FD7FF0" w:rsidRDefault="00254AC8" w:rsidP="00254AC8">
      <w:pPr>
        <w:pStyle w:val="Akapitzlist"/>
        <w:suppressAutoHyphens/>
        <w:spacing w:after="0" w:line="240" w:lineRule="auto"/>
        <w:ind w:left="360"/>
        <w:rPr>
          <w:rFonts w:ascii="Tahoma" w:hAnsi="Tahoma" w:cs="Tahoma"/>
          <w:sz w:val="18"/>
          <w:szCs w:val="18"/>
        </w:rPr>
      </w:pPr>
    </w:p>
    <w:p w14:paraId="7B8E6967" w14:textId="77777777" w:rsidR="00254AC8" w:rsidRPr="00FD7FF0" w:rsidRDefault="00254AC8" w:rsidP="00254AC8">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S1 min.                                    S2 min.</w:t>
      </w:r>
    </w:p>
    <w:p w14:paraId="216E91B3" w14:textId="77777777" w:rsidR="00254AC8" w:rsidRPr="00FD7FF0" w:rsidRDefault="00254AC8" w:rsidP="00254AC8">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 = ------------------- x 10pkt. X 10 %   +  ------------------ x 10pkt. X 10 %   </w:t>
      </w:r>
    </w:p>
    <w:p w14:paraId="29D84E7B" w14:textId="77777777" w:rsidR="00254AC8" w:rsidRPr="00FD7FF0" w:rsidRDefault="00254AC8" w:rsidP="00254AC8">
      <w:pPr>
        <w:pStyle w:val="Akapitzlist"/>
        <w:suppressAutoHyphens/>
        <w:spacing w:after="0" w:line="240" w:lineRule="auto"/>
        <w:ind w:left="360"/>
        <w:rPr>
          <w:rFonts w:ascii="Tahoma" w:hAnsi="Tahoma" w:cs="Tahoma"/>
          <w:b/>
          <w:sz w:val="18"/>
          <w:szCs w:val="18"/>
          <w:vertAlign w:val="subscript"/>
        </w:rPr>
      </w:pPr>
      <w:r>
        <w:rPr>
          <w:rFonts w:ascii="Tahoma" w:hAnsi="Tahoma" w:cs="Tahoma"/>
          <w:b/>
          <w:sz w:val="18"/>
          <w:szCs w:val="18"/>
        </w:rPr>
        <w:t xml:space="preserve">   </w:t>
      </w:r>
      <w:r w:rsidRPr="00FD7FF0">
        <w:rPr>
          <w:rFonts w:ascii="Tahoma" w:hAnsi="Tahoma" w:cs="Tahoma"/>
          <w:b/>
          <w:sz w:val="18"/>
          <w:szCs w:val="18"/>
        </w:rPr>
        <w:t xml:space="preserve">  S1 </w:t>
      </w:r>
      <w:r w:rsidRPr="00FD7FF0">
        <w:rPr>
          <w:rFonts w:ascii="Tahoma" w:hAnsi="Tahoma" w:cs="Tahoma"/>
          <w:b/>
          <w:sz w:val="18"/>
          <w:szCs w:val="18"/>
          <w:vertAlign w:val="subscript"/>
        </w:rPr>
        <w:t xml:space="preserve">badanej oferty                                          </w:t>
      </w:r>
      <w:r w:rsidRPr="00FD7FF0">
        <w:rPr>
          <w:rFonts w:ascii="Tahoma" w:hAnsi="Tahoma" w:cs="Tahoma"/>
          <w:b/>
          <w:sz w:val="18"/>
          <w:szCs w:val="18"/>
        </w:rPr>
        <w:t xml:space="preserve">S2 </w:t>
      </w:r>
      <w:r w:rsidRPr="00FD7FF0">
        <w:rPr>
          <w:rFonts w:ascii="Tahoma" w:hAnsi="Tahoma" w:cs="Tahoma"/>
          <w:b/>
          <w:sz w:val="18"/>
          <w:szCs w:val="18"/>
          <w:vertAlign w:val="subscript"/>
        </w:rPr>
        <w:t>badanej oferty</w:t>
      </w:r>
    </w:p>
    <w:p w14:paraId="6A477EFA" w14:textId="77777777" w:rsidR="00254AC8" w:rsidRPr="00FD7FF0" w:rsidRDefault="00254AC8" w:rsidP="00254AC8">
      <w:pPr>
        <w:pStyle w:val="Akapitzlist"/>
        <w:autoSpaceDE w:val="0"/>
        <w:autoSpaceDN w:val="0"/>
        <w:adjustRightInd w:val="0"/>
        <w:spacing w:after="0" w:line="240" w:lineRule="auto"/>
        <w:ind w:left="360"/>
        <w:rPr>
          <w:rFonts w:ascii="Tahoma" w:hAnsi="Tahoma" w:cs="Tahoma"/>
          <w:b/>
          <w:bCs/>
          <w:sz w:val="18"/>
          <w:szCs w:val="18"/>
        </w:rPr>
      </w:pPr>
    </w:p>
    <w:p w14:paraId="53DF22CC" w14:textId="77777777" w:rsidR="00254AC8" w:rsidRPr="00FD7FF0" w:rsidRDefault="00254AC8" w:rsidP="00254AC8">
      <w:pPr>
        <w:pStyle w:val="Akapitzlist"/>
        <w:autoSpaceDE w:val="0"/>
        <w:autoSpaceDN w:val="0"/>
        <w:adjustRightInd w:val="0"/>
        <w:spacing w:after="0" w:line="240" w:lineRule="auto"/>
        <w:ind w:left="360"/>
        <w:rPr>
          <w:rFonts w:ascii="Arial" w:hAnsi="Arial" w:cs="Arial"/>
          <w:b/>
          <w:bCs/>
          <w:sz w:val="20"/>
          <w:szCs w:val="20"/>
        </w:rPr>
      </w:pPr>
      <w:r w:rsidRPr="00FD7FF0">
        <w:rPr>
          <w:rFonts w:ascii="Arial" w:hAnsi="Arial" w:cs="Arial"/>
          <w:b/>
          <w:bCs/>
          <w:sz w:val="20"/>
          <w:szCs w:val="20"/>
        </w:rPr>
        <w:t>UWAGA!</w:t>
      </w:r>
    </w:p>
    <w:p w14:paraId="3246CE1E" w14:textId="468CDB96" w:rsidR="00254AC8" w:rsidRPr="00BE372C" w:rsidRDefault="00254AC8" w:rsidP="00254AC8">
      <w:pPr>
        <w:pStyle w:val="Akapitzlist"/>
        <w:suppressAutoHyphens/>
        <w:autoSpaceDE w:val="0"/>
        <w:autoSpaceDN w:val="0"/>
        <w:adjustRightInd w:val="0"/>
        <w:spacing w:after="0" w:line="240" w:lineRule="auto"/>
        <w:ind w:left="360"/>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6B2621">
        <w:rPr>
          <w:rFonts w:ascii="Arial" w:hAnsi="Arial" w:cs="Arial"/>
          <w:sz w:val="20"/>
          <w:szCs w:val="20"/>
        </w:rPr>
        <w:t>5</w:t>
      </w:r>
      <w:r w:rsidRPr="00BE372C">
        <w:rPr>
          <w:rFonts w:ascii="Arial" w:hAnsi="Arial" w:cs="Arial"/>
          <w:b/>
          <w:color w:val="0070C0"/>
          <w:sz w:val="20"/>
          <w:szCs w:val="20"/>
        </w:rPr>
        <w:t xml:space="preserve"> awari</w:t>
      </w:r>
      <w:r w:rsidR="006B2621">
        <w:rPr>
          <w:rFonts w:ascii="Arial" w:hAnsi="Arial" w:cs="Arial"/>
          <w:b/>
          <w:color w:val="0070C0"/>
          <w:sz w:val="20"/>
          <w:szCs w:val="20"/>
        </w:rPr>
        <w:t>i</w:t>
      </w:r>
      <w:r w:rsidRPr="00BE372C">
        <w:rPr>
          <w:rFonts w:ascii="Arial" w:hAnsi="Arial" w:cs="Arial"/>
          <w:b/>
          <w:color w:val="0070C0"/>
          <w:sz w:val="20"/>
          <w:szCs w:val="20"/>
        </w:rPr>
        <w:t xml:space="preserve"> miesięcznie</w:t>
      </w:r>
    </w:p>
    <w:p w14:paraId="615E1EDA" w14:textId="21CDB836" w:rsidR="00254AC8" w:rsidRPr="00FD7FF0" w:rsidRDefault="00254AC8" w:rsidP="00254AC8">
      <w:pPr>
        <w:pStyle w:val="Akapitzlist"/>
        <w:adjustRightInd w:val="0"/>
        <w:spacing w:after="0" w:line="240" w:lineRule="auto"/>
        <w:ind w:left="360"/>
        <w:rPr>
          <w:rFonts w:ascii="Arial" w:hAnsi="Arial" w:cs="Arial"/>
          <w:color w:val="FF0000"/>
          <w:sz w:val="20"/>
          <w:szCs w:val="20"/>
        </w:rPr>
      </w:pPr>
      <w:r w:rsidRPr="00FD7FF0">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FD7FF0">
        <w:rPr>
          <w:rFonts w:ascii="Arial" w:hAnsi="Arial" w:cs="Arial"/>
          <w:b/>
          <w:sz w:val="20"/>
          <w:szCs w:val="20"/>
        </w:rPr>
        <w:t>maksymalnie 200,00 zł netto</w:t>
      </w:r>
      <w:r w:rsidRPr="00FD7FF0">
        <w:rPr>
          <w:rFonts w:ascii="Arial" w:hAnsi="Arial" w:cs="Arial"/>
          <w:sz w:val="20"/>
          <w:szCs w:val="20"/>
        </w:rPr>
        <w:t xml:space="preserve"> za reakcję na awarię, przyjęto: łącznie </w:t>
      </w:r>
      <w:r w:rsidRPr="00FD7FF0">
        <w:rPr>
          <w:rFonts w:ascii="Arial" w:hAnsi="Arial" w:cs="Arial"/>
          <w:b/>
          <w:color w:val="0070C0"/>
          <w:sz w:val="20"/>
          <w:szCs w:val="20"/>
        </w:rPr>
        <w:t xml:space="preserve">do </w:t>
      </w:r>
      <w:r w:rsidR="006B2621">
        <w:rPr>
          <w:rFonts w:ascii="Arial" w:hAnsi="Arial" w:cs="Arial"/>
          <w:b/>
          <w:color w:val="0070C0"/>
          <w:sz w:val="20"/>
          <w:szCs w:val="20"/>
        </w:rPr>
        <w:t>1</w:t>
      </w:r>
      <w:r w:rsidRPr="00FD7FF0">
        <w:rPr>
          <w:rFonts w:ascii="Arial" w:hAnsi="Arial" w:cs="Arial"/>
          <w:b/>
          <w:color w:val="0070C0"/>
          <w:sz w:val="20"/>
          <w:szCs w:val="20"/>
        </w:rPr>
        <w:t xml:space="preserve"> awa</w:t>
      </w:r>
      <w:r w:rsidR="008347E8">
        <w:rPr>
          <w:rFonts w:ascii="Arial" w:hAnsi="Arial" w:cs="Arial"/>
          <w:b/>
          <w:color w:val="0070C0"/>
          <w:sz w:val="20"/>
          <w:szCs w:val="20"/>
        </w:rPr>
        <w:t>ri</w:t>
      </w:r>
      <w:r w:rsidR="006B2621">
        <w:rPr>
          <w:rFonts w:ascii="Arial" w:hAnsi="Arial" w:cs="Arial"/>
          <w:b/>
          <w:color w:val="0070C0"/>
          <w:sz w:val="20"/>
          <w:szCs w:val="20"/>
        </w:rPr>
        <w:t>i</w:t>
      </w:r>
      <w:r w:rsidRPr="00FD7FF0">
        <w:rPr>
          <w:rFonts w:ascii="Arial" w:hAnsi="Arial" w:cs="Arial"/>
          <w:b/>
          <w:color w:val="0070C0"/>
          <w:sz w:val="20"/>
          <w:szCs w:val="20"/>
        </w:rPr>
        <w:t xml:space="preserve"> miesięcznie za dyżury w weekendy i </w:t>
      </w:r>
      <w:r w:rsidR="006B2621">
        <w:rPr>
          <w:rFonts w:ascii="Arial" w:hAnsi="Arial" w:cs="Arial"/>
          <w:b/>
          <w:color w:val="0070C0"/>
          <w:sz w:val="20"/>
          <w:szCs w:val="20"/>
        </w:rPr>
        <w:t xml:space="preserve">dni </w:t>
      </w:r>
      <w:r w:rsidRPr="00FD7FF0">
        <w:rPr>
          <w:rFonts w:ascii="Arial" w:hAnsi="Arial" w:cs="Arial"/>
          <w:b/>
          <w:color w:val="0070C0"/>
          <w:sz w:val="20"/>
          <w:szCs w:val="20"/>
        </w:rPr>
        <w:t>świąteczne</w:t>
      </w:r>
    </w:p>
    <w:p w14:paraId="72D275BF" w14:textId="77777777" w:rsidR="00254AC8" w:rsidRDefault="00254AC8" w:rsidP="00254AC8">
      <w:pPr>
        <w:pStyle w:val="Akapitzlist"/>
        <w:adjustRightInd w:val="0"/>
        <w:spacing w:after="0" w:line="240" w:lineRule="auto"/>
        <w:ind w:left="360"/>
        <w:rPr>
          <w:rFonts w:ascii="Arial" w:hAnsi="Arial" w:cs="Arial"/>
          <w:sz w:val="20"/>
          <w:szCs w:val="20"/>
        </w:rPr>
      </w:pPr>
      <w:r w:rsidRPr="00FD7FF0">
        <w:rPr>
          <w:rFonts w:ascii="Arial" w:hAnsi="Arial" w:cs="Arial"/>
          <w:sz w:val="20"/>
          <w:szCs w:val="20"/>
        </w:rPr>
        <w:t xml:space="preserve">  - wskazanie powyżej max. stawek za usługi wykonane w ramach dyżurów oznacza, że </w:t>
      </w:r>
      <w:r w:rsidRPr="00FD7FF0">
        <w:rPr>
          <w:rFonts w:ascii="Arial" w:hAnsi="Arial" w:cs="Arial"/>
          <w:b/>
          <w:sz w:val="20"/>
          <w:szCs w:val="20"/>
        </w:rPr>
        <w:t>jeżeli Wykonawca zaproponuje stawki wyższe, to oferta zostanie odrzucona na podstawie art. 226 ust. 1 pkt 5 jako niezgodna z warunkami zamówienia.</w:t>
      </w:r>
      <w:r w:rsidRPr="00FD7FF0">
        <w:rPr>
          <w:rFonts w:ascii="Arial" w:hAnsi="Arial" w:cs="Arial"/>
          <w:sz w:val="20"/>
          <w:szCs w:val="20"/>
        </w:rPr>
        <w:t xml:space="preserve"> </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6FEEE81"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Ogólna ilość punktów= C+R</w:t>
      </w:r>
      <w:r w:rsidR="00412A9C">
        <w:rPr>
          <w:rFonts w:ascii="Arial" w:hAnsi="Arial" w:cs="Arial"/>
          <w:b/>
          <w:bCs/>
          <w:sz w:val="24"/>
          <w:szCs w:val="24"/>
        </w:rPr>
        <w:t>+S</w:t>
      </w:r>
      <w:r w:rsidRPr="00AB3FA1">
        <w:rPr>
          <w:rFonts w:ascii="Arial" w:hAnsi="Arial" w:cs="Arial"/>
          <w:b/>
          <w:bCs/>
          <w:sz w:val="24"/>
          <w:szCs w:val="24"/>
        </w:rPr>
        <w:t xml:space="preserve">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Jeżeli termin związania ofertą upłynie przed wyborem najkorzystniejszej oferty, </w:t>
      </w:r>
      <w:r w:rsidRPr="00AB3FA1">
        <w:rPr>
          <w:rFonts w:ascii="Arial" w:hAnsi="Arial" w:cs="Arial"/>
          <w:sz w:val="24"/>
          <w:szCs w:val="24"/>
        </w:rPr>
        <w:lastRenderedPageBreak/>
        <w:t>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2048897B"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2A5BCC">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lastRenderedPageBreak/>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52078269"/>
      <w:bookmarkStart w:id="223" w:name="_Toc58316214"/>
      <w:bookmarkStart w:id="224" w:name="_Toc58316642"/>
      <w:bookmarkStart w:id="225" w:name="_Toc59022807"/>
      <w:bookmarkStart w:id="226" w:name="_Toc59022904"/>
      <w:bookmarkStart w:id="227" w:name="_Toc59022954"/>
      <w:bookmarkStart w:id="228"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DF01D67"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2A5BCC">
        <w:rPr>
          <w:rFonts w:ascii="Arial" w:hAnsi="Arial" w:cs="Arial"/>
          <w:b/>
          <w:szCs w:val="24"/>
        </w:rPr>
        <w:t>4</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27C10E65"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66558A">
        <w:rPr>
          <w:rFonts w:ascii="Arial" w:hAnsi="Arial" w:cs="Arial"/>
          <w:b/>
          <w:bCs/>
          <w:szCs w:val="24"/>
        </w:rPr>
        <w:t>1</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52078270"/>
      <w:r>
        <w:t>XV</w:t>
      </w:r>
      <w:r w:rsidR="00F25682" w:rsidRPr="00212617">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w:t>
      </w:r>
      <w:r w:rsidR="00F25682" w:rsidRPr="00CD5138">
        <w:rPr>
          <w:rFonts w:ascii="Arial" w:hAnsi="Arial" w:cs="Arial"/>
          <w:sz w:val="24"/>
          <w:szCs w:val="24"/>
        </w:rPr>
        <w:lastRenderedPageBreak/>
        <w:t>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52078271"/>
      <w:bookmarkStart w:id="251" w:name="_Toc58316215"/>
      <w:bookmarkStart w:id="252" w:name="_Toc58316643"/>
      <w:r>
        <w:t>X</w:t>
      </w:r>
      <w:r w:rsidR="002B050F">
        <w:t>V</w:t>
      </w:r>
      <w:r w:rsidR="003B20F7">
        <w:t>I</w:t>
      </w:r>
      <w:r w:rsidR="00857167" w:rsidRPr="00212617">
        <w:t xml:space="preserve">. </w:t>
      </w:r>
      <w:r w:rsidR="00857167">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52078272"/>
      <w:bookmarkStart w:id="263" w:name="_Toc59022809"/>
      <w:bookmarkStart w:id="264" w:name="_Toc59022906"/>
      <w:bookmarkStart w:id="265" w:name="_Toc59022956"/>
      <w:r>
        <w:t>X</w:t>
      </w:r>
      <w:r w:rsidR="002B050F">
        <w:t>VI</w:t>
      </w:r>
      <w:r w:rsidR="003B20F7">
        <w:t>I</w:t>
      </w:r>
      <w:r w:rsidR="006A6A3F" w:rsidRPr="006A6A3F">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1C69D984"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lastRenderedPageBreak/>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Wykonywanie drobnych napraw bieżących oraz świadczenie stałych usług konserwacyjnych</w:t>
      </w:r>
      <w:r w:rsidR="00067C2D">
        <w:rPr>
          <w:rFonts w:ascii="Arial" w:hAnsi="Arial" w:cs="Arial"/>
          <w:b/>
          <w:sz w:val="24"/>
          <w:szCs w:val="24"/>
        </w:rPr>
        <w:t xml:space="preserve"> elektrycznych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66558A">
        <w:rPr>
          <w:rFonts w:ascii="Arial" w:hAnsi="Arial" w:cs="Arial"/>
          <w:b/>
          <w:sz w:val="24"/>
          <w:szCs w:val="24"/>
        </w:rPr>
        <w:t>1</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66558A">
        <w:rPr>
          <w:rFonts w:ascii="Arial" w:hAnsi="Arial" w:cs="Arial"/>
          <w:b/>
          <w:sz w:val="24"/>
          <w:szCs w:val="24"/>
        </w:rPr>
        <w:t>2</w:t>
      </w:r>
      <w:r w:rsidR="005B5055">
        <w:rPr>
          <w:rFonts w:ascii="Arial" w:hAnsi="Arial" w:cs="Arial"/>
          <w:b/>
          <w:sz w:val="24"/>
          <w:szCs w:val="24"/>
        </w:rPr>
        <w:t>7</w:t>
      </w:r>
      <w:r w:rsidR="00DF36C4">
        <w:rPr>
          <w:rFonts w:ascii="Arial" w:hAnsi="Arial" w:cs="Arial"/>
          <w:b/>
          <w:sz w:val="24"/>
          <w:szCs w:val="24"/>
        </w:rPr>
        <w:t>/</w:t>
      </w:r>
      <w:r w:rsidRPr="00CD5138">
        <w:rPr>
          <w:rFonts w:ascii="Arial" w:hAnsi="Arial" w:cs="Arial"/>
          <w:b/>
          <w:sz w:val="24"/>
          <w:szCs w:val="24"/>
        </w:rPr>
        <w:t>202</w:t>
      </w:r>
      <w:r w:rsidR="00944C6A">
        <w:rPr>
          <w:rFonts w:ascii="Arial" w:hAnsi="Arial" w:cs="Arial"/>
          <w:b/>
          <w:sz w:val="24"/>
          <w:szCs w:val="24"/>
        </w:rPr>
        <w:t>4</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lastRenderedPageBreak/>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52078273"/>
      <w:r>
        <w:t>X</w:t>
      </w:r>
      <w:r w:rsidR="002B050F">
        <w:t>V</w:t>
      </w:r>
      <w:r w:rsidR="003B20F7">
        <w:t>I</w:t>
      </w:r>
      <w:r w:rsidR="002B050F">
        <w:t>II</w:t>
      </w:r>
      <w:r w:rsidR="00F25682" w:rsidRPr="00212617">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6" w:name="_Toc152078274"/>
      <w:r w:rsidRPr="00737DE0">
        <w:lastRenderedPageBreak/>
        <w:t>Załą</w:t>
      </w:r>
      <w:r w:rsidR="0024641C" w:rsidRPr="00737DE0">
        <w:t>cznik nr 1</w:t>
      </w:r>
      <w:r w:rsidRPr="00737DE0">
        <w:t xml:space="preserve"> do SWZ</w:t>
      </w:r>
      <w:bookmarkEnd w:id="276"/>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79E6AE4B"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067C2D">
        <w:rPr>
          <w:rFonts w:ascii="Arial" w:hAnsi="Arial" w:cs="Arial"/>
          <w:b/>
          <w:sz w:val="28"/>
        </w:rPr>
        <w:t>elektrycznych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66558A">
        <w:rPr>
          <w:rFonts w:ascii="Arial" w:hAnsi="Arial" w:cs="Arial"/>
          <w:b/>
          <w:sz w:val="28"/>
        </w:rPr>
        <w:t>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96A09"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F5790" w:rsidRPr="00696A09" w14:paraId="2CF002C3"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4C30082E" w14:textId="015B52DA" w:rsidR="009F5790" w:rsidRPr="00F1227F" w:rsidRDefault="009F5790" w:rsidP="009F5790">
            <w:pPr>
              <w:pStyle w:val="Tekstkomentarza"/>
              <w:spacing w:after="0"/>
              <w:rPr>
                <w:rFonts w:ascii="Arial" w:hAnsi="Arial" w:cs="Arial"/>
                <w:b/>
                <w:iCs/>
              </w:rPr>
            </w:pPr>
            <w:r w:rsidRPr="00D3185F">
              <w:t>Dyżury pełnione w dni powszednie w godz. (poniedziałki</w:t>
            </w:r>
            <w:r>
              <w:t>,</w:t>
            </w:r>
            <w:r w:rsidRPr="00D3185F">
              <w:t xml:space="preserve"> środy i czwartki od. godz. 1</w:t>
            </w:r>
            <w:r>
              <w:t>5</w:t>
            </w:r>
            <w:r w:rsidRPr="00D3185F">
              <w:t>.00 do 7.00;</w:t>
            </w:r>
            <w:r>
              <w:t xml:space="preserve"> </w:t>
            </w:r>
            <w:r w:rsidRPr="00D3185F">
              <w:t>wtorki od 16.</w:t>
            </w:r>
            <w:r>
              <w:t>0</w:t>
            </w:r>
            <w:r w:rsidRPr="00D3185F">
              <w:t>0 do godz. 7.00)</w:t>
            </w:r>
          </w:p>
        </w:tc>
        <w:tc>
          <w:tcPr>
            <w:tcW w:w="1276" w:type="dxa"/>
            <w:tcBorders>
              <w:top w:val="single" w:sz="4" w:space="0" w:color="000000"/>
              <w:left w:val="single" w:sz="4" w:space="0" w:color="000000"/>
              <w:bottom w:val="single" w:sz="4" w:space="0" w:color="000000"/>
              <w:right w:val="single" w:sz="4" w:space="0" w:color="000000"/>
              <w:tl2br w:val="nil"/>
              <w:tr2bl w:val="nil"/>
            </w:tcBorders>
          </w:tcPr>
          <w:p w14:paraId="69B6AF3D" w14:textId="6038E104" w:rsidR="009F5790" w:rsidRPr="00696A09" w:rsidRDefault="009F5790" w:rsidP="009F5790">
            <w:pPr>
              <w:pStyle w:val="Tekstkomentarza"/>
              <w:spacing w:after="0" w:line="256" w:lineRule="auto"/>
              <w:jc w:val="both"/>
              <w:rPr>
                <w:rFonts w:ascii="Arial" w:hAnsi="Arial" w:cs="Arial"/>
                <w:b/>
                <w:iCs/>
              </w:rPr>
            </w:pPr>
            <w:r w:rsidRPr="00D3185F">
              <w:t xml:space="preserve"> </w:t>
            </w:r>
            <w:r w:rsidR="006B2621">
              <w:t>5</w:t>
            </w:r>
            <w:r w:rsidRPr="00D3185F">
              <w:t>*24=</w:t>
            </w:r>
            <w:r w:rsidR="006B2621">
              <w:t>120</w:t>
            </w:r>
          </w:p>
        </w:tc>
        <w:tc>
          <w:tcPr>
            <w:tcW w:w="1134" w:type="dxa"/>
            <w:tcBorders>
              <w:top w:val="single" w:sz="4" w:space="0" w:color="000000"/>
              <w:left w:val="single" w:sz="4" w:space="0" w:color="auto"/>
              <w:bottom w:val="single" w:sz="4" w:space="0" w:color="000000"/>
              <w:right w:val="single" w:sz="4" w:space="0" w:color="auto"/>
            </w:tcBorders>
          </w:tcPr>
          <w:p w14:paraId="206DB1E5" w14:textId="11906BDC" w:rsidR="009F5790" w:rsidRPr="00696A09" w:rsidRDefault="009F5790" w:rsidP="009F5790">
            <w:pPr>
              <w:pStyle w:val="Tekstkomentarza"/>
              <w:spacing w:after="0" w:line="256" w:lineRule="auto"/>
              <w:jc w:val="both"/>
              <w:rPr>
                <w:rFonts w:ascii="Arial" w:hAnsi="Arial" w:cs="Arial"/>
                <w:b/>
                <w:iCs/>
              </w:rPr>
            </w:pPr>
            <w:r w:rsidRPr="00D3185F">
              <w:t>(S1*</w:t>
            </w:r>
            <w:r w:rsidR="006B2621">
              <w:t>120</w:t>
            </w:r>
            <w:r w:rsidRPr="00D3185F">
              <w:t>)</w:t>
            </w:r>
          </w:p>
        </w:tc>
        <w:tc>
          <w:tcPr>
            <w:tcW w:w="1134" w:type="dxa"/>
            <w:tcBorders>
              <w:top w:val="single" w:sz="4" w:space="0" w:color="000000"/>
              <w:left w:val="single" w:sz="4" w:space="0" w:color="auto"/>
              <w:bottom w:val="single" w:sz="4" w:space="0" w:color="000000"/>
              <w:right w:val="single" w:sz="4" w:space="0" w:color="000000"/>
            </w:tcBorders>
          </w:tcPr>
          <w:p w14:paraId="2B4E65E6" w14:textId="7BDF25B5" w:rsidR="009F5790" w:rsidRDefault="009F5790" w:rsidP="009F5790">
            <w:pPr>
              <w:pStyle w:val="Tekstkomentarza"/>
              <w:spacing w:after="0" w:line="256" w:lineRule="auto"/>
              <w:jc w:val="both"/>
              <w:rPr>
                <w:rFonts w:ascii="Arial" w:hAnsi="Arial" w:cs="Arial"/>
                <w:b/>
                <w:iCs/>
              </w:rPr>
            </w:pPr>
            <w:r w:rsidRPr="00D3185F">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79A7FBDF"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C76999D" w14:textId="77777777" w:rsidR="009F5790" w:rsidRDefault="009F5790" w:rsidP="009F5790">
            <w:pPr>
              <w:pStyle w:val="Tekstkomentarza"/>
              <w:spacing w:after="0" w:line="256" w:lineRule="auto"/>
              <w:jc w:val="both"/>
              <w:rPr>
                <w:rFonts w:ascii="Arial" w:hAnsi="Arial" w:cs="Arial"/>
                <w:b/>
                <w:iCs/>
              </w:rPr>
            </w:pPr>
          </w:p>
        </w:tc>
      </w:tr>
      <w:tr w:rsidR="009F5790" w:rsidRPr="00696A09" w14:paraId="02C55ED9"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50D674C" w14:textId="31FD69F2" w:rsidR="009F5790" w:rsidRPr="00F1227F" w:rsidRDefault="009F5790" w:rsidP="009F5790">
            <w:pPr>
              <w:pStyle w:val="Tekstkomentarza"/>
              <w:spacing w:after="0"/>
              <w:rPr>
                <w:rFonts w:ascii="Arial" w:hAnsi="Arial" w:cs="Arial"/>
                <w:b/>
                <w:iCs/>
              </w:rPr>
            </w:pPr>
            <w:r w:rsidRPr="000D29A6">
              <w:t>Dyżury pełnione w weekendy i dni  świąteczne</w:t>
            </w:r>
            <w:r>
              <w:t xml:space="preserve"> </w:t>
            </w:r>
            <w:r w:rsidRPr="009F5790">
              <w:t>(tj. piątek od godz. 1</w:t>
            </w:r>
            <w:r>
              <w:t>4</w:t>
            </w:r>
            <w:r w:rsidRPr="009F5790">
              <w:t xml:space="preserve">.00 do </w:t>
            </w:r>
            <w:r w:rsidRPr="009F5790">
              <w:lastRenderedPageBreak/>
              <w:t xml:space="preserve">poniedziałku do godz. 7.00) oraz dni świąteczne i ustawowo wolne od pracy (24h liczone od godz. 0.00)  </w:t>
            </w:r>
          </w:p>
        </w:tc>
        <w:tc>
          <w:tcPr>
            <w:tcW w:w="1276" w:type="dxa"/>
            <w:tcBorders>
              <w:top w:val="single" w:sz="4" w:space="0" w:color="000000"/>
              <w:left w:val="single" w:sz="4" w:space="0" w:color="000000"/>
              <w:bottom w:val="nil"/>
              <w:right w:val="single" w:sz="4" w:space="0" w:color="000000"/>
              <w:tl2br w:val="nil"/>
              <w:tr2bl w:val="nil"/>
            </w:tcBorders>
          </w:tcPr>
          <w:p w14:paraId="7E409F74" w14:textId="2FB9C018" w:rsidR="009F5790" w:rsidRPr="009F5790" w:rsidRDefault="006B2621" w:rsidP="009F5790">
            <w:pPr>
              <w:pStyle w:val="Tekstkomentarza"/>
              <w:spacing w:after="0" w:line="256" w:lineRule="auto"/>
              <w:jc w:val="both"/>
              <w:rPr>
                <w:rFonts w:ascii="Arial" w:hAnsi="Arial" w:cs="Arial"/>
                <w:bCs/>
                <w:iCs/>
                <w:sz w:val="18"/>
                <w:szCs w:val="18"/>
              </w:rPr>
            </w:pPr>
            <w:r>
              <w:rPr>
                <w:rFonts w:ascii="Arial" w:hAnsi="Arial" w:cs="Arial"/>
                <w:bCs/>
                <w:iCs/>
                <w:sz w:val="18"/>
                <w:szCs w:val="18"/>
              </w:rPr>
              <w:lastRenderedPageBreak/>
              <w:t>1</w:t>
            </w:r>
            <w:r w:rsidR="009F5790" w:rsidRPr="009F5790">
              <w:rPr>
                <w:rFonts w:ascii="Arial" w:hAnsi="Arial" w:cs="Arial"/>
                <w:bCs/>
                <w:iCs/>
                <w:sz w:val="18"/>
                <w:szCs w:val="18"/>
              </w:rPr>
              <w:t>*24=</w:t>
            </w:r>
            <w:r>
              <w:rPr>
                <w:rFonts w:ascii="Arial" w:hAnsi="Arial" w:cs="Arial"/>
                <w:bCs/>
                <w:iCs/>
                <w:sz w:val="18"/>
                <w:szCs w:val="18"/>
              </w:rPr>
              <w:t>24</w:t>
            </w:r>
          </w:p>
        </w:tc>
        <w:tc>
          <w:tcPr>
            <w:tcW w:w="1134" w:type="dxa"/>
            <w:tcBorders>
              <w:top w:val="single" w:sz="4" w:space="0" w:color="000000"/>
              <w:left w:val="single" w:sz="4" w:space="0" w:color="auto"/>
              <w:bottom w:val="single" w:sz="4" w:space="0" w:color="000000"/>
              <w:right w:val="single" w:sz="4" w:space="0" w:color="auto"/>
            </w:tcBorders>
          </w:tcPr>
          <w:p w14:paraId="103224F9" w14:textId="4BE36D1D"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(S2*</w:t>
            </w:r>
            <w:r w:rsidR="006B2621">
              <w:rPr>
                <w:rFonts w:ascii="Arial" w:hAnsi="Arial" w:cs="Arial"/>
                <w:bCs/>
                <w:iCs/>
                <w:sz w:val="18"/>
                <w:szCs w:val="18"/>
              </w:rPr>
              <w:t>24</w:t>
            </w:r>
            <w:r w:rsidRPr="009F5790">
              <w:rPr>
                <w:rFonts w:ascii="Arial" w:hAnsi="Arial" w:cs="Arial"/>
                <w:bCs/>
                <w:iCs/>
                <w:sz w:val="18"/>
                <w:szCs w:val="18"/>
              </w:rPr>
              <w:t>)</w:t>
            </w:r>
          </w:p>
        </w:tc>
        <w:tc>
          <w:tcPr>
            <w:tcW w:w="1134" w:type="dxa"/>
            <w:tcBorders>
              <w:top w:val="single" w:sz="4" w:space="0" w:color="000000"/>
              <w:left w:val="single" w:sz="4" w:space="0" w:color="auto"/>
              <w:bottom w:val="single" w:sz="4" w:space="0" w:color="000000"/>
              <w:right w:val="single" w:sz="4" w:space="0" w:color="000000"/>
            </w:tcBorders>
          </w:tcPr>
          <w:p w14:paraId="6EC1136F" w14:textId="2EAE1BB0"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00138543"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07EBF93D" w14:textId="77777777" w:rsidR="009F5790" w:rsidRDefault="009F5790" w:rsidP="009F5790">
            <w:pPr>
              <w:pStyle w:val="Tekstkomentarza"/>
              <w:spacing w:after="0" w:line="256" w:lineRule="auto"/>
              <w:jc w:val="both"/>
              <w:rPr>
                <w:rFonts w:ascii="Arial" w:hAnsi="Arial" w:cs="Arial"/>
                <w:b/>
                <w:iCs/>
              </w:rPr>
            </w:pPr>
          </w:p>
        </w:tc>
      </w:tr>
      <w:tr w:rsidR="009718E5"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Default="00037D5E" w:rsidP="00037D5E">
      <w:pPr>
        <w:suppressAutoHyphens/>
        <w:spacing w:after="0" w:line="360" w:lineRule="auto"/>
        <w:rPr>
          <w:rFonts w:ascii="Arial" w:eastAsia="Times New Roman" w:hAnsi="Arial" w:cs="Arial"/>
          <w:color w:val="FF0000"/>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69AEC6F4" w14:textId="77777777" w:rsidR="009F5790" w:rsidRPr="00BE0C0E" w:rsidRDefault="009F5790" w:rsidP="00037D5E">
      <w:pPr>
        <w:suppressAutoHyphens/>
        <w:spacing w:after="0" w:line="360" w:lineRule="auto"/>
        <w:rPr>
          <w:rFonts w:ascii="Tahoma" w:eastAsia="Times New Roman" w:hAnsi="Tahoma" w:cs="Tahoma"/>
          <w:b/>
          <w:color w:val="FF0000"/>
          <w:sz w:val="18"/>
          <w:szCs w:val="18"/>
          <w:lang w:eastAsia="pl-PL"/>
        </w:rPr>
      </w:pPr>
    </w:p>
    <w:p w14:paraId="22AEEE3D" w14:textId="7777777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BF65488" w14:textId="362BF11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poniedziałki, środy i czwartki od. godz. 15.00 do 7.00; wtorki od 16.00 do godz. 7.00)</w:t>
      </w:r>
      <w:r>
        <w:rPr>
          <w:rFonts w:ascii="Tahoma" w:eastAsia="Times New Roman" w:hAnsi="Tahoma" w:cs="Tahoma"/>
          <w:sz w:val="18"/>
          <w:szCs w:val="18"/>
          <w:lang w:eastAsia="pl-PL"/>
        </w:rPr>
        <w:t xml:space="preserve">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xml:space="preserve"> /netto (nie więcej niż 100,00pln)</w:t>
      </w:r>
    </w:p>
    <w:p w14:paraId="2415ABFE" w14:textId="3C2D98F8"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(tj. piątek od godz. 1</w:t>
      </w:r>
      <w:r>
        <w:rPr>
          <w:rFonts w:ascii="Tahoma" w:hAnsi="Tahoma" w:cs="Tahoma"/>
          <w:sz w:val="16"/>
          <w:szCs w:val="16"/>
        </w:rPr>
        <w:t>4</w:t>
      </w:r>
      <w:r w:rsidRPr="000B1F21">
        <w:rPr>
          <w:rFonts w:ascii="Tahoma" w:hAnsi="Tahoma" w:cs="Tahoma"/>
          <w:sz w:val="16"/>
          <w:szCs w:val="16"/>
        </w:rPr>
        <w:t>.00 do poniedziałku do godz. 7.00) oraz dni świąteczne i ustawowo wolne od pracy (24h liczone od godz. 0.00)</w:t>
      </w:r>
      <w:r>
        <w:rPr>
          <w:rFonts w:ascii="Tahoma" w:eastAsia="Times New Roman" w:hAnsi="Tahoma" w:cs="Tahoma"/>
          <w:sz w:val="18"/>
          <w:szCs w:val="18"/>
          <w:lang w:eastAsia="pl-PL"/>
        </w:rPr>
        <w:t>: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netto (nie więcej niż 200,00pln)</w:t>
      </w:r>
    </w:p>
    <w:p w14:paraId="4DB6D1B9" w14:textId="77777777" w:rsidR="009F5790" w:rsidRDefault="009F5790" w:rsidP="00037D5E">
      <w:pPr>
        <w:pStyle w:val="Tekstpodstawowy"/>
        <w:suppressAutoHyphens/>
        <w:rPr>
          <w:rFonts w:ascii="Tahoma" w:hAnsi="Tahoma" w:cs="Tahoma"/>
          <w:sz w:val="18"/>
          <w:szCs w:val="18"/>
        </w:rPr>
      </w:pPr>
    </w:p>
    <w:p w14:paraId="3DFD553E" w14:textId="59D7FAA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9F5790">
        <w:rPr>
          <w:rFonts w:ascii="Tahoma" w:hAnsi="Tahoma" w:cs="Tahoma"/>
          <w:b/>
          <w:sz w:val="18"/>
          <w:szCs w:val="18"/>
        </w:rPr>
        <w:t>24</w:t>
      </w:r>
      <w:r>
        <w:rPr>
          <w:rFonts w:ascii="Tahoma" w:hAnsi="Tahoma" w:cs="Tahoma"/>
          <w:b/>
          <w:sz w:val="18"/>
          <w:szCs w:val="18"/>
        </w:rPr>
        <w:t xml:space="preserve"> miesi</w:t>
      </w:r>
      <w:r w:rsidR="009F5790">
        <w:rPr>
          <w:rFonts w:ascii="Tahoma" w:hAnsi="Tahoma" w:cs="Tahoma"/>
          <w:b/>
          <w:sz w:val="18"/>
          <w:szCs w:val="18"/>
        </w:rPr>
        <w:t>ą</w:t>
      </w:r>
      <w:r>
        <w:rPr>
          <w:rFonts w:ascii="Tahoma" w:hAnsi="Tahoma" w:cs="Tahoma"/>
          <w:b/>
          <w:sz w:val="18"/>
          <w:szCs w:val="18"/>
        </w:rPr>
        <w:t>c</w:t>
      </w:r>
      <w:r w:rsidR="009F5790">
        <w:rPr>
          <w:rFonts w:ascii="Tahoma" w:hAnsi="Tahoma" w:cs="Tahoma"/>
          <w:b/>
          <w:sz w:val="18"/>
          <w:szCs w:val="18"/>
        </w:rPr>
        <w:t>e</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03ED7FF"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9F5790">
        <w:rPr>
          <w:rFonts w:ascii="Tahoma" w:hAnsi="Tahoma" w:cs="Tahoma"/>
          <w:b/>
          <w:sz w:val="18"/>
          <w:szCs w:val="18"/>
        </w:rPr>
        <w:t>24</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2A5BCC"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w:t>
      </w:r>
      <w:r w:rsidRPr="002A5BCC">
        <w:rPr>
          <w:rFonts w:ascii="Arial" w:hAnsi="Arial" w:cs="Arial"/>
        </w:rPr>
        <w:t>niezbędne do prawidłowego przygotowania i złożenia niniejszej oferty.</w:t>
      </w:r>
    </w:p>
    <w:p w14:paraId="4D79C376" w14:textId="33B26B4C" w:rsidR="00F25682" w:rsidRPr="002A5BCC"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OŚWIADCZAMY</w:t>
      </w:r>
      <w:r w:rsidRPr="002A5BCC">
        <w:rPr>
          <w:rFonts w:ascii="Arial" w:hAnsi="Arial" w:cs="Arial"/>
        </w:rPr>
        <w:t xml:space="preserve">, że </w:t>
      </w:r>
      <w:r w:rsidR="0097396A" w:rsidRPr="002A5BCC">
        <w:rPr>
          <w:rFonts w:ascii="Arial" w:hAnsi="Arial" w:cs="Arial"/>
        </w:rPr>
        <w:t>zapoznaliśmy</w:t>
      </w:r>
      <w:r w:rsidRPr="002A5BCC">
        <w:rPr>
          <w:rFonts w:ascii="Arial" w:hAnsi="Arial" w:cs="Arial"/>
        </w:rPr>
        <w:t xml:space="preserve"> się z Projekt</w:t>
      </w:r>
      <w:r w:rsidR="00E334D2" w:rsidRPr="002A5BCC">
        <w:rPr>
          <w:rFonts w:ascii="Arial" w:hAnsi="Arial" w:cs="Arial"/>
        </w:rPr>
        <w:t xml:space="preserve">em </w:t>
      </w:r>
      <w:r w:rsidRPr="002A5BCC">
        <w:rPr>
          <w:rFonts w:ascii="Arial" w:hAnsi="Arial" w:cs="Arial"/>
        </w:rPr>
        <w:t xml:space="preserve">Umowy, </w:t>
      </w:r>
      <w:r w:rsidR="00E334D2" w:rsidRPr="002A5BCC">
        <w:rPr>
          <w:rFonts w:ascii="Arial" w:hAnsi="Arial" w:cs="Arial"/>
        </w:rPr>
        <w:t>stanowiącym Załącznik</w:t>
      </w:r>
      <w:r w:rsidR="008B0DF9" w:rsidRPr="002A5BCC">
        <w:rPr>
          <w:rFonts w:ascii="Arial" w:hAnsi="Arial" w:cs="Arial"/>
        </w:rPr>
        <w:t xml:space="preserve"> nr </w:t>
      </w:r>
      <w:r w:rsidR="002A5BCC" w:rsidRPr="002A5BCC">
        <w:rPr>
          <w:rFonts w:ascii="Arial" w:hAnsi="Arial" w:cs="Arial"/>
        </w:rPr>
        <w:t>4</w:t>
      </w:r>
      <w:r w:rsidR="00E334D2" w:rsidRPr="002A5BCC">
        <w:rPr>
          <w:rFonts w:ascii="Arial" w:hAnsi="Arial" w:cs="Arial"/>
        </w:rPr>
        <w:t xml:space="preserve"> do </w:t>
      </w:r>
      <w:r w:rsidRPr="002A5BCC">
        <w:rPr>
          <w:rFonts w:ascii="Arial" w:hAnsi="Arial" w:cs="Arial"/>
        </w:rPr>
        <w:t xml:space="preserve">SWZ i </w:t>
      </w:r>
      <w:r w:rsidRPr="002A5BCC">
        <w:rPr>
          <w:rFonts w:ascii="Arial" w:hAnsi="Arial" w:cs="Arial"/>
          <w:b/>
          <w:bCs/>
        </w:rPr>
        <w:t xml:space="preserve">ZOBOWIĄZUJEMY SIĘ, </w:t>
      </w:r>
      <w:r w:rsidRPr="002A5BCC">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w:t>
      </w:r>
      <w:r w:rsidR="00E334D2" w:rsidRPr="002A5BCC">
        <w:rPr>
          <w:rFonts w:ascii="Arial" w:hAnsi="Arial" w:cs="Arial"/>
          <w:b/>
        </w:rPr>
        <w:t>y,</w:t>
      </w:r>
      <w:r w:rsidR="00E334D2" w:rsidRPr="002A5BCC">
        <w:rPr>
          <w:rFonts w:ascii="Arial" w:hAnsi="Arial" w:cs="Arial"/>
        </w:rPr>
        <w:t xml:space="preserve"> że wypełniliśmy</w:t>
      </w:r>
      <w:r w:rsidRPr="002A5BCC">
        <w:rPr>
          <w:rFonts w:ascii="Arial" w:hAnsi="Arial" w:cs="Arial"/>
        </w:rPr>
        <w:t xml:space="preserve"> obowiązki informacyjne przewidziane w art. </w:t>
      </w:r>
      <w:r w:rsidRPr="0027602A">
        <w:rPr>
          <w:rFonts w:ascii="Arial" w:hAnsi="Arial" w:cs="Arial"/>
        </w:rPr>
        <w:t xml:space="preserve">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7" w:name="_Toc152078275"/>
      <w:r>
        <w:lastRenderedPageBreak/>
        <w:t>Załącznik nr 2</w:t>
      </w:r>
      <w:r w:rsidR="00F25682">
        <w:t xml:space="preserve"> do SWZ</w:t>
      </w:r>
      <w:bookmarkEnd w:id="277"/>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602D6FF1"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2C5EE8">
        <w:rPr>
          <w:rFonts w:ascii="Arial" w:hAnsi="Arial" w:cs="Arial"/>
          <w:b/>
          <w:sz w:val="28"/>
        </w:rPr>
        <w:t>elektrycznych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66558A">
        <w:rPr>
          <w:rFonts w:ascii="Arial" w:hAnsi="Arial" w:cs="Arial"/>
          <w:b/>
          <w:sz w:val="28"/>
        </w:rPr>
        <w:t>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E5CED3D" w14:textId="77777777" w:rsidR="002C5EE8"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65BC6593" w14:textId="2A4F798A" w:rsidR="002C5EE8" w:rsidRDefault="00630FE7"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sidR="0023256F">
        <w:rPr>
          <w:rFonts w:ascii="Tahoma" w:hAnsi="Tahoma" w:cs="Tahoma"/>
          <w:sz w:val="20"/>
          <w:szCs w:val="20"/>
        </w:rPr>
        <w:t xml:space="preserve">łem </w:t>
      </w:r>
      <w:r w:rsidRPr="00630FE7">
        <w:rPr>
          <w:rFonts w:ascii="Tahoma" w:hAnsi="Tahoma" w:cs="Tahoma"/>
          <w:sz w:val="20"/>
          <w:szCs w:val="20"/>
        </w:rPr>
        <w:t>drobn</w:t>
      </w:r>
      <w:r w:rsidR="0023256F">
        <w:rPr>
          <w:rFonts w:ascii="Tahoma" w:hAnsi="Tahoma" w:cs="Tahoma"/>
          <w:sz w:val="20"/>
          <w:szCs w:val="20"/>
        </w:rPr>
        <w:t>e</w:t>
      </w:r>
      <w:r w:rsidRPr="00630FE7">
        <w:rPr>
          <w:rFonts w:ascii="Tahoma" w:hAnsi="Tahoma" w:cs="Tahoma"/>
          <w:sz w:val="20"/>
          <w:szCs w:val="20"/>
        </w:rPr>
        <w:t xml:space="preserve"> napraw</w:t>
      </w:r>
      <w:r w:rsidR="0023256F">
        <w:rPr>
          <w:rFonts w:ascii="Tahoma" w:hAnsi="Tahoma" w:cs="Tahoma"/>
          <w:sz w:val="20"/>
          <w:szCs w:val="20"/>
        </w:rPr>
        <w:t>y</w:t>
      </w:r>
      <w:r w:rsidRPr="00630FE7">
        <w:rPr>
          <w:rFonts w:ascii="Tahoma" w:hAnsi="Tahoma" w:cs="Tahoma"/>
          <w:sz w:val="20"/>
          <w:szCs w:val="20"/>
        </w:rPr>
        <w:t xml:space="preserve"> bieżąc</w:t>
      </w:r>
      <w:r w:rsidR="0023256F">
        <w:rPr>
          <w:rFonts w:ascii="Tahoma" w:hAnsi="Tahoma" w:cs="Tahoma"/>
          <w:sz w:val="20"/>
          <w:szCs w:val="20"/>
        </w:rPr>
        <w:t>e</w:t>
      </w:r>
      <w:r w:rsidRPr="00630FE7">
        <w:rPr>
          <w:rFonts w:ascii="Tahoma" w:hAnsi="Tahoma" w:cs="Tahoma"/>
          <w:sz w:val="20"/>
          <w:szCs w:val="20"/>
        </w:rPr>
        <w:t xml:space="preserve"> oraz świadcz</w:t>
      </w:r>
      <w:r w:rsidR="0023256F">
        <w:rPr>
          <w:rFonts w:ascii="Tahoma" w:hAnsi="Tahoma" w:cs="Tahoma"/>
          <w:sz w:val="20"/>
          <w:szCs w:val="20"/>
        </w:rPr>
        <w:t>yłem</w:t>
      </w:r>
      <w:r w:rsidRPr="00630FE7">
        <w:rPr>
          <w:rFonts w:ascii="Tahoma" w:hAnsi="Tahoma" w:cs="Tahoma"/>
          <w:sz w:val="20"/>
          <w:szCs w:val="20"/>
        </w:rPr>
        <w:t xml:space="preserve"> stał</w:t>
      </w:r>
      <w:r w:rsidR="0023256F">
        <w:rPr>
          <w:rFonts w:ascii="Tahoma" w:hAnsi="Tahoma" w:cs="Tahoma"/>
          <w:sz w:val="20"/>
          <w:szCs w:val="20"/>
        </w:rPr>
        <w:t xml:space="preserve">e </w:t>
      </w:r>
      <w:r w:rsidRPr="00630FE7">
        <w:rPr>
          <w:rFonts w:ascii="Tahoma" w:hAnsi="Tahoma" w:cs="Tahoma"/>
          <w:sz w:val="20"/>
          <w:szCs w:val="20"/>
        </w:rPr>
        <w:t>usług</w:t>
      </w:r>
      <w:r w:rsidR="0023256F">
        <w:rPr>
          <w:rFonts w:ascii="Tahoma" w:hAnsi="Tahoma" w:cs="Tahoma"/>
          <w:sz w:val="20"/>
          <w:szCs w:val="20"/>
        </w:rPr>
        <w:t>i</w:t>
      </w:r>
      <w:r w:rsidRPr="00630FE7">
        <w:rPr>
          <w:rFonts w:ascii="Tahoma" w:hAnsi="Tahoma" w:cs="Tahoma"/>
          <w:sz w:val="20"/>
          <w:szCs w:val="20"/>
        </w:rPr>
        <w:t xml:space="preserve"> konserwacyjn</w:t>
      </w:r>
      <w:r w:rsidR="0023256F">
        <w:rPr>
          <w:rFonts w:ascii="Tahoma" w:hAnsi="Tahoma" w:cs="Tahoma"/>
          <w:sz w:val="20"/>
          <w:szCs w:val="20"/>
        </w:rPr>
        <w:t>e</w:t>
      </w:r>
      <w:r w:rsidRPr="00630FE7">
        <w:rPr>
          <w:rFonts w:ascii="Tahoma" w:hAnsi="Tahoma" w:cs="Tahoma"/>
          <w:sz w:val="20"/>
          <w:szCs w:val="20"/>
        </w:rPr>
        <w:t xml:space="preserve"> elektryczn</w:t>
      </w:r>
      <w:r w:rsidR="0023256F">
        <w:rPr>
          <w:rFonts w:ascii="Tahoma" w:hAnsi="Tahoma" w:cs="Tahoma"/>
          <w:sz w:val="20"/>
          <w:szCs w:val="20"/>
        </w:rPr>
        <w:t>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EA55F6" w14:textId="77777777" w:rsidR="0023256F" w:rsidRDefault="0023256F" w:rsidP="0023256F">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Pr>
          <w:rFonts w:ascii="Tahoma" w:hAnsi="Tahoma" w:cs="Tahoma"/>
          <w:sz w:val="20"/>
          <w:szCs w:val="20"/>
        </w:rPr>
        <w:t xml:space="preserve">łem </w:t>
      </w:r>
      <w:r w:rsidRPr="00630FE7">
        <w:rPr>
          <w:rFonts w:ascii="Tahoma" w:hAnsi="Tahoma" w:cs="Tahoma"/>
          <w:sz w:val="20"/>
          <w:szCs w:val="20"/>
        </w:rPr>
        <w:t>drobn</w:t>
      </w:r>
      <w:r>
        <w:rPr>
          <w:rFonts w:ascii="Tahoma" w:hAnsi="Tahoma" w:cs="Tahoma"/>
          <w:sz w:val="20"/>
          <w:szCs w:val="20"/>
        </w:rPr>
        <w:t>e</w:t>
      </w:r>
      <w:r w:rsidRPr="00630FE7">
        <w:rPr>
          <w:rFonts w:ascii="Tahoma" w:hAnsi="Tahoma" w:cs="Tahoma"/>
          <w:sz w:val="20"/>
          <w:szCs w:val="20"/>
        </w:rPr>
        <w:t xml:space="preserve"> napraw</w:t>
      </w:r>
      <w:r>
        <w:rPr>
          <w:rFonts w:ascii="Tahoma" w:hAnsi="Tahoma" w:cs="Tahoma"/>
          <w:sz w:val="20"/>
          <w:szCs w:val="20"/>
        </w:rPr>
        <w:t>y</w:t>
      </w:r>
      <w:r w:rsidRPr="00630FE7">
        <w:rPr>
          <w:rFonts w:ascii="Tahoma" w:hAnsi="Tahoma" w:cs="Tahoma"/>
          <w:sz w:val="20"/>
          <w:szCs w:val="20"/>
        </w:rPr>
        <w:t xml:space="preserve"> bieżąc</w:t>
      </w:r>
      <w:r>
        <w:rPr>
          <w:rFonts w:ascii="Tahoma" w:hAnsi="Tahoma" w:cs="Tahoma"/>
          <w:sz w:val="20"/>
          <w:szCs w:val="20"/>
        </w:rPr>
        <w:t>e</w:t>
      </w:r>
      <w:r w:rsidRPr="00630FE7">
        <w:rPr>
          <w:rFonts w:ascii="Tahoma" w:hAnsi="Tahoma" w:cs="Tahoma"/>
          <w:sz w:val="20"/>
          <w:szCs w:val="20"/>
        </w:rPr>
        <w:t xml:space="preserve"> oraz świadcz</w:t>
      </w:r>
      <w:r>
        <w:rPr>
          <w:rFonts w:ascii="Tahoma" w:hAnsi="Tahoma" w:cs="Tahoma"/>
          <w:sz w:val="20"/>
          <w:szCs w:val="20"/>
        </w:rPr>
        <w:t>yłem</w:t>
      </w:r>
      <w:r w:rsidRPr="00630FE7">
        <w:rPr>
          <w:rFonts w:ascii="Tahoma" w:hAnsi="Tahoma" w:cs="Tahoma"/>
          <w:sz w:val="20"/>
          <w:szCs w:val="20"/>
        </w:rPr>
        <w:t xml:space="preserve"> stał</w:t>
      </w:r>
      <w:r>
        <w:rPr>
          <w:rFonts w:ascii="Tahoma" w:hAnsi="Tahoma" w:cs="Tahoma"/>
          <w:sz w:val="20"/>
          <w:szCs w:val="20"/>
        </w:rPr>
        <w:t xml:space="preserve">e </w:t>
      </w:r>
      <w:r w:rsidRPr="00630FE7">
        <w:rPr>
          <w:rFonts w:ascii="Tahoma" w:hAnsi="Tahoma" w:cs="Tahoma"/>
          <w:sz w:val="20"/>
          <w:szCs w:val="20"/>
        </w:rPr>
        <w:t>usług</w:t>
      </w:r>
      <w:r>
        <w:rPr>
          <w:rFonts w:ascii="Tahoma" w:hAnsi="Tahoma" w:cs="Tahoma"/>
          <w:sz w:val="20"/>
          <w:szCs w:val="20"/>
        </w:rPr>
        <w:t>i</w:t>
      </w:r>
      <w:r w:rsidRPr="00630FE7">
        <w:rPr>
          <w:rFonts w:ascii="Tahoma" w:hAnsi="Tahoma" w:cs="Tahoma"/>
          <w:sz w:val="20"/>
          <w:szCs w:val="20"/>
        </w:rPr>
        <w:t xml:space="preserve"> konserwacyjn</w:t>
      </w:r>
      <w:r>
        <w:rPr>
          <w:rFonts w:ascii="Tahoma" w:hAnsi="Tahoma" w:cs="Tahoma"/>
          <w:sz w:val="20"/>
          <w:szCs w:val="20"/>
        </w:rPr>
        <w:t>e</w:t>
      </w:r>
      <w:r w:rsidRPr="00630FE7">
        <w:rPr>
          <w:rFonts w:ascii="Tahoma" w:hAnsi="Tahoma" w:cs="Tahoma"/>
          <w:sz w:val="20"/>
          <w:szCs w:val="20"/>
        </w:rPr>
        <w:t xml:space="preserve"> elektryczn</w:t>
      </w:r>
      <w:r>
        <w:rPr>
          <w:rFonts w:ascii="Tahoma" w:hAnsi="Tahoma" w:cs="Tahoma"/>
          <w:sz w:val="20"/>
          <w:szCs w:val="20"/>
        </w:rPr>
        <w:t>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34E3F6" w14:textId="1A632296" w:rsidR="00436A93" w:rsidRPr="00257607" w:rsidRDefault="00436A93"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257607">
        <w:rPr>
          <w:rFonts w:ascii="Tahoma" w:hAnsi="Tahoma" w:cs="Tahoma"/>
          <w:sz w:val="20"/>
          <w:szCs w:val="20"/>
        </w:rPr>
        <w:t xml:space="preserve">dysponuję </w:t>
      </w:r>
      <w:r w:rsidR="00630FE7">
        <w:rPr>
          <w:rFonts w:ascii="Tahoma" w:hAnsi="Tahoma" w:cs="Tahoma"/>
          <w:sz w:val="20"/>
          <w:szCs w:val="20"/>
        </w:rPr>
        <w:t>…….</w:t>
      </w:r>
      <w:r w:rsidRPr="00257607">
        <w:rPr>
          <w:rFonts w:ascii="Tahoma" w:hAnsi="Tahoma" w:cs="Tahoma"/>
          <w:sz w:val="20"/>
          <w:szCs w:val="20"/>
        </w:rPr>
        <w:t xml:space="preserve"> </w:t>
      </w:r>
      <w:r w:rsidR="00630FE7">
        <w:rPr>
          <w:rFonts w:ascii="Tahoma" w:hAnsi="Tahoma" w:cs="Tahoma"/>
          <w:sz w:val="20"/>
          <w:szCs w:val="20"/>
        </w:rPr>
        <w:t>o</w:t>
      </w:r>
      <w:r w:rsidRPr="00257607">
        <w:rPr>
          <w:rFonts w:ascii="Tahoma" w:hAnsi="Tahoma" w:cs="Tahoma"/>
          <w:sz w:val="20"/>
          <w:szCs w:val="20"/>
        </w:rPr>
        <w:t>sobą</w:t>
      </w:r>
      <w:r w:rsidR="00630FE7">
        <w:rPr>
          <w:rFonts w:ascii="Tahoma" w:hAnsi="Tahoma" w:cs="Tahoma"/>
          <w:sz w:val="20"/>
          <w:szCs w:val="20"/>
        </w:rPr>
        <w:t>/osobami</w:t>
      </w:r>
      <w:r w:rsidRPr="00257607">
        <w:rPr>
          <w:rFonts w:ascii="Tahoma" w:hAnsi="Tahoma" w:cs="Tahoma"/>
          <w:sz w:val="20"/>
          <w:szCs w:val="20"/>
        </w:rPr>
        <w:t xml:space="preserve"> do wykonania instalacji </w:t>
      </w:r>
      <w:r w:rsidR="006B2621">
        <w:rPr>
          <w:rFonts w:ascii="Tahoma" w:hAnsi="Tahoma" w:cs="Tahoma"/>
          <w:sz w:val="20"/>
          <w:szCs w:val="20"/>
        </w:rPr>
        <w:t>elektrycznych</w:t>
      </w:r>
      <w:r w:rsidRPr="00257607">
        <w:rPr>
          <w:rFonts w:ascii="Tahoma" w:hAnsi="Tahoma" w:cs="Tahoma"/>
          <w:sz w:val="20"/>
          <w:szCs w:val="20"/>
        </w:rPr>
        <w:t xml:space="preserv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8" w:name="_Toc152078276"/>
      <w:r w:rsidRPr="000A0AC5">
        <w:t xml:space="preserve">Załącznik nr </w:t>
      </w:r>
      <w:r w:rsidR="00436A93">
        <w:t>3</w:t>
      </w:r>
      <w:r w:rsidRPr="000A0AC5">
        <w:t xml:space="preserve"> do SWZ</w:t>
      </w:r>
      <w:bookmarkEnd w:id="278"/>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FDB53C1"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2C5EE8">
        <w:rPr>
          <w:rFonts w:ascii="Arial" w:hAnsi="Arial" w:cs="Arial"/>
          <w:b/>
          <w:sz w:val="28"/>
        </w:rPr>
        <w:t>elektrycznych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66558A">
        <w:rPr>
          <w:rFonts w:ascii="Arial" w:hAnsi="Arial" w:cs="Arial"/>
          <w:b/>
          <w:sz w:val="28"/>
        </w:rPr>
        <w:t>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9" w:name="_Toc119912186"/>
      <w:bookmarkStart w:id="280" w:name="_Toc152078277"/>
      <w:r w:rsidRPr="00817EDC">
        <w:lastRenderedPageBreak/>
        <w:t xml:space="preserve">Załącznik nr </w:t>
      </w:r>
      <w:r>
        <w:t>4</w:t>
      </w:r>
      <w:r w:rsidRPr="00817EDC">
        <w:t xml:space="preserve"> do SWZ</w:t>
      </w:r>
      <w:bookmarkEnd w:id="279"/>
      <w:bookmarkEnd w:id="280"/>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1" w:name="_Hlk114645614"/>
      <w:r w:rsidRPr="001A793B">
        <w:rPr>
          <w:rFonts w:ascii="Arial" w:hAnsi="Arial" w:cs="Arial"/>
          <w:b/>
          <w:bCs/>
          <w:sz w:val="24"/>
          <w:szCs w:val="24"/>
        </w:rPr>
        <w:t>…………………………………………………………………………………………………</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1"/>
    <w:p w14:paraId="6A72170B" w14:textId="77777777" w:rsidR="007061BA" w:rsidRPr="001A793B" w:rsidRDefault="007061BA" w:rsidP="007061BA">
      <w:pPr>
        <w:rPr>
          <w:rFonts w:ascii="Arial" w:hAnsi="Arial" w:cs="Arial"/>
          <w:sz w:val="24"/>
          <w:szCs w:val="24"/>
        </w:rPr>
      </w:pPr>
    </w:p>
    <w:p w14:paraId="35EAFC41" w14:textId="4F60AF4C"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67768C" w:rsidRPr="0067768C">
        <w:rPr>
          <w:rFonts w:ascii="Arial" w:hAnsi="Arial" w:cs="Arial"/>
          <w:b/>
          <w:sz w:val="24"/>
          <w:szCs w:val="24"/>
        </w:rPr>
        <w:t>TZP-002/</w:t>
      </w:r>
      <w:r w:rsidR="0066558A">
        <w:rPr>
          <w:rFonts w:ascii="Arial" w:hAnsi="Arial" w:cs="Arial"/>
          <w:b/>
          <w:sz w:val="24"/>
          <w:szCs w:val="24"/>
        </w:rPr>
        <w:t>23</w:t>
      </w:r>
      <w:r w:rsidR="0067768C" w:rsidRPr="0067768C">
        <w:rPr>
          <w:rFonts w:ascii="Arial" w:hAnsi="Arial" w:cs="Arial"/>
          <w:b/>
          <w:sz w:val="24"/>
          <w:szCs w:val="24"/>
        </w:rPr>
        <w:t>/2024</w:t>
      </w:r>
      <w:r w:rsidRPr="0067768C">
        <w:rPr>
          <w:rFonts w:ascii="Arial" w:hAnsi="Arial" w:cs="Arial"/>
          <w:b/>
          <w:sz w:val="24"/>
          <w:szCs w:val="24"/>
        </w:rPr>
        <w:t xml:space="preserve"> </w:t>
      </w:r>
      <w:r w:rsidRPr="001A793B">
        <w:rPr>
          <w:rFonts w:ascii="Arial" w:hAnsi="Arial" w:cs="Arial"/>
          <w:sz w:val="24"/>
          <w:szCs w:val="24"/>
        </w:rPr>
        <w:t xml:space="preserve">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61A4FEBB"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w:t>
      </w:r>
      <w:r w:rsidR="002C5EE8">
        <w:rPr>
          <w:rFonts w:ascii="Arial" w:eastAsia="Times New Roman" w:hAnsi="Arial" w:cs="Arial"/>
          <w:sz w:val="24"/>
          <w:szCs w:val="24"/>
          <w:lang w:eastAsia="pl-PL"/>
        </w:rPr>
        <w:t>elektrycznych</w:t>
      </w:r>
      <w:r w:rsidRPr="001A793B">
        <w:rPr>
          <w:rFonts w:ascii="Arial" w:eastAsia="Times New Roman" w:hAnsi="Arial" w:cs="Arial"/>
          <w:sz w:val="24"/>
          <w:szCs w:val="24"/>
          <w:lang w:eastAsia="pl-PL"/>
        </w:rPr>
        <w:t xml:space="preserve">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2"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lastRenderedPageBreak/>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6B344050"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nienadające się do usunięcia, a niewykluczające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2DF70F98"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120338FD"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lastRenderedPageBreak/>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218AB351" w:rsidR="007061BA"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Usługi konserwacyjne Wykonawca realizować będzie na podstawie codziennych zleceń Zamawiającego odbieranych zgodnie z §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w:t>
      </w:r>
      <w:r w:rsidR="00B861BB">
        <w:rPr>
          <w:rFonts w:ascii="Arial" w:eastAsia="Times New Roman" w:hAnsi="Arial" w:cs="Arial"/>
          <w:sz w:val="24"/>
          <w:szCs w:val="24"/>
          <w:lang w:eastAsia="pl-PL"/>
        </w:rPr>
        <w:t>pkt</w:t>
      </w:r>
      <w:r w:rsidRPr="001A793B">
        <w:rPr>
          <w:rFonts w:ascii="Arial" w:eastAsia="Times New Roman" w:hAnsi="Arial" w:cs="Arial"/>
          <w:sz w:val="24"/>
          <w:szCs w:val="24"/>
          <w:lang w:eastAsia="pl-PL"/>
        </w:rPr>
        <w:t xml:space="preserve"> 2 niniejszej umowy.</w:t>
      </w:r>
    </w:p>
    <w:p w14:paraId="2D45AEB1" w14:textId="77777777" w:rsidR="00CF357C" w:rsidRPr="001A793B" w:rsidRDefault="00CF357C" w:rsidP="00CF357C">
      <w:pPr>
        <w:pStyle w:val="Akapitzlist"/>
        <w:spacing w:after="0"/>
        <w:ind w:left="426"/>
        <w:jc w:val="both"/>
        <w:rPr>
          <w:rFonts w:ascii="Arial" w:eastAsia="Times New Roman" w:hAnsi="Arial" w:cs="Arial"/>
          <w:sz w:val="24"/>
          <w:szCs w:val="24"/>
          <w:lang w:eastAsia="pl-PL"/>
        </w:rPr>
      </w:pPr>
    </w:p>
    <w:bookmarkEnd w:id="282"/>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00AE7B6C"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 xml:space="preserve">z  zastrzeżeniem, że umowa  wygaśnie z chwilą wyczerpania kwoty brutto określonej w § </w:t>
      </w:r>
      <w:r w:rsidR="00B861BB">
        <w:rPr>
          <w:rFonts w:ascii="Arial" w:eastAsia="Times New Roman" w:hAnsi="Arial" w:cs="Arial"/>
          <w:sz w:val="24"/>
          <w:szCs w:val="24"/>
          <w:lang w:eastAsia="pl-PL"/>
        </w:rPr>
        <w:t>4</w:t>
      </w:r>
      <w:r w:rsidRPr="001A793B">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C54C0B" w14:textId="77777777" w:rsidR="00CF357C" w:rsidRPr="00817EDC" w:rsidRDefault="00CF357C" w:rsidP="00CF357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31031D09"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5F7DB058"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73E30425"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w:t>
      </w:r>
      <w:proofErr w:type="spellStart"/>
      <w:r w:rsidRPr="00E80C09">
        <w:rPr>
          <w:rFonts w:ascii="Arial" w:eastAsia="TTE18700A0t00" w:hAnsi="Arial" w:cs="Arial"/>
          <w:lang w:eastAsia="pl-PL"/>
        </w:rPr>
        <w:t>swz</w:t>
      </w:r>
      <w:proofErr w:type="spellEnd"/>
      <w:r w:rsidRPr="00E80C09">
        <w:rPr>
          <w:rFonts w:ascii="Arial" w:eastAsia="TTE18700A0t00" w:hAnsi="Arial" w:cs="Arial"/>
          <w:lang w:eastAsia="pl-PL"/>
        </w:rPr>
        <w:t xml:space="preserve">,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wydawnictwa „SEKOCENBUD” z poprzedniego kwartału. W przypadku braku cen na materiał i sprzęty w powyższej publikacji, będzie uznawana cena na podstawie faktury zakupu przedstawionej przez Wykonawcę, jednak nie wyższa niż średnie ceny rynkowe.</w:t>
      </w:r>
    </w:p>
    <w:p w14:paraId="6722FA06"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43DE9850" w14:textId="77777777" w:rsidR="00CF357C" w:rsidRDefault="00CF357C" w:rsidP="00CF357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4D8610A0" w14:textId="4CD22EC1" w:rsidR="00CF357C" w:rsidRPr="007C7D13" w:rsidRDefault="00CF357C" w:rsidP="00CF357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lastRenderedPageBreak/>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 xml:space="preserve">Inspektorowi ds. technicznych </w:t>
      </w:r>
      <w:proofErr w:type="spellStart"/>
      <w:r w:rsidRPr="007C7D13">
        <w:rPr>
          <w:rFonts w:ascii="Arial" w:hAnsi="Arial" w:cs="Arial"/>
        </w:rPr>
        <w:t>lu</w:t>
      </w:r>
      <w:proofErr w:type="spellEnd"/>
      <w:r w:rsidR="005B5055">
        <w:rPr>
          <w:rFonts w:ascii="Arial" w:hAnsi="Arial" w:cs="Arial"/>
        </w:rPr>
        <w:t xml:space="preserve">                                           </w:t>
      </w:r>
      <w:r w:rsidRPr="007C7D13">
        <w:rPr>
          <w:rFonts w:ascii="Arial" w:hAnsi="Arial" w:cs="Arial"/>
        </w:rPr>
        <w:t>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2B38A29E"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36C34EBB"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7DB032C6" w14:textId="77777777" w:rsidR="00CF357C" w:rsidRPr="007C7D13" w:rsidRDefault="00CF357C" w:rsidP="00CF357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6B98C3C6" w14:textId="77777777" w:rsidR="00CF357C" w:rsidRPr="007C7D13" w:rsidRDefault="00CF357C" w:rsidP="00CF357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5E9B67DB" w14:textId="40C182F3" w:rsidR="00CF357C" w:rsidRPr="007C7D13" w:rsidRDefault="00CF357C" w:rsidP="00CF357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 xml:space="preserve">Rn = ............ </w:t>
      </w:r>
      <w:proofErr w:type="spellStart"/>
      <w:r w:rsidRPr="007C7D13">
        <w:rPr>
          <w:rFonts w:ascii="Arial" w:eastAsia="TTE18687E8t00" w:hAnsi="Arial" w:cs="Arial"/>
          <w:b/>
          <w:lang w:eastAsia="pl-PL"/>
        </w:rPr>
        <w:t>pln</w:t>
      </w:r>
      <w:proofErr w:type="spellEnd"/>
    </w:p>
    <w:p w14:paraId="0AEC302D" w14:textId="77777777" w:rsidR="00CF357C" w:rsidRPr="007C7D13" w:rsidRDefault="00CF357C" w:rsidP="00CF357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2200EC3E"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873BB5A"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xml:space="preserve">-     </w:t>
      </w:r>
      <w:proofErr w:type="spellStart"/>
      <w:r w:rsidRPr="007C7D13">
        <w:rPr>
          <w:rFonts w:ascii="Arial" w:eastAsia="TTE18687E8t00" w:hAnsi="Arial" w:cs="Arial"/>
          <w:b/>
          <w:lang w:eastAsia="pl-PL"/>
        </w:rPr>
        <w:t>Kz</w:t>
      </w:r>
      <w:proofErr w:type="spellEnd"/>
      <w:r w:rsidRPr="007C7D13">
        <w:rPr>
          <w:rFonts w:ascii="Arial" w:eastAsia="TTE18687E8t00" w:hAnsi="Arial" w:cs="Arial"/>
          <w:b/>
          <w:lang w:eastAsia="pl-PL"/>
        </w:rPr>
        <w:t xml:space="preserve"> - ........ % (M)</w:t>
      </w:r>
    </w:p>
    <w:p w14:paraId="2AE72158"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7FF708E7" w14:textId="003B094B" w:rsidR="00CF357C" w:rsidRPr="007C7D13" w:rsidRDefault="00CF357C" w:rsidP="00CF357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431D8140"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 brutto</w:t>
      </w:r>
    </w:p>
    <w:p w14:paraId="5DF44D7D"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004D9B11"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/netto</w:t>
      </w:r>
    </w:p>
    <w:p w14:paraId="3C4288CF"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5F87386D" w14:textId="77777777" w:rsidR="00CF357C" w:rsidRPr="007C7D13" w:rsidRDefault="00CF357C" w:rsidP="00CF357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7D83355A" w14:textId="516C620F" w:rsidR="007061BA" w:rsidRPr="00CF357C" w:rsidRDefault="00CF357C" w:rsidP="00CF357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2DA2B967" w14:textId="02E95976"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5</w:t>
      </w:r>
    </w:p>
    <w:p w14:paraId="65DE1320" w14:textId="0427FF1C" w:rsidR="007061BA" w:rsidRPr="00CF357C" w:rsidRDefault="007061BA" w:rsidP="00CF357C">
      <w:pPr>
        <w:jc w:val="center"/>
        <w:rPr>
          <w:rFonts w:ascii="Arial" w:hAnsi="Arial" w:cs="Arial"/>
          <w:b/>
          <w:bCs/>
          <w:sz w:val="24"/>
          <w:szCs w:val="24"/>
        </w:rPr>
      </w:pPr>
      <w:r w:rsidRPr="00CF357C">
        <w:rPr>
          <w:rFonts w:ascii="Arial" w:hAnsi="Arial" w:cs="Arial"/>
          <w:b/>
          <w:bCs/>
          <w:sz w:val="24"/>
          <w:szCs w:val="24"/>
        </w:rPr>
        <w:t>Płatność wynagrodzenia</w:t>
      </w:r>
    </w:p>
    <w:p w14:paraId="2D077048" w14:textId="6E36E12B"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Wynagrodzenie ustalone w sposób określony w § </w:t>
      </w:r>
      <w:r w:rsidR="00CF357C">
        <w:rPr>
          <w:rFonts w:ascii="Arial" w:hAnsi="Arial" w:cs="Arial"/>
          <w:sz w:val="24"/>
          <w:szCs w:val="24"/>
        </w:rPr>
        <w:t>4</w:t>
      </w:r>
      <w:r w:rsidRPr="001A793B">
        <w:rPr>
          <w:rFonts w:ascii="Arial" w:hAnsi="Arial" w:cs="Arial"/>
          <w:sz w:val="24"/>
          <w:szCs w:val="24"/>
        </w:rPr>
        <w:t xml:space="preserve">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w:t>
      </w:r>
      <w:r w:rsidRPr="001A793B">
        <w:rPr>
          <w:rFonts w:ascii="Arial" w:hAnsi="Arial" w:cs="Arial"/>
          <w:sz w:val="24"/>
          <w:szCs w:val="24"/>
        </w:rPr>
        <w:lastRenderedPageBreak/>
        <w:t>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3C761198"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6</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3"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3"/>
    <w:p w14:paraId="3FB62842" w14:textId="136EC3E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7</w:t>
      </w:r>
      <w:r w:rsidRPr="001A793B">
        <w:rPr>
          <w:rFonts w:ascii="Arial" w:eastAsia="TTE18700A0t00" w:hAnsi="Arial" w:cs="Arial"/>
          <w:b/>
          <w:bCs/>
          <w:sz w:val="24"/>
          <w:szCs w:val="24"/>
          <w:lang w:eastAsia="pl-PL"/>
        </w:rPr>
        <w:t xml:space="preserve">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3E03545"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lastRenderedPageBreak/>
        <w:t>Zgodnie ze złożoną ofertą, osobą posiadającą uprawnienia niezbędne do wykonywania czynności w ramach realizacji przedmiotu zamówienia jest: ………….. imię i nazwisko……….., nr uprawnień:………………….</w:t>
      </w:r>
    </w:p>
    <w:p w14:paraId="7F63D55C" w14:textId="1508E35B"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lastRenderedPageBreak/>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11169A2C"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8</w:t>
      </w:r>
      <w:r w:rsidRPr="001A793B">
        <w:rPr>
          <w:rFonts w:ascii="Arial" w:eastAsia="TTE18700A0t00" w:hAnsi="Arial" w:cs="Arial"/>
          <w:b/>
          <w:bCs/>
          <w:sz w:val="24"/>
          <w:szCs w:val="24"/>
          <w:lang w:eastAsia="pl-PL"/>
        </w:rPr>
        <w:t xml:space="preserve">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4"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4"/>
    <w:p w14:paraId="23F09AFF" w14:textId="1B10D1E3"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9</w:t>
      </w:r>
      <w:r w:rsidRPr="001A793B">
        <w:rPr>
          <w:rFonts w:ascii="Arial" w:eastAsia="TTE18700A0t00" w:hAnsi="Arial" w:cs="Arial"/>
          <w:b/>
          <w:bCs/>
          <w:sz w:val="24"/>
          <w:szCs w:val="24"/>
          <w:lang w:eastAsia="pl-PL"/>
        </w:rPr>
        <w:t xml:space="preserve">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 związku z realizacją obowiązków wynikających z treści niniejszej umowy, Zamawiający powierza Wykonawcy, w trybie art. 28 rozporządzenia Parlamentu Europejskiego i Rady (UE) 2016/679 z dnia 27 kwietnia 2016 r. (dalej: </w:t>
      </w:r>
      <w:r w:rsidRPr="001A793B">
        <w:rPr>
          <w:rFonts w:ascii="Arial" w:hAnsi="Arial" w:cs="Arial"/>
          <w:sz w:val="24"/>
          <w:szCs w:val="24"/>
        </w:rPr>
        <w:lastRenderedPageBreak/>
        <w:t>„Rozporządzenie”)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0774F97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CF357C">
        <w:rPr>
          <w:rFonts w:ascii="Arial" w:eastAsia="TTE18700A0t00" w:hAnsi="Arial" w:cs="Arial"/>
          <w:b/>
          <w:bCs/>
          <w:sz w:val="24"/>
          <w:szCs w:val="24"/>
          <w:lang w:eastAsia="pl-PL"/>
        </w:rPr>
        <w:t>0</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248D01BE"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6A2B93">
        <w:rPr>
          <w:rFonts w:ascii="Arial" w:eastAsia="TTE18700A0t00" w:hAnsi="Arial" w:cs="Arial"/>
          <w:b/>
          <w:bCs/>
          <w:sz w:val="24"/>
          <w:szCs w:val="24"/>
          <w:lang w:eastAsia="pl-PL"/>
        </w:rPr>
        <w:t>1</w:t>
      </w:r>
      <w:r w:rsidRPr="001A793B">
        <w:rPr>
          <w:rFonts w:ascii="Arial" w:eastAsia="TTE18700A0t00" w:hAnsi="Arial" w:cs="Arial"/>
          <w:b/>
          <w:bCs/>
          <w:sz w:val="24"/>
          <w:szCs w:val="24"/>
          <w:lang w:eastAsia="pl-PL"/>
        </w:rPr>
        <w:t xml:space="preserve">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255F938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w:t>
      </w:r>
      <w:r w:rsidR="006A2B93">
        <w:rPr>
          <w:rFonts w:ascii="Arial" w:eastAsia="TTE18700A0t00" w:hAnsi="Arial" w:cs="Arial"/>
          <w:b/>
          <w:bCs/>
          <w:sz w:val="24"/>
          <w:szCs w:val="24"/>
          <w:lang w:eastAsia="pl-PL"/>
        </w:rPr>
        <w:t>2</w:t>
      </w:r>
      <w:r w:rsidRPr="001A793B">
        <w:rPr>
          <w:rFonts w:ascii="Arial" w:eastAsia="TTE18700A0t00" w:hAnsi="Arial" w:cs="Arial"/>
          <w:b/>
          <w:bCs/>
          <w:sz w:val="24"/>
          <w:szCs w:val="24"/>
          <w:lang w:eastAsia="pl-PL"/>
        </w:rPr>
        <w:t xml:space="preserve">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5F0CD5ED" w14:textId="5910119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w:t>
      </w:r>
      <w:r w:rsidR="00296F2A">
        <w:rPr>
          <w:rFonts w:ascii="Arial" w:eastAsia="Times New Roman" w:hAnsi="Arial" w:cs="Arial"/>
          <w:sz w:val="24"/>
          <w:szCs w:val="24"/>
          <w:lang w:eastAsia="pl-PL"/>
        </w:rPr>
        <w:t>5</w:t>
      </w:r>
      <w:r w:rsidR="000A0318">
        <w:rPr>
          <w:rFonts w:ascii="Arial" w:eastAsia="Times New Roman" w:hAnsi="Arial" w:cs="Arial"/>
          <w:sz w:val="24"/>
          <w:szCs w:val="24"/>
          <w:lang w:eastAsia="pl-PL"/>
        </w:rPr>
        <w:t xml:space="preserve"> i 6</w:t>
      </w:r>
      <w:r w:rsidRPr="002C1196">
        <w:rPr>
          <w:rFonts w:ascii="Arial" w:eastAsia="Times New Roman" w:hAnsi="Arial" w:cs="Arial"/>
          <w:sz w:val="24"/>
          <w:szCs w:val="24"/>
          <w:lang w:eastAsia="pl-PL"/>
        </w:rPr>
        <w:t xml:space="preserve"> – w wysokości 100 zł za każdy stwierdzony i potwierdzony na piśmie </w:t>
      </w:r>
      <w:r w:rsidR="00B861BB">
        <w:rPr>
          <w:rFonts w:ascii="Arial" w:eastAsia="Times New Roman" w:hAnsi="Arial" w:cs="Arial"/>
          <w:sz w:val="24"/>
          <w:szCs w:val="24"/>
          <w:lang w:eastAsia="pl-PL"/>
        </w:rPr>
        <w:t xml:space="preserve">przypadek </w:t>
      </w:r>
      <w:r w:rsidRPr="002C1196">
        <w:rPr>
          <w:rFonts w:ascii="Arial" w:eastAsia="Times New Roman" w:hAnsi="Arial" w:cs="Arial"/>
          <w:sz w:val="24"/>
          <w:szCs w:val="24"/>
          <w:lang w:eastAsia="pl-PL"/>
        </w:rPr>
        <w:t xml:space="preserve">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5CB4A98B"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5312EA4F"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odstąpienie przez zamawiającego od umowy z przyczyn zależnych od wykonawcy w wysokości 20% wynagrodzenia umownego brutto określonego w § </w:t>
      </w:r>
      <w:r w:rsidR="00B861BB">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2C1196">
        <w:rPr>
          <w:rFonts w:ascii="Arial" w:eastAsia="Times New Roman" w:hAnsi="Arial" w:cs="Arial"/>
          <w:sz w:val="24"/>
          <w:szCs w:val="24"/>
          <w:lang w:eastAsia="pl-PL"/>
        </w:rPr>
        <w:t xml:space="preserve"> umowy</w:t>
      </w:r>
    </w:p>
    <w:p w14:paraId="08FCA220" w14:textId="1409D408"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 tytułu nieprzedłożenia poświadczonej za zgodność z oryginałem kopii nowej polisy OC w przypadku wygaśnięcia ubezpieczenia – 5% wynagrodzenia brutto określonego w  § </w:t>
      </w:r>
      <w:r w:rsidR="00B861BB" w:rsidRPr="00B861BB">
        <w:rPr>
          <w:rFonts w:ascii="Arial" w:eastAsia="Times New Roman" w:hAnsi="Arial" w:cs="Arial"/>
          <w:sz w:val="24"/>
          <w:szCs w:val="24"/>
          <w:lang w:eastAsia="pl-PL"/>
        </w:rPr>
        <w:t xml:space="preserve">4 ust. 8 </w:t>
      </w:r>
      <w:r w:rsidRPr="002C1196">
        <w:rPr>
          <w:rFonts w:ascii="Arial" w:eastAsia="Times New Roman" w:hAnsi="Arial" w:cs="Arial"/>
          <w:sz w:val="24"/>
          <w:szCs w:val="24"/>
          <w:lang w:eastAsia="pl-PL"/>
        </w:rPr>
        <w:t>umowy</w:t>
      </w:r>
    </w:p>
    <w:p w14:paraId="5EE464A3" w14:textId="77777777" w:rsidR="007061BA" w:rsidRPr="002A5BC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w:t>
      </w:r>
      <w:r w:rsidRPr="002A5BCC">
        <w:rPr>
          <w:rFonts w:ascii="Arial" w:hAnsi="Arial" w:cs="Arial"/>
          <w:sz w:val="24"/>
          <w:szCs w:val="24"/>
        </w:rPr>
        <w:t>aktualnego (tj. obowiązującego w chwili stwierdzenia niedopełnienia wymogu) minimalnego wynagrodzenia za pracę  oraz liczby miesięcy (rozpoczętych) w okresie realizacji umowy, w których nie dopełniono przedmiotowego wymogu – za każdą osobę,</w:t>
      </w:r>
    </w:p>
    <w:p w14:paraId="7AF5B833" w14:textId="5B9D8339" w:rsidR="007061BA" w:rsidRPr="002A5BCC" w:rsidRDefault="007061BA" w:rsidP="007061BA">
      <w:pPr>
        <w:pStyle w:val="Akapitzlist"/>
        <w:numPr>
          <w:ilvl w:val="0"/>
          <w:numId w:val="45"/>
        </w:numPr>
        <w:spacing w:after="0"/>
        <w:jc w:val="both"/>
        <w:rPr>
          <w:rFonts w:ascii="Arial" w:hAnsi="Arial" w:cs="Arial"/>
          <w:sz w:val="24"/>
          <w:szCs w:val="24"/>
        </w:rPr>
      </w:pPr>
      <w:r w:rsidRPr="002A5BCC">
        <w:rPr>
          <w:rFonts w:ascii="Arial" w:hAnsi="Arial" w:cs="Arial"/>
          <w:sz w:val="24"/>
          <w:szCs w:val="24"/>
        </w:rPr>
        <w:lastRenderedPageBreak/>
        <w:t>z tytułu braku zmiany wynagrodzenia należnego podwykonawcom w zakresie odpowiadającym zmianom cen materiałów lub kosztów dotyczących zobowiązania podwykonawców, jeżeli wynagrodzenie wykonawcy zostanie zmienione w sposób określony w § 1</w:t>
      </w:r>
      <w:r w:rsidR="00B861BB" w:rsidRPr="002A5BCC">
        <w:rPr>
          <w:rFonts w:ascii="Arial" w:hAnsi="Arial" w:cs="Arial"/>
          <w:sz w:val="24"/>
          <w:szCs w:val="24"/>
        </w:rPr>
        <w:t>6</w:t>
      </w:r>
      <w:r w:rsidRPr="002A5BCC">
        <w:rPr>
          <w:rFonts w:ascii="Arial" w:hAnsi="Arial" w:cs="Arial"/>
          <w:sz w:val="24"/>
          <w:szCs w:val="24"/>
        </w:rPr>
        <w:t xml:space="preserve"> ust. </w:t>
      </w:r>
      <w:r w:rsidR="002A5BCC" w:rsidRPr="002A5BCC">
        <w:rPr>
          <w:rFonts w:ascii="Arial" w:hAnsi="Arial" w:cs="Arial"/>
          <w:sz w:val="24"/>
          <w:szCs w:val="24"/>
        </w:rPr>
        <w:t>15</w:t>
      </w:r>
      <w:r w:rsidRPr="002A5BCC">
        <w:rPr>
          <w:rFonts w:ascii="Arial" w:hAnsi="Arial" w:cs="Arial"/>
          <w:sz w:val="24"/>
          <w:szCs w:val="24"/>
        </w:rPr>
        <w:t>, w wysokości 200zł za każdy stwierdzony przypadek.</w:t>
      </w:r>
    </w:p>
    <w:p w14:paraId="3FA86773" w14:textId="22B15E62"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B861BB" w:rsidRPr="002A5BCC">
        <w:rPr>
          <w:rFonts w:ascii="Arial" w:eastAsia="Times New Roman" w:hAnsi="Arial" w:cs="Arial"/>
          <w:sz w:val="24"/>
          <w:szCs w:val="24"/>
          <w:lang w:eastAsia="pl-PL"/>
        </w:rPr>
        <w:t>4 ust. 8</w:t>
      </w:r>
      <w:r w:rsidRPr="002A5BCC">
        <w:rPr>
          <w:rFonts w:ascii="Arial" w:eastAsia="Times New Roman" w:hAnsi="Arial" w:cs="Arial"/>
          <w:sz w:val="24"/>
          <w:szCs w:val="24"/>
          <w:lang w:eastAsia="pl-PL"/>
        </w:rPr>
        <w:t xml:space="preserve">. Jeżeli łączną wysokość naliczonych kar przekroczy w/w limit stronie, która naliczyła karę przysługuje prawo do odstąpienia od umowy. </w:t>
      </w:r>
    </w:p>
    <w:p w14:paraId="3A958869"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38DE0A98"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w:t>
      </w:r>
      <w:r w:rsidR="00E4202D">
        <w:rPr>
          <w:rFonts w:ascii="Arial" w:eastAsia="Times New Roman" w:hAnsi="Arial" w:cs="Arial"/>
          <w:sz w:val="24"/>
          <w:szCs w:val="24"/>
          <w:lang w:eastAsia="pl-PL"/>
        </w:rPr>
        <w:t>b</w:t>
      </w:r>
      <w:r w:rsidRPr="002A5BCC">
        <w:rPr>
          <w:rFonts w:ascii="Arial" w:eastAsia="Times New Roman" w:hAnsi="Arial" w:cs="Arial"/>
          <w:sz w:val="24"/>
          <w:szCs w:val="24"/>
          <w:lang w:eastAsia="pl-PL"/>
        </w:rPr>
        <w:t>) powyżej.</w:t>
      </w:r>
    </w:p>
    <w:p w14:paraId="08CEC3C7"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5" w:name="_Hlk114646877"/>
      <w:r w:rsidRPr="002A5BCC">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6" w:name="_Hlk114827750"/>
      <w:r w:rsidRPr="002A5BCC">
        <w:rPr>
          <w:rFonts w:ascii="Arial" w:eastAsia="Times New Roman" w:hAnsi="Arial" w:cs="Arial"/>
          <w:sz w:val="24"/>
          <w:szCs w:val="24"/>
          <w:lang w:eastAsia="pl-PL"/>
        </w:rPr>
        <w:t>liczonym od dnia jej wystawienia</w:t>
      </w:r>
      <w:bookmarkEnd w:id="286"/>
      <w:r w:rsidRPr="002A5BCC">
        <w:rPr>
          <w:rFonts w:ascii="Arial" w:eastAsia="Times New Roman" w:hAnsi="Arial" w:cs="Arial"/>
          <w:sz w:val="24"/>
          <w:szCs w:val="24"/>
          <w:lang w:eastAsia="pl-PL"/>
        </w:rPr>
        <w:t xml:space="preserve">. </w:t>
      </w:r>
    </w:p>
    <w:bookmarkEnd w:id="285"/>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Wykonawca zobowiązany jest zwr</w:t>
      </w:r>
      <w:r w:rsidRPr="002C1196">
        <w:rPr>
          <w:rFonts w:ascii="Arial" w:eastAsia="Times New Roman" w:hAnsi="Arial" w:cs="Arial"/>
          <w:sz w:val="24"/>
          <w:szCs w:val="24"/>
          <w:lang w:eastAsia="pl-PL"/>
        </w:rPr>
        <w:t>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30621DE5"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lastRenderedPageBreak/>
        <w:t>§ 1</w:t>
      </w:r>
      <w:r w:rsidR="006A2B93">
        <w:rPr>
          <w:rFonts w:ascii="Arial" w:eastAsia="Times New Roman" w:hAnsi="Arial" w:cs="Arial"/>
          <w:b/>
          <w:bCs/>
          <w:sz w:val="24"/>
          <w:szCs w:val="24"/>
          <w:lang w:eastAsia="pl-PL"/>
        </w:rPr>
        <w:t>3</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0780B110"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1</w:t>
      </w:r>
      <w:r w:rsidR="006A2B93">
        <w:rPr>
          <w:rFonts w:ascii="Arial" w:hAnsi="Arial" w:cs="Arial"/>
          <w:b/>
          <w:bCs/>
          <w:sz w:val="24"/>
          <w:szCs w:val="24"/>
        </w:rPr>
        <w:t>4</w:t>
      </w:r>
      <w:r w:rsidRPr="001A793B">
        <w:rPr>
          <w:rFonts w:ascii="Arial" w:hAnsi="Arial" w:cs="Arial"/>
          <w:b/>
          <w:bCs/>
          <w:sz w:val="24"/>
          <w:szCs w:val="24"/>
        </w:rPr>
        <w:t xml:space="preserve">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0355D101"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782D39DF"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lastRenderedPageBreak/>
        <w:t>Jeżeli wynagrodzenie wykonawcy zostanie zmienione w sposób określony w § 1</w:t>
      </w:r>
      <w:r w:rsidR="006A2B93">
        <w:rPr>
          <w:rFonts w:ascii="Arial" w:eastAsia="TTE18700A0t00" w:hAnsi="Arial" w:cs="Arial"/>
          <w:sz w:val="24"/>
          <w:szCs w:val="24"/>
        </w:rPr>
        <w:t>6</w:t>
      </w:r>
      <w:r w:rsidRPr="001A793B">
        <w:rPr>
          <w:rFonts w:ascii="Arial" w:eastAsia="TTE18700A0t00" w:hAnsi="Arial" w:cs="Arial"/>
          <w:sz w:val="24"/>
          <w:szCs w:val="24"/>
        </w:rPr>
        <w:t xml:space="preserve"> ust</w:t>
      </w:r>
      <w:r w:rsidR="002A5BCC">
        <w:rPr>
          <w:rFonts w:ascii="Arial" w:eastAsia="TTE18700A0t00" w:hAnsi="Arial" w:cs="Arial"/>
          <w:sz w:val="24"/>
          <w:szCs w:val="24"/>
        </w:rPr>
        <w:t>.</w:t>
      </w:r>
      <w:r w:rsidRPr="001A793B">
        <w:rPr>
          <w:rFonts w:ascii="Arial" w:eastAsia="TTE18700A0t00" w:hAnsi="Arial" w:cs="Arial"/>
          <w:sz w:val="24"/>
          <w:szCs w:val="24"/>
        </w:rPr>
        <w:t xml:space="preserve"> </w:t>
      </w:r>
      <w:r w:rsidR="002A5BCC">
        <w:rPr>
          <w:rFonts w:ascii="Arial" w:eastAsia="TTE18700A0t00" w:hAnsi="Arial" w:cs="Arial"/>
          <w:sz w:val="24"/>
          <w:szCs w:val="24"/>
        </w:rPr>
        <w:t>15</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20C5F04B"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5</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2732F7"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2732F7">
        <w:rPr>
          <w:rFonts w:ascii="Arial" w:eastAsia="Times New Roman" w:hAnsi="Arial" w:cs="Arial"/>
          <w:sz w:val="24"/>
          <w:szCs w:val="24"/>
          <w:lang w:eastAsia="pl-PL"/>
        </w:rPr>
        <w:t>Zamawiający będzie uprawniony do rozwiązania niniejszej umowy ze skutkiem natychmiastowym w przypadku:</w:t>
      </w:r>
    </w:p>
    <w:p w14:paraId="45CE1A0B" w14:textId="0E3FD71A"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2732F7">
        <w:rPr>
          <w:rFonts w:ascii="Arial" w:eastAsia="Times New Roman" w:hAnsi="Arial" w:cs="Arial"/>
          <w:sz w:val="24"/>
          <w:szCs w:val="24"/>
          <w:lang w:eastAsia="pl-PL"/>
        </w:rPr>
        <w:t xml:space="preserve">niewykonania całości lub części prac objętych niniejsza umową, pomimo </w:t>
      </w:r>
      <w:r w:rsidRPr="001A793B">
        <w:rPr>
          <w:rFonts w:ascii="Arial" w:eastAsia="Times New Roman" w:hAnsi="Arial" w:cs="Arial"/>
          <w:sz w:val="24"/>
          <w:szCs w:val="24"/>
          <w:lang w:eastAsia="pl-PL"/>
        </w:rPr>
        <w:t>wyznaczenia dodatkowego terminu na ich wykonanie.</w:t>
      </w:r>
    </w:p>
    <w:p w14:paraId="0EC9F24A" w14:textId="77777777" w:rsidR="007061BA" w:rsidRPr="002732F7"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2732F7">
        <w:rPr>
          <w:rFonts w:ascii="Arial" w:eastAsia="Times New Roman" w:hAnsi="Arial" w:cs="Arial"/>
          <w:sz w:val="24"/>
          <w:szCs w:val="24"/>
          <w:lang w:eastAsia="pl-PL"/>
        </w:rPr>
        <w:t>powiadomienia Zamawiającego o zawarciu umowy na podwykonawstwo,</w:t>
      </w:r>
    </w:p>
    <w:p w14:paraId="2435DE7F" w14:textId="6F06E2F7" w:rsidR="002732F7" w:rsidRPr="002732F7" w:rsidRDefault="002732F7" w:rsidP="007061BA">
      <w:pPr>
        <w:pStyle w:val="Akapitzlist"/>
        <w:numPr>
          <w:ilvl w:val="1"/>
          <w:numId w:val="46"/>
        </w:numPr>
        <w:suppressAutoHyphens/>
        <w:spacing w:after="0"/>
        <w:ind w:left="709" w:hanging="425"/>
        <w:jc w:val="both"/>
        <w:rPr>
          <w:rFonts w:ascii="Arial" w:hAnsi="Arial" w:cs="Arial"/>
          <w:sz w:val="24"/>
          <w:szCs w:val="24"/>
        </w:rPr>
      </w:pPr>
      <w:r w:rsidRPr="002732F7">
        <w:rPr>
          <w:rFonts w:ascii="Arial" w:eastAsia="Times New Roman" w:hAnsi="Arial" w:cs="Arial"/>
          <w:sz w:val="24"/>
          <w:szCs w:val="24"/>
          <w:lang w:eastAsia="pl-PL"/>
        </w:rPr>
        <w:t>stwierdzenia nieprzystąpienia do zabezpieczenia awarii w sposób określony w § 1 ust. 3 pkt. 3 umowy</w:t>
      </w:r>
      <w:r w:rsidRPr="002732F7">
        <w:rPr>
          <w:rFonts w:ascii="Arial" w:hAnsi="Arial" w:cs="Arial"/>
          <w:sz w:val="24"/>
          <w:szCs w:val="24"/>
        </w:rPr>
        <w:t xml:space="preserve"> </w:t>
      </w:r>
    </w:p>
    <w:p w14:paraId="7460AFA3" w14:textId="65F9336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22CD28F5"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w:t>
      </w:r>
      <w:r w:rsidR="008E2336">
        <w:rPr>
          <w:rFonts w:ascii="Arial" w:eastAsia="Times New Roman" w:hAnsi="Arial" w:cs="Arial"/>
          <w:sz w:val="24"/>
          <w:szCs w:val="24"/>
          <w:lang w:eastAsia="pl-PL"/>
        </w:rPr>
        <w:t>2</w:t>
      </w:r>
      <w:r w:rsidRPr="001A793B">
        <w:rPr>
          <w:rFonts w:ascii="Arial" w:eastAsia="Times New Roman" w:hAnsi="Arial" w:cs="Arial"/>
          <w:sz w:val="24"/>
          <w:szCs w:val="24"/>
          <w:lang w:eastAsia="pl-PL"/>
        </w:rPr>
        <w:t xml:space="preserve"> umowy.</w:t>
      </w:r>
    </w:p>
    <w:p w14:paraId="5107C47E" w14:textId="4BB63119" w:rsidR="007061BA" w:rsidRPr="001A793B" w:rsidRDefault="002461EC"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2461EC">
        <w:rPr>
          <w:rFonts w:ascii="Arial" w:eastAsia="Times New Roman" w:hAnsi="Arial" w:cs="Arial"/>
          <w:sz w:val="24"/>
          <w:szCs w:val="24"/>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r w:rsidR="007061BA" w:rsidRPr="001A793B">
        <w:rPr>
          <w:rFonts w:ascii="Arial" w:eastAsia="Times New Roman" w:hAnsi="Arial" w:cs="Arial"/>
          <w:sz w:val="24"/>
          <w:szCs w:val="24"/>
          <w:lang w:eastAsia="pl-PL"/>
        </w:rPr>
        <w:t>.</w:t>
      </w:r>
    </w:p>
    <w:p w14:paraId="3209FB74" w14:textId="70309290"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6</w:t>
      </w:r>
      <w:r w:rsidRPr="001A793B">
        <w:rPr>
          <w:rFonts w:ascii="Arial" w:eastAsia="TTE18700A0t00" w:hAnsi="Arial" w:cs="Arial"/>
          <w:b/>
          <w:bCs/>
          <w:sz w:val="24"/>
          <w:szCs w:val="24"/>
          <w:lang w:eastAsia="pl-PL"/>
        </w:rPr>
        <w:t xml:space="preserve">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81CB44B"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xml:space="preserve">§ </w:t>
      </w:r>
      <w:r w:rsidR="008E2336">
        <w:rPr>
          <w:rFonts w:ascii="Arial" w:eastAsia="Times New Roman" w:hAnsi="Arial" w:cs="Arial"/>
          <w:sz w:val="24"/>
          <w:szCs w:val="24"/>
          <w:u w:val="single"/>
          <w:lang w:eastAsia="pl-PL"/>
        </w:rPr>
        <w:t>6</w:t>
      </w:r>
      <w:r w:rsidRPr="001A793B">
        <w:rPr>
          <w:rFonts w:ascii="Arial" w:eastAsia="Times New Roman" w:hAnsi="Arial" w:cs="Arial"/>
          <w:sz w:val="24"/>
          <w:szCs w:val="24"/>
          <w:u w:val="single"/>
          <w:lang w:eastAsia="pl-PL"/>
        </w:rPr>
        <w:t xml:space="preserve">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zmian urządzeń technicznych przewidzianych do realizacji przedmiotu niniejszej umowy. Zmiana może nastąpić pod warunkiem, że nowe urządzenia techniczne będą posiadały </w:t>
      </w:r>
      <w:r w:rsidRPr="002A5BCC">
        <w:rPr>
          <w:rFonts w:ascii="Arial" w:hAnsi="Arial" w:cs="Arial"/>
          <w:sz w:val="24"/>
          <w:szCs w:val="24"/>
        </w:rPr>
        <w:t>parametry techniczne nie mniejsze niż wskazane w ofercie Wykonawcy (zbiorcze zestawienia sprzętu) ,</w:t>
      </w:r>
    </w:p>
    <w:p w14:paraId="30DD76DB"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lastRenderedPageBreak/>
        <w:t>zmiany sposobu realizacji usługi rozumianej jako zmiana godzin pełnienia dyżurów pogotowia technicznego,</w:t>
      </w:r>
    </w:p>
    <w:p w14:paraId="3B256C07"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w:t>
      </w:r>
    </w:p>
    <w:p w14:paraId="25AE126D"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b) zmiana podwykonawcy lub zaangażowanie podwykonawcy w sytuacji, gdy pierwotnie wykonawca zamierzał realizować zamówienie siłami własnymi,</w:t>
      </w:r>
    </w:p>
    <w:p w14:paraId="4B77CB1C" w14:textId="57E604D5"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zdarzeń spowodowanych siłą wyższą, o której mowa w </w:t>
      </w:r>
      <w:r w:rsidRPr="002A5BCC">
        <w:rPr>
          <w:rFonts w:ascii="Arial" w:eastAsia="Times New Roman" w:hAnsi="Arial" w:cs="Arial"/>
          <w:sz w:val="24"/>
          <w:szCs w:val="24"/>
          <w:lang w:eastAsia="pl-PL"/>
        </w:rPr>
        <w:t>§ 1</w:t>
      </w:r>
      <w:r w:rsidR="008E2336" w:rsidRPr="002A5BCC">
        <w:rPr>
          <w:rFonts w:ascii="Arial" w:eastAsia="Times New Roman" w:hAnsi="Arial" w:cs="Arial"/>
          <w:sz w:val="24"/>
          <w:szCs w:val="24"/>
          <w:lang w:eastAsia="pl-PL"/>
        </w:rPr>
        <w:t>2</w:t>
      </w:r>
      <w:r w:rsidRPr="002A5BCC">
        <w:rPr>
          <w:rFonts w:ascii="Arial" w:eastAsia="Times New Roman" w:hAnsi="Arial" w:cs="Arial"/>
          <w:sz w:val="24"/>
          <w:szCs w:val="24"/>
          <w:lang w:eastAsia="pl-PL"/>
        </w:rPr>
        <w:t xml:space="preserve"> ust. 9 umowy</w:t>
      </w:r>
      <w:r w:rsidRPr="002A5BCC">
        <w:rPr>
          <w:rFonts w:ascii="Arial" w:hAnsi="Arial" w:cs="Arial"/>
          <w:sz w:val="24"/>
          <w:szCs w:val="24"/>
        </w:rPr>
        <w:t>,</w:t>
      </w:r>
    </w:p>
    <w:p w14:paraId="4DB7BC53"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 powodu zaistnienia omyłki pisarskiej,</w:t>
      </w:r>
    </w:p>
    <w:p w14:paraId="1CC09D1D"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901A8EA" w:rsidR="007061BA" w:rsidRPr="002A5BCC" w:rsidRDefault="007061BA" w:rsidP="007061BA">
      <w:pPr>
        <w:tabs>
          <w:tab w:val="left" w:pos="709"/>
          <w:tab w:val="num" w:pos="1080"/>
        </w:tabs>
        <w:spacing w:after="0"/>
        <w:ind w:left="284"/>
        <w:rPr>
          <w:rFonts w:ascii="Arial" w:hAnsi="Arial" w:cs="Arial"/>
          <w:sz w:val="24"/>
          <w:szCs w:val="24"/>
        </w:rPr>
      </w:pPr>
      <w:r w:rsidRPr="002A5BCC">
        <w:rPr>
          <w:rFonts w:ascii="Arial" w:hAnsi="Arial" w:cs="Arial"/>
          <w:sz w:val="24"/>
          <w:szCs w:val="24"/>
        </w:rPr>
        <w:t xml:space="preserve">Zamawiający w przypadkach określonych w ust. 2 pkt 1) do </w:t>
      </w:r>
      <w:r w:rsidR="00AC1F25">
        <w:rPr>
          <w:rFonts w:ascii="Arial" w:hAnsi="Arial" w:cs="Arial"/>
          <w:sz w:val="24"/>
          <w:szCs w:val="24"/>
        </w:rPr>
        <w:t>7</w:t>
      </w:r>
      <w:r w:rsidRPr="002A5BCC">
        <w:rPr>
          <w:rFonts w:ascii="Arial" w:hAnsi="Arial" w:cs="Arial"/>
          <w:sz w:val="24"/>
          <w:szCs w:val="24"/>
        </w:rPr>
        <w:t>) przewiduje możliwość zmiany wynagrodzenia Wykonawcy określonego w umowie wyłącznie jako bezpośredni skutek tych zmian, przy czym powyższe nie dotyczy sytuacji opisanej w pkt. 4) lit. b)</w:t>
      </w:r>
    </w:p>
    <w:p w14:paraId="626A22EA" w14:textId="77777777" w:rsidR="007061BA" w:rsidRPr="002A5BCC"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2A5BCC">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73ACDEC3"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Strony zobowiązują się dokonać zmiany wysokości wynagrodzenia należnego Wykonawcy każdorazowo w przypadku wystąpienia jednej z następujących okoliczności:</w:t>
      </w:r>
    </w:p>
    <w:p w14:paraId="49EAC3FE"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1) ·zmiany stawki podatku od towarów i usług,</w:t>
      </w:r>
    </w:p>
    <w:p w14:paraId="4E6DC981"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4D838B8"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3) ·zmiany zasad podlegania ubezpieczeniom społecznym lub ubezpieczeniu zdrowotnemu lub wysokości stawki składki na ubezpieczenia społeczne lub zdrowotne</w:t>
      </w:r>
    </w:p>
    <w:p w14:paraId="5604E966" w14:textId="0A1B414B"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4) zmiany zasad gromadzenia i wysokości wpłat do pracowniczych planów kapitałowych, o których mowa w ustawie z dnia 4 października 2018r. o pracowniczych planach kapitałowych.</w:t>
      </w:r>
    </w:p>
    <w:p w14:paraId="157ABFE1"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 na zasadach i w sposób określony w ust. 5 – 11 poniżej, jeżeli zmiany te będą miały wpływ na koszty wykonania Umowy przez Wykonawcę.</w:t>
      </w:r>
    </w:p>
    <w:p w14:paraId="211FDBB4"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3C4E5F"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lastRenderedPageBreak/>
        <w:t>W przypadku zmiany, o której mowa w ust. 4 pkt 1, wartość wynagrodzenia netto wyliczona na podstawie stawek jednostkowych nie zmieni się, a wartość wynagrodzenia brutto zostanie wyliczona na podstawie nowych przepisów.</w:t>
      </w:r>
    </w:p>
    <w:p w14:paraId="4A978560"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31E49F2C"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BB3905"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B874D14"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0A4F76B"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 xml:space="preserve">W przypadku zmian, o których mowa w ust. 4 pkt 2 - 4, jeżeli z wnioskiem występuje Wykonawca, jest on zobowiązany dołączyć do wniosku dokumenty, z których będzie wynikać, w jakim zakresie zmiany te mają wpływ na koszty wykonania Umowy, w szczególności: </w:t>
      </w:r>
    </w:p>
    <w:p w14:paraId="13B4A727"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1)</w:t>
      </w:r>
      <w:r w:rsidRPr="002A5BCC">
        <w:rPr>
          <w:rFonts w:ascii="Arial" w:hAnsi="Arial" w:cs="Arial"/>
          <w:sz w:val="24"/>
          <w:szCs w:val="24"/>
        </w:rPr>
        <w:tab/>
        <w:t xml:space="preserve">pisemne zestawienie wynagrodzeń (zarówno przed jak i po zmianie) Pracowników, wraz z określeniem zakresu (części etatu), w jakim wykonują oni </w:t>
      </w:r>
      <w:r w:rsidRPr="002A5BCC">
        <w:rPr>
          <w:rFonts w:ascii="Arial" w:hAnsi="Arial" w:cs="Arial"/>
          <w:sz w:val="24"/>
          <w:szCs w:val="24"/>
        </w:rPr>
        <w:lastRenderedPageBreak/>
        <w:t xml:space="preserve">prace bezpośrednio związane z realizacją przedmiotu Umowy oraz części wynagrodzenia odpowiadającej temu zakresowi - w przypadku zmiany, o której mowa w ust. 4 pkt 2, lub </w:t>
      </w:r>
    </w:p>
    <w:p w14:paraId="147D507F"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2)</w:t>
      </w:r>
      <w:r w:rsidRPr="002A5BCC">
        <w:rPr>
          <w:rFonts w:ascii="Arial" w:hAnsi="Arial" w:cs="Arial"/>
          <w:sz w:val="24"/>
          <w:szCs w:val="24"/>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685DCFF" w14:textId="77777777" w:rsidR="002461EC" w:rsidRPr="002A5BCC" w:rsidRDefault="002461EC" w:rsidP="002461EC">
      <w:pPr>
        <w:pStyle w:val="Akapitzlist"/>
        <w:ind w:left="426"/>
        <w:rPr>
          <w:rFonts w:ascii="Arial" w:hAnsi="Arial" w:cs="Arial"/>
          <w:sz w:val="24"/>
          <w:szCs w:val="24"/>
        </w:rPr>
      </w:pPr>
      <w:r w:rsidRPr="002A5BCC">
        <w:rPr>
          <w:rFonts w:ascii="Arial" w:hAnsi="Arial" w:cs="Arial"/>
          <w:sz w:val="24"/>
          <w:szCs w:val="24"/>
        </w:rPr>
        <w:t>3)</w:t>
      </w:r>
      <w:r w:rsidRPr="002A5BCC">
        <w:rPr>
          <w:rFonts w:ascii="Arial" w:hAnsi="Arial" w:cs="Arial"/>
          <w:sz w:val="24"/>
          <w:szCs w:val="24"/>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787BF9B3"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47274AC7"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96C8CC8" w14:textId="77777777" w:rsidR="002461EC" w:rsidRPr="002A5BCC" w:rsidRDefault="002461EC" w:rsidP="002461EC">
      <w:pPr>
        <w:pStyle w:val="Akapitzlist"/>
        <w:numPr>
          <w:ilvl w:val="0"/>
          <w:numId w:val="23"/>
        </w:numPr>
        <w:ind w:left="426"/>
        <w:rPr>
          <w:rFonts w:ascii="Arial" w:hAnsi="Arial" w:cs="Arial"/>
          <w:sz w:val="24"/>
          <w:szCs w:val="24"/>
        </w:rPr>
      </w:pPr>
      <w:r w:rsidRPr="002A5BCC">
        <w:rPr>
          <w:rFonts w:ascii="Arial" w:hAnsi="Arial" w:cs="Arial"/>
          <w:sz w:val="24"/>
          <w:szCs w:val="24"/>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1CCA5CD4" w14:textId="28779ADA" w:rsidR="007061BA" w:rsidRPr="002A5BCC" w:rsidRDefault="007061BA" w:rsidP="00797648">
      <w:pPr>
        <w:pStyle w:val="Akapitzlist"/>
        <w:numPr>
          <w:ilvl w:val="0"/>
          <w:numId w:val="23"/>
        </w:numPr>
        <w:ind w:left="426" w:hanging="426"/>
        <w:jc w:val="both"/>
        <w:rPr>
          <w:rFonts w:ascii="Arial" w:hAnsi="Arial" w:cs="Arial"/>
          <w:sz w:val="24"/>
          <w:szCs w:val="24"/>
        </w:rPr>
      </w:pPr>
      <w:r w:rsidRPr="002A5BCC">
        <w:rPr>
          <w:rFonts w:ascii="Arial" w:hAnsi="Arial" w:cs="Arial"/>
          <w:sz w:val="24"/>
          <w:szCs w:val="24"/>
        </w:rPr>
        <w:t xml:space="preserve">Niezależnie od okoliczności  wskazanych w ust. </w:t>
      </w:r>
      <w:r w:rsidR="002461EC" w:rsidRPr="002A5BCC">
        <w:rPr>
          <w:rFonts w:ascii="Arial" w:hAnsi="Arial" w:cs="Arial"/>
          <w:sz w:val="24"/>
          <w:szCs w:val="24"/>
        </w:rPr>
        <w:t>4</w:t>
      </w:r>
      <w:r w:rsidRPr="002A5BCC">
        <w:rPr>
          <w:rFonts w:ascii="Arial" w:hAnsi="Arial" w:cs="Arial"/>
          <w:sz w:val="24"/>
          <w:szCs w:val="24"/>
        </w:rPr>
        <w:t xml:space="preserve"> powyżej, w przypadku przekroczenia przez sumę wskaźników kwartalnego wzrostu cen towarów i usług konsumpcyjnych ogółem publikowanego przez Prezesa GUS na podstawie art. 25 ust. 11 ustawy z dnia 17 grudnia 1998 r. o emeryturach i rentach z </w:t>
      </w:r>
      <w:r w:rsidR="002461EC" w:rsidRPr="002A5BCC">
        <w:rPr>
          <w:rFonts w:ascii="Arial" w:hAnsi="Arial" w:cs="Arial"/>
          <w:sz w:val="24"/>
          <w:szCs w:val="24"/>
        </w:rPr>
        <w:t>G</w:t>
      </w:r>
      <w:r w:rsidRPr="002A5BCC">
        <w:rPr>
          <w:rFonts w:ascii="Arial" w:hAnsi="Arial" w:cs="Arial"/>
          <w:sz w:val="24"/>
          <w:szCs w:val="24"/>
        </w:rPr>
        <w:t>US z dwóch ostatnich kwartałów wartości wynoszącej 104 (wzrost cen o 4%), Zamawiający przewiduje możliwość waloryzacji (zindeksowania) cen jednostkowych materiałów i kosztów związanych z realizacją umowy:</w:t>
      </w:r>
    </w:p>
    <w:p w14:paraId="1A57E11F" w14:textId="77777777" w:rsidR="007061BA" w:rsidRPr="002A5BCC" w:rsidRDefault="007061BA" w:rsidP="00797648">
      <w:pPr>
        <w:pStyle w:val="Akapitzlist"/>
        <w:numPr>
          <w:ilvl w:val="0"/>
          <w:numId w:val="74"/>
        </w:numPr>
        <w:rPr>
          <w:rFonts w:ascii="Arial" w:hAnsi="Arial" w:cs="Arial"/>
          <w:sz w:val="24"/>
          <w:szCs w:val="24"/>
        </w:rPr>
      </w:pPr>
      <w:r w:rsidRPr="002A5BCC">
        <w:rPr>
          <w:rFonts w:ascii="Arial" w:hAnsi="Arial" w:cs="Arial"/>
          <w:sz w:val="24"/>
          <w:szCs w:val="24"/>
        </w:rPr>
        <w:t>wskazanych odpowiednio w zbiorczym zestawieniu cen materiałów i zbiorczym zestawieniu cen sprzętu stanowiących załączniki do oferty wykonawcy z początkowego okresu obowiązywania umowy,</w:t>
      </w:r>
    </w:p>
    <w:p w14:paraId="38642D44" w14:textId="77777777" w:rsidR="007061BA" w:rsidRPr="002A5BCC" w:rsidRDefault="007061BA" w:rsidP="00797648">
      <w:pPr>
        <w:pStyle w:val="Akapitzlist"/>
        <w:numPr>
          <w:ilvl w:val="0"/>
          <w:numId w:val="74"/>
        </w:numPr>
        <w:spacing w:after="0"/>
        <w:ind w:left="1145" w:hanging="357"/>
        <w:contextualSpacing w:val="0"/>
        <w:rPr>
          <w:rFonts w:ascii="Arial" w:hAnsi="Arial" w:cs="Arial"/>
          <w:sz w:val="24"/>
          <w:szCs w:val="24"/>
        </w:rPr>
      </w:pPr>
      <w:r w:rsidRPr="002A5BCC">
        <w:rPr>
          <w:rFonts w:ascii="Arial" w:hAnsi="Arial" w:cs="Arial"/>
          <w:sz w:val="24"/>
          <w:szCs w:val="24"/>
        </w:rPr>
        <w:lastRenderedPageBreak/>
        <w:t>wysokości zryczałtowanej stawki miesięcznej za usługę pogotowia technicznego określonej w formularzu oferty</w:t>
      </w:r>
    </w:p>
    <w:p w14:paraId="76295CB8" w14:textId="77777777" w:rsidR="007061BA" w:rsidRPr="002A5BCC" w:rsidRDefault="007061BA" w:rsidP="00797648">
      <w:pPr>
        <w:spacing w:after="0" w:line="276" w:lineRule="auto"/>
        <w:ind w:left="788"/>
        <w:rPr>
          <w:rFonts w:ascii="Arial" w:hAnsi="Arial" w:cs="Arial"/>
          <w:sz w:val="24"/>
          <w:szCs w:val="24"/>
        </w:rPr>
      </w:pPr>
      <w:r w:rsidRPr="002A5BCC">
        <w:rPr>
          <w:rFonts w:ascii="Arial" w:hAnsi="Arial" w:cs="Arial"/>
          <w:sz w:val="24"/>
          <w:szCs w:val="24"/>
        </w:rPr>
        <w:t>w stopniu określonym przez wyżej wskazaną sumę wskaźników.</w:t>
      </w:r>
    </w:p>
    <w:p w14:paraId="2BD708F0" w14:textId="3E35F152"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A5BCC">
        <w:rPr>
          <w:rFonts w:ascii="Arial" w:hAnsi="Arial" w:cs="Arial"/>
          <w:sz w:val="24"/>
          <w:szCs w:val="24"/>
        </w:rPr>
        <w:t>W przypadku</w:t>
      </w:r>
      <w:r w:rsidRPr="002A5BCC">
        <w:rPr>
          <w:rFonts w:ascii="Arial" w:hAnsi="Arial" w:cs="Arial"/>
        </w:rPr>
        <w:t xml:space="preserve"> zmiany, o której mowa w ust., </w:t>
      </w:r>
      <w:r w:rsidR="002461EC" w:rsidRPr="002A5BCC">
        <w:rPr>
          <w:rFonts w:ascii="Arial" w:hAnsi="Arial" w:cs="Arial"/>
        </w:rPr>
        <w:t>15</w:t>
      </w:r>
      <w:r w:rsidRPr="002A5BCC">
        <w:rPr>
          <w:rFonts w:ascii="Arial" w:hAnsi="Arial" w:cs="Arial"/>
        </w:rPr>
        <w:t xml:space="preserve"> powyżej, jeżeli z wnioskiem występuje Wykonawca, jest on zobowiązany dołączyć do wniosku dokumenty, z których będzie wynikać, w jakim zakresie wzrost inflacji ma wpływ na koszty wykonania Umowy, </w:t>
      </w:r>
      <w:r w:rsidRPr="00AA02BB">
        <w:rPr>
          <w:rFonts w:ascii="Arial" w:hAnsi="Arial" w:cs="Arial"/>
        </w:rPr>
        <w:t xml:space="preserve">w szczególności </w:t>
      </w:r>
      <w:r w:rsidRPr="00797648">
        <w:rPr>
          <w:rFonts w:ascii="Arial" w:hAnsi="Arial" w:cs="Arial"/>
          <w:sz w:val="24"/>
          <w:szCs w:val="24"/>
        </w:rPr>
        <w:t>pisemne zestawienie materiałów lub kosztów (zarówno przed jak i po zmianie) związanych z realizacja umowy oraz części wynagrodzenia odpowiadającej temu zakresowi.</w:t>
      </w:r>
    </w:p>
    <w:p w14:paraId="737EB008" w14:textId="58BC991B"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przypadku zmiany, o której mowa w ust. </w:t>
      </w:r>
      <w:r w:rsidR="002461EC">
        <w:rPr>
          <w:rFonts w:ascii="Arial" w:hAnsi="Arial" w:cs="Arial"/>
          <w:sz w:val="24"/>
          <w:szCs w:val="24"/>
        </w:rPr>
        <w:t>15</w:t>
      </w:r>
      <w:r w:rsidRPr="00797648">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2461EC">
        <w:rPr>
          <w:rFonts w:ascii="Arial" w:hAnsi="Arial" w:cs="Arial"/>
          <w:sz w:val="24"/>
          <w:szCs w:val="24"/>
        </w:rPr>
        <w:t>16</w:t>
      </w:r>
      <w:r w:rsidRPr="00797648">
        <w:rPr>
          <w:rFonts w:ascii="Arial" w:hAnsi="Arial" w:cs="Arial"/>
          <w:sz w:val="24"/>
          <w:szCs w:val="24"/>
        </w:rPr>
        <w:t xml:space="preserve">. </w:t>
      </w:r>
    </w:p>
    <w:p w14:paraId="5E3422BB" w14:textId="250E967D" w:rsidR="007061BA" w:rsidRPr="00797648" w:rsidRDefault="007061BA" w:rsidP="00797648">
      <w:pPr>
        <w:pStyle w:val="Akapitzlist"/>
        <w:numPr>
          <w:ilvl w:val="0"/>
          <w:numId w:val="23"/>
        </w:numPr>
        <w:ind w:left="426" w:hanging="426"/>
        <w:jc w:val="both"/>
        <w:rPr>
          <w:rFonts w:ascii="Arial" w:hAnsi="Arial" w:cs="Arial"/>
          <w:sz w:val="24"/>
          <w:szCs w:val="24"/>
        </w:rPr>
      </w:pPr>
      <w:r w:rsidRPr="00797648">
        <w:rPr>
          <w:rFonts w:ascii="Arial" w:hAnsi="Arial" w:cs="Arial"/>
          <w:sz w:val="24"/>
          <w:szCs w:val="24"/>
        </w:rPr>
        <w:t xml:space="preserve">W terminie 10 dni roboczych od dnia przekazania wniosku, o którym mowa w ust. </w:t>
      </w:r>
      <w:r w:rsidR="002461EC">
        <w:rPr>
          <w:rFonts w:ascii="Arial" w:hAnsi="Arial" w:cs="Arial"/>
          <w:sz w:val="24"/>
          <w:szCs w:val="24"/>
        </w:rPr>
        <w:t>16</w:t>
      </w:r>
      <w:r w:rsidRPr="00797648">
        <w:rPr>
          <w:rFonts w:ascii="Arial" w:hAnsi="Arial" w:cs="Arial"/>
          <w:sz w:val="24"/>
          <w:szCs w:val="24"/>
        </w:rPr>
        <w:t xml:space="preserve"> i </w:t>
      </w:r>
      <w:r w:rsidR="002461EC">
        <w:rPr>
          <w:rFonts w:ascii="Arial" w:hAnsi="Arial" w:cs="Arial"/>
          <w:sz w:val="24"/>
          <w:szCs w:val="24"/>
        </w:rPr>
        <w:t>17</w:t>
      </w:r>
      <w:r w:rsidRPr="00797648">
        <w:rPr>
          <w:rFonts w:ascii="Arial" w:hAnsi="Arial" w:cs="Arial"/>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121C682"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Maksymalna wysokość zmiany wynagro</w:t>
      </w:r>
      <w:r w:rsidRPr="002461EC">
        <w:rPr>
          <w:rFonts w:ascii="Arial" w:hAnsi="Arial" w:cs="Arial"/>
          <w:sz w:val="24"/>
          <w:szCs w:val="24"/>
        </w:rPr>
        <w:t xml:space="preserve">dzenia w przypadku wystąpienia okoliczności, o których mowa w ust. </w:t>
      </w:r>
      <w:r w:rsidR="002461EC" w:rsidRPr="002461EC">
        <w:rPr>
          <w:rFonts w:ascii="Arial" w:hAnsi="Arial" w:cs="Arial"/>
          <w:sz w:val="24"/>
          <w:szCs w:val="24"/>
        </w:rPr>
        <w:t>15</w:t>
      </w:r>
      <w:r w:rsidRPr="002461EC">
        <w:rPr>
          <w:rFonts w:ascii="Arial" w:hAnsi="Arial" w:cs="Arial"/>
          <w:sz w:val="24"/>
          <w:szCs w:val="24"/>
        </w:rPr>
        <w:t xml:space="preserve"> powyżej nie może przekroczyć 15% wynagrodzenia brutto określonego w </w:t>
      </w:r>
      <w:bookmarkStart w:id="287" w:name="_Hlk119323385"/>
      <w:r w:rsidRPr="002461EC">
        <w:rPr>
          <w:rFonts w:ascii="Arial" w:hAnsi="Arial" w:cs="Arial"/>
          <w:sz w:val="24"/>
          <w:szCs w:val="24"/>
        </w:rPr>
        <w:t>§</w:t>
      </w:r>
      <w:bookmarkEnd w:id="287"/>
      <w:r w:rsidRPr="002461EC">
        <w:rPr>
          <w:rFonts w:ascii="Arial" w:hAnsi="Arial" w:cs="Arial"/>
          <w:sz w:val="24"/>
          <w:szCs w:val="24"/>
        </w:rPr>
        <w:t xml:space="preserve"> 4 ust </w:t>
      </w:r>
      <w:r w:rsidRPr="002461EC">
        <w:rPr>
          <w:rFonts w:ascii="Arial" w:eastAsia="Times New Roman" w:hAnsi="Arial" w:cs="Arial"/>
          <w:sz w:val="24"/>
          <w:szCs w:val="24"/>
          <w:lang w:eastAsia="pl-PL"/>
        </w:rPr>
        <w:t>8</w:t>
      </w:r>
      <w:r w:rsidRPr="002461EC">
        <w:rPr>
          <w:rFonts w:ascii="Arial" w:hAnsi="Arial" w:cs="Arial"/>
          <w:sz w:val="24"/>
          <w:szCs w:val="24"/>
        </w:rPr>
        <w:t xml:space="preserve"> umowy.</w:t>
      </w:r>
    </w:p>
    <w:p w14:paraId="61397825" w14:textId="77777777"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74C30DE9" w14:textId="21DA16EF" w:rsidR="007061BA" w:rsidRPr="002461EC" w:rsidRDefault="002461EC"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Pierwsza w</w:t>
      </w:r>
      <w:r w:rsidR="007061BA" w:rsidRPr="002461EC">
        <w:rPr>
          <w:rFonts w:ascii="Arial" w:hAnsi="Arial" w:cs="Arial"/>
          <w:sz w:val="24"/>
          <w:szCs w:val="24"/>
        </w:rPr>
        <w:t xml:space="preserve">aloryzacja, o której mowa w ust. </w:t>
      </w:r>
      <w:r w:rsidRPr="002461EC">
        <w:rPr>
          <w:rFonts w:ascii="Arial" w:hAnsi="Arial" w:cs="Arial"/>
          <w:sz w:val="24"/>
          <w:szCs w:val="24"/>
        </w:rPr>
        <w:t>15</w:t>
      </w:r>
      <w:r w:rsidR="007061BA" w:rsidRPr="002461EC">
        <w:rPr>
          <w:rFonts w:ascii="Arial" w:hAnsi="Arial" w:cs="Arial"/>
          <w:sz w:val="24"/>
          <w:szCs w:val="24"/>
        </w:rPr>
        <w:t xml:space="preserve"> powyżej nastąpi nie wcześniej niż po upływie 6 miesięcy obowiązywania umowy</w:t>
      </w:r>
      <w:r w:rsidRPr="002461EC">
        <w:rPr>
          <w:rFonts w:ascii="Arial" w:hAnsi="Arial" w:cs="Arial"/>
          <w:sz w:val="24"/>
          <w:szCs w:val="24"/>
        </w:rPr>
        <w:t>, a każda następna po upływie kolejnych 6 miesięcy od poprzedniej.</w:t>
      </w:r>
    </w:p>
    <w:p w14:paraId="79F9A81D" w14:textId="6DBFA89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7</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3D455579"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t>
      </w:r>
      <w:r w:rsidR="006A2B93">
        <w:rPr>
          <w:rFonts w:ascii="Arial" w:eastAsia="TTE18700A0t00" w:hAnsi="Arial" w:cs="Arial"/>
          <w:b/>
          <w:bCs/>
          <w:sz w:val="24"/>
          <w:szCs w:val="24"/>
          <w:lang w:eastAsia="pl-PL"/>
        </w:rPr>
        <w:t>18</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Yu Gothic"/>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Yu Gothic"/>
    <w:panose1 w:val="00000000000000000000"/>
    <w:charset w:val="80"/>
    <w:family w:val="auto"/>
    <w:notTrueType/>
    <w:pitch w:val="default"/>
    <w:sig w:usb0="00000000" w:usb1="08070000" w:usb2="00000010" w:usb3="00000000" w:csb0="00020000" w:csb1="00000000"/>
  </w:font>
  <w:font w:name="TTE15C6A28t00">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FC7882">
      <w:rPr>
        <w:noProof/>
      </w:rPr>
      <w:t>20</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rsidR="00FC7882">
          <w:rPr>
            <w:noProof/>
          </w:rPr>
          <w:t>30</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7D2D1B">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8B5512">
          <w:rPr>
            <w:noProof/>
          </w:rPr>
          <w:t>53</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6D465E7E"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66558A">
      <w:rPr>
        <w:rFonts w:ascii="Arial" w:hAnsi="Arial" w:cs="Arial"/>
        <w:b/>
        <w:bCs/>
        <w:sz w:val="18"/>
        <w:szCs w:val="18"/>
      </w:rPr>
      <w:t>2</w:t>
    </w:r>
    <w:r w:rsidR="005B5055">
      <w:rPr>
        <w:rFonts w:ascii="Arial" w:hAnsi="Arial" w:cs="Arial"/>
        <w:b/>
        <w:bCs/>
        <w:sz w:val="18"/>
        <w:szCs w:val="18"/>
      </w:rPr>
      <w:t>7</w:t>
    </w:r>
    <w:r>
      <w:rPr>
        <w:rFonts w:ascii="Arial" w:hAnsi="Arial" w:cs="Arial"/>
        <w:sz w:val="18"/>
        <w:szCs w:val="18"/>
      </w:rPr>
      <w:t>/202</w:t>
    </w:r>
    <w:r w:rsidR="00337237">
      <w:rPr>
        <w:rFonts w:ascii="Arial" w:hAnsi="Arial" w:cs="Arial"/>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206A3178"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66558A">
      <w:rPr>
        <w:rFonts w:ascii="Arial" w:hAnsi="Arial" w:cs="Arial"/>
        <w:b/>
        <w:bCs/>
        <w:sz w:val="18"/>
        <w:szCs w:val="18"/>
      </w:rPr>
      <w:t>2</w:t>
    </w:r>
    <w:r w:rsidR="005B5055">
      <w:rPr>
        <w:rFonts w:ascii="Arial" w:hAnsi="Arial" w:cs="Arial"/>
        <w:b/>
        <w:bCs/>
        <w:sz w:val="18"/>
        <w:szCs w:val="18"/>
      </w:rPr>
      <w:t>7</w:t>
    </w:r>
    <w:r>
      <w:rPr>
        <w:rFonts w:ascii="Arial" w:hAnsi="Arial" w:cs="Arial"/>
        <w:sz w:val="18"/>
        <w:szCs w:val="18"/>
      </w:rPr>
      <w:t>/202</w:t>
    </w:r>
    <w:r w:rsidR="00337237">
      <w:rPr>
        <w:rFonts w:ascii="Arial" w:hAnsi="Arial" w:cs="Arial"/>
        <w:sz w:val="18"/>
        <w:szCs w:val="18"/>
      </w:rPr>
      <w:t>4</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0E2C5188"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66558A">
      <w:rPr>
        <w:rFonts w:ascii="Arial" w:hAnsi="Arial" w:cs="Arial"/>
        <w:b/>
        <w:bCs/>
        <w:sz w:val="18"/>
        <w:szCs w:val="18"/>
      </w:rPr>
      <w:t>2</w:t>
    </w:r>
    <w:r w:rsidR="005B5055">
      <w:rPr>
        <w:rFonts w:ascii="Arial" w:hAnsi="Arial" w:cs="Arial"/>
        <w:b/>
        <w:bCs/>
        <w:sz w:val="18"/>
        <w:szCs w:val="18"/>
      </w:rPr>
      <w:t>7</w:t>
    </w:r>
    <w:r>
      <w:rPr>
        <w:rFonts w:ascii="Arial" w:hAnsi="Arial" w:cs="Arial"/>
        <w:sz w:val="18"/>
        <w:szCs w:val="18"/>
      </w:rPr>
      <w:t>/202</w:t>
    </w:r>
    <w:r w:rsidR="00422B92">
      <w:rPr>
        <w:rFonts w:ascii="Arial" w:hAnsi="Arial" w:cs="Arial"/>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C2B69"/>
    <w:multiLevelType w:val="multilevel"/>
    <w:tmpl w:val="913C399A"/>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27651"/>
    <w:multiLevelType w:val="hybridMultilevel"/>
    <w:tmpl w:val="F602762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814BA7"/>
    <w:multiLevelType w:val="hybridMultilevel"/>
    <w:tmpl w:val="C6E25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60230191">
    <w:abstractNumId w:val="39"/>
  </w:num>
  <w:num w:numId="2" w16cid:durableId="909773555">
    <w:abstractNumId w:val="68"/>
  </w:num>
  <w:num w:numId="3" w16cid:durableId="903569888">
    <w:abstractNumId w:val="5"/>
  </w:num>
  <w:num w:numId="4" w16cid:durableId="1156147231">
    <w:abstractNumId w:val="16"/>
  </w:num>
  <w:num w:numId="5" w16cid:durableId="1820151286">
    <w:abstractNumId w:val="52"/>
  </w:num>
  <w:num w:numId="6" w16cid:durableId="1416436776">
    <w:abstractNumId w:val="32"/>
  </w:num>
  <w:num w:numId="7" w16cid:durableId="365299399">
    <w:abstractNumId w:val="44"/>
  </w:num>
  <w:num w:numId="8" w16cid:durableId="1629698798">
    <w:abstractNumId w:val="18"/>
  </w:num>
  <w:num w:numId="9" w16cid:durableId="951281035">
    <w:abstractNumId w:val="31"/>
  </w:num>
  <w:num w:numId="10" w16cid:durableId="1153133408">
    <w:abstractNumId w:val="27"/>
  </w:num>
  <w:num w:numId="11" w16cid:durableId="1681396871">
    <w:abstractNumId w:val="58"/>
  </w:num>
  <w:num w:numId="12" w16cid:durableId="83693775">
    <w:abstractNumId w:val="12"/>
  </w:num>
  <w:num w:numId="13" w16cid:durableId="595214128">
    <w:abstractNumId w:val="40"/>
  </w:num>
  <w:num w:numId="14" w16cid:durableId="1711413631">
    <w:abstractNumId w:val="62"/>
  </w:num>
  <w:num w:numId="15" w16cid:durableId="1682506616">
    <w:abstractNumId w:val="13"/>
  </w:num>
  <w:num w:numId="16" w16cid:durableId="1432896134">
    <w:abstractNumId w:val="0"/>
  </w:num>
  <w:num w:numId="17" w16cid:durableId="481821747">
    <w:abstractNumId w:val="8"/>
  </w:num>
  <w:num w:numId="18" w16cid:durableId="487788178">
    <w:abstractNumId w:val="56"/>
  </w:num>
  <w:num w:numId="19" w16cid:durableId="1696035039">
    <w:abstractNumId w:val="2"/>
  </w:num>
  <w:num w:numId="20" w16cid:durableId="2034113511">
    <w:abstractNumId w:val="46"/>
  </w:num>
  <w:num w:numId="21" w16cid:durableId="1631282103">
    <w:abstractNumId w:val="14"/>
  </w:num>
  <w:num w:numId="22" w16cid:durableId="1333264704">
    <w:abstractNumId w:val="53"/>
    <w:lvlOverride w:ilvl="0">
      <w:startOverride w:val="1"/>
    </w:lvlOverride>
  </w:num>
  <w:num w:numId="23" w16cid:durableId="415782176">
    <w:abstractNumId w:val="76"/>
  </w:num>
  <w:num w:numId="24" w16cid:durableId="2030716001">
    <w:abstractNumId w:val="64"/>
  </w:num>
  <w:num w:numId="25" w16cid:durableId="1161388931">
    <w:abstractNumId w:val="72"/>
  </w:num>
  <w:num w:numId="26" w16cid:durableId="194271757">
    <w:abstractNumId w:val="70"/>
  </w:num>
  <w:num w:numId="27" w16cid:durableId="1844053670">
    <w:abstractNumId w:val="71"/>
  </w:num>
  <w:num w:numId="28" w16cid:durableId="2090223968">
    <w:abstractNumId w:val="57"/>
  </w:num>
  <w:num w:numId="29" w16cid:durableId="1538589475">
    <w:abstractNumId w:val="54"/>
  </w:num>
  <w:num w:numId="30" w16cid:durableId="313989961">
    <w:abstractNumId w:val="37"/>
  </w:num>
  <w:num w:numId="31" w16cid:durableId="541134516">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869028371">
    <w:abstractNumId w:val="1"/>
  </w:num>
  <w:num w:numId="33" w16cid:durableId="88402961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465899734">
    <w:abstractNumId w:val="17"/>
  </w:num>
  <w:num w:numId="35" w16cid:durableId="1587181668">
    <w:abstractNumId w:val="50"/>
  </w:num>
  <w:num w:numId="36" w16cid:durableId="964653567">
    <w:abstractNumId w:val="34"/>
  </w:num>
  <w:num w:numId="37" w16cid:durableId="1298560906">
    <w:abstractNumId w:val="38"/>
  </w:num>
  <w:num w:numId="38" w16cid:durableId="723874977">
    <w:abstractNumId w:val="7"/>
  </w:num>
  <w:num w:numId="39" w16cid:durableId="1010181258">
    <w:abstractNumId w:val="4"/>
  </w:num>
  <w:num w:numId="40" w16cid:durableId="486559255">
    <w:abstractNumId w:val="49"/>
  </w:num>
  <w:num w:numId="41" w16cid:durableId="535854303">
    <w:abstractNumId w:val="6"/>
  </w:num>
  <w:num w:numId="42" w16cid:durableId="1387485727">
    <w:abstractNumId w:val="48"/>
  </w:num>
  <w:num w:numId="43" w16cid:durableId="1672874721">
    <w:abstractNumId w:val="74"/>
  </w:num>
  <w:num w:numId="44" w16cid:durableId="140315798">
    <w:abstractNumId w:val="42"/>
  </w:num>
  <w:num w:numId="45" w16cid:durableId="1835875252">
    <w:abstractNumId w:val="11"/>
  </w:num>
  <w:num w:numId="46" w16cid:durableId="1167021361">
    <w:abstractNumId w:val="10"/>
  </w:num>
  <w:num w:numId="47" w16cid:durableId="859273148">
    <w:abstractNumId w:val="65"/>
  </w:num>
  <w:num w:numId="48" w16cid:durableId="1825857053">
    <w:abstractNumId w:val="22"/>
  </w:num>
  <w:num w:numId="49" w16cid:durableId="125971927">
    <w:abstractNumId w:val="9"/>
  </w:num>
  <w:num w:numId="50" w16cid:durableId="982466478">
    <w:abstractNumId w:val="73"/>
  </w:num>
  <w:num w:numId="51" w16cid:durableId="554858930">
    <w:abstractNumId w:val="24"/>
  </w:num>
  <w:num w:numId="52" w16cid:durableId="522323007">
    <w:abstractNumId w:val="60"/>
  </w:num>
  <w:num w:numId="53" w16cid:durableId="1427534406">
    <w:abstractNumId w:val="55"/>
  </w:num>
  <w:num w:numId="54" w16cid:durableId="1900750909">
    <w:abstractNumId w:val="23"/>
  </w:num>
  <w:num w:numId="55" w16cid:durableId="1829324498">
    <w:abstractNumId w:val="69"/>
  </w:num>
  <w:num w:numId="56" w16cid:durableId="194538568">
    <w:abstractNumId w:val="35"/>
  </w:num>
  <w:num w:numId="57" w16cid:durableId="1078550633">
    <w:abstractNumId w:val="51"/>
  </w:num>
  <w:num w:numId="58" w16cid:durableId="176773105">
    <w:abstractNumId w:val="67"/>
  </w:num>
  <w:num w:numId="59" w16cid:durableId="555629350">
    <w:abstractNumId w:val="29"/>
  </w:num>
  <w:num w:numId="60" w16cid:durableId="299501076">
    <w:abstractNumId w:val="21"/>
  </w:num>
  <w:num w:numId="61" w16cid:durableId="787551836">
    <w:abstractNumId w:val="36"/>
  </w:num>
  <w:num w:numId="62" w16cid:durableId="1133254914">
    <w:abstractNumId w:val="28"/>
  </w:num>
  <w:num w:numId="63" w16cid:durableId="2050909227">
    <w:abstractNumId w:val="63"/>
  </w:num>
  <w:num w:numId="64" w16cid:durableId="1330868758">
    <w:abstractNumId w:val="47"/>
  </w:num>
  <w:num w:numId="65" w16cid:durableId="3481788">
    <w:abstractNumId w:val="33"/>
  </w:num>
  <w:num w:numId="66" w16cid:durableId="2032417149">
    <w:abstractNumId w:val="25"/>
  </w:num>
  <w:num w:numId="67" w16cid:durableId="1231966121">
    <w:abstractNumId w:val="19"/>
  </w:num>
  <w:num w:numId="68" w16cid:durableId="1664429133">
    <w:abstractNumId w:val="45"/>
  </w:num>
  <w:num w:numId="69" w16cid:durableId="1427922768">
    <w:abstractNumId w:val="15"/>
  </w:num>
  <w:num w:numId="70" w16cid:durableId="909658893">
    <w:abstractNumId w:val="20"/>
  </w:num>
  <w:num w:numId="71" w16cid:durableId="434910315">
    <w:abstractNumId w:val="77"/>
  </w:num>
  <w:num w:numId="72" w16cid:durableId="2106806562">
    <w:abstractNumId w:val="26"/>
  </w:num>
  <w:num w:numId="73" w16cid:durableId="1393771649">
    <w:abstractNumId w:val="3"/>
  </w:num>
  <w:num w:numId="74" w16cid:durableId="613100012">
    <w:abstractNumId w:val="61"/>
  </w:num>
  <w:num w:numId="75" w16cid:durableId="1493522951">
    <w:abstractNumId w:val="41"/>
  </w:num>
  <w:num w:numId="76" w16cid:durableId="356470913">
    <w:abstractNumId w:val="75"/>
  </w:num>
  <w:num w:numId="77" w16cid:durableId="282931545">
    <w:abstractNumId w:val="59"/>
  </w:num>
  <w:num w:numId="78" w16cid:durableId="1538394677">
    <w:abstractNumId w:val="30"/>
  </w:num>
  <w:num w:numId="79" w16cid:durableId="2037122050">
    <w:abstractNumId w:val="66"/>
  </w:num>
  <w:num w:numId="80" w16cid:durableId="1483498281">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2DBC"/>
    <w:rsid w:val="00004152"/>
    <w:rsid w:val="0000711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67C2D"/>
    <w:rsid w:val="00073D96"/>
    <w:rsid w:val="000741F3"/>
    <w:rsid w:val="00075C8B"/>
    <w:rsid w:val="00080097"/>
    <w:rsid w:val="0008789D"/>
    <w:rsid w:val="00092A79"/>
    <w:rsid w:val="00092F15"/>
    <w:rsid w:val="00093D34"/>
    <w:rsid w:val="00095993"/>
    <w:rsid w:val="00097327"/>
    <w:rsid w:val="000A0318"/>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3846"/>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0FA5"/>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3A67"/>
    <w:rsid w:val="001E6B14"/>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4AC8"/>
    <w:rsid w:val="00257074"/>
    <w:rsid w:val="00257607"/>
    <w:rsid w:val="0025786E"/>
    <w:rsid w:val="00265833"/>
    <w:rsid w:val="00266975"/>
    <w:rsid w:val="002732F7"/>
    <w:rsid w:val="00275DFC"/>
    <w:rsid w:val="0027602A"/>
    <w:rsid w:val="0027613A"/>
    <w:rsid w:val="00287180"/>
    <w:rsid w:val="002912CA"/>
    <w:rsid w:val="00291C0A"/>
    <w:rsid w:val="00296C74"/>
    <w:rsid w:val="00296F2A"/>
    <w:rsid w:val="00297436"/>
    <w:rsid w:val="0029743F"/>
    <w:rsid w:val="002A37C5"/>
    <w:rsid w:val="002A5BCC"/>
    <w:rsid w:val="002B050F"/>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37237"/>
    <w:rsid w:val="00340EA5"/>
    <w:rsid w:val="00341025"/>
    <w:rsid w:val="003420C0"/>
    <w:rsid w:val="003476E8"/>
    <w:rsid w:val="00347F91"/>
    <w:rsid w:val="00350AB4"/>
    <w:rsid w:val="0035302E"/>
    <w:rsid w:val="00354298"/>
    <w:rsid w:val="00355789"/>
    <w:rsid w:val="00355DA3"/>
    <w:rsid w:val="00361CBE"/>
    <w:rsid w:val="00361D5E"/>
    <w:rsid w:val="00364B28"/>
    <w:rsid w:val="00365393"/>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06FDD"/>
    <w:rsid w:val="0041016A"/>
    <w:rsid w:val="00410225"/>
    <w:rsid w:val="004104EF"/>
    <w:rsid w:val="00412A9C"/>
    <w:rsid w:val="00413F41"/>
    <w:rsid w:val="00414A12"/>
    <w:rsid w:val="004163DC"/>
    <w:rsid w:val="0041650C"/>
    <w:rsid w:val="00416A83"/>
    <w:rsid w:val="00416B70"/>
    <w:rsid w:val="00417322"/>
    <w:rsid w:val="0042114F"/>
    <w:rsid w:val="00422B92"/>
    <w:rsid w:val="0042332F"/>
    <w:rsid w:val="0043216F"/>
    <w:rsid w:val="00433CF9"/>
    <w:rsid w:val="00434008"/>
    <w:rsid w:val="004345C5"/>
    <w:rsid w:val="00436A93"/>
    <w:rsid w:val="00437C27"/>
    <w:rsid w:val="00447CDE"/>
    <w:rsid w:val="004564E2"/>
    <w:rsid w:val="00456AF7"/>
    <w:rsid w:val="00463ED3"/>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5158"/>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B5055"/>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6558A"/>
    <w:rsid w:val="00672929"/>
    <w:rsid w:val="0067528F"/>
    <w:rsid w:val="006762AD"/>
    <w:rsid w:val="0067768C"/>
    <w:rsid w:val="00681DE2"/>
    <w:rsid w:val="006877B7"/>
    <w:rsid w:val="00692B59"/>
    <w:rsid w:val="00693583"/>
    <w:rsid w:val="00694076"/>
    <w:rsid w:val="00696A09"/>
    <w:rsid w:val="006A2386"/>
    <w:rsid w:val="006A2B93"/>
    <w:rsid w:val="006A608A"/>
    <w:rsid w:val="006A6A3F"/>
    <w:rsid w:val="006A6F8D"/>
    <w:rsid w:val="006B2621"/>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1410A"/>
    <w:rsid w:val="0072083F"/>
    <w:rsid w:val="0072602A"/>
    <w:rsid w:val="00727369"/>
    <w:rsid w:val="00727591"/>
    <w:rsid w:val="00730D50"/>
    <w:rsid w:val="0073435D"/>
    <w:rsid w:val="00734985"/>
    <w:rsid w:val="00734BEC"/>
    <w:rsid w:val="00736E0B"/>
    <w:rsid w:val="00737DE0"/>
    <w:rsid w:val="0074042E"/>
    <w:rsid w:val="0074306D"/>
    <w:rsid w:val="007431B8"/>
    <w:rsid w:val="007434D7"/>
    <w:rsid w:val="00743E0A"/>
    <w:rsid w:val="0074426C"/>
    <w:rsid w:val="00746D5A"/>
    <w:rsid w:val="00747D8D"/>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97648"/>
    <w:rsid w:val="007A071A"/>
    <w:rsid w:val="007A1BC8"/>
    <w:rsid w:val="007A370F"/>
    <w:rsid w:val="007A41EF"/>
    <w:rsid w:val="007A5E20"/>
    <w:rsid w:val="007A681B"/>
    <w:rsid w:val="007B4579"/>
    <w:rsid w:val="007C0DAF"/>
    <w:rsid w:val="007C51BD"/>
    <w:rsid w:val="007C7D13"/>
    <w:rsid w:val="007D1463"/>
    <w:rsid w:val="007D2D1B"/>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3F13"/>
    <w:rsid w:val="00804378"/>
    <w:rsid w:val="00806FF3"/>
    <w:rsid w:val="00807F95"/>
    <w:rsid w:val="00810D3F"/>
    <w:rsid w:val="00811557"/>
    <w:rsid w:val="00812744"/>
    <w:rsid w:val="0081700A"/>
    <w:rsid w:val="00817EDC"/>
    <w:rsid w:val="00821603"/>
    <w:rsid w:val="00824CF2"/>
    <w:rsid w:val="008257AA"/>
    <w:rsid w:val="00825979"/>
    <w:rsid w:val="008347E8"/>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B5512"/>
    <w:rsid w:val="008C3ABE"/>
    <w:rsid w:val="008C3DEE"/>
    <w:rsid w:val="008C7D37"/>
    <w:rsid w:val="008D1F80"/>
    <w:rsid w:val="008D4EC9"/>
    <w:rsid w:val="008D5D98"/>
    <w:rsid w:val="008E00E3"/>
    <w:rsid w:val="008E2336"/>
    <w:rsid w:val="008E4642"/>
    <w:rsid w:val="008E4CD6"/>
    <w:rsid w:val="008F6693"/>
    <w:rsid w:val="009000BC"/>
    <w:rsid w:val="0090328B"/>
    <w:rsid w:val="00903F55"/>
    <w:rsid w:val="009068D2"/>
    <w:rsid w:val="00907FAF"/>
    <w:rsid w:val="0091605C"/>
    <w:rsid w:val="00920C2D"/>
    <w:rsid w:val="009214BB"/>
    <w:rsid w:val="0092246C"/>
    <w:rsid w:val="00922972"/>
    <w:rsid w:val="00925BAF"/>
    <w:rsid w:val="00926E00"/>
    <w:rsid w:val="0092771A"/>
    <w:rsid w:val="00930571"/>
    <w:rsid w:val="00932DBD"/>
    <w:rsid w:val="00936FF3"/>
    <w:rsid w:val="00940F04"/>
    <w:rsid w:val="00944C6A"/>
    <w:rsid w:val="0094526A"/>
    <w:rsid w:val="00946895"/>
    <w:rsid w:val="00947195"/>
    <w:rsid w:val="00947B23"/>
    <w:rsid w:val="00952EED"/>
    <w:rsid w:val="0096082F"/>
    <w:rsid w:val="0096337A"/>
    <w:rsid w:val="009650EC"/>
    <w:rsid w:val="0097118B"/>
    <w:rsid w:val="009718E5"/>
    <w:rsid w:val="00972864"/>
    <w:rsid w:val="0097396A"/>
    <w:rsid w:val="00973BFE"/>
    <w:rsid w:val="009750B2"/>
    <w:rsid w:val="009872AA"/>
    <w:rsid w:val="0098742B"/>
    <w:rsid w:val="00991119"/>
    <w:rsid w:val="00991B76"/>
    <w:rsid w:val="009A4BFD"/>
    <w:rsid w:val="009A5398"/>
    <w:rsid w:val="009A5458"/>
    <w:rsid w:val="009A6E64"/>
    <w:rsid w:val="009A793A"/>
    <w:rsid w:val="009B019D"/>
    <w:rsid w:val="009B216A"/>
    <w:rsid w:val="009B2A13"/>
    <w:rsid w:val="009B5053"/>
    <w:rsid w:val="009B70E1"/>
    <w:rsid w:val="009C0364"/>
    <w:rsid w:val="009C081E"/>
    <w:rsid w:val="009C0C38"/>
    <w:rsid w:val="009C233B"/>
    <w:rsid w:val="009C3A3D"/>
    <w:rsid w:val="009C5EFB"/>
    <w:rsid w:val="009C76FE"/>
    <w:rsid w:val="009D134A"/>
    <w:rsid w:val="009D1C9E"/>
    <w:rsid w:val="009D2A1E"/>
    <w:rsid w:val="009D2F5A"/>
    <w:rsid w:val="009D4AEC"/>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6067E"/>
    <w:rsid w:val="00A73E31"/>
    <w:rsid w:val="00A80163"/>
    <w:rsid w:val="00A81BDC"/>
    <w:rsid w:val="00A953FA"/>
    <w:rsid w:val="00A966EA"/>
    <w:rsid w:val="00AA02BB"/>
    <w:rsid w:val="00AA08B3"/>
    <w:rsid w:val="00AA2D25"/>
    <w:rsid w:val="00AB18B1"/>
    <w:rsid w:val="00AB366F"/>
    <w:rsid w:val="00AB3FA1"/>
    <w:rsid w:val="00AB4E60"/>
    <w:rsid w:val="00AB4F49"/>
    <w:rsid w:val="00AC1F25"/>
    <w:rsid w:val="00AC567C"/>
    <w:rsid w:val="00AD2102"/>
    <w:rsid w:val="00AD2430"/>
    <w:rsid w:val="00AD38CD"/>
    <w:rsid w:val="00AD56AD"/>
    <w:rsid w:val="00AD575A"/>
    <w:rsid w:val="00AE0657"/>
    <w:rsid w:val="00AE1CBF"/>
    <w:rsid w:val="00AE4296"/>
    <w:rsid w:val="00AE4F09"/>
    <w:rsid w:val="00AF48CA"/>
    <w:rsid w:val="00AF7045"/>
    <w:rsid w:val="00AF7D4E"/>
    <w:rsid w:val="00B017A9"/>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2825"/>
    <w:rsid w:val="00B53D32"/>
    <w:rsid w:val="00B548D4"/>
    <w:rsid w:val="00B607E3"/>
    <w:rsid w:val="00B636DA"/>
    <w:rsid w:val="00B63772"/>
    <w:rsid w:val="00B63AA7"/>
    <w:rsid w:val="00B7001A"/>
    <w:rsid w:val="00B70A24"/>
    <w:rsid w:val="00B76BA5"/>
    <w:rsid w:val="00B81062"/>
    <w:rsid w:val="00B861BB"/>
    <w:rsid w:val="00B87FE3"/>
    <w:rsid w:val="00B91CA8"/>
    <w:rsid w:val="00B92CAD"/>
    <w:rsid w:val="00B93980"/>
    <w:rsid w:val="00B9566F"/>
    <w:rsid w:val="00BA057E"/>
    <w:rsid w:val="00BA0774"/>
    <w:rsid w:val="00BA2601"/>
    <w:rsid w:val="00BA3B6F"/>
    <w:rsid w:val="00BA50F5"/>
    <w:rsid w:val="00BA5914"/>
    <w:rsid w:val="00BA7974"/>
    <w:rsid w:val="00BB36D4"/>
    <w:rsid w:val="00BB53A6"/>
    <w:rsid w:val="00BB55C7"/>
    <w:rsid w:val="00BB63FF"/>
    <w:rsid w:val="00BB74EC"/>
    <w:rsid w:val="00BC10FE"/>
    <w:rsid w:val="00BC15AF"/>
    <w:rsid w:val="00BC21E2"/>
    <w:rsid w:val="00BC2A39"/>
    <w:rsid w:val="00BC2F07"/>
    <w:rsid w:val="00BC57EE"/>
    <w:rsid w:val="00BC58A1"/>
    <w:rsid w:val="00BD4E13"/>
    <w:rsid w:val="00BD784B"/>
    <w:rsid w:val="00BE04ED"/>
    <w:rsid w:val="00BE0C0E"/>
    <w:rsid w:val="00BE2D6A"/>
    <w:rsid w:val="00BE372C"/>
    <w:rsid w:val="00BE5E1A"/>
    <w:rsid w:val="00BE7A06"/>
    <w:rsid w:val="00BF0659"/>
    <w:rsid w:val="00BF2EC2"/>
    <w:rsid w:val="00BF3D44"/>
    <w:rsid w:val="00C0310E"/>
    <w:rsid w:val="00C04A78"/>
    <w:rsid w:val="00C11E9F"/>
    <w:rsid w:val="00C12A72"/>
    <w:rsid w:val="00C159ED"/>
    <w:rsid w:val="00C21CFF"/>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64E0D"/>
    <w:rsid w:val="00C65084"/>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B495F"/>
    <w:rsid w:val="00CC1D27"/>
    <w:rsid w:val="00CC2DA8"/>
    <w:rsid w:val="00CC45D1"/>
    <w:rsid w:val="00CC4E8F"/>
    <w:rsid w:val="00CC4F13"/>
    <w:rsid w:val="00CC509F"/>
    <w:rsid w:val="00CC5D44"/>
    <w:rsid w:val="00CD1B8A"/>
    <w:rsid w:val="00CD3C88"/>
    <w:rsid w:val="00CD5138"/>
    <w:rsid w:val="00CE3262"/>
    <w:rsid w:val="00CE34D2"/>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3A81"/>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945CD"/>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379"/>
    <w:rsid w:val="00DF3615"/>
    <w:rsid w:val="00DF36C4"/>
    <w:rsid w:val="00E0559D"/>
    <w:rsid w:val="00E060B1"/>
    <w:rsid w:val="00E06E02"/>
    <w:rsid w:val="00E11D06"/>
    <w:rsid w:val="00E1210C"/>
    <w:rsid w:val="00E14296"/>
    <w:rsid w:val="00E14EEE"/>
    <w:rsid w:val="00E211BF"/>
    <w:rsid w:val="00E334D2"/>
    <w:rsid w:val="00E4202D"/>
    <w:rsid w:val="00E44A32"/>
    <w:rsid w:val="00E50FFA"/>
    <w:rsid w:val="00E5436F"/>
    <w:rsid w:val="00E675CF"/>
    <w:rsid w:val="00E6787F"/>
    <w:rsid w:val="00E72EAF"/>
    <w:rsid w:val="00E7430C"/>
    <w:rsid w:val="00E80C09"/>
    <w:rsid w:val="00E82AFA"/>
    <w:rsid w:val="00E91713"/>
    <w:rsid w:val="00E92B3A"/>
    <w:rsid w:val="00E92E9E"/>
    <w:rsid w:val="00E968E3"/>
    <w:rsid w:val="00EA2F65"/>
    <w:rsid w:val="00EA4C1B"/>
    <w:rsid w:val="00EA551F"/>
    <w:rsid w:val="00EA617F"/>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EF3436"/>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87193"/>
    <w:rsid w:val="00F926A7"/>
    <w:rsid w:val="00F945F7"/>
    <w:rsid w:val="00F94C7B"/>
    <w:rsid w:val="00F95209"/>
    <w:rsid w:val="00F9592F"/>
    <w:rsid w:val="00F96F29"/>
    <w:rsid w:val="00F9796B"/>
    <w:rsid w:val="00F97AEA"/>
    <w:rsid w:val="00FA648A"/>
    <w:rsid w:val="00FB4FF5"/>
    <w:rsid w:val="00FB5317"/>
    <w:rsid w:val="00FB5749"/>
    <w:rsid w:val="00FC7882"/>
    <w:rsid w:val="00FD723F"/>
    <w:rsid w:val="00FE4982"/>
    <w:rsid w:val="00FE59E4"/>
    <w:rsid w:val="00FE6355"/>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Nierozpoznanawzmianka1">
    <w:name w:val="Nierozpoznana wzmianka1"/>
    <w:basedOn w:val="Domylnaczcionkaakapitu"/>
    <w:uiPriority w:val="99"/>
    <w:semiHidden/>
    <w:unhideWhenUsed/>
    <w:rsid w:val="00095993"/>
    <w:rPr>
      <w:color w:val="605E5C"/>
      <w:shd w:val="clear" w:color="auto" w:fill="E1DFDD"/>
    </w:rPr>
  </w:style>
  <w:style w:type="character" w:styleId="Nierozpoznanawzmianka">
    <w:name w:val="Unresolved Mention"/>
    <w:basedOn w:val="Domylnaczcionkaakapitu"/>
    <w:uiPriority w:val="99"/>
    <w:semiHidden/>
    <w:unhideWhenUsed/>
    <w:rsid w:val="009C3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77653"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9396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9396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93960"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C8BCAF-E46C-4E60-9DB5-0A89D700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54</Pages>
  <Words>15820</Words>
  <Characters>105742</Characters>
  <Application>Microsoft Office Word</Application>
  <DocSecurity>0</DocSecurity>
  <Lines>881</Lines>
  <Paragraphs>242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12</cp:revision>
  <cp:lastPrinted>2024-02-27T11:44:00Z</cp:lastPrinted>
  <dcterms:created xsi:type="dcterms:W3CDTF">2024-01-24T13:23:00Z</dcterms:created>
  <dcterms:modified xsi:type="dcterms:W3CDTF">2024-02-27T14:22:00Z</dcterms:modified>
</cp:coreProperties>
</file>