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C6" w:rsidRPr="00354069" w:rsidRDefault="002F7946" w:rsidP="005248C6">
      <w:pPr>
        <w:widowControl/>
        <w:suppressAutoHyphens/>
        <w:autoSpaceDE/>
        <w:autoSpaceDN/>
        <w:adjustRightInd/>
        <w:ind w:left="1560" w:hanging="1560"/>
        <w:jc w:val="both"/>
        <w:rPr>
          <w:rFonts w:eastAsia="Arial Unicode MS"/>
          <w:b/>
          <w:bCs/>
          <w:color w:val="000000"/>
          <w:sz w:val="22"/>
          <w:szCs w:val="22"/>
          <w:u w:color="000000"/>
          <w:lang w:eastAsia="pl-PL"/>
        </w:rPr>
      </w:pPr>
      <w:r>
        <w:rPr>
          <w:rFonts w:eastAsia="Arial Unicode MS"/>
          <w:b/>
          <w:bCs/>
          <w:color w:val="000000"/>
          <w:sz w:val="22"/>
          <w:szCs w:val="22"/>
          <w:u w:color="000000"/>
          <w:lang w:eastAsia="pl-PL"/>
        </w:rPr>
        <w:t xml:space="preserve">                                             </w:t>
      </w:r>
      <w:r w:rsidR="005248C6" w:rsidRPr="00354069">
        <w:rPr>
          <w:rFonts w:eastAsia="Arial Unicode MS"/>
          <w:b/>
          <w:bCs/>
          <w:color w:val="000000"/>
          <w:sz w:val="22"/>
          <w:szCs w:val="22"/>
          <w:u w:color="000000"/>
          <w:lang w:eastAsia="pl-PL"/>
        </w:rPr>
        <w:t xml:space="preserve">Załącznik nr </w:t>
      </w:r>
      <w:r w:rsidR="00E63084">
        <w:rPr>
          <w:rFonts w:eastAsia="Arial Unicode MS"/>
          <w:b/>
          <w:bCs/>
          <w:color w:val="000000"/>
          <w:sz w:val="22"/>
          <w:szCs w:val="22"/>
          <w:u w:color="000000"/>
          <w:lang w:eastAsia="pl-PL"/>
        </w:rPr>
        <w:t>8</w:t>
      </w:r>
      <w:bookmarkStart w:id="0" w:name="_GoBack"/>
      <w:bookmarkEnd w:id="0"/>
      <w:r w:rsidR="005248C6" w:rsidRPr="00354069">
        <w:rPr>
          <w:rFonts w:eastAsia="Arial Unicode MS"/>
          <w:b/>
          <w:bCs/>
          <w:color w:val="000000"/>
          <w:sz w:val="22"/>
          <w:szCs w:val="22"/>
          <w:u w:color="000000"/>
          <w:lang w:eastAsia="pl-PL"/>
        </w:rPr>
        <w:t xml:space="preserve"> do SIWZ </w:t>
      </w:r>
      <w:r w:rsidR="00354069">
        <w:rPr>
          <w:rFonts w:eastAsia="Arial Unicode MS"/>
          <w:b/>
          <w:bCs/>
          <w:color w:val="000000"/>
          <w:sz w:val="22"/>
          <w:szCs w:val="22"/>
          <w:u w:color="000000"/>
          <w:lang w:eastAsia="pl-PL"/>
        </w:rPr>
        <w:t xml:space="preserve"> </w:t>
      </w:r>
      <w:r w:rsidR="005248C6" w:rsidRPr="00354069">
        <w:rPr>
          <w:rFonts w:eastAsia="Arial Unicode MS"/>
          <w:b/>
          <w:bCs/>
          <w:color w:val="000000"/>
          <w:sz w:val="22"/>
          <w:szCs w:val="22"/>
          <w:u w:color="000000"/>
          <w:lang w:eastAsia="pl-PL"/>
        </w:rPr>
        <w:t>(nie jest wymagany na etapie składania ofert)</w:t>
      </w:r>
    </w:p>
    <w:p w:rsidR="005248C6" w:rsidRPr="00354069" w:rsidRDefault="005248C6" w:rsidP="005248C6">
      <w:pPr>
        <w:widowControl/>
        <w:suppressAutoHyphens/>
        <w:autoSpaceDE/>
        <w:autoSpaceDN/>
        <w:adjustRightInd/>
        <w:jc w:val="both"/>
        <w:rPr>
          <w:rFonts w:eastAsia="Arial Unicode MS"/>
          <w:b/>
          <w:bCs/>
          <w:color w:val="000000"/>
          <w:u w:color="000000"/>
          <w:lang w:eastAsia="pl-PL"/>
        </w:rPr>
      </w:pPr>
    </w:p>
    <w:p w:rsidR="00354069" w:rsidRPr="00354069" w:rsidRDefault="00354069" w:rsidP="005248C6">
      <w:pPr>
        <w:widowControl/>
        <w:suppressAutoHyphens/>
        <w:autoSpaceDE/>
        <w:autoSpaceDN/>
        <w:adjustRightInd/>
        <w:jc w:val="both"/>
        <w:rPr>
          <w:rFonts w:eastAsia="Arial Unicode MS"/>
          <w:b/>
          <w:bCs/>
          <w:color w:val="000000"/>
          <w:u w:color="000000"/>
          <w:lang w:eastAsia="pl-PL"/>
        </w:rPr>
      </w:pPr>
    </w:p>
    <w:p w:rsidR="00354069" w:rsidRPr="00354069" w:rsidRDefault="00354069" w:rsidP="00354069">
      <w:pPr>
        <w:rPr>
          <w:b/>
          <w:sz w:val="22"/>
          <w:szCs w:val="22"/>
        </w:rPr>
      </w:pPr>
      <w:r w:rsidRPr="00354069">
        <w:rPr>
          <w:b/>
          <w:sz w:val="22"/>
          <w:szCs w:val="22"/>
        </w:rPr>
        <w:t>________________________</w:t>
      </w:r>
    </w:p>
    <w:p w:rsidR="00354069" w:rsidRPr="00354069" w:rsidRDefault="00354069" w:rsidP="00354069">
      <w:r w:rsidRPr="00354069">
        <w:rPr>
          <w:i/>
          <w:iCs/>
          <w:color w:val="000000"/>
        </w:rPr>
        <w:t xml:space="preserve"> </w:t>
      </w:r>
      <w:r w:rsidRPr="00354069">
        <w:rPr>
          <w:sz w:val="16"/>
          <w:szCs w:val="16"/>
        </w:rPr>
        <w:t>(pieczęć adresowa Wykonawcy)</w:t>
      </w:r>
    </w:p>
    <w:p w:rsidR="00354069" w:rsidRPr="00354069" w:rsidRDefault="00354069" w:rsidP="00354069">
      <w:pPr>
        <w:tabs>
          <w:tab w:val="right" w:pos="5760"/>
          <w:tab w:val="right" w:leader="dot" w:pos="9000"/>
        </w:tabs>
        <w:jc w:val="both"/>
        <w:rPr>
          <w:i/>
          <w:iCs/>
          <w:color w:val="000000"/>
        </w:rPr>
      </w:pPr>
      <w:r w:rsidRPr="00354069">
        <w:rPr>
          <w:i/>
          <w:iCs/>
          <w:color w:val="000000"/>
        </w:rPr>
        <w:tab/>
      </w:r>
    </w:p>
    <w:p w:rsidR="00354069" w:rsidRPr="00354069" w:rsidRDefault="00354069" w:rsidP="00354069">
      <w:pPr>
        <w:tabs>
          <w:tab w:val="right" w:pos="5760"/>
          <w:tab w:val="right" w:leader="dot" w:pos="9000"/>
        </w:tabs>
        <w:jc w:val="both"/>
        <w:rPr>
          <w:color w:val="000000"/>
        </w:rPr>
      </w:pPr>
      <w:r w:rsidRPr="00354069">
        <w:rPr>
          <w:i/>
          <w:iCs/>
          <w:color w:val="000000"/>
        </w:rPr>
        <w:t xml:space="preserve">                                                                                                                         </w:t>
      </w:r>
      <w:r w:rsidRPr="00354069">
        <w:rPr>
          <w:color w:val="000000"/>
        </w:rPr>
        <w:t>miejscowość, data……………..</w:t>
      </w:r>
    </w:p>
    <w:p w:rsidR="00354069" w:rsidRPr="00354069" w:rsidRDefault="00354069" w:rsidP="00354069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354069" w:rsidRPr="00354069" w:rsidRDefault="00354069" w:rsidP="00354069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E1135A" w:rsidRPr="00B62697" w:rsidRDefault="00354069" w:rsidP="00E1135A">
      <w:pPr>
        <w:jc w:val="both"/>
        <w:rPr>
          <w:color w:val="000000"/>
          <w:sz w:val="22"/>
        </w:rPr>
      </w:pPr>
      <w:r w:rsidRPr="00354069">
        <w:rPr>
          <w:color w:val="000000"/>
          <w:sz w:val="22"/>
          <w:szCs w:val="22"/>
        </w:rPr>
        <w:t>Nr sprawy:</w:t>
      </w:r>
      <w:r w:rsidR="00E1135A" w:rsidRPr="00E1135A">
        <w:rPr>
          <w:sz w:val="22"/>
          <w:szCs w:val="22"/>
        </w:rPr>
        <w:t xml:space="preserve"> </w:t>
      </w:r>
      <w:r w:rsidR="00E1135A" w:rsidRPr="002E152E">
        <w:rPr>
          <w:sz w:val="22"/>
          <w:szCs w:val="22"/>
        </w:rPr>
        <w:t xml:space="preserve">TI – </w:t>
      </w:r>
      <w:r w:rsidR="00E63084">
        <w:rPr>
          <w:sz w:val="22"/>
          <w:szCs w:val="22"/>
        </w:rPr>
        <w:t>10/2020</w:t>
      </w:r>
    </w:p>
    <w:p w:rsidR="00354069" w:rsidRPr="00354069" w:rsidRDefault="00354069" w:rsidP="00354069">
      <w:pPr>
        <w:jc w:val="both"/>
        <w:rPr>
          <w:color w:val="000000"/>
          <w:sz w:val="22"/>
          <w:szCs w:val="22"/>
        </w:rPr>
      </w:pPr>
    </w:p>
    <w:p w:rsidR="00354069" w:rsidRPr="00354069" w:rsidRDefault="00354069" w:rsidP="00354069">
      <w:pPr>
        <w:jc w:val="both"/>
        <w:rPr>
          <w:color w:val="000000"/>
          <w:sz w:val="22"/>
          <w:szCs w:val="22"/>
        </w:rPr>
      </w:pPr>
    </w:p>
    <w:p w:rsidR="00354069" w:rsidRPr="00354069" w:rsidRDefault="00354069" w:rsidP="00354069">
      <w:pPr>
        <w:jc w:val="both"/>
        <w:rPr>
          <w:color w:val="000000"/>
          <w:sz w:val="22"/>
          <w:szCs w:val="22"/>
        </w:rPr>
      </w:pPr>
    </w:p>
    <w:p w:rsidR="00E63084" w:rsidRPr="00E63084" w:rsidRDefault="00354069" w:rsidP="00E63084">
      <w:pPr>
        <w:rPr>
          <w:rFonts w:eastAsiaTheme="minorHAnsi"/>
          <w:b/>
          <w:bCs/>
          <w:sz w:val="22"/>
          <w:szCs w:val="22"/>
        </w:rPr>
      </w:pPr>
      <w:r w:rsidRPr="00354069">
        <w:rPr>
          <w:b/>
          <w:bCs/>
          <w:sz w:val="22"/>
          <w:szCs w:val="22"/>
          <w:lang w:eastAsia="ar-SA"/>
        </w:rPr>
        <w:t>Dotyczy:</w:t>
      </w:r>
      <w:r w:rsidRPr="00354069">
        <w:rPr>
          <w:rFonts w:eastAsiaTheme="minorHAnsi"/>
          <w:b/>
          <w:bCs/>
          <w:sz w:val="22"/>
          <w:szCs w:val="22"/>
        </w:rPr>
        <w:t xml:space="preserve"> </w:t>
      </w:r>
      <w:r w:rsidR="00E63084" w:rsidRPr="00E63084">
        <w:rPr>
          <w:rFonts w:eastAsiaTheme="minorHAnsi"/>
          <w:b/>
          <w:bCs/>
          <w:sz w:val="22"/>
          <w:szCs w:val="22"/>
        </w:rPr>
        <w:t>„SUKCESYWNA DOSTAWA WODOMIERZY, NADAJNIKÓW RADIOWYCH ORAZ KONSOLI - ZESTAWÓW WODOMIERZOWYCH”.</w:t>
      </w:r>
    </w:p>
    <w:p w:rsidR="00354069" w:rsidRPr="00354069" w:rsidRDefault="00354069" w:rsidP="00E63084">
      <w:pPr>
        <w:jc w:val="both"/>
        <w:rPr>
          <w:rFonts w:eastAsiaTheme="minorHAnsi"/>
          <w:b/>
          <w:bCs/>
          <w:sz w:val="22"/>
          <w:szCs w:val="22"/>
        </w:rPr>
      </w:pPr>
    </w:p>
    <w:p w:rsidR="00354069" w:rsidRPr="00354069" w:rsidRDefault="00354069" w:rsidP="005248C6">
      <w:pPr>
        <w:widowControl/>
        <w:suppressAutoHyphens/>
        <w:autoSpaceDE/>
        <w:autoSpaceDN/>
        <w:adjustRightInd/>
        <w:jc w:val="both"/>
        <w:rPr>
          <w:rFonts w:eastAsia="Arial Unicode MS"/>
          <w:b/>
          <w:bCs/>
          <w:color w:val="000000"/>
          <w:u w:color="000000"/>
          <w:lang w:eastAsia="pl-PL"/>
        </w:rPr>
      </w:pPr>
    </w:p>
    <w:p w:rsidR="00354069" w:rsidRPr="00354069" w:rsidRDefault="00354069" w:rsidP="005248C6">
      <w:pPr>
        <w:widowControl/>
        <w:suppressAutoHyphens/>
        <w:autoSpaceDE/>
        <w:autoSpaceDN/>
        <w:adjustRightInd/>
        <w:jc w:val="both"/>
        <w:rPr>
          <w:rFonts w:eastAsia="Arial Unicode MS"/>
          <w:b/>
          <w:bCs/>
          <w:color w:val="000000"/>
          <w:u w:color="000000"/>
          <w:lang w:eastAsia="pl-PL"/>
        </w:rPr>
      </w:pPr>
    </w:p>
    <w:p w:rsidR="005248C6" w:rsidRPr="00354069" w:rsidRDefault="005248C6" w:rsidP="005248C6">
      <w:pPr>
        <w:widowControl/>
        <w:suppressAutoHyphens/>
        <w:autoSpaceDE/>
        <w:autoSpaceDN/>
        <w:adjustRightInd/>
        <w:jc w:val="both"/>
        <w:rPr>
          <w:rFonts w:eastAsia="Arial Unicode MS"/>
          <w:b/>
          <w:bCs/>
          <w:color w:val="000000"/>
          <w:u w:color="000000"/>
          <w:lang w:eastAsia="pl-PL"/>
        </w:rPr>
      </w:pPr>
    </w:p>
    <w:p w:rsidR="005248C6" w:rsidRPr="006F3F3B" w:rsidRDefault="005248C6" w:rsidP="005248C6">
      <w:pPr>
        <w:widowControl/>
        <w:shd w:val="clear" w:color="auto" w:fill="FFFFFF"/>
        <w:autoSpaceDE/>
        <w:autoSpaceDN/>
        <w:adjustRightInd/>
        <w:ind w:left="5"/>
        <w:jc w:val="center"/>
        <w:rPr>
          <w:sz w:val="22"/>
          <w:szCs w:val="22"/>
          <w:lang w:eastAsia="pl-PL"/>
        </w:rPr>
      </w:pPr>
      <w:r w:rsidRPr="006F3F3B">
        <w:rPr>
          <w:b/>
          <w:bCs/>
          <w:sz w:val="22"/>
          <w:szCs w:val="22"/>
          <w:lang w:eastAsia="pl-PL"/>
        </w:rPr>
        <w:t>O</w:t>
      </w:r>
      <w:r w:rsidR="006F3F3B" w:rsidRPr="006F3F3B">
        <w:rPr>
          <w:b/>
          <w:bCs/>
          <w:sz w:val="22"/>
          <w:szCs w:val="22"/>
          <w:lang w:eastAsia="pl-PL"/>
        </w:rPr>
        <w:t>ŚWIADCZENIE WYKONAWCY</w:t>
      </w:r>
    </w:p>
    <w:p w:rsidR="005248C6" w:rsidRPr="006F3F3B" w:rsidRDefault="005248C6" w:rsidP="006F3F3B">
      <w:pPr>
        <w:widowControl/>
        <w:shd w:val="clear" w:color="auto" w:fill="FFFFFF"/>
        <w:autoSpaceDE/>
        <w:autoSpaceDN/>
        <w:adjustRightInd/>
        <w:ind w:left="173"/>
        <w:jc w:val="center"/>
        <w:rPr>
          <w:b/>
          <w:bCs/>
          <w:sz w:val="22"/>
          <w:szCs w:val="22"/>
          <w:lang w:eastAsia="pl-PL"/>
        </w:rPr>
      </w:pPr>
      <w:r w:rsidRPr="006F3F3B">
        <w:rPr>
          <w:b/>
          <w:bCs/>
          <w:spacing w:val="-1"/>
          <w:sz w:val="22"/>
          <w:szCs w:val="22"/>
          <w:lang w:eastAsia="pl-PL"/>
        </w:rPr>
        <w:t>o braku orzeczenia wobec niego tytułem środka zapobiegawczego zakazu ubiegania się o zamówienia</w:t>
      </w:r>
      <w:r w:rsidR="00354069" w:rsidRPr="006F3F3B">
        <w:rPr>
          <w:b/>
          <w:bCs/>
          <w:spacing w:val="-1"/>
          <w:sz w:val="22"/>
          <w:szCs w:val="22"/>
          <w:lang w:eastAsia="pl-PL"/>
        </w:rPr>
        <w:t xml:space="preserve"> </w:t>
      </w:r>
      <w:r w:rsidRPr="006F3F3B">
        <w:rPr>
          <w:b/>
          <w:bCs/>
          <w:sz w:val="22"/>
          <w:szCs w:val="22"/>
          <w:lang w:eastAsia="pl-PL"/>
        </w:rPr>
        <w:t>składane na podstawie art. 2</w:t>
      </w:r>
      <w:r w:rsidR="00354069" w:rsidRPr="006F3F3B">
        <w:rPr>
          <w:b/>
          <w:bCs/>
          <w:sz w:val="22"/>
          <w:szCs w:val="22"/>
          <w:lang w:eastAsia="pl-PL"/>
        </w:rPr>
        <w:t>0</w:t>
      </w:r>
      <w:r w:rsidRPr="006F3F3B">
        <w:rPr>
          <w:b/>
          <w:bCs/>
          <w:sz w:val="22"/>
          <w:szCs w:val="22"/>
          <w:lang w:eastAsia="pl-PL"/>
        </w:rPr>
        <w:t xml:space="preserve"> ust 1 pkt </w:t>
      </w:r>
      <w:r w:rsidR="00354069" w:rsidRPr="006F3F3B">
        <w:rPr>
          <w:b/>
          <w:bCs/>
          <w:sz w:val="22"/>
          <w:szCs w:val="22"/>
          <w:lang w:eastAsia="pl-PL"/>
        </w:rPr>
        <w:t>11 Regulaminu</w:t>
      </w:r>
    </w:p>
    <w:p w:rsidR="00DA091A" w:rsidRPr="006F3F3B" w:rsidRDefault="00DA091A" w:rsidP="00DA091A">
      <w:pPr>
        <w:widowControl/>
        <w:shd w:val="clear" w:color="auto" w:fill="FFFFFF"/>
        <w:autoSpaceDE/>
        <w:autoSpaceDN/>
        <w:adjustRightInd/>
        <w:ind w:left="154"/>
        <w:jc w:val="both"/>
        <w:rPr>
          <w:b/>
          <w:bCs/>
          <w:sz w:val="22"/>
          <w:szCs w:val="22"/>
          <w:lang w:eastAsia="pl-PL"/>
        </w:rPr>
      </w:pPr>
    </w:p>
    <w:p w:rsidR="00DA091A" w:rsidRDefault="00DA091A" w:rsidP="00DA091A">
      <w:pPr>
        <w:widowControl/>
        <w:shd w:val="clear" w:color="auto" w:fill="FFFFFF"/>
        <w:autoSpaceDE/>
        <w:autoSpaceDN/>
        <w:adjustRightInd/>
        <w:ind w:left="154"/>
        <w:jc w:val="both"/>
        <w:rPr>
          <w:b/>
          <w:bCs/>
          <w:sz w:val="22"/>
          <w:szCs w:val="22"/>
          <w:lang w:eastAsia="pl-PL"/>
        </w:rPr>
      </w:pPr>
    </w:p>
    <w:p w:rsidR="00DA091A" w:rsidRDefault="00DA091A" w:rsidP="00DA091A">
      <w:pPr>
        <w:widowControl/>
        <w:shd w:val="clear" w:color="auto" w:fill="FFFFFF"/>
        <w:autoSpaceDE/>
        <w:autoSpaceDN/>
        <w:adjustRightInd/>
        <w:ind w:left="154"/>
        <w:jc w:val="both"/>
        <w:rPr>
          <w:b/>
          <w:bCs/>
          <w:sz w:val="22"/>
          <w:szCs w:val="22"/>
          <w:lang w:eastAsia="pl-PL"/>
        </w:rPr>
      </w:pPr>
    </w:p>
    <w:p w:rsidR="00DA091A" w:rsidRDefault="00DA091A" w:rsidP="00DA091A">
      <w:pPr>
        <w:widowControl/>
        <w:shd w:val="clear" w:color="auto" w:fill="FFFFFF"/>
        <w:autoSpaceDE/>
        <w:autoSpaceDN/>
        <w:adjustRightInd/>
        <w:ind w:left="154"/>
        <w:jc w:val="both"/>
        <w:rPr>
          <w:b/>
          <w:bCs/>
          <w:sz w:val="22"/>
          <w:szCs w:val="22"/>
          <w:lang w:eastAsia="pl-PL"/>
        </w:rPr>
      </w:pPr>
    </w:p>
    <w:p w:rsidR="00DA091A" w:rsidRPr="00354069" w:rsidRDefault="00DA091A" w:rsidP="00DA091A">
      <w:pPr>
        <w:widowControl/>
        <w:shd w:val="clear" w:color="auto" w:fill="FFFFFF"/>
        <w:autoSpaceDE/>
        <w:autoSpaceDN/>
        <w:adjustRightInd/>
        <w:ind w:left="154"/>
        <w:jc w:val="both"/>
        <w:rPr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……………………………………………………………………………………………………..</w:t>
      </w:r>
    </w:p>
    <w:p w:rsidR="005248C6" w:rsidRPr="00354069" w:rsidRDefault="005248C6" w:rsidP="00DA091A">
      <w:pPr>
        <w:widowControl/>
        <w:shd w:val="clear" w:color="auto" w:fill="FFFFFF"/>
        <w:autoSpaceDE/>
        <w:autoSpaceDN/>
        <w:adjustRightInd/>
        <w:ind w:right="5"/>
        <w:jc w:val="center"/>
        <w:rPr>
          <w:lang w:eastAsia="pl-PL"/>
        </w:rPr>
      </w:pPr>
      <w:r w:rsidRPr="00354069">
        <w:rPr>
          <w:i/>
          <w:iCs/>
          <w:lang w:eastAsia="pl-PL"/>
        </w:rPr>
        <w:t>(Nazwa i adres Wykonawcy lub jego pieczęć firmowa, adresowa)</w:t>
      </w:r>
    </w:p>
    <w:p w:rsidR="005248C6" w:rsidRPr="00354069" w:rsidRDefault="005248C6" w:rsidP="005248C6">
      <w:pPr>
        <w:widowControl/>
        <w:shd w:val="clear" w:color="auto" w:fill="FFFFFF"/>
        <w:autoSpaceDE/>
        <w:autoSpaceDN/>
        <w:adjustRightInd/>
        <w:spacing w:before="226"/>
        <w:ind w:left="250"/>
        <w:rPr>
          <w:lang w:eastAsia="pl-PL"/>
        </w:rPr>
      </w:pPr>
    </w:p>
    <w:p w:rsidR="005248C6" w:rsidRPr="00354069" w:rsidRDefault="005248C6" w:rsidP="005248C6">
      <w:pPr>
        <w:widowControl/>
        <w:shd w:val="clear" w:color="auto" w:fill="FFFFFF"/>
        <w:autoSpaceDE/>
        <w:autoSpaceDN/>
        <w:adjustRightInd/>
        <w:spacing w:before="226"/>
        <w:jc w:val="both"/>
        <w:rPr>
          <w:sz w:val="22"/>
          <w:szCs w:val="22"/>
          <w:lang w:eastAsia="pl-PL"/>
        </w:rPr>
      </w:pPr>
      <w:r w:rsidRPr="00354069">
        <w:rPr>
          <w:sz w:val="22"/>
          <w:szCs w:val="22"/>
          <w:lang w:eastAsia="pl-PL"/>
        </w:rPr>
        <w:t>uczestniczący w postępowaniu w sprawie udzielenia zamówienia</w:t>
      </w:r>
      <w:r w:rsidR="00354069" w:rsidRPr="00354069">
        <w:rPr>
          <w:sz w:val="22"/>
          <w:szCs w:val="22"/>
          <w:lang w:eastAsia="pl-PL"/>
        </w:rPr>
        <w:t xml:space="preserve"> w</w:t>
      </w:r>
      <w:r w:rsidRPr="00354069">
        <w:rPr>
          <w:sz w:val="22"/>
          <w:szCs w:val="22"/>
          <w:lang w:eastAsia="pl-PL"/>
        </w:rPr>
        <w:t xml:space="preserve"> trybie przetargu</w:t>
      </w:r>
      <w:r w:rsidR="00354069" w:rsidRPr="00354069">
        <w:rPr>
          <w:sz w:val="22"/>
          <w:szCs w:val="22"/>
          <w:lang w:eastAsia="pl-PL"/>
        </w:rPr>
        <w:t xml:space="preserve"> </w:t>
      </w:r>
      <w:r w:rsidRPr="00354069">
        <w:rPr>
          <w:sz w:val="22"/>
          <w:szCs w:val="22"/>
          <w:lang w:eastAsia="pl-PL"/>
        </w:rPr>
        <w:t>nieograniczonego na:</w:t>
      </w:r>
    </w:p>
    <w:p w:rsidR="00E63084" w:rsidRPr="00E63084" w:rsidRDefault="00E63084" w:rsidP="00E63084">
      <w:pPr>
        <w:rPr>
          <w:rFonts w:eastAsiaTheme="minorHAnsi"/>
          <w:b/>
          <w:bCs/>
          <w:sz w:val="22"/>
          <w:szCs w:val="22"/>
        </w:rPr>
      </w:pPr>
      <w:r w:rsidRPr="00E63084">
        <w:rPr>
          <w:rFonts w:eastAsiaTheme="minorHAnsi"/>
          <w:b/>
          <w:bCs/>
          <w:sz w:val="22"/>
          <w:szCs w:val="22"/>
        </w:rPr>
        <w:t>„SUKCESYWNA DOSTAWA WODOMIERZY, NADAJNIKÓW RADIOWYCH ORAZ KONSOLI - ZESTAWÓW WODOMIERZOWYCH”.</w:t>
      </w:r>
    </w:p>
    <w:p w:rsidR="005248C6" w:rsidRPr="00354069" w:rsidRDefault="005248C6" w:rsidP="00354069">
      <w:pPr>
        <w:widowControl/>
        <w:shd w:val="clear" w:color="auto" w:fill="FFFFFF"/>
        <w:autoSpaceDE/>
        <w:autoSpaceDN/>
        <w:adjustRightInd/>
        <w:jc w:val="center"/>
        <w:rPr>
          <w:sz w:val="22"/>
          <w:szCs w:val="22"/>
          <w:lang w:eastAsia="pl-PL"/>
        </w:rPr>
      </w:pPr>
    </w:p>
    <w:p w:rsidR="005248C6" w:rsidRPr="00354069" w:rsidRDefault="005248C6" w:rsidP="00354069">
      <w:pPr>
        <w:widowControl/>
        <w:shd w:val="clear" w:color="auto" w:fill="FFFFFF"/>
        <w:autoSpaceDE/>
        <w:autoSpaceDN/>
        <w:adjustRightInd/>
        <w:spacing w:line="230" w:lineRule="exact"/>
        <w:jc w:val="both"/>
        <w:rPr>
          <w:sz w:val="22"/>
          <w:szCs w:val="22"/>
          <w:lang w:eastAsia="pl-PL"/>
        </w:rPr>
      </w:pPr>
      <w:r w:rsidRPr="00354069">
        <w:rPr>
          <w:sz w:val="22"/>
          <w:szCs w:val="22"/>
          <w:lang w:eastAsia="pl-PL"/>
        </w:rPr>
        <w:t xml:space="preserve">oświadczam, że wobec podmiotu, który reprezentuję </w:t>
      </w:r>
      <w:r w:rsidRPr="00354069">
        <w:rPr>
          <w:b/>
          <w:bCs/>
          <w:sz w:val="22"/>
          <w:szCs w:val="22"/>
          <w:lang w:eastAsia="pl-PL"/>
        </w:rPr>
        <w:t xml:space="preserve">nie wydano </w:t>
      </w:r>
      <w:r w:rsidRPr="00354069">
        <w:rPr>
          <w:sz w:val="22"/>
          <w:szCs w:val="22"/>
          <w:lang w:eastAsia="pl-PL"/>
        </w:rPr>
        <w:t>orzeczenia tytułem środka zapobiegawczego zakazu ubiegania się o zamówienie publiczne.</w:t>
      </w:r>
    </w:p>
    <w:p w:rsidR="005248C6" w:rsidRPr="00354069" w:rsidRDefault="005248C6" w:rsidP="005248C6">
      <w:pPr>
        <w:widowControl/>
        <w:shd w:val="clear" w:color="auto" w:fill="FFFFFF"/>
        <w:tabs>
          <w:tab w:val="left" w:pos="5529"/>
        </w:tabs>
        <w:autoSpaceDE/>
        <w:autoSpaceDN/>
        <w:adjustRightInd/>
        <w:spacing w:before="446" w:line="230" w:lineRule="exact"/>
        <w:rPr>
          <w:lang w:eastAsia="pl-PL"/>
        </w:rPr>
      </w:pPr>
      <w:r w:rsidRPr="00354069">
        <w:rPr>
          <w:lang w:eastAsia="pl-PL"/>
        </w:rPr>
        <w:tab/>
      </w:r>
    </w:p>
    <w:p w:rsidR="005248C6" w:rsidRPr="00354069" w:rsidRDefault="00DA091A" w:rsidP="005248C6">
      <w:pPr>
        <w:widowControl/>
        <w:suppressAutoHyphens/>
        <w:autoSpaceDE/>
        <w:autoSpaceDN/>
        <w:adjustRightInd/>
        <w:ind w:left="4536" w:hanging="4536"/>
        <w:rPr>
          <w:rFonts w:eastAsia="Arial Unicode MS"/>
          <w:color w:val="000000"/>
          <w:u w:color="000000"/>
          <w:lang w:eastAsia="pl-PL"/>
        </w:rPr>
      </w:pPr>
      <w:r>
        <w:rPr>
          <w:rFonts w:eastAsia="Arial Unicode MS"/>
          <w:color w:val="000000"/>
          <w:u w:color="000000"/>
          <w:lang w:eastAsia="pl-PL"/>
        </w:rPr>
        <w:t xml:space="preserve">                                                                                                         </w:t>
      </w:r>
      <w:r w:rsidR="005248C6" w:rsidRPr="00354069">
        <w:rPr>
          <w:rFonts w:eastAsia="Arial Unicode MS"/>
          <w:color w:val="000000"/>
          <w:u w:color="000000"/>
          <w:lang w:eastAsia="pl-PL"/>
        </w:rPr>
        <w:t>…….........................................................</w:t>
      </w:r>
    </w:p>
    <w:p w:rsidR="005248C6" w:rsidRPr="00354069" w:rsidRDefault="005248C6" w:rsidP="005248C6">
      <w:pPr>
        <w:widowControl/>
        <w:suppressAutoHyphens/>
        <w:autoSpaceDE/>
        <w:autoSpaceDN/>
        <w:adjustRightInd/>
        <w:ind w:left="4678"/>
        <w:rPr>
          <w:rFonts w:eastAsia="Arial Unicode MS"/>
          <w:color w:val="000000"/>
          <w:u w:color="000000"/>
          <w:lang w:eastAsia="pl-PL"/>
        </w:rPr>
      </w:pPr>
      <w:r w:rsidRPr="00354069">
        <w:rPr>
          <w:rFonts w:eastAsia="Arial Unicode MS"/>
          <w:color w:val="000000"/>
          <w:u w:color="000000"/>
          <w:lang w:eastAsia="pl-PL"/>
        </w:rPr>
        <w:t>podpis i pieczęć Wykonawcy lub upełnomocnionego przedstawiciela (przedstawicieli) Wykonawcy</w:t>
      </w:r>
    </w:p>
    <w:p w:rsidR="005248C6" w:rsidRPr="00354069" w:rsidRDefault="005248C6" w:rsidP="005248C6">
      <w:pPr>
        <w:widowControl/>
        <w:shd w:val="clear" w:color="auto" w:fill="FFFFFF"/>
        <w:autoSpaceDE/>
        <w:autoSpaceDN/>
        <w:adjustRightInd/>
        <w:spacing w:before="446" w:line="230" w:lineRule="exact"/>
        <w:jc w:val="center"/>
        <w:rPr>
          <w:lang w:eastAsia="pl-PL"/>
        </w:rPr>
      </w:pPr>
    </w:p>
    <w:p w:rsidR="00C3561D" w:rsidRDefault="00BE4FB0"/>
    <w:sectPr w:rsidR="00C3561D" w:rsidSect="00B209F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FB0" w:rsidRDefault="00BE4FB0" w:rsidP="005248C6">
      <w:r>
        <w:separator/>
      </w:r>
    </w:p>
  </w:endnote>
  <w:endnote w:type="continuationSeparator" w:id="0">
    <w:p w:rsidR="00BE4FB0" w:rsidRDefault="00BE4FB0" w:rsidP="0052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44711"/>
      <w:docPartObj>
        <w:docPartGallery w:val="Page Numbers (Bottom of Page)"/>
        <w:docPartUnique/>
      </w:docPartObj>
    </w:sdtPr>
    <w:sdtEndPr/>
    <w:sdtContent>
      <w:p w:rsidR="00354069" w:rsidRDefault="00875C1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630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48C6" w:rsidRDefault="005248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FB0" w:rsidRDefault="00BE4FB0" w:rsidP="005248C6">
      <w:r>
        <w:separator/>
      </w:r>
    </w:p>
  </w:footnote>
  <w:footnote w:type="continuationSeparator" w:id="0">
    <w:p w:rsidR="00BE4FB0" w:rsidRDefault="00BE4FB0" w:rsidP="00524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C6"/>
    <w:rsid w:val="00007470"/>
    <w:rsid w:val="00244AEB"/>
    <w:rsid w:val="002F7946"/>
    <w:rsid w:val="00340870"/>
    <w:rsid w:val="00354069"/>
    <w:rsid w:val="005248C6"/>
    <w:rsid w:val="005256AA"/>
    <w:rsid w:val="00561AB0"/>
    <w:rsid w:val="006D20FC"/>
    <w:rsid w:val="006F3F3B"/>
    <w:rsid w:val="007441C6"/>
    <w:rsid w:val="008246D4"/>
    <w:rsid w:val="00875C1A"/>
    <w:rsid w:val="00A65AB9"/>
    <w:rsid w:val="00AB7089"/>
    <w:rsid w:val="00AF228E"/>
    <w:rsid w:val="00B209F3"/>
    <w:rsid w:val="00B362E6"/>
    <w:rsid w:val="00BE4FB0"/>
    <w:rsid w:val="00BE5E89"/>
    <w:rsid w:val="00C4475D"/>
    <w:rsid w:val="00DA091A"/>
    <w:rsid w:val="00E1135A"/>
    <w:rsid w:val="00E30D61"/>
    <w:rsid w:val="00E63084"/>
    <w:rsid w:val="00F209D3"/>
    <w:rsid w:val="00FE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823D5-848B-4923-9784-831FB352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AB9"/>
    <w:pPr>
      <w:widowControl w:val="0"/>
      <w:autoSpaceDE w:val="0"/>
      <w:autoSpaceDN w:val="0"/>
      <w:adjustRightInd w:val="0"/>
    </w:pPr>
  </w:style>
  <w:style w:type="paragraph" w:styleId="Nagwek4">
    <w:name w:val="heading 4"/>
    <w:basedOn w:val="Normalny"/>
    <w:link w:val="Nagwek4Znak"/>
    <w:uiPriority w:val="99"/>
    <w:qFormat/>
    <w:rsid w:val="00A65AB9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A65AB9"/>
    <w:rPr>
      <w:rFonts w:ascii="Calibri" w:hAnsi="Calibri"/>
      <w:b/>
      <w:bCs/>
      <w:sz w:val="28"/>
      <w:szCs w:val="28"/>
    </w:rPr>
  </w:style>
  <w:style w:type="character" w:styleId="Pogrubienie">
    <w:name w:val="Strong"/>
    <w:uiPriority w:val="99"/>
    <w:qFormat/>
    <w:rsid w:val="00A65AB9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24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48C6"/>
  </w:style>
  <w:style w:type="paragraph" w:styleId="Stopka">
    <w:name w:val="footer"/>
    <w:basedOn w:val="Normalny"/>
    <w:link w:val="StopkaZnak"/>
    <w:uiPriority w:val="99"/>
    <w:unhideWhenUsed/>
    <w:rsid w:val="005248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48C6"/>
  </w:style>
  <w:style w:type="paragraph" w:styleId="Tekstdymka">
    <w:name w:val="Balloon Text"/>
    <w:basedOn w:val="Normalny"/>
    <w:link w:val="TekstdymkaZnak"/>
    <w:uiPriority w:val="99"/>
    <w:semiHidden/>
    <w:unhideWhenUsed/>
    <w:rsid w:val="002F79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Wolska</dc:creator>
  <cp:lastModifiedBy>Rafał Kozłowski</cp:lastModifiedBy>
  <cp:revision>2</cp:revision>
  <cp:lastPrinted>2019-11-22T07:36:00Z</cp:lastPrinted>
  <dcterms:created xsi:type="dcterms:W3CDTF">2020-03-29T23:09:00Z</dcterms:created>
  <dcterms:modified xsi:type="dcterms:W3CDTF">2020-03-29T23:09:00Z</dcterms:modified>
</cp:coreProperties>
</file>