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2D905" w14:textId="47715AF7" w:rsidR="007C6384" w:rsidRDefault="007C6384">
      <w:pPr>
        <w:jc w:val="center"/>
        <w:rPr>
          <w:rFonts w:ascii="Times New Roman" w:hAnsi="Times New Roman" w:cs="Times New Roman"/>
          <w:b/>
        </w:rPr>
      </w:pPr>
    </w:p>
    <w:p w14:paraId="7A0F74EE" w14:textId="77777777" w:rsidR="009C69A1" w:rsidRPr="00E47AC6" w:rsidRDefault="009C69A1">
      <w:pPr>
        <w:jc w:val="center"/>
        <w:rPr>
          <w:rFonts w:ascii="Times New Roman" w:hAnsi="Times New Roman" w:cs="Times New Roman"/>
          <w:b/>
        </w:rPr>
      </w:pPr>
    </w:p>
    <w:p w14:paraId="096C552F" w14:textId="77777777" w:rsidR="007C6384" w:rsidRPr="009C69A1" w:rsidRDefault="007C6384">
      <w:pPr>
        <w:jc w:val="center"/>
        <w:rPr>
          <w:rFonts w:ascii="Times New Roman" w:hAnsi="Times New Roman" w:cs="Times New Roman"/>
          <w:b/>
          <w:sz w:val="28"/>
          <w:szCs w:val="28"/>
        </w:rPr>
      </w:pPr>
    </w:p>
    <w:p w14:paraId="00000001" w14:textId="77777777" w:rsidR="003768C1" w:rsidRPr="009C69A1" w:rsidRDefault="009F6889">
      <w:pPr>
        <w:jc w:val="center"/>
        <w:rPr>
          <w:rFonts w:ascii="Times New Roman" w:hAnsi="Times New Roman" w:cs="Times New Roman"/>
          <w:b/>
          <w:sz w:val="28"/>
          <w:szCs w:val="28"/>
        </w:rPr>
      </w:pPr>
      <w:r w:rsidRPr="009C69A1">
        <w:rPr>
          <w:rFonts w:ascii="Times New Roman" w:hAnsi="Times New Roman" w:cs="Times New Roman"/>
          <w:b/>
          <w:sz w:val="28"/>
          <w:szCs w:val="28"/>
        </w:rPr>
        <w:t>SPECYFIKACJA WARUNKÓW ZAMÓWIENIA</w:t>
      </w:r>
    </w:p>
    <w:p w14:paraId="744F9813" w14:textId="47FB67C4" w:rsidR="00356103" w:rsidRPr="009C69A1" w:rsidRDefault="00356103">
      <w:pPr>
        <w:jc w:val="center"/>
        <w:rPr>
          <w:rFonts w:ascii="Times New Roman" w:hAnsi="Times New Roman" w:cs="Times New Roman"/>
          <w:b/>
          <w:sz w:val="28"/>
          <w:szCs w:val="28"/>
        </w:rPr>
      </w:pPr>
      <w:r w:rsidRPr="009C69A1">
        <w:rPr>
          <w:rFonts w:ascii="Times New Roman" w:hAnsi="Times New Roman" w:cs="Times New Roman"/>
          <w:b/>
          <w:sz w:val="28"/>
          <w:szCs w:val="28"/>
        </w:rPr>
        <w:t>(SWZ)</w:t>
      </w:r>
    </w:p>
    <w:p w14:paraId="00000003" w14:textId="08E7C846" w:rsidR="003768C1" w:rsidRPr="00E47AC6" w:rsidRDefault="009C69A1" w:rsidP="009C69A1">
      <w:pPr>
        <w:jc w:val="center"/>
        <w:rPr>
          <w:rFonts w:ascii="Times New Roman" w:hAnsi="Times New Roman" w:cs="Times New Roman"/>
        </w:rPr>
      </w:pPr>
      <w:r>
        <w:rPr>
          <w:noProof/>
          <w:lang w:val="pl-PL"/>
        </w:rPr>
        <w:drawing>
          <wp:inline distT="0" distB="0" distL="0" distR="0" wp14:anchorId="259A1E31" wp14:editId="4019507C">
            <wp:extent cx="2186940" cy="2186940"/>
            <wp:effectExtent l="0" t="0" r="3810" b="3810"/>
            <wp:docPr id="1" name="Obraz 1" descr="Logo Fir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irm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6940" cy="2186940"/>
                    </a:xfrm>
                    <a:prstGeom prst="rect">
                      <a:avLst/>
                    </a:prstGeom>
                    <a:noFill/>
                    <a:ln>
                      <a:noFill/>
                    </a:ln>
                  </pic:spPr>
                </pic:pic>
              </a:graphicData>
            </a:graphic>
          </wp:inline>
        </w:drawing>
      </w:r>
    </w:p>
    <w:p w14:paraId="09066EF4" w14:textId="77777777" w:rsidR="009C69A1" w:rsidRDefault="009C69A1" w:rsidP="009C69A1">
      <w:pPr>
        <w:pBdr>
          <w:top w:val="single" w:sz="4" w:space="1" w:color="auto"/>
          <w:left w:val="single" w:sz="4" w:space="4" w:color="auto"/>
          <w:bottom w:val="single" w:sz="4" w:space="31" w:color="auto"/>
          <w:right w:val="single" w:sz="4" w:space="4" w:color="auto"/>
        </w:pBdr>
        <w:rPr>
          <w:rFonts w:ascii="Times New Roman" w:hAnsi="Times New Roman" w:cs="Times New Roman"/>
          <w:b/>
        </w:rPr>
      </w:pPr>
    </w:p>
    <w:p w14:paraId="39646E45" w14:textId="382F48BE" w:rsidR="00493D74" w:rsidRPr="00E47AC6" w:rsidRDefault="009F6889" w:rsidP="00967601">
      <w:pPr>
        <w:pBdr>
          <w:top w:val="single" w:sz="4" w:space="1" w:color="auto"/>
          <w:left w:val="single" w:sz="4" w:space="4" w:color="auto"/>
          <w:bottom w:val="single" w:sz="4" w:space="31" w:color="auto"/>
          <w:right w:val="single" w:sz="4" w:space="4" w:color="auto"/>
        </w:pBdr>
        <w:jc w:val="center"/>
        <w:rPr>
          <w:rFonts w:ascii="Times New Roman" w:hAnsi="Times New Roman" w:cs="Times New Roman"/>
          <w:b/>
        </w:rPr>
      </w:pPr>
      <w:r w:rsidRPr="00E47AC6">
        <w:rPr>
          <w:rFonts w:ascii="Times New Roman" w:hAnsi="Times New Roman" w:cs="Times New Roman"/>
          <w:b/>
        </w:rPr>
        <w:t>ZAMAWIAJĄCY:</w:t>
      </w:r>
      <w:r w:rsidR="00967601">
        <w:rPr>
          <w:rFonts w:ascii="Times New Roman" w:hAnsi="Times New Roman" w:cs="Times New Roman"/>
          <w:b/>
        </w:rPr>
        <w:t xml:space="preserve"> </w:t>
      </w:r>
      <w:r w:rsidR="009C69A1">
        <w:rPr>
          <w:rFonts w:ascii="Times New Roman" w:hAnsi="Times New Roman" w:cs="Times New Roman"/>
          <w:b/>
        </w:rPr>
        <w:t>POWIAT NOWOSOLSKI</w:t>
      </w:r>
    </w:p>
    <w:p w14:paraId="18678735" w14:textId="23DF04C2" w:rsidR="006F37F8" w:rsidRPr="00E47AC6" w:rsidRDefault="00967601" w:rsidP="004A733C">
      <w:pPr>
        <w:pBdr>
          <w:top w:val="single" w:sz="4" w:space="1" w:color="auto"/>
          <w:left w:val="single" w:sz="4" w:space="4" w:color="auto"/>
          <w:bottom w:val="single" w:sz="4" w:space="31" w:color="auto"/>
          <w:right w:val="single" w:sz="4" w:space="4" w:color="auto"/>
        </w:pBdr>
        <w:spacing w:before="240" w:line="360" w:lineRule="auto"/>
        <w:jc w:val="center"/>
        <w:rPr>
          <w:rFonts w:ascii="Times New Roman" w:hAnsi="Times New Roman" w:cs="Times New Roman"/>
        </w:rPr>
      </w:pPr>
      <w:r>
        <w:rPr>
          <w:rFonts w:ascii="Times New Roman" w:hAnsi="Times New Roman" w:cs="Times New Roman"/>
        </w:rPr>
        <w:t>zaprasza</w:t>
      </w:r>
      <w:r w:rsidR="009F6889" w:rsidRPr="00E47AC6">
        <w:rPr>
          <w:rFonts w:ascii="Times New Roman" w:hAnsi="Times New Roman" w:cs="Times New Roman"/>
        </w:rPr>
        <w:t xml:space="preserve"> do złożenia oferty w trybie art. 275 pkt </w:t>
      </w:r>
      <w:r w:rsidR="00D9256E" w:rsidRPr="00E47AC6">
        <w:rPr>
          <w:rFonts w:ascii="Times New Roman" w:hAnsi="Times New Roman" w:cs="Times New Roman"/>
        </w:rPr>
        <w:t xml:space="preserve">2 </w:t>
      </w:r>
      <w:r w:rsidR="009F6889" w:rsidRPr="00E47AC6">
        <w:rPr>
          <w:rFonts w:ascii="Times New Roman" w:hAnsi="Times New Roman" w:cs="Times New Roman"/>
        </w:rPr>
        <w:t xml:space="preserve">(trybie podstawowym </w:t>
      </w:r>
      <w:r w:rsidR="00D9256E" w:rsidRPr="00E47AC6">
        <w:rPr>
          <w:rFonts w:ascii="Times New Roman" w:hAnsi="Times New Roman" w:cs="Times New Roman"/>
        </w:rPr>
        <w:t>z możliwością prowadzenia negocjacji</w:t>
      </w:r>
      <w:r w:rsidR="009F6889" w:rsidRPr="00E47AC6">
        <w:rPr>
          <w:rFonts w:ascii="Times New Roman" w:hAnsi="Times New Roman" w:cs="Times New Roman"/>
        </w:rPr>
        <w:t xml:space="preserve">) o wartości zamówienia nieprzekraczającej progów unijnych o jakich stanowi art. 3 ustawy z 11 września 2019 r. - Prawo zamówień publicznych (Dz. U. z </w:t>
      </w:r>
      <w:r w:rsidR="006970B5" w:rsidRPr="00E47AC6">
        <w:rPr>
          <w:rFonts w:ascii="Times New Roman" w:hAnsi="Times New Roman" w:cs="Times New Roman"/>
        </w:rPr>
        <w:t>202</w:t>
      </w:r>
      <w:r w:rsidR="009C69A1">
        <w:rPr>
          <w:rFonts w:ascii="Times New Roman" w:hAnsi="Times New Roman" w:cs="Times New Roman"/>
        </w:rPr>
        <w:t>3</w:t>
      </w:r>
      <w:r w:rsidR="009F6889" w:rsidRPr="00E47AC6">
        <w:rPr>
          <w:rFonts w:ascii="Times New Roman" w:hAnsi="Times New Roman" w:cs="Times New Roman"/>
        </w:rPr>
        <w:t xml:space="preserve"> r.</w:t>
      </w:r>
      <w:r w:rsidR="006970B5" w:rsidRPr="00E47AC6">
        <w:rPr>
          <w:rFonts w:ascii="Times New Roman" w:hAnsi="Times New Roman" w:cs="Times New Roman"/>
        </w:rPr>
        <w:t>, poz. 1</w:t>
      </w:r>
      <w:r w:rsidR="009C69A1">
        <w:rPr>
          <w:rFonts w:ascii="Times New Roman" w:hAnsi="Times New Roman" w:cs="Times New Roman"/>
        </w:rPr>
        <w:t>605</w:t>
      </w:r>
      <w:r w:rsidR="006970B5" w:rsidRPr="00E47AC6">
        <w:rPr>
          <w:rFonts w:ascii="Times New Roman" w:hAnsi="Times New Roman" w:cs="Times New Roman"/>
        </w:rPr>
        <w:t xml:space="preserve"> z </w:t>
      </w:r>
      <w:proofErr w:type="spellStart"/>
      <w:r w:rsidR="006970B5" w:rsidRPr="00E47AC6">
        <w:rPr>
          <w:rFonts w:ascii="Times New Roman" w:hAnsi="Times New Roman" w:cs="Times New Roman"/>
        </w:rPr>
        <w:t>późn</w:t>
      </w:r>
      <w:proofErr w:type="spellEnd"/>
      <w:r w:rsidR="006970B5" w:rsidRPr="00E47AC6">
        <w:rPr>
          <w:rFonts w:ascii="Times New Roman" w:hAnsi="Times New Roman" w:cs="Times New Roman"/>
        </w:rPr>
        <w:t xml:space="preserve">. </w:t>
      </w:r>
      <w:r w:rsidR="005A30B6" w:rsidRPr="00E47AC6">
        <w:rPr>
          <w:rFonts w:ascii="Times New Roman" w:hAnsi="Times New Roman" w:cs="Times New Roman"/>
        </w:rPr>
        <w:t>z</w:t>
      </w:r>
      <w:r w:rsidR="006970B5" w:rsidRPr="00E47AC6">
        <w:rPr>
          <w:rFonts w:ascii="Times New Roman" w:hAnsi="Times New Roman" w:cs="Times New Roman"/>
        </w:rPr>
        <w:t>m.</w:t>
      </w:r>
      <w:r w:rsidR="009F6889" w:rsidRPr="00E47AC6">
        <w:rPr>
          <w:rFonts w:ascii="Times New Roman" w:hAnsi="Times New Roman" w:cs="Times New Roman"/>
        </w:rPr>
        <w:t>) </w:t>
      </w:r>
    </w:p>
    <w:p w14:paraId="6498BE9A" w14:textId="5ED3602A" w:rsidR="006F37F8" w:rsidRPr="00E47AC6" w:rsidRDefault="009F6889" w:rsidP="004A733C">
      <w:pPr>
        <w:pBdr>
          <w:top w:val="single" w:sz="4" w:space="1" w:color="auto"/>
          <w:left w:val="single" w:sz="4" w:space="4" w:color="auto"/>
          <w:bottom w:val="single" w:sz="4" w:space="31" w:color="auto"/>
          <w:right w:val="single" w:sz="4" w:space="4" w:color="auto"/>
        </w:pBdr>
        <w:spacing w:before="240" w:line="360" w:lineRule="auto"/>
        <w:jc w:val="center"/>
        <w:rPr>
          <w:rFonts w:ascii="Times New Roman" w:hAnsi="Times New Roman" w:cs="Times New Roman"/>
        </w:rPr>
      </w:pPr>
      <w:r w:rsidRPr="00E47AC6">
        <w:rPr>
          <w:rFonts w:ascii="Times New Roman" w:hAnsi="Times New Roman" w:cs="Times New Roman"/>
        </w:rPr>
        <w:t xml:space="preserve">– dalej PZP </w:t>
      </w:r>
    </w:p>
    <w:p w14:paraId="025A3B1A" w14:textId="0590C2A9" w:rsidR="006F37F8" w:rsidRPr="00E47AC6" w:rsidRDefault="009F6889" w:rsidP="00967601">
      <w:pPr>
        <w:pBdr>
          <w:top w:val="single" w:sz="4" w:space="1" w:color="auto"/>
          <w:left w:val="single" w:sz="4" w:space="4" w:color="auto"/>
          <w:bottom w:val="single" w:sz="4" w:space="31" w:color="auto"/>
          <w:right w:val="single" w:sz="4" w:space="4" w:color="auto"/>
        </w:pBdr>
        <w:spacing w:before="240" w:line="360" w:lineRule="auto"/>
        <w:jc w:val="center"/>
        <w:rPr>
          <w:rFonts w:ascii="Times New Roman" w:hAnsi="Times New Roman" w:cs="Times New Roman"/>
        </w:rPr>
      </w:pPr>
      <w:r w:rsidRPr="00E47AC6">
        <w:rPr>
          <w:rFonts w:ascii="Times New Roman" w:hAnsi="Times New Roman" w:cs="Times New Roman"/>
        </w:rPr>
        <w:t xml:space="preserve">na </w:t>
      </w:r>
      <w:r w:rsidR="00DB52E6">
        <w:rPr>
          <w:rFonts w:ascii="Times New Roman" w:hAnsi="Times New Roman" w:cs="Times New Roman"/>
          <w:b/>
        </w:rPr>
        <w:t>dostawy</w:t>
      </w:r>
      <w:r w:rsidR="00493D74" w:rsidRPr="00E47AC6">
        <w:rPr>
          <w:rFonts w:ascii="Times New Roman" w:hAnsi="Times New Roman" w:cs="Times New Roman"/>
          <w:b/>
        </w:rPr>
        <w:t xml:space="preserve"> </w:t>
      </w:r>
      <w:r w:rsidRPr="00E47AC6">
        <w:rPr>
          <w:rFonts w:ascii="Times New Roman" w:hAnsi="Times New Roman" w:cs="Times New Roman"/>
          <w:b/>
        </w:rPr>
        <w:t>pn</w:t>
      </w:r>
      <w:r w:rsidR="006F37F8" w:rsidRPr="00E47AC6">
        <w:rPr>
          <w:rFonts w:ascii="Times New Roman" w:hAnsi="Times New Roman" w:cs="Times New Roman"/>
          <w:b/>
        </w:rPr>
        <w:t>.</w:t>
      </w:r>
      <w:r w:rsidRPr="00E47AC6">
        <w:rPr>
          <w:rFonts w:ascii="Times New Roman" w:hAnsi="Times New Roman" w:cs="Times New Roman"/>
          <w:b/>
        </w:rPr>
        <w:t>:</w:t>
      </w:r>
      <w:r w:rsidR="007C6384" w:rsidRPr="00E47AC6">
        <w:rPr>
          <w:rFonts w:ascii="Times New Roman" w:hAnsi="Times New Roman" w:cs="Times New Roman"/>
        </w:rPr>
        <w:t xml:space="preserve"> </w:t>
      </w:r>
    </w:p>
    <w:p w14:paraId="13693054" w14:textId="77777777" w:rsidR="004A07FE" w:rsidRPr="004A07FE" w:rsidRDefault="004A07FE" w:rsidP="004A07FE">
      <w:pPr>
        <w:pBdr>
          <w:top w:val="single" w:sz="4" w:space="1" w:color="auto"/>
          <w:left w:val="single" w:sz="4" w:space="4" w:color="auto"/>
          <w:bottom w:val="single" w:sz="4" w:space="31" w:color="auto"/>
          <w:right w:val="single" w:sz="4" w:space="4" w:color="auto"/>
        </w:pBdr>
        <w:jc w:val="center"/>
        <w:rPr>
          <w:rFonts w:ascii="Times New Roman" w:hAnsi="Times New Roman" w:cs="Times New Roman"/>
          <w:b/>
        </w:rPr>
      </w:pPr>
      <w:r w:rsidRPr="004A07FE">
        <w:rPr>
          <w:rFonts w:ascii="Times New Roman" w:hAnsi="Times New Roman" w:cs="Times New Roman"/>
          <w:b/>
        </w:rPr>
        <w:t xml:space="preserve">Utworzenie Branżowego Centrum Umiejętności  w </w:t>
      </w:r>
      <w:proofErr w:type="spellStart"/>
      <w:r w:rsidRPr="004A07FE">
        <w:rPr>
          <w:rFonts w:ascii="Times New Roman" w:hAnsi="Times New Roman" w:cs="Times New Roman"/>
          <w:b/>
        </w:rPr>
        <w:t>CKZiU</w:t>
      </w:r>
      <w:proofErr w:type="spellEnd"/>
      <w:r w:rsidRPr="004A07FE">
        <w:rPr>
          <w:rFonts w:ascii="Times New Roman" w:hAnsi="Times New Roman" w:cs="Times New Roman"/>
          <w:b/>
        </w:rPr>
        <w:t xml:space="preserve"> „Elektryk” w Nowej Soli</w:t>
      </w:r>
    </w:p>
    <w:p w14:paraId="27C09915" w14:textId="456FB113" w:rsidR="00493D74" w:rsidRDefault="004A07FE" w:rsidP="004A07FE">
      <w:pPr>
        <w:pBdr>
          <w:top w:val="single" w:sz="4" w:space="1" w:color="auto"/>
          <w:left w:val="single" w:sz="4" w:space="4" w:color="auto"/>
          <w:bottom w:val="single" w:sz="4" w:space="31" w:color="auto"/>
          <w:right w:val="single" w:sz="4" w:space="4" w:color="auto"/>
        </w:pBdr>
        <w:jc w:val="center"/>
        <w:rPr>
          <w:rFonts w:ascii="Times New Roman" w:hAnsi="Times New Roman" w:cs="Times New Roman"/>
          <w:b/>
        </w:rPr>
      </w:pPr>
      <w:r w:rsidRPr="004A07FE">
        <w:rPr>
          <w:rFonts w:ascii="Times New Roman" w:hAnsi="Times New Roman" w:cs="Times New Roman"/>
          <w:b/>
        </w:rPr>
        <w:t xml:space="preserve">- wykonanie zadania </w:t>
      </w:r>
      <w:proofErr w:type="spellStart"/>
      <w:r w:rsidRPr="004A07FE">
        <w:rPr>
          <w:rFonts w:ascii="Times New Roman" w:hAnsi="Times New Roman" w:cs="Times New Roman"/>
          <w:b/>
        </w:rPr>
        <w:t>pn</w:t>
      </w:r>
      <w:proofErr w:type="spellEnd"/>
      <w:r w:rsidRPr="004A07FE">
        <w:rPr>
          <w:rFonts w:ascii="Times New Roman" w:hAnsi="Times New Roman" w:cs="Times New Roman"/>
          <w:b/>
        </w:rPr>
        <w:t>: Budowa stacji ładowania pojazdów elektrycznych oraz punktów ładowania małej elektromobilności</w:t>
      </w:r>
    </w:p>
    <w:p w14:paraId="737C9349" w14:textId="77777777" w:rsidR="004A07FE" w:rsidRPr="0041331A" w:rsidRDefault="004A07FE" w:rsidP="004A07FE">
      <w:pPr>
        <w:pBdr>
          <w:top w:val="single" w:sz="4" w:space="1" w:color="auto"/>
          <w:left w:val="single" w:sz="4" w:space="4" w:color="auto"/>
          <w:bottom w:val="single" w:sz="4" w:space="31" w:color="auto"/>
          <w:right w:val="single" w:sz="4" w:space="4" w:color="auto"/>
        </w:pBdr>
        <w:jc w:val="center"/>
        <w:rPr>
          <w:rFonts w:ascii="Times New Roman" w:hAnsi="Times New Roman" w:cs="Times New Roman"/>
        </w:rPr>
      </w:pPr>
    </w:p>
    <w:p w14:paraId="3748B545" w14:textId="78FF2DB1" w:rsidR="00F34F41" w:rsidRPr="00967601" w:rsidRDefault="009F6889" w:rsidP="00967601">
      <w:pPr>
        <w:pBdr>
          <w:top w:val="single" w:sz="4" w:space="1" w:color="auto"/>
          <w:left w:val="single" w:sz="4" w:space="4" w:color="auto"/>
          <w:bottom w:val="single" w:sz="4" w:space="31" w:color="auto"/>
          <w:right w:val="single" w:sz="4" w:space="4" w:color="auto"/>
        </w:pBdr>
        <w:jc w:val="center"/>
        <w:rPr>
          <w:rFonts w:ascii="Times New Roman" w:hAnsi="Times New Roman" w:cs="Times New Roman"/>
          <w:b/>
          <w:bCs/>
        </w:rPr>
      </w:pPr>
      <w:r w:rsidRPr="0041331A">
        <w:rPr>
          <w:rFonts w:ascii="Times New Roman" w:hAnsi="Times New Roman" w:cs="Times New Roman"/>
        </w:rPr>
        <w:t xml:space="preserve">Nr postępowania: </w:t>
      </w:r>
      <w:r w:rsidR="009C69A1" w:rsidRPr="009C69A1">
        <w:rPr>
          <w:rFonts w:ascii="Times New Roman" w:hAnsi="Times New Roman" w:cs="Times New Roman"/>
          <w:b/>
        </w:rPr>
        <w:t>IF.272.</w:t>
      </w:r>
      <w:r w:rsidR="00DB52E6">
        <w:rPr>
          <w:rFonts w:ascii="Times New Roman" w:hAnsi="Times New Roman" w:cs="Times New Roman"/>
          <w:b/>
        </w:rPr>
        <w:t>9</w:t>
      </w:r>
      <w:r w:rsidR="009C69A1" w:rsidRPr="009C69A1">
        <w:rPr>
          <w:rFonts w:ascii="Times New Roman" w:hAnsi="Times New Roman" w:cs="Times New Roman"/>
          <w:b/>
        </w:rPr>
        <w:t xml:space="preserve">.2024 </w:t>
      </w:r>
    </w:p>
    <w:p w14:paraId="0004DCA4" w14:textId="77777777" w:rsidR="004A733C" w:rsidRDefault="004A733C" w:rsidP="004A733C">
      <w:pPr>
        <w:pBdr>
          <w:top w:val="single" w:sz="4" w:space="1" w:color="auto"/>
          <w:left w:val="single" w:sz="4" w:space="4" w:color="auto"/>
          <w:bottom w:val="single" w:sz="4" w:space="31" w:color="auto"/>
          <w:right w:val="single" w:sz="4" w:space="4" w:color="auto"/>
        </w:pBdr>
        <w:jc w:val="center"/>
        <w:rPr>
          <w:rFonts w:ascii="Times New Roman" w:hAnsi="Times New Roman" w:cs="Times New Roman"/>
          <w:b/>
        </w:rPr>
      </w:pPr>
    </w:p>
    <w:p w14:paraId="2F224973" w14:textId="77777777" w:rsidR="009C69A1" w:rsidRDefault="009C69A1" w:rsidP="004A733C">
      <w:pPr>
        <w:pBdr>
          <w:top w:val="single" w:sz="4" w:space="1" w:color="auto"/>
          <w:left w:val="single" w:sz="4" w:space="4" w:color="auto"/>
          <w:bottom w:val="single" w:sz="4" w:space="31" w:color="auto"/>
          <w:right w:val="single" w:sz="4" w:space="4" w:color="auto"/>
        </w:pBdr>
        <w:jc w:val="center"/>
        <w:rPr>
          <w:rFonts w:ascii="Times New Roman" w:hAnsi="Times New Roman" w:cs="Times New Roman"/>
          <w:b/>
        </w:rPr>
      </w:pPr>
    </w:p>
    <w:p w14:paraId="33B02034" w14:textId="77777777" w:rsidR="009C69A1" w:rsidRDefault="009C69A1" w:rsidP="004A733C">
      <w:pPr>
        <w:pBdr>
          <w:top w:val="single" w:sz="4" w:space="1" w:color="auto"/>
          <w:left w:val="single" w:sz="4" w:space="4" w:color="auto"/>
          <w:bottom w:val="single" w:sz="4" w:space="31" w:color="auto"/>
          <w:right w:val="single" w:sz="4" w:space="4" w:color="auto"/>
        </w:pBdr>
        <w:jc w:val="center"/>
        <w:rPr>
          <w:rFonts w:ascii="Times New Roman" w:hAnsi="Times New Roman" w:cs="Times New Roman"/>
          <w:b/>
        </w:rPr>
      </w:pPr>
    </w:p>
    <w:p w14:paraId="7C5D08F6" w14:textId="77777777" w:rsidR="009C69A1" w:rsidRDefault="009C69A1" w:rsidP="004A733C">
      <w:pPr>
        <w:pBdr>
          <w:top w:val="single" w:sz="4" w:space="1" w:color="auto"/>
          <w:left w:val="single" w:sz="4" w:space="4" w:color="auto"/>
          <w:bottom w:val="single" w:sz="4" w:space="31" w:color="auto"/>
          <w:right w:val="single" w:sz="4" w:space="4" w:color="auto"/>
        </w:pBdr>
        <w:jc w:val="center"/>
        <w:rPr>
          <w:rFonts w:ascii="Times New Roman" w:hAnsi="Times New Roman" w:cs="Times New Roman"/>
          <w:b/>
        </w:rPr>
      </w:pPr>
    </w:p>
    <w:p w14:paraId="782B1C86" w14:textId="77777777" w:rsidR="009C69A1" w:rsidRDefault="009C69A1" w:rsidP="004A733C">
      <w:pPr>
        <w:pBdr>
          <w:top w:val="single" w:sz="4" w:space="1" w:color="auto"/>
          <w:left w:val="single" w:sz="4" w:space="4" w:color="auto"/>
          <w:bottom w:val="single" w:sz="4" w:space="31" w:color="auto"/>
          <w:right w:val="single" w:sz="4" w:space="4" w:color="auto"/>
        </w:pBdr>
        <w:jc w:val="center"/>
        <w:rPr>
          <w:rFonts w:ascii="Times New Roman" w:hAnsi="Times New Roman" w:cs="Times New Roman"/>
          <w:b/>
        </w:rPr>
      </w:pPr>
    </w:p>
    <w:p w14:paraId="1723D112" w14:textId="717387BC" w:rsidR="004A733C" w:rsidRPr="0041331A" w:rsidRDefault="004A733C" w:rsidP="004A733C">
      <w:pPr>
        <w:pBdr>
          <w:top w:val="single" w:sz="4" w:space="1" w:color="auto"/>
          <w:left w:val="single" w:sz="4" w:space="4" w:color="auto"/>
          <w:bottom w:val="single" w:sz="4" w:space="31" w:color="auto"/>
          <w:right w:val="single" w:sz="4" w:space="4" w:color="auto"/>
        </w:pBdr>
        <w:jc w:val="center"/>
        <w:rPr>
          <w:rFonts w:ascii="Times New Roman" w:hAnsi="Times New Roman" w:cs="Times New Roman"/>
          <w:b/>
        </w:rPr>
      </w:pPr>
      <w:r w:rsidRPr="0041331A">
        <w:rPr>
          <w:rFonts w:ascii="Times New Roman" w:hAnsi="Times New Roman" w:cs="Times New Roman"/>
          <w:b/>
        </w:rPr>
        <w:t>Zatwierdzam:</w:t>
      </w:r>
    </w:p>
    <w:p w14:paraId="4C0C7D29" w14:textId="697A4FDD" w:rsidR="00967601" w:rsidRDefault="00967601" w:rsidP="009C69A1">
      <w:pPr>
        <w:pBdr>
          <w:top w:val="single" w:sz="4" w:space="1" w:color="auto"/>
          <w:left w:val="single" w:sz="4" w:space="4" w:color="auto"/>
          <w:bottom w:val="single" w:sz="4" w:space="31" w:color="auto"/>
          <w:right w:val="single" w:sz="4" w:space="4" w:color="auto"/>
        </w:pBdr>
        <w:rPr>
          <w:rFonts w:ascii="Times New Roman" w:hAnsi="Times New Roman" w:cs="Times New Roman"/>
          <w:b/>
        </w:rPr>
      </w:pPr>
    </w:p>
    <w:p w14:paraId="60060D38" w14:textId="4ED45F41" w:rsidR="009C69A1" w:rsidRDefault="009C69A1" w:rsidP="00967601">
      <w:pPr>
        <w:pBdr>
          <w:top w:val="single" w:sz="4" w:space="1" w:color="auto"/>
          <w:left w:val="single" w:sz="4" w:space="4" w:color="auto"/>
          <w:bottom w:val="single" w:sz="4" w:space="31" w:color="auto"/>
          <w:right w:val="single" w:sz="4" w:space="4" w:color="auto"/>
        </w:pBdr>
        <w:jc w:val="center"/>
        <w:rPr>
          <w:rFonts w:ascii="Times New Roman" w:hAnsi="Times New Roman" w:cs="Times New Roman"/>
          <w:b/>
        </w:rPr>
      </w:pPr>
      <w:r>
        <w:rPr>
          <w:rFonts w:ascii="Times New Roman" w:hAnsi="Times New Roman" w:cs="Times New Roman"/>
          <w:b/>
        </w:rPr>
        <w:t>.......................................</w:t>
      </w:r>
    </w:p>
    <w:p w14:paraId="7C46E73F" w14:textId="2EBBC8A2" w:rsidR="009C69A1" w:rsidRDefault="00D25AF4" w:rsidP="009C69A1">
      <w:pPr>
        <w:pBdr>
          <w:top w:val="single" w:sz="4" w:space="1" w:color="auto"/>
          <w:left w:val="single" w:sz="4" w:space="4" w:color="auto"/>
          <w:bottom w:val="single" w:sz="4" w:space="31" w:color="auto"/>
          <w:right w:val="single" w:sz="4" w:space="4" w:color="auto"/>
        </w:pBdr>
        <w:jc w:val="center"/>
        <w:rPr>
          <w:rFonts w:ascii="Times New Roman" w:hAnsi="Times New Roman" w:cs="Times New Roman"/>
          <w:b/>
        </w:rPr>
      </w:pPr>
      <w:r>
        <w:rPr>
          <w:rFonts w:ascii="Times New Roman" w:hAnsi="Times New Roman" w:cs="Times New Roman"/>
          <w:b/>
        </w:rPr>
        <w:t>............................................................</w:t>
      </w:r>
    </w:p>
    <w:p w14:paraId="3AA3BED3" w14:textId="616386D9" w:rsidR="009C69A1" w:rsidRDefault="009C69A1" w:rsidP="009C69A1">
      <w:pPr>
        <w:pBdr>
          <w:top w:val="single" w:sz="4" w:space="1" w:color="auto"/>
          <w:left w:val="single" w:sz="4" w:space="4" w:color="auto"/>
          <w:bottom w:val="single" w:sz="4" w:space="31" w:color="auto"/>
          <w:right w:val="single" w:sz="4" w:space="4" w:color="auto"/>
        </w:pBdr>
        <w:jc w:val="center"/>
        <w:rPr>
          <w:rFonts w:ascii="Times New Roman" w:hAnsi="Times New Roman" w:cs="Times New Roman"/>
          <w:b/>
        </w:rPr>
      </w:pPr>
      <w:r>
        <w:rPr>
          <w:rFonts w:ascii="Times New Roman" w:hAnsi="Times New Roman" w:cs="Times New Roman"/>
          <w:b/>
        </w:rPr>
        <w:t>Nowa Sól, dnia</w:t>
      </w:r>
      <w:r w:rsidR="00DB52E6">
        <w:rPr>
          <w:rFonts w:ascii="Times New Roman" w:hAnsi="Times New Roman" w:cs="Times New Roman"/>
          <w:b/>
        </w:rPr>
        <w:t xml:space="preserve"> 22</w:t>
      </w:r>
      <w:r w:rsidR="00D25AF4">
        <w:rPr>
          <w:rFonts w:ascii="Times New Roman" w:hAnsi="Times New Roman" w:cs="Times New Roman"/>
          <w:b/>
        </w:rPr>
        <w:t xml:space="preserve"> lipca </w:t>
      </w:r>
      <w:r>
        <w:rPr>
          <w:rFonts w:ascii="Times New Roman" w:hAnsi="Times New Roman" w:cs="Times New Roman"/>
          <w:b/>
        </w:rPr>
        <w:t>2024 r.</w:t>
      </w:r>
    </w:p>
    <w:p w14:paraId="69637941" w14:textId="77777777" w:rsidR="00D25AF4" w:rsidRDefault="00D25AF4" w:rsidP="009C69A1">
      <w:pPr>
        <w:pBdr>
          <w:top w:val="single" w:sz="4" w:space="1" w:color="auto"/>
          <w:left w:val="single" w:sz="4" w:space="4" w:color="auto"/>
          <w:bottom w:val="single" w:sz="4" w:space="31" w:color="auto"/>
          <w:right w:val="single" w:sz="4" w:space="4" w:color="auto"/>
        </w:pBdr>
        <w:jc w:val="center"/>
        <w:rPr>
          <w:rFonts w:ascii="Times New Roman" w:hAnsi="Times New Roman" w:cs="Times New Roman"/>
          <w:b/>
        </w:rPr>
      </w:pPr>
    </w:p>
    <w:p w14:paraId="47D21A45" w14:textId="77777777" w:rsidR="00D25AF4" w:rsidRDefault="00D25AF4" w:rsidP="009C69A1">
      <w:pPr>
        <w:pBdr>
          <w:top w:val="single" w:sz="4" w:space="1" w:color="auto"/>
          <w:left w:val="single" w:sz="4" w:space="4" w:color="auto"/>
          <w:bottom w:val="single" w:sz="4" w:space="31" w:color="auto"/>
          <w:right w:val="single" w:sz="4" w:space="4" w:color="auto"/>
        </w:pBdr>
        <w:jc w:val="center"/>
        <w:rPr>
          <w:rFonts w:ascii="Times New Roman" w:hAnsi="Times New Roman" w:cs="Times New Roman"/>
          <w:b/>
        </w:rPr>
      </w:pPr>
    </w:p>
    <w:p w14:paraId="0000002B" w14:textId="119E0E1E" w:rsidR="003768C1" w:rsidRPr="00E47AC6" w:rsidRDefault="009F6889" w:rsidP="00E11427">
      <w:pPr>
        <w:shd w:val="clear" w:color="auto" w:fill="C6D9F1" w:themeFill="text2" w:themeFillTint="33"/>
        <w:jc w:val="both"/>
        <w:rPr>
          <w:rFonts w:ascii="Times New Roman" w:hAnsi="Times New Roman" w:cs="Times New Roman"/>
          <w:b/>
        </w:rPr>
      </w:pPr>
      <w:r w:rsidRPr="00E47AC6">
        <w:rPr>
          <w:rFonts w:ascii="Times New Roman" w:hAnsi="Times New Roman" w:cs="Times New Roman"/>
          <w:b/>
        </w:rPr>
        <w:lastRenderedPageBreak/>
        <w:t>SPIS TREŚCI</w:t>
      </w:r>
    </w:p>
    <w:p w14:paraId="429A9599" w14:textId="77777777" w:rsidR="00196B1D" w:rsidRPr="00E47AC6" w:rsidRDefault="00196B1D" w:rsidP="00196B1D">
      <w:pPr>
        <w:jc w:val="both"/>
        <w:rPr>
          <w:rFonts w:ascii="Times New Roman" w:hAnsi="Times New Roman" w:cs="Times New Roman"/>
          <w:b/>
        </w:rPr>
      </w:pPr>
    </w:p>
    <w:p w14:paraId="3DD6AB11" w14:textId="02474A8E" w:rsidR="00DA6508" w:rsidRPr="00E47AC6" w:rsidRDefault="00DA6508" w:rsidP="00196B1D">
      <w:pPr>
        <w:autoSpaceDE w:val="0"/>
        <w:autoSpaceDN w:val="0"/>
        <w:adjustRightInd w:val="0"/>
        <w:jc w:val="both"/>
        <w:rPr>
          <w:rFonts w:ascii="Times New Roman" w:hAnsi="Times New Roman" w:cs="Times New Roman"/>
          <w:lang w:val="pl-PL"/>
        </w:rPr>
      </w:pPr>
      <w:r w:rsidRPr="00E47AC6">
        <w:rPr>
          <w:rFonts w:ascii="Times New Roman" w:hAnsi="Times New Roman" w:cs="Times New Roman"/>
          <w:b/>
          <w:lang w:val="pl-PL"/>
        </w:rPr>
        <w:t>Rozdział 1.</w:t>
      </w:r>
      <w:r w:rsidRPr="00E47AC6">
        <w:rPr>
          <w:rFonts w:ascii="Times New Roman" w:hAnsi="Times New Roman" w:cs="Times New Roman"/>
          <w:lang w:val="pl-PL"/>
        </w:rPr>
        <w:t xml:space="preserve"> Dane ogólne </w:t>
      </w:r>
    </w:p>
    <w:p w14:paraId="5505599C" w14:textId="647D357D" w:rsidR="00DA6508" w:rsidRPr="00E47AC6" w:rsidRDefault="00715C01" w:rsidP="007B7A55">
      <w:pPr>
        <w:autoSpaceDE w:val="0"/>
        <w:autoSpaceDN w:val="0"/>
        <w:adjustRightInd w:val="0"/>
        <w:ind w:left="1134" w:hanging="1134"/>
        <w:jc w:val="both"/>
        <w:rPr>
          <w:rFonts w:ascii="Times New Roman" w:hAnsi="Times New Roman" w:cs="Times New Roman"/>
          <w:lang w:val="pl-PL"/>
        </w:rPr>
      </w:pPr>
      <w:r w:rsidRPr="00E47AC6">
        <w:rPr>
          <w:rFonts w:ascii="Times New Roman" w:hAnsi="Times New Roman" w:cs="Times New Roman"/>
          <w:b/>
          <w:lang w:val="pl-PL"/>
        </w:rPr>
        <w:t xml:space="preserve">Rozdział </w:t>
      </w:r>
      <w:r w:rsidR="00DA6508" w:rsidRPr="00E47AC6">
        <w:rPr>
          <w:rFonts w:ascii="Times New Roman" w:hAnsi="Times New Roman" w:cs="Times New Roman"/>
          <w:b/>
          <w:lang w:val="pl-PL"/>
        </w:rPr>
        <w:t>2.</w:t>
      </w:r>
      <w:r w:rsidR="00CF6103" w:rsidRPr="00E47AC6">
        <w:rPr>
          <w:rFonts w:ascii="Times New Roman" w:hAnsi="Times New Roman" w:cs="Times New Roman"/>
          <w:lang w:val="pl-PL"/>
        </w:rPr>
        <w:t xml:space="preserve"> </w:t>
      </w:r>
      <w:r w:rsidR="00DA6508" w:rsidRPr="00E47AC6">
        <w:rPr>
          <w:rFonts w:ascii="Times New Roman" w:hAnsi="Times New Roman" w:cs="Times New Roman"/>
          <w:lang w:val="pl-PL"/>
        </w:rPr>
        <w:t xml:space="preserve">Nazwa oraz adres zamawiającego, numer telefonu, adres poczty elektroniczne oraz strony internetowej prowadzonego postępowania. </w:t>
      </w:r>
    </w:p>
    <w:p w14:paraId="210F869E" w14:textId="7DC2E708" w:rsidR="00DA6508" w:rsidRPr="00E47AC6" w:rsidRDefault="00DA6508" w:rsidP="00570041">
      <w:pPr>
        <w:autoSpaceDE w:val="0"/>
        <w:autoSpaceDN w:val="0"/>
        <w:adjustRightInd w:val="0"/>
        <w:ind w:left="1134" w:hanging="1134"/>
        <w:jc w:val="both"/>
        <w:rPr>
          <w:rFonts w:ascii="Times New Roman" w:hAnsi="Times New Roman" w:cs="Times New Roman"/>
          <w:lang w:val="pl-PL"/>
        </w:rPr>
      </w:pPr>
      <w:r w:rsidRPr="00E47AC6">
        <w:rPr>
          <w:rFonts w:ascii="Times New Roman" w:hAnsi="Times New Roman" w:cs="Times New Roman"/>
          <w:b/>
          <w:lang w:val="pl-PL"/>
        </w:rPr>
        <w:t>Rozdział 3.</w:t>
      </w:r>
      <w:r w:rsidRPr="00E47AC6">
        <w:rPr>
          <w:rFonts w:ascii="Times New Roman" w:hAnsi="Times New Roman" w:cs="Times New Roman"/>
          <w:lang w:val="pl-PL"/>
        </w:rPr>
        <w:t xml:space="preserve"> Adres strony internetowe</w:t>
      </w:r>
      <w:r w:rsidR="00BE1059" w:rsidRPr="00E47AC6">
        <w:rPr>
          <w:rFonts w:ascii="Times New Roman" w:hAnsi="Times New Roman" w:cs="Times New Roman"/>
          <w:lang w:val="pl-PL"/>
        </w:rPr>
        <w:t>j,</w:t>
      </w:r>
      <w:r w:rsidRPr="00E47AC6">
        <w:rPr>
          <w:rFonts w:ascii="Times New Roman" w:hAnsi="Times New Roman" w:cs="Times New Roman"/>
          <w:lang w:val="pl-PL"/>
        </w:rPr>
        <w:t xml:space="preserve"> na której udostępniane będą zmiany i wyjaśnienia treści SWZ oraz inne dokumenty zamówienia bezpośrednio związane z postępowaniem o udzielenie zamówienia</w:t>
      </w:r>
      <w:r w:rsidR="00BE1059" w:rsidRPr="00E47AC6">
        <w:rPr>
          <w:rFonts w:ascii="Times New Roman" w:hAnsi="Times New Roman" w:cs="Times New Roman"/>
          <w:lang w:val="pl-PL"/>
        </w:rPr>
        <w:t>.</w:t>
      </w:r>
      <w:r w:rsidRPr="00E47AC6">
        <w:rPr>
          <w:rFonts w:ascii="Times New Roman" w:hAnsi="Times New Roman" w:cs="Times New Roman"/>
          <w:lang w:val="pl-PL"/>
        </w:rPr>
        <w:t xml:space="preserve"> </w:t>
      </w:r>
    </w:p>
    <w:p w14:paraId="6BAC1384" w14:textId="3C0D7ADD" w:rsidR="00DA6508" w:rsidRPr="00E47AC6" w:rsidRDefault="00DA6508" w:rsidP="00196B1D">
      <w:pPr>
        <w:autoSpaceDE w:val="0"/>
        <w:autoSpaceDN w:val="0"/>
        <w:adjustRightInd w:val="0"/>
        <w:jc w:val="both"/>
        <w:rPr>
          <w:rFonts w:ascii="Times New Roman" w:hAnsi="Times New Roman" w:cs="Times New Roman"/>
          <w:lang w:val="pl-PL"/>
        </w:rPr>
      </w:pPr>
      <w:r w:rsidRPr="00E47AC6">
        <w:rPr>
          <w:rFonts w:ascii="Times New Roman" w:hAnsi="Times New Roman" w:cs="Times New Roman"/>
          <w:b/>
          <w:lang w:val="pl-PL"/>
        </w:rPr>
        <w:t>Rozdział 4.</w:t>
      </w:r>
      <w:r w:rsidRPr="00E47AC6">
        <w:rPr>
          <w:rFonts w:ascii="Times New Roman" w:hAnsi="Times New Roman" w:cs="Times New Roman"/>
          <w:lang w:val="pl-PL"/>
        </w:rPr>
        <w:t xml:space="preserve"> Tryb udzielenia zamówienia</w:t>
      </w:r>
      <w:r w:rsidR="00FA2F13" w:rsidRPr="00E47AC6">
        <w:rPr>
          <w:rFonts w:ascii="Times New Roman" w:hAnsi="Times New Roman" w:cs="Times New Roman"/>
          <w:lang w:val="pl-PL"/>
        </w:rPr>
        <w:t>.</w:t>
      </w:r>
      <w:r w:rsidRPr="00E47AC6">
        <w:rPr>
          <w:rFonts w:ascii="Times New Roman" w:hAnsi="Times New Roman" w:cs="Times New Roman"/>
          <w:lang w:val="pl-PL"/>
        </w:rPr>
        <w:t xml:space="preserve"> </w:t>
      </w:r>
    </w:p>
    <w:p w14:paraId="15153FF9" w14:textId="411B3BBB" w:rsidR="00DA6508" w:rsidRPr="00E47AC6" w:rsidRDefault="00DA6508" w:rsidP="00570041">
      <w:pPr>
        <w:autoSpaceDE w:val="0"/>
        <w:autoSpaceDN w:val="0"/>
        <w:adjustRightInd w:val="0"/>
        <w:ind w:left="1134" w:hanging="1134"/>
        <w:jc w:val="both"/>
        <w:rPr>
          <w:rFonts w:ascii="Times New Roman" w:hAnsi="Times New Roman" w:cs="Times New Roman"/>
          <w:lang w:val="pl-PL"/>
        </w:rPr>
      </w:pPr>
      <w:r w:rsidRPr="00E47AC6">
        <w:rPr>
          <w:rFonts w:ascii="Times New Roman" w:hAnsi="Times New Roman" w:cs="Times New Roman"/>
          <w:b/>
          <w:lang w:val="pl-PL"/>
        </w:rPr>
        <w:t>Rozdział 5.</w:t>
      </w:r>
      <w:r w:rsidR="00CD2809" w:rsidRPr="00E47AC6">
        <w:rPr>
          <w:rFonts w:ascii="Times New Roman" w:hAnsi="Times New Roman" w:cs="Times New Roman"/>
          <w:lang w:val="pl-PL"/>
        </w:rPr>
        <w:t xml:space="preserve"> </w:t>
      </w:r>
      <w:r w:rsidRPr="00E47AC6">
        <w:rPr>
          <w:rFonts w:ascii="Times New Roman" w:hAnsi="Times New Roman" w:cs="Times New Roman"/>
          <w:lang w:val="pl-PL"/>
        </w:rPr>
        <w:t>Informacja, czy zamawiający przewiduje wybór najkorzystniejszej oferty z możliwością</w:t>
      </w:r>
      <w:r w:rsidR="00570041" w:rsidRPr="00E47AC6">
        <w:rPr>
          <w:rFonts w:ascii="Times New Roman" w:hAnsi="Times New Roman" w:cs="Times New Roman"/>
          <w:lang w:val="pl-PL"/>
        </w:rPr>
        <w:t xml:space="preserve"> </w:t>
      </w:r>
      <w:r w:rsidR="00E707FE" w:rsidRPr="00E47AC6">
        <w:rPr>
          <w:rFonts w:ascii="Times New Roman" w:hAnsi="Times New Roman" w:cs="Times New Roman"/>
          <w:lang w:val="pl-PL"/>
        </w:rPr>
        <w:t xml:space="preserve"> </w:t>
      </w:r>
      <w:r w:rsidRPr="00E47AC6">
        <w:rPr>
          <w:rFonts w:ascii="Times New Roman" w:hAnsi="Times New Roman" w:cs="Times New Roman"/>
          <w:lang w:val="pl-PL"/>
        </w:rPr>
        <w:t>prowadzenia negocjacji</w:t>
      </w:r>
      <w:r w:rsidR="00FA2F13" w:rsidRPr="00E47AC6">
        <w:rPr>
          <w:rFonts w:ascii="Times New Roman" w:hAnsi="Times New Roman" w:cs="Times New Roman"/>
          <w:lang w:val="pl-PL"/>
        </w:rPr>
        <w:t>.</w:t>
      </w:r>
    </w:p>
    <w:p w14:paraId="6B43F28B" w14:textId="75893731" w:rsidR="00DA6508" w:rsidRPr="00E47AC6" w:rsidRDefault="00DA6508" w:rsidP="00196B1D">
      <w:pPr>
        <w:autoSpaceDE w:val="0"/>
        <w:autoSpaceDN w:val="0"/>
        <w:adjustRightInd w:val="0"/>
        <w:jc w:val="both"/>
        <w:rPr>
          <w:rFonts w:ascii="Times New Roman" w:hAnsi="Times New Roman" w:cs="Times New Roman"/>
          <w:lang w:val="pl-PL"/>
        </w:rPr>
      </w:pPr>
      <w:r w:rsidRPr="00E47AC6">
        <w:rPr>
          <w:rFonts w:ascii="Times New Roman" w:hAnsi="Times New Roman" w:cs="Times New Roman"/>
          <w:b/>
          <w:lang w:val="pl-PL"/>
        </w:rPr>
        <w:t>Rozdział 6.</w:t>
      </w:r>
      <w:r w:rsidRPr="00E47AC6">
        <w:rPr>
          <w:rFonts w:ascii="Times New Roman" w:hAnsi="Times New Roman" w:cs="Times New Roman"/>
          <w:lang w:val="pl-PL"/>
        </w:rPr>
        <w:t xml:space="preserve"> </w:t>
      </w:r>
      <w:r w:rsidR="00E707FE" w:rsidRPr="00E47AC6">
        <w:rPr>
          <w:rFonts w:ascii="Times New Roman" w:hAnsi="Times New Roman" w:cs="Times New Roman"/>
          <w:lang w:val="pl-PL"/>
        </w:rPr>
        <w:t xml:space="preserve"> </w:t>
      </w:r>
      <w:r w:rsidR="00FA2F13" w:rsidRPr="00E47AC6">
        <w:rPr>
          <w:rFonts w:ascii="Times New Roman" w:hAnsi="Times New Roman" w:cs="Times New Roman"/>
          <w:lang w:val="pl-PL"/>
        </w:rPr>
        <w:t>Opis przedmiotu zamówienia.</w:t>
      </w:r>
    </w:p>
    <w:p w14:paraId="28BCBC74" w14:textId="5879C645" w:rsidR="00DA6508" w:rsidRPr="00E47AC6" w:rsidRDefault="00DA6508" w:rsidP="00196B1D">
      <w:pPr>
        <w:autoSpaceDE w:val="0"/>
        <w:autoSpaceDN w:val="0"/>
        <w:adjustRightInd w:val="0"/>
        <w:jc w:val="both"/>
        <w:rPr>
          <w:rFonts w:ascii="Times New Roman" w:hAnsi="Times New Roman" w:cs="Times New Roman"/>
          <w:lang w:val="pl-PL"/>
        </w:rPr>
      </w:pPr>
      <w:r w:rsidRPr="00E47AC6">
        <w:rPr>
          <w:rFonts w:ascii="Times New Roman" w:hAnsi="Times New Roman" w:cs="Times New Roman"/>
          <w:b/>
          <w:lang w:val="pl-PL"/>
        </w:rPr>
        <w:t>Rozdział 7.</w:t>
      </w:r>
      <w:r w:rsidRPr="00E47AC6">
        <w:rPr>
          <w:rFonts w:ascii="Times New Roman" w:hAnsi="Times New Roman" w:cs="Times New Roman"/>
          <w:lang w:val="pl-PL"/>
        </w:rPr>
        <w:t xml:space="preserve"> </w:t>
      </w:r>
      <w:r w:rsidR="00E707FE" w:rsidRPr="00E47AC6">
        <w:rPr>
          <w:rFonts w:ascii="Times New Roman" w:hAnsi="Times New Roman" w:cs="Times New Roman"/>
          <w:lang w:val="pl-PL"/>
        </w:rPr>
        <w:t xml:space="preserve"> </w:t>
      </w:r>
      <w:r w:rsidR="00F90F14" w:rsidRPr="00E47AC6">
        <w:rPr>
          <w:rFonts w:ascii="Times New Roman" w:hAnsi="Times New Roman" w:cs="Times New Roman"/>
          <w:lang w:val="pl-PL"/>
        </w:rPr>
        <w:t>Opis części zamówienia.</w:t>
      </w:r>
    </w:p>
    <w:p w14:paraId="6B966EA7" w14:textId="24EAC062" w:rsidR="00DA6508" w:rsidRPr="00E47AC6" w:rsidRDefault="00DA6508" w:rsidP="00196B1D">
      <w:pPr>
        <w:autoSpaceDE w:val="0"/>
        <w:autoSpaceDN w:val="0"/>
        <w:adjustRightInd w:val="0"/>
        <w:jc w:val="both"/>
        <w:rPr>
          <w:rFonts w:ascii="Times New Roman" w:hAnsi="Times New Roman" w:cs="Times New Roman"/>
          <w:lang w:val="pl-PL"/>
        </w:rPr>
      </w:pPr>
      <w:r w:rsidRPr="00E47AC6">
        <w:rPr>
          <w:rFonts w:ascii="Times New Roman" w:hAnsi="Times New Roman" w:cs="Times New Roman"/>
          <w:b/>
          <w:lang w:val="pl-PL"/>
        </w:rPr>
        <w:t>Rozdział 8.</w:t>
      </w:r>
      <w:r w:rsidRPr="00E47AC6">
        <w:rPr>
          <w:rFonts w:ascii="Times New Roman" w:hAnsi="Times New Roman" w:cs="Times New Roman"/>
          <w:lang w:val="pl-PL"/>
        </w:rPr>
        <w:t xml:space="preserve"> </w:t>
      </w:r>
      <w:r w:rsidR="00E707FE" w:rsidRPr="00E47AC6">
        <w:rPr>
          <w:rFonts w:ascii="Times New Roman" w:hAnsi="Times New Roman" w:cs="Times New Roman"/>
          <w:lang w:val="pl-PL"/>
        </w:rPr>
        <w:t xml:space="preserve"> </w:t>
      </w:r>
      <w:r w:rsidRPr="00E47AC6">
        <w:rPr>
          <w:rFonts w:ascii="Times New Roman" w:hAnsi="Times New Roman" w:cs="Times New Roman"/>
          <w:lang w:val="pl-PL"/>
        </w:rPr>
        <w:t>Informacje dotyczące ofert wariantowych</w:t>
      </w:r>
      <w:r w:rsidR="00F90F14" w:rsidRPr="00E47AC6">
        <w:rPr>
          <w:rFonts w:ascii="Times New Roman" w:hAnsi="Times New Roman" w:cs="Times New Roman"/>
          <w:lang w:val="pl-PL"/>
        </w:rPr>
        <w:t>.</w:t>
      </w:r>
      <w:r w:rsidRPr="00E47AC6">
        <w:rPr>
          <w:rFonts w:ascii="Times New Roman" w:hAnsi="Times New Roman" w:cs="Times New Roman"/>
          <w:lang w:val="pl-PL"/>
        </w:rPr>
        <w:t xml:space="preserve"> </w:t>
      </w:r>
    </w:p>
    <w:p w14:paraId="051FE592" w14:textId="7D8E3653" w:rsidR="00DA6508" w:rsidRPr="00E47AC6" w:rsidRDefault="00DA6508" w:rsidP="00196B1D">
      <w:pPr>
        <w:autoSpaceDE w:val="0"/>
        <w:autoSpaceDN w:val="0"/>
        <w:adjustRightInd w:val="0"/>
        <w:jc w:val="both"/>
        <w:rPr>
          <w:rFonts w:ascii="Times New Roman" w:hAnsi="Times New Roman" w:cs="Times New Roman"/>
          <w:lang w:val="pl-PL"/>
        </w:rPr>
      </w:pPr>
      <w:r w:rsidRPr="00E47AC6">
        <w:rPr>
          <w:rFonts w:ascii="Times New Roman" w:hAnsi="Times New Roman" w:cs="Times New Roman"/>
          <w:b/>
          <w:lang w:val="pl-PL"/>
        </w:rPr>
        <w:t>Rozdział 9.</w:t>
      </w:r>
      <w:r w:rsidRPr="00E47AC6">
        <w:rPr>
          <w:rFonts w:ascii="Times New Roman" w:hAnsi="Times New Roman" w:cs="Times New Roman"/>
          <w:lang w:val="pl-PL"/>
        </w:rPr>
        <w:t xml:space="preserve"> </w:t>
      </w:r>
      <w:r w:rsidR="00E707FE" w:rsidRPr="00E47AC6">
        <w:rPr>
          <w:rFonts w:ascii="Times New Roman" w:hAnsi="Times New Roman" w:cs="Times New Roman"/>
          <w:lang w:val="pl-PL"/>
        </w:rPr>
        <w:t xml:space="preserve"> </w:t>
      </w:r>
      <w:r w:rsidRPr="00E47AC6">
        <w:rPr>
          <w:rFonts w:ascii="Times New Roman" w:hAnsi="Times New Roman" w:cs="Times New Roman"/>
          <w:lang w:val="pl-PL"/>
        </w:rPr>
        <w:t>Termin wykonania zamówienia</w:t>
      </w:r>
      <w:r w:rsidR="00606813" w:rsidRPr="00E47AC6">
        <w:rPr>
          <w:rFonts w:ascii="Times New Roman" w:hAnsi="Times New Roman" w:cs="Times New Roman"/>
          <w:lang w:val="pl-PL"/>
        </w:rPr>
        <w:t>.</w:t>
      </w:r>
      <w:r w:rsidRPr="00E47AC6">
        <w:rPr>
          <w:rFonts w:ascii="Times New Roman" w:hAnsi="Times New Roman" w:cs="Times New Roman"/>
          <w:lang w:val="pl-PL"/>
        </w:rPr>
        <w:t xml:space="preserve"> </w:t>
      </w:r>
    </w:p>
    <w:p w14:paraId="5B9FD3FD" w14:textId="77777777" w:rsidR="00606813" w:rsidRPr="00E47AC6" w:rsidRDefault="00DA6508" w:rsidP="00E707FE">
      <w:pPr>
        <w:autoSpaceDE w:val="0"/>
        <w:autoSpaceDN w:val="0"/>
        <w:adjustRightInd w:val="0"/>
        <w:ind w:left="1276" w:hanging="1276"/>
        <w:jc w:val="both"/>
        <w:rPr>
          <w:rFonts w:ascii="Times New Roman" w:hAnsi="Times New Roman" w:cs="Times New Roman"/>
          <w:lang w:val="pl-PL"/>
        </w:rPr>
      </w:pPr>
      <w:r w:rsidRPr="00E47AC6">
        <w:rPr>
          <w:rFonts w:ascii="Times New Roman" w:hAnsi="Times New Roman" w:cs="Times New Roman"/>
          <w:b/>
          <w:lang w:val="pl-PL"/>
        </w:rPr>
        <w:t>Rozdział 10.</w:t>
      </w:r>
      <w:r w:rsidRPr="00E47AC6">
        <w:rPr>
          <w:rFonts w:ascii="Times New Roman" w:hAnsi="Times New Roman" w:cs="Times New Roman"/>
          <w:lang w:val="pl-PL"/>
        </w:rPr>
        <w:t xml:space="preserve"> </w:t>
      </w:r>
      <w:r w:rsidR="00E707FE" w:rsidRPr="00E47AC6">
        <w:rPr>
          <w:rFonts w:ascii="Times New Roman" w:hAnsi="Times New Roman" w:cs="Times New Roman"/>
          <w:lang w:val="pl-PL"/>
        </w:rPr>
        <w:t xml:space="preserve"> </w:t>
      </w:r>
      <w:r w:rsidRPr="00E47AC6">
        <w:rPr>
          <w:rFonts w:ascii="Times New Roman" w:hAnsi="Times New Roman" w:cs="Times New Roman"/>
          <w:lang w:val="pl-PL"/>
        </w:rPr>
        <w:t>Projektowane postanowienia umowy w sprawie zamówienia publicznego, które zostaną wprowadzone do treści tej umowy</w:t>
      </w:r>
      <w:r w:rsidR="00606813" w:rsidRPr="00E47AC6">
        <w:rPr>
          <w:rFonts w:ascii="Times New Roman" w:hAnsi="Times New Roman" w:cs="Times New Roman"/>
          <w:lang w:val="pl-PL"/>
        </w:rPr>
        <w:t>.</w:t>
      </w:r>
    </w:p>
    <w:p w14:paraId="370D79FD" w14:textId="472B166C" w:rsidR="00DA6508" w:rsidRPr="00E47AC6" w:rsidRDefault="00DA6508" w:rsidP="00E707FE">
      <w:pPr>
        <w:autoSpaceDE w:val="0"/>
        <w:autoSpaceDN w:val="0"/>
        <w:adjustRightInd w:val="0"/>
        <w:ind w:left="1276" w:hanging="1276"/>
        <w:jc w:val="both"/>
        <w:rPr>
          <w:rFonts w:ascii="Times New Roman" w:hAnsi="Times New Roman" w:cs="Times New Roman"/>
          <w:lang w:val="pl-PL"/>
        </w:rPr>
      </w:pPr>
      <w:r w:rsidRPr="00E47AC6">
        <w:rPr>
          <w:rFonts w:ascii="Times New Roman" w:hAnsi="Times New Roman" w:cs="Times New Roman"/>
          <w:b/>
          <w:lang w:val="pl-PL"/>
        </w:rPr>
        <w:t>Rozdział 11.</w:t>
      </w:r>
      <w:r w:rsidRPr="00E47AC6">
        <w:rPr>
          <w:rFonts w:ascii="Times New Roman" w:hAnsi="Times New Roman" w:cs="Times New Roman"/>
          <w:lang w:val="pl-PL"/>
        </w:rPr>
        <w:t xml:space="preserve"> Informacje o środkach komunikacji elektronicznej, przy użyciu których Zamawiający będzie komunikował się z wykonawcami, oraz informacje o wymaganiach technicznych i organizacyjnych sporządzania, wysyłania i odbierani</w:t>
      </w:r>
      <w:r w:rsidR="00606813" w:rsidRPr="00E47AC6">
        <w:rPr>
          <w:rFonts w:ascii="Times New Roman" w:hAnsi="Times New Roman" w:cs="Times New Roman"/>
          <w:lang w:val="pl-PL"/>
        </w:rPr>
        <w:t>a korespondencji elektronicznej.</w:t>
      </w:r>
      <w:r w:rsidRPr="00E47AC6">
        <w:rPr>
          <w:rFonts w:ascii="Times New Roman" w:hAnsi="Times New Roman" w:cs="Times New Roman"/>
          <w:lang w:val="pl-PL"/>
        </w:rPr>
        <w:t xml:space="preserve"> </w:t>
      </w:r>
    </w:p>
    <w:p w14:paraId="48B0CDB6" w14:textId="3B153ACF" w:rsidR="00DA6508" w:rsidRPr="00E47AC6" w:rsidRDefault="00DA6508" w:rsidP="00E707FE">
      <w:pPr>
        <w:autoSpaceDE w:val="0"/>
        <w:autoSpaceDN w:val="0"/>
        <w:adjustRightInd w:val="0"/>
        <w:ind w:left="1276" w:hanging="1276"/>
        <w:jc w:val="both"/>
        <w:rPr>
          <w:rFonts w:ascii="Times New Roman" w:hAnsi="Times New Roman" w:cs="Times New Roman"/>
          <w:lang w:val="pl-PL"/>
        </w:rPr>
      </w:pPr>
      <w:r w:rsidRPr="00E47AC6">
        <w:rPr>
          <w:rFonts w:ascii="Times New Roman" w:hAnsi="Times New Roman" w:cs="Times New Roman"/>
          <w:b/>
          <w:lang w:val="pl-PL"/>
        </w:rPr>
        <w:t>Rozdział 12.</w:t>
      </w:r>
      <w:r w:rsidR="00FB26A5" w:rsidRPr="00E47AC6">
        <w:rPr>
          <w:rFonts w:ascii="Times New Roman" w:hAnsi="Times New Roman" w:cs="Times New Roman"/>
          <w:lang w:val="pl-PL"/>
        </w:rPr>
        <w:t xml:space="preserve"> </w:t>
      </w:r>
      <w:r w:rsidRPr="00E47AC6">
        <w:rPr>
          <w:rFonts w:ascii="Times New Roman" w:hAnsi="Times New Roman" w:cs="Times New Roman"/>
          <w:lang w:val="pl-PL"/>
        </w:rPr>
        <w:t xml:space="preserve">Informacje o sposobie komunikowania się zamawiającego z wykonawcami w inny sposób niż przy użyciu środków komunikacji elektroniczne w przypadku zaistnienia jednej z sytuacji określonych w art. 65 ust. 1 art. 66, art. 69. </w:t>
      </w:r>
      <w:r w:rsidR="00E707FE" w:rsidRPr="00E47AC6">
        <w:rPr>
          <w:rFonts w:ascii="Times New Roman" w:hAnsi="Times New Roman" w:cs="Times New Roman"/>
          <w:lang w:val="pl-PL"/>
        </w:rPr>
        <w:t>PZP</w:t>
      </w:r>
      <w:r w:rsidR="00FB26A5" w:rsidRPr="00E47AC6">
        <w:rPr>
          <w:rFonts w:ascii="Times New Roman" w:hAnsi="Times New Roman" w:cs="Times New Roman"/>
          <w:lang w:val="pl-PL"/>
        </w:rPr>
        <w:t>.</w:t>
      </w:r>
      <w:r w:rsidRPr="00E47AC6">
        <w:rPr>
          <w:rFonts w:ascii="Times New Roman" w:hAnsi="Times New Roman" w:cs="Times New Roman"/>
          <w:lang w:val="pl-PL"/>
        </w:rPr>
        <w:t xml:space="preserve"> </w:t>
      </w:r>
    </w:p>
    <w:p w14:paraId="78F652C7" w14:textId="64E1A117" w:rsidR="00DA6508" w:rsidRPr="00E47AC6" w:rsidRDefault="00DA6508" w:rsidP="00E707FE">
      <w:pPr>
        <w:autoSpaceDE w:val="0"/>
        <w:autoSpaceDN w:val="0"/>
        <w:adjustRightInd w:val="0"/>
        <w:ind w:left="1276" w:hanging="1276"/>
        <w:jc w:val="both"/>
        <w:rPr>
          <w:rFonts w:ascii="Times New Roman" w:hAnsi="Times New Roman" w:cs="Times New Roman"/>
          <w:lang w:val="pl-PL"/>
        </w:rPr>
      </w:pPr>
      <w:r w:rsidRPr="00E47AC6">
        <w:rPr>
          <w:rFonts w:ascii="Times New Roman" w:hAnsi="Times New Roman" w:cs="Times New Roman"/>
          <w:b/>
          <w:lang w:val="pl-PL"/>
        </w:rPr>
        <w:t>Rozdział 13.</w:t>
      </w:r>
      <w:r w:rsidRPr="00E47AC6">
        <w:rPr>
          <w:rFonts w:ascii="Times New Roman" w:hAnsi="Times New Roman" w:cs="Times New Roman"/>
          <w:lang w:val="pl-PL"/>
        </w:rPr>
        <w:t xml:space="preserve"> </w:t>
      </w:r>
      <w:r w:rsidR="00E707FE" w:rsidRPr="00E47AC6">
        <w:rPr>
          <w:rFonts w:ascii="Times New Roman" w:hAnsi="Times New Roman" w:cs="Times New Roman"/>
          <w:lang w:val="pl-PL"/>
        </w:rPr>
        <w:t xml:space="preserve"> </w:t>
      </w:r>
      <w:r w:rsidRPr="00E47AC6">
        <w:rPr>
          <w:rFonts w:ascii="Times New Roman" w:hAnsi="Times New Roman" w:cs="Times New Roman"/>
          <w:lang w:val="pl-PL"/>
        </w:rPr>
        <w:t xml:space="preserve">Wskazanie osób uprawnionych do </w:t>
      </w:r>
      <w:r w:rsidR="002B2113" w:rsidRPr="00E47AC6">
        <w:rPr>
          <w:rFonts w:ascii="Times New Roman" w:hAnsi="Times New Roman" w:cs="Times New Roman"/>
          <w:lang w:val="pl-PL"/>
        </w:rPr>
        <w:t>komunikowania się z wykonawcami.</w:t>
      </w:r>
    </w:p>
    <w:p w14:paraId="1CD29D8C" w14:textId="3EEDD675" w:rsidR="00DA6508" w:rsidRPr="00E47AC6" w:rsidRDefault="00DA6508" w:rsidP="00196B1D">
      <w:pPr>
        <w:autoSpaceDE w:val="0"/>
        <w:autoSpaceDN w:val="0"/>
        <w:adjustRightInd w:val="0"/>
        <w:jc w:val="both"/>
        <w:rPr>
          <w:rFonts w:ascii="Times New Roman" w:hAnsi="Times New Roman" w:cs="Times New Roman"/>
          <w:lang w:val="pl-PL"/>
        </w:rPr>
      </w:pPr>
      <w:r w:rsidRPr="00E47AC6">
        <w:rPr>
          <w:rFonts w:ascii="Times New Roman" w:hAnsi="Times New Roman" w:cs="Times New Roman"/>
          <w:b/>
          <w:lang w:val="pl-PL"/>
        </w:rPr>
        <w:t>Rozdział 14</w:t>
      </w:r>
      <w:r w:rsidRPr="00E47AC6">
        <w:rPr>
          <w:rFonts w:ascii="Times New Roman" w:hAnsi="Times New Roman" w:cs="Times New Roman"/>
          <w:lang w:val="pl-PL"/>
        </w:rPr>
        <w:t xml:space="preserve">. Termin związania ofertą. </w:t>
      </w:r>
    </w:p>
    <w:p w14:paraId="56F2C412" w14:textId="5DB3FBC5" w:rsidR="00DA6508" w:rsidRPr="00E47AC6" w:rsidRDefault="00DA6508" w:rsidP="00196B1D">
      <w:pPr>
        <w:autoSpaceDE w:val="0"/>
        <w:autoSpaceDN w:val="0"/>
        <w:adjustRightInd w:val="0"/>
        <w:jc w:val="both"/>
        <w:rPr>
          <w:rFonts w:ascii="Times New Roman" w:hAnsi="Times New Roman" w:cs="Times New Roman"/>
          <w:lang w:val="pl-PL"/>
        </w:rPr>
      </w:pPr>
      <w:r w:rsidRPr="00E47AC6">
        <w:rPr>
          <w:rFonts w:ascii="Times New Roman" w:hAnsi="Times New Roman" w:cs="Times New Roman"/>
          <w:b/>
          <w:lang w:val="pl-PL"/>
        </w:rPr>
        <w:t>Rozdział 15.</w:t>
      </w:r>
      <w:r w:rsidRPr="00E47AC6">
        <w:rPr>
          <w:rFonts w:ascii="Times New Roman" w:hAnsi="Times New Roman" w:cs="Times New Roman"/>
          <w:lang w:val="pl-PL"/>
        </w:rPr>
        <w:t xml:space="preserve"> Opis sposobu przygotowania ofert</w:t>
      </w:r>
      <w:r w:rsidR="002B2113" w:rsidRPr="00E47AC6">
        <w:rPr>
          <w:rFonts w:ascii="Times New Roman" w:hAnsi="Times New Roman" w:cs="Times New Roman"/>
          <w:lang w:val="pl-PL"/>
        </w:rPr>
        <w:t>.</w:t>
      </w:r>
    </w:p>
    <w:p w14:paraId="3A58D9EE" w14:textId="317538AE" w:rsidR="00DA6508" w:rsidRPr="00E47AC6" w:rsidRDefault="00DA6508" w:rsidP="00196B1D">
      <w:pPr>
        <w:autoSpaceDE w:val="0"/>
        <w:autoSpaceDN w:val="0"/>
        <w:adjustRightInd w:val="0"/>
        <w:jc w:val="both"/>
        <w:rPr>
          <w:rFonts w:ascii="Times New Roman" w:hAnsi="Times New Roman" w:cs="Times New Roman"/>
          <w:lang w:val="pl-PL"/>
        </w:rPr>
      </w:pPr>
      <w:r w:rsidRPr="00E47AC6">
        <w:rPr>
          <w:rFonts w:ascii="Times New Roman" w:hAnsi="Times New Roman" w:cs="Times New Roman"/>
          <w:b/>
          <w:lang w:val="pl-PL"/>
        </w:rPr>
        <w:t>Rozdział 16.</w:t>
      </w:r>
      <w:r w:rsidRPr="00E47AC6">
        <w:rPr>
          <w:rFonts w:ascii="Times New Roman" w:hAnsi="Times New Roman" w:cs="Times New Roman"/>
          <w:lang w:val="pl-PL"/>
        </w:rPr>
        <w:t xml:space="preserve"> Spo</w:t>
      </w:r>
      <w:r w:rsidR="009C5E82" w:rsidRPr="00E47AC6">
        <w:rPr>
          <w:rFonts w:ascii="Times New Roman" w:hAnsi="Times New Roman" w:cs="Times New Roman"/>
          <w:lang w:val="pl-PL"/>
        </w:rPr>
        <w:t>sób oraz termin składania ofert.</w:t>
      </w:r>
    </w:p>
    <w:p w14:paraId="7DAD4ECE" w14:textId="3106DBF2" w:rsidR="00DA6508" w:rsidRPr="00E47AC6" w:rsidRDefault="00DA6508" w:rsidP="00196B1D">
      <w:pPr>
        <w:autoSpaceDE w:val="0"/>
        <w:autoSpaceDN w:val="0"/>
        <w:adjustRightInd w:val="0"/>
        <w:jc w:val="both"/>
        <w:rPr>
          <w:rFonts w:ascii="Times New Roman" w:hAnsi="Times New Roman" w:cs="Times New Roman"/>
          <w:lang w:val="pl-PL"/>
        </w:rPr>
      </w:pPr>
      <w:r w:rsidRPr="00E47AC6">
        <w:rPr>
          <w:rFonts w:ascii="Times New Roman" w:hAnsi="Times New Roman" w:cs="Times New Roman"/>
          <w:b/>
          <w:lang w:val="pl-PL"/>
        </w:rPr>
        <w:t>Rozdział 17.</w:t>
      </w:r>
      <w:r w:rsidRPr="00E47AC6">
        <w:rPr>
          <w:rFonts w:ascii="Times New Roman" w:hAnsi="Times New Roman" w:cs="Times New Roman"/>
          <w:lang w:val="pl-PL"/>
        </w:rPr>
        <w:t xml:space="preserve"> Termin otwarcia ofert</w:t>
      </w:r>
      <w:r w:rsidR="009C5E82" w:rsidRPr="00E47AC6">
        <w:rPr>
          <w:rFonts w:ascii="Times New Roman" w:hAnsi="Times New Roman" w:cs="Times New Roman"/>
          <w:lang w:val="pl-PL"/>
        </w:rPr>
        <w:t>.</w:t>
      </w:r>
      <w:r w:rsidRPr="00E47AC6">
        <w:rPr>
          <w:rFonts w:ascii="Times New Roman" w:hAnsi="Times New Roman" w:cs="Times New Roman"/>
          <w:lang w:val="pl-PL"/>
        </w:rPr>
        <w:t xml:space="preserve"> </w:t>
      </w:r>
    </w:p>
    <w:p w14:paraId="50CE9ACA" w14:textId="387DFC81" w:rsidR="00DA6508" w:rsidRPr="00E47AC6" w:rsidRDefault="00DA6508" w:rsidP="004F72F0">
      <w:pPr>
        <w:autoSpaceDE w:val="0"/>
        <w:autoSpaceDN w:val="0"/>
        <w:adjustRightInd w:val="0"/>
        <w:ind w:left="1276" w:hanging="1276"/>
        <w:jc w:val="both"/>
        <w:rPr>
          <w:rFonts w:ascii="Times New Roman" w:hAnsi="Times New Roman" w:cs="Times New Roman"/>
          <w:lang w:val="pl-PL"/>
        </w:rPr>
      </w:pPr>
      <w:r w:rsidRPr="00E47AC6">
        <w:rPr>
          <w:rFonts w:ascii="Times New Roman" w:hAnsi="Times New Roman" w:cs="Times New Roman"/>
          <w:b/>
          <w:lang w:val="pl-PL"/>
        </w:rPr>
        <w:t>Rozdział 18</w:t>
      </w:r>
      <w:r w:rsidRPr="00E47AC6">
        <w:rPr>
          <w:rFonts w:ascii="Times New Roman" w:hAnsi="Times New Roman" w:cs="Times New Roman"/>
          <w:lang w:val="pl-PL"/>
        </w:rPr>
        <w:t xml:space="preserve">. </w:t>
      </w:r>
      <w:r w:rsidR="00710028" w:rsidRPr="00E47AC6">
        <w:rPr>
          <w:rFonts w:ascii="Times New Roman" w:hAnsi="Times New Roman" w:cs="Times New Roman"/>
          <w:lang w:val="pl-PL"/>
        </w:rPr>
        <w:t xml:space="preserve"> </w:t>
      </w:r>
      <w:r w:rsidRPr="00E47AC6">
        <w:rPr>
          <w:rFonts w:ascii="Times New Roman" w:hAnsi="Times New Roman" w:cs="Times New Roman"/>
          <w:lang w:val="pl-PL"/>
        </w:rPr>
        <w:t xml:space="preserve">Podstawy wykluczenia o których mowa w art. 108 ust. 1 </w:t>
      </w:r>
      <w:r w:rsidR="009C5E82" w:rsidRPr="00E47AC6">
        <w:rPr>
          <w:rFonts w:ascii="Times New Roman" w:hAnsi="Times New Roman" w:cs="Times New Roman"/>
          <w:lang w:val="pl-PL"/>
        </w:rPr>
        <w:t>PZP.</w:t>
      </w:r>
      <w:r w:rsidRPr="00E47AC6">
        <w:rPr>
          <w:rFonts w:ascii="Times New Roman" w:hAnsi="Times New Roman" w:cs="Times New Roman"/>
          <w:lang w:val="pl-PL"/>
        </w:rPr>
        <w:t xml:space="preserve"> </w:t>
      </w:r>
    </w:p>
    <w:p w14:paraId="3E821D8E" w14:textId="1FA8F14C" w:rsidR="00DA6508" w:rsidRPr="00E47AC6" w:rsidRDefault="00DA6508" w:rsidP="004F72F0">
      <w:pPr>
        <w:autoSpaceDE w:val="0"/>
        <w:autoSpaceDN w:val="0"/>
        <w:adjustRightInd w:val="0"/>
        <w:ind w:left="1276" w:hanging="1276"/>
        <w:jc w:val="both"/>
        <w:rPr>
          <w:rFonts w:ascii="Times New Roman" w:hAnsi="Times New Roman" w:cs="Times New Roman"/>
          <w:lang w:val="pl-PL"/>
        </w:rPr>
      </w:pPr>
      <w:r w:rsidRPr="00E47AC6">
        <w:rPr>
          <w:rFonts w:ascii="Times New Roman" w:hAnsi="Times New Roman" w:cs="Times New Roman"/>
          <w:b/>
          <w:lang w:val="pl-PL"/>
        </w:rPr>
        <w:t>Rozdział 19.</w:t>
      </w:r>
      <w:r w:rsidRPr="00E47AC6">
        <w:rPr>
          <w:rFonts w:ascii="Times New Roman" w:hAnsi="Times New Roman" w:cs="Times New Roman"/>
          <w:lang w:val="pl-PL"/>
        </w:rPr>
        <w:t xml:space="preserve"> </w:t>
      </w:r>
      <w:r w:rsidR="00710028" w:rsidRPr="00E47AC6">
        <w:rPr>
          <w:rFonts w:ascii="Times New Roman" w:hAnsi="Times New Roman" w:cs="Times New Roman"/>
          <w:lang w:val="pl-PL"/>
        </w:rPr>
        <w:t xml:space="preserve"> </w:t>
      </w:r>
      <w:r w:rsidRPr="00E47AC6">
        <w:rPr>
          <w:rFonts w:ascii="Times New Roman" w:hAnsi="Times New Roman" w:cs="Times New Roman"/>
          <w:lang w:val="pl-PL"/>
        </w:rPr>
        <w:t xml:space="preserve">Podstawy wykluczenia, o których mowa w art. 109 ust. 1 </w:t>
      </w:r>
      <w:r w:rsidR="009C5E82" w:rsidRPr="00E47AC6">
        <w:rPr>
          <w:rFonts w:ascii="Times New Roman" w:hAnsi="Times New Roman" w:cs="Times New Roman"/>
          <w:lang w:val="pl-PL"/>
        </w:rPr>
        <w:t>PZP.</w:t>
      </w:r>
      <w:r w:rsidRPr="00E47AC6">
        <w:rPr>
          <w:rFonts w:ascii="Times New Roman" w:hAnsi="Times New Roman" w:cs="Times New Roman"/>
          <w:lang w:val="pl-PL"/>
        </w:rPr>
        <w:t xml:space="preserve"> </w:t>
      </w:r>
    </w:p>
    <w:p w14:paraId="20B4A0B0" w14:textId="07E5E24A" w:rsidR="00DA6508" w:rsidRPr="00E47AC6" w:rsidRDefault="00DA6508" w:rsidP="00196B1D">
      <w:pPr>
        <w:autoSpaceDE w:val="0"/>
        <w:autoSpaceDN w:val="0"/>
        <w:adjustRightInd w:val="0"/>
        <w:jc w:val="both"/>
        <w:rPr>
          <w:rFonts w:ascii="Times New Roman" w:hAnsi="Times New Roman" w:cs="Times New Roman"/>
          <w:lang w:val="pl-PL"/>
        </w:rPr>
      </w:pPr>
      <w:r w:rsidRPr="00E47AC6">
        <w:rPr>
          <w:rFonts w:ascii="Times New Roman" w:hAnsi="Times New Roman" w:cs="Times New Roman"/>
          <w:b/>
          <w:lang w:val="pl-PL"/>
        </w:rPr>
        <w:t>Rozdział 20.</w:t>
      </w:r>
      <w:r w:rsidRPr="00E47AC6">
        <w:rPr>
          <w:rFonts w:ascii="Times New Roman" w:hAnsi="Times New Roman" w:cs="Times New Roman"/>
          <w:lang w:val="pl-PL"/>
        </w:rPr>
        <w:t xml:space="preserve"> </w:t>
      </w:r>
      <w:r w:rsidR="00710028" w:rsidRPr="00E47AC6">
        <w:rPr>
          <w:rFonts w:ascii="Times New Roman" w:hAnsi="Times New Roman" w:cs="Times New Roman"/>
          <w:lang w:val="pl-PL"/>
        </w:rPr>
        <w:t xml:space="preserve"> </w:t>
      </w:r>
      <w:r w:rsidRPr="00E47AC6">
        <w:rPr>
          <w:rFonts w:ascii="Times New Roman" w:hAnsi="Times New Roman" w:cs="Times New Roman"/>
          <w:lang w:val="pl-PL"/>
        </w:rPr>
        <w:t>Sposób obliczenia ceny</w:t>
      </w:r>
      <w:r w:rsidR="009C5E82" w:rsidRPr="00E47AC6">
        <w:rPr>
          <w:rFonts w:ascii="Times New Roman" w:hAnsi="Times New Roman" w:cs="Times New Roman"/>
          <w:lang w:val="pl-PL"/>
        </w:rPr>
        <w:t>.</w:t>
      </w:r>
      <w:r w:rsidRPr="00E47AC6">
        <w:rPr>
          <w:rFonts w:ascii="Times New Roman" w:hAnsi="Times New Roman" w:cs="Times New Roman"/>
          <w:lang w:val="pl-PL"/>
        </w:rPr>
        <w:t xml:space="preserve"> </w:t>
      </w:r>
    </w:p>
    <w:p w14:paraId="2EA0D665" w14:textId="43DFFDC5" w:rsidR="00DA6508" w:rsidRPr="00E47AC6" w:rsidRDefault="00DA6508" w:rsidP="00710028">
      <w:pPr>
        <w:autoSpaceDE w:val="0"/>
        <w:autoSpaceDN w:val="0"/>
        <w:adjustRightInd w:val="0"/>
        <w:ind w:left="1276" w:hanging="1276"/>
        <w:jc w:val="both"/>
        <w:rPr>
          <w:rFonts w:ascii="Times New Roman" w:hAnsi="Times New Roman" w:cs="Times New Roman"/>
          <w:lang w:val="pl-PL"/>
        </w:rPr>
      </w:pPr>
      <w:r w:rsidRPr="00E47AC6">
        <w:rPr>
          <w:rFonts w:ascii="Times New Roman" w:hAnsi="Times New Roman" w:cs="Times New Roman"/>
          <w:b/>
          <w:lang w:val="pl-PL"/>
        </w:rPr>
        <w:t>Rozdział 21.</w:t>
      </w:r>
      <w:r w:rsidRPr="00E47AC6">
        <w:rPr>
          <w:rFonts w:ascii="Times New Roman" w:hAnsi="Times New Roman" w:cs="Times New Roman"/>
          <w:lang w:val="pl-PL"/>
        </w:rPr>
        <w:t xml:space="preserve"> </w:t>
      </w:r>
      <w:r w:rsidR="00710028" w:rsidRPr="00E47AC6">
        <w:rPr>
          <w:rFonts w:ascii="Times New Roman" w:hAnsi="Times New Roman" w:cs="Times New Roman"/>
          <w:lang w:val="pl-PL"/>
        </w:rPr>
        <w:t xml:space="preserve"> </w:t>
      </w:r>
      <w:r w:rsidRPr="00E47AC6">
        <w:rPr>
          <w:rFonts w:ascii="Times New Roman" w:hAnsi="Times New Roman" w:cs="Times New Roman"/>
          <w:lang w:val="pl-PL"/>
        </w:rPr>
        <w:t>Opis kryteriów oceny ofert, wraz z podaniem wag tych kryteriów i sposobu oceny ofert</w:t>
      </w:r>
      <w:r w:rsidR="0003374C" w:rsidRPr="00E47AC6">
        <w:rPr>
          <w:rFonts w:ascii="Times New Roman" w:hAnsi="Times New Roman" w:cs="Times New Roman"/>
          <w:lang w:val="pl-PL"/>
        </w:rPr>
        <w:t>.</w:t>
      </w:r>
      <w:r w:rsidRPr="00E47AC6">
        <w:rPr>
          <w:rFonts w:ascii="Times New Roman" w:hAnsi="Times New Roman" w:cs="Times New Roman"/>
          <w:lang w:val="pl-PL"/>
        </w:rPr>
        <w:t xml:space="preserve"> </w:t>
      </w:r>
    </w:p>
    <w:p w14:paraId="4835AC5E" w14:textId="78513F96" w:rsidR="00DA6508" w:rsidRPr="00E47AC6" w:rsidRDefault="00DA6508" w:rsidP="00710028">
      <w:pPr>
        <w:autoSpaceDE w:val="0"/>
        <w:autoSpaceDN w:val="0"/>
        <w:adjustRightInd w:val="0"/>
        <w:ind w:left="1276" w:hanging="1276"/>
        <w:jc w:val="both"/>
        <w:rPr>
          <w:rFonts w:ascii="Times New Roman" w:hAnsi="Times New Roman" w:cs="Times New Roman"/>
          <w:lang w:val="pl-PL"/>
        </w:rPr>
      </w:pPr>
      <w:r w:rsidRPr="00E47AC6">
        <w:rPr>
          <w:rFonts w:ascii="Times New Roman" w:hAnsi="Times New Roman" w:cs="Times New Roman"/>
          <w:b/>
          <w:lang w:val="pl-PL"/>
        </w:rPr>
        <w:t>Rozdział 22.</w:t>
      </w:r>
      <w:r w:rsidRPr="00E47AC6">
        <w:rPr>
          <w:rFonts w:ascii="Times New Roman" w:hAnsi="Times New Roman" w:cs="Times New Roman"/>
          <w:lang w:val="pl-PL"/>
        </w:rPr>
        <w:t xml:space="preserve"> </w:t>
      </w:r>
      <w:r w:rsidR="00710028" w:rsidRPr="00E47AC6">
        <w:rPr>
          <w:rFonts w:ascii="Times New Roman" w:hAnsi="Times New Roman" w:cs="Times New Roman"/>
          <w:lang w:val="pl-PL"/>
        </w:rPr>
        <w:t xml:space="preserve"> </w:t>
      </w:r>
      <w:r w:rsidR="0003374C" w:rsidRPr="00E47AC6">
        <w:rPr>
          <w:rFonts w:ascii="Times New Roman" w:hAnsi="Times New Roman" w:cs="Times New Roman"/>
          <w:lang w:val="pl-PL"/>
        </w:rPr>
        <w:t>Informacje o formalnościach, j</w:t>
      </w:r>
      <w:r w:rsidRPr="00E47AC6">
        <w:rPr>
          <w:rFonts w:ascii="Times New Roman" w:hAnsi="Times New Roman" w:cs="Times New Roman"/>
          <w:lang w:val="pl-PL"/>
        </w:rPr>
        <w:t>akie muszą zostać dopełnione po wyborze oferty w celu zawarcia umowy w sprawie zamówienia publicznego</w:t>
      </w:r>
      <w:r w:rsidR="0003374C" w:rsidRPr="00E47AC6">
        <w:rPr>
          <w:rFonts w:ascii="Times New Roman" w:hAnsi="Times New Roman" w:cs="Times New Roman"/>
          <w:lang w:val="pl-PL"/>
        </w:rPr>
        <w:t>.</w:t>
      </w:r>
      <w:r w:rsidRPr="00E47AC6">
        <w:rPr>
          <w:rFonts w:ascii="Times New Roman" w:hAnsi="Times New Roman" w:cs="Times New Roman"/>
          <w:lang w:val="pl-PL"/>
        </w:rPr>
        <w:t xml:space="preserve"> </w:t>
      </w:r>
    </w:p>
    <w:p w14:paraId="1BF41F4C" w14:textId="60E80170" w:rsidR="00DA6508" w:rsidRPr="00E47AC6" w:rsidRDefault="00DA6508" w:rsidP="003A486A">
      <w:pPr>
        <w:autoSpaceDE w:val="0"/>
        <w:autoSpaceDN w:val="0"/>
        <w:adjustRightInd w:val="0"/>
        <w:ind w:left="1276" w:hanging="1276"/>
        <w:jc w:val="both"/>
        <w:rPr>
          <w:rFonts w:ascii="Times New Roman" w:hAnsi="Times New Roman" w:cs="Times New Roman"/>
          <w:lang w:val="pl-PL"/>
        </w:rPr>
      </w:pPr>
      <w:r w:rsidRPr="00E47AC6">
        <w:rPr>
          <w:rFonts w:ascii="Times New Roman" w:hAnsi="Times New Roman" w:cs="Times New Roman"/>
          <w:b/>
          <w:lang w:val="pl-PL"/>
        </w:rPr>
        <w:t>Rozdział 23.</w:t>
      </w:r>
      <w:r w:rsidRPr="00E47AC6">
        <w:rPr>
          <w:rFonts w:ascii="Times New Roman" w:hAnsi="Times New Roman" w:cs="Times New Roman"/>
          <w:lang w:val="pl-PL"/>
        </w:rPr>
        <w:t xml:space="preserve"> Pouczenie o środkach ochrony prawne</w:t>
      </w:r>
      <w:r w:rsidR="005A0ED6" w:rsidRPr="00E47AC6">
        <w:rPr>
          <w:rFonts w:ascii="Times New Roman" w:hAnsi="Times New Roman" w:cs="Times New Roman"/>
          <w:lang w:val="pl-PL"/>
        </w:rPr>
        <w:t>j</w:t>
      </w:r>
      <w:r w:rsidRPr="00E47AC6">
        <w:rPr>
          <w:rFonts w:ascii="Times New Roman" w:hAnsi="Times New Roman" w:cs="Times New Roman"/>
          <w:lang w:val="pl-PL"/>
        </w:rPr>
        <w:t xml:space="preserve"> przysługujących</w:t>
      </w:r>
      <w:r w:rsidR="00D4134E" w:rsidRPr="00E47AC6">
        <w:rPr>
          <w:rFonts w:ascii="Times New Roman" w:hAnsi="Times New Roman" w:cs="Times New Roman"/>
          <w:lang w:val="pl-PL"/>
        </w:rPr>
        <w:t xml:space="preserve"> wykonawcy</w:t>
      </w:r>
      <w:r w:rsidR="0003374C" w:rsidRPr="00E47AC6">
        <w:rPr>
          <w:rFonts w:ascii="Times New Roman" w:hAnsi="Times New Roman" w:cs="Times New Roman"/>
          <w:lang w:val="pl-PL"/>
        </w:rPr>
        <w:t>.</w:t>
      </w:r>
      <w:r w:rsidRPr="00E47AC6">
        <w:rPr>
          <w:rFonts w:ascii="Times New Roman" w:hAnsi="Times New Roman" w:cs="Times New Roman"/>
          <w:lang w:val="pl-PL"/>
        </w:rPr>
        <w:t xml:space="preserve"> </w:t>
      </w:r>
    </w:p>
    <w:p w14:paraId="56A41A53" w14:textId="20159F01" w:rsidR="00DA6508" w:rsidRPr="00E47AC6" w:rsidRDefault="00DA6508" w:rsidP="00196B1D">
      <w:pPr>
        <w:autoSpaceDE w:val="0"/>
        <w:autoSpaceDN w:val="0"/>
        <w:adjustRightInd w:val="0"/>
        <w:jc w:val="both"/>
        <w:rPr>
          <w:rFonts w:ascii="Times New Roman" w:hAnsi="Times New Roman" w:cs="Times New Roman"/>
          <w:lang w:val="pl-PL"/>
        </w:rPr>
      </w:pPr>
      <w:r w:rsidRPr="00E47AC6">
        <w:rPr>
          <w:rFonts w:ascii="Times New Roman" w:hAnsi="Times New Roman" w:cs="Times New Roman"/>
          <w:b/>
          <w:lang w:val="pl-PL"/>
        </w:rPr>
        <w:t>Rozdział 24.</w:t>
      </w:r>
      <w:r w:rsidRPr="00E47AC6">
        <w:rPr>
          <w:rFonts w:ascii="Times New Roman" w:hAnsi="Times New Roman" w:cs="Times New Roman"/>
          <w:lang w:val="pl-PL"/>
        </w:rPr>
        <w:t xml:space="preserve"> Informacja o warunkach udziału w postępowaniu</w:t>
      </w:r>
      <w:r w:rsidR="00DA39B5" w:rsidRPr="00E47AC6">
        <w:rPr>
          <w:rFonts w:ascii="Times New Roman" w:hAnsi="Times New Roman" w:cs="Times New Roman"/>
          <w:lang w:val="pl-PL"/>
        </w:rPr>
        <w:t>.</w:t>
      </w:r>
    </w:p>
    <w:p w14:paraId="49C9BF5B" w14:textId="138D5B12" w:rsidR="00DA6508" w:rsidRPr="00E47AC6" w:rsidRDefault="00DA6508" w:rsidP="006C6A93">
      <w:pPr>
        <w:autoSpaceDE w:val="0"/>
        <w:autoSpaceDN w:val="0"/>
        <w:adjustRightInd w:val="0"/>
        <w:ind w:left="1276" w:hanging="1276"/>
        <w:jc w:val="both"/>
        <w:rPr>
          <w:rFonts w:ascii="Times New Roman" w:hAnsi="Times New Roman" w:cs="Times New Roman"/>
          <w:lang w:val="pl-PL"/>
        </w:rPr>
      </w:pPr>
      <w:r w:rsidRPr="00E47AC6">
        <w:rPr>
          <w:rFonts w:ascii="Times New Roman" w:hAnsi="Times New Roman" w:cs="Times New Roman"/>
          <w:b/>
          <w:lang w:val="pl-PL"/>
        </w:rPr>
        <w:t>Rozdział 25.</w:t>
      </w:r>
      <w:r w:rsidRPr="00E47AC6">
        <w:rPr>
          <w:rFonts w:ascii="Times New Roman" w:hAnsi="Times New Roman" w:cs="Times New Roman"/>
          <w:lang w:val="pl-PL"/>
        </w:rPr>
        <w:t xml:space="preserve"> Informacja o po</w:t>
      </w:r>
      <w:r w:rsidR="00F35E50" w:rsidRPr="00E47AC6">
        <w:rPr>
          <w:rFonts w:ascii="Times New Roman" w:hAnsi="Times New Roman" w:cs="Times New Roman"/>
          <w:lang w:val="pl-PL"/>
        </w:rPr>
        <w:t xml:space="preserve">dmiotowych </w:t>
      </w:r>
      <w:r w:rsidR="00B275B0" w:rsidRPr="00E47AC6">
        <w:rPr>
          <w:rFonts w:ascii="Times New Roman" w:hAnsi="Times New Roman" w:cs="Times New Roman"/>
          <w:lang w:val="pl-PL"/>
        </w:rPr>
        <w:t xml:space="preserve">i przedmiotowych </w:t>
      </w:r>
      <w:r w:rsidR="00F35E50" w:rsidRPr="00E47AC6">
        <w:rPr>
          <w:rFonts w:ascii="Times New Roman" w:hAnsi="Times New Roman" w:cs="Times New Roman"/>
          <w:lang w:val="pl-PL"/>
        </w:rPr>
        <w:t>środkach dowodowych</w:t>
      </w:r>
      <w:r w:rsidR="00DA39B5" w:rsidRPr="00E47AC6">
        <w:rPr>
          <w:rFonts w:ascii="Times New Roman" w:hAnsi="Times New Roman" w:cs="Times New Roman"/>
          <w:lang w:val="pl-PL"/>
        </w:rPr>
        <w:t>.</w:t>
      </w:r>
    </w:p>
    <w:p w14:paraId="46D3B2E1" w14:textId="2F3DAC41" w:rsidR="00DA6508" w:rsidRPr="00E47AC6" w:rsidRDefault="00DA6508" w:rsidP="00F35E50">
      <w:pPr>
        <w:autoSpaceDE w:val="0"/>
        <w:autoSpaceDN w:val="0"/>
        <w:adjustRightInd w:val="0"/>
        <w:ind w:left="1276" w:hanging="1276"/>
        <w:jc w:val="both"/>
        <w:rPr>
          <w:rFonts w:ascii="Times New Roman" w:hAnsi="Times New Roman" w:cs="Times New Roman"/>
          <w:lang w:val="pl-PL"/>
        </w:rPr>
      </w:pPr>
      <w:r w:rsidRPr="00E47AC6">
        <w:rPr>
          <w:rFonts w:ascii="Times New Roman" w:hAnsi="Times New Roman" w:cs="Times New Roman"/>
          <w:b/>
          <w:lang w:val="pl-PL"/>
        </w:rPr>
        <w:t>Rozdział 26.</w:t>
      </w:r>
      <w:r w:rsidRPr="00E47AC6">
        <w:rPr>
          <w:rFonts w:ascii="Times New Roman" w:hAnsi="Times New Roman" w:cs="Times New Roman"/>
          <w:lang w:val="pl-PL"/>
        </w:rPr>
        <w:t xml:space="preserve"> Wymagania w zakresie zatrudnienia na podstawie stosunku pracy, w okolicznościach, o których mowa wart. 95 </w:t>
      </w:r>
      <w:r w:rsidR="00DA39B5" w:rsidRPr="00E47AC6">
        <w:rPr>
          <w:rFonts w:ascii="Times New Roman" w:hAnsi="Times New Roman" w:cs="Times New Roman"/>
          <w:lang w:val="pl-PL"/>
        </w:rPr>
        <w:t>PZP.</w:t>
      </w:r>
      <w:r w:rsidRPr="00E47AC6">
        <w:rPr>
          <w:rFonts w:ascii="Times New Roman" w:hAnsi="Times New Roman" w:cs="Times New Roman"/>
          <w:lang w:val="pl-PL"/>
        </w:rPr>
        <w:t xml:space="preserve"> </w:t>
      </w:r>
    </w:p>
    <w:p w14:paraId="18D2B2D6" w14:textId="3DC3B63B" w:rsidR="00DA6508" w:rsidRPr="00E47AC6" w:rsidRDefault="00DA6508" w:rsidP="00F35E50">
      <w:pPr>
        <w:autoSpaceDE w:val="0"/>
        <w:autoSpaceDN w:val="0"/>
        <w:adjustRightInd w:val="0"/>
        <w:ind w:left="1276" w:hanging="1276"/>
        <w:jc w:val="both"/>
        <w:rPr>
          <w:rFonts w:ascii="Times New Roman" w:hAnsi="Times New Roman" w:cs="Times New Roman"/>
          <w:lang w:val="pl-PL"/>
        </w:rPr>
      </w:pPr>
      <w:r w:rsidRPr="00E47AC6">
        <w:rPr>
          <w:rFonts w:ascii="Times New Roman" w:hAnsi="Times New Roman" w:cs="Times New Roman"/>
          <w:b/>
          <w:lang w:val="pl-PL"/>
        </w:rPr>
        <w:t>Rozdział 27.</w:t>
      </w:r>
      <w:r w:rsidR="00F35E50" w:rsidRPr="00E47AC6">
        <w:rPr>
          <w:rFonts w:ascii="Times New Roman" w:hAnsi="Times New Roman" w:cs="Times New Roman"/>
          <w:lang w:val="pl-PL"/>
        </w:rPr>
        <w:t xml:space="preserve"> </w:t>
      </w:r>
      <w:r w:rsidRPr="00E47AC6">
        <w:rPr>
          <w:rFonts w:ascii="Times New Roman" w:hAnsi="Times New Roman" w:cs="Times New Roman"/>
          <w:lang w:val="pl-PL"/>
        </w:rPr>
        <w:t xml:space="preserve">Wymagania w zakresie zatrudnienia osób, o których mowa w art. 96 ust. 2 </w:t>
      </w:r>
      <w:r w:rsidR="00EA1A20" w:rsidRPr="00E47AC6">
        <w:rPr>
          <w:rFonts w:ascii="Times New Roman" w:hAnsi="Times New Roman" w:cs="Times New Roman"/>
          <w:lang w:val="pl-PL"/>
        </w:rPr>
        <w:t xml:space="preserve">pkt </w:t>
      </w:r>
      <w:r w:rsidRPr="00E47AC6">
        <w:rPr>
          <w:rFonts w:ascii="Times New Roman" w:hAnsi="Times New Roman" w:cs="Times New Roman"/>
          <w:lang w:val="pl-PL"/>
        </w:rPr>
        <w:t xml:space="preserve">2 </w:t>
      </w:r>
      <w:r w:rsidR="00EA1A20" w:rsidRPr="00E47AC6">
        <w:rPr>
          <w:rFonts w:ascii="Times New Roman" w:hAnsi="Times New Roman" w:cs="Times New Roman"/>
          <w:lang w:val="pl-PL"/>
        </w:rPr>
        <w:t>PZP</w:t>
      </w:r>
      <w:r w:rsidR="00913CCF" w:rsidRPr="00E47AC6">
        <w:rPr>
          <w:rFonts w:ascii="Times New Roman" w:hAnsi="Times New Roman" w:cs="Times New Roman"/>
          <w:lang w:val="pl-PL"/>
        </w:rPr>
        <w:t>.</w:t>
      </w:r>
      <w:r w:rsidRPr="00E47AC6">
        <w:rPr>
          <w:rFonts w:ascii="Times New Roman" w:hAnsi="Times New Roman" w:cs="Times New Roman"/>
          <w:lang w:val="pl-PL"/>
        </w:rPr>
        <w:t xml:space="preserve"> </w:t>
      </w:r>
    </w:p>
    <w:p w14:paraId="7C1D5E98" w14:textId="6C060391" w:rsidR="00DA6508" w:rsidRPr="00E47AC6" w:rsidRDefault="00DA6508" w:rsidP="00F35E50">
      <w:pPr>
        <w:autoSpaceDE w:val="0"/>
        <w:autoSpaceDN w:val="0"/>
        <w:adjustRightInd w:val="0"/>
        <w:ind w:left="1276" w:hanging="1276"/>
        <w:jc w:val="both"/>
        <w:rPr>
          <w:rFonts w:ascii="Times New Roman" w:hAnsi="Times New Roman" w:cs="Times New Roman"/>
          <w:lang w:val="pl-PL"/>
        </w:rPr>
      </w:pPr>
      <w:r w:rsidRPr="00E47AC6">
        <w:rPr>
          <w:rFonts w:ascii="Times New Roman" w:hAnsi="Times New Roman" w:cs="Times New Roman"/>
          <w:b/>
          <w:lang w:val="pl-PL"/>
        </w:rPr>
        <w:t>Rozdział 28.</w:t>
      </w:r>
      <w:r w:rsidR="00F35E50" w:rsidRPr="00E47AC6">
        <w:rPr>
          <w:rFonts w:ascii="Times New Roman" w:hAnsi="Times New Roman" w:cs="Times New Roman"/>
          <w:b/>
          <w:lang w:val="pl-PL"/>
        </w:rPr>
        <w:t xml:space="preserve"> </w:t>
      </w:r>
      <w:r w:rsidRPr="00E47AC6">
        <w:rPr>
          <w:rFonts w:ascii="Times New Roman" w:hAnsi="Times New Roman" w:cs="Times New Roman"/>
          <w:lang w:val="pl-PL"/>
        </w:rPr>
        <w:t xml:space="preserve"> Informacje o zastrzeżeniu możliwości ubiegania się o udzielenie zamówienia wyłącznie przez wykonawców, o których mowa w art. 94 </w:t>
      </w:r>
      <w:r w:rsidR="00BE405E" w:rsidRPr="00E47AC6">
        <w:rPr>
          <w:rFonts w:ascii="Times New Roman" w:hAnsi="Times New Roman" w:cs="Times New Roman"/>
          <w:lang w:val="pl-PL"/>
        </w:rPr>
        <w:t>PZP.</w:t>
      </w:r>
      <w:r w:rsidRPr="00E47AC6">
        <w:rPr>
          <w:rFonts w:ascii="Times New Roman" w:hAnsi="Times New Roman" w:cs="Times New Roman"/>
          <w:lang w:val="pl-PL"/>
        </w:rPr>
        <w:t xml:space="preserve"> </w:t>
      </w:r>
    </w:p>
    <w:p w14:paraId="0DC2E3FC" w14:textId="04341A18" w:rsidR="00DA6508" w:rsidRPr="00E47AC6" w:rsidRDefault="00DA6508" w:rsidP="00196B1D">
      <w:pPr>
        <w:autoSpaceDE w:val="0"/>
        <w:autoSpaceDN w:val="0"/>
        <w:adjustRightInd w:val="0"/>
        <w:jc w:val="both"/>
        <w:rPr>
          <w:rFonts w:ascii="Times New Roman" w:hAnsi="Times New Roman" w:cs="Times New Roman"/>
          <w:lang w:val="pl-PL"/>
        </w:rPr>
      </w:pPr>
      <w:r w:rsidRPr="00E47AC6">
        <w:rPr>
          <w:rFonts w:ascii="Times New Roman" w:hAnsi="Times New Roman" w:cs="Times New Roman"/>
          <w:b/>
          <w:lang w:val="pl-PL"/>
        </w:rPr>
        <w:t>Rozdział 29.</w:t>
      </w:r>
      <w:r w:rsidRPr="00E47AC6">
        <w:rPr>
          <w:rFonts w:ascii="Times New Roman" w:hAnsi="Times New Roman" w:cs="Times New Roman"/>
          <w:lang w:val="pl-PL"/>
        </w:rPr>
        <w:t xml:space="preserve"> Wymagania dotyczące wadium</w:t>
      </w:r>
      <w:r w:rsidR="00BE405E" w:rsidRPr="00E47AC6">
        <w:rPr>
          <w:rFonts w:ascii="Times New Roman" w:hAnsi="Times New Roman" w:cs="Times New Roman"/>
          <w:lang w:val="pl-PL"/>
        </w:rPr>
        <w:t>.</w:t>
      </w:r>
      <w:r w:rsidRPr="00E47AC6">
        <w:rPr>
          <w:rFonts w:ascii="Times New Roman" w:hAnsi="Times New Roman" w:cs="Times New Roman"/>
          <w:lang w:val="pl-PL"/>
        </w:rPr>
        <w:t xml:space="preserve"> </w:t>
      </w:r>
    </w:p>
    <w:p w14:paraId="73332F0C" w14:textId="1832C649" w:rsidR="00DA6508" w:rsidRPr="00E47AC6" w:rsidRDefault="00DA6508" w:rsidP="00F35E50">
      <w:pPr>
        <w:autoSpaceDE w:val="0"/>
        <w:autoSpaceDN w:val="0"/>
        <w:adjustRightInd w:val="0"/>
        <w:ind w:left="1276" w:hanging="1276"/>
        <w:jc w:val="both"/>
        <w:rPr>
          <w:rFonts w:ascii="Times New Roman" w:hAnsi="Times New Roman" w:cs="Times New Roman"/>
          <w:lang w:val="pl-PL"/>
        </w:rPr>
      </w:pPr>
      <w:r w:rsidRPr="00E47AC6">
        <w:rPr>
          <w:rFonts w:ascii="Times New Roman" w:hAnsi="Times New Roman" w:cs="Times New Roman"/>
          <w:b/>
          <w:lang w:val="pl-PL"/>
        </w:rPr>
        <w:t>Rozdział 30.</w:t>
      </w:r>
      <w:r w:rsidR="00F35E50" w:rsidRPr="00E47AC6">
        <w:rPr>
          <w:rFonts w:ascii="Times New Roman" w:hAnsi="Times New Roman" w:cs="Times New Roman"/>
          <w:b/>
          <w:lang w:val="pl-PL"/>
        </w:rPr>
        <w:t xml:space="preserve"> </w:t>
      </w:r>
      <w:r w:rsidRPr="00E47AC6">
        <w:rPr>
          <w:rFonts w:ascii="Times New Roman" w:hAnsi="Times New Roman" w:cs="Times New Roman"/>
          <w:lang w:val="pl-PL"/>
        </w:rPr>
        <w:t xml:space="preserve"> </w:t>
      </w:r>
      <w:r w:rsidR="00F35E50" w:rsidRPr="00E47AC6">
        <w:rPr>
          <w:rFonts w:ascii="Times New Roman" w:hAnsi="Times New Roman" w:cs="Times New Roman"/>
          <w:lang w:val="pl-PL"/>
        </w:rPr>
        <w:t>I</w:t>
      </w:r>
      <w:r w:rsidRPr="00E47AC6">
        <w:rPr>
          <w:rFonts w:ascii="Times New Roman" w:hAnsi="Times New Roman" w:cs="Times New Roman"/>
          <w:lang w:val="pl-PL"/>
        </w:rPr>
        <w:t xml:space="preserve">nformacje o przewidywanych zamówieniach, o których mowa w art. 214 ust. 1 pkt 7 i 8 </w:t>
      </w:r>
      <w:r w:rsidR="00A10428" w:rsidRPr="00E47AC6">
        <w:rPr>
          <w:rFonts w:ascii="Times New Roman" w:hAnsi="Times New Roman" w:cs="Times New Roman"/>
          <w:lang w:val="pl-PL"/>
        </w:rPr>
        <w:t>PZP</w:t>
      </w:r>
      <w:r w:rsidRPr="00E47AC6">
        <w:rPr>
          <w:rFonts w:ascii="Times New Roman" w:hAnsi="Times New Roman" w:cs="Times New Roman"/>
          <w:lang w:val="pl-PL"/>
        </w:rPr>
        <w:t>, jeżeli zamawiający przewiduje udzielenie takich zamówień</w:t>
      </w:r>
      <w:r w:rsidR="00A10428" w:rsidRPr="00E47AC6">
        <w:rPr>
          <w:rFonts w:ascii="Times New Roman" w:hAnsi="Times New Roman" w:cs="Times New Roman"/>
          <w:lang w:val="pl-PL"/>
        </w:rPr>
        <w:t>.</w:t>
      </w:r>
      <w:r w:rsidRPr="00E47AC6">
        <w:rPr>
          <w:rFonts w:ascii="Times New Roman" w:hAnsi="Times New Roman" w:cs="Times New Roman"/>
          <w:lang w:val="pl-PL"/>
        </w:rPr>
        <w:t xml:space="preserve"> </w:t>
      </w:r>
    </w:p>
    <w:p w14:paraId="0A1C730B" w14:textId="53929C70" w:rsidR="00DA6508" w:rsidRPr="00E47AC6" w:rsidRDefault="00DA6508" w:rsidP="00F35E50">
      <w:pPr>
        <w:autoSpaceDE w:val="0"/>
        <w:autoSpaceDN w:val="0"/>
        <w:adjustRightInd w:val="0"/>
        <w:ind w:left="1276" w:hanging="1276"/>
        <w:jc w:val="both"/>
        <w:rPr>
          <w:rFonts w:ascii="Times New Roman" w:hAnsi="Times New Roman" w:cs="Times New Roman"/>
          <w:lang w:val="pl-PL"/>
        </w:rPr>
      </w:pPr>
      <w:r w:rsidRPr="00E47AC6">
        <w:rPr>
          <w:rFonts w:ascii="Times New Roman" w:hAnsi="Times New Roman" w:cs="Times New Roman"/>
          <w:b/>
          <w:lang w:val="pl-PL"/>
        </w:rPr>
        <w:t>Rozdział 31.</w:t>
      </w:r>
      <w:r w:rsidR="00B858C0" w:rsidRPr="00E47AC6">
        <w:rPr>
          <w:rFonts w:ascii="Times New Roman" w:hAnsi="Times New Roman" w:cs="Times New Roman"/>
          <w:lang w:val="pl-PL"/>
        </w:rPr>
        <w:t xml:space="preserve"> </w:t>
      </w:r>
      <w:r w:rsidRPr="00E47AC6">
        <w:rPr>
          <w:rFonts w:ascii="Times New Roman" w:hAnsi="Times New Roman" w:cs="Times New Roman"/>
          <w:lang w:val="pl-PL"/>
        </w:rPr>
        <w:t xml:space="preserve">Informacje dotyczące przeprowadzenia przez wykonawcę wizji lokalnej lub sprawdzenia przez niego dokumentów niezbędnych do realizacji zamówienia. o których mowa w art. </w:t>
      </w:r>
      <w:r w:rsidRPr="00E47AC6">
        <w:rPr>
          <w:rFonts w:ascii="Times New Roman" w:hAnsi="Times New Roman" w:cs="Times New Roman"/>
          <w:lang w:val="pl-PL"/>
        </w:rPr>
        <w:lastRenderedPageBreak/>
        <w:t>131 ust</w:t>
      </w:r>
      <w:r w:rsidR="00B858C0" w:rsidRPr="00E47AC6">
        <w:rPr>
          <w:rFonts w:ascii="Times New Roman" w:hAnsi="Times New Roman" w:cs="Times New Roman"/>
          <w:lang w:val="pl-PL"/>
        </w:rPr>
        <w:t>.</w:t>
      </w:r>
      <w:r w:rsidRPr="00E47AC6">
        <w:rPr>
          <w:rFonts w:ascii="Times New Roman" w:hAnsi="Times New Roman" w:cs="Times New Roman"/>
          <w:lang w:val="pl-PL"/>
        </w:rPr>
        <w:t xml:space="preserve"> 2 </w:t>
      </w:r>
      <w:r w:rsidR="00FA5829" w:rsidRPr="00E47AC6">
        <w:rPr>
          <w:rFonts w:ascii="Times New Roman" w:hAnsi="Times New Roman" w:cs="Times New Roman"/>
          <w:lang w:val="pl-PL"/>
        </w:rPr>
        <w:t>PZP</w:t>
      </w:r>
      <w:r w:rsidRPr="00E47AC6">
        <w:rPr>
          <w:rFonts w:ascii="Times New Roman" w:hAnsi="Times New Roman" w:cs="Times New Roman"/>
          <w:lang w:val="pl-PL"/>
        </w:rPr>
        <w:t>. Jeżeli zamawiający przewiduje możliwość albo wymaga złożenia oferty po odbyciu wizji lokalnej lub sprawdzeniu tych do</w:t>
      </w:r>
      <w:r w:rsidR="00B858C0" w:rsidRPr="00E47AC6">
        <w:rPr>
          <w:rFonts w:ascii="Times New Roman" w:hAnsi="Times New Roman" w:cs="Times New Roman"/>
          <w:lang w:val="pl-PL"/>
        </w:rPr>
        <w:t>kumentów.</w:t>
      </w:r>
    </w:p>
    <w:p w14:paraId="2881705F" w14:textId="36BD9E0F" w:rsidR="00DA6508" w:rsidRPr="00E47AC6" w:rsidRDefault="00DA6508" w:rsidP="006C6A93">
      <w:pPr>
        <w:autoSpaceDE w:val="0"/>
        <w:autoSpaceDN w:val="0"/>
        <w:adjustRightInd w:val="0"/>
        <w:ind w:left="1276" w:hanging="1276"/>
        <w:jc w:val="both"/>
        <w:rPr>
          <w:rFonts w:ascii="Times New Roman" w:hAnsi="Times New Roman" w:cs="Times New Roman"/>
          <w:lang w:val="pl-PL"/>
        </w:rPr>
      </w:pPr>
      <w:r w:rsidRPr="00E47AC6">
        <w:rPr>
          <w:rFonts w:ascii="Times New Roman" w:hAnsi="Times New Roman" w:cs="Times New Roman"/>
          <w:b/>
          <w:lang w:val="pl-PL"/>
        </w:rPr>
        <w:t>Rozdział 32.</w:t>
      </w:r>
      <w:r w:rsidRPr="00E47AC6">
        <w:rPr>
          <w:rFonts w:ascii="Times New Roman" w:hAnsi="Times New Roman" w:cs="Times New Roman"/>
          <w:lang w:val="pl-PL"/>
        </w:rPr>
        <w:t xml:space="preserve"> </w:t>
      </w:r>
      <w:r w:rsidR="006C6A93" w:rsidRPr="00E47AC6">
        <w:rPr>
          <w:rFonts w:ascii="Times New Roman" w:hAnsi="Times New Roman" w:cs="Times New Roman"/>
          <w:lang w:val="pl-PL"/>
        </w:rPr>
        <w:t xml:space="preserve"> </w:t>
      </w:r>
      <w:r w:rsidRPr="00E47AC6">
        <w:rPr>
          <w:rFonts w:ascii="Times New Roman" w:hAnsi="Times New Roman" w:cs="Times New Roman"/>
          <w:lang w:val="pl-PL"/>
        </w:rPr>
        <w:t>Informacje dotyczące walut obcych</w:t>
      </w:r>
      <w:r w:rsidR="001D30BA" w:rsidRPr="00E47AC6">
        <w:rPr>
          <w:rFonts w:ascii="Times New Roman" w:hAnsi="Times New Roman" w:cs="Times New Roman"/>
          <w:lang w:val="pl-PL"/>
        </w:rPr>
        <w:t>,</w:t>
      </w:r>
      <w:r w:rsidRPr="00E47AC6">
        <w:rPr>
          <w:rFonts w:ascii="Times New Roman" w:hAnsi="Times New Roman" w:cs="Times New Roman"/>
          <w:lang w:val="pl-PL"/>
        </w:rPr>
        <w:t xml:space="preserve"> w jakich mogą być prowadzone r</w:t>
      </w:r>
      <w:r w:rsidR="00D4134E" w:rsidRPr="00E47AC6">
        <w:rPr>
          <w:rFonts w:ascii="Times New Roman" w:hAnsi="Times New Roman" w:cs="Times New Roman"/>
          <w:lang w:val="pl-PL"/>
        </w:rPr>
        <w:t xml:space="preserve">ozliczenia między </w:t>
      </w:r>
      <w:r w:rsidRPr="00E47AC6">
        <w:rPr>
          <w:rFonts w:ascii="Times New Roman" w:hAnsi="Times New Roman" w:cs="Times New Roman"/>
          <w:lang w:val="pl-PL"/>
        </w:rPr>
        <w:t>zamawiającym a wykonawcą, jeżeli zamawiający przewiduje rozliczenia w walutach obcych</w:t>
      </w:r>
      <w:r w:rsidR="001D30BA" w:rsidRPr="00E47AC6">
        <w:rPr>
          <w:rFonts w:ascii="Times New Roman" w:hAnsi="Times New Roman" w:cs="Times New Roman"/>
          <w:lang w:val="pl-PL"/>
        </w:rPr>
        <w:t>.</w:t>
      </w:r>
      <w:r w:rsidRPr="00E47AC6">
        <w:rPr>
          <w:rFonts w:ascii="Times New Roman" w:hAnsi="Times New Roman" w:cs="Times New Roman"/>
          <w:lang w:val="pl-PL"/>
        </w:rPr>
        <w:t xml:space="preserve"> </w:t>
      </w:r>
    </w:p>
    <w:p w14:paraId="617B966F" w14:textId="179F48BE" w:rsidR="00DA6508" w:rsidRPr="00E47AC6" w:rsidRDefault="00DA6508" w:rsidP="006C6A93">
      <w:pPr>
        <w:autoSpaceDE w:val="0"/>
        <w:autoSpaceDN w:val="0"/>
        <w:adjustRightInd w:val="0"/>
        <w:ind w:left="1276" w:hanging="1276"/>
        <w:jc w:val="both"/>
        <w:rPr>
          <w:rFonts w:ascii="Times New Roman" w:hAnsi="Times New Roman" w:cs="Times New Roman"/>
          <w:lang w:val="pl-PL"/>
        </w:rPr>
      </w:pPr>
      <w:r w:rsidRPr="00E47AC6">
        <w:rPr>
          <w:rFonts w:ascii="Times New Roman" w:hAnsi="Times New Roman" w:cs="Times New Roman"/>
          <w:b/>
          <w:lang w:val="pl-PL"/>
        </w:rPr>
        <w:t>Rozdział 33.</w:t>
      </w:r>
      <w:r w:rsidRPr="00E47AC6">
        <w:rPr>
          <w:rFonts w:ascii="Times New Roman" w:hAnsi="Times New Roman" w:cs="Times New Roman"/>
          <w:lang w:val="pl-PL"/>
        </w:rPr>
        <w:t xml:space="preserve"> Informacje dotyczące zwrotu kosztów udziału w postępowaniu. jeżeli zamawiający przewiduje ich zwrot</w:t>
      </w:r>
      <w:r w:rsidR="00B17BCA" w:rsidRPr="00E47AC6">
        <w:rPr>
          <w:rFonts w:ascii="Times New Roman" w:hAnsi="Times New Roman" w:cs="Times New Roman"/>
          <w:lang w:val="pl-PL"/>
        </w:rPr>
        <w:t>.</w:t>
      </w:r>
      <w:r w:rsidRPr="00E47AC6">
        <w:rPr>
          <w:rFonts w:ascii="Times New Roman" w:hAnsi="Times New Roman" w:cs="Times New Roman"/>
          <w:lang w:val="pl-PL"/>
        </w:rPr>
        <w:t xml:space="preserve"> </w:t>
      </w:r>
    </w:p>
    <w:p w14:paraId="1DAAB77F" w14:textId="6EED919E" w:rsidR="00DA6508" w:rsidRPr="00E47AC6" w:rsidRDefault="00DA6508" w:rsidP="006C6A93">
      <w:pPr>
        <w:autoSpaceDE w:val="0"/>
        <w:autoSpaceDN w:val="0"/>
        <w:adjustRightInd w:val="0"/>
        <w:ind w:left="1276" w:hanging="1276"/>
        <w:jc w:val="both"/>
        <w:rPr>
          <w:rFonts w:ascii="Times New Roman" w:hAnsi="Times New Roman" w:cs="Times New Roman"/>
          <w:lang w:val="pl-PL"/>
        </w:rPr>
      </w:pPr>
      <w:r w:rsidRPr="00E47AC6">
        <w:rPr>
          <w:rFonts w:ascii="Times New Roman" w:hAnsi="Times New Roman" w:cs="Times New Roman"/>
          <w:b/>
          <w:lang w:val="pl-PL"/>
        </w:rPr>
        <w:t>Rozdział 34.</w:t>
      </w:r>
      <w:r w:rsidRPr="00E47AC6">
        <w:rPr>
          <w:rFonts w:ascii="Times New Roman" w:hAnsi="Times New Roman" w:cs="Times New Roman"/>
          <w:lang w:val="pl-PL"/>
        </w:rPr>
        <w:t xml:space="preserve"> Informacje o obowiązku osobistego wykonania przez wykonawcę kluczowych zadań, jeżeli zamawiający dokonuje takiego zastrzeżenia zgodnie z art. 60 i art. 121 </w:t>
      </w:r>
      <w:r w:rsidR="00EA1A20" w:rsidRPr="00E47AC6">
        <w:rPr>
          <w:rFonts w:ascii="Times New Roman" w:hAnsi="Times New Roman" w:cs="Times New Roman"/>
          <w:lang w:val="pl-PL"/>
        </w:rPr>
        <w:t>PZP</w:t>
      </w:r>
      <w:r w:rsidR="00B17BCA" w:rsidRPr="00E47AC6">
        <w:rPr>
          <w:rFonts w:ascii="Times New Roman" w:hAnsi="Times New Roman" w:cs="Times New Roman"/>
          <w:lang w:val="pl-PL"/>
        </w:rPr>
        <w:t>.</w:t>
      </w:r>
      <w:r w:rsidRPr="00E47AC6">
        <w:rPr>
          <w:rFonts w:ascii="Times New Roman" w:hAnsi="Times New Roman" w:cs="Times New Roman"/>
          <w:lang w:val="pl-PL"/>
        </w:rPr>
        <w:t xml:space="preserve"> </w:t>
      </w:r>
    </w:p>
    <w:p w14:paraId="0D2C81B0" w14:textId="7A7F2730" w:rsidR="00DA6508" w:rsidRPr="00E47AC6" w:rsidRDefault="00DA6508" w:rsidP="006C6A93">
      <w:pPr>
        <w:autoSpaceDE w:val="0"/>
        <w:autoSpaceDN w:val="0"/>
        <w:adjustRightInd w:val="0"/>
        <w:ind w:left="1276" w:hanging="1276"/>
        <w:jc w:val="both"/>
        <w:rPr>
          <w:rFonts w:ascii="Times New Roman" w:hAnsi="Times New Roman" w:cs="Times New Roman"/>
          <w:lang w:val="pl-PL"/>
        </w:rPr>
      </w:pPr>
      <w:r w:rsidRPr="00E47AC6">
        <w:rPr>
          <w:rFonts w:ascii="Times New Roman" w:hAnsi="Times New Roman" w:cs="Times New Roman"/>
          <w:b/>
          <w:lang w:val="pl-PL"/>
        </w:rPr>
        <w:t>Rozdział 35.</w:t>
      </w:r>
      <w:r w:rsidRPr="00E47AC6">
        <w:rPr>
          <w:rFonts w:ascii="Times New Roman" w:hAnsi="Times New Roman" w:cs="Times New Roman"/>
          <w:lang w:val="pl-PL"/>
        </w:rPr>
        <w:t xml:space="preserve"> Maksymalna liczba wykonawców, z którymi zamawiający zawrze umowę ramową, jeżeli zamawiający przewiduje zawarcie umowy ramowej</w:t>
      </w:r>
      <w:r w:rsidR="00B17BCA" w:rsidRPr="00E47AC6">
        <w:rPr>
          <w:rFonts w:ascii="Times New Roman" w:hAnsi="Times New Roman" w:cs="Times New Roman"/>
          <w:lang w:val="pl-PL"/>
        </w:rPr>
        <w:t>.</w:t>
      </w:r>
      <w:r w:rsidRPr="00E47AC6">
        <w:rPr>
          <w:rFonts w:ascii="Times New Roman" w:hAnsi="Times New Roman" w:cs="Times New Roman"/>
          <w:lang w:val="pl-PL"/>
        </w:rPr>
        <w:t xml:space="preserve"> </w:t>
      </w:r>
    </w:p>
    <w:p w14:paraId="58E0FD4F" w14:textId="2AF855F5" w:rsidR="00DA6508" w:rsidRPr="00E47AC6" w:rsidRDefault="00DA6508" w:rsidP="006C6A93">
      <w:pPr>
        <w:autoSpaceDE w:val="0"/>
        <w:autoSpaceDN w:val="0"/>
        <w:adjustRightInd w:val="0"/>
        <w:ind w:left="1276" w:hanging="1276"/>
        <w:jc w:val="both"/>
        <w:rPr>
          <w:rFonts w:ascii="Times New Roman" w:hAnsi="Times New Roman" w:cs="Times New Roman"/>
          <w:lang w:val="pl-PL"/>
        </w:rPr>
      </w:pPr>
      <w:r w:rsidRPr="00E47AC6">
        <w:rPr>
          <w:rFonts w:ascii="Times New Roman" w:hAnsi="Times New Roman" w:cs="Times New Roman"/>
          <w:b/>
          <w:lang w:val="pl-PL"/>
        </w:rPr>
        <w:t>Rozdział 36.</w:t>
      </w:r>
      <w:r w:rsidR="00BB7FC7" w:rsidRPr="00E47AC6">
        <w:rPr>
          <w:rFonts w:ascii="Times New Roman" w:hAnsi="Times New Roman" w:cs="Times New Roman"/>
          <w:lang w:val="pl-PL"/>
        </w:rPr>
        <w:t xml:space="preserve"> </w:t>
      </w:r>
      <w:r w:rsidRPr="00E47AC6">
        <w:rPr>
          <w:rFonts w:ascii="Times New Roman" w:hAnsi="Times New Roman" w:cs="Times New Roman"/>
          <w:lang w:val="pl-PL"/>
        </w:rPr>
        <w:t>Informacje o przewidywanym wyborze najkorzystniejszej oferty z zastosowaniem aukcji</w:t>
      </w:r>
      <w:r w:rsidR="008A6D01" w:rsidRPr="00E47AC6">
        <w:rPr>
          <w:rFonts w:ascii="Times New Roman" w:hAnsi="Times New Roman" w:cs="Times New Roman"/>
          <w:lang w:val="pl-PL"/>
        </w:rPr>
        <w:t xml:space="preserve"> </w:t>
      </w:r>
      <w:r w:rsidRPr="00E47AC6">
        <w:rPr>
          <w:rFonts w:ascii="Times New Roman" w:hAnsi="Times New Roman" w:cs="Times New Roman"/>
          <w:lang w:val="pl-PL"/>
        </w:rPr>
        <w:t xml:space="preserve">elektronicznie wraz z </w:t>
      </w:r>
      <w:r w:rsidR="008A6D01" w:rsidRPr="00E47AC6">
        <w:rPr>
          <w:rFonts w:ascii="Times New Roman" w:hAnsi="Times New Roman" w:cs="Times New Roman"/>
          <w:lang w:val="pl-PL"/>
        </w:rPr>
        <w:t>informacjami</w:t>
      </w:r>
      <w:r w:rsidRPr="00E47AC6">
        <w:rPr>
          <w:rFonts w:ascii="Times New Roman" w:hAnsi="Times New Roman" w:cs="Times New Roman"/>
          <w:lang w:val="pl-PL"/>
        </w:rPr>
        <w:t xml:space="preserve">, o których mowa w art. 230 </w:t>
      </w:r>
      <w:r w:rsidR="00BB7FC7" w:rsidRPr="00E47AC6">
        <w:rPr>
          <w:rFonts w:ascii="Times New Roman" w:hAnsi="Times New Roman" w:cs="Times New Roman"/>
          <w:lang w:val="pl-PL"/>
        </w:rPr>
        <w:t>PZP</w:t>
      </w:r>
      <w:r w:rsidRPr="00E47AC6">
        <w:rPr>
          <w:rFonts w:ascii="Times New Roman" w:hAnsi="Times New Roman" w:cs="Times New Roman"/>
          <w:lang w:val="pl-PL"/>
        </w:rPr>
        <w:t>, jeżeli zamawiający przewiduje aukcję elektroniczna</w:t>
      </w:r>
      <w:r w:rsidR="00BB7FC7" w:rsidRPr="00E47AC6">
        <w:rPr>
          <w:rFonts w:ascii="Times New Roman" w:hAnsi="Times New Roman" w:cs="Times New Roman"/>
          <w:lang w:val="pl-PL"/>
        </w:rPr>
        <w:t xml:space="preserve">. </w:t>
      </w:r>
    </w:p>
    <w:p w14:paraId="6B4DAC38" w14:textId="14065FB7" w:rsidR="00DA6508" w:rsidRPr="00E47AC6" w:rsidRDefault="00DA6508" w:rsidP="006C6A93">
      <w:pPr>
        <w:autoSpaceDE w:val="0"/>
        <w:autoSpaceDN w:val="0"/>
        <w:adjustRightInd w:val="0"/>
        <w:ind w:left="1276" w:hanging="1276"/>
        <w:jc w:val="both"/>
        <w:rPr>
          <w:rFonts w:ascii="Times New Roman" w:hAnsi="Times New Roman" w:cs="Times New Roman"/>
          <w:lang w:val="pl-PL"/>
        </w:rPr>
      </w:pPr>
      <w:r w:rsidRPr="00E47AC6">
        <w:rPr>
          <w:rFonts w:ascii="Times New Roman" w:hAnsi="Times New Roman" w:cs="Times New Roman"/>
          <w:b/>
          <w:lang w:val="pl-PL"/>
        </w:rPr>
        <w:t>Rozdział 37.</w:t>
      </w:r>
      <w:r w:rsidR="00B01ED0" w:rsidRPr="00E47AC6">
        <w:rPr>
          <w:rFonts w:ascii="Times New Roman" w:hAnsi="Times New Roman" w:cs="Times New Roman"/>
          <w:lang w:val="pl-PL"/>
        </w:rPr>
        <w:t>W</w:t>
      </w:r>
      <w:r w:rsidRPr="00E47AC6">
        <w:rPr>
          <w:rFonts w:ascii="Times New Roman" w:hAnsi="Times New Roman" w:cs="Times New Roman"/>
          <w:lang w:val="pl-PL"/>
        </w:rPr>
        <w:t>ymóg lub możliwość złożenia ofert w postaci katalogów elektronicznyc</w:t>
      </w:r>
      <w:r w:rsidR="00D4134E" w:rsidRPr="00E47AC6">
        <w:rPr>
          <w:rFonts w:ascii="Times New Roman" w:hAnsi="Times New Roman" w:cs="Times New Roman"/>
          <w:lang w:val="pl-PL"/>
        </w:rPr>
        <w:t xml:space="preserve">h lub dołączenia </w:t>
      </w:r>
      <w:r w:rsidRPr="00E47AC6">
        <w:rPr>
          <w:rFonts w:ascii="Times New Roman" w:hAnsi="Times New Roman" w:cs="Times New Roman"/>
          <w:lang w:val="pl-PL"/>
        </w:rPr>
        <w:t xml:space="preserve">katalogów elektronicznych do oferty, w sytuacji określonej w art. 93 </w:t>
      </w:r>
      <w:r w:rsidR="00B01ED0" w:rsidRPr="00E47AC6">
        <w:rPr>
          <w:rFonts w:ascii="Times New Roman" w:hAnsi="Times New Roman" w:cs="Times New Roman"/>
          <w:lang w:val="pl-PL"/>
        </w:rPr>
        <w:t>PZP</w:t>
      </w:r>
      <w:r w:rsidR="00BB7FC7" w:rsidRPr="00E47AC6">
        <w:rPr>
          <w:rFonts w:ascii="Times New Roman" w:hAnsi="Times New Roman" w:cs="Times New Roman"/>
          <w:lang w:val="pl-PL"/>
        </w:rPr>
        <w:t>.</w:t>
      </w:r>
      <w:r w:rsidRPr="00E47AC6">
        <w:rPr>
          <w:rFonts w:ascii="Times New Roman" w:hAnsi="Times New Roman" w:cs="Times New Roman"/>
          <w:lang w:val="pl-PL"/>
        </w:rPr>
        <w:t xml:space="preserve"> </w:t>
      </w:r>
    </w:p>
    <w:p w14:paraId="786FA70A" w14:textId="39DADA40" w:rsidR="00DA6508" w:rsidRPr="00E47AC6" w:rsidRDefault="00DA6508" w:rsidP="00196B1D">
      <w:pPr>
        <w:jc w:val="both"/>
        <w:rPr>
          <w:rFonts w:ascii="Times New Roman" w:hAnsi="Times New Roman" w:cs="Times New Roman"/>
          <w:lang w:val="pl-PL"/>
        </w:rPr>
      </w:pPr>
      <w:r w:rsidRPr="00E47AC6">
        <w:rPr>
          <w:rFonts w:ascii="Times New Roman" w:hAnsi="Times New Roman" w:cs="Times New Roman"/>
          <w:b/>
          <w:lang w:val="pl-PL"/>
        </w:rPr>
        <w:t>Rozdział 38.</w:t>
      </w:r>
      <w:r w:rsidRPr="00E47AC6">
        <w:rPr>
          <w:rFonts w:ascii="Times New Roman" w:hAnsi="Times New Roman" w:cs="Times New Roman"/>
          <w:lang w:val="pl-PL"/>
        </w:rPr>
        <w:t xml:space="preserve"> Informacje dotyczące zabezpieczenia należytego wykonania umowy, jeżeli zamawiający</w:t>
      </w:r>
      <w:r w:rsidR="00E4362A" w:rsidRPr="00E47AC6">
        <w:rPr>
          <w:rFonts w:ascii="Times New Roman" w:hAnsi="Times New Roman" w:cs="Times New Roman"/>
          <w:lang w:val="pl-PL"/>
        </w:rPr>
        <w:t xml:space="preserve"> </w:t>
      </w:r>
    </w:p>
    <w:p w14:paraId="6E681DDF" w14:textId="1C004A91" w:rsidR="00DA6508" w:rsidRPr="00E47AC6" w:rsidRDefault="00DA6508" w:rsidP="00B01ED0">
      <w:pPr>
        <w:ind w:left="1276"/>
        <w:jc w:val="both"/>
        <w:rPr>
          <w:rFonts w:ascii="Times New Roman" w:hAnsi="Times New Roman" w:cs="Times New Roman"/>
          <w:lang w:val="pl-PL"/>
        </w:rPr>
      </w:pPr>
      <w:r w:rsidRPr="00E47AC6">
        <w:rPr>
          <w:rFonts w:ascii="Times New Roman" w:hAnsi="Times New Roman" w:cs="Times New Roman"/>
          <w:lang w:val="pl-PL"/>
        </w:rPr>
        <w:t>je przewiduje</w:t>
      </w:r>
      <w:r w:rsidR="00BB7FC7" w:rsidRPr="00E47AC6">
        <w:rPr>
          <w:rFonts w:ascii="Times New Roman" w:hAnsi="Times New Roman" w:cs="Times New Roman"/>
          <w:lang w:val="pl-PL"/>
        </w:rPr>
        <w:t>.</w:t>
      </w:r>
    </w:p>
    <w:p w14:paraId="2B4EDBF0" w14:textId="58DEB265" w:rsidR="00DA6508" w:rsidRPr="00E47AC6" w:rsidRDefault="00DA6508" w:rsidP="00196B1D">
      <w:pPr>
        <w:jc w:val="both"/>
        <w:rPr>
          <w:rFonts w:ascii="Times New Roman" w:hAnsi="Times New Roman" w:cs="Times New Roman"/>
          <w:lang w:val="pl-PL"/>
        </w:rPr>
      </w:pPr>
      <w:r w:rsidRPr="00E47AC6">
        <w:rPr>
          <w:rFonts w:ascii="Times New Roman" w:hAnsi="Times New Roman" w:cs="Times New Roman"/>
          <w:b/>
          <w:lang w:val="pl-PL"/>
        </w:rPr>
        <w:t>Rozdział 39.</w:t>
      </w:r>
      <w:r w:rsidRPr="00E47AC6">
        <w:rPr>
          <w:rFonts w:ascii="Times New Roman" w:hAnsi="Times New Roman" w:cs="Times New Roman"/>
          <w:lang w:val="pl-PL"/>
        </w:rPr>
        <w:t xml:space="preserve"> Opis sposobu udzielania wyjaśnień treści SWZ, zmiany treści SWZ</w:t>
      </w:r>
      <w:r w:rsidR="000A6555" w:rsidRPr="00E47AC6">
        <w:rPr>
          <w:rFonts w:ascii="Times New Roman" w:hAnsi="Times New Roman" w:cs="Times New Roman"/>
          <w:lang w:val="pl-PL"/>
        </w:rPr>
        <w:t>.</w:t>
      </w:r>
      <w:r w:rsidRPr="00E47AC6">
        <w:rPr>
          <w:rFonts w:ascii="Times New Roman" w:hAnsi="Times New Roman" w:cs="Times New Roman"/>
          <w:lang w:val="pl-PL"/>
        </w:rPr>
        <w:t xml:space="preserve"> </w:t>
      </w:r>
    </w:p>
    <w:p w14:paraId="0B585DA2" w14:textId="726EA2B5" w:rsidR="00DA6508" w:rsidRPr="00E47AC6" w:rsidRDefault="00DA6508" w:rsidP="00196B1D">
      <w:pPr>
        <w:jc w:val="both"/>
        <w:rPr>
          <w:rFonts w:ascii="Times New Roman" w:hAnsi="Times New Roman" w:cs="Times New Roman"/>
          <w:lang w:val="pl-PL"/>
        </w:rPr>
      </w:pPr>
      <w:r w:rsidRPr="00E47AC6">
        <w:rPr>
          <w:rFonts w:ascii="Times New Roman" w:hAnsi="Times New Roman" w:cs="Times New Roman"/>
          <w:b/>
          <w:lang w:val="pl-PL"/>
        </w:rPr>
        <w:t>Rozdział 40.</w:t>
      </w:r>
      <w:r w:rsidRPr="00E47AC6">
        <w:rPr>
          <w:rFonts w:ascii="Times New Roman" w:hAnsi="Times New Roman" w:cs="Times New Roman"/>
          <w:lang w:val="pl-PL"/>
        </w:rPr>
        <w:t xml:space="preserve"> Czynności zamawiającego po dokonaniu otwarcia ofert</w:t>
      </w:r>
      <w:r w:rsidR="000A6555" w:rsidRPr="00E47AC6">
        <w:rPr>
          <w:rFonts w:ascii="Times New Roman" w:hAnsi="Times New Roman" w:cs="Times New Roman"/>
          <w:lang w:val="pl-PL"/>
        </w:rPr>
        <w:t>.</w:t>
      </w:r>
    </w:p>
    <w:p w14:paraId="580CC25A" w14:textId="1964E7AD" w:rsidR="00DA6508" w:rsidRPr="00E47AC6" w:rsidRDefault="00DA6508" w:rsidP="00196B1D">
      <w:pPr>
        <w:jc w:val="both"/>
        <w:rPr>
          <w:rFonts w:ascii="Times New Roman" w:hAnsi="Times New Roman" w:cs="Times New Roman"/>
          <w:lang w:val="pl-PL"/>
        </w:rPr>
      </w:pPr>
      <w:r w:rsidRPr="00E47AC6">
        <w:rPr>
          <w:rFonts w:ascii="Times New Roman" w:hAnsi="Times New Roman" w:cs="Times New Roman"/>
          <w:b/>
          <w:lang w:val="pl-PL"/>
        </w:rPr>
        <w:t>Rozdział 41.</w:t>
      </w:r>
      <w:r w:rsidRPr="00E47AC6">
        <w:rPr>
          <w:rFonts w:ascii="Times New Roman" w:hAnsi="Times New Roman" w:cs="Times New Roman"/>
          <w:lang w:val="pl-PL"/>
        </w:rPr>
        <w:t xml:space="preserve"> Podwykonawcy</w:t>
      </w:r>
      <w:r w:rsidR="000A6555" w:rsidRPr="00E47AC6">
        <w:rPr>
          <w:rFonts w:ascii="Times New Roman" w:hAnsi="Times New Roman" w:cs="Times New Roman"/>
          <w:lang w:val="pl-PL"/>
        </w:rPr>
        <w:t>.</w:t>
      </w:r>
      <w:r w:rsidRPr="00E47AC6">
        <w:rPr>
          <w:rFonts w:ascii="Times New Roman" w:hAnsi="Times New Roman" w:cs="Times New Roman"/>
          <w:lang w:val="pl-PL"/>
        </w:rPr>
        <w:t xml:space="preserve"> </w:t>
      </w:r>
    </w:p>
    <w:p w14:paraId="7C88E0DE" w14:textId="4F189D4E" w:rsidR="00DA6508" w:rsidRPr="00E47AC6" w:rsidRDefault="00DA6508" w:rsidP="00196B1D">
      <w:pPr>
        <w:jc w:val="both"/>
        <w:rPr>
          <w:rFonts w:ascii="Times New Roman" w:hAnsi="Times New Roman" w:cs="Times New Roman"/>
          <w:lang w:val="pl-PL"/>
        </w:rPr>
      </w:pPr>
      <w:r w:rsidRPr="00E47AC6">
        <w:rPr>
          <w:rFonts w:ascii="Times New Roman" w:hAnsi="Times New Roman" w:cs="Times New Roman"/>
          <w:b/>
          <w:lang w:val="pl-PL"/>
        </w:rPr>
        <w:t>Rozdział 42.</w:t>
      </w:r>
      <w:r w:rsidRPr="00E47AC6">
        <w:rPr>
          <w:rFonts w:ascii="Times New Roman" w:hAnsi="Times New Roman" w:cs="Times New Roman"/>
          <w:lang w:val="pl-PL"/>
        </w:rPr>
        <w:t xml:space="preserve"> Programy ze środków Unii Europejskiej</w:t>
      </w:r>
      <w:r w:rsidR="000A6555" w:rsidRPr="00E47AC6">
        <w:rPr>
          <w:rFonts w:ascii="Times New Roman" w:hAnsi="Times New Roman" w:cs="Times New Roman"/>
          <w:lang w:val="pl-PL"/>
        </w:rPr>
        <w:t>.</w:t>
      </w:r>
      <w:r w:rsidRPr="00E47AC6">
        <w:rPr>
          <w:rFonts w:ascii="Times New Roman" w:hAnsi="Times New Roman" w:cs="Times New Roman"/>
          <w:lang w:val="pl-PL"/>
        </w:rPr>
        <w:t xml:space="preserve"> </w:t>
      </w:r>
    </w:p>
    <w:p w14:paraId="2A278D40" w14:textId="7E57A1C8" w:rsidR="00DA6508" w:rsidRPr="00E47AC6" w:rsidRDefault="00DA6508" w:rsidP="00196B1D">
      <w:pPr>
        <w:jc w:val="both"/>
        <w:rPr>
          <w:rFonts w:ascii="Times New Roman" w:hAnsi="Times New Roman" w:cs="Times New Roman"/>
          <w:lang w:val="pl-PL"/>
        </w:rPr>
      </w:pPr>
      <w:r w:rsidRPr="00E47AC6">
        <w:rPr>
          <w:rFonts w:ascii="Times New Roman" w:hAnsi="Times New Roman" w:cs="Times New Roman"/>
          <w:b/>
          <w:lang w:val="pl-PL"/>
        </w:rPr>
        <w:t>Rozdział 43.</w:t>
      </w:r>
      <w:r w:rsidRPr="00E47AC6">
        <w:rPr>
          <w:rFonts w:ascii="Times New Roman" w:hAnsi="Times New Roman" w:cs="Times New Roman"/>
          <w:lang w:val="pl-PL"/>
        </w:rPr>
        <w:t xml:space="preserve"> Klauzula informacyjna </w:t>
      </w:r>
      <w:proofErr w:type="spellStart"/>
      <w:r w:rsidRPr="00E47AC6">
        <w:rPr>
          <w:rFonts w:ascii="Times New Roman" w:hAnsi="Times New Roman" w:cs="Times New Roman"/>
          <w:lang w:val="pl-PL"/>
        </w:rPr>
        <w:t>ws</w:t>
      </w:r>
      <w:proofErr w:type="spellEnd"/>
      <w:r w:rsidRPr="00E47AC6">
        <w:rPr>
          <w:rFonts w:ascii="Times New Roman" w:hAnsi="Times New Roman" w:cs="Times New Roman"/>
          <w:lang w:val="pl-PL"/>
        </w:rPr>
        <w:t>. RODO</w:t>
      </w:r>
      <w:r w:rsidR="000A6555" w:rsidRPr="00E47AC6">
        <w:rPr>
          <w:rFonts w:ascii="Times New Roman" w:hAnsi="Times New Roman" w:cs="Times New Roman"/>
          <w:lang w:val="pl-PL"/>
        </w:rPr>
        <w:t>.</w:t>
      </w:r>
    </w:p>
    <w:p w14:paraId="00000045" w14:textId="26193AE5" w:rsidR="003768C1" w:rsidRPr="00E47AC6" w:rsidRDefault="00DA6508" w:rsidP="00196B1D">
      <w:pPr>
        <w:jc w:val="both"/>
        <w:rPr>
          <w:rFonts w:ascii="Times New Roman" w:hAnsi="Times New Roman" w:cs="Times New Roman"/>
          <w:lang w:val="pl-PL"/>
        </w:rPr>
      </w:pPr>
      <w:r w:rsidRPr="00E47AC6">
        <w:rPr>
          <w:rFonts w:ascii="Times New Roman" w:hAnsi="Times New Roman" w:cs="Times New Roman"/>
          <w:b/>
          <w:lang w:val="pl-PL"/>
        </w:rPr>
        <w:t>Rozdział 44.</w:t>
      </w:r>
      <w:r w:rsidR="000A6555" w:rsidRPr="00E47AC6">
        <w:rPr>
          <w:rFonts w:ascii="Times New Roman" w:hAnsi="Times New Roman" w:cs="Times New Roman"/>
          <w:lang w:val="pl-PL"/>
        </w:rPr>
        <w:t xml:space="preserve"> Wykaz załączników.</w:t>
      </w:r>
    </w:p>
    <w:p w14:paraId="7B541AB2" w14:textId="77777777" w:rsidR="00196B1D" w:rsidRPr="00E47AC6" w:rsidRDefault="00196B1D" w:rsidP="00196B1D">
      <w:pPr>
        <w:rPr>
          <w:rFonts w:ascii="Times New Roman" w:hAnsi="Times New Roman" w:cs="Times New Roman"/>
          <w:lang w:val="pl-PL"/>
        </w:rPr>
      </w:pPr>
    </w:p>
    <w:p w14:paraId="5E634CCC" w14:textId="77777777" w:rsidR="00C10F5F" w:rsidRDefault="00196B1D" w:rsidP="00513333">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Rozdział 1. </w:t>
      </w:r>
    </w:p>
    <w:p w14:paraId="5FE1CC1C" w14:textId="0B6A4143" w:rsidR="00513333" w:rsidRPr="00E47AC6" w:rsidRDefault="00196B1D" w:rsidP="00513333">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Dane ogólne </w:t>
      </w:r>
    </w:p>
    <w:p w14:paraId="152C9394" w14:textId="77777777" w:rsidR="00196B1D" w:rsidRPr="00E47AC6" w:rsidRDefault="00196B1D" w:rsidP="00196B1D">
      <w:pPr>
        <w:autoSpaceDE w:val="0"/>
        <w:autoSpaceDN w:val="0"/>
        <w:adjustRightInd w:val="0"/>
        <w:jc w:val="both"/>
        <w:rPr>
          <w:rFonts w:ascii="Times New Roman" w:hAnsi="Times New Roman" w:cs="Times New Roman"/>
          <w:b/>
          <w:lang w:val="pl-PL"/>
        </w:rPr>
      </w:pPr>
    </w:p>
    <w:p w14:paraId="5CA27D62" w14:textId="7CEB7076" w:rsidR="00196B1D" w:rsidRPr="00E47AC6" w:rsidRDefault="00196B1D" w:rsidP="00196B1D">
      <w:pPr>
        <w:jc w:val="both"/>
        <w:rPr>
          <w:rFonts w:ascii="Times New Roman" w:hAnsi="Times New Roman" w:cs="Times New Roman"/>
        </w:rPr>
      </w:pPr>
      <w:r w:rsidRPr="00E47AC6">
        <w:rPr>
          <w:rFonts w:ascii="Times New Roman" w:hAnsi="Times New Roman" w:cs="Times New Roman"/>
        </w:rPr>
        <w:t>Niniejsze postępowanie prowadzone jest w trybie podstawowym (z możliwością prowadzenia negocjacji) o jakim stanowi art. 275 pkt 2</w:t>
      </w:r>
      <w:r w:rsidR="00517C4A" w:rsidRPr="00E47AC6">
        <w:rPr>
          <w:rFonts w:ascii="Times New Roman" w:hAnsi="Times New Roman" w:cs="Times New Roman"/>
        </w:rPr>
        <w:t>)</w:t>
      </w:r>
      <w:r w:rsidRPr="00E47AC6">
        <w:rPr>
          <w:rFonts w:ascii="Times New Roman" w:hAnsi="Times New Roman" w:cs="Times New Roman"/>
        </w:rPr>
        <w:t xml:space="preserve"> PZP oraz niniejszej Specyfikacji Warunków Zamówienia, zwaną dalej „SWZ”. </w:t>
      </w:r>
    </w:p>
    <w:p w14:paraId="6D14E765" w14:textId="77777777" w:rsidR="00196B1D" w:rsidRPr="00E47AC6" w:rsidRDefault="00196B1D" w:rsidP="00196B1D">
      <w:pPr>
        <w:jc w:val="both"/>
        <w:rPr>
          <w:rFonts w:ascii="Times New Roman" w:hAnsi="Times New Roman" w:cs="Times New Roman"/>
          <w:b/>
          <w:highlight w:val="white"/>
          <w:u w:val="single"/>
        </w:rPr>
      </w:pPr>
    </w:p>
    <w:p w14:paraId="78C2BE25" w14:textId="77777777" w:rsidR="007972EF" w:rsidRPr="00E47AC6" w:rsidRDefault="00196B1D" w:rsidP="00196B1D">
      <w:pPr>
        <w:jc w:val="both"/>
        <w:rPr>
          <w:rFonts w:ascii="Times New Roman" w:hAnsi="Times New Roman" w:cs="Times New Roman"/>
          <w:b/>
          <w:highlight w:val="white"/>
          <w:u w:val="single"/>
        </w:rPr>
      </w:pPr>
      <w:r w:rsidRPr="00E47AC6">
        <w:rPr>
          <w:rFonts w:ascii="Times New Roman" w:hAnsi="Times New Roman" w:cs="Times New Roman"/>
          <w:b/>
          <w:highlight w:val="white"/>
          <w:u w:val="single"/>
        </w:rPr>
        <w:t xml:space="preserve">Uwaga! </w:t>
      </w:r>
    </w:p>
    <w:p w14:paraId="55FDF8FD" w14:textId="11C0F6BB" w:rsidR="00196B1D" w:rsidRPr="00E47AC6" w:rsidRDefault="00196B1D" w:rsidP="00196B1D">
      <w:pPr>
        <w:jc w:val="both"/>
        <w:rPr>
          <w:rFonts w:ascii="Times New Roman" w:hAnsi="Times New Roman" w:cs="Times New Roman"/>
        </w:rPr>
      </w:pPr>
      <w:r w:rsidRPr="00E47AC6">
        <w:rPr>
          <w:rFonts w:ascii="Times New Roman" w:hAnsi="Times New Roman" w:cs="Times New Roman"/>
          <w:highlight w:val="white"/>
        </w:rPr>
        <w:t>W przypadku gdy wniosek o wgląd w protokół, o którym mowa w art. 74 ust. 1 PZP wpłynie 30 minut przed końcem godzin pracy, odpowiedź zostanie udzielona dnia następnego (roboczego).</w:t>
      </w:r>
    </w:p>
    <w:p w14:paraId="40BFF75B" w14:textId="77777777" w:rsidR="006C63E6" w:rsidRPr="00E47AC6" w:rsidRDefault="006C63E6" w:rsidP="00196B1D">
      <w:pPr>
        <w:jc w:val="both"/>
        <w:rPr>
          <w:rFonts w:ascii="Times New Roman" w:hAnsi="Times New Roman" w:cs="Times New Roman"/>
          <w:b/>
          <w:u w:val="single"/>
        </w:rPr>
      </w:pPr>
    </w:p>
    <w:p w14:paraId="0B15D43E" w14:textId="77777777" w:rsidR="007972EF" w:rsidRPr="00E47AC6" w:rsidRDefault="00196B1D" w:rsidP="00196B1D">
      <w:pPr>
        <w:jc w:val="both"/>
        <w:rPr>
          <w:rFonts w:ascii="Times New Roman" w:hAnsi="Times New Roman" w:cs="Times New Roman"/>
          <w:b/>
          <w:u w:val="single"/>
        </w:rPr>
      </w:pPr>
      <w:r w:rsidRPr="00E47AC6">
        <w:rPr>
          <w:rFonts w:ascii="Times New Roman" w:hAnsi="Times New Roman" w:cs="Times New Roman"/>
          <w:b/>
          <w:u w:val="single"/>
        </w:rPr>
        <w:t xml:space="preserve">Uwaga! </w:t>
      </w:r>
    </w:p>
    <w:p w14:paraId="633E6E28" w14:textId="310CC6B4" w:rsidR="00196B1D" w:rsidRDefault="00196B1D" w:rsidP="00196B1D">
      <w:pPr>
        <w:jc w:val="both"/>
        <w:rPr>
          <w:rFonts w:ascii="Times New Roman" w:hAnsi="Times New Roman" w:cs="Times New Roman"/>
          <w:b/>
        </w:rPr>
      </w:pPr>
      <w:r w:rsidRPr="00E47AC6">
        <w:rPr>
          <w:rFonts w:ascii="Times New Roman" w:hAnsi="Times New Roman" w:cs="Times New Roman"/>
        </w:rPr>
        <w:t>Zamawiający przypomina, że w toku postępowania zgodnie z art. 61 ust. 2 PZP komunikacja ustna dopuszczalna jest jedynie w toku negocjacji lub dialogu oraz w odniesieniu do informacji, które nie są istotne. Zasady dotyczące sposobu komunikowania się zostały przez</w:t>
      </w:r>
      <w:r w:rsidRPr="00E47AC6">
        <w:rPr>
          <w:rFonts w:ascii="Times New Roman" w:hAnsi="Times New Roman" w:cs="Times New Roman"/>
          <w:u w:val="single"/>
        </w:rPr>
        <w:t xml:space="preserve"> </w:t>
      </w:r>
      <w:r w:rsidRPr="00E47AC6">
        <w:rPr>
          <w:rFonts w:ascii="Times New Roman" w:hAnsi="Times New Roman" w:cs="Times New Roman"/>
        </w:rPr>
        <w:t xml:space="preserve">Zamawiającego umieszczone </w:t>
      </w:r>
      <w:r w:rsidR="003412B7" w:rsidRPr="00E47AC6">
        <w:rPr>
          <w:rFonts w:ascii="Times New Roman" w:hAnsi="Times New Roman" w:cs="Times New Roman"/>
          <w:b/>
        </w:rPr>
        <w:t>w rozdzia</w:t>
      </w:r>
      <w:r w:rsidR="00145772" w:rsidRPr="00E47AC6">
        <w:rPr>
          <w:rFonts w:ascii="Times New Roman" w:hAnsi="Times New Roman" w:cs="Times New Roman"/>
          <w:b/>
        </w:rPr>
        <w:t>le 11 SWZ</w:t>
      </w:r>
      <w:r w:rsidR="003412B7" w:rsidRPr="00E47AC6">
        <w:rPr>
          <w:rFonts w:ascii="Times New Roman" w:hAnsi="Times New Roman" w:cs="Times New Roman"/>
          <w:b/>
        </w:rPr>
        <w:t>.</w:t>
      </w:r>
    </w:p>
    <w:p w14:paraId="13A6B4AA" w14:textId="77777777" w:rsidR="00C40BFE" w:rsidRPr="00E47AC6" w:rsidRDefault="00C40BFE" w:rsidP="00196B1D">
      <w:pPr>
        <w:jc w:val="both"/>
        <w:rPr>
          <w:rFonts w:ascii="Times New Roman" w:hAnsi="Times New Roman" w:cs="Times New Roman"/>
          <w:b/>
          <w:u w:val="single"/>
        </w:rPr>
      </w:pPr>
    </w:p>
    <w:p w14:paraId="065664DC" w14:textId="77777777" w:rsidR="00C10F5F" w:rsidRDefault="00196B1D" w:rsidP="00513333">
      <w:pPr>
        <w:shd w:val="clear" w:color="auto" w:fill="C6D9F1" w:themeFill="text2" w:themeFillTint="33"/>
        <w:autoSpaceDE w:val="0"/>
        <w:autoSpaceDN w:val="0"/>
        <w:adjustRightInd w:val="0"/>
        <w:ind w:left="1134" w:hanging="1134"/>
        <w:jc w:val="both"/>
        <w:rPr>
          <w:rFonts w:ascii="Times New Roman" w:hAnsi="Times New Roman" w:cs="Times New Roman"/>
          <w:b/>
          <w:lang w:val="pl-PL"/>
        </w:rPr>
      </w:pPr>
      <w:r w:rsidRPr="00E47AC6">
        <w:rPr>
          <w:rFonts w:ascii="Times New Roman" w:hAnsi="Times New Roman" w:cs="Times New Roman"/>
          <w:b/>
          <w:lang w:val="pl-PL"/>
        </w:rPr>
        <w:t xml:space="preserve">Rozdział 2. </w:t>
      </w:r>
    </w:p>
    <w:p w14:paraId="25C3BF32" w14:textId="3B680445" w:rsidR="00196B1D" w:rsidRPr="00E47AC6" w:rsidRDefault="00196B1D" w:rsidP="00C10F5F">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Nazwa oraz adres zamawiającego, numer telefonu, adres poczty elektroniczne oraz strony internetowej prowadzonego postępowania</w:t>
      </w:r>
      <w:r w:rsidR="0093265B" w:rsidRPr="00E47AC6">
        <w:rPr>
          <w:rFonts w:ascii="Times New Roman" w:hAnsi="Times New Roman" w:cs="Times New Roman"/>
          <w:b/>
          <w:lang w:val="pl-PL"/>
        </w:rPr>
        <w:t>.</w:t>
      </w:r>
      <w:r w:rsidRPr="00E47AC6">
        <w:rPr>
          <w:rFonts w:ascii="Times New Roman" w:hAnsi="Times New Roman" w:cs="Times New Roman"/>
          <w:b/>
          <w:lang w:val="pl-PL"/>
        </w:rPr>
        <w:t xml:space="preserve"> </w:t>
      </w:r>
    </w:p>
    <w:p w14:paraId="5C3935E5" w14:textId="77777777" w:rsidR="00196B1D" w:rsidRPr="00E47AC6" w:rsidRDefault="00196B1D" w:rsidP="00196B1D">
      <w:pPr>
        <w:autoSpaceDE w:val="0"/>
        <w:autoSpaceDN w:val="0"/>
        <w:adjustRightInd w:val="0"/>
        <w:jc w:val="both"/>
        <w:rPr>
          <w:rFonts w:ascii="Times New Roman" w:hAnsi="Times New Roman" w:cs="Times New Roman"/>
          <w:b/>
          <w:lang w:val="pl-PL"/>
        </w:rPr>
      </w:pPr>
    </w:p>
    <w:p w14:paraId="109809AE" w14:textId="77777777" w:rsidR="009C69A1" w:rsidRDefault="009C69A1" w:rsidP="009E4CFF">
      <w:pPr>
        <w:spacing w:before="120"/>
        <w:rPr>
          <w:rFonts w:ascii="Times New Roman" w:hAnsi="Times New Roman" w:cs="Times New Roman"/>
          <w:b/>
        </w:rPr>
      </w:pPr>
      <w:r w:rsidRPr="009C69A1">
        <w:rPr>
          <w:rFonts w:ascii="Times New Roman" w:hAnsi="Times New Roman" w:cs="Times New Roman"/>
          <w:b/>
        </w:rPr>
        <w:t xml:space="preserve">Powiat Nowosolski, </w:t>
      </w:r>
    </w:p>
    <w:p w14:paraId="3A4E4673" w14:textId="77777777" w:rsidR="009C69A1" w:rsidRDefault="009C69A1" w:rsidP="009E4CFF">
      <w:pPr>
        <w:spacing w:before="120"/>
        <w:rPr>
          <w:rFonts w:ascii="Times New Roman" w:hAnsi="Times New Roman" w:cs="Times New Roman"/>
          <w:b/>
        </w:rPr>
      </w:pPr>
      <w:r w:rsidRPr="009C69A1">
        <w:rPr>
          <w:rFonts w:ascii="Times New Roman" w:hAnsi="Times New Roman" w:cs="Times New Roman"/>
          <w:b/>
        </w:rPr>
        <w:lastRenderedPageBreak/>
        <w:t xml:space="preserve">ul. Moniuszki 3, </w:t>
      </w:r>
    </w:p>
    <w:p w14:paraId="2A90B363" w14:textId="33B8241D" w:rsidR="009C69A1" w:rsidRDefault="009C69A1" w:rsidP="009E4CFF">
      <w:pPr>
        <w:spacing w:before="120"/>
        <w:rPr>
          <w:rFonts w:ascii="Times New Roman" w:hAnsi="Times New Roman" w:cs="Times New Roman"/>
          <w:b/>
        </w:rPr>
      </w:pPr>
      <w:r w:rsidRPr="009C69A1">
        <w:rPr>
          <w:rFonts w:ascii="Times New Roman" w:hAnsi="Times New Roman" w:cs="Times New Roman"/>
          <w:b/>
        </w:rPr>
        <w:t>67-100 Nowa Sól</w:t>
      </w:r>
    </w:p>
    <w:p w14:paraId="5851C40C" w14:textId="4444C564" w:rsidR="009C69A1" w:rsidRDefault="009C69A1" w:rsidP="009E4CFF">
      <w:pPr>
        <w:spacing w:before="120"/>
        <w:rPr>
          <w:rFonts w:ascii="Times New Roman" w:hAnsi="Times New Roman" w:cs="Times New Roman"/>
          <w:b/>
        </w:rPr>
      </w:pPr>
      <w:r w:rsidRPr="009C69A1">
        <w:rPr>
          <w:rFonts w:ascii="Times New Roman" w:hAnsi="Times New Roman" w:cs="Times New Roman"/>
          <w:b/>
        </w:rPr>
        <w:t>NIP 9251972202</w:t>
      </w:r>
    </w:p>
    <w:p w14:paraId="31F204F2" w14:textId="1A11BA3C" w:rsidR="00B01ED0" w:rsidRPr="00E47AC6" w:rsidRDefault="00B01ED0" w:rsidP="00B01ED0">
      <w:pPr>
        <w:rPr>
          <w:rFonts w:ascii="Times New Roman" w:hAnsi="Times New Roman" w:cs="Times New Roman"/>
        </w:rPr>
      </w:pPr>
      <w:r w:rsidRPr="00E47AC6">
        <w:rPr>
          <w:rFonts w:ascii="Times New Roman" w:hAnsi="Times New Roman" w:cs="Times New Roman"/>
        </w:rPr>
        <w:t>tel.</w:t>
      </w:r>
      <w:r w:rsidR="003C3918" w:rsidRPr="00E47AC6">
        <w:rPr>
          <w:rFonts w:ascii="Times New Roman" w:hAnsi="Times New Roman" w:cs="Times New Roman"/>
        </w:rPr>
        <w:t>:</w:t>
      </w:r>
      <w:r w:rsidRPr="00E47AC6">
        <w:rPr>
          <w:rFonts w:ascii="Times New Roman" w:hAnsi="Times New Roman" w:cs="Times New Roman"/>
        </w:rPr>
        <w:t xml:space="preserve"> 68</w:t>
      </w:r>
      <w:r w:rsidR="00532580">
        <w:rPr>
          <w:rFonts w:ascii="Times New Roman" w:hAnsi="Times New Roman" w:cs="Times New Roman"/>
        </w:rPr>
        <w:t> </w:t>
      </w:r>
      <w:r w:rsidRPr="00E47AC6">
        <w:rPr>
          <w:rFonts w:ascii="Times New Roman" w:hAnsi="Times New Roman" w:cs="Times New Roman"/>
        </w:rPr>
        <w:t>45</w:t>
      </w:r>
      <w:r w:rsidR="00532580">
        <w:rPr>
          <w:rFonts w:ascii="Times New Roman" w:hAnsi="Times New Roman" w:cs="Times New Roman"/>
        </w:rPr>
        <w:t>8 68 00</w:t>
      </w:r>
    </w:p>
    <w:p w14:paraId="465146F9" w14:textId="3FA3F6F7" w:rsidR="00196B1D" w:rsidRPr="00D25AF4" w:rsidRDefault="00196B1D" w:rsidP="00B01ED0">
      <w:pPr>
        <w:jc w:val="both"/>
        <w:rPr>
          <w:rFonts w:ascii="Times New Roman" w:hAnsi="Times New Roman" w:cs="Times New Roman"/>
          <w:b/>
          <w:color w:val="000000"/>
          <w:lang w:val="pl-PL"/>
        </w:rPr>
      </w:pPr>
      <w:r w:rsidRPr="00E47AC6">
        <w:rPr>
          <w:rFonts w:ascii="Times New Roman" w:hAnsi="Times New Roman" w:cs="Times New Roman"/>
          <w:b/>
          <w:color w:val="000000"/>
          <w:lang w:val="pl-PL"/>
        </w:rPr>
        <w:t>strona internetowa prowadzonego postępowania:</w:t>
      </w:r>
      <w:bookmarkStart w:id="0" w:name="_Hlk170221749"/>
      <w:r w:rsidR="00D25AF4">
        <w:rPr>
          <w:rFonts w:ascii="Times New Roman" w:hAnsi="Times New Roman" w:cs="Times New Roman"/>
          <w:b/>
          <w:color w:val="000000"/>
          <w:lang w:val="pl-PL"/>
        </w:rPr>
        <w:t xml:space="preserve"> </w:t>
      </w:r>
      <w:hyperlink r:id="rId9" w:history="1">
        <w:r w:rsidR="00D25AF4" w:rsidRPr="00DA0AEC">
          <w:rPr>
            <w:rStyle w:val="Hipercze"/>
            <w:rFonts w:ascii="Times New Roman" w:hAnsi="Times New Roman" w:cs="Times New Roman"/>
            <w:b/>
            <w:lang w:val="pl-PL"/>
          </w:rPr>
          <w:t>https://platformazakupowa.pl/pn/sp_nowasol</w:t>
        </w:r>
      </w:hyperlink>
      <w:r w:rsidR="00D25AF4">
        <w:rPr>
          <w:rFonts w:ascii="Times New Roman" w:hAnsi="Times New Roman" w:cs="Times New Roman"/>
          <w:b/>
          <w:color w:val="000000"/>
          <w:lang w:val="pl-PL"/>
        </w:rPr>
        <w:t xml:space="preserve"> </w:t>
      </w:r>
      <w:bookmarkEnd w:id="0"/>
    </w:p>
    <w:p w14:paraId="371C941A" w14:textId="5FD00175" w:rsidR="00196B1D" w:rsidRPr="00532580" w:rsidRDefault="00B01ED0" w:rsidP="00196B1D">
      <w:pPr>
        <w:rPr>
          <w:rStyle w:val="Hipercze"/>
          <w:rFonts w:ascii="Times New Roman" w:hAnsi="Times New Roman" w:cs="Times New Roman"/>
          <w:b/>
          <w:lang w:val="en-US"/>
        </w:rPr>
      </w:pPr>
      <w:r w:rsidRPr="00532580">
        <w:rPr>
          <w:rFonts w:ascii="Times New Roman" w:hAnsi="Times New Roman" w:cs="Times New Roman"/>
          <w:b/>
          <w:lang w:val="en-US"/>
        </w:rPr>
        <w:t>e-mail:</w:t>
      </w:r>
      <w:r w:rsidR="00532580" w:rsidRPr="00532580">
        <w:rPr>
          <w:rFonts w:ascii="Times New Roman" w:hAnsi="Times New Roman" w:cs="Times New Roman"/>
          <w:b/>
          <w:lang w:val="en-US"/>
        </w:rPr>
        <w:t xml:space="preserve"> sekretariat@powiat-nowosolski.pl</w:t>
      </w:r>
    </w:p>
    <w:p w14:paraId="350512AB" w14:textId="77777777" w:rsidR="00196B1D" w:rsidRPr="00E47AC6" w:rsidRDefault="00196B1D" w:rsidP="00196B1D">
      <w:pPr>
        <w:rPr>
          <w:rFonts w:ascii="Times New Roman" w:hAnsi="Times New Roman" w:cs="Times New Roman"/>
          <w:b/>
        </w:rPr>
      </w:pPr>
      <w:r w:rsidRPr="00E47AC6">
        <w:rPr>
          <w:rFonts w:ascii="Times New Roman" w:hAnsi="Times New Roman" w:cs="Times New Roman"/>
          <w:b/>
        </w:rPr>
        <w:t>Godziny pracy Zamawiającego:</w:t>
      </w:r>
    </w:p>
    <w:p w14:paraId="1EAA09BB" w14:textId="055CF9A9" w:rsidR="00196B1D" w:rsidRPr="00E47AC6" w:rsidRDefault="00D713D7" w:rsidP="00196B1D">
      <w:pPr>
        <w:rPr>
          <w:rFonts w:ascii="Times New Roman" w:hAnsi="Times New Roman" w:cs="Times New Roman"/>
        </w:rPr>
      </w:pPr>
      <w:r w:rsidRPr="00E47AC6">
        <w:rPr>
          <w:rFonts w:ascii="Times New Roman" w:hAnsi="Times New Roman" w:cs="Times New Roman"/>
        </w:rPr>
        <w:t>poniedziałek</w:t>
      </w:r>
      <w:r w:rsidR="00196B1D" w:rsidRPr="00E47AC6">
        <w:rPr>
          <w:rFonts w:ascii="Times New Roman" w:hAnsi="Times New Roman" w:cs="Times New Roman"/>
        </w:rPr>
        <w:t xml:space="preserve"> </w:t>
      </w:r>
      <w:r w:rsidR="00532580">
        <w:rPr>
          <w:rFonts w:ascii="Times New Roman" w:hAnsi="Times New Roman" w:cs="Times New Roman"/>
        </w:rPr>
        <w:t>7.00 – 16.00</w:t>
      </w:r>
    </w:p>
    <w:p w14:paraId="7C441C14" w14:textId="3F3A24DE" w:rsidR="00196B1D" w:rsidRPr="00E47AC6" w:rsidRDefault="00D713D7" w:rsidP="00196B1D">
      <w:pPr>
        <w:rPr>
          <w:rFonts w:ascii="Times New Roman" w:hAnsi="Times New Roman" w:cs="Times New Roman"/>
        </w:rPr>
      </w:pPr>
      <w:r w:rsidRPr="00E47AC6">
        <w:rPr>
          <w:rFonts w:ascii="Times New Roman" w:hAnsi="Times New Roman" w:cs="Times New Roman"/>
        </w:rPr>
        <w:t xml:space="preserve">wtorek </w:t>
      </w:r>
      <w:r w:rsidR="00196B1D" w:rsidRPr="00E47AC6">
        <w:rPr>
          <w:rFonts w:ascii="Times New Roman" w:hAnsi="Times New Roman" w:cs="Times New Roman"/>
        </w:rPr>
        <w:t>-</w:t>
      </w:r>
      <w:r w:rsidRPr="00E47AC6">
        <w:rPr>
          <w:rFonts w:ascii="Times New Roman" w:hAnsi="Times New Roman" w:cs="Times New Roman"/>
        </w:rPr>
        <w:t xml:space="preserve"> czwartek</w:t>
      </w:r>
      <w:r w:rsidR="00196B1D" w:rsidRPr="00E47AC6">
        <w:rPr>
          <w:rFonts w:ascii="Times New Roman" w:hAnsi="Times New Roman" w:cs="Times New Roman"/>
        </w:rPr>
        <w:t xml:space="preserve"> 7.00 - 15.00</w:t>
      </w:r>
    </w:p>
    <w:p w14:paraId="5BF6209A" w14:textId="38F3ED05" w:rsidR="00196B1D" w:rsidRPr="00E47AC6" w:rsidRDefault="00D713D7" w:rsidP="00196B1D">
      <w:pPr>
        <w:rPr>
          <w:rFonts w:ascii="Times New Roman" w:hAnsi="Times New Roman" w:cs="Times New Roman"/>
        </w:rPr>
      </w:pPr>
      <w:r w:rsidRPr="00E47AC6">
        <w:rPr>
          <w:rFonts w:ascii="Times New Roman" w:hAnsi="Times New Roman" w:cs="Times New Roman"/>
        </w:rPr>
        <w:t>piątek</w:t>
      </w:r>
      <w:r w:rsidR="00196B1D" w:rsidRPr="00E47AC6">
        <w:rPr>
          <w:rFonts w:ascii="Times New Roman" w:hAnsi="Times New Roman" w:cs="Times New Roman"/>
        </w:rPr>
        <w:t xml:space="preserve"> 7.00 - 14.00</w:t>
      </w:r>
    </w:p>
    <w:p w14:paraId="60B0F343" w14:textId="77777777" w:rsidR="00196B1D" w:rsidRPr="00E47AC6" w:rsidRDefault="00196B1D" w:rsidP="00196B1D">
      <w:pPr>
        <w:autoSpaceDE w:val="0"/>
        <w:autoSpaceDN w:val="0"/>
        <w:adjustRightInd w:val="0"/>
        <w:jc w:val="both"/>
        <w:rPr>
          <w:rFonts w:ascii="Times New Roman" w:hAnsi="Times New Roman" w:cs="Times New Roman"/>
          <w:b/>
          <w:lang w:val="pl-PL"/>
        </w:rPr>
      </w:pPr>
    </w:p>
    <w:p w14:paraId="6101B004" w14:textId="77777777" w:rsidR="003E071C" w:rsidRDefault="00196B1D" w:rsidP="00513333">
      <w:pPr>
        <w:shd w:val="clear" w:color="auto" w:fill="C6D9F1" w:themeFill="text2" w:themeFillTint="33"/>
        <w:autoSpaceDE w:val="0"/>
        <w:autoSpaceDN w:val="0"/>
        <w:adjustRightInd w:val="0"/>
        <w:ind w:left="1134" w:hanging="1134"/>
        <w:jc w:val="both"/>
        <w:rPr>
          <w:rFonts w:ascii="Times New Roman" w:hAnsi="Times New Roman" w:cs="Times New Roman"/>
          <w:b/>
          <w:lang w:val="pl-PL"/>
        </w:rPr>
      </w:pPr>
      <w:r w:rsidRPr="00E47AC6">
        <w:rPr>
          <w:rFonts w:ascii="Times New Roman" w:hAnsi="Times New Roman" w:cs="Times New Roman"/>
          <w:b/>
          <w:lang w:val="pl-PL"/>
        </w:rPr>
        <w:t xml:space="preserve">Rozdział 3. </w:t>
      </w:r>
    </w:p>
    <w:p w14:paraId="618AB78E" w14:textId="18CA6385" w:rsidR="00196B1D" w:rsidRPr="00E47AC6" w:rsidRDefault="00196B1D" w:rsidP="003E071C">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Adres strony internetowe</w:t>
      </w:r>
      <w:r w:rsidR="008A6D01" w:rsidRPr="00E47AC6">
        <w:rPr>
          <w:rFonts w:ascii="Times New Roman" w:hAnsi="Times New Roman" w:cs="Times New Roman"/>
          <w:b/>
          <w:lang w:val="pl-PL"/>
        </w:rPr>
        <w:t xml:space="preserve">j </w:t>
      </w:r>
      <w:r w:rsidRPr="00E47AC6">
        <w:rPr>
          <w:rFonts w:ascii="Times New Roman" w:hAnsi="Times New Roman" w:cs="Times New Roman"/>
          <w:b/>
          <w:lang w:val="pl-PL"/>
        </w:rPr>
        <w:t>na której udostępniane będą zmiany i wyjaśnienia treści SWZ oraz inne dokumenty zamówienia bezpośrednio związane z postępowaniem o udzielenie zamówienia</w:t>
      </w:r>
      <w:r w:rsidR="00516BE6" w:rsidRPr="00E47AC6">
        <w:rPr>
          <w:rFonts w:ascii="Times New Roman" w:hAnsi="Times New Roman" w:cs="Times New Roman"/>
          <w:b/>
          <w:lang w:val="pl-PL"/>
        </w:rPr>
        <w:t>.</w:t>
      </w:r>
      <w:r w:rsidRPr="00E47AC6">
        <w:rPr>
          <w:rFonts w:ascii="Times New Roman" w:hAnsi="Times New Roman" w:cs="Times New Roman"/>
          <w:b/>
          <w:lang w:val="pl-PL"/>
        </w:rPr>
        <w:t xml:space="preserve"> </w:t>
      </w:r>
    </w:p>
    <w:p w14:paraId="334F299C" w14:textId="77777777" w:rsidR="00196B1D" w:rsidRPr="00E47AC6" w:rsidRDefault="00196B1D" w:rsidP="00196B1D">
      <w:pPr>
        <w:autoSpaceDE w:val="0"/>
        <w:autoSpaceDN w:val="0"/>
        <w:adjustRightInd w:val="0"/>
        <w:jc w:val="both"/>
        <w:rPr>
          <w:rFonts w:ascii="Times New Roman" w:hAnsi="Times New Roman" w:cs="Times New Roman"/>
          <w:b/>
          <w:lang w:val="pl-PL"/>
        </w:rPr>
      </w:pPr>
    </w:p>
    <w:p w14:paraId="29371B87" w14:textId="59B561F2" w:rsidR="00196B1D" w:rsidRPr="00E47AC6" w:rsidRDefault="00196B1D" w:rsidP="00196B1D">
      <w:pPr>
        <w:rPr>
          <w:rFonts w:ascii="Times New Roman" w:hAnsi="Times New Roman" w:cs="Times New Roman"/>
          <w:b/>
          <w:color w:val="0066CD"/>
          <w:lang w:val="pl-PL"/>
        </w:rPr>
      </w:pPr>
      <w:r w:rsidRPr="00E47AC6">
        <w:rPr>
          <w:rFonts w:ascii="Times New Roman" w:hAnsi="Times New Roman" w:cs="Times New Roman"/>
          <w:b/>
          <w:color w:val="000000"/>
          <w:lang w:val="pl-PL"/>
        </w:rPr>
        <w:t xml:space="preserve">Strona internetowa prowadzonego postępowania: </w:t>
      </w:r>
      <w:hyperlink r:id="rId10" w:history="1">
        <w:r w:rsidR="00D25AF4" w:rsidRPr="00DA0AEC">
          <w:rPr>
            <w:rStyle w:val="Hipercze"/>
            <w:rFonts w:ascii="Times New Roman" w:hAnsi="Times New Roman" w:cs="Times New Roman"/>
            <w:b/>
            <w:lang w:val="pl-PL"/>
          </w:rPr>
          <w:t>https://platformazakupowa.pl/pn/sp_nowasol</w:t>
        </w:r>
      </w:hyperlink>
      <w:r w:rsidR="00D25AF4">
        <w:rPr>
          <w:rFonts w:ascii="Times New Roman" w:hAnsi="Times New Roman" w:cs="Times New Roman"/>
          <w:b/>
          <w:lang w:val="pl-PL"/>
        </w:rPr>
        <w:t xml:space="preserve"> </w:t>
      </w:r>
    </w:p>
    <w:p w14:paraId="7EFC1E4F" w14:textId="77777777" w:rsidR="00196B1D" w:rsidRPr="00E47AC6" w:rsidRDefault="00196B1D" w:rsidP="00196B1D">
      <w:pPr>
        <w:autoSpaceDE w:val="0"/>
        <w:autoSpaceDN w:val="0"/>
        <w:adjustRightInd w:val="0"/>
        <w:jc w:val="both"/>
        <w:rPr>
          <w:rFonts w:ascii="Times New Roman" w:hAnsi="Times New Roman" w:cs="Times New Roman"/>
          <w:b/>
          <w:lang w:val="pl-PL"/>
        </w:rPr>
      </w:pPr>
    </w:p>
    <w:p w14:paraId="2758A588" w14:textId="77777777" w:rsidR="003E071C" w:rsidRDefault="00196B1D" w:rsidP="00513333">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Rozdzia</w:t>
      </w:r>
      <w:r w:rsidR="00516BE6" w:rsidRPr="00E47AC6">
        <w:rPr>
          <w:rFonts w:ascii="Times New Roman" w:hAnsi="Times New Roman" w:cs="Times New Roman"/>
          <w:b/>
          <w:lang w:val="pl-PL"/>
        </w:rPr>
        <w:t xml:space="preserve">ł 4. </w:t>
      </w:r>
    </w:p>
    <w:p w14:paraId="21B0ACFC" w14:textId="0ED31F70" w:rsidR="00196B1D" w:rsidRPr="00E47AC6" w:rsidRDefault="00516BE6" w:rsidP="00513333">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Tryb udzielenia zamówienia.</w:t>
      </w:r>
    </w:p>
    <w:p w14:paraId="4227C72F" w14:textId="77777777" w:rsidR="00196B1D" w:rsidRPr="00E47AC6" w:rsidRDefault="00196B1D" w:rsidP="00196B1D">
      <w:pPr>
        <w:autoSpaceDE w:val="0"/>
        <w:autoSpaceDN w:val="0"/>
        <w:adjustRightInd w:val="0"/>
        <w:jc w:val="both"/>
        <w:rPr>
          <w:rFonts w:ascii="Times New Roman" w:hAnsi="Times New Roman" w:cs="Times New Roman"/>
          <w:b/>
          <w:lang w:val="pl-PL"/>
        </w:rPr>
      </w:pPr>
    </w:p>
    <w:p w14:paraId="35F2783C" w14:textId="77777777" w:rsidR="009408D3" w:rsidRPr="00E47AC6" w:rsidRDefault="009408D3" w:rsidP="009E240D">
      <w:pPr>
        <w:numPr>
          <w:ilvl w:val="0"/>
          <w:numId w:val="21"/>
        </w:numPr>
        <w:ind w:left="426" w:hanging="426"/>
        <w:jc w:val="both"/>
        <w:rPr>
          <w:rFonts w:ascii="Times New Roman" w:hAnsi="Times New Roman" w:cs="Times New Roman"/>
        </w:rPr>
      </w:pPr>
      <w:r w:rsidRPr="00E47AC6">
        <w:rPr>
          <w:rFonts w:ascii="Times New Roman" w:hAnsi="Times New Roman" w:cs="Times New Roman"/>
        </w:rPr>
        <w:t>Do udzielenia przedmiotowego zamówienia stosuje się przepisy:</w:t>
      </w:r>
    </w:p>
    <w:p w14:paraId="31FB63CC" w14:textId="54367C13" w:rsidR="009408D3" w:rsidRPr="00E47AC6" w:rsidRDefault="009408D3" w:rsidP="009408D3">
      <w:pPr>
        <w:ind w:left="709" w:hanging="283"/>
        <w:jc w:val="both"/>
        <w:rPr>
          <w:rFonts w:ascii="Times New Roman" w:hAnsi="Times New Roman" w:cs="Times New Roman"/>
        </w:rPr>
      </w:pPr>
      <w:r w:rsidRPr="00E47AC6">
        <w:rPr>
          <w:rFonts w:ascii="Times New Roman" w:hAnsi="Times New Roman" w:cs="Times New Roman"/>
          <w:b/>
        </w:rPr>
        <w:t>a)</w:t>
      </w:r>
      <w:r w:rsidRPr="00E47AC6">
        <w:rPr>
          <w:rFonts w:ascii="Times New Roman" w:hAnsi="Times New Roman" w:cs="Times New Roman"/>
        </w:rPr>
        <w:tab/>
        <w:t>ustawy z dnia 11 września 2019 r. – Prawo zamówień publicznych (Dz. U. z 202</w:t>
      </w:r>
      <w:r w:rsidR="00532580">
        <w:rPr>
          <w:rFonts w:ascii="Times New Roman" w:hAnsi="Times New Roman" w:cs="Times New Roman"/>
        </w:rPr>
        <w:t>3</w:t>
      </w:r>
      <w:r w:rsidRPr="00E47AC6">
        <w:rPr>
          <w:rFonts w:ascii="Times New Roman" w:hAnsi="Times New Roman" w:cs="Times New Roman"/>
        </w:rPr>
        <w:t xml:space="preserve"> r., poz. 1</w:t>
      </w:r>
      <w:r w:rsidR="00532580">
        <w:rPr>
          <w:rFonts w:ascii="Times New Roman" w:hAnsi="Times New Roman" w:cs="Times New Roman"/>
        </w:rPr>
        <w:t>605</w:t>
      </w:r>
      <w:r w:rsidRPr="00E47AC6">
        <w:rPr>
          <w:rFonts w:ascii="Times New Roman" w:hAnsi="Times New Roman" w:cs="Times New Roman"/>
        </w:rPr>
        <w:t xml:space="preserve"> z </w:t>
      </w:r>
      <w:proofErr w:type="spellStart"/>
      <w:r w:rsidRPr="00E47AC6">
        <w:rPr>
          <w:rFonts w:ascii="Times New Roman" w:hAnsi="Times New Roman" w:cs="Times New Roman"/>
        </w:rPr>
        <w:t>późn</w:t>
      </w:r>
      <w:proofErr w:type="spellEnd"/>
      <w:r w:rsidRPr="00E47AC6">
        <w:rPr>
          <w:rFonts w:ascii="Times New Roman" w:hAnsi="Times New Roman" w:cs="Times New Roman"/>
        </w:rPr>
        <w:t xml:space="preserve">. zm.  </w:t>
      </w:r>
      <w:r w:rsidR="006D2E5A" w:rsidRPr="00E47AC6">
        <w:rPr>
          <w:rFonts w:ascii="Times New Roman" w:hAnsi="Times New Roman" w:cs="Times New Roman"/>
        </w:rPr>
        <w:t>–</w:t>
      </w:r>
      <w:r w:rsidRPr="00E47AC6">
        <w:rPr>
          <w:rFonts w:ascii="Times New Roman" w:hAnsi="Times New Roman" w:cs="Times New Roman"/>
        </w:rPr>
        <w:t xml:space="preserve"> </w:t>
      </w:r>
      <w:r w:rsidR="006D2E5A" w:rsidRPr="00E47AC6">
        <w:rPr>
          <w:rFonts w:ascii="Times New Roman" w:hAnsi="Times New Roman" w:cs="Times New Roman"/>
        </w:rPr>
        <w:t xml:space="preserve">dalej </w:t>
      </w:r>
      <w:r w:rsidRPr="00E47AC6">
        <w:rPr>
          <w:rFonts w:ascii="Times New Roman" w:hAnsi="Times New Roman" w:cs="Times New Roman"/>
        </w:rPr>
        <w:t>„PZP”) oraz akty wykonawcze wydane na jej podstawie;</w:t>
      </w:r>
    </w:p>
    <w:p w14:paraId="14306653" w14:textId="77777777" w:rsidR="009408D3" w:rsidRPr="00E47AC6" w:rsidRDefault="009408D3" w:rsidP="009408D3">
      <w:pPr>
        <w:ind w:left="709" w:hanging="283"/>
        <w:jc w:val="both"/>
        <w:rPr>
          <w:rFonts w:ascii="Times New Roman" w:hAnsi="Times New Roman" w:cs="Times New Roman"/>
        </w:rPr>
      </w:pPr>
      <w:r w:rsidRPr="00E47AC6">
        <w:rPr>
          <w:rFonts w:ascii="Times New Roman" w:hAnsi="Times New Roman" w:cs="Times New Roman"/>
          <w:b/>
        </w:rPr>
        <w:t>b)</w:t>
      </w:r>
      <w:r w:rsidRPr="00E47AC6">
        <w:rPr>
          <w:rFonts w:ascii="Times New Roman" w:hAnsi="Times New Roman" w:cs="Times New Roman"/>
        </w:rPr>
        <w:tab/>
        <w:t>ustawy z dnia 13 kwietnia 2022 r. o szczególnych rozwiązaniach w zakresie przeciwdziałania wspieraniu agresji na Ukrainę oraz służących ochronie bezpieczeństwa narodowego (tj. Dz. U. z 2023 r., poz. 129, 185).</w:t>
      </w:r>
    </w:p>
    <w:p w14:paraId="58E38FA5" w14:textId="69135E8C" w:rsidR="00196B1D" w:rsidRPr="00E47AC6" w:rsidRDefault="000B4704" w:rsidP="009E240D">
      <w:pPr>
        <w:numPr>
          <w:ilvl w:val="0"/>
          <w:numId w:val="21"/>
        </w:numPr>
        <w:ind w:left="426" w:hanging="426"/>
        <w:jc w:val="both"/>
        <w:rPr>
          <w:rFonts w:ascii="Times New Roman" w:hAnsi="Times New Roman" w:cs="Times New Roman"/>
        </w:rPr>
      </w:pPr>
      <w:r w:rsidRPr="00E47AC6">
        <w:rPr>
          <w:rFonts w:ascii="Times New Roman" w:eastAsia="Calibri" w:hAnsi="Times New Roman" w:cs="Times New Roman"/>
          <w:lang w:val="pl-PL" w:eastAsia="ar-SA"/>
        </w:rPr>
        <w:t xml:space="preserve">Postępowanie prowadzone jest w trybie </w:t>
      </w:r>
      <w:r w:rsidR="00196B1D" w:rsidRPr="00E47AC6">
        <w:rPr>
          <w:rFonts w:ascii="Times New Roman" w:hAnsi="Times New Roman" w:cs="Times New Roman"/>
        </w:rPr>
        <w:t>podstawowym (z możliwością prowadzenia negocjacji) o jakim stanowi art. 275 pkt 2</w:t>
      </w:r>
      <w:r w:rsidR="0042305A" w:rsidRPr="00E47AC6">
        <w:rPr>
          <w:rFonts w:ascii="Times New Roman" w:hAnsi="Times New Roman" w:cs="Times New Roman"/>
        </w:rPr>
        <w:t>)</w:t>
      </w:r>
      <w:r w:rsidR="00196B1D" w:rsidRPr="00E47AC6">
        <w:rPr>
          <w:rFonts w:ascii="Times New Roman" w:hAnsi="Times New Roman" w:cs="Times New Roman"/>
        </w:rPr>
        <w:t xml:space="preserve"> PZP oraz niniejszej SWZ. </w:t>
      </w:r>
    </w:p>
    <w:p w14:paraId="2D0A8150" w14:textId="77777777" w:rsidR="00196B1D" w:rsidRPr="00E47AC6" w:rsidRDefault="00196B1D" w:rsidP="005B6037">
      <w:pPr>
        <w:numPr>
          <w:ilvl w:val="0"/>
          <w:numId w:val="21"/>
        </w:numPr>
        <w:ind w:left="426" w:hanging="426"/>
        <w:jc w:val="both"/>
        <w:rPr>
          <w:rFonts w:ascii="Times New Roman" w:hAnsi="Times New Roman" w:cs="Times New Roman"/>
        </w:rPr>
      </w:pPr>
      <w:r w:rsidRPr="00E47AC6">
        <w:rPr>
          <w:rFonts w:ascii="Times New Roman" w:hAnsi="Times New Roman" w:cs="Times New Roman"/>
        </w:rPr>
        <w:t xml:space="preserve">Zamawiający przewiduje możliwość prowadzenia negocjacji. </w:t>
      </w:r>
    </w:p>
    <w:p w14:paraId="070FA1C6" w14:textId="720EF8DD" w:rsidR="00196B1D" w:rsidRPr="00E47AC6" w:rsidRDefault="00196B1D" w:rsidP="005B6037">
      <w:pPr>
        <w:numPr>
          <w:ilvl w:val="0"/>
          <w:numId w:val="21"/>
        </w:numPr>
        <w:ind w:left="426" w:hanging="426"/>
        <w:jc w:val="both"/>
        <w:rPr>
          <w:rFonts w:ascii="Times New Roman" w:hAnsi="Times New Roman" w:cs="Times New Roman"/>
        </w:rPr>
      </w:pPr>
      <w:r w:rsidRPr="00E47AC6">
        <w:rPr>
          <w:rFonts w:ascii="Times New Roman" w:hAnsi="Times New Roman" w:cs="Times New Roman"/>
        </w:rPr>
        <w:t xml:space="preserve">Szacunkowa wartość przedmiotowego zamówienia nie przekracza progów unijnych o jakich mowa w art. 3 PZP.  </w:t>
      </w:r>
    </w:p>
    <w:p w14:paraId="7DBDD5E2" w14:textId="237EEBE5" w:rsidR="00196B1D" w:rsidRPr="00E47AC6" w:rsidRDefault="00196B1D" w:rsidP="005B6037">
      <w:pPr>
        <w:numPr>
          <w:ilvl w:val="0"/>
          <w:numId w:val="21"/>
        </w:numPr>
        <w:ind w:left="426" w:hanging="426"/>
        <w:jc w:val="both"/>
        <w:rPr>
          <w:rFonts w:ascii="Times New Roman" w:hAnsi="Times New Roman" w:cs="Times New Roman"/>
        </w:rPr>
      </w:pPr>
      <w:r w:rsidRPr="00E47AC6">
        <w:rPr>
          <w:rFonts w:ascii="Times New Roman" w:hAnsi="Times New Roman" w:cs="Times New Roman"/>
        </w:rPr>
        <w:t>Zgodnie z art. 310 pkt 1</w:t>
      </w:r>
      <w:r w:rsidR="004B60A3" w:rsidRPr="00E47AC6">
        <w:rPr>
          <w:rFonts w:ascii="Times New Roman" w:hAnsi="Times New Roman" w:cs="Times New Roman"/>
        </w:rPr>
        <w:t>)</w:t>
      </w:r>
      <w:r w:rsidRPr="00E47AC6">
        <w:rPr>
          <w:rFonts w:ascii="Times New Roman" w:hAnsi="Times New Roman" w:cs="Times New Roman"/>
        </w:rPr>
        <w:t xml:space="preserve"> PZP Zamawiający przewiduje możliwość unieważnienia przedmiotowego postępowania, jeżeli środki</w:t>
      </w:r>
      <w:r w:rsidR="005456CB" w:rsidRPr="00E47AC6">
        <w:rPr>
          <w:rFonts w:ascii="Times New Roman" w:hAnsi="Times New Roman" w:cs="Times New Roman"/>
        </w:rPr>
        <w:t xml:space="preserve"> publiczne</w:t>
      </w:r>
      <w:r w:rsidRPr="00E47AC6">
        <w:rPr>
          <w:rFonts w:ascii="Times New Roman" w:hAnsi="Times New Roman" w:cs="Times New Roman"/>
        </w:rPr>
        <w:t>, które Zamawiający zamierzał przeznaczyć na sfinansowanie całości lub części zamówienia, nie zostały mu przyznane.</w:t>
      </w:r>
    </w:p>
    <w:p w14:paraId="5406BA14" w14:textId="77777777" w:rsidR="00196B1D" w:rsidRPr="00E47AC6" w:rsidRDefault="00196B1D" w:rsidP="00196B1D">
      <w:pPr>
        <w:autoSpaceDE w:val="0"/>
        <w:autoSpaceDN w:val="0"/>
        <w:adjustRightInd w:val="0"/>
        <w:jc w:val="both"/>
        <w:rPr>
          <w:rFonts w:ascii="Times New Roman" w:hAnsi="Times New Roman" w:cs="Times New Roman"/>
          <w:b/>
          <w:lang w:val="pl-PL"/>
        </w:rPr>
      </w:pPr>
    </w:p>
    <w:p w14:paraId="4F04DFDB" w14:textId="77777777" w:rsidR="00653740" w:rsidRDefault="00196B1D" w:rsidP="005F28DA">
      <w:pPr>
        <w:shd w:val="clear" w:color="auto" w:fill="C6D9F1" w:themeFill="text2" w:themeFillTint="33"/>
        <w:autoSpaceDE w:val="0"/>
        <w:autoSpaceDN w:val="0"/>
        <w:adjustRightInd w:val="0"/>
        <w:ind w:left="1276" w:hanging="1276"/>
        <w:jc w:val="both"/>
        <w:rPr>
          <w:rFonts w:ascii="Times New Roman" w:hAnsi="Times New Roman" w:cs="Times New Roman"/>
          <w:b/>
          <w:lang w:val="pl-PL"/>
        </w:rPr>
      </w:pPr>
      <w:r w:rsidRPr="00E47AC6">
        <w:rPr>
          <w:rFonts w:ascii="Times New Roman" w:hAnsi="Times New Roman" w:cs="Times New Roman"/>
          <w:b/>
          <w:lang w:val="pl-PL"/>
        </w:rPr>
        <w:t xml:space="preserve">Rozdział 5. </w:t>
      </w:r>
    </w:p>
    <w:p w14:paraId="3618414B" w14:textId="090CB2AC" w:rsidR="00196B1D" w:rsidRPr="00E47AC6" w:rsidRDefault="00196B1D" w:rsidP="00653740">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Informacja, czy zamawiający przewiduje wybór najkorzystniejszej oferty</w:t>
      </w:r>
      <w:r w:rsidR="00E01A62" w:rsidRPr="00E47AC6">
        <w:rPr>
          <w:rFonts w:ascii="Times New Roman" w:hAnsi="Times New Roman" w:cs="Times New Roman"/>
          <w:b/>
          <w:lang w:val="pl-PL"/>
        </w:rPr>
        <w:t xml:space="preserve"> z możliwością </w:t>
      </w:r>
      <w:r w:rsidRPr="00E47AC6">
        <w:rPr>
          <w:rFonts w:ascii="Times New Roman" w:hAnsi="Times New Roman" w:cs="Times New Roman"/>
          <w:b/>
          <w:lang w:val="pl-PL"/>
        </w:rPr>
        <w:t>prowadzenia negocjacji</w:t>
      </w:r>
      <w:r w:rsidR="00647758" w:rsidRPr="00E47AC6">
        <w:rPr>
          <w:rFonts w:ascii="Times New Roman" w:hAnsi="Times New Roman" w:cs="Times New Roman"/>
          <w:b/>
          <w:lang w:val="pl-PL"/>
        </w:rPr>
        <w:t>.</w:t>
      </w:r>
      <w:r w:rsidRPr="00E47AC6">
        <w:rPr>
          <w:rFonts w:ascii="Times New Roman" w:hAnsi="Times New Roman" w:cs="Times New Roman"/>
          <w:b/>
          <w:lang w:val="pl-PL"/>
        </w:rPr>
        <w:t xml:space="preserve"> </w:t>
      </w:r>
    </w:p>
    <w:p w14:paraId="6D40A339" w14:textId="77777777" w:rsidR="00E01A62" w:rsidRPr="00E47AC6" w:rsidRDefault="00E01A62" w:rsidP="00196B1D">
      <w:pPr>
        <w:autoSpaceDE w:val="0"/>
        <w:autoSpaceDN w:val="0"/>
        <w:adjustRightInd w:val="0"/>
        <w:jc w:val="both"/>
        <w:rPr>
          <w:rFonts w:ascii="Times New Roman" w:hAnsi="Times New Roman" w:cs="Times New Roman"/>
          <w:b/>
          <w:lang w:val="pl-PL"/>
        </w:rPr>
      </w:pPr>
    </w:p>
    <w:p w14:paraId="1B4FB46A" w14:textId="7E09918E" w:rsidR="00465AC3" w:rsidRPr="00E47AC6" w:rsidRDefault="00E01A62" w:rsidP="009E240D">
      <w:pPr>
        <w:pStyle w:val="Akapitzlist"/>
        <w:numPr>
          <w:ilvl w:val="0"/>
          <w:numId w:val="34"/>
        </w:numPr>
        <w:ind w:left="426" w:hanging="426"/>
        <w:jc w:val="both"/>
        <w:rPr>
          <w:rFonts w:ascii="Times New Roman" w:hAnsi="Times New Roman" w:cs="Times New Roman"/>
        </w:rPr>
      </w:pPr>
      <w:r w:rsidRPr="00E47AC6">
        <w:rPr>
          <w:rFonts w:ascii="Times New Roman" w:hAnsi="Times New Roman" w:cs="Times New Roman"/>
        </w:rPr>
        <w:t xml:space="preserve">Zamawiający przewiduje wybór najkorzystniejszej oferty z możliwością przeprowadzenia negocjacji tj. stosując WARIANT II - zgodnie z art 275 pkt 2) </w:t>
      </w:r>
      <w:r w:rsidR="00465AC3" w:rsidRPr="00E47AC6">
        <w:rPr>
          <w:rFonts w:ascii="Times New Roman" w:hAnsi="Times New Roman" w:cs="Times New Roman"/>
        </w:rPr>
        <w:t>PZP.</w:t>
      </w:r>
    </w:p>
    <w:p w14:paraId="33A7160E" w14:textId="5BC90DD7" w:rsidR="0097165D" w:rsidRPr="00E47AC6" w:rsidRDefault="00E01A62" w:rsidP="009E240D">
      <w:pPr>
        <w:pStyle w:val="Akapitzlist"/>
        <w:numPr>
          <w:ilvl w:val="0"/>
          <w:numId w:val="34"/>
        </w:numPr>
        <w:ind w:left="426" w:hanging="426"/>
        <w:jc w:val="both"/>
        <w:rPr>
          <w:rFonts w:ascii="Times New Roman" w:hAnsi="Times New Roman" w:cs="Times New Roman"/>
        </w:rPr>
      </w:pPr>
      <w:r w:rsidRPr="00E47AC6">
        <w:rPr>
          <w:rFonts w:ascii="Times New Roman" w:hAnsi="Times New Roman" w:cs="Times New Roman"/>
        </w:rPr>
        <w:t>Prowadzenie procedury wraz z negocjacjami oraz obowiązki informacyjne zamawiającego, publikacja informacji</w:t>
      </w:r>
      <w:r w:rsidR="008A6D01" w:rsidRPr="00E47AC6">
        <w:rPr>
          <w:rFonts w:ascii="Times New Roman" w:hAnsi="Times New Roman" w:cs="Times New Roman"/>
        </w:rPr>
        <w:t>:</w:t>
      </w:r>
      <w:r w:rsidRPr="00E47AC6">
        <w:rPr>
          <w:rFonts w:ascii="Times New Roman" w:hAnsi="Times New Roman" w:cs="Times New Roman"/>
        </w:rPr>
        <w:t xml:space="preserve"> </w:t>
      </w:r>
    </w:p>
    <w:p w14:paraId="693C2D98" w14:textId="77777777" w:rsidR="00140329" w:rsidRPr="00E47AC6" w:rsidRDefault="00E01A62" w:rsidP="009E240D">
      <w:pPr>
        <w:pStyle w:val="Akapitzlist"/>
        <w:numPr>
          <w:ilvl w:val="0"/>
          <w:numId w:val="45"/>
        </w:numPr>
        <w:ind w:left="851" w:hanging="425"/>
        <w:jc w:val="both"/>
        <w:rPr>
          <w:rFonts w:ascii="Times New Roman" w:hAnsi="Times New Roman" w:cs="Times New Roman"/>
        </w:rPr>
      </w:pPr>
      <w:r w:rsidRPr="00E47AC6">
        <w:rPr>
          <w:rFonts w:ascii="Times New Roman" w:hAnsi="Times New Roman" w:cs="Times New Roman"/>
        </w:rPr>
        <w:t xml:space="preserve">Zamawiający udzieli zamówienia Wykonawcy, którego oferta zostanie uznana za najkorzystniejszą. Jeżeli zamawiający nie będzie prowadził negocjacji, dokona wyboru najkorzystniejszej oferty spośród niepodlegających odrzuceniu ofert. </w:t>
      </w:r>
    </w:p>
    <w:p w14:paraId="7C728C83" w14:textId="7EC37859" w:rsidR="00140329" w:rsidRPr="00E47AC6" w:rsidRDefault="00E01A62" w:rsidP="009E240D">
      <w:pPr>
        <w:pStyle w:val="Akapitzlist"/>
        <w:numPr>
          <w:ilvl w:val="0"/>
          <w:numId w:val="45"/>
        </w:numPr>
        <w:ind w:left="851" w:hanging="425"/>
        <w:jc w:val="both"/>
        <w:rPr>
          <w:rFonts w:ascii="Times New Roman" w:hAnsi="Times New Roman" w:cs="Times New Roman"/>
        </w:rPr>
      </w:pPr>
      <w:r w:rsidRPr="00E47AC6">
        <w:rPr>
          <w:rFonts w:ascii="Times New Roman" w:hAnsi="Times New Roman" w:cs="Times New Roman"/>
        </w:rPr>
        <w:t xml:space="preserve">Zamawiający nie korzysta z uprawnienia, o jakim stanowi art. 288 ust. 1 </w:t>
      </w:r>
      <w:r w:rsidR="00EF1614" w:rsidRPr="00E47AC6">
        <w:rPr>
          <w:rFonts w:ascii="Times New Roman" w:hAnsi="Times New Roman" w:cs="Times New Roman"/>
        </w:rPr>
        <w:t>PZP</w:t>
      </w:r>
      <w:r w:rsidR="00140329" w:rsidRPr="00E47AC6">
        <w:rPr>
          <w:rFonts w:ascii="Times New Roman" w:hAnsi="Times New Roman" w:cs="Times New Roman"/>
        </w:rPr>
        <w:t>.</w:t>
      </w:r>
    </w:p>
    <w:p w14:paraId="4AC443F8" w14:textId="518587D5" w:rsidR="00E01A62" w:rsidRPr="00E47AC6" w:rsidRDefault="00E01A62" w:rsidP="009E240D">
      <w:pPr>
        <w:pStyle w:val="Akapitzlist"/>
        <w:numPr>
          <w:ilvl w:val="0"/>
          <w:numId w:val="45"/>
        </w:numPr>
        <w:ind w:left="851" w:hanging="425"/>
        <w:jc w:val="both"/>
        <w:rPr>
          <w:rFonts w:ascii="Times New Roman" w:hAnsi="Times New Roman" w:cs="Times New Roman"/>
        </w:rPr>
      </w:pPr>
      <w:r w:rsidRPr="00E47AC6">
        <w:rPr>
          <w:rFonts w:ascii="Times New Roman" w:hAnsi="Times New Roman" w:cs="Times New Roman"/>
        </w:rPr>
        <w:lastRenderedPageBreak/>
        <w:t>W przypadku podjęcia decyzji o prowadzeniu negocjacji w pierwszym kroku zamawiający poinformuje równocześnie wszystkich wykonawców, którzy złożyli  oferty, o wykonawcach których oferty nie zostały odrzucone, oraz punktacji przyznanej ofertom w każdym kryterium oceny ofert i łącznej punktacji, których oferty zostały odrzucone, podając uzasadnienie faktyczne i prawne.</w:t>
      </w:r>
    </w:p>
    <w:p w14:paraId="66706F89" w14:textId="29AE7910" w:rsidR="00E01A62" w:rsidRPr="00E47AC6" w:rsidRDefault="00E01A62" w:rsidP="009E240D">
      <w:pPr>
        <w:numPr>
          <w:ilvl w:val="0"/>
          <w:numId w:val="34"/>
        </w:numPr>
        <w:ind w:left="426" w:hanging="426"/>
        <w:jc w:val="both"/>
        <w:rPr>
          <w:rFonts w:ascii="Times New Roman" w:hAnsi="Times New Roman" w:cs="Times New Roman"/>
        </w:rPr>
      </w:pPr>
      <w:r w:rsidRPr="00E47AC6">
        <w:rPr>
          <w:rFonts w:ascii="Times New Roman" w:hAnsi="Times New Roman" w:cs="Times New Roman"/>
        </w:rPr>
        <w:t>Zamawiający w zaproszeniu do negocjacji wskaże miejsce, termin i sposób prowadzenia negocjacji oraz kryteria oceny ofert, w ramach których będą prowadzone negocjacje w celu ulepszenia treści ofert.</w:t>
      </w:r>
    </w:p>
    <w:p w14:paraId="0273D0EF" w14:textId="77777777" w:rsidR="00E01A62" w:rsidRPr="00E47AC6" w:rsidRDefault="00E01A62" w:rsidP="009E240D">
      <w:pPr>
        <w:numPr>
          <w:ilvl w:val="0"/>
          <w:numId w:val="34"/>
        </w:numPr>
        <w:ind w:left="426" w:hanging="426"/>
        <w:jc w:val="both"/>
        <w:rPr>
          <w:rFonts w:ascii="Times New Roman" w:hAnsi="Times New Roman" w:cs="Times New Roman"/>
        </w:rPr>
      </w:pPr>
      <w:r w:rsidRPr="00E47AC6">
        <w:rPr>
          <w:rFonts w:ascii="Times New Roman" w:hAnsi="Times New Roman" w:cs="Times New Roman"/>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30232576" w14:textId="77777777" w:rsidR="00E01A62" w:rsidRPr="00E47AC6" w:rsidRDefault="00E01A62" w:rsidP="009E240D">
      <w:pPr>
        <w:numPr>
          <w:ilvl w:val="0"/>
          <w:numId w:val="34"/>
        </w:numPr>
        <w:ind w:left="426" w:hanging="426"/>
        <w:jc w:val="both"/>
        <w:rPr>
          <w:rFonts w:ascii="Times New Roman" w:hAnsi="Times New Roman" w:cs="Times New Roman"/>
        </w:rPr>
      </w:pPr>
      <w:r w:rsidRPr="00E47AC6">
        <w:rPr>
          <w:rFonts w:ascii="Times New Roman" w:hAnsi="Times New Roman" w:cs="Times New Roman"/>
        </w:rPr>
        <w:t>Po zakończeniu negocjacji z wszystkimi wykonawcami, zamawiający informuje o tym fakcie uczestników negocjacji oraz zaprasza ich do składania ofert dodatkowych.</w:t>
      </w:r>
    </w:p>
    <w:p w14:paraId="4F60E208" w14:textId="77777777" w:rsidR="00E01A62" w:rsidRPr="00E47AC6" w:rsidRDefault="00E01A62" w:rsidP="009E240D">
      <w:pPr>
        <w:numPr>
          <w:ilvl w:val="0"/>
          <w:numId w:val="34"/>
        </w:numPr>
        <w:ind w:left="426" w:hanging="426"/>
        <w:jc w:val="both"/>
        <w:rPr>
          <w:rFonts w:ascii="Times New Roman" w:hAnsi="Times New Roman" w:cs="Times New Roman"/>
        </w:rPr>
      </w:pPr>
      <w:r w:rsidRPr="00E47AC6">
        <w:rPr>
          <w:rFonts w:ascii="Times New Roman" w:hAnsi="Times New Roman" w:cs="Times New Roman"/>
        </w:rPr>
        <w:t>Zaproszenie do złożenia ofert dodatkowych będzie zawierać co najmniej: nazwę oraz adres zamawiającego, numer telefonu, adres poczty elektronicznej oraz strony internetowej prowadzonego postępowania; sposób i termin składania ofert dodatkowych oraz język lub języki, w jakich muszą one być sporządzone, oraz termin otwarcia tych ofert.</w:t>
      </w:r>
    </w:p>
    <w:p w14:paraId="52CC264B" w14:textId="77777777" w:rsidR="00E01A62" w:rsidRPr="00E47AC6" w:rsidRDefault="00E01A62" w:rsidP="009E240D">
      <w:pPr>
        <w:numPr>
          <w:ilvl w:val="0"/>
          <w:numId w:val="34"/>
        </w:numPr>
        <w:ind w:left="426" w:hanging="426"/>
        <w:jc w:val="both"/>
        <w:rPr>
          <w:rFonts w:ascii="Times New Roman" w:hAnsi="Times New Roman" w:cs="Times New Roman"/>
        </w:rPr>
      </w:pPr>
      <w:r w:rsidRPr="00E47AC6">
        <w:rPr>
          <w:rFonts w:ascii="Times New Roman" w:hAnsi="Times New Roman" w:cs="Times New Roman"/>
        </w:rPr>
        <w:t>Wykonawca może złożyć ofertę dodatkową, która zawiera nowe propozycje w zakresie treści oferty podlegających ocenie w ramach kryteriów oceny ofert wskazanych przez zamawiającego w zaproszeniu do negocjacji.</w:t>
      </w:r>
    </w:p>
    <w:p w14:paraId="67E9DE38" w14:textId="77777777" w:rsidR="00805F25" w:rsidRPr="00E47AC6" w:rsidRDefault="00E01A62" w:rsidP="009E240D">
      <w:pPr>
        <w:numPr>
          <w:ilvl w:val="0"/>
          <w:numId w:val="34"/>
        </w:numPr>
        <w:ind w:left="426" w:hanging="426"/>
        <w:jc w:val="both"/>
        <w:rPr>
          <w:rFonts w:ascii="Times New Roman" w:hAnsi="Times New Roman" w:cs="Times New Roman"/>
        </w:rPr>
      </w:pPr>
      <w:r w:rsidRPr="00E47AC6">
        <w:rPr>
          <w:rFonts w:ascii="Times New Roman" w:hAnsi="Times New Roman" w:cs="Times New Roman"/>
        </w:rPr>
        <w:t>Oferta dodatkowa nie może być mniej korzystna w żadnym z kryteriów oceny ofert wskazanych w zaproszeniu do negocjacji niż oferta złożona w odpowiedzi na ogłoszenie o zamówieniu.</w:t>
      </w:r>
    </w:p>
    <w:p w14:paraId="1E94807F" w14:textId="11FEF3FF" w:rsidR="00E01A62" w:rsidRPr="00E47AC6" w:rsidRDefault="00E01A62" w:rsidP="009E240D">
      <w:pPr>
        <w:numPr>
          <w:ilvl w:val="0"/>
          <w:numId w:val="34"/>
        </w:numPr>
        <w:ind w:left="426" w:hanging="426"/>
        <w:jc w:val="both"/>
        <w:rPr>
          <w:rFonts w:ascii="Times New Roman" w:hAnsi="Times New Roman" w:cs="Times New Roman"/>
        </w:rPr>
      </w:pPr>
      <w:r w:rsidRPr="00E47AC6">
        <w:rPr>
          <w:rFonts w:ascii="Times New Roman" w:hAnsi="Times New Roman" w:cs="Times New Roman"/>
        </w:rPr>
        <w:t>Oferta przestaje wiązać wykonawcę w zakresie, w jakim złoży on ofertę dodatkową zawierającą korzystniejsze propozycje w ramach każdego z kryteriów oceny ofert wskazanych w zaproszeniu do negocjacji.</w:t>
      </w:r>
    </w:p>
    <w:p w14:paraId="42125430" w14:textId="5A7FCE68" w:rsidR="00E01A62" w:rsidRPr="00E47AC6" w:rsidRDefault="00E01A62" w:rsidP="009E240D">
      <w:pPr>
        <w:numPr>
          <w:ilvl w:val="0"/>
          <w:numId w:val="34"/>
        </w:numPr>
        <w:ind w:left="426" w:hanging="426"/>
        <w:jc w:val="both"/>
        <w:rPr>
          <w:rFonts w:ascii="Times New Roman" w:hAnsi="Times New Roman" w:cs="Times New Roman"/>
        </w:rPr>
      </w:pPr>
      <w:r w:rsidRPr="00E47AC6">
        <w:rPr>
          <w:rFonts w:ascii="Times New Roman" w:hAnsi="Times New Roman" w:cs="Times New Roman"/>
        </w:rPr>
        <w:t>Oferta dodatkowa, która jest mniej korzystna w którymkolwiek z kryteriów oceny ofert wskazanych w zaproszeniu do negocjacji niż oferta złożona w odpowiedzi na ogłoszenie o zamówieniu, podlega odrzuceniu.</w:t>
      </w:r>
    </w:p>
    <w:p w14:paraId="54349D4A" w14:textId="7F16A6EC" w:rsidR="00E01A62" w:rsidRPr="00E47AC6" w:rsidRDefault="00E01A62" w:rsidP="009E240D">
      <w:pPr>
        <w:numPr>
          <w:ilvl w:val="0"/>
          <w:numId w:val="34"/>
        </w:numPr>
        <w:ind w:left="426" w:hanging="426"/>
        <w:jc w:val="both"/>
        <w:rPr>
          <w:rFonts w:ascii="Times New Roman" w:hAnsi="Times New Roman" w:cs="Times New Roman"/>
        </w:rPr>
      </w:pPr>
      <w:r w:rsidRPr="00E47AC6">
        <w:rPr>
          <w:rFonts w:ascii="Times New Roman" w:hAnsi="Times New Roman" w:cs="Times New Roman"/>
        </w:rPr>
        <w:t xml:space="preserve">Niezwłocznie po wyborze najkorzystniejszej oferty zamawiający, jeśli nie będzie prowadził negocjacji, informuje równocześnie wykonawców, którzy złożyli oferty, o: </w:t>
      </w:r>
      <w:r w:rsidR="001B4BF2" w:rsidRPr="00E47AC6">
        <w:rPr>
          <w:rFonts w:ascii="Times New Roman" w:hAnsi="Times New Roman" w:cs="Times New Roman"/>
        </w:rPr>
        <w:t>(</w:t>
      </w:r>
      <w:r w:rsidRPr="00E47AC6">
        <w:rPr>
          <w:rFonts w:ascii="Times New Roman" w:hAnsi="Times New Roman" w:cs="Times New Roman"/>
        </w:rPr>
        <w:t xml:space="preserve">art. 253 ust. 1 </w:t>
      </w:r>
      <w:r w:rsidR="001B4BF2" w:rsidRPr="00E47AC6">
        <w:rPr>
          <w:rFonts w:ascii="Times New Roman" w:hAnsi="Times New Roman" w:cs="Times New Roman"/>
        </w:rPr>
        <w:t>PZP)</w:t>
      </w:r>
      <w:r w:rsidRPr="00E47AC6">
        <w:rPr>
          <w:rFonts w:ascii="Times New Roman" w:hAnsi="Times New Roman" w:cs="Times New Roman"/>
        </w:rPr>
        <w:t xml:space="preserve">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wykonawcach, których oferty zostały odrzucone</w:t>
      </w:r>
      <w:r w:rsidR="00EF1614" w:rsidRPr="00E47AC6">
        <w:rPr>
          <w:rFonts w:ascii="Times New Roman" w:hAnsi="Times New Roman" w:cs="Times New Roman"/>
        </w:rPr>
        <w:t>,</w:t>
      </w:r>
      <w:r w:rsidRPr="00E47AC6">
        <w:rPr>
          <w:rFonts w:ascii="Times New Roman" w:hAnsi="Times New Roman" w:cs="Times New Roman"/>
        </w:rPr>
        <w:t xml:space="preserve"> podając uzasadnienie faktyczne i prawne.</w:t>
      </w:r>
    </w:p>
    <w:p w14:paraId="1305BC2C" w14:textId="3C2AEB93" w:rsidR="00A55AD9" w:rsidRPr="00E47AC6" w:rsidRDefault="00E01A62" w:rsidP="009E240D">
      <w:pPr>
        <w:numPr>
          <w:ilvl w:val="0"/>
          <w:numId w:val="34"/>
        </w:numPr>
        <w:ind w:left="426" w:hanging="426"/>
        <w:jc w:val="both"/>
        <w:rPr>
          <w:rFonts w:ascii="Times New Roman" w:hAnsi="Times New Roman" w:cs="Times New Roman"/>
        </w:rPr>
      </w:pPr>
      <w:r w:rsidRPr="00E47AC6">
        <w:rPr>
          <w:rFonts w:ascii="Times New Roman" w:hAnsi="Times New Roman" w:cs="Times New Roman"/>
        </w:rPr>
        <w:t xml:space="preserve">Zamawiający udostępnia niezwłocznie informacje, o których mowa w art. 253 ust. 1 pkt 1 </w:t>
      </w:r>
      <w:r w:rsidR="00EF1614" w:rsidRPr="00E47AC6">
        <w:rPr>
          <w:rFonts w:ascii="Times New Roman" w:hAnsi="Times New Roman" w:cs="Times New Roman"/>
        </w:rPr>
        <w:t>PZP</w:t>
      </w:r>
      <w:r w:rsidRPr="00E47AC6">
        <w:rPr>
          <w:rFonts w:ascii="Times New Roman" w:hAnsi="Times New Roman" w:cs="Times New Roman"/>
        </w:rPr>
        <w:t>, na stronie internetowej p</w:t>
      </w:r>
      <w:r w:rsidR="003412B7" w:rsidRPr="00E47AC6">
        <w:rPr>
          <w:rFonts w:ascii="Times New Roman" w:hAnsi="Times New Roman" w:cs="Times New Roman"/>
        </w:rPr>
        <w:t>rowadzonego postępowania.</w:t>
      </w:r>
    </w:p>
    <w:p w14:paraId="63C2C069" w14:textId="559C4C14" w:rsidR="00E01A62" w:rsidRPr="00E47AC6" w:rsidRDefault="00E01A62" w:rsidP="009E240D">
      <w:pPr>
        <w:numPr>
          <w:ilvl w:val="0"/>
          <w:numId w:val="34"/>
        </w:numPr>
        <w:ind w:left="426" w:hanging="426"/>
        <w:jc w:val="both"/>
        <w:rPr>
          <w:rFonts w:ascii="Times New Roman" w:hAnsi="Times New Roman" w:cs="Times New Roman"/>
        </w:rPr>
      </w:pPr>
      <w:r w:rsidRPr="00E47AC6">
        <w:rPr>
          <w:rFonts w:ascii="Times New Roman" w:hAnsi="Times New Roman" w:cs="Times New Roman"/>
        </w:rPr>
        <w:t xml:space="preserve">Zamawiający może nie ujawniać informacji, o których mowa w art. 253 ust. 1 </w:t>
      </w:r>
      <w:r w:rsidR="00EF1614" w:rsidRPr="00E47AC6">
        <w:rPr>
          <w:rFonts w:ascii="Times New Roman" w:hAnsi="Times New Roman" w:cs="Times New Roman"/>
        </w:rPr>
        <w:t>PZP</w:t>
      </w:r>
      <w:r w:rsidRPr="00E47AC6">
        <w:rPr>
          <w:rFonts w:ascii="Times New Roman" w:hAnsi="Times New Roman" w:cs="Times New Roman"/>
        </w:rPr>
        <w:t xml:space="preserve">, jeżeli ich ujawnienie byłoby sprzeczne </w:t>
      </w:r>
      <w:r w:rsidR="003412B7" w:rsidRPr="00E47AC6">
        <w:rPr>
          <w:rFonts w:ascii="Times New Roman" w:hAnsi="Times New Roman" w:cs="Times New Roman"/>
        </w:rPr>
        <w:t>z ważnym interesem publicznym.</w:t>
      </w:r>
    </w:p>
    <w:p w14:paraId="4539BBE7" w14:textId="77777777" w:rsidR="003412B7" w:rsidRPr="00E47AC6" w:rsidRDefault="003412B7" w:rsidP="003412B7">
      <w:pPr>
        <w:autoSpaceDE w:val="0"/>
        <w:autoSpaceDN w:val="0"/>
        <w:adjustRightInd w:val="0"/>
        <w:ind w:left="720"/>
        <w:jc w:val="both"/>
        <w:rPr>
          <w:rFonts w:ascii="Times New Roman" w:hAnsi="Times New Roman" w:cs="Times New Roman"/>
          <w:b/>
          <w:lang w:val="pl-PL"/>
        </w:rPr>
      </w:pPr>
    </w:p>
    <w:p w14:paraId="40F0846B" w14:textId="77777777" w:rsidR="00653740" w:rsidRDefault="00196B1D" w:rsidP="005F28DA">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Rozdział 6. </w:t>
      </w:r>
    </w:p>
    <w:p w14:paraId="5B8DAE8A" w14:textId="6614D67C" w:rsidR="00196B1D" w:rsidRDefault="001E5053" w:rsidP="005F28DA">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Opis przedmiotu zamówienia.</w:t>
      </w:r>
    </w:p>
    <w:p w14:paraId="38330928" w14:textId="77777777" w:rsidR="00411804" w:rsidRPr="0041331A" w:rsidRDefault="00411804" w:rsidP="00411804">
      <w:pPr>
        <w:tabs>
          <w:tab w:val="left" w:pos="284"/>
        </w:tabs>
        <w:jc w:val="both"/>
        <w:rPr>
          <w:rFonts w:ascii="Times New Roman" w:hAnsi="Times New Roman" w:cs="Times New Roman"/>
        </w:rPr>
      </w:pPr>
    </w:p>
    <w:p w14:paraId="769623F8" w14:textId="72748324" w:rsidR="00D25AF4" w:rsidRPr="00D25AF4" w:rsidRDefault="00D25AF4" w:rsidP="00D25AF4">
      <w:pPr>
        <w:tabs>
          <w:tab w:val="left" w:pos="284"/>
        </w:tabs>
        <w:ind w:hanging="19"/>
        <w:jc w:val="both"/>
        <w:rPr>
          <w:rFonts w:ascii="Times New Roman" w:hAnsi="Times New Roman" w:cs="Times New Roman"/>
        </w:rPr>
      </w:pPr>
      <w:r w:rsidRPr="00D25AF4">
        <w:rPr>
          <w:rFonts w:ascii="Times New Roman" w:hAnsi="Times New Roman" w:cs="Times New Roman"/>
        </w:rPr>
        <w:t>Przedmiotem zamówienia jest:</w:t>
      </w:r>
    </w:p>
    <w:p w14:paraId="78EEEB42" w14:textId="29592D77" w:rsidR="00D25AF4" w:rsidRPr="00D25AF4" w:rsidRDefault="00D25AF4" w:rsidP="00D25AF4">
      <w:pPr>
        <w:tabs>
          <w:tab w:val="left" w:pos="284"/>
        </w:tabs>
        <w:ind w:hanging="19"/>
        <w:jc w:val="both"/>
        <w:rPr>
          <w:rFonts w:ascii="Times New Roman" w:hAnsi="Times New Roman" w:cs="Times New Roman"/>
        </w:rPr>
      </w:pPr>
      <w:r w:rsidRPr="00D25AF4">
        <w:rPr>
          <w:rFonts w:ascii="Times New Roman" w:hAnsi="Times New Roman" w:cs="Times New Roman"/>
        </w:rPr>
        <w:t xml:space="preserve">1)  </w:t>
      </w:r>
      <w:r w:rsidR="00665D3F">
        <w:rPr>
          <w:rFonts w:ascii="Times New Roman" w:hAnsi="Times New Roman" w:cs="Times New Roman"/>
        </w:rPr>
        <w:t>wykonanie</w:t>
      </w:r>
      <w:r w:rsidRPr="00D25AF4">
        <w:rPr>
          <w:rFonts w:ascii="Times New Roman" w:hAnsi="Times New Roman" w:cs="Times New Roman"/>
        </w:rPr>
        <w:t xml:space="preserve"> stacji ładowania pojazdów elektrycznych (samochodów) wyposażonej w ładowarki AC i DC wraz z dwustanowiskową wiatą garażową przy budynku „C” </w:t>
      </w:r>
      <w:proofErr w:type="spellStart"/>
      <w:r w:rsidRPr="00D25AF4">
        <w:rPr>
          <w:rFonts w:ascii="Times New Roman" w:hAnsi="Times New Roman" w:cs="Times New Roman"/>
        </w:rPr>
        <w:t>CKZiU</w:t>
      </w:r>
      <w:proofErr w:type="spellEnd"/>
      <w:r w:rsidRPr="00D25AF4">
        <w:rPr>
          <w:rFonts w:ascii="Times New Roman" w:hAnsi="Times New Roman" w:cs="Times New Roman"/>
        </w:rPr>
        <w:t xml:space="preserve"> „Elektryk”, znajdującym się przy ulicy Piłsudskiego 61, 67-100 Nowa Sól;</w:t>
      </w:r>
    </w:p>
    <w:p w14:paraId="00C44116" w14:textId="2DB6AED7" w:rsidR="00D25AF4" w:rsidRDefault="00D25AF4" w:rsidP="00D25AF4">
      <w:pPr>
        <w:tabs>
          <w:tab w:val="left" w:pos="284"/>
        </w:tabs>
        <w:ind w:hanging="19"/>
        <w:jc w:val="both"/>
        <w:rPr>
          <w:rFonts w:ascii="Times New Roman" w:hAnsi="Times New Roman" w:cs="Times New Roman"/>
        </w:rPr>
      </w:pPr>
      <w:r w:rsidRPr="00D25AF4">
        <w:rPr>
          <w:rFonts w:ascii="Times New Roman" w:hAnsi="Times New Roman" w:cs="Times New Roman"/>
        </w:rPr>
        <w:lastRenderedPageBreak/>
        <w:t xml:space="preserve">2) instalacja punktów ładowania małej elektromobilności  (rowerów, skuterów, hulajnóg) przy budynku „A” </w:t>
      </w:r>
      <w:proofErr w:type="spellStart"/>
      <w:r w:rsidRPr="00D25AF4">
        <w:rPr>
          <w:rFonts w:ascii="Times New Roman" w:hAnsi="Times New Roman" w:cs="Times New Roman"/>
        </w:rPr>
        <w:t>CKZiU</w:t>
      </w:r>
      <w:proofErr w:type="spellEnd"/>
      <w:r w:rsidRPr="00D25AF4">
        <w:rPr>
          <w:rFonts w:ascii="Times New Roman" w:hAnsi="Times New Roman" w:cs="Times New Roman"/>
        </w:rPr>
        <w:t xml:space="preserve"> „Elektryk”, znajdującym się przy ulicy  Kościuszki 28, 67-100 Nowa Sól</w:t>
      </w:r>
    </w:p>
    <w:p w14:paraId="4A74CDCC" w14:textId="77777777" w:rsidR="00665D3F" w:rsidRDefault="00665D3F" w:rsidP="00D25AF4">
      <w:pPr>
        <w:tabs>
          <w:tab w:val="left" w:pos="284"/>
        </w:tabs>
        <w:ind w:hanging="19"/>
        <w:jc w:val="both"/>
        <w:rPr>
          <w:rFonts w:ascii="Times New Roman" w:hAnsi="Times New Roman" w:cs="Times New Roman"/>
        </w:rPr>
      </w:pPr>
    </w:p>
    <w:p w14:paraId="10FB038A" w14:textId="5D741EB1" w:rsidR="00665D3F" w:rsidRPr="00D25AF4" w:rsidRDefault="00665D3F" w:rsidP="00D25AF4">
      <w:pPr>
        <w:tabs>
          <w:tab w:val="left" w:pos="284"/>
        </w:tabs>
        <w:ind w:hanging="19"/>
        <w:jc w:val="both"/>
        <w:rPr>
          <w:rFonts w:ascii="Times New Roman" w:hAnsi="Times New Roman" w:cs="Times New Roman"/>
        </w:rPr>
      </w:pPr>
      <w:r>
        <w:rPr>
          <w:rFonts w:ascii="Times New Roman" w:hAnsi="Times New Roman" w:cs="Times New Roman"/>
        </w:rPr>
        <w:t xml:space="preserve">w ramach projektu </w:t>
      </w:r>
      <w:r w:rsidR="006B2EB9" w:rsidRPr="00665D3F">
        <w:rPr>
          <w:rFonts w:ascii="Times New Roman" w:hAnsi="Times New Roman" w:cs="Times New Roman"/>
        </w:rPr>
        <w:t xml:space="preserve">„Branżowe Centrum Umiejętności w dziedzinie elektromobilności w Centrum Kształcenia Zawodowego i Ustawicznego „Elektryk” w Nowej Soli </w:t>
      </w:r>
      <w:r w:rsidR="006B2EB9">
        <w:rPr>
          <w:rFonts w:ascii="Times New Roman" w:hAnsi="Times New Roman" w:cs="Times New Roman"/>
        </w:rPr>
        <w:t xml:space="preserve">finansowanego </w:t>
      </w:r>
      <w:r w:rsidRPr="00665D3F">
        <w:rPr>
          <w:rFonts w:ascii="Times New Roman" w:hAnsi="Times New Roman" w:cs="Times New Roman"/>
        </w:rPr>
        <w:t>ze środków Europejskiego Instrumentu na rzecz Odbudowy i Zwiększania Odporności (</w:t>
      </w:r>
      <w:proofErr w:type="spellStart"/>
      <w:r w:rsidRPr="00665D3F">
        <w:rPr>
          <w:rFonts w:ascii="Times New Roman" w:hAnsi="Times New Roman" w:cs="Times New Roman"/>
        </w:rPr>
        <w:t>Recovery</w:t>
      </w:r>
      <w:proofErr w:type="spellEnd"/>
      <w:r w:rsidRPr="00665D3F">
        <w:rPr>
          <w:rFonts w:ascii="Times New Roman" w:hAnsi="Times New Roman" w:cs="Times New Roman"/>
        </w:rPr>
        <w:t xml:space="preserve"> and </w:t>
      </w:r>
      <w:proofErr w:type="spellStart"/>
      <w:r w:rsidRPr="00665D3F">
        <w:rPr>
          <w:rFonts w:ascii="Times New Roman" w:hAnsi="Times New Roman" w:cs="Times New Roman"/>
        </w:rPr>
        <w:t>Resilience</w:t>
      </w:r>
      <w:proofErr w:type="spellEnd"/>
      <w:r w:rsidRPr="00665D3F">
        <w:rPr>
          <w:rFonts w:ascii="Times New Roman" w:hAnsi="Times New Roman" w:cs="Times New Roman"/>
        </w:rPr>
        <w:t xml:space="preserve"> </w:t>
      </w:r>
      <w:proofErr w:type="spellStart"/>
      <w:r w:rsidRPr="00665D3F">
        <w:rPr>
          <w:rFonts w:ascii="Times New Roman" w:hAnsi="Times New Roman" w:cs="Times New Roman"/>
        </w:rPr>
        <w:t>Facility</w:t>
      </w:r>
      <w:proofErr w:type="spellEnd"/>
      <w:r w:rsidRPr="00665D3F">
        <w:rPr>
          <w:rFonts w:ascii="Times New Roman" w:hAnsi="Times New Roman" w:cs="Times New Roman"/>
        </w:rPr>
        <w:t xml:space="preserve"> - RRF) w ramach Krajowego Planu Odbudowy i Zwiększania Odporności (KPO): − Komponent: A „Odporność i konkurencyjność gospodarki”, − Cel szczegółowy Komponentu: A3. „Doskonalenie systemu edukacji, mechanizmów uczenia się przez całe życie w kierunku lepszego dopasowania do potrzeb nowoczesnej gospodarki, wzrostu innowacyjności, zwiększania transferu nowych technologii oraz zielonej transformacji”, − Reforma: A3.1. Kadry dla nowoczesnej gospodarki – poprawa dopasowania umiejętności i kwalifikacji do wymogów rynku pracy w związku z wdrażaniem nowych technologii w gospodarce oraz zieloną i cyfrową transformacją, − Inwestycja: A.3.1.1. Wsparcie rozwoju nowoczesnego kształcenia zawodowego, szkolnictwa wyższego oraz uczenia się przez całe życie</w:t>
      </w:r>
      <w:r w:rsidR="006B2EB9">
        <w:rPr>
          <w:rFonts w:ascii="Times New Roman" w:hAnsi="Times New Roman" w:cs="Times New Roman"/>
        </w:rPr>
        <w:t>.</w:t>
      </w:r>
    </w:p>
    <w:p w14:paraId="4B278CED" w14:textId="77777777" w:rsidR="00D25AF4" w:rsidRPr="00D25AF4" w:rsidRDefault="00D25AF4" w:rsidP="00D25AF4">
      <w:pPr>
        <w:tabs>
          <w:tab w:val="left" w:pos="284"/>
        </w:tabs>
        <w:jc w:val="both"/>
        <w:rPr>
          <w:rFonts w:ascii="Times New Roman" w:hAnsi="Times New Roman" w:cs="Times New Roman"/>
        </w:rPr>
      </w:pPr>
    </w:p>
    <w:p w14:paraId="47562B35" w14:textId="77777777" w:rsidR="00D25AF4" w:rsidRPr="00D25AF4" w:rsidRDefault="00D25AF4" w:rsidP="00D25AF4">
      <w:pPr>
        <w:tabs>
          <w:tab w:val="left" w:pos="284"/>
        </w:tabs>
        <w:ind w:hanging="19"/>
        <w:jc w:val="both"/>
        <w:rPr>
          <w:rFonts w:ascii="Times New Roman" w:hAnsi="Times New Roman" w:cs="Times New Roman"/>
        </w:rPr>
      </w:pPr>
      <w:r w:rsidRPr="00D25AF4">
        <w:rPr>
          <w:rFonts w:ascii="Times New Roman" w:hAnsi="Times New Roman" w:cs="Times New Roman"/>
        </w:rPr>
        <w:t xml:space="preserve">Ideą zamówienia jest dostarczenie uczniom narzędzi (stacji ładowania różnego typu) w celu demonstracji i realizacji zajęć dydaktycznych w zakresie budowy, obsługi oraz zarządzania stacjami ładowania. Zamawiający wymaga dostarczenia i zamontowania elementów systemu o podwyższonej odporności na zniszczenia, w tym akty wandalizmu. W szczególności nie dopuszcza się zaoferowania wystających łamliwych elementów łatwych do przypadkowego lub celowego zniszczenia. Urządzenia powinny posiadać zabezpieczenia umożliwiające bezpieczne korzystanie w procesie dydaktycznym.  </w:t>
      </w:r>
    </w:p>
    <w:p w14:paraId="4FC4794D" w14:textId="77777777" w:rsidR="00D25AF4" w:rsidRPr="00D25AF4" w:rsidRDefault="00D25AF4" w:rsidP="00D25AF4">
      <w:pPr>
        <w:tabs>
          <w:tab w:val="left" w:pos="284"/>
        </w:tabs>
        <w:ind w:hanging="19"/>
        <w:jc w:val="both"/>
        <w:rPr>
          <w:rFonts w:ascii="Times New Roman" w:hAnsi="Times New Roman" w:cs="Times New Roman"/>
        </w:rPr>
      </w:pPr>
    </w:p>
    <w:p w14:paraId="3F6E7223" w14:textId="77777777" w:rsidR="00D25AF4" w:rsidRPr="00D25AF4" w:rsidRDefault="00D25AF4" w:rsidP="00D25AF4">
      <w:pPr>
        <w:tabs>
          <w:tab w:val="left" w:pos="284"/>
        </w:tabs>
        <w:ind w:hanging="19"/>
        <w:jc w:val="both"/>
        <w:rPr>
          <w:rFonts w:ascii="Times New Roman" w:hAnsi="Times New Roman" w:cs="Times New Roman"/>
        </w:rPr>
      </w:pPr>
      <w:r w:rsidRPr="00D25AF4">
        <w:rPr>
          <w:rFonts w:ascii="Times New Roman" w:hAnsi="Times New Roman" w:cs="Times New Roman"/>
        </w:rPr>
        <w:t>Elementy wspólne dla wszystkich stacji ładowania:</w:t>
      </w:r>
    </w:p>
    <w:p w14:paraId="0B1D8987" w14:textId="77777777" w:rsidR="00D25AF4" w:rsidRPr="00D25AF4" w:rsidRDefault="00D25AF4" w:rsidP="00D25AF4">
      <w:pPr>
        <w:tabs>
          <w:tab w:val="left" w:pos="284"/>
        </w:tabs>
        <w:ind w:hanging="19"/>
        <w:jc w:val="both"/>
        <w:rPr>
          <w:rFonts w:ascii="Times New Roman" w:hAnsi="Times New Roman" w:cs="Times New Roman"/>
        </w:rPr>
      </w:pPr>
    </w:p>
    <w:p w14:paraId="0731A73C" w14:textId="77777777" w:rsidR="00D25AF4" w:rsidRPr="00D25AF4" w:rsidRDefault="00D25AF4" w:rsidP="00D25AF4">
      <w:pPr>
        <w:tabs>
          <w:tab w:val="left" w:pos="284"/>
        </w:tabs>
        <w:ind w:hanging="19"/>
        <w:jc w:val="both"/>
        <w:rPr>
          <w:rFonts w:ascii="Times New Roman" w:hAnsi="Times New Roman" w:cs="Times New Roman"/>
        </w:rPr>
      </w:pPr>
      <w:r w:rsidRPr="00D25AF4">
        <w:rPr>
          <w:rFonts w:ascii="Times New Roman" w:hAnsi="Times New Roman" w:cs="Times New Roman"/>
        </w:rPr>
        <w:t xml:space="preserve">Prace przygotowawcze. Wykonawca w uzgodnieniu z Zamawiającym zobowiązany jest </w:t>
      </w:r>
      <w:r w:rsidRPr="00D25AF4">
        <w:rPr>
          <w:rFonts w:ascii="Times New Roman" w:hAnsi="Times New Roman" w:cs="Times New Roman"/>
          <w:b/>
          <w:bCs/>
          <w:u w:val="single"/>
        </w:rPr>
        <w:t>stworzyć koncepcję rozmieszczenia poszczególnych elementów wraz z opracowaniem kompletnej dokumentacji projektowej,</w:t>
      </w:r>
      <w:r w:rsidRPr="00D25AF4">
        <w:rPr>
          <w:rFonts w:ascii="Times New Roman" w:hAnsi="Times New Roman" w:cs="Times New Roman"/>
        </w:rPr>
        <w:t xml:space="preserve"> przygotować teren pod budowę fundamentów i okablowania, położyć fundamenty lub płyty, ułożyć okablowanie podziemne i naziemne, rozbudować rozdzielnice prądowe. </w:t>
      </w:r>
    </w:p>
    <w:p w14:paraId="16E95C33" w14:textId="77777777" w:rsidR="00D25AF4" w:rsidRPr="00D25AF4" w:rsidRDefault="00D25AF4" w:rsidP="00D25AF4">
      <w:pPr>
        <w:tabs>
          <w:tab w:val="left" w:pos="284"/>
        </w:tabs>
        <w:ind w:hanging="19"/>
        <w:jc w:val="both"/>
        <w:rPr>
          <w:rFonts w:ascii="Times New Roman" w:hAnsi="Times New Roman" w:cs="Times New Roman"/>
        </w:rPr>
      </w:pPr>
    </w:p>
    <w:p w14:paraId="1182DB3C" w14:textId="77777777" w:rsidR="00D25AF4" w:rsidRDefault="00D25AF4" w:rsidP="00D25AF4">
      <w:pPr>
        <w:tabs>
          <w:tab w:val="left" w:pos="284"/>
        </w:tabs>
        <w:ind w:hanging="19"/>
        <w:jc w:val="both"/>
        <w:rPr>
          <w:rFonts w:ascii="Times New Roman" w:hAnsi="Times New Roman" w:cs="Times New Roman"/>
        </w:rPr>
      </w:pPr>
      <w:r w:rsidRPr="00D25AF4">
        <w:rPr>
          <w:rFonts w:ascii="Times New Roman" w:hAnsi="Times New Roman" w:cs="Times New Roman"/>
        </w:rPr>
        <w:t xml:space="preserve">Prace montażowe. Wykonawca zobowiązany jest do wykonania montażu stacji ładowania pojazdów elektrycznych (samochodów), wyposażonej w ładowarki AC i DC wraz z dwustanowiskową wiatą garażową oraz montażu punktów ładowania małej elektromobilności wraz z wykonaniem pomiarów  i odbiorów wymaganych prawem.  </w:t>
      </w:r>
    </w:p>
    <w:p w14:paraId="278100F3" w14:textId="77777777" w:rsidR="00D25AF4" w:rsidRPr="00D25AF4" w:rsidRDefault="00D25AF4" w:rsidP="00D25AF4">
      <w:pPr>
        <w:tabs>
          <w:tab w:val="left" w:pos="284"/>
        </w:tabs>
        <w:ind w:hanging="19"/>
        <w:jc w:val="both"/>
        <w:rPr>
          <w:rFonts w:ascii="Times New Roman" w:hAnsi="Times New Roman" w:cs="Times New Roman"/>
        </w:rPr>
      </w:pPr>
    </w:p>
    <w:p w14:paraId="642143F1" w14:textId="77777777" w:rsidR="00D25AF4" w:rsidRPr="00D25AF4" w:rsidRDefault="00D25AF4" w:rsidP="00D25AF4">
      <w:pPr>
        <w:tabs>
          <w:tab w:val="left" w:pos="284"/>
        </w:tabs>
        <w:ind w:hanging="19"/>
        <w:jc w:val="both"/>
        <w:rPr>
          <w:rFonts w:ascii="Times New Roman" w:hAnsi="Times New Roman" w:cs="Times New Roman"/>
        </w:rPr>
      </w:pPr>
      <w:r w:rsidRPr="00D25AF4">
        <w:rPr>
          <w:rFonts w:ascii="Times New Roman" w:hAnsi="Times New Roman" w:cs="Times New Roman"/>
        </w:rPr>
        <w:t>Wykonawca zobowiązany jest do spełnienie norm i przepisów prawa obowiązujących dla ogólnodostępnych stacji ładowania na dzień ich montażu w tym uzyskać wszelkie wymagane uzgodnienia/certyfikaty niezbędne do realizacji przedmiotowego zadania. Wszystkie urządzenia należy przyłączyć do istniejącej instalacji, w tym zakresie Wykonawca  zobowiązuje się postępować zgodnie z instrukcjami przekazanymi przez Zamawiającego.</w:t>
      </w:r>
    </w:p>
    <w:p w14:paraId="6B3868C3" w14:textId="77777777" w:rsidR="00D25AF4" w:rsidRPr="00D25AF4" w:rsidRDefault="00D25AF4" w:rsidP="00D25AF4">
      <w:pPr>
        <w:tabs>
          <w:tab w:val="left" w:pos="284"/>
        </w:tabs>
        <w:ind w:hanging="19"/>
        <w:jc w:val="both"/>
        <w:rPr>
          <w:rFonts w:ascii="Times New Roman" w:hAnsi="Times New Roman" w:cs="Times New Roman"/>
        </w:rPr>
      </w:pPr>
    </w:p>
    <w:p w14:paraId="6E17F67A" w14:textId="77777777" w:rsidR="00D25AF4" w:rsidRPr="00D25AF4" w:rsidRDefault="00D25AF4" w:rsidP="00D25AF4">
      <w:pPr>
        <w:tabs>
          <w:tab w:val="left" w:pos="284"/>
        </w:tabs>
        <w:ind w:hanging="19"/>
        <w:jc w:val="both"/>
        <w:rPr>
          <w:rFonts w:ascii="Times New Roman" w:hAnsi="Times New Roman" w:cs="Times New Roman"/>
        </w:rPr>
      </w:pPr>
      <w:r w:rsidRPr="00D25AF4">
        <w:rPr>
          <w:rFonts w:ascii="Times New Roman" w:hAnsi="Times New Roman" w:cs="Times New Roman"/>
        </w:rPr>
        <w:t xml:space="preserve">Usługi dodatkowe. Uruchomienie, konfiguracja stacji. Zamówienie obejmuje także dostarczenie instrukcji eksploatacji w języku polskim oraz przeszkolenie 4 pracowników w zakresie obsługi stacji ładowania AC i DC. </w:t>
      </w:r>
    </w:p>
    <w:p w14:paraId="2857870E" w14:textId="77777777" w:rsidR="00D25AF4" w:rsidRPr="00D25AF4" w:rsidRDefault="00D25AF4" w:rsidP="00D25AF4">
      <w:pPr>
        <w:tabs>
          <w:tab w:val="left" w:pos="284"/>
        </w:tabs>
        <w:ind w:hanging="19"/>
        <w:jc w:val="both"/>
        <w:rPr>
          <w:rFonts w:ascii="Times New Roman" w:hAnsi="Times New Roman" w:cs="Times New Roman"/>
        </w:rPr>
      </w:pPr>
    </w:p>
    <w:p w14:paraId="697A813B" w14:textId="40E4EABE" w:rsidR="00D25AF4" w:rsidRDefault="00D25AF4" w:rsidP="00D25AF4">
      <w:pPr>
        <w:tabs>
          <w:tab w:val="left" w:pos="284"/>
        </w:tabs>
        <w:ind w:hanging="19"/>
        <w:jc w:val="both"/>
        <w:rPr>
          <w:rFonts w:ascii="Times New Roman" w:hAnsi="Times New Roman" w:cs="Times New Roman"/>
        </w:rPr>
      </w:pPr>
      <w:r w:rsidRPr="00D25AF4">
        <w:rPr>
          <w:rFonts w:ascii="Times New Roman" w:hAnsi="Times New Roman" w:cs="Times New Roman"/>
        </w:rPr>
        <w:t>Zamawiający wymaga zaoferowania stacji ładowania, której budowa będzie pozwalała na otwieranie stacji. Ze względu na specyfikę zamówienia uprawnienia z tytułu rękojmi i gwarancji nie mogą wygasać w przypadku samodzielnego otwierania stacji ładowania w celach demonstracyjnych i edukacyjnych</w:t>
      </w:r>
    </w:p>
    <w:p w14:paraId="77524C6D" w14:textId="77777777" w:rsidR="0028648A" w:rsidRPr="0028648A" w:rsidRDefault="0028648A" w:rsidP="0028648A">
      <w:pPr>
        <w:tabs>
          <w:tab w:val="left" w:pos="284"/>
        </w:tabs>
        <w:ind w:hanging="19"/>
        <w:jc w:val="both"/>
        <w:rPr>
          <w:rFonts w:ascii="Times New Roman" w:hAnsi="Times New Roman" w:cs="Times New Roman"/>
        </w:rPr>
      </w:pPr>
    </w:p>
    <w:p w14:paraId="2B4AEC08" w14:textId="77777777" w:rsidR="0028648A" w:rsidRPr="0028648A" w:rsidRDefault="0028648A" w:rsidP="0028648A">
      <w:pPr>
        <w:tabs>
          <w:tab w:val="left" w:pos="284"/>
        </w:tabs>
        <w:ind w:hanging="19"/>
        <w:jc w:val="both"/>
        <w:rPr>
          <w:rFonts w:ascii="Times New Roman" w:hAnsi="Times New Roman" w:cs="Times New Roman"/>
          <w:b/>
          <w:bCs/>
        </w:rPr>
      </w:pPr>
      <w:r w:rsidRPr="0028648A">
        <w:rPr>
          <w:rFonts w:ascii="Times New Roman" w:hAnsi="Times New Roman" w:cs="Times New Roman"/>
          <w:b/>
          <w:bCs/>
        </w:rPr>
        <w:t>Elementy systemu:</w:t>
      </w:r>
    </w:p>
    <w:p w14:paraId="3359B125" w14:textId="123B06BA" w:rsidR="00D25AF4" w:rsidRDefault="0028648A" w:rsidP="00D25AF4">
      <w:pPr>
        <w:tabs>
          <w:tab w:val="left" w:pos="284"/>
        </w:tabs>
        <w:ind w:hanging="19"/>
        <w:jc w:val="both"/>
        <w:rPr>
          <w:rFonts w:ascii="Times New Roman" w:hAnsi="Times New Roman" w:cs="Times New Roman"/>
        </w:rPr>
      </w:pPr>
      <w:r w:rsidRPr="0028648A">
        <w:rPr>
          <w:rFonts w:ascii="Times New Roman" w:hAnsi="Times New Roman" w:cs="Times New Roman"/>
        </w:rPr>
        <w:t>1.</w:t>
      </w:r>
      <w:r w:rsidRPr="0028648A">
        <w:rPr>
          <w:rFonts w:ascii="Times New Roman" w:hAnsi="Times New Roman" w:cs="Times New Roman"/>
        </w:rPr>
        <w:tab/>
      </w:r>
      <w:r w:rsidR="00D25AF4" w:rsidRPr="00D25AF4">
        <w:rPr>
          <w:rFonts w:ascii="Times New Roman" w:hAnsi="Times New Roman" w:cs="Times New Roman"/>
        </w:rPr>
        <w:t>Stacja szybkiego ładowania prądem stałym DC</w:t>
      </w:r>
      <w:r w:rsidR="00D25AF4">
        <w:rPr>
          <w:rFonts w:ascii="Times New Roman" w:hAnsi="Times New Roman" w:cs="Times New Roman"/>
        </w:rPr>
        <w:t>;</w:t>
      </w:r>
    </w:p>
    <w:p w14:paraId="1D2792E4" w14:textId="6664BEF4" w:rsidR="00D25AF4" w:rsidRPr="0028648A" w:rsidRDefault="0028648A" w:rsidP="00D25AF4">
      <w:pPr>
        <w:tabs>
          <w:tab w:val="left" w:pos="284"/>
        </w:tabs>
        <w:ind w:hanging="19"/>
        <w:jc w:val="both"/>
        <w:rPr>
          <w:rFonts w:ascii="Times New Roman" w:hAnsi="Times New Roman" w:cs="Times New Roman"/>
        </w:rPr>
      </w:pPr>
      <w:r w:rsidRPr="0028648A">
        <w:rPr>
          <w:rFonts w:ascii="Times New Roman" w:hAnsi="Times New Roman" w:cs="Times New Roman"/>
        </w:rPr>
        <w:t>2.</w:t>
      </w:r>
      <w:r w:rsidRPr="0028648A">
        <w:rPr>
          <w:rFonts w:ascii="Times New Roman" w:hAnsi="Times New Roman" w:cs="Times New Roman"/>
        </w:rPr>
        <w:tab/>
      </w:r>
      <w:r w:rsidR="00D25AF4" w:rsidRPr="00D25AF4">
        <w:rPr>
          <w:rFonts w:ascii="Times New Roman" w:hAnsi="Times New Roman" w:cs="Times New Roman"/>
        </w:rPr>
        <w:t>Jednostanowiskowa stacja ładowania samochodów elektrycznych wolnostojąca AC:</w:t>
      </w:r>
    </w:p>
    <w:p w14:paraId="45D89E6F" w14:textId="60A0C8DB" w:rsidR="0028648A" w:rsidRPr="0028648A" w:rsidRDefault="0028648A" w:rsidP="0028648A">
      <w:pPr>
        <w:tabs>
          <w:tab w:val="left" w:pos="284"/>
        </w:tabs>
        <w:ind w:hanging="19"/>
        <w:jc w:val="both"/>
        <w:rPr>
          <w:rFonts w:ascii="Times New Roman" w:hAnsi="Times New Roman" w:cs="Times New Roman"/>
        </w:rPr>
      </w:pPr>
      <w:r w:rsidRPr="0028648A">
        <w:rPr>
          <w:rFonts w:ascii="Times New Roman" w:hAnsi="Times New Roman" w:cs="Times New Roman"/>
        </w:rPr>
        <w:t>3.</w:t>
      </w:r>
      <w:r w:rsidRPr="0028648A">
        <w:rPr>
          <w:rFonts w:ascii="Times New Roman" w:hAnsi="Times New Roman" w:cs="Times New Roman"/>
        </w:rPr>
        <w:tab/>
      </w:r>
      <w:r w:rsidR="00D25AF4" w:rsidRPr="00D25AF4">
        <w:rPr>
          <w:rFonts w:ascii="Times New Roman" w:hAnsi="Times New Roman" w:cs="Times New Roman"/>
        </w:rPr>
        <w:t>Wolnostojące punkty ładowania małej mobilności (rowerów,  skuterów) w formie aluminiowych słupków</w:t>
      </w:r>
      <w:r w:rsidR="00D25AF4">
        <w:rPr>
          <w:rFonts w:ascii="Times New Roman" w:hAnsi="Times New Roman" w:cs="Times New Roman"/>
        </w:rPr>
        <w:t xml:space="preserve"> – 3 szt.;</w:t>
      </w:r>
      <w:r w:rsidRPr="0028648A">
        <w:rPr>
          <w:rFonts w:ascii="Times New Roman" w:hAnsi="Times New Roman" w:cs="Times New Roman"/>
        </w:rPr>
        <w:t xml:space="preserve"> </w:t>
      </w:r>
    </w:p>
    <w:p w14:paraId="4C18567F" w14:textId="78CC7737" w:rsidR="00EE17C4" w:rsidRPr="0041331A" w:rsidRDefault="0028648A" w:rsidP="0028648A">
      <w:pPr>
        <w:tabs>
          <w:tab w:val="left" w:pos="284"/>
        </w:tabs>
        <w:ind w:hanging="19"/>
        <w:jc w:val="both"/>
        <w:rPr>
          <w:rFonts w:ascii="Times New Roman" w:hAnsi="Times New Roman" w:cs="Times New Roman"/>
        </w:rPr>
      </w:pPr>
      <w:r w:rsidRPr="0028648A">
        <w:rPr>
          <w:rFonts w:ascii="Times New Roman" w:hAnsi="Times New Roman" w:cs="Times New Roman"/>
        </w:rPr>
        <w:t>4.</w:t>
      </w:r>
      <w:r w:rsidRPr="0028648A">
        <w:rPr>
          <w:rFonts w:ascii="Times New Roman" w:hAnsi="Times New Roman" w:cs="Times New Roman"/>
        </w:rPr>
        <w:tab/>
        <w:t xml:space="preserve">Elementem przedmiotowego zamówienia jest także budowa wiaty garażowej dwustanowiskowej, w której znajdować się będą stacje ładowania pojazdów elektrycznych. Wiatę garażową należy wykonać w formie garażu dwustanowiskowego wewnątrz bez ścian działowych o wymiarach 9,00 m  szerokości i 6,00 m długości. </w:t>
      </w:r>
    </w:p>
    <w:p w14:paraId="07902450" w14:textId="77777777" w:rsidR="00A91C1D" w:rsidRPr="00E47AC6" w:rsidRDefault="00A91C1D" w:rsidP="00A91C1D">
      <w:pPr>
        <w:jc w:val="both"/>
        <w:rPr>
          <w:rFonts w:ascii="Times New Roman" w:hAnsi="Times New Roman" w:cs="Times New Roman"/>
        </w:rPr>
      </w:pPr>
    </w:p>
    <w:p w14:paraId="7CACADB0" w14:textId="77777777" w:rsidR="00A91C1D" w:rsidRPr="00E47AC6" w:rsidRDefault="00A91C1D" w:rsidP="00A91C1D">
      <w:pPr>
        <w:jc w:val="both"/>
        <w:rPr>
          <w:rFonts w:ascii="Times New Roman" w:hAnsi="Times New Roman" w:cs="Times New Roman"/>
        </w:rPr>
      </w:pPr>
      <w:r w:rsidRPr="00E47AC6">
        <w:rPr>
          <w:rFonts w:ascii="Times New Roman" w:hAnsi="Times New Roman" w:cs="Times New Roman"/>
        </w:rPr>
        <w:t xml:space="preserve">Szczegółowy opis oraz sposób realizacji zamówienia zawiera </w:t>
      </w:r>
      <w:bookmarkStart w:id="1" w:name="_Hlk170226165"/>
      <w:r w:rsidRPr="00E47AC6">
        <w:rPr>
          <w:rFonts w:ascii="Times New Roman" w:hAnsi="Times New Roman" w:cs="Times New Roman"/>
        </w:rPr>
        <w:t xml:space="preserve">Opis Przedmiotu Zamówienia (OPZ) – dokumentacja techniczna, stanowiący </w:t>
      </w:r>
      <w:r w:rsidRPr="00E47AC6">
        <w:rPr>
          <w:rFonts w:ascii="Times New Roman" w:hAnsi="Times New Roman" w:cs="Times New Roman"/>
          <w:b/>
        </w:rPr>
        <w:t>załącznik nr 9 do SWZ</w:t>
      </w:r>
      <w:r w:rsidRPr="00E47AC6">
        <w:rPr>
          <w:rFonts w:ascii="Times New Roman" w:hAnsi="Times New Roman" w:cs="Times New Roman"/>
        </w:rPr>
        <w:t>.</w:t>
      </w:r>
      <w:bookmarkEnd w:id="1"/>
    </w:p>
    <w:p w14:paraId="0E76F9F3" w14:textId="77777777" w:rsidR="00E01A62" w:rsidRPr="00E47AC6" w:rsidRDefault="00E01A62" w:rsidP="00E01A62">
      <w:pPr>
        <w:jc w:val="both"/>
        <w:rPr>
          <w:rFonts w:ascii="Times New Roman" w:hAnsi="Times New Roman" w:cs="Times New Roman"/>
          <w:color w:val="FF0000"/>
        </w:rPr>
      </w:pPr>
    </w:p>
    <w:p w14:paraId="6A8F877B" w14:textId="77F9A5C6" w:rsidR="00A91C1D" w:rsidRPr="00E47AC6" w:rsidRDefault="00A91C1D" w:rsidP="009E240D">
      <w:pPr>
        <w:pStyle w:val="Akapitzlist"/>
        <w:numPr>
          <w:ilvl w:val="3"/>
          <w:numId w:val="21"/>
        </w:numPr>
        <w:suppressAutoHyphens/>
        <w:spacing w:before="120" w:line="240" w:lineRule="auto"/>
        <w:ind w:left="426" w:hanging="426"/>
        <w:jc w:val="both"/>
        <w:rPr>
          <w:rFonts w:ascii="Times New Roman" w:eastAsia="Calibri" w:hAnsi="Times New Roman" w:cs="Times New Roman"/>
          <w:bCs/>
          <w:lang w:val="pl-PL" w:eastAsia="ar-SA"/>
        </w:rPr>
      </w:pPr>
      <w:r w:rsidRPr="00E47AC6">
        <w:rPr>
          <w:rFonts w:ascii="Times New Roman" w:eastAsia="Calibri" w:hAnsi="Times New Roman" w:cs="Times New Roman"/>
          <w:bCs/>
          <w:lang w:val="pl-PL" w:eastAsia="ar-SA"/>
        </w:rPr>
        <w:t>Nazwy i kody dotyczące przedmiotu zamówienia określone zgodnie ze Wspólnym Słownikiem Zamówień (CPV):</w:t>
      </w:r>
    </w:p>
    <w:p w14:paraId="3B522A6F" w14:textId="77777777" w:rsidR="00532580" w:rsidRDefault="00532580" w:rsidP="0028648A">
      <w:pPr>
        <w:jc w:val="both"/>
        <w:rPr>
          <w:rFonts w:ascii="Times New Roman" w:hAnsi="Times New Roman" w:cs="Times New Roman"/>
        </w:rPr>
      </w:pPr>
    </w:p>
    <w:p w14:paraId="7DC216C5" w14:textId="4A3795C3" w:rsidR="00532580" w:rsidRDefault="0028648A" w:rsidP="00DB005E">
      <w:pPr>
        <w:ind w:left="426"/>
        <w:jc w:val="both"/>
        <w:rPr>
          <w:rFonts w:ascii="Times New Roman" w:hAnsi="Times New Roman" w:cs="Times New Roman"/>
        </w:rPr>
      </w:pPr>
      <w:r w:rsidRPr="0028648A">
        <w:rPr>
          <w:rFonts w:ascii="Times New Roman" w:hAnsi="Times New Roman" w:cs="Times New Roman"/>
        </w:rPr>
        <w:t xml:space="preserve">31156000-4: Przestojowe źródła energii </w:t>
      </w:r>
    </w:p>
    <w:p w14:paraId="34CE48B5" w14:textId="57315374" w:rsidR="0028648A" w:rsidRDefault="0028648A" w:rsidP="00DB005E">
      <w:pPr>
        <w:ind w:left="426"/>
        <w:jc w:val="both"/>
        <w:rPr>
          <w:rFonts w:ascii="Times New Roman" w:hAnsi="Times New Roman" w:cs="Times New Roman"/>
        </w:rPr>
      </w:pPr>
      <w:r w:rsidRPr="0028648A">
        <w:rPr>
          <w:rFonts w:ascii="Times New Roman" w:hAnsi="Times New Roman" w:cs="Times New Roman"/>
        </w:rPr>
        <w:t>31158000-8: Ładowarki</w:t>
      </w:r>
    </w:p>
    <w:p w14:paraId="4285FF9A" w14:textId="761CCD7C" w:rsidR="0028648A" w:rsidRDefault="0028648A" w:rsidP="00DB005E">
      <w:pPr>
        <w:ind w:left="426"/>
        <w:jc w:val="both"/>
        <w:rPr>
          <w:rFonts w:ascii="Times New Roman" w:hAnsi="Times New Roman" w:cs="Times New Roman"/>
        </w:rPr>
      </w:pPr>
      <w:r w:rsidRPr="0028648A">
        <w:rPr>
          <w:rFonts w:ascii="Times New Roman" w:hAnsi="Times New Roman" w:cs="Times New Roman"/>
        </w:rPr>
        <w:t>32441100-7 – System zdalnego monitorowania pracy stacji ładowania.</w:t>
      </w:r>
    </w:p>
    <w:p w14:paraId="404FD79E" w14:textId="5E623497" w:rsidR="0028648A" w:rsidRDefault="0028648A" w:rsidP="00DB005E">
      <w:pPr>
        <w:ind w:left="426"/>
        <w:jc w:val="both"/>
        <w:rPr>
          <w:rFonts w:ascii="Times New Roman" w:hAnsi="Times New Roman" w:cs="Times New Roman"/>
        </w:rPr>
      </w:pPr>
      <w:r w:rsidRPr="0028648A">
        <w:rPr>
          <w:rFonts w:ascii="Times New Roman" w:hAnsi="Times New Roman" w:cs="Times New Roman"/>
        </w:rPr>
        <w:t>44112100-9: Wiat</w:t>
      </w:r>
      <w:r>
        <w:rPr>
          <w:rFonts w:ascii="Times New Roman" w:hAnsi="Times New Roman" w:cs="Times New Roman"/>
        </w:rPr>
        <w:t>y</w:t>
      </w:r>
    </w:p>
    <w:p w14:paraId="15B260E2" w14:textId="13466C5A" w:rsidR="0028648A" w:rsidRPr="00D25AF4" w:rsidRDefault="0028648A" w:rsidP="00D25AF4">
      <w:pPr>
        <w:ind w:left="426"/>
        <w:jc w:val="both"/>
        <w:rPr>
          <w:rFonts w:ascii="Times New Roman" w:hAnsi="Times New Roman" w:cs="Times New Roman"/>
        </w:rPr>
      </w:pPr>
      <w:r w:rsidRPr="0028648A">
        <w:rPr>
          <w:rFonts w:ascii="Times New Roman" w:hAnsi="Times New Roman" w:cs="Times New Roman"/>
        </w:rPr>
        <w:t xml:space="preserve">45000000-7 Roboty budowlane </w:t>
      </w:r>
    </w:p>
    <w:p w14:paraId="18331160" w14:textId="643B086E" w:rsidR="00A91C1D" w:rsidRPr="004264AC" w:rsidRDefault="006C63E6" w:rsidP="009E240D">
      <w:pPr>
        <w:pStyle w:val="Akapitzlist"/>
        <w:numPr>
          <w:ilvl w:val="3"/>
          <w:numId w:val="21"/>
        </w:numPr>
        <w:suppressAutoHyphens/>
        <w:spacing w:before="120" w:line="240" w:lineRule="auto"/>
        <w:ind w:left="426" w:hanging="426"/>
        <w:jc w:val="both"/>
        <w:rPr>
          <w:rFonts w:ascii="Times New Roman" w:eastAsia="Calibri" w:hAnsi="Times New Roman" w:cs="Times New Roman"/>
          <w:lang w:val="pl-PL" w:eastAsia="ar-SA"/>
        </w:rPr>
      </w:pPr>
      <w:r w:rsidRPr="004264AC">
        <w:rPr>
          <w:rFonts w:ascii="Times New Roman" w:eastAsia="Calibri" w:hAnsi="Times New Roman" w:cs="Times New Roman"/>
          <w:lang w:val="pl-PL" w:eastAsia="ar-SA"/>
        </w:rPr>
        <w:t xml:space="preserve">We wszystkich miejscach SWZ i załącznikach do SWZ, w których użyto przykładowego znaku towarowego, patentu, pochodzenia, źródła lub szczególnego procesu, który charakteryzuje produkty lub usługi dostarczane przez konkretnego wykonawcę lub jeżeli Zamawiający opisał przedmiot zamówienia przez odniesienie do norm, </w:t>
      </w:r>
      <w:r w:rsidR="00411804" w:rsidRPr="004264AC">
        <w:rPr>
          <w:rFonts w:ascii="Times New Roman" w:eastAsia="Calibri" w:hAnsi="Times New Roman" w:cs="Times New Roman"/>
          <w:lang w:val="pl-PL" w:eastAsia="ar-SA"/>
        </w:rPr>
        <w:t>europejskich</w:t>
      </w:r>
      <w:r w:rsidRPr="004264AC">
        <w:rPr>
          <w:rFonts w:ascii="Times New Roman" w:eastAsia="Calibri" w:hAnsi="Times New Roman" w:cs="Times New Roman"/>
          <w:lang w:val="pl-PL" w:eastAsia="ar-SA"/>
        </w:rPr>
        <w:t xml:space="preserve"> ocen technicznych, specyfikacji technicznych i systemów referencji technicznych, o których mowa w art. 101 ust. 1 pkt 2 oraz ust. 3 PZP, a w każdym przypadku, działając zgodnie z art. 99 ust. 6 i art. 101 ust. 4 PZP, Zamawiający dopuszcza rozwiązania równoważne w stosunku do określonych w SWZ i dokumentacji zamówienia,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w:t>
      </w:r>
    </w:p>
    <w:p w14:paraId="6E355780" w14:textId="6768866B" w:rsidR="00A91C1D" w:rsidRPr="004264AC" w:rsidRDefault="006C63E6" w:rsidP="009E240D">
      <w:pPr>
        <w:pStyle w:val="Akapitzlist"/>
        <w:numPr>
          <w:ilvl w:val="3"/>
          <w:numId w:val="21"/>
        </w:numPr>
        <w:suppressAutoHyphens/>
        <w:spacing w:before="120" w:line="240" w:lineRule="auto"/>
        <w:ind w:left="426" w:hanging="426"/>
        <w:jc w:val="both"/>
        <w:rPr>
          <w:rFonts w:ascii="Times New Roman" w:eastAsia="Calibri" w:hAnsi="Times New Roman" w:cs="Times New Roman"/>
          <w:lang w:val="pl-PL" w:eastAsia="ar-SA"/>
        </w:rPr>
      </w:pPr>
      <w:r w:rsidRPr="004264AC">
        <w:rPr>
          <w:rFonts w:ascii="Times New Roman" w:eastAsia="Calibri" w:hAnsi="Times New Roman" w:cs="Times New Roman"/>
          <w:lang w:val="pl-PL" w:eastAsia="ar-SA"/>
        </w:rPr>
        <w:t>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w:t>
      </w:r>
      <w:r w:rsidR="009427E7" w:rsidRPr="004264AC">
        <w:rPr>
          <w:rFonts w:ascii="Times New Roman" w:eastAsia="Calibri" w:hAnsi="Times New Roman" w:cs="Times New Roman"/>
          <w:lang w:val="pl-PL" w:eastAsia="ar-SA"/>
        </w:rPr>
        <w:t xml:space="preserve"> </w:t>
      </w:r>
      <w:r w:rsidRPr="004264AC">
        <w:rPr>
          <w:rFonts w:ascii="Times New Roman" w:eastAsia="Calibri" w:hAnsi="Times New Roman" w:cs="Times New Roman"/>
          <w:lang w:val="pl-PL" w:eastAsia="ar-SA"/>
        </w:rPr>
        <w:t>i urządzeń podane w szczegółowym opisie należy rozumieć jako preferowanego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p>
    <w:p w14:paraId="6257AD09" w14:textId="7B45D021" w:rsidR="00A91C1D" w:rsidRPr="00D8390F" w:rsidRDefault="006C63E6" w:rsidP="00D8390F">
      <w:pPr>
        <w:pStyle w:val="Akapitzlist"/>
        <w:numPr>
          <w:ilvl w:val="3"/>
          <w:numId w:val="21"/>
        </w:numPr>
        <w:suppressAutoHyphens/>
        <w:spacing w:before="120" w:line="240" w:lineRule="auto"/>
        <w:ind w:left="426" w:hanging="426"/>
        <w:jc w:val="both"/>
        <w:rPr>
          <w:rFonts w:ascii="Times New Roman" w:eastAsia="Calibri" w:hAnsi="Times New Roman" w:cs="Times New Roman"/>
          <w:lang w:val="pl-PL" w:eastAsia="ar-SA"/>
        </w:rPr>
      </w:pPr>
      <w:r w:rsidRPr="004264AC">
        <w:rPr>
          <w:rFonts w:ascii="Times New Roman" w:eastAsia="Calibri" w:hAnsi="Times New Roman" w:cs="Times New Roman"/>
          <w:lang w:val="pl-PL" w:eastAsia="ar-SA"/>
        </w:rPr>
        <w:t xml:space="preserve">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w:t>
      </w:r>
      <w:r w:rsidR="00D8390F">
        <w:rPr>
          <w:rFonts w:ascii="Times New Roman" w:eastAsia="Calibri" w:hAnsi="Times New Roman" w:cs="Times New Roman"/>
          <w:lang w:val="pl-PL" w:eastAsia="ar-SA"/>
        </w:rPr>
        <w:t>P</w:t>
      </w:r>
      <w:r w:rsidRPr="004264AC">
        <w:rPr>
          <w:rFonts w:ascii="Times New Roman" w:eastAsia="Calibri" w:hAnsi="Times New Roman" w:cs="Times New Roman"/>
          <w:lang w:val="pl-PL" w:eastAsia="ar-SA"/>
        </w:rPr>
        <w:t xml:space="preserve">osługiwanie się nazwami producentów/produktów ma wyłącznie charakter przykładowy. </w:t>
      </w:r>
      <w:r w:rsidRPr="004264AC">
        <w:rPr>
          <w:rFonts w:ascii="Times New Roman" w:eastAsia="Calibri" w:hAnsi="Times New Roman" w:cs="Times New Roman"/>
          <w:lang w:val="pl-PL" w:eastAsia="ar-SA"/>
        </w:rPr>
        <w:lastRenderedPageBreak/>
        <w:t>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w:t>
      </w:r>
    </w:p>
    <w:p w14:paraId="13D08C81" w14:textId="51CC9294" w:rsidR="00A91C1D" w:rsidRPr="00D8390F" w:rsidRDefault="006C63E6" w:rsidP="00D8390F">
      <w:pPr>
        <w:pStyle w:val="Akapitzlist"/>
        <w:numPr>
          <w:ilvl w:val="3"/>
          <w:numId w:val="21"/>
        </w:numPr>
        <w:suppressAutoHyphens/>
        <w:spacing w:before="120" w:line="240" w:lineRule="auto"/>
        <w:ind w:left="426" w:hanging="426"/>
        <w:jc w:val="both"/>
        <w:rPr>
          <w:rFonts w:ascii="Times New Roman" w:eastAsia="Calibri" w:hAnsi="Times New Roman" w:cs="Times New Roman"/>
          <w:color w:val="000000" w:themeColor="text1"/>
          <w:lang w:val="pl-PL" w:eastAsia="ar-SA"/>
        </w:rPr>
      </w:pPr>
      <w:r w:rsidRPr="004264AC">
        <w:rPr>
          <w:rFonts w:ascii="Times New Roman" w:eastAsia="Calibri" w:hAnsi="Times New Roman" w:cs="Times New Roman"/>
          <w:color w:val="000000" w:themeColor="text1"/>
          <w:lang w:val="pl-PL" w:eastAsia="ar-SA"/>
        </w:rPr>
        <w:t>Zamawiający zobowiązuje Wykonawców do wykazania rozwiązań równoważnych do zastosowania w stosunku do dokumentacji zamówienia. 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obowiązany jest udowodnić w ofercie, że oferowane przez niego roboty budowlane dostawy i usługi spełniają wymagania określone w SWZ. Brak wskazania tych elementów będzie traktowane, jako wybór elementów opisanych w SWZ.</w:t>
      </w:r>
    </w:p>
    <w:p w14:paraId="0738ABF4" w14:textId="28C68136" w:rsidR="006C63E6" w:rsidRDefault="006C63E6" w:rsidP="009E240D">
      <w:pPr>
        <w:pStyle w:val="Akapitzlist"/>
        <w:numPr>
          <w:ilvl w:val="3"/>
          <w:numId w:val="21"/>
        </w:numPr>
        <w:suppressAutoHyphens/>
        <w:spacing w:before="120" w:line="240" w:lineRule="auto"/>
        <w:ind w:left="426" w:hanging="426"/>
        <w:jc w:val="both"/>
        <w:rPr>
          <w:rFonts w:ascii="Times New Roman" w:eastAsia="Calibri" w:hAnsi="Times New Roman" w:cs="Times New Roman"/>
          <w:lang w:val="pl-PL" w:eastAsia="ar-SA"/>
        </w:rPr>
      </w:pPr>
      <w:r w:rsidRPr="004264AC">
        <w:rPr>
          <w:rFonts w:ascii="Times New Roman" w:eastAsia="Calibri" w:hAnsi="Times New Roman" w:cs="Times New Roman"/>
          <w:color w:val="000000" w:themeColor="text1"/>
          <w:lang w:val="pl-PL" w:eastAsia="ar-SA"/>
        </w:rPr>
        <w:t xml:space="preserve">Zamawiający zobowiązuje Wykonawców do wykazania rozwiązań równoważnych do zastosowania 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obiekt budowlany, dostawa lub usługa, spełniają wymagania dotyczące wydajności lub funkcjonalności, określonej </w:t>
      </w:r>
      <w:r w:rsidRPr="001333AD">
        <w:rPr>
          <w:rFonts w:ascii="Times New Roman" w:eastAsia="Calibri" w:hAnsi="Times New Roman" w:cs="Times New Roman"/>
          <w:lang w:val="pl-PL" w:eastAsia="ar-SA"/>
        </w:rPr>
        <w:t>przez Zamawiającego.</w:t>
      </w:r>
    </w:p>
    <w:p w14:paraId="3213B533" w14:textId="56320979" w:rsidR="00D8390F" w:rsidRPr="00532580" w:rsidRDefault="00D8390F" w:rsidP="00D8390F">
      <w:pPr>
        <w:pStyle w:val="Akapitzlist"/>
        <w:numPr>
          <w:ilvl w:val="3"/>
          <w:numId w:val="21"/>
        </w:numPr>
        <w:suppressAutoHyphens/>
        <w:spacing w:before="120" w:line="240" w:lineRule="auto"/>
        <w:ind w:left="426" w:hanging="426"/>
        <w:jc w:val="both"/>
        <w:rPr>
          <w:rFonts w:ascii="Times New Roman" w:eastAsia="Calibri" w:hAnsi="Times New Roman" w:cs="Times New Roman"/>
          <w:lang w:val="pl-PL" w:eastAsia="ar-SA"/>
        </w:rPr>
      </w:pPr>
      <w:r w:rsidRPr="00532580">
        <w:rPr>
          <w:rFonts w:ascii="Times New Roman" w:hAnsi="Times New Roman" w:cs="Times New Roman"/>
        </w:rPr>
        <w:t xml:space="preserve">Inwestycję należy przeprowadzić </w:t>
      </w:r>
      <w:r w:rsidRPr="00532580">
        <w:rPr>
          <w:rFonts w:ascii="Times New Roman" w:hAnsi="Times New Roman" w:cs="Times New Roman"/>
          <w:b/>
          <w:bCs/>
        </w:rPr>
        <w:t>w warunkach obiektu czynnego</w:t>
      </w:r>
      <w:r w:rsidRPr="00532580">
        <w:rPr>
          <w:rFonts w:ascii="Times New Roman" w:hAnsi="Times New Roman" w:cs="Times New Roman"/>
        </w:rPr>
        <w:t xml:space="preserve"> (należy zabezpieczyć budowę w celu możliwości bezpiecznego korzystania z obiektu) wraz z uzyskaniem akceptacji Zamawiającego w zakresie harmonogramu </w:t>
      </w:r>
      <w:r w:rsidR="000227AE">
        <w:rPr>
          <w:rFonts w:ascii="Times New Roman" w:hAnsi="Times New Roman" w:cs="Times New Roman"/>
        </w:rPr>
        <w:t>prac</w:t>
      </w:r>
      <w:r w:rsidRPr="00532580">
        <w:rPr>
          <w:rFonts w:ascii="Times New Roman" w:hAnsi="Times New Roman" w:cs="Times New Roman"/>
        </w:rPr>
        <w:t>.</w:t>
      </w:r>
    </w:p>
    <w:p w14:paraId="6FDAC047" w14:textId="77777777" w:rsidR="006C63E6" w:rsidRPr="001333AD" w:rsidRDefault="006C63E6" w:rsidP="005A0ED6">
      <w:pPr>
        <w:jc w:val="both"/>
        <w:rPr>
          <w:rFonts w:ascii="Times New Roman" w:hAnsi="Times New Roman" w:cs="Times New Roman"/>
        </w:rPr>
      </w:pPr>
    </w:p>
    <w:p w14:paraId="4875362D" w14:textId="77777777" w:rsidR="00653740" w:rsidRPr="001333AD" w:rsidRDefault="00196B1D" w:rsidP="00653740">
      <w:pPr>
        <w:shd w:val="clear" w:color="auto" w:fill="C6D9F1" w:themeFill="text2" w:themeFillTint="33"/>
        <w:autoSpaceDE w:val="0"/>
        <w:autoSpaceDN w:val="0"/>
        <w:adjustRightInd w:val="0"/>
        <w:jc w:val="both"/>
        <w:rPr>
          <w:rFonts w:ascii="Times New Roman" w:hAnsi="Times New Roman" w:cs="Times New Roman"/>
          <w:b/>
          <w:lang w:val="pl-PL"/>
        </w:rPr>
      </w:pPr>
      <w:r w:rsidRPr="001333AD">
        <w:rPr>
          <w:rFonts w:ascii="Times New Roman" w:hAnsi="Times New Roman" w:cs="Times New Roman"/>
          <w:b/>
          <w:lang w:val="pl-PL"/>
        </w:rPr>
        <w:t xml:space="preserve">Rozdział 7. </w:t>
      </w:r>
      <w:r w:rsidR="00576D53" w:rsidRPr="001333AD">
        <w:rPr>
          <w:rFonts w:ascii="Times New Roman" w:hAnsi="Times New Roman" w:cs="Times New Roman"/>
          <w:b/>
          <w:lang w:val="pl-PL"/>
        </w:rPr>
        <w:t xml:space="preserve"> </w:t>
      </w:r>
    </w:p>
    <w:p w14:paraId="656DCB3B" w14:textId="301E707F" w:rsidR="00196B1D" w:rsidRPr="001333AD" w:rsidRDefault="00D8390F" w:rsidP="00653740">
      <w:pPr>
        <w:shd w:val="clear" w:color="auto" w:fill="C6D9F1" w:themeFill="text2" w:themeFillTint="33"/>
        <w:autoSpaceDE w:val="0"/>
        <w:autoSpaceDN w:val="0"/>
        <w:adjustRightInd w:val="0"/>
        <w:jc w:val="both"/>
        <w:rPr>
          <w:rFonts w:ascii="Times New Roman" w:hAnsi="Times New Roman" w:cs="Times New Roman"/>
          <w:b/>
          <w:lang w:val="pl-PL"/>
        </w:rPr>
      </w:pPr>
      <w:r w:rsidRPr="001333AD">
        <w:rPr>
          <w:rFonts w:ascii="Times New Roman" w:hAnsi="Times New Roman" w:cs="Times New Roman"/>
          <w:b/>
          <w:lang w:val="pl-PL"/>
        </w:rPr>
        <w:t>Zamówienia częściowe</w:t>
      </w:r>
      <w:r w:rsidR="00D71B5B" w:rsidRPr="001333AD">
        <w:rPr>
          <w:rFonts w:ascii="Times New Roman" w:hAnsi="Times New Roman" w:cs="Times New Roman"/>
          <w:b/>
          <w:lang w:val="pl-PL"/>
        </w:rPr>
        <w:t xml:space="preserve">. </w:t>
      </w:r>
    </w:p>
    <w:p w14:paraId="2AEA9E26" w14:textId="77777777" w:rsidR="00E01A62" w:rsidRPr="001333AD" w:rsidRDefault="00E01A62" w:rsidP="00196B1D">
      <w:pPr>
        <w:autoSpaceDE w:val="0"/>
        <w:autoSpaceDN w:val="0"/>
        <w:adjustRightInd w:val="0"/>
        <w:jc w:val="both"/>
        <w:rPr>
          <w:rFonts w:ascii="Times New Roman" w:hAnsi="Times New Roman" w:cs="Times New Roman"/>
          <w:b/>
          <w:lang w:val="pl-PL"/>
        </w:rPr>
      </w:pPr>
    </w:p>
    <w:p w14:paraId="01081DE7" w14:textId="7F09469E" w:rsidR="00D8390F" w:rsidRPr="001333AD" w:rsidRDefault="00D8390F" w:rsidP="00196B1D">
      <w:pPr>
        <w:autoSpaceDE w:val="0"/>
        <w:autoSpaceDN w:val="0"/>
        <w:adjustRightInd w:val="0"/>
        <w:jc w:val="both"/>
        <w:rPr>
          <w:rFonts w:ascii="Times New Roman" w:hAnsi="Times New Roman" w:cs="Times New Roman"/>
          <w:bCs/>
          <w:lang w:val="pl-PL"/>
        </w:rPr>
      </w:pPr>
      <w:r w:rsidRPr="001333AD">
        <w:rPr>
          <w:rFonts w:ascii="Times New Roman" w:hAnsi="Times New Roman" w:cs="Times New Roman"/>
          <w:bCs/>
          <w:lang w:val="pl-PL"/>
        </w:rPr>
        <w:t xml:space="preserve">Zamawiający nie przewiduje udzielenia zamówień częściowych. Przedmiot zamówienia stanowi niewielką </w:t>
      </w:r>
      <w:r w:rsidR="000227AE">
        <w:rPr>
          <w:rFonts w:ascii="Times New Roman" w:hAnsi="Times New Roman" w:cs="Times New Roman"/>
          <w:bCs/>
          <w:lang w:val="pl-PL"/>
        </w:rPr>
        <w:t xml:space="preserve">dostawę wraz z </w:t>
      </w:r>
      <w:r w:rsidR="00D17073">
        <w:rPr>
          <w:rFonts w:ascii="Times New Roman" w:hAnsi="Times New Roman" w:cs="Times New Roman"/>
          <w:bCs/>
          <w:lang w:val="pl-PL"/>
        </w:rPr>
        <w:t>instalacją</w:t>
      </w:r>
      <w:r w:rsidRPr="001333AD">
        <w:rPr>
          <w:rFonts w:ascii="Times New Roman" w:hAnsi="Times New Roman" w:cs="Times New Roman"/>
          <w:bCs/>
          <w:lang w:val="pl-PL"/>
        </w:rPr>
        <w:t xml:space="preserve"> adekwatną nie tylko do małych i średnich przedsiębiorstw, ale także dla mikroprzedsiębiorstw. Dalsze podzielenie miałoby negatywne skutki dla zamówienia: w szczególności zbyt mała atrakcyjność zamówienia żeby się o nie ubiegać, rozmycie odpowiedzialności za poszczególne elementy zadania etc.</w:t>
      </w:r>
      <w:r w:rsidR="00532580">
        <w:rPr>
          <w:rFonts w:ascii="Times New Roman" w:hAnsi="Times New Roman" w:cs="Times New Roman"/>
          <w:bCs/>
          <w:lang w:val="pl-PL"/>
        </w:rPr>
        <w:t xml:space="preserve"> Ponadto, przedmiot zamówienia stanowi wydzieloną część w ramach projektu </w:t>
      </w:r>
      <w:r w:rsidR="00D25AF4">
        <w:rPr>
          <w:rFonts w:ascii="Times New Roman" w:hAnsi="Times New Roman" w:cs="Times New Roman"/>
          <w:bCs/>
          <w:lang w:val="pl-PL"/>
        </w:rPr>
        <w:t>„</w:t>
      </w:r>
      <w:r w:rsidR="00665D3F" w:rsidRPr="00665D3F">
        <w:rPr>
          <w:rFonts w:ascii="Times New Roman" w:hAnsi="Times New Roman" w:cs="Times New Roman"/>
          <w:bCs/>
          <w:lang w:val="pl-PL"/>
        </w:rPr>
        <w:t>Branżowe Centrum Umiejętności w dziedzinie elektromobilności w Centrum Kształcenia Zawodowego i Ustawicznego „Elektryk” w Nowej Soli</w:t>
      </w:r>
      <w:r w:rsidR="00D25AF4">
        <w:rPr>
          <w:rFonts w:ascii="Times New Roman" w:hAnsi="Times New Roman" w:cs="Times New Roman"/>
          <w:bCs/>
          <w:lang w:val="pl-PL"/>
        </w:rPr>
        <w:t>”</w:t>
      </w:r>
      <w:r w:rsidR="00532580">
        <w:rPr>
          <w:rFonts w:ascii="Times New Roman" w:hAnsi="Times New Roman" w:cs="Times New Roman"/>
          <w:bCs/>
          <w:lang w:val="pl-PL"/>
        </w:rPr>
        <w:t>.</w:t>
      </w:r>
    </w:p>
    <w:p w14:paraId="788A6502" w14:textId="77777777" w:rsidR="00E01A62" w:rsidRPr="00E47AC6" w:rsidRDefault="00E01A62" w:rsidP="00196B1D">
      <w:pPr>
        <w:autoSpaceDE w:val="0"/>
        <w:autoSpaceDN w:val="0"/>
        <w:adjustRightInd w:val="0"/>
        <w:jc w:val="both"/>
        <w:rPr>
          <w:rFonts w:ascii="Times New Roman" w:hAnsi="Times New Roman" w:cs="Times New Roman"/>
          <w:b/>
          <w:lang w:val="pl-PL"/>
        </w:rPr>
      </w:pPr>
    </w:p>
    <w:p w14:paraId="07984D2E" w14:textId="77777777" w:rsidR="00653740" w:rsidRDefault="00196B1D" w:rsidP="00653740">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Rozdział 8. </w:t>
      </w:r>
    </w:p>
    <w:p w14:paraId="752BE77E" w14:textId="359F9F8E" w:rsidR="00653740" w:rsidRPr="00E47AC6" w:rsidRDefault="00196B1D" w:rsidP="00653740">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Informacje dotyczące ofert wariantowych</w:t>
      </w:r>
      <w:r w:rsidR="00AA00DB" w:rsidRPr="00E47AC6">
        <w:rPr>
          <w:rFonts w:ascii="Times New Roman" w:hAnsi="Times New Roman" w:cs="Times New Roman"/>
          <w:b/>
          <w:lang w:val="pl-PL"/>
        </w:rPr>
        <w:t>.</w:t>
      </w:r>
    </w:p>
    <w:p w14:paraId="3E4BAAC3" w14:textId="77777777" w:rsidR="00E01A62" w:rsidRPr="00E47AC6" w:rsidRDefault="00E01A62" w:rsidP="00196B1D">
      <w:pPr>
        <w:autoSpaceDE w:val="0"/>
        <w:autoSpaceDN w:val="0"/>
        <w:adjustRightInd w:val="0"/>
        <w:jc w:val="both"/>
        <w:rPr>
          <w:rFonts w:ascii="Times New Roman" w:hAnsi="Times New Roman" w:cs="Times New Roman"/>
          <w:b/>
          <w:lang w:val="pl-PL"/>
        </w:rPr>
      </w:pPr>
    </w:p>
    <w:p w14:paraId="2F936BDB" w14:textId="77777777" w:rsidR="00E01A62" w:rsidRPr="00E47AC6" w:rsidRDefault="00E01A62" w:rsidP="00E01A62">
      <w:pPr>
        <w:jc w:val="both"/>
        <w:rPr>
          <w:rFonts w:ascii="Times New Roman" w:hAnsi="Times New Roman" w:cs="Times New Roman"/>
        </w:rPr>
      </w:pPr>
      <w:r w:rsidRPr="00E47AC6">
        <w:rPr>
          <w:rFonts w:ascii="Times New Roman" w:hAnsi="Times New Roman" w:cs="Times New Roman"/>
        </w:rPr>
        <w:t xml:space="preserve">Zamawiający </w:t>
      </w:r>
      <w:r w:rsidRPr="00E47AC6">
        <w:rPr>
          <w:rFonts w:ascii="Times New Roman" w:hAnsi="Times New Roman" w:cs="Times New Roman"/>
          <w:b/>
        </w:rPr>
        <w:t>nie dopuszcza</w:t>
      </w:r>
      <w:r w:rsidRPr="00E47AC6">
        <w:rPr>
          <w:rFonts w:ascii="Times New Roman" w:hAnsi="Times New Roman" w:cs="Times New Roman"/>
        </w:rPr>
        <w:t xml:space="preserve"> składania ofert wariantowych oraz w postaci katalogów elektronicznych.</w:t>
      </w:r>
    </w:p>
    <w:p w14:paraId="50E9ACB5" w14:textId="77777777" w:rsidR="00E01A62" w:rsidRPr="00E47AC6" w:rsidRDefault="00E01A62" w:rsidP="00196B1D">
      <w:pPr>
        <w:autoSpaceDE w:val="0"/>
        <w:autoSpaceDN w:val="0"/>
        <w:adjustRightInd w:val="0"/>
        <w:jc w:val="both"/>
        <w:rPr>
          <w:rFonts w:ascii="Times New Roman" w:hAnsi="Times New Roman" w:cs="Times New Roman"/>
          <w:b/>
          <w:lang w:val="pl-PL"/>
        </w:rPr>
      </w:pPr>
    </w:p>
    <w:p w14:paraId="47B8EDB7" w14:textId="77777777" w:rsidR="00653740" w:rsidRDefault="00196B1D" w:rsidP="00653740">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Rozdział 9. </w:t>
      </w:r>
    </w:p>
    <w:p w14:paraId="56B5C106" w14:textId="1C846B3C" w:rsidR="00196B1D" w:rsidRDefault="00196B1D" w:rsidP="00653740">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Termin wykonania zamówienia</w:t>
      </w:r>
      <w:r w:rsidR="000528EE" w:rsidRPr="00E47AC6">
        <w:rPr>
          <w:rFonts w:ascii="Times New Roman" w:hAnsi="Times New Roman" w:cs="Times New Roman"/>
          <w:b/>
          <w:lang w:val="pl-PL"/>
        </w:rPr>
        <w:t>.</w:t>
      </w:r>
      <w:r w:rsidRPr="00E47AC6">
        <w:rPr>
          <w:rFonts w:ascii="Times New Roman" w:hAnsi="Times New Roman" w:cs="Times New Roman"/>
          <w:b/>
          <w:lang w:val="pl-PL"/>
        </w:rPr>
        <w:t xml:space="preserve"> </w:t>
      </w:r>
    </w:p>
    <w:p w14:paraId="305CB599" w14:textId="77777777" w:rsidR="00653740" w:rsidRPr="00E47AC6" w:rsidRDefault="00653740" w:rsidP="00653740">
      <w:pPr>
        <w:shd w:val="clear" w:color="auto" w:fill="C6D9F1" w:themeFill="text2" w:themeFillTint="33"/>
        <w:autoSpaceDE w:val="0"/>
        <w:autoSpaceDN w:val="0"/>
        <w:adjustRightInd w:val="0"/>
        <w:jc w:val="both"/>
        <w:rPr>
          <w:rFonts w:ascii="Times New Roman" w:hAnsi="Times New Roman" w:cs="Times New Roman"/>
          <w:b/>
          <w:lang w:val="pl-PL"/>
        </w:rPr>
      </w:pPr>
    </w:p>
    <w:p w14:paraId="52E186E7" w14:textId="77777777" w:rsidR="00E01A62" w:rsidRPr="00E47AC6" w:rsidRDefault="00E01A62" w:rsidP="00E01A62">
      <w:pPr>
        <w:rPr>
          <w:rFonts w:ascii="Times New Roman" w:hAnsi="Times New Roman" w:cs="Times New Roman"/>
        </w:rPr>
      </w:pPr>
    </w:p>
    <w:p w14:paraId="31012A07" w14:textId="3B6F6619" w:rsidR="00E01A62" w:rsidRPr="009C2C75" w:rsidRDefault="00E01A62" w:rsidP="009E240D">
      <w:pPr>
        <w:numPr>
          <w:ilvl w:val="0"/>
          <w:numId w:val="10"/>
        </w:numPr>
        <w:ind w:left="426" w:hanging="426"/>
        <w:jc w:val="both"/>
        <w:rPr>
          <w:rFonts w:ascii="Times New Roman" w:hAnsi="Times New Roman" w:cs="Times New Roman"/>
        </w:rPr>
      </w:pPr>
      <w:r w:rsidRPr="00E47AC6">
        <w:rPr>
          <w:rFonts w:ascii="Times New Roman" w:hAnsi="Times New Roman" w:cs="Times New Roman"/>
        </w:rPr>
        <w:t xml:space="preserve">Termin realizacji </w:t>
      </w:r>
      <w:r w:rsidRPr="009C2C75">
        <w:rPr>
          <w:rFonts w:ascii="Times New Roman" w:hAnsi="Times New Roman" w:cs="Times New Roman"/>
        </w:rPr>
        <w:t xml:space="preserve">zamówienia: </w:t>
      </w:r>
      <w:r w:rsidR="0000036C">
        <w:rPr>
          <w:rFonts w:ascii="Times New Roman" w:hAnsi="Times New Roman" w:cs="Times New Roman"/>
          <w:b/>
        </w:rPr>
        <w:t>40 dni</w:t>
      </w:r>
      <w:r w:rsidR="00D8390F" w:rsidRPr="006B2EB9">
        <w:rPr>
          <w:rFonts w:ascii="Times New Roman" w:hAnsi="Times New Roman" w:cs="Times New Roman"/>
          <w:b/>
        </w:rPr>
        <w:t xml:space="preserve"> </w:t>
      </w:r>
      <w:r w:rsidR="00C614B3" w:rsidRPr="006B2EB9">
        <w:rPr>
          <w:rFonts w:ascii="Times New Roman" w:hAnsi="Times New Roman" w:cs="Times New Roman"/>
          <w:b/>
        </w:rPr>
        <w:t>od dnia podpisania umowy</w:t>
      </w:r>
      <w:r w:rsidR="006B2EB9" w:rsidRPr="006B2EB9">
        <w:rPr>
          <w:rFonts w:ascii="Times New Roman" w:hAnsi="Times New Roman" w:cs="Times New Roman"/>
          <w:b/>
        </w:rPr>
        <w:t xml:space="preserve"> (nie później niż do dnia 30 września 2024 r.)</w:t>
      </w:r>
      <w:r w:rsidRPr="006B2EB9">
        <w:rPr>
          <w:rFonts w:ascii="Times New Roman" w:hAnsi="Times New Roman" w:cs="Times New Roman"/>
          <w:b/>
        </w:rPr>
        <w:t>.</w:t>
      </w:r>
    </w:p>
    <w:p w14:paraId="14B62DC8" w14:textId="42E8E1F5" w:rsidR="00E01A62" w:rsidRDefault="00E01A62" w:rsidP="009E240D">
      <w:pPr>
        <w:numPr>
          <w:ilvl w:val="0"/>
          <w:numId w:val="10"/>
        </w:numPr>
        <w:ind w:left="426" w:hanging="426"/>
        <w:jc w:val="both"/>
        <w:rPr>
          <w:rFonts w:ascii="Times New Roman" w:hAnsi="Times New Roman" w:cs="Times New Roman"/>
        </w:rPr>
      </w:pPr>
      <w:r w:rsidRPr="009C2C75">
        <w:rPr>
          <w:rFonts w:ascii="Times New Roman" w:hAnsi="Times New Roman" w:cs="Times New Roman"/>
        </w:rPr>
        <w:t xml:space="preserve">Szczegółowe zagadnienia dotyczące terminu realizacji umowy uregulowane są we wzorze umowy stanowiącej </w:t>
      </w:r>
      <w:r w:rsidRPr="009C2C75">
        <w:rPr>
          <w:rFonts w:ascii="Times New Roman" w:hAnsi="Times New Roman" w:cs="Times New Roman"/>
          <w:b/>
        </w:rPr>
        <w:t>załącznik nr 10 do SWZ</w:t>
      </w:r>
      <w:r w:rsidRPr="009C2C75">
        <w:rPr>
          <w:rFonts w:ascii="Times New Roman" w:hAnsi="Times New Roman" w:cs="Times New Roman"/>
        </w:rPr>
        <w:t>.</w:t>
      </w:r>
    </w:p>
    <w:p w14:paraId="7B314C44" w14:textId="2EEB6CEF" w:rsidR="00242F25" w:rsidRDefault="00242F25" w:rsidP="00242F25">
      <w:pPr>
        <w:ind w:left="426"/>
        <w:jc w:val="both"/>
        <w:rPr>
          <w:rFonts w:ascii="Times New Roman" w:hAnsi="Times New Roman" w:cs="Times New Roman"/>
        </w:rPr>
      </w:pPr>
    </w:p>
    <w:p w14:paraId="18BECDDD" w14:textId="77777777" w:rsidR="00242F25" w:rsidRPr="009C2C75" w:rsidRDefault="00242F25" w:rsidP="00242F25">
      <w:pPr>
        <w:ind w:left="426"/>
        <w:jc w:val="both"/>
        <w:rPr>
          <w:rFonts w:ascii="Times New Roman" w:hAnsi="Times New Roman" w:cs="Times New Roman"/>
        </w:rPr>
      </w:pPr>
    </w:p>
    <w:p w14:paraId="749D78E2" w14:textId="77777777" w:rsidR="00E01A62" w:rsidRPr="00E47AC6" w:rsidRDefault="00E01A62" w:rsidP="00196B1D">
      <w:pPr>
        <w:autoSpaceDE w:val="0"/>
        <w:autoSpaceDN w:val="0"/>
        <w:adjustRightInd w:val="0"/>
        <w:jc w:val="both"/>
        <w:rPr>
          <w:rFonts w:ascii="Times New Roman" w:hAnsi="Times New Roman" w:cs="Times New Roman"/>
          <w:b/>
          <w:lang w:val="pl-PL"/>
        </w:rPr>
      </w:pPr>
    </w:p>
    <w:p w14:paraId="4436F871" w14:textId="77777777" w:rsidR="00653740" w:rsidRDefault="00196B1D" w:rsidP="00653740">
      <w:pPr>
        <w:shd w:val="clear" w:color="auto" w:fill="C6D9F1" w:themeFill="text2" w:themeFillTint="33"/>
        <w:autoSpaceDE w:val="0"/>
        <w:autoSpaceDN w:val="0"/>
        <w:adjustRightInd w:val="0"/>
        <w:ind w:left="1276" w:hanging="1276"/>
        <w:jc w:val="both"/>
        <w:rPr>
          <w:rFonts w:ascii="Times New Roman" w:hAnsi="Times New Roman" w:cs="Times New Roman"/>
          <w:b/>
          <w:lang w:val="pl-PL"/>
        </w:rPr>
      </w:pPr>
      <w:r w:rsidRPr="00E47AC6">
        <w:rPr>
          <w:rFonts w:ascii="Times New Roman" w:hAnsi="Times New Roman" w:cs="Times New Roman"/>
          <w:b/>
          <w:lang w:val="pl-PL"/>
        </w:rPr>
        <w:lastRenderedPageBreak/>
        <w:t xml:space="preserve">Rozdział 10. </w:t>
      </w:r>
    </w:p>
    <w:p w14:paraId="15BAED5B" w14:textId="0BE5E251" w:rsidR="00196B1D" w:rsidRPr="00E47AC6" w:rsidRDefault="00196B1D" w:rsidP="00653740">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Projektowane postanowienia umowy w sprawie zamówienia publicznego, które zostaną wprowadzone do treści tej umowy</w:t>
      </w:r>
      <w:r w:rsidR="00D80441" w:rsidRPr="00E47AC6">
        <w:rPr>
          <w:rFonts w:ascii="Times New Roman" w:hAnsi="Times New Roman" w:cs="Times New Roman"/>
          <w:b/>
          <w:lang w:val="pl-PL"/>
        </w:rPr>
        <w:t>.</w:t>
      </w:r>
      <w:r w:rsidRPr="00E47AC6">
        <w:rPr>
          <w:rFonts w:ascii="Times New Roman" w:hAnsi="Times New Roman" w:cs="Times New Roman"/>
          <w:b/>
          <w:lang w:val="pl-PL"/>
        </w:rPr>
        <w:t xml:space="preserve"> </w:t>
      </w:r>
    </w:p>
    <w:p w14:paraId="57589D61" w14:textId="77777777" w:rsidR="00E01A62" w:rsidRPr="00E47AC6" w:rsidRDefault="00E01A62" w:rsidP="00E01A62">
      <w:pPr>
        <w:rPr>
          <w:rFonts w:ascii="Times New Roman" w:hAnsi="Times New Roman" w:cs="Times New Roman"/>
        </w:rPr>
      </w:pPr>
    </w:p>
    <w:p w14:paraId="0D7BC5CA" w14:textId="679EE15C" w:rsidR="00BB19FC" w:rsidRPr="00E47AC6" w:rsidRDefault="00E01A62" w:rsidP="009E240D">
      <w:pPr>
        <w:numPr>
          <w:ilvl w:val="3"/>
          <w:numId w:val="12"/>
        </w:numPr>
        <w:ind w:left="426" w:hanging="426"/>
        <w:jc w:val="both"/>
        <w:rPr>
          <w:rFonts w:ascii="Times New Roman" w:hAnsi="Times New Roman" w:cs="Times New Roman"/>
        </w:rPr>
      </w:pPr>
      <w:r w:rsidRPr="00E47AC6">
        <w:rPr>
          <w:rFonts w:ascii="Times New Roman" w:hAnsi="Times New Roman" w:cs="Times New Roman"/>
        </w:rPr>
        <w:t>Wybrany Wykonawca jest zobowiązany do zawarcia umowy w sprawie zamówienia publiczne</w:t>
      </w:r>
      <w:r w:rsidR="00BB19FC" w:rsidRPr="00E47AC6">
        <w:rPr>
          <w:rFonts w:ascii="Times New Roman" w:hAnsi="Times New Roman" w:cs="Times New Roman"/>
        </w:rPr>
        <w:t xml:space="preserve">go na warunkach określonych we </w:t>
      </w:r>
      <w:r w:rsidR="00737CE7" w:rsidRPr="00E47AC6">
        <w:rPr>
          <w:rFonts w:ascii="Times New Roman" w:hAnsi="Times New Roman" w:cs="Times New Roman"/>
        </w:rPr>
        <w:t>w</w:t>
      </w:r>
      <w:r w:rsidRPr="00E47AC6">
        <w:rPr>
          <w:rFonts w:ascii="Times New Roman" w:hAnsi="Times New Roman" w:cs="Times New Roman"/>
        </w:rPr>
        <w:t xml:space="preserve">zorze </w:t>
      </w:r>
      <w:r w:rsidR="00737CE7" w:rsidRPr="00E47AC6">
        <w:rPr>
          <w:rFonts w:ascii="Times New Roman" w:hAnsi="Times New Roman" w:cs="Times New Roman"/>
        </w:rPr>
        <w:t>u</w:t>
      </w:r>
      <w:r w:rsidRPr="00E47AC6">
        <w:rPr>
          <w:rFonts w:ascii="Times New Roman" w:hAnsi="Times New Roman" w:cs="Times New Roman"/>
        </w:rPr>
        <w:t xml:space="preserve">mowy, stanowiącym </w:t>
      </w:r>
      <w:r w:rsidR="00B275B0" w:rsidRPr="00E47AC6">
        <w:rPr>
          <w:rFonts w:ascii="Times New Roman" w:hAnsi="Times New Roman" w:cs="Times New Roman"/>
          <w:b/>
        </w:rPr>
        <w:t>z</w:t>
      </w:r>
      <w:r w:rsidRPr="00E47AC6">
        <w:rPr>
          <w:rFonts w:ascii="Times New Roman" w:hAnsi="Times New Roman" w:cs="Times New Roman"/>
          <w:b/>
        </w:rPr>
        <w:t>ałącznik nr 10 do SWZ</w:t>
      </w:r>
      <w:r w:rsidRPr="00E47AC6">
        <w:rPr>
          <w:rFonts w:ascii="Times New Roman" w:hAnsi="Times New Roman" w:cs="Times New Roman"/>
        </w:rPr>
        <w:t>.</w:t>
      </w:r>
    </w:p>
    <w:p w14:paraId="7D70BA4C" w14:textId="77777777" w:rsidR="00BB19FC" w:rsidRPr="00E47AC6" w:rsidRDefault="00E01A62" w:rsidP="009E240D">
      <w:pPr>
        <w:numPr>
          <w:ilvl w:val="3"/>
          <w:numId w:val="12"/>
        </w:numPr>
        <w:ind w:left="426" w:hanging="426"/>
        <w:jc w:val="both"/>
        <w:rPr>
          <w:rFonts w:ascii="Times New Roman" w:hAnsi="Times New Roman" w:cs="Times New Roman"/>
        </w:rPr>
      </w:pPr>
      <w:r w:rsidRPr="00E47AC6">
        <w:rPr>
          <w:rFonts w:ascii="Times New Roman" w:hAnsi="Times New Roman" w:cs="Times New Roman"/>
        </w:rPr>
        <w:t>Zakres świadczenia Wykonawcy wynikający z umowy jest tożsamy z jego zobowiązaniem zawartym w ofercie.</w:t>
      </w:r>
    </w:p>
    <w:p w14:paraId="3EB225A1" w14:textId="5C749A41" w:rsidR="00BB19FC" w:rsidRPr="00E47AC6" w:rsidRDefault="00E01A62" w:rsidP="009E240D">
      <w:pPr>
        <w:numPr>
          <w:ilvl w:val="3"/>
          <w:numId w:val="12"/>
        </w:numPr>
        <w:ind w:left="426" w:hanging="426"/>
        <w:jc w:val="both"/>
        <w:rPr>
          <w:rFonts w:ascii="Times New Roman" w:hAnsi="Times New Roman" w:cs="Times New Roman"/>
        </w:rPr>
      </w:pPr>
      <w:r w:rsidRPr="00E47AC6">
        <w:rPr>
          <w:rFonts w:ascii="Times New Roman" w:hAnsi="Times New Roman" w:cs="Times New Roman"/>
        </w:rPr>
        <w:t xml:space="preserve">Zamawiający przewiduje możliwość zmiany zawartej umowy w stosunku do treści wybranej oferty w zakresie uregulowanym w art. 454-455 PZP oraz wskazanym we </w:t>
      </w:r>
      <w:r w:rsidR="00737CE7" w:rsidRPr="00E47AC6">
        <w:rPr>
          <w:rFonts w:ascii="Times New Roman" w:hAnsi="Times New Roman" w:cs="Times New Roman"/>
        </w:rPr>
        <w:t>w</w:t>
      </w:r>
      <w:r w:rsidRPr="00E47AC6">
        <w:rPr>
          <w:rFonts w:ascii="Times New Roman" w:hAnsi="Times New Roman" w:cs="Times New Roman"/>
        </w:rPr>
        <w:t xml:space="preserve">zorze </w:t>
      </w:r>
      <w:r w:rsidR="00737CE7" w:rsidRPr="00E47AC6">
        <w:rPr>
          <w:rFonts w:ascii="Times New Roman" w:hAnsi="Times New Roman" w:cs="Times New Roman"/>
        </w:rPr>
        <w:t>u</w:t>
      </w:r>
      <w:r w:rsidRPr="00E47AC6">
        <w:rPr>
          <w:rFonts w:ascii="Times New Roman" w:hAnsi="Times New Roman" w:cs="Times New Roman"/>
        </w:rPr>
        <w:t xml:space="preserve">mowy, stanowiącym </w:t>
      </w:r>
      <w:r w:rsidR="00B275B0" w:rsidRPr="00E47AC6">
        <w:rPr>
          <w:rFonts w:ascii="Times New Roman" w:hAnsi="Times New Roman" w:cs="Times New Roman"/>
          <w:b/>
        </w:rPr>
        <w:t>z</w:t>
      </w:r>
      <w:r w:rsidRPr="00E47AC6">
        <w:rPr>
          <w:rFonts w:ascii="Times New Roman" w:hAnsi="Times New Roman" w:cs="Times New Roman"/>
          <w:b/>
        </w:rPr>
        <w:t>ałącznik nr 10 do SWZ</w:t>
      </w:r>
      <w:r w:rsidRPr="00E47AC6">
        <w:rPr>
          <w:rFonts w:ascii="Times New Roman" w:hAnsi="Times New Roman" w:cs="Times New Roman"/>
        </w:rPr>
        <w:t>.</w:t>
      </w:r>
    </w:p>
    <w:p w14:paraId="089F2824" w14:textId="535A5992" w:rsidR="00E01A62" w:rsidRPr="00E47AC6" w:rsidRDefault="00E01A62" w:rsidP="009E240D">
      <w:pPr>
        <w:numPr>
          <w:ilvl w:val="3"/>
          <w:numId w:val="12"/>
        </w:numPr>
        <w:ind w:left="426" w:hanging="426"/>
        <w:jc w:val="both"/>
        <w:rPr>
          <w:rFonts w:ascii="Times New Roman" w:hAnsi="Times New Roman" w:cs="Times New Roman"/>
        </w:rPr>
      </w:pPr>
      <w:r w:rsidRPr="00E47AC6">
        <w:rPr>
          <w:rFonts w:ascii="Times New Roman" w:hAnsi="Times New Roman" w:cs="Times New Roman"/>
        </w:rPr>
        <w:t>Zmiana umowy wymaga dla swej ważności, pod rygorem nieważności, zachowania formy pisemnej.</w:t>
      </w:r>
    </w:p>
    <w:p w14:paraId="42C05DE9" w14:textId="77777777" w:rsidR="00E01A62" w:rsidRPr="00E47AC6" w:rsidRDefault="00E01A62" w:rsidP="00196B1D">
      <w:pPr>
        <w:autoSpaceDE w:val="0"/>
        <w:autoSpaceDN w:val="0"/>
        <w:adjustRightInd w:val="0"/>
        <w:jc w:val="both"/>
        <w:rPr>
          <w:rFonts w:ascii="Times New Roman" w:hAnsi="Times New Roman" w:cs="Times New Roman"/>
          <w:b/>
          <w:lang w:val="pl-PL"/>
        </w:rPr>
      </w:pPr>
    </w:p>
    <w:p w14:paraId="0D27FA0C" w14:textId="77777777" w:rsidR="00653740" w:rsidRDefault="00196B1D" w:rsidP="00653740">
      <w:pPr>
        <w:shd w:val="clear" w:color="auto" w:fill="C6D9F1" w:themeFill="text2" w:themeFillTint="33"/>
        <w:autoSpaceDE w:val="0"/>
        <w:autoSpaceDN w:val="0"/>
        <w:adjustRightInd w:val="0"/>
        <w:ind w:left="1418" w:hanging="1418"/>
        <w:jc w:val="both"/>
        <w:rPr>
          <w:rFonts w:ascii="Times New Roman" w:hAnsi="Times New Roman" w:cs="Times New Roman"/>
          <w:b/>
          <w:lang w:val="pl-PL"/>
        </w:rPr>
      </w:pPr>
      <w:r w:rsidRPr="00E47AC6">
        <w:rPr>
          <w:rFonts w:ascii="Times New Roman" w:hAnsi="Times New Roman" w:cs="Times New Roman"/>
          <w:b/>
          <w:lang w:val="pl-PL"/>
        </w:rPr>
        <w:t xml:space="preserve">Rozdział 11. </w:t>
      </w:r>
    </w:p>
    <w:p w14:paraId="3F307E4C" w14:textId="51B04FD0" w:rsidR="00196B1D" w:rsidRPr="00E47AC6" w:rsidRDefault="00196B1D" w:rsidP="00653740">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Informacje o środkach komunikacji elekt</w:t>
      </w:r>
      <w:r w:rsidR="00BB19FC" w:rsidRPr="00E47AC6">
        <w:rPr>
          <w:rFonts w:ascii="Times New Roman" w:hAnsi="Times New Roman" w:cs="Times New Roman"/>
          <w:b/>
          <w:lang w:val="pl-PL"/>
        </w:rPr>
        <w:t>ronicznej, przy użyciu których z</w:t>
      </w:r>
      <w:r w:rsidRPr="00E47AC6">
        <w:rPr>
          <w:rFonts w:ascii="Times New Roman" w:hAnsi="Times New Roman" w:cs="Times New Roman"/>
          <w:b/>
          <w:lang w:val="pl-PL"/>
        </w:rPr>
        <w:t>amawiający będzie komunikował się z wykonawcami, oraz informacje o wymaganiach technicznych i organizacyjnych sporządzania, wysyłania i odbierania korespondencji elektronicznej</w:t>
      </w:r>
      <w:r w:rsidR="00BB19FC" w:rsidRPr="00E47AC6">
        <w:rPr>
          <w:rFonts w:ascii="Times New Roman" w:hAnsi="Times New Roman" w:cs="Times New Roman"/>
          <w:b/>
          <w:lang w:val="pl-PL"/>
        </w:rPr>
        <w:t>.</w:t>
      </w:r>
      <w:r w:rsidRPr="00E47AC6">
        <w:rPr>
          <w:rFonts w:ascii="Times New Roman" w:hAnsi="Times New Roman" w:cs="Times New Roman"/>
          <w:b/>
          <w:lang w:val="pl-PL"/>
        </w:rPr>
        <w:t xml:space="preserve"> </w:t>
      </w:r>
    </w:p>
    <w:p w14:paraId="6EFE31A5" w14:textId="77777777" w:rsidR="00E01A62" w:rsidRPr="00E47AC6" w:rsidRDefault="00E01A62" w:rsidP="00196B1D">
      <w:pPr>
        <w:autoSpaceDE w:val="0"/>
        <w:autoSpaceDN w:val="0"/>
        <w:adjustRightInd w:val="0"/>
        <w:jc w:val="both"/>
        <w:rPr>
          <w:rFonts w:ascii="Times New Roman" w:hAnsi="Times New Roman" w:cs="Times New Roman"/>
          <w:b/>
          <w:lang w:val="pl-PL"/>
        </w:rPr>
      </w:pPr>
    </w:p>
    <w:p w14:paraId="0EC07252" w14:textId="4E722DC2" w:rsidR="0050521B" w:rsidRPr="00E47AC6" w:rsidRDefault="00E01A62" w:rsidP="009E240D">
      <w:pPr>
        <w:numPr>
          <w:ilvl w:val="0"/>
          <w:numId w:val="13"/>
        </w:numPr>
        <w:ind w:left="426" w:hanging="426"/>
        <w:jc w:val="both"/>
        <w:rPr>
          <w:rFonts w:ascii="Times New Roman" w:hAnsi="Times New Roman" w:cs="Times New Roman"/>
        </w:rPr>
      </w:pPr>
      <w:r w:rsidRPr="00E47AC6">
        <w:rPr>
          <w:rFonts w:ascii="Times New Roman" w:hAnsi="Times New Roman" w:cs="Times New Roman"/>
        </w:rPr>
        <w:t>Osobami uprawnionym</w:t>
      </w:r>
      <w:r w:rsidR="0050521B" w:rsidRPr="00E47AC6">
        <w:rPr>
          <w:rFonts w:ascii="Times New Roman" w:hAnsi="Times New Roman" w:cs="Times New Roman"/>
        </w:rPr>
        <w:t>i do kontaktu z Wykonawcami są:</w:t>
      </w:r>
    </w:p>
    <w:p w14:paraId="0C688262" w14:textId="02F854F3" w:rsidR="0050521B" w:rsidRPr="00E47AC6" w:rsidRDefault="0050521B" w:rsidP="009E240D">
      <w:pPr>
        <w:pStyle w:val="Akapitzlist"/>
        <w:numPr>
          <w:ilvl w:val="0"/>
          <w:numId w:val="37"/>
        </w:numPr>
        <w:autoSpaceDE w:val="0"/>
        <w:autoSpaceDN w:val="0"/>
        <w:adjustRightInd w:val="0"/>
        <w:ind w:left="851" w:hanging="425"/>
        <w:jc w:val="both"/>
        <w:rPr>
          <w:rFonts w:ascii="Times New Roman" w:eastAsia="Times New Roman" w:hAnsi="Times New Roman" w:cs="Times New Roman"/>
          <w:lang w:val="pl-PL"/>
        </w:rPr>
      </w:pPr>
      <w:r w:rsidRPr="00E47AC6">
        <w:rPr>
          <w:rFonts w:ascii="Times New Roman" w:eastAsia="Times New Roman" w:hAnsi="Times New Roman" w:cs="Times New Roman"/>
          <w:lang w:val="pl-PL"/>
        </w:rPr>
        <w:t xml:space="preserve">sprawy merytoryczne w zakresie dot. przedmiotu zamówienia: </w:t>
      </w:r>
      <w:r w:rsidR="00197E0C">
        <w:rPr>
          <w:rFonts w:ascii="Times New Roman" w:eastAsia="Times New Roman" w:hAnsi="Times New Roman" w:cs="Times New Roman"/>
          <w:b/>
          <w:lang w:val="pl-PL"/>
        </w:rPr>
        <w:t>Helena Zdanowicz-Kucia</w:t>
      </w:r>
      <w:r w:rsidR="00532580">
        <w:rPr>
          <w:rFonts w:ascii="Times New Roman" w:eastAsia="Times New Roman" w:hAnsi="Times New Roman" w:cs="Times New Roman"/>
          <w:b/>
          <w:lang w:val="pl-PL"/>
        </w:rPr>
        <w:t xml:space="preserve">  </w:t>
      </w:r>
      <w:hyperlink r:id="rId11" w:history="1">
        <w:r w:rsidR="00532580" w:rsidRPr="008B6CB7">
          <w:rPr>
            <w:rStyle w:val="Hipercze"/>
            <w:rFonts w:ascii="Times New Roman" w:eastAsia="Times New Roman" w:hAnsi="Times New Roman" w:cs="Times New Roman"/>
            <w:b/>
            <w:lang w:val="pl-PL"/>
          </w:rPr>
          <w:t>pwr.przetargi@gmail.com</w:t>
        </w:r>
      </w:hyperlink>
      <w:r w:rsidR="00532580">
        <w:rPr>
          <w:rFonts w:ascii="Times New Roman" w:eastAsia="Times New Roman" w:hAnsi="Times New Roman" w:cs="Times New Roman"/>
          <w:b/>
          <w:lang w:val="pl-PL"/>
        </w:rPr>
        <w:t xml:space="preserve"> </w:t>
      </w:r>
    </w:p>
    <w:p w14:paraId="04553AD1" w14:textId="037A1E0A" w:rsidR="0050521B" w:rsidRPr="00E47AC6" w:rsidRDefault="0050521B" w:rsidP="009E240D">
      <w:pPr>
        <w:pStyle w:val="Akapitzlist"/>
        <w:numPr>
          <w:ilvl w:val="0"/>
          <w:numId w:val="37"/>
        </w:numPr>
        <w:autoSpaceDE w:val="0"/>
        <w:autoSpaceDN w:val="0"/>
        <w:adjustRightInd w:val="0"/>
        <w:ind w:left="851" w:hanging="425"/>
        <w:jc w:val="both"/>
        <w:rPr>
          <w:rFonts w:ascii="Times New Roman" w:eastAsia="Times New Roman" w:hAnsi="Times New Roman" w:cs="Times New Roman"/>
          <w:lang w:val="pl-PL"/>
        </w:rPr>
      </w:pPr>
      <w:r w:rsidRPr="00E47AC6">
        <w:rPr>
          <w:rFonts w:ascii="Times New Roman" w:eastAsia="Times New Roman" w:hAnsi="Times New Roman" w:cs="Times New Roman"/>
          <w:lang w:val="pl-PL"/>
        </w:rPr>
        <w:t xml:space="preserve">w zakresie spraw proceduralnych: </w:t>
      </w:r>
      <w:r w:rsidR="00197E0C">
        <w:rPr>
          <w:rFonts w:ascii="Times New Roman" w:eastAsia="Times New Roman" w:hAnsi="Times New Roman" w:cs="Times New Roman"/>
          <w:b/>
          <w:lang w:val="pl-PL"/>
        </w:rPr>
        <w:t>Helena Zdanowicz - Kucia</w:t>
      </w:r>
      <w:r w:rsidR="00532580">
        <w:rPr>
          <w:rFonts w:ascii="Times New Roman" w:eastAsia="Times New Roman" w:hAnsi="Times New Roman" w:cs="Times New Roman"/>
          <w:b/>
          <w:lang w:val="pl-PL"/>
        </w:rPr>
        <w:t xml:space="preserve">, </w:t>
      </w:r>
      <w:hyperlink r:id="rId12" w:history="1">
        <w:r w:rsidR="00532580" w:rsidRPr="008B6CB7">
          <w:rPr>
            <w:rStyle w:val="Hipercze"/>
            <w:rFonts w:ascii="Times New Roman" w:eastAsia="Times New Roman" w:hAnsi="Times New Roman" w:cs="Times New Roman"/>
            <w:b/>
            <w:lang w:val="pl-PL"/>
          </w:rPr>
          <w:t>pwr.przetargi@gmail.com</w:t>
        </w:r>
      </w:hyperlink>
      <w:r w:rsidR="00532580">
        <w:rPr>
          <w:rFonts w:ascii="Times New Roman" w:eastAsia="Times New Roman" w:hAnsi="Times New Roman" w:cs="Times New Roman"/>
          <w:b/>
          <w:lang w:val="pl-PL"/>
        </w:rPr>
        <w:t xml:space="preserve"> </w:t>
      </w:r>
    </w:p>
    <w:p w14:paraId="0C36CEB0" w14:textId="0539A16A" w:rsidR="00BB19FC" w:rsidRPr="00E47AC6" w:rsidRDefault="00E01A62" w:rsidP="009E240D">
      <w:pPr>
        <w:numPr>
          <w:ilvl w:val="0"/>
          <w:numId w:val="13"/>
        </w:numPr>
        <w:pBdr>
          <w:top w:val="nil"/>
          <w:left w:val="nil"/>
          <w:bottom w:val="nil"/>
          <w:right w:val="nil"/>
          <w:between w:val="nil"/>
        </w:pBdr>
        <w:ind w:left="426" w:hanging="426"/>
        <w:jc w:val="both"/>
        <w:rPr>
          <w:rFonts w:ascii="Times New Roman" w:hAnsi="Times New Roman" w:cs="Times New Roman"/>
        </w:rPr>
      </w:pPr>
      <w:r w:rsidRPr="00E47AC6">
        <w:rPr>
          <w:rFonts w:ascii="Times New Roman" w:hAnsi="Times New Roman" w:cs="Times New Roman"/>
        </w:rPr>
        <w:t xml:space="preserve">Postępowanie prowadzone jest w języku polskim w formie elektronicznej za pośrednictwem </w:t>
      </w:r>
      <w:hyperlink r:id="rId13">
        <w:r w:rsidRPr="00E47AC6">
          <w:rPr>
            <w:rFonts w:ascii="Times New Roman" w:hAnsi="Times New Roman" w:cs="Times New Roman"/>
            <w:color w:val="1155CC"/>
            <w:u w:val="single"/>
          </w:rPr>
          <w:t>platformazakupowa.pl</w:t>
        </w:r>
      </w:hyperlink>
      <w:r w:rsidRPr="00E47AC6">
        <w:rPr>
          <w:rFonts w:ascii="Times New Roman" w:hAnsi="Times New Roman" w:cs="Times New Roman"/>
        </w:rPr>
        <w:t xml:space="preserve"> pod adresem: </w:t>
      </w:r>
      <w:hyperlink r:id="rId14" w:history="1">
        <w:r w:rsidR="00D25AF4" w:rsidRPr="00197E0C">
          <w:rPr>
            <w:rStyle w:val="Hipercze"/>
            <w:rFonts w:ascii="Times New Roman" w:hAnsi="Times New Roman" w:cs="Times New Roman"/>
          </w:rPr>
          <w:t>https://platformazakupowa.pl/pn/sp_nowasol</w:t>
        </w:r>
      </w:hyperlink>
      <w:r w:rsidR="00D25AF4">
        <w:t xml:space="preserve"> </w:t>
      </w:r>
    </w:p>
    <w:p w14:paraId="2C05599C" w14:textId="113C9816" w:rsidR="000F7E98" w:rsidRPr="00827C27" w:rsidRDefault="000F7E98" w:rsidP="009E240D">
      <w:pPr>
        <w:numPr>
          <w:ilvl w:val="0"/>
          <w:numId w:val="13"/>
        </w:numPr>
        <w:pBdr>
          <w:top w:val="nil"/>
          <w:left w:val="nil"/>
          <w:bottom w:val="nil"/>
          <w:right w:val="nil"/>
          <w:between w:val="nil"/>
        </w:pBdr>
        <w:ind w:left="426" w:hanging="426"/>
        <w:jc w:val="both"/>
        <w:rPr>
          <w:rFonts w:ascii="Times New Roman" w:hAnsi="Times New Roman" w:cs="Times New Roman"/>
          <w:color w:val="000000" w:themeColor="text1"/>
        </w:rPr>
      </w:pPr>
      <w:r w:rsidRPr="00827C27">
        <w:rPr>
          <w:rFonts w:ascii="Times New Roman" w:hAnsi="Times New Roman" w:cs="Times New Roman"/>
          <w:color w:val="000000" w:themeColor="text1"/>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827C27">
        <w:rPr>
          <w:rFonts w:ascii="Times New Roman" w:hAnsi="Times New Roman" w:cs="Times New Roman"/>
          <w:color w:val="000000" w:themeColor="text1"/>
        </w:rPr>
        <w:t>Pzp</w:t>
      </w:r>
      <w:proofErr w:type="spellEnd"/>
      <w:r w:rsidRPr="00827C27">
        <w:rPr>
          <w:rFonts w:ascii="Times New Roman" w:hAnsi="Times New Roman" w:cs="Times New Roman"/>
          <w:color w:val="000000" w:themeColor="text1"/>
        </w:rPr>
        <w:t>.,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486F2B34" w14:textId="77777777" w:rsidR="009B3872" w:rsidRPr="00E47AC6" w:rsidRDefault="00E01A62" w:rsidP="009E240D">
      <w:pPr>
        <w:numPr>
          <w:ilvl w:val="0"/>
          <w:numId w:val="13"/>
        </w:numPr>
        <w:pBdr>
          <w:top w:val="nil"/>
          <w:left w:val="nil"/>
          <w:bottom w:val="nil"/>
          <w:right w:val="nil"/>
          <w:between w:val="nil"/>
        </w:pBdr>
        <w:ind w:left="426" w:hanging="426"/>
        <w:jc w:val="both"/>
        <w:rPr>
          <w:rFonts w:ascii="Times New Roman" w:hAnsi="Times New Roman" w:cs="Times New Roman"/>
        </w:rPr>
      </w:pPr>
      <w:r w:rsidRPr="00E47AC6">
        <w:rPr>
          <w:rFonts w:ascii="Times New Roman" w:hAnsi="Times New Roman" w:cs="Times New Roman"/>
        </w:rPr>
        <w:t>W celu skrócenia czasu udzielenia odpowiedzi na pytania preferuje się, aby kom</w:t>
      </w:r>
      <w:r w:rsidR="009B3872" w:rsidRPr="00E47AC6">
        <w:rPr>
          <w:rFonts w:ascii="Times New Roman" w:hAnsi="Times New Roman" w:cs="Times New Roman"/>
        </w:rPr>
        <w:t>unikacja między zamawiającym a w</w:t>
      </w:r>
      <w:r w:rsidRPr="00E47AC6">
        <w:rPr>
          <w:rFonts w:ascii="Times New Roman" w:hAnsi="Times New Roman" w:cs="Times New Roman"/>
        </w:rPr>
        <w:t xml:space="preserve">ykonawcami, w tym wszelkie oświadczenia, wnioski, zawiadomienia oraz informacje, przekazywane były za pośrednictwem </w:t>
      </w:r>
      <w:hyperlink r:id="rId15">
        <w:r w:rsidRPr="00E47AC6">
          <w:rPr>
            <w:rFonts w:ascii="Times New Roman" w:hAnsi="Times New Roman" w:cs="Times New Roman"/>
            <w:color w:val="1155CC"/>
            <w:u w:val="single"/>
          </w:rPr>
          <w:t>platformazakupowa.pl</w:t>
        </w:r>
      </w:hyperlink>
      <w:r w:rsidRPr="00E47AC6">
        <w:rPr>
          <w:rFonts w:ascii="Times New Roman" w:hAnsi="Times New Roman" w:cs="Times New Roman"/>
        </w:rPr>
        <w:t xml:space="preserve"> i formularza „</w:t>
      </w:r>
      <w:r w:rsidRPr="00E47AC6">
        <w:rPr>
          <w:rFonts w:ascii="Times New Roman" w:hAnsi="Times New Roman" w:cs="Times New Roman"/>
          <w:b/>
        </w:rPr>
        <w:t>Wyślij wiadomość do zamawiającego</w:t>
      </w:r>
      <w:r w:rsidRPr="00E47AC6">
        <w:rPr>
          <w:rFonts w:ascii="Times New Roman" w:hAnsi="Times New Roman" w:cs="Times New Roman"/>
        </w:rPr>
        <w:t xml:space="preserve">”. </w:t>
      </w:r>
    </w:p>
    <w:p w14:paraId="24D83A5E" w14:textId="2F5F40C9" w:rsidR="009B3872" w:rsidRPr="00E47AC6" w:rsidRDefault="00E01A62" w:rsidP="009B3872">
      <w:pPr>
        <w:pBdr>
          <w:top w:val="nil"/>
          <w:left w:val="nil"/>
          <w:bottom w:val="nil"/>
          <w:right w:val="nil"/>
          <w:between w:val="nil"/>
        </w:pBdr>
        <w:ind w:left="426"/>
        <w:jc w:val="both"/>
        <w:rPr>
          <w:rFonts w:ascii="Times New Roman" w:hAnsi="Times New Roman" w:cs="Times New Roman"/>
        </w:rPr>
      </w:pPr>
      <w:r w:rsidRPr="00E47AC6">
        <w:rPr>
          <w:rFonts w:ascii="Times New Roman" w:hAnsi="Times New Roman" w:cs="Times New Roman"/>
        </w:rPr>
        <w:t xml:space="preserve">Za datę przekazania (wpływu) oświadczeń, wniosków, zawiadomień oraz informacji przyjmuje się datę ich przesłania za pośrednictwem </w:t>
      </w:r>
      <w:hyperlink r:id="rId16">
        <w:r w:rsidRPr="00E47AC6">
          <w:rPr>
            <w:rFonts w:ascii="Times New Roman" w:hAnsi="Times New Roman" w:cs="Times New Roman"/>
            <w:color w:val="1155CC"/>
            <w:u w:val="single"/>
          </w:rPr>
          <w:t>platformazakupowa.pl</w:t>
        </w:r>
      </w:hyperlink>
      <w:r w:rsidRPr="00E47AC6">
        <w:rPr>
          <w:rFonts w:ascii="Times New Roman" w:hAnsi="Times New Roman" w:cs="Times New Roman"/>
        </w:rPr>
        <w:t xml:space="preserve"> poprzez kliknięcie przycisku  </w:t>
      </w:r>
      <w:r w:rsidRPr="00E47AC6">
        <w:rPr>
          <w:rFonts w:ascii="Times New Roman" w:hAnsi="Times New Roman" w:cs="Times New Roman"/>
          <w:b/>
        </w:rPr>
        <w:t>„Wyślij wiadomość do zamawiającego”</w:t>
      </w:r>
      <w:r w:rsidRPr="00E47AC6">
        <w:rPr>
          <w:rFonts w:ascii="Times New Roman" w:hAnsi="Times New Roman" w:cs="Times New Roman"/>
        </w:rPr>
        <w:t xml:space="preserve"> po których pojawi się komunikat, że wiadomość została wysłana do zamawiającego. Zamawiający dopuszcza, opcjonalnie, komunikację  za pośrednictwem poczty elektronicznej. Adres poczty elektronicznej osoby uprawnionej do kontaktu z Wykonawcami: </w:t>
      </w:r>
      <w:r w:rsidR="00532580" w:rsidRPr="00197E0C">
        <w:rPr>
          <w:rFonts w:ascii="Times New Roman" w:hAnsi="Times New Roman" w:cs="Times New Roman"/>
        </w:rPr>
        <w:t>pwr.przetargi@gmail.com.</w:t>
      </w:r>
    </w:p>
    <w:p w14:paraId="6E63BAA1" w14:textId="77777777" w:rsidR="00A76E9F" w:rsidRPr="00E47AC6" w:rsidRDefault="00E01A62" w:rsidP="009E240D">
      <w:pPr>
        <w:numPr>
          <w:ilvl w:val="0"/>
          <w:numId w:val="13"/>
        </w:numPr>
        <w:pBdr>
          <w:top w:val="nil"/>
          <w:left w:val="nil"/>
          <w:bottom w:val="nil"/>
          <w:right w:val="nil"/>
          <w:between w:val="nil"/>
        </w:pBdr>
        <w:ind w:left="426" w:hanging="426"/>
        <w:jc w:val="both"/>
        <w:rPr>
          <w:rFonts w:ascii="Times New Roman" w:hAnsi="Times New Roman" w:cs="Times New Roman"/>
        </w:rPr>
      </w:pPr>
      <w:r w:rsidRPr="00E47AC6">
        <w:rPr>
          <w:rFonts w:ascii="Times New Roman" w:hAnsi="Times New Roman" w:cs="Times New Roman"/>
        </w:rPr>
        <w:t xml:space="preserve">Zamawiający będzie przekazywał wykonawcom informacje w formie elektronicznej za pośrednictwem </w:t>
      </w:r>
      <w:hyperlink r:id="rId17">
        <w:r w:rsidRPr="00E47AC6">
          <w:rPr>
            <w:rFonts w:ascii="Times New Roman" w:hAnsi="Times New Roman" w:cs="Times New Roman"/>
            <w:color w:val="1155CC"/>
            <w:u w:val="single"/>
          </w:rPr>
          <w:t>platformazakupowa.pl</w:t>
        </w:r>
      </w:hyperlink>
      <w:r w:rsidRPr="00E47AC6">
        <w:rPr>
          <w:rFonts w:ascii="Times New Roman" w:hAnsi="Times New Roman" w:cs="Times New Roman"/>
        </w:rPr>
        <w:t xml:space="preserve">. Informacje dotyczące odpowiedzi na pytania, zmiany specyfikacji, zmiany terminu składania i otwarcia ofert Zamawiający będzie zamieszczał na platformie w sekcji </w:t>
      </w:r>
      <w:r w:rsidRPr="00E47AC6">
        <w:rPr>
          <w:rFonts w:ascii="Times New Roman" w:hAnsi="Times New Roman" w:cs="Times New Roman"/>
          <w:b/>
        </w:rPr>
        <w:t>“Komunikaty”</w:t>
      </w:r>
      <w:r w:rsidRPr="00E47AC6">
        <w:rPr>
          <w:rFonts w:ascii="Times New Roman" w:hAnsi="Times New Roman" w:cs="Times New Roman"/>
        </w:rPr>
        <w:t xml:space="preserve">. Korespondencja, której zgodnie z obowiązującymi przepisami adresatem jest konkretny Wykonawca, będzie przekazywana w formie elektronicznej za pośrednictwem </w:t>
      </w:r>
      <w:hyperlink r:id="rId18">
        <w:r w:rsidRPr="00E47AC6">
          <w:rPr>
            <w:rFonts w:ascii="Times New Roman" w:hAnsi="Times New Roman" w:cs="Times New Roman"/>
            <w:color w:val="1155CC"/>
            <w:u w:val="single"/>
          </w:rPr>
          <w:t>platformazakupowa.pl</w:t>
        </w:r>
      </w:hyperlink>
      <w:r w:rsidRPr="00E47AC6">
        <w:rPr>
          <w:rFonts w:ascii="Times New Roman" w:hAnsi="Times New Roman" w:cs="Times New Roman"/>
        </w:rPr>
        <w:t xml:space="preserve"> do konkretnego wykonawcy.</w:t>
      </w:r>
    </w:p>
    <w:p w14:paraId="1895FD01" w14:textId="77777777" w:rsidR="00A76E9F" w:rsidRPr="00E47AC6" w:rsidRDefault="00E01A62" w:rsidP="009E240D">
      <w:pPr>
        <w:numPr>
          <w:ilvl w:val="0"/>
          <w:numId w:val="13"/>
        </w:numPr>
        <w:pBdr>
          <w:top w:val="nil"/>
          <w:left w:val="nil"/>
          <w:bottom w:val="nil"/>
          <w:right w:val="nil"/>
          <w:between w:val="nil"/>
        </w:pBdr>
        <w:ind w:left="426" w:hanging="426"/>
        <w:jc w:val="both"/>
        <w:rPr>
          <w:rFonts w:ascii="Times New Roman" w:hAnsi="Times New Roman" w:cs="Times New Roman"/>
        </w:rPr>
      </w:pPr>
      <w:r w:rsidRPr="00E47AC6">
        <w:rPr>
          <w:rFonts w:ascii="Times New Roman" w:hAnsi="Times New Roman" w:cs="Times New Roman"/>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59C0B37A" w14:textId="76CCBC18" w:rsidR="00E01A62" w:rsidRPr="00E47AC6" w:rsidRDefault="00081A9F" w:rsidP="009E240D">
      <w:pPr>
        <w:pStyle w:val="Akapitzlist"/>
        <w:numPr>
          <w:ilvl w:val="0"/>
          <w:numId w:val="13"/>
        </w:numPr>
        <w:ind w:left="426" w:hanging="426"/>
        <w:rPr>
          <w:rFonts w:ascii="Times New Roman" w:hAnsi="Times New Roman" w:cs="Times New Roman"/>
        </w:rPr>
      </w:pPr>
      <w:r w:rsidRPr="00E47AC6">
        <w:rPr>
          <w:rFonts w:ascii="Times New Roman" w:hAnsi="Times New Roman" w:cs="Times New Roman"/>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19">
        <w:r w:rsidR="00E01A62" w:rsidRPr="00E47AC6">
          <w:rPr>
            <w:rFonts w:ascii="Times New Roman" w:hAnsi="Times New Roman" w:cs="Times New Roman"/>
            <w:color w:val="1155CC"/>
            <w:u w:val="single"/>
          </w:rPr>
          <w:t>platformazakupowa.pl</w:t>
        </w:r>
      </w:hyperlink>
      <w:r w:rsidR="00E01A62" w:rsidRPr="00E47AC6">
        <w:rPr>
          <w:rFonts w:ascii="Times New Roman" w:hAnsi="Times New Roman" w:cs="Times New Roman"/>
        </w:rPr>
        <w:t>, tj.:</w:t>
      </w:r>
    </w:p>
    <w:p w14:paraId="13DC2BE4" w14:textId="77777777" w:rsidR="00A76E9F" w:rsidRPr="00E47AC6" w:rsidRDefault="00E01A62" w:rsidP="009E240D">
      <w:pPr>
        <w:numPr>
          <w:ilvl w:val="1"/>
          <w:numId w:val="9"/>
        </w:numPr>
        <w:ind w:left="851" w:hanging="425"/>
        <w:jc w:val="both"/>
        <w:rPr>
          <w:rFonts w:ascii="Times New Roman" w:hAnsi="Times New Roman" w:cs="Times New Roman"/>
        </w:rPr>
      </w:pPr>
      <w:r w:rsidRPr="00E47AC6">
        <w:rPr>
          <w:rFonts w:ascii="Times New Roman" w:hAnsi="Times New Roman" w:cs="Times New Roman"/>
        </w:rPr>
        <w:t xml:space="preserve">stały dostęp do sieci Internet o gwarantowanej przepustowości nie mniejszej niż 512 </w:t>
      </w:r>
      <w:proofErr w:type="spellStart"/>
      <w:r w:rsidRPr="00E47AC6">
        <w:rPr>
          <w:rFonts w:ascii="Times New Roman" w:hAnsi="Times New Roman" w:cs="Times New Roman"/>
        </w:rPr>
        <w:t>kb</w:t>
      </w:r>
      <w:proofErr w:type="spellEnd"/>
      <w:r w:rsidRPr="00E47AC6">
        <w:rPr>
          <w:rFonts w:ascii="Times New Roman" w:hAnsi="Times New Roman" w:cs="Times New Roman"/>
        </w:rPr>
        <w:t>/s,</w:t>
      </w:r>
    </w:p>
    <w:p w14:paraId="4D3AA1EF" w14:textId="77777777" w:rsidR="00A76E9F" w:rsidRPr="00E47AC6" w:rsidRDefault="00E01A62" w:rsidP="009E240D">
      <w:pPr>
        <w:numPr>
          <w:ilvl w:val="1"/>
          <w:numId w:val="9"/>
        </w:numPr>
        <w:ind w:left="851" w:hanging="425"/>
        <w:jc w:val="both"/>
        <w:rPr>
          <w:rFonts w:ascii="Times New Roman" w:hAnsi="Times New Roman" w:cs="Times New Roman"/>
        </w:rPr>
      </w:pPr>
      <w:r w:rsidRPr="00E47AC6">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72557A82" w14:textId="77777777" w:rsidR="00A76E9F" w:rsidRPr="00827C27" w:rsidRDefault="00E01A62" w:rsidP="009E240D">
      <w:pPr>
        <w:numPr>
          <w:ilvl w:val="1"/>
          <w:numId w:val="9"/>
        </w:numPr>
        <w:ind w:left="851" w:hanging="425"/>
        <w:jc w:val="both"/>
        <w:rPr>
          <w:rFonts w:ascii="Times New Roman" w:hAnsi="Times New Roman" w:cs="Times New Roman"/>
        </w:rPr>
      </w:pPr>
      <w:r w:rsidRPr="00E47AC6">
        <w:rPr>
          <w:rFonts w:ascii="Times New Roman" w:hAnsi="Times New Roman" w:cs="Times New Roman"/>
        </w:rPr>
        <w:t xml:space="preserve">zainstalowana dowolna przeglądarka internetowa, w przypadku Internet Explorer </w:t>
      </w:r>
      <w:r w:rsidRPr="00827C27">
        <w:rPr>
          <w:rFonts w:ascii="Times New Roman" w:hAnsi="Times New Roman" w:cs="Times New Roman"/>
          <w:color w:val="000000" w:themeColor="text1"/>
        </w:rPr>
        <w:t>minimalnie wersja 10 0.</w:t>
      </w:r>
      <w:r w:rsidRPr="00827C27">
        <w:rPr>
          <w:rFonts w:ascii="Times New Roman" w:hAnsi="Times New Roman" w:cs="Times New Roman"/>
          <w:color w:val="FF0000"/>
        </w:rPr>
        <w:t>,</w:t>
      </w:r>
    </w:p>
    <w:p w14:paraId="21D869C8" w14:textId="77777777" w:rsidR="00A76E9F" w:rsidRPr="00E47AC6" w:rsidRDefault="00E01A62" w:rsidP="009E240D">
      <w:pPr>
        <w:numPr>
          <w:ilvl w:val="1"/>
          <w:numId w:val="9"/>
        </w:numPr>
        <w:ind w:left="851" w:hanging="425"/>
        <w:jc w:val="both"/>
        <w:rPr>
          <w:rFonts w:ascii="Times New Roman" w:hAnsi="Times New Roman" w:cs="Times New Roman"/>
        </w:rPr>
      </w:pPr>
      <w:r w:rsidRPr="00E47AC6">
        <w:rPr>
          <w:rFonts w:ascii="Times New Roman" w:hAnsi="Times New Roman" w:cs="Times New Roman"/>
        </w:rPr>
        <w:t>włączona obsługa JavaScript,</w:t>
      </w:r>
    </w:p>
    <w:p w14:paraId="1023A661" w14:textId="77777777" w:rsidR="00A76E9F" w:rsidRPr="00E47AC6" w:rsidRDefault="00E01A62" w:rsidP="009E240D">
      <w:pPr>
        <w:numPr>
          <w:ilvl w:val="1"/>
          <w:numId w:val="9"/>
        </w:numPr>
        <w:ind w:left="851" w:hanging="425"/>
        <w:jc w:val="both"/>
        <w:rPr>
          <w:rFonts w:ascii="Times New Roman" w:hAnsi="Times New Roman" w:cs="Times New Roman"/>
        </w:rPr>
      </w:pPr>
      <w:r w:rsidRPr="00E47AC6">
        <w:rPr>
          <w:rFonts w:ascii="Times New Roman" w:hAnsi="Times New Roman" w:cs="Times New Roman"/>
        </w:rPr>
        <w:t xml:space="preserve">zainstalowany program Adobe </w:t>
      </w:r>
      <w:proofErr w:type="spellStart"/>
      <w:r w:rsidRPr="00E47AC6">
        <w:rPr>
          <w:rFonts w:ascii="Times New Roman" w:hAnsi="Times New Roman" w:cs="Times New Roman"/>
        </w:rPr>
        <w:t>Acrobat</w:t>
      </w:r>
      <w:proofErr w:type="spellEnd"/>
      <w:r w:rsidRPr="00E47AC6">
        <w:rPr>
          <w:rFonts w:ascii="Times New Roman" w:hAnsi="Times New Roman" w:cs="Times New Roman"/>
        </w:rPr>
        <w:t xml:space="preserve"> Reader lub inny obsługujący format plików .pdf,</w:t>
      </w:r>
    </w:p>
    <w:p w14:paraId="6F31C3C3" w14:textId="35FBC9DD" w:rsidR="00A76E9F" w:rsidRPr="00827C27" w:rsidRDefault="00E01A62" w:rsidP="009E240D">
      <w:pPr>
        <w:numPr>
          <w:ilvl w:val="1"/>
          <w:numId w:val="9"/>
        </w:numPr>
        <w:ind w:left="851" w:hanging="425"/>
        <w:jc w:val="both"/>
        <w:rPr>
          <w:rFonts w:ascii="Times New Roman" w:hAnsi="Times New Roman" w:cs="Times New Roman"/>
          <w:color w:val="000000" w:themeColor="text1"/>
        </w:rPr>
      </w:pPr>
      <w:r w:rsidRPr="00827C27">
        <w:rPr>
          <w:rFonts w:ascii="Times New Roman" w:hAnsi="Times New Roman" w:cs="Times New Roman"/>
        </w:rPr>
        <w:t>Platformazakupowa.pl działa według standardu przyjętego w komunikacji sieciowej - kodowanie UTF8</w:t>
      </w:r>
      <w:r w:rsidRPr="00827C27">
        <w:rPr>
          <w:rFonts w:ascii="Times New Roman" w:hAnsi="Times New Roman" w:cs="Times New Roman"/>
          <w:color w:val="000000" w:themeColor="text1"/>
        </w:rPr>
        <w:t>,</w:t>
      </w:r>
      <w:r w:rsidR="00A31267" w:rsidRPr="00827C27">
        <w:rPr>
          <w:rFonts w:ascii="Times New Roman" w:hAnsi="Times New Roman" w:cs="Times New Roman"/>
          <w:color w:val="000000" w:themeColor="text1"/>
        </w:rPr>
        <w:t xml:space="preserve"> Szyfrowanie na platformazakupowa.pl odbywa się za pomocą protokołu TLS 1.3.</w:t>
      </w:r>
    </w:p>
    <w:p w14:paraId="120EAE41" w14:textId="632FF464" w:rsidR="00E01A62" w:rsidRPr="00E47AC6" w:rsidRDefault="00E01A62" w:rsidP="009E240D">
      <w:pPr>
        <w:numPr>
          <w:ilvl w:val="1"/>
          <w:numId w:val="9"/>
        </w:numPr>
        <w:ind w:left="851" w:hanging="425"/>
        <w:jc w:val="both"/>
        <w:rPr>
          <w:rFonts w:ascii="Times New Roman" w:hAnsi="Times New Roman" w:cs="Times New Roman"/>
        </w:rPr>
      </w:pPr>
      <w:r w:rsidRPr="00E47AC6">
        <w:rPr>
          <w:rFonts w:ascii="Times New Roman" w:hAnsi="Times New Roman" w:cs="Times New Roman"/>
        </w:rPr>
        <w:t>Oznaczenie czasu odbioru danych przez platformę zakupową stanowi datę oraz dokładny czas (</w:t>
      </w:r>
      <w:proofErr w:type="spellStart"/>
      <w:r w:rsidRPr="00E47AC6">
        <w:rPr>
          <w:rFonts w:ascii="Times New Roman" w:hAnsi="Times New Roman" w:cs="Times New Roman"/>
        </w:rPr>
        <w:t>hh:mm:ss</w:t>
      </w:r>
      <w:proofErr w:type="spellEnd"/>
      <w:r w:rsidRPr="00E47AC6">
        <w:rPr>
          <w:rFonts w:ascii="Times New Roman" w:hAnsi="Times New Roman" w:cs="Times New Roman"/>
        </w:rPr>
        <w:t>) generowany wg. czasu lokalnego serwera synchronizowanego z zegarem Głównego Urzędu Miar.</w:t>
      </w:r>
    </w:p>
    <w:p w14:paraId="583FAC8F" w14:textId="77777777" w:rsidR="00E01A62" w:rsidRPr="00E47AC6" w:rsidRDefault="00E01A62" w:rsidP="009E240D">
      <w:pPr>
        <w:numPr>
          <w:ilvl w:val="0"/>
          <w:numId w:val="13"/>
        </w:numPr>
        <w:pBdr>
          <w:top w:val="nil"/>
          <w:left w:val="nil"/>
          <w:bottom w:val="nil"/>
          <w:right w:val="nil"/>
          <w:between w:val="nil"/>
        </w:pBdr>
        <w:ind w:left="426" w:hanging="426"/>
        <w:jc w:val="both"/>
        <w:rPr>
          <w:rFonts w:ascii="Times New Roman" w:hAnsi="Times New Roman" w:cs="Times New Roman"/>
        </w:rPr>
      </w:pPr>
      <w:r w:rsidRPr="00E47AC6">
        <w:rPr>
          <w:rFonts w:ascii="Times New Roman" w:hAnsi="Times New Roman" w:cs="Times New Roman"/>
        </w:rPr>
        <w:t>Wykonawca, przystępując do niniejszego postępowania o udzielenie zamówienia publicznego:</w:t>
      </w:r>
    </w:p>
    <w:p w14:paraId="1DCBC597" w14:textId="77777777" w:rsidR="00E01A62" w:rsidRPr="00E47AC6" w:rsidRDefault="00E01A62" w:rsidP="009E240D">
      <w:pPr>
        <w:numPr>
          <w:ilvl w:val="1"/>
          <w:numId w:val="9"/>
        </w:numPr>
        <w:ind w:left="851" w:hanging="425"/>
        <w:jc w:val="both"/>
        <w:rPr>
          <w:rFonts w:ascii="Times New Roman" w:hAnsi="Times New Roman" w:cs="Times New Roman"/>
        </w:rPr>
      </w:pPr>
      <w:r w:rsidRPr="00E47AC6">
        <w:rPr>
          <w:rFonts w:ascii="Times New Roman" w:hAnsi="Times New Roman" w:cs="Times New Roman"/>
        </w:rPr>
        <w:t xml:space="preserve">akceptuje warunki korzystania z </w:t>
      </w:r>
      <w:hyperlink r:id="rId20">
        <w:r w:rsidRPr="00E47AC6">
          <w:rPr>
            <w:rFonts w:ascii="Times New Roman" w:hAnsi="Times New Roman" w:cs="Times New Roman"/>
            <w:color w:val="1155CC"/>
            <w:u w:val="single"/>
          </w:rPr>
          <w:t>platformazakupowa.pl</w:t>
        </w:r>
      </w:hyperlink>
      <w:r w:rsidRPr="00E47AC6">
        <w:rPr>
          <w:rFonts w:ascii="Times New Roman" w:hAnsi="Times New Roman" w:cs="Times New Roman"/>
        </w:rPr>
        <w:t xml:space="preserve"> określone w Regulaminie zamieszczonym na stronie internetowej </w:t>
      </w:r>
      <w:hyperlink r:id="rId21">
        <w:r w:rsidRPr="00E47AC6">
          <w:rPr>
            <w:rFonts w:ascii="Times New Roman" w:hAnsi="Times New Roman" w:cs="Times New Roman"/>
          </w:rPr>
          <w:t>pod linkiem</w:t>
        </w:r>
      </w:hyperlink>
      <w:r w:rsidRPr="00E47AC6">
        <w:rPr>
          <w:rFonts w:ascii="Times New Roman" w:hAnsi="Times New Roman" w:cs="Times New Roman"/>
        </w:rPr>
        <w:t xml:space="preserve">  w zakładce „Regulamin" oraz uznaje go za wiążący,</w:t>
      </w:r>
    </w:p>
    <w:p w14:paraId="2D67EAF4" w14:textId="77777777" w:rsidR="00E01A62" w:rsidRPr="00E47AC6" w:rsidRDefault="00E01A62" w:rsidP="009E240D">
      <w:pPr>
        <w:numPr>
          <w:ilvl w:val="1"/>
          <w:numId w:val="9"/>
        </w:numPr>
        <w:ind w:left="851" w:hanging="425"/>
        <w:jc w:val="both"/>
        <w:rPr>
          <w:rFonts w:ascii="Times New Roman" w:hAnsi="Times New Roman" w:cs="Times New Roman"/>
        </w:rPr>
      </w:pPr>
      <w:r w:rsidRPr="00E47AC6">
        <w:rPr>
          <w:rFonts w:ascii="Times New Roman" w:hAnsi="Times New Roman" w:cs="Times New Roman"/>
        </w:rPr>
        <w:t xml:space="preserve">zapoznał i stosuje się do Instrukcji składania ofert/wniosków dostępnej </w:t>
      </w:r>
      <w:hyperlink r:id="rId22">
        <w:r w:rsidRPr="00E47AC6">
          <w:rPr>
            <w:rFonts w:ascii="Times New Roman" w:hAnsi="Times New Roman" w:cs="Times New Roman"/>
            <w:color w:val="1155CC"/>
            <w:u w:val="single"/>
          </w:rPr>
          <w:t>pod linkiem</w:t>
        </w:r>
      </w:hyperlink>
      <w:r w:rsidRPr="00E47AC6">
        <w:rPr>
          <w:rFonts w:ascii="Times New Roman" w:hAnsi="Times New Roman" w:cs="Times New Roman"/>
        </w:rPr>
        <w:t xml:space="preserve">. </w:t>
      </w:r>
    </w:p>
    <w:p w14:paraId="06AD55DB" w14:textId="7B0EC101" w:rsidR="00E01A62" w:rsidRPr="00E47AC6" w:rsidRDefault="00E01A62" w:rsidP="009E240D">
      <w:pPr>
        <w:numPr>
          <w:ilvl w:val="0"/>
          <w:numId w:val="13"/>
        </w:numPr>
        <w:pBdr>
          <w:top w:val="nil"/>
          <w:left w:val="nil"/>
          <w:bottom w:val="nil"/>
          <w:right w:val="nil"/>
          <w:between w:val="nil"/>
        </w:pBdr>
        <w:ind w:left="426" w:hanging="426"/>
        <w:jc w:val="both"/>
        <w:rPr>
          <w:rFonts w:ascii="Times New Roman" w:eastAsia="Calibri" w:hAnsi="Times New Roman" w:cs="Times New Roman"/>
        </w:rPr>
      </w:pPr>
      <w:r w:rsidRPr="00E47AC6">
        <w:rPr>
          <w:rFonts w:ascii="Times New Roman" w:hAnsi="Times New Roman" w:cs="Times New Roman"/>
          <w:b/>
        </w:rPr>
        <w:t xml:space="preserve">Zamawiający nie ponosi odpowiedzialności za złożenie oferty w sposób niezgodny z Instrukcją korzystania z </w:t>
      </w:r>
      <w:hyperlink r:id="rId23">
        <w:r w:rsidRPr="00E47AC6">
          <w:rPr>
            <w:rFonts w:ascii="Times New Roman" w:hAnsi="Times New Roman" w:cs="Times New Roman"/>
            <w:b/>
            <w:color w:val="1155CC"/>
            <w:u w:val="single"/>
          </w:rPr>
          <w:t>platformazakupowa.pl</w:t>
        </w:r>
      </w:hyperlink>
      <w:r w:rsidRPr="00E47AC6">
        <w:rPr>
          <w:rFonts w:ascii="Times New Roman" w:hAnsi="Times New Roman" w:cs="Times New Roman"/>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A011BE" w:rsidRPr="00E47AC6">
        <w:rPr>
          <w:rFonts w:ascii="Times New Roman" w:hAnsi="Times New Roman" w:cs="Times New Roman"/>
        </w:rPr>
        <w:t>PZP</w:t>
      </w:r>
      <w:r w:rsidRPr="00E47AC6">
        <w:rPr>
          <w:rFonts w:ascii="Times New Roman" w:hAnsi="Times New Roman" w:cs="Times New Roman"/>
        </w:rPr>
        <w:t>.</w:t>
      </w:r>
    </w:p>
    <w:p w14:paraId="651D1359" w14:textId="77777777" w:rsidR="000F7E98" w:rsidRPr="00E47AC6" w:rsidRDefault="00E01A62" w:rsidP="009E240D">
      <w:pPr>
        <w:numPr>
          <w:ilvl w:val="0"/>
          <w:numId w:val="13"/>
        </w:numPr>
        <w:pBdr>
          <w:top w:val="nil"/>
          <w:left w:val="nil"/>
          <w:bottom w:val="nil"/>
          <w:right w:val="nil"/>
          <w:between w:val="nil"/>
        </w:pBdr>
        <w:ind w:left="426" w:hanging="426"/>
        <w:jc w:val="both"/>
        <w:rPr>
          <w:rFonts w:ascii="Times New Roman" w:hAnsi="Times New Roman" w:cs="Times New Roman"/>
        </w:rPr>
      </w:pPr>
      <w:r w:rsidRPr="00E47AC6">
        <w:rPr>
          <w:rFonts w:ascii="Times New Roman" w:hAnsi="Times New Roman" w:cs="Times New Roman"/>
        </w:rPr>
        <w:t xml:space="preserve">Zamawiający informuje, że instrukcje korzystania z </w:t>
      </w:r>
      <w:hyperlink r:id="rId24">
        <w:r w:rsidRPr="00E47AC6">
          <w:rPr>
            <w:rFonts w:ascii="Times New Roman" w:hAnsi="Times New Roman" w:cs="Times New Roman"/>
            <w:color w:val="1155CC"/>
            <w:u w:val="single"/>
          </w:rPr>
          <w:t>platformazakupowa.pl</w:t>
        </w:r>
      </w:hyperlink>
      <w:r w:rsidRPr="00E47AC6">
        <w:rPr>
          <w:rFonts w:ascii="Times New Roman" w:hAnsi="Times New Roman" w:cs="Times New Roman"/>
        </w:rPr>
        <w:t xml:space="preserve"> dotyczące w szczególności logowania, składania wniosków o wyjaśnienie treści SWZ, składania ofert oraz innych czynności podejmowanych w niniejszym postępowaniu przy użyciu </w:t>
      </w:r>
      <w:hyperlink r:id="rId25">
        <w:r w:rsidRPr="00E47AC6">
          <w:rPr>
            <w:rFonts w:ascii="Times New Roman" w:hAnsi="Times New Roman" w:cs="Times New Roman"/>
            <w:color w:val="1155CC"/>
            <w:u w:val="single"/>
          </w:rPr>
          <w:t>platformazakupowa.pl</w:t>
        </w:r>
      </w:hyperlink>
      <w:r w:rsidRPr="00E47AC6">
        <w:rPr>
          <w:rFonts w:ascii="Times New Roman" w:hAnsi="Times New Roman" w:cs="Times New Roman"/>
        </w:rPr>
        <w:t xml:space="preserve"> znajdują się w zakładce „Instrukcje dla Wykonawców" na stronie internetowej pod adresem: </w:t>
      </w:r>
      <w:hyperlink r:id="rId26">
        <w:r w:rsidRPr="00E47AC6">
          <w:rPr>
            <w:rFonts w:ascii="Times New Roman" w:hAnsi="Times New Roman" w:cs="Times New Roman"/>
            <w:color w:val="1155CC"/>
            <w:u w:val="single"/>
          </w:rPr>
          <w:t>https://platformazakupowa.pl/strona/45-instrukcje</w:t>
        </w:r>
      </w:hyperlink>
      <w:r w:rsidR="0019181E" w:rsidRPr="00E47AC6">
        <w:rPr>
          <w:rFonts w:ascii="Times New Roman" w:hAnsi="Times New Roman" w:cs="Times New Roman"/>
          <w:color w:val="1155CC"/>
          <w:u w:val="single"/>
        </w:rPr>
        <w:t>.</w:t>
      </w:r>
    </w:p>
    <w:p w14:paraId="45093A25" w14:textId="77777777" w:rsidR="000F7E98" w:rsidRPr="00B55309" w:rsidRDefault="000F7E98" w:rsidP="009E240D">
      <w:pPr>
        <w:numPr>
          <w:ilvl w:val="0"/>
          <w:numId w:val="13"/>
        </w:numPr>
        <w:pBdr>
          <w:top w:val="nil"/>
          <w:left w:val="nil"/>
          <w:bottom w:val="nil"/>
          <w:right w:val="nil"/>
          <w:between w:val="nil"/>
        </w:pBdr>
        <w:ind w:left="426" w:hanging="426"/>
        <w:jc w:val="both"/>
        <w:rPr>
          <w:rFonts w:ascii="Times New Roman" w:hAnsi="Times New Roman" w:cs="Times New Roman"/>
        </w:rPr>
      </w:pPr>
      <w:r w:rsidRPr="00B55309">
        <w:rPr>
          <w:rFonts w:ascii="Times New Roman" w:hAnsi="Times New Roman" w:cs="Times New Roman"/>
          <w:lang w:val="pl-PL"/>
        </w:rPr>
        <w:t>Zamawiający nie przewiduje sposobu komunikowania się z Wykonawcami w inny sposób niż przy użyciu środków komunikacji elektronicznej, wskazanych w SWZ.</w:t>
      </w:r>
    </w:p>
    <w:p w14:paraId="5B629504" w14:textId="77777777" w:rsidR="000F7E98" w:rsidRPr="00E47AC6" w:rsidRDefault="000F7E98" w:rsidP="00262B69">
      <w:pPr>
        <w:pBdr>
          <w:top w:val="nil"/>
          <w:left w:val="nil"/>
          <w:bottom w:val="nil"/>
          <w:right w:val="nil"/>
          <w:between w:val="nil"/>
        </w:pBdr>
        <w:ind w:left="426"/>
        <w:jc w:val="both"/>
        <w:rPr>
          <w:rFonts w:ascii="Times New Roman" w:hAnsi="Times New Roman" w:cs="Times New Roman"/>
        </w:rPr>
      </w:pPr>
    </w:p>
    <w:p w14:paraId="67159892" w14:textId="77777777" w:rsidR="00262B69" w:rsidRPr="00E47AC6" w:rsidRDefault="00196B1D" w:rsidP="00653740">
      <w:pPr>
        <w:shd w:val="clear" w:color="auto" w:fill="C6D9F1" w:themeFill="text2" w:themeFillTint="33"/>
        <w:autoSpaceDE w:val="0"/>
        <w:autoSpaceDN w:val="0"/>
        <w:adjustRightInd w:val="0"/>
        <w:jc w:val="both"/>
        <w:rPr>
          <w:rFonts w:ascii="Times New Roman" w:hAnsi="Times New Roman" w:cs="Times New Roman"/>
          <w:b/>
          <w:shd w:val="clear" w:color="auto" w:fill="C0C0C0"/>
          <w:lang w:val="pl-PL"/>
        </w:rPr>
      </w:pPr>
      <w:r w:rsidRPr="00653740">
        <w:rPr>
          <w:rFonts w:ascii="Times New Roman" w:hAnsi="Times New Roman" w:cs="Times New Roman"/>
          <w:b/>
          <w:shd w:val="clear" w:color="auto" w:fill="C6D9F1" w:themeFill="text2" w:themeFillTint="33"/>
          <w:lang w:val="pl-PL"/>
        </w:rPr>
        <w:t>Rozdział 12.</w:t>
      </w:r>
      <w:r w:rsidRPr="00E47AC6">
        <w:rPr>
          <w:rFonts w:ascii="Times New Roman" w:hAnsi="Times New Roman" w:cs="Times New Roman"/>
          <w:b/>
          <w:shd w:val="clear" w:color="auto" w:fill="C0C0C0"/>
          <w:lang w:val="pl-PL"/>
        </w:rPr>
        <w:t xml:space="preserve"> </w:t>
      </w:r>
    </w:p>
    <w:p w14:paraId="4269F2F7" w14:textId="71E0C1A4" w:rsidR="00196B1D" w:rsidRPr="00E47AC6" w:rsidRDefault="00196B1D" w:rsidP="00653740">
      <w:pPr>
        <w:shd w:val="clear" w:color="auto" w:fill="C6D9F1" w:themeFill="text2" w:themeFillTint="33"/>
        <w:autoSpaceDE w:val="0"/>
        <w:autoSpaceDN w:val="0"/>
        <w:adjustRightInd w:val="0"/>
        <w:jc w:val="both"/>
        <w:rPr>
          <w:rFonts w:ascii="Times New Roman" w:hAnsi="Times New Roman" w:cs="Times New Roman"/>
          <w:b/>
          <w:lang w:val="pl-PL"/>
        </w:rPr>
      </w:pPr>
      <w:r w:rsidRPr="00653740">
        <w:rPr>
          <w:rFonts w:ascii="Times New Roman" w:hAnsi="Times New Roman" w:cs="Times New Roman"/>
          <w:b/>
          <w:shd w:val="clear" w:color="auto" w:fill="C6D9F1" w:themeFill="text2" w:themeFillTint="33"/>
          <w:lang w:val="pl-PL"/>
        </w:rPr>
        <w:t>Informacje o sposobie komunikowania się zamawiającego z wykonawcami w inny sposób niż</w:t>
      </w:r>
      <w:r w:rsidRPr="00E47AC6">
        <w:rPr>
          <w:rFonts w:ascii="Times New Roman" w:hAnsi="Times New Roman" w:cs="Times New Roman"/>
          <w:b/>
          <w:shd w:val="clear" w:color="auto" w:fill="C0C0C0"/>
          <w:lang w:val="pl-PL"/>
        </w:rPr>
        <w:t xml:space="preserve"> </w:t>
      </w:r>
      <w:r w:rsidRPr="00653740">
        <w:rPr>
          <w:rFonts w:ascii="Times New Roman" w:hAnsi="Times New Roman" w:cs="Times New Roman"/>
          <w:b/>
          <w:shd w:val="clear" w:color="auto" w:fill="C6D9F1" w:themeFill="text2" w:themeFillTint="33"/>
          <w:lang w:val="pl-PL"/>
        </w:rPr>
        <w:t>przy użyciu środków komunikacji elektroniczne w przypadku zaistnienia jednej z sytuacji</w:t>
      </w:r>
      <w:r w:rsidRPr="00E47AC6">
        <w:rPr>
          <w:rFonts w:ascii="Times New Roman" w:hAnsi="Times New Roman" w:cs="Times New Roman"/>
          <w:b/>
          <w:shd w:val="clear" w:color="auto" w:fill="C0C0C0"/>
          <w:lang w:val="pl-PL"/>
        </w:rPr>
        <w:t xml:space="preserve"> </w:t>
      </w:r>
      <w:r w:rsidRPr="00653740">
        <w:rPr>
          <w:rFonts w:ascii="Times New Roman" w:hAnsi="Times New Roman" w:cs="Times New Roman"/>
          <w:b/>
          <w:shd w:val="clear" w:color="auto" w:fill="C6D9F1" w:themeFill="text2" w:themeFillTint="33"/>
          <w:lang w:val="pl-PL"/>
        </w:rPr>
        <w:t>określonych w a</w:t>
      </w:r>
      <w:r w:rsidR="00262B69" w:rsidRPr="00653740">
        <w:rPr>
          <w:rFonts w:ascii="Times New Roman" w:hAnsi="Times New Roman" w:cs="Times New Roman"/>
          <w:b/>
          <w:shd w:val="clear" w:color="auto" w:fill="C6D9F1" w:themeFill="text2" w:themeFillTint="33"/>
          <w:lang w:val="pl-PL"/>
        </w:rPr>
        <w:t>rt. 65 ust. 1 art. 66, art. 69 PZP.</w:t>
      </w:r>
    </w:p>
    <w:p w14:paraId="1DBBE071" w14:textId="77777777" w:rsidR="003412B7" w:rsidRPr="00E47AC6" w:rsidRDefault="003412B7" w:rsidP="00196B1D">
      <w:pPr>
        <w:autoSpaceDE w:val="0"/>
        <w:autoSpaceDN w:val="0"/>
        <w:adjustRightInd w:val="0"/>
        <w:jc w:val="both"/>
        <w:rPr>
          <w:rFonts w:ascii="Times New Roman" w:hAnsi="Times New Roman" w:cs="Times New Roman"/>
          <w:b/>
          <w:lang w:val="pl-PL"/>
        </w:rPr>
      </w:pPr>
    </w:p>
    <w:p w14:paraId="4B9E1A81" w14:textId="0A40EC9D" w:rsidR="003412B7" w:rsidRPr="00E47AC6" w:rsidRDefault="003412B7" w:rsidP="00B275B0">
      <w:pPr>
        <w:autoSpaceDE w:val="0"/>
        <w:autoSpaceDN w:val="0"/>
        <w:adjustRightInd w:val="0"/>
        <w:spacing w:line="240" w:lineRule="auto"/>
        <w:rPr>
          <w:rFonts w:ascii="Times New Roman" w:hAnsi="Times New Roman" w:cs="Times New Roman"/>
          <w:b/>
          <w:i/>
          <w:lang w:val="pl-PL"/>
        </w:rPr>
      </w:pPr>
      <w:r w:rsidRPr="00E47AC6">
        <w:rPr>
          <w:rFonts w:ascii="Times New Roman" w:hAnsi="Times New Roman" w:cs="Times New Roman"/>
          <w:b/>
          <w:lang w:val="pl-PL"/>
        </w:rPr>
        <w:t>Nie dotyczy.</w:t>
      </w:r>
      <w:r w:rsidR="00B275B0" w:rsidRPr="00E47AC6">
        <w:rPr>
          <w:rFonts w:ascii="Times New Roman" w:hAnsi="Times New Roman" w:cs="Times New Roman"/>
          <w:lang w:val="pl-PL"/>
        </w:rPr>
        <w:t xml:space="preserve"> </w:t>
      </w:r>
      <w:r w:rsidRPr="00E47AC6">
        <w:rPr>
          <w:rFonts w:ascii="Times New Roman" w:hAnsi="Times New Roman" w:cs="Times New Roman"/>
          <w:i/>
          <w:lang w:val="pl-PL"/>
        </w:rPr>
        <w:t xml:space="preserve">(Nie zachodzą sytuacje o których mowa w art. 65 ust. 1, art. 66 i art. 69 </w:t>
      </w:r>
      <w:r w:rsidR="00DD51F4" w:rsidRPr="00E47AC6">
        <w:rPr>
          <w:rFonts w:ascii="Times New Roman" w:hAnsi="Times New Roman" w:cs="Times New Roman"/>
          <w:i/>
          <w:lang w:val="pl-PL"/>
        </w:rPr>
        <w:t>PZP</w:t>
      </w:r>
      <w:r w:rsidRPr="00E47AC6">
        <w:rPr>
          <w:rFonts w:ascii="Times New Roman" w:hAnsi="Times New Roman" w:cs="Times New Roman"/>
          <w:i/>
          <w:lang w:val="pl-PL"/>
        </w:rPr>
        <w:t>)</w:t>
      </w:r>
    </w:p>
    <w:p w14:paraId="0B6B9D56" w14:textId="77777777" w:rsidR="003412B7" w:rsidRPr="00E47AC6" w:rsidRDefault="003412B7" w:rsidP="00196B1D">
      <w:pPr>
        <w:autoSpaceDE w:val="0"/>
        <w:autoSpaceDN w:val="0"/>
        <w:adjustRightInd w:val="0"/>
        <w:jc w:val="both"/>
        <w:rPr>
          <w:rFonts w:ascii="Times New Roman" w:hAnsi="Times New Roman" w:cs="Times New Roman"/>
          <w:b/>
          <w:lang w:val="pl-PL"/>
        </w:rPr>
      </w:pPr>
    </w:p>
    <w:p w14:paraId="2BC475A7" w14:textId="77777777" w:rsidR="00DD51F4" w:rsidRPr="00E47AC6" w:rsidRDefault="00196B1D" w:rsidP="00653740">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lastRenderedPageBreak/>
        <w:t xml:space="preserve">Rozdział 13. </w:t>
      </w:r>
    </w:p>
    <w:p w14:paraId="759AC0E6" w14:textId="56719EF2" w:rsidR="00196B1D" w:rsidRPr="00E47AC6" w:rsidRDefault="00196B1D" w:rsidP="00653740">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Wskazanie osób uprawnionych do komunikowania się z wykonawcami</w:t>
      </w:r>
      <w:r w:rsidR="00D71B5B">
        <w:rPr>
          <w:rFonts w:ascii="Times New Roman" w:hAnsi="Times New Roman" w:cs="Times New Roman"/>
          <w:b/>
          <w:lang w:val="pl-PL"/>
        </w:rPr>
        <w:t>.</w:t>
      </w:r>
      <w:r w:rsidRPr="00E47AC6">
        <w:rPr>
          <w:rFonts w:ascii="Times New Roman" w:hAnsi="Times New Roman" w:cs="Times New Roman"/>
          <w:b/>
          <w:lang w:val="pl-PL"/>
        </w:rPr>
        <w:t xml:space="preserve"> </w:t>
      </w:r>
    </w:p>
    <w:p w14:paraId="758AC921" w14:textId="77777777" w:rsidR="00E01A62" w:rsidRPr="00E47AC6" w:rsidRDefault="00E01A62" w:rsidP="00196B1D">
      <w:pPr>
        <w:autoSpaceDE w:val="0"/>
        <w:autoSpaceDN w:val="0"/>
        <w:adjustRightInd w:val="0"/>
        <w:jc w:val="both"/>
        <w:rPr>
          <w:rFonts w:ascii="Times New Roman" w:hAnsi="Times New Roman" w:cs="Times New Roman"/>
          <w:b/>
          <w:lang w:val="pl-PL"/>
        </w:rPr>
      </w:pPr>
    </w:p>
    <w:p w14:paraId="6ABBDCDD" w14:textId="77777777" w:rsidR="00F34F41" w:rsidRPr="00E47AC6" w:rsidRDefault="00F34F41" w:rsidP="00F34F41">
      <w:pPr>
        <w:jc w:val="both"/>
        <w:rPr>
          <w:rFonts w:ascii="Times New Roman" w:hAnsi="Times New Roman" w:cs="Times New Roman"/>
        </w:rPr>
      </w:pPr>
      <w:r w:rsidRPr="00E47AC6">
        <w:rPr>
          <w:rFonts w:ascii="Times New Roman" w:hAnsi="Times New Roman" w:cs="Times New Roman"/>
        </w:rPr>
        <w:t>Osobami uprawnionymi do kontaktu z Wykonawcami są:</w:t>
      </w:r>
    </w:p>
    <w:p w14:paraId="019B13FB" w14:textId="4AC72BDD" w:rsidR="0028648A" w:rsidRPr="0028648A" w:rsidRDefault="0028648A" w:rsidP="0028648A">
      <w:pPr>
        <w:pStyle w:val="Akapitzlist"/>
        <w:numPr>
          <w:ilvl w:val="0"/>
          <w:numId w:val="54"/>
        </w:numPr>
        <w:autoSpaceDE w:val="0"/>
        <w:autoSpaceDN w:val="0"/>
        <w:adjustRightInd w:val="0"/>
        <w:jc w:val="both"/>
        <w:rPr>
          <w:rFonts w:ascii="Times New Roman" w:eastAsia="Times New Roman" w:hAnsi="Times New Roman" w:cs="Times New Roman"/>
          <w:lang w:val="pl-PL"/>
        </w:rPr>
      </w:pPr>
      <w:r w:rsidRPr="0028648A">
        <w:rPr>
          <w:rFonts w:ascii="Times New Roman" w:eastAsia="Times New Roman" w:hAnsi="Times New Roman" w:cs="Times New Roman"/>
          <w:lang w:val="pl-PL"/>
        </w:rPr>
        <w:t xml:space="preserve">sprawy merytoryczne w zakresie dot. przedmiotu zamówienia: </w:t>
      </w:r>
      <w:r w:rsidR="00197E0C">
        <w:rPr>
          <w:rFonts w:ascii="Times New Roman" w:eastAsia="Times New Roman" w:hAnsi="Times New Roman" w:cs="Times New Roman"/>
          <w:lang w:val="pl-PL"/>
        </w:rPr>
        <w:t>Helena Zdanowicz-Kucia</w:t>
      </w:r>
      <w:r w:rsidRPr="0028648A">
        <w:rPr>
          <w:rFonts w:ascii="Times New Roman" w:eastAsia="Times New Roman" w:hAnsi="Times New Roman" w:cs="Times New Roman"/>
          <w:lang w:val="pl-PL"/>
        </w:rPr>
        <w:t>,  pwr.przetargi@gmail.com</w:t>
      </w:r>
      <w:r>
        <w:rPr>
          <w:rFonts w:ascii="Times New Roman" w:eastAsia="Times New Roman" w:hAnsi="Times New Roman" w:cs="Times New Roman"/>
          <w:lang w:val="pl-PL"/>
        </w:rPr>
        <w:t>,</w:t>
      </w:r>
    </w:p>
    <w:p w14:paraId="355A2C0C" w14:textId="5A1CE6E8" w:rsidR="0028648A" w:rsidRPr="0028648A" w:rsidRDefault="0028648A" w:rsidP="0028648A">
      <w:pPr>
        <w:pStyle w:val="Akapitzlist"/>
        <w:numPr>
          <w:ilvl w:val="0"/>
          <w:numId w:val="54"/>
        </w:numPr>
        <w:autoSpaceDE w:val="0"/>
        <w:autoSpaceDN w:val="0"/>
        <w:adjustRightInd w:val="0"/>
        <w:jc w:val="both"/>
        <w:rPr>
          <w:rFonts w:ascii="Times New Roman" w:eastAsia="Times New Roman" w:hAnsi="Times New Roman" w:cs="Times New Roman"/>
          <w:lang w:val="pl-PL"/>
        </w:rPr>
      </w:pPr>
      <w:r w:rsidRPr="0028648A">
        <w:rPr>
          <w:rFonts w:ascii="Times New Roman" w:eastAsia="Times New Roman" w:hAnsi="Times New Roman" w:cs="Times New Roman"/>
          <w:lang w:val="pl-PL"/>
        </w:rPr>
        <w:t xml:space="preserve">w zakresie spraw proceduralnych: </w:t>
      </w:r>
      <w:r w:rsidR="00197E0C">
        <w:rPr>
          <w:rFonts w:ascii="Times New Roman" w:eastAsia="Times New Roman" w:hAnsi="Times New Roman" w:cs="Times New Roman"/>
          <w:lang w:val="pl-PL"/>
        </w:rPr>
        <w:t>Helena Zdanowicz - Kucia</w:t>
      </w:r>
      <w:r w:rsidRPr="0028648A">
        <w:rPr>
          <w:rFonts w:ascii="Times New Roman" w:eastAsia="Times New Roman" w:hAnsi="Times New Roman" w:cs="Times New Roman"/>
          <w:lang w:val="pl-PL"/>
        </w:rPr>
        <w:t>, pwr.przetargi@gmail.com</w:t>
      </w:r>
      <w:r>
        <w:rPr>
          <w:rFonts w:ascii="Times New Roman" w:eastAsia="Times New Roman" w:hAnsi="Times New Roman" w:cs="Times New Roman"/>
          <w:lang w:val="pl-PL"/>
        </w:rPr>
        <w:t>.</w:t>
      </w:r>
    </w:p>
    <w:p w14:paraId="6852E19C" w14:textId="77777777" w:rsidR="00E01A62" w:rsidRPr="00E47AC6" w:rsidRDefault="00E01A62" w:rsidP="00196B1D">
      <w:pPr>
        <w:autoSpaceDE w:val="0"/>
        <w:autoSpaceDN w:val="0"/>
        <w:adjustRightInd w:val="0"/>
        <w:jc w:val="both"/>
        <w:rPr>
          <w:rFonts w:ascii="Times New Roman" w:hAnsi="Times New Roman" w:cs="Times New Roman"/>
          <w:b/>
          <w:lang w:val="pl-PL"/>
        </w:rPr>
      </w:pPr>
    </w:p>
    <w:p w14:paraId="740A5FEE" w14:textId="77777777" w:rsidR="00843388" w:rsidRPr="00E47AC6" w:rsidRDefault="00196B1D" w:rsidP="00653740">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Rozdział 14. </w:t>
      </w:r>
    </w:p>
    <w:p w14:paraId="4CE72938" w14:textId="4D0F1084" w:rsidR="00196B1D" w:rsidRPr="00E47AC6" w:rsidRDefault="00196B1D" w:rsidP="00653740">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Termin związania ofertą. </w:t>
      </w:r>
    </w:p>
    <w:p w14:paraId="220409FE" w14:textId="77777777" w:rsidR="008C1591" w:rsidRPr="00E47AC6" w:rsidRDefault="008C1591" w:rsidP="00196B1D">
      <w:pPr>
        <w:autoSpaceDE w:val="0"/>
        <w:autoSpaceDN w:val="0"/>
        <w:adjustRightInd w:val="0"/>
        <w:jc w:val="both"/>
        <w:rPr>
          <w:rFonts w:ascii="Times New Roman" w:hAnsi="Times New Roman" w:cs="Times New Roman"/>
          <w:b/>
          <w:lang w:val="pl-PL"/>
        </w:rPr>
      </w:pPr>
    </w:p>
    <w:p w14:paraId="66E8E27D" w14:textId="57364E44" w:rsidR="00B41785" w:rsidRDefault="008C1591" w:rsidP="00B41785">
      <w:pPr>
        <w:numPr>
          <w:ilvl w:val="0"/>
          <w:numId w:val="24"/>
        </w:numPr>
        <w:ind w:left="426" w:hanging="426"/>
        <w:jc w:val="both"/>
        <w:rPr>
          <w:rFonts w:ascii="Times New Roman" w:hAnsi="Times New Roman" w:cs="Times New Roman"/>
        </w:rPr>
      </w:pPr>
      <w:r w:rsidRPr="00E47AC6">
        <w:rPr>
          <w:rFonts w:ascii="Times New Roman" w:hAnsi="Times New Roman" w:cs="Times New Roman"/>
        </w:rPr>
        <w:t xml:space="preserve">Wykonawca będzie związany ofertą przez okres </w:t>
      </w:r>
      <w:r w:rsidRPr="00E47AC6">
        <w:rPr>
          <w:rFonts w:ascii="Times New Roman" w:hAnsi="Times New Roman" w:cs="Times New Roman"/>
          <w:b/>
        </w:rPr>
        <w:t>30 dni</w:t>
      </w:r>
      <w:r w:rsidRPr="00E47AC6">
        <w:rPr>
          <w:rFonts w:ascii="Times New Roman" w:hAnsi="Times New Roman" w:cs="Times New Roman"/>
        </w:rPr>
        <w:t>, tj. do dni</w:t>
      </w:r>
      <w:r w:rsidR="00452D7C" w:rsidRPr="00E47AC6">
        <w:rPr>
          <w:rFonts w:ascii="Times New Roman" w:hAnsi="Times New Roman" w:cs="Times New Roman"/>
        </w:rPr>
        <w:t xml:space="preserve">a </w:t>
      </w:r>
      <w:r w:rsidR="006B2EB9">
        <w:rPr>
          <w:rFonts w:ascii="Times New Roman" w:hAnsi="Times New Roman" w:cs="Times New Roman"/>
          <w:b/>
          <w:bCs/>
        </w:rPr>
        <w:t>29 sierpnia</w:t>
      </w:r>
      <w:r w:rsidR="00197E0C" w:rsidRPr="00197E0C">
        <w:rPr>
          <w:rFonts w:ascii="Times New Roman" w:hAnsi="Times New Roman" w:cs="Times New Roman"/>
          <w:b/>
          <w:bCs/>
        </w:rPr>
        <w:t xml:space="preserve"> </w:t>
      </w:r>
      <w:r w:rsidR="0092697C" w:rsidRPr="00197E0C">
        <w:rPr>
          <w:rFonts w:ascii="Times New Roman" w:hAnsi="Times New Roman" w:cs="Times New Roman"/>
          <w:b/>
          <w:bCs/>
        </w:rPr>
        <w:t>2024</w:t>
      </w:r>
      <w:r w:rsidRPr="00197E0C">
        <w:rPr>
          <w:rFonts w:ascii="Times New Roman" w:hAnsi="Times New Roman" w:cs="Times New Roman"/>
          <w:b/>
          <w:bCs/>
          <w:smallCaps/>
        </w:rPr>
        <w:t xml:space="preserve"> </w:t>
      </w:r>
      <w:r w:rsidRPr="00197E0C">
        <w:rPr>
          <w:rFonts w:ascii="Times New Roman" w:hAnsi="Times New Roman" w:cs="Times New Roman"/>
        </w:rPr>
        <w:t>r</w:t>
      </w:r>
      <w:r w:rsidRPr="00197E0C">
        <w:rPr>
          <w:rFonts w:ascii="Times New Roman" w:hAnsi="Times New Roman" w:cs="Times New Roman"/>
          <w:color w:val="FF0000"/>
        </w:rPr>
        <w:t>.</w:t>
      </w:r>
      <w:r w:rsidRPr="00E47AC6">
        <w:rPr>
          <w:rFonts w:ascii="Times New Roman" w:hAnsi="Times New Roman" w:cs="Times New Roman"/>
          <w:color w:val="FF0000"/>
        </w:rPr>
        <w:t xml:space="preserve"> </w:t>
      </w:r>
      <w:r w:rsidRPr="00E47AC6">
        <w:rPr>
          <w:rFonts w:ascii="Times New Roman" w:hAnsi="Times New Roman" w:cs="Times New Roman"/>
        </w:rPr>
        <w:t>Bieg terminu związania ofertą rozpoczyna się wraz z upływem terminu składania ofert.</w:t>
      </w:r>
    </w:p>
    <w:p w14:paraId="100016C4" w14:textId="092874C2" w:rsidR="008C1591" w:rsidRPr="006C3B2A" w:rsidRDefault="008C1591" w:rsidP="00134822">
      <w:pPr>
        <w:numPr>
          <w:ilvl w:val="0"/>
          <w:numId w:val="24"/>
        </w:numPr>
        <w:autoSpaceDE w:val="0"/>
        <w:autoSpaceDN w:val="0"/>
        <w:adjustRightInd w:val="0"/>
        <w:ind w:left="426" w:hanging="426"/>
        <w:jc w:val="both"/>
        <w:rPr>
          <w:rFonts w:ascii="Times New Roman" w:hAnsi="Times New Roman" w:cs="Times New Roman"/>
          <w:b/>
          <w:lang w:val="pl-PL"/>
        </w:rPr>
      </w:pPr>
      <w:r w:rsidRPr="006C3B2A">
        <w:rPr>
          <w:rFonts w:ascii="Times New Roman" w:hAnsi="Times New Roman" w:cs="Times New Roman"/>
        </w:rPr>
        <w:t xml:space="preserve">W przypadku gdy wybór najkorzystniejszej oferty nie nastąpi przed upływem terminu związania ofertą wskazanego w </w:t>
      </w:r>
      <w:r w:rsidR="00827C27" w:rsidRPr="006C3B2A">
        <w:rPr>
          <w:rFonts w:ascii="Times New Roman" w:hAnsi="Times New Roman" w:cs="Times New Roman"/>
          <w:color w:val="000000" w:themeColor="text1"/>
        </w:rPr>
        <w:t>pkt</w:t>
      </w:r>
      <w:r w:rsidRPr="006C3B2A">
        <w:rPr>
          <w:rFonts w:ascii="Times New Roman" w:hAnsi="Times New Roman" w:cs="Times New Roman"/>
        </w:rPr>
        <w:t xml:space="preserve"> 1, Zamawiający przed upływem terminu związania ofertą zwraca się jednokrotnie do Wykonawców o wyrażenie zgody na przedłużenie tego terminu o wskazywany przez niego </w:t>
      </w:r>
      <w:r w:rsidR="0097165D" w:rsidRPr="006C3B2A">
        <w:rPr>
          <w:rFonts w:ascii="Times New Roman" w:hAnsi="Times New Roman" w:cs="Times New Roman"/>
        </w:rPr>
        <w:t xml:space="preserve">okres, nie dłuższy niż 30 dni. </w:t>
      </w:r>
      <w:r w:rsidRPr="006C3B2A">
        <w:rPr>
          <w:rFonts w:ascii="Times New Roman" w:hAnsi="Times New Roman" w:cs="Times New Roman"/>
        </w:rPr>
        <w:t>Przedłużenie terminu związania ofertą wymaga złożenia przez wykonawcę pisemnego oświadczenia o wyrażeniu zgody na przedłużenie terminu związania ofertą.</w:t>
      </w:r>
      <w:r w:rsidR="00B41785" w:rsidRPr="009C2C75">
        <w:t xml:space="preserve"> </w:t>
      </w:r>
    </w:p>
    <w:p w14:paraId="45F4D378" w14:textId="77777777" w:rsidR="006C3B2A" w:rsidRPr="006C3B2A" w:rsidRDefault="006C3B2A" w:rsidP="006C3B2A">
      <w:pPr>
        <w:autoSpaceDE w:val="0"/>
        <w:autoSpaceDN w:val="0"/>
        <w:adjustRightInd w:val="0"/>
        <w:ind w:left="426"/>
        <w:jc w:val="both"/>
        <w:rPr>
          <w:rFonts w:ascii="Times New Roman" w:hAnsi="Times New Roman" w:cs="Times New Roman"/>
          <w:b/>
          <w:lang w:val="pl-PL"/>
        </w:rPr>
      </w:pPr>
    </w:p>
    <w:p w14:paraId="6E1BD19D" w14:textId="77777777" w:rsidR="00653740" w:rsidRDefault="00196B1D" w:rsidP="00653740">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Rozdział 15. </w:t>
      </w:r>
      <w:r w:rsidR="00653740">
        <w:rPr>
          <w:rFonts w:ascii="Times New Roman" w:hAnsi="Times New Roman" w:cs="Times New Roman"/>
          <w:b/>
          <w:lang w:val="pl-PL"/>
        </w:rPr>
        <w:t xml:space="preserve"> </w:t>
      </w:r>
    </w:p>
    <w:p w14:paraId="45BE60CD" w14:textId="3C4570CB" w:rsidR="008C1591" w:rsidRDefault="00196B1D" w:rsidP="00653740">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Opis sposobu przygotowania ofert</w:t>
      </w:r>
      <w:r w:rsidR="00843388" w:rsidRPr="00E47AC6">
        <w:rPr>
          <w:rFonts w:ascii="Times New Roman" w:hAnsi="Times New Roman" w:cs="Times New Roman"/>
          <w:b/>
          <w:lang w:val="pl-PL"/>
        </w:rPr>
        <w:t>.</w:t>
      </w:r>
      <w:r w:rsidRPr="00E47AC6">
        <w:rPr>
          <w:rFonts w:ascii="Times New Roman" w:hAnsi="Times New Roman" w:cs="Times New Roman"/>
          <w:b/>
          <w:lang w:val="pl-PL"/>
        </w:rPr>
        <w:t xml:space="preserve"> </w:t>
      </w:r>
    </w:p>
    <w:p w14:paraId="7F077881" w14:textId="77777777" w:rsidR="008C1591" w:rsidRPr="00E47AC6" w:rsidRDefault="008C1591" w:rsidP="008C1591">
      <w:pPr>
        <w:rPr>
          <w:rFonts w:ascii="Times New Roman" w:hAnsi="Times New Roman" w:cs="Times New Roman"/>
        </w:rPr>
      </w:pPr>
    </w:p>
    <w:p w14:paraId="60952D9D" w14:textId="77777777" w:rsidR="00843388" w:rsidRPr="00E47AC6" w:rsidRDefault="008C1591" w:rsidP="009E240D">
      <w:pPr>
        <w:numPr>
          <w:ilvl w:val="0"/>
          <w:numId w:val="23"/>
        </w:numPr>
        <w:ind w:left="426" w:hanging="426"/>
        <w:jc w:val="both"/>
        <w:rPr>
          <w:rFonts w:ascii="Times New Roman" w:eastAsia="Calibri" w:hAnsi="Times New Roman" w:cs="Times New Roman"/>
        </w:rPr>
      </w:pPr>
      <w:r w:rsidRPr="00E47AC6">
        <w:rPr>
          <w:rFonts w:ascii="Times New Roman" w:hAnsi="Times New Roman" w:cs="Times New Roman"/>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E47AC6">
        <w:rPr>
          <w:rFonts w:ascii="Times New Roman" w:hAnsi="Times New Roman" w:cs="Times New Roman"/>
          <w:b/>
        </w:rPr>
        <w:t xml:space="preserve">opcja rekomendowana </w:t>
      </w:r>
      <w:r w:rsidRPr="00E47AC6">
        <w:rPr>
          <w:rFonts w:ascii="Times New Roman" w:hAnsi="Times New Roman" w:cs="Times New Roman"/>
        </w:rPr>
        <w:t>przez</w:t>
      </w:r>
      <w:r w:rsidRPr="00E47AC6">
        <w:rPr>
          <w:rFonts w:ascii="Times New Roman" w:hAnsi="Times New Roman" w:cs="Times New Roman"/>
          <w:b/>
        </w:rPr>
        <w:t xml:space="preserve"> </w:t>
      </w:r>
      <w:hyperlink r:id="rId27">
        <w:r w:rsidRPr="00E47AC6">
          <w:rPr>
            <w:rFonts w:ascii="Times New Roman" w:hAnsi="Times New Roman" w:cs="Times New Roman"/>
            <w:b/>
            <w:color w:val="1155CC"/>
            <w:u w:val="single"/>
          </w:rPr>
          <w:t>platformazakupowa.pl</w:t>
        </w:r>
      </w:hyperlink>
      <w:r w:rsidRPr="00E47AC6">
        <w:rPr>
          <w:rFonts w:ascii="Times New Roman" w:hAnsi="Times New Roman" w:cs="Times New Roman"/>
        </w:rPr>
        <w:t xml:space="preserve">) oraz dodatkowo dla całego pakietu dokumentów w kroku 2 </w:t>
      </w:r>
      <w:r w:rsidRPr="00E47AC6">
        <w:rPr>
          <w:rFonts w:ascii="Times New Roman" w:hAnsi="Times New Roman" w:cs="Times New Roman"/>
          <w:b/>
        </w:rPr>
        <w:t xml:space="preserve">Formularza składania oferty lub wniosku </w:t>
      </w:r>
      <w:r w:rsidRPr="00E47AC6">
        <w:rPr>
          <w:rFonts w:ascii="Times New Roman" w:hAnsi="Times New Roman" w:cs="Times New Roman"/>
        </w:rPr>
        <w:t xml:space="preserve">(po kliknięciu w przycisk </w:t>
      </w:r>
      <w:r w:rsidRPr="00E47AC6">
        <w:rPr>
          <w:rFonts w:ascii="Times New Roman" w:hAnsi="Times New Roman" w:cs="Times New Roman"/>
          <w:b/>
        </w:rPr>
        <w:t>Przejdź do podsumowania</w:t>
      </w:r>
      <w:r w:rsidRPr="00E47AC6">
        <w:rPr>
          <w:rFonts w:ascii="Times New Roman" w:hAnsi="Times New Roman" w:cs="Times New Roman"/>
        </w:rPr>
        <w:t>).</w:t>
      </w:r>
      <w:bookmarkStart w:id="2" w:name="_21eeoojwb3nb" w:colFirst="0" w:colLast="0"/>
      <w:bookmarkEnd w:id="2"/>
    </w:p>
    <w:p w14:paraId="4861B0CE" w14:textId="77777777" w:rsidR="00843388" w:rsidRPr="00E47AC6" w:rsidRDefault="008C1591" w:rsidP="009E240D">
      <w:pPr>
        <w:numPr>
          <w:ilvl w:val="0"/>
          <w:numId w:val="23"/>
        </w:numPr>
        <w:ind w:left="426" w:hanging="426"/>
        <w:jc w:val="both"/>
        <w:rPr>
          <w:rFonts w:ascii="Times New Roman" w:eastAsia="Calibri" w:hAnsi="Times New Roman" w:cs="Times New Roman"/>
        </w:rPr>
      </w:pPr>
      <w:r w:rsidRPr="00E47AC6">
        <w:rPr>
          <w:rFonts w:ascii="Times New Roman" w:hAnsi="Times New Roman" w:cs="Times New Roman"/>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w:t>
      </w:r>
      <w:r w:rsidR="00843388" w:rsidRPr="00E47AC6">
        <w:rPr>
          <w:rFonts w:ascii="Times New Roman" w:hAnsi="Times New Roman" w:cs="Times New Roman"/>
          <w:color w:val="000000"/>
        </w:rPr>
        <w:t>by upoważnioną/upoważnione.</w:t>
      </w:r>
    </w:p>
    <w:p w14:paraId="7172152C" w14:textId="66C8ACA5" w:rsidR="008C1591" w:rsidRPr="00E47AC6" w:rsidRDefault="008C1591" w:rsidP="009E240D">
      <w:pPr>
        <w:numPr>
          <w:ilvl w:val="0"/>
          <w:numId w:val="23"/>
        </w:numPr>
        <w:ind w:left="426" w:hanging="426"/>
        <w:jc w:val="both"/>
        <w:rPr>
          <w:rFonts w:ascii="Times New Roman" w:eastAsia="Calibri" w:hAnsi="Times New Roman" w:cs="Times New Roman"/>
        </w:rPr>
      </w:pPr>
      <w:r w:rsidRPr="00E47AC6">
        <w:rPr>
          <w:rFonts w:ascii="Times New Roman" w:hAnsi="Times New Roman" w:cs="Times New Roman"/>
        </w:rPr>
        <w:t>Oferta powinna być:</w:t>
      </w:r>
    </w:p>
    <w:p w14:paraId="40A338E3" w14:textId="77777777" w:rsidR="008C1591" w:rsidRPr="00E47AC6" w:rsidRDefault="008C1591" w:rsidP="009E240D">
      <w:pPr>
        <w:numPr>
          <w:ilvl w:val="1"/>
          <w:numId w:val="22"/>
        </w:numPr>
        <w:ind w:left="851" w:hanging="425"/>
        <w:jc w:val="both"/>
        <w:rPr>
          <w:rFonts w:ascii="Times New Roman" w:hAnsi="Times New Roman" w:cs="Times New Roman"/>
        </w:rPr>
      </w:pPr>
      <w:r w:rsidRPr="00E47AC6">
        <w:rPr>
          <w:rFonts w:ascii="Times New Roman" w:hAnsi="Times New Roman" w:cs="Times New Roman"/>
        </w:rPr>
        <w:t>sporządzona na podstawie załączników niniejszej SWZ w języku polskim,</w:t>
      </w:r>
    </w:p>
    <w:p w14:paraId="50CA38B3" w14:textId="77777777" w:rsidR="008C1591" w:rsidRPr="00E47AC6" w:rsidRDefault="008C1591" w:rsidP="009E240D">
      <w:pPr>
        <w:numPr>
          <w:ilvl w:val="1"/>
          <w:numId w:val="22"/>
        </w:numPr>
        <w:ind w:left="851" w:hanging="425"/>
        <w:jc w:val="both"/>
        <w:rPr>
          <w:rFonts w:ascii="Times New Roman" w:hAnsi="Times New Roman" w:cs="Times New Roman"/>
        </w:rPr>
      </w:pPr>
      <w:r w:rsidRPr="00E47AC6">
        <w:rPr>
          <w:rFonts w:ascii="Times New Roman" w:hAnsi="Times New Roman" w:cs="Times New Roman"/>
        </w:rPr>
        <w:t xml:space="preserve">złożona przy użyciu środków komunikacji elektronicznej tzn. za pośrednictwem </w:t>
      </w:r>
      <w:hyperlink r:id="rId28">
        <w:r w:rsidRPr="00E47AC6">
          <w:rPr>
            <w:rFonts w:ascii="Times New Roman" w:hAnsi="Times New Roman" w:cs="Times New Roman"/>
            <w:color w:val="1155CC"/>
            <w:u w:val="single"/>
          </w:rPr>
          <w:t>platformazakupowa.pl</w:t>
        </w:r>
      </w:hyperlink>
      <w:r w:rsidRPr="00E47AC6">
        <w:rPr>
          <w:rFonts w:ascii="Times New Roman" w:hAnsi="Times New Roman" w:cs="Times New Roman"/>
        </w:rPr>
        <w:t>,</w:t>
      </w:r>
    </w:p>
    <w:p w14:paraId="78EE1BDE" w14:textId="77777777" w:rsidR="008C1591" w:rsidRPr="00E47AC6" w:rsidRDefault="008C1591" w:rsidP="009E240D">
      <w:pPr>
        <w:numPr>
          <w:ilvl w:val="1"/>
          <w:numId w:val="22"/>
        </w:numPr>
        <w:ind w:left="851" w:hanging="425"/>
        <w:jc w:val="both"/>
        <w:rPr>
          <w:rFonts w:ascii="Times New Roman" w:eastAsia="Calibri" w:hAnsi="Times New Roman" w:cs="Times New Roman"/>
        </w:rPr>
      </w:pPr>
      <w:r w:rsidRPr="00E47AC6">
        <w:rPr>
          <w:rFonts w:ascii="Times New Roman" w:hAnsi="Times New Roman" w:cs="Times New Roman"/>
        </w:rPr>
        <w:t xml:space="preserve">podpisana </w:t>
      </w:r>
      <w:hyperlink r:id="rId29">
        <w:r w:rsidRPr="00E47AC6">
          <w:rPr>
            <w:rFonts w:ascii="Times New Roman" w:hAnsi="Times New Roman" w:cs="Times New Roman"/>
            <w:b/>
            <w:color w:val="1155CC"/>
            <w:u w:val="single"/>
          </w:rPr>
          <w:t>kwalifikowanym podpisem elektronicznym</w:t>
        </w:r>
      </w:hyperlink>
      <w:r w:rsidRPr="00E47AC6">
        <w:rPr>
          <w:rFonts w:ascii="Times New Roman" w:hAnsi="Times New Roman" w:cs="Times New Roman"/>
        </w:rPr>
        <w:t xml:space="preserve"> lub </w:t>
      </w:r>
      <w:hyperlink r:id="rId30">
        <w:r w:rsidRPr="00E47AC6">
          <w:rPr>
            <w:rFonts w:ascii="Times New Roman" w:hAnsi="Times New Roman" w:cs="Times New Roman"/>
            <w:b/>
            <w:color w:val="1155CC"/>
            <w:u w:val="single"/>
          </w:rPr>
          <w:t>podpisem zaufanym</w:t>
        </w:r>
      </w:hyperlink>
      <w:r w:rsidRPr="00E47AC6">
        <w:rPr>
          <w:rFonts w:ascii="Times New Roman" w:hAnsi="Times New Roman" w:cs="Times New Roman"/>
        </w:rPr>
        <w:t xml:space="preserve"> lub </w:t>
      </w:r>
      <w:hyperlink r:id="rId31">
        <w:r w:rsidRPr="00E47AC6">
          <w:rPr>
            <w:rFonts w:ascii="Times New Roman" w:hAnsi="Times New Roman" w:cs="Times New Roman"/>
            <w:b/>
            <w:color w:val="1155CC"/>
            <w:u w:val="single"/>
          </w:rPr>
          <w:t>podpisem osobistym</w:t>
        </w:r>
      </w:hyperlink>
      <w:r w:rsidRPr="00E47AC6">
        <w:rPr>
          <w:rFonts w:ascii="Times New Roman" w:hAnsi="Times New Roman" w:cs="Times New Roman"/>
        </w:rPr>
        <w:t xml:space="preserve"> przez osobę/osoby upoważnioną/upoważnione.</w:t>
      </w:r>
    </w:p>
    <w:p w14:paraId="4A3233AC" w14:textId="77777777" w:rsidR="00843388" w:rsidRPr="00E47AC6" w:rsidRDefault="008C1591" w:rsidP="009E240D">
      <w:pPr>
        <w:numPr>
          <w:ilvl w:val="0"/>
          <w:numId w:val="23"/>
        </w:numPr>
        <w:pBdr>
          <w:top w:val="nil"/>
          <w:left w:val="nil"/>
          <w:bottom w:val="nil"/>
          <w:right w:val="nil"/>
          <w:between w:val="nil"/>
        </w:pBdr>
        <w:ind w:left="426" w:hanging="426"/>
        <w:jc w:val="both"/>
        <w:rPr>
          <w:rFonts w:ascii="Times New Roman" w:hAnsi="Times New Roman" w:cs="Times New Roman"/>
        </w:rPr>
      </w:pPr>
      <w:r w:rsidRPr="00E47AC6">
        <w:rPr>
          <w:rFonts w:ascii="Times New Roman" w:hAnsi="Times New Roman" w:cs="Times New Roman"/>
        </w:rPr>
        <w:t xml:space="preserve">Podpisy kwalifikowane wykorzystywane przez Wykonawców do podpisywania wszelkich plików muszą spełniać “Rozporządzenie Parlamentu Europejskiego i Rady w sprawie identyfikacji </w:t>
      </w:r>
      <w:r w:rsidRPr="00E47AC6">
        <w:rPr>
          <w:rFonts w:ascii="Times New Roman" w:hAnsi="Times New Roman" w:cs="Times New Roman"/>
        </w:rPr>
        <w:lastRenderedPageBreak/>
        <w:t>elektronicznej i usług zaufania w odniesieniu do transakcji elektronicznych na rynku wewnętrznym (</w:t>
      </w:r>
      <w:proofErr w:type="spellStart"/>
      <w:r w:rsidRPr="00E47AC6">
        <w:rPr>
          <w:rFonts w:ascii="Times New Roman" w:hAnsi="Times New Roman" w:cs="Times New Roman"/>
        </w:rPr>
        <w:t>eIDAS</w:t>
      </w:r>
      <w:proofErr w:type="spellEnd"/>
      <w:r w:rsidRPr="00E47AC6">
        <w:rPr>
          <w:rFonts w:ascii="Times New Roman" w:hAnsi="Times New Roman" w:cs="Times New Roman"/>
        </w:rPr>
        <w:t>) (UE) nr 910/2014 - od 1 lipca 2016 roku”.</w:t>
      </w:r>
    </w:p>
    <w:p w14:paraId="27ACF8CC" w14:textId="77777777" w:rsidR="00843388" w:rsidRPr="00E47AC6" w:rsidRDefault="008C1591" w:rsidP="009E240D">
      <w:pPr>
        <w:numPr>
          <w:ilvl w:val="0"/>
          <w:numId w:val="23"/>
        </w:numPr>
        <w:pBdr>
          <w:top w:val="nil"/>
          <w:left w:val="nil"/>
          <w:bottom w:val="nil"/>
          <w:right w:val="nil"/>
          <w:between w:val="nil"/>
        </w:pBdr>
        <w:ind w:left="426" w:hanging="426"/>
        <w:jc w:val="both"/>
        <w:rPr>
          <w:rFonts w:ascii="Times New Roman" w:hAnsi="Times New Roman" w:cs="Times New Roman"/>
        </w:rPr>
      </w:pPr>
      <w:r w:rsidRPr="00E47AC6">
        <w:rPr>
          <w:rFonts w:ascii="Times New Roman" w:hAnsi="Times New Roman" w:cs="Times New Roman"/>
        </w:rPr>
        <w:t xml:space="preserve">W przypadku wykorzystania formatu podpisu </w:t>
      </w:r>
      <w:proofErr w:type="spellStart"/>
      <w:r w:rsidRPr="00E47AC6">
        <w:rPr>
          <w:rFonts w:ascii="Times New Roman" w:hAnsi="Times New Roman" w:cs="Times New Roman"/>
        </w:rPr>
        <w:t>XAdES</w:t>
      </w:r>
      <w:proofErr w:type="spellEnd"/>
      <w:r w:rsidRPr="00E47AC6">
        <w:rPr>
          <w:rFonts w:ascii="Times New Roman" w:hAnsi="Times New Roman" w:cs="Times New Roman"/>
        </w:rPr>
        <w:t xml:space="preserve"> zewnętrzny. Zamawiający wymaga dołączenia odpowiedniej ilości plików tj. podpisywanych plików z danymi oraz plików </w:t>
      </w:r>
      <w:proofErr w:type="spellStart"/>
      <w:r w:rsidRPr="00E47AC6">
        <w:rPr>
          <w:rFonts w:ascii="Times New Roman" w:hAnsi="Times New Roman" w:cs="Times New Roman"/>
        </w:rPr>
        <w:t>XAdES</w:t>
      </w:r>
      <w:proofErr w:type="spellEnd"/>
      <w:r w:rsidRPr="00E47AC6">
        <w:rPr>
          <w:rFonts w:ascii="Times New Roman" w:hAnsi="Times New Roman" w:cs="Times New Roman"/>
        </w:rPr>
        <w:t>.</w:t>
      </w:r>
    </w:p>
    <w:p w14:paraId="10302294" w14:textId="6C935E34" w:rsidR="00843388" w:rsidRPr="00E47AC6" w:rsidRDefault="008C1591" w:rsidP="009E240D">
      <w:pPr>
        <w:numPr>
          <w:ilvl w:val="0"/>
          <w:numId w:val="23"/>
        </w:numPr>
        <w:pBdr>
          <w:top w:val="nil"/>
          <w:left w:val="nil"/>
          <w:bottom w:val="nil"/>
          <w:right w:val="nil"/>
          <w:between w:val="nil"/>
        </w:pBdr>
        <w:ind w:left="426" w:hanging="426"/>
        <w:jc w:val="both"/>
        <w:rPr>
          <w:rFonts w:ascii="Times New Roman" w:hAnsi="Times New Roman" w:cs="Times New Roman"/>
        </w:rPr>
      </w:pPr>
      <w:r w:rsidRPr="00E47AC6">
        <w:rPr>
          <w:rFonts w:ascii="Times New Roman" w:hAnsi="Times New Roman" w:cs="Times New Roman"/>
        </w:rPr>
        <w:t xml:space="preserve">Zgodnie z art. 18 ust. 3 </w:t>
      </w:r>
      <w:r w:rsidR="009427E7" w:rsidRPr="00E47AC6">
        <w:rPr>
          <w:rFonts w:ascii="Times New Roman" w:hAnsi="Times New Roman" w:cs="Times New Roman"/>
        </w:rPr>
        <w:t>PZP</w:t>
      </w:r>
      <w:r w:rsidRPr="00E47AC6">
        <w:rPr>
          <w:rFonts w:ascii="Times New Roman" w:hAnsi="Times New Roman" w:cs="Times New Roman"/>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A844A1C" w14:textId="21AB3B05" w:rsidR="008C1591" w:rsidRPr="00E47AC6" w:rsidRDefault="008C1591" w:rsidP="009E240D">
      <w:pPr>
        <w:numPr>
          <w:ilvl w:val="0"/>
          <w:numId w:val="23"/>
        </w:numPr>
        <w:pBdr>
          <w:top w:val="nil"/>
          <w:left w:val="nil"/>
          <w:bottom w:val="nil"/>
          <w:right w:val="nil"/>
          <w:between w:val="nil"/>
        </w:pBdr>
        <w:ind w:left="426" w:hanging="426"/>
        <w:jc w:val="both"/>
        <w:rPr>
          <w:rFonts w:ascii="Times New Roman" w:hAnsi="Times New Roman" w:cs="Times New Roman"/>
        </w:rPr>
      </w:pPr>
      <w:r w:rsidRPr="00E47AC6">
        <w:rPr>
          <w:rFonts w:ascii="Times New Roman" w:hAnsi="Times New Roman" w:cs="Times New Roman"/>
        </w:rPr>
        <w:t xml:space="preserve">Wykonawca, za pośrednictwem </w:t>
      </w:r>
      <w:hyperlink r:id="rId32">
        <w:r w:rsidRPr="00E47AC6">
          <w:rPr>
            <w:rFonts w:ascii="Times New Roman" w:hAnsi="Times New Roman" w:cs="Times New Roman"/>
            <w:color w:val="1155CC"/>
            <w:u w:val="single"/>
          </w:rPr>
          <w:t>platformazakupowa.pl</w:t>
        </w:r>
      </w:hyperlink>
      <w:r w:rsidRPr="00E47AC6">
        <w:rPr>
          <w:rFonts w:ascii="Times New Roman" w:hAnsi="Times New Roman" w:cs="Times New Roman"/>
        </w:rPr>
        <w:t xml:space="preserve"> może przed upływem terminu do składania ofert zmienić lub wycofać ofertę. Sposób dokonywania zmiany lub wycofania oferty zamieszczono w instrukcji zamieszczonej na stronie internetowej pod adresem:</w:t>
      </w:r>
    </w:p>
    <w:p w14:paraId="201C0B03" w14:textId="77777777" w:rsidR="008C1591" w:rsidRPr="00E47AC6" w:rsidRDefault="00000000" w:rsidP="00DB56D0">
      <w:pPr>
        <w:ind w:left="426"/>
        <w:jc w:val="both"/>
        <w:rPr>
          <w:rFonts w:ascii="Times New Roman" w:hAnsi="Times New Roman" w:cs="Times New Roman"/>
        </w:rPr>
      </w:pPr>
      <w:hyperlink r:id="rId33">
        <w:r w:rsidR="008C1591" w:rsidRPr="00E47AC6">
          <w:rPr>
            <w:rFonts w:ascii="Times New Roman" w:hAnsi="Times New Roman" w:cs="Times New Roman"/>
            <w:color w:val="1155CC"/>
            <w:u w:val="single"/>
          </w:rPr>
          <w:t>https://platformazakupowa.pl/strona/45-instrukcje</w:t>
        </w:r>
      </w:hyperlink>
    </w:p>
    <w:p w14:paraId="501D29E2" w14:textId="77777777" w:rsidR="00843388" w:rsidRPr="00E47AC6" w:rsidRDefault="008C1591" w:rsidP="009E240D">
      <w:pPr>
        <w:numPr>
          <w:ilvl w:val="0"/>
          <w:numId w:val="23"/>
        </w:numPr>
        <w:pBdr>
          <w:top w:val="nil"/>
          <w:left w:val="nil"/>
          <w:bottom w:val="nil"/>
          <w:right w:val="nil"/>
          <w:between w:val="nil"/>
        </w:pBdr>
        <w:ind w:left="426" w:hanging="426"/>
        <w:jc w:val="both"/>
        <w:rPr>
          <w:rFonts w:ascii="Times New Roman" w:hAnsi="Times New Roman" w:cs="Times New Roman"/>
        </w:rPr>
      </w:pPr>
      <w:r w:rsidRPr="00E47AC6">
        <w:rPr>
          <w:rFonts w:ascii="Times New Roman" w:hAnsi="Times New Roman" w:cs="Times New Roman"/>
        </w:rPr>
        <w:t>Każdy z Wykonawców może złożyć tylko jedną ofertę. Złożenie większej liczby ofert lub oferty zawierającej propozycje wariantowe spowoduje podlegać będzie odrzuceniu.</w:t>
      </w:r>
    </w:p>
    <w:p w14:paraId="2AFB4FDA" w14:textId="77777777" w:rsidR="00843388" w:rsidRPr="00E47AC6" w:rsidRDefault="008C1591" w:rsidP="009E240D">
      <w:pPr>
        <w:numPr>
          <w:ilvl w:val="0"/>
          <w:numId w:val="23"/>
        </w:numPr>
        <w:pBdr>
          <w:top w:val="nil"/>
          <w:left w:val="nil"/>
          <w:bottom w:val="nil"/>
          <w:right w:val="nil"/>
          <w:between w:val="nil"/>
        </w:pBdr>
        <w:ind w:left="426" w:hanging="426"/>
        <w:jc w:val="both"/>
        <w:rPr>
          <w:rFonts w:ascii="Times New Roman" w:hAnsi="Times New Roman" w:cs="Times New Roman"/>
        </w:rPr>
      </w:pPr>
      <w:r w:rsidRPr="00E47AC6">
        <w:rPr>
          <w:rFonts w:ascii="Times New Roman" w:hAnsi="Times New Roman" w:cs="Times New Roman"/>
        </w:rPr>
        <w:t>Ceny oferty muszą zawierać wszystkie koszty, jakie musi ponieść Wykonawca, aby zrealizować zamówienie z najwyższą starannością oraz ewentualne rabaty.</w:t>
      </w:r>
    </w:p>
    <w:p w14:paraId="7D2528CB" w14:textId="77777777" w:rsidR="00843388" w:rsidRPr="00E47AC6" w:rsidRDefault="008C1591" w:rsidP="009E240D">
      <w:pPr>
        <w:numPr>
          <w:ilvl w:val="0"/>
          <w:numId w:val="23"/>
        </w:numPr>
        <w:pBdr>
          <w:top w:val="nil"/>
          <w:left w:val="nil"/>
          <w:bottom w:val="nil"/>
          <w:right w:val="nil"/>
          <w:between w:val="nil"/>
        </w:pBdr>
        <w:ind w:left="426" w:hanging="426"/>
        <w:jc w:val="both"/>
        <w:rPr>
          <w:rFonts w:ascii="Times New Roman" w:hAnsi="Times New Roman" w:cs="Times New Roman"/>
        </w:rPr>
      </w:pPr>
      <w:r w:rsidRPr="00E47AC6">
        <w:rPr>
          <w:rFonts w:ascii="Times New Roman" w:hAnsi="Times New Roman" w:cs="Times New Roman"/>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285CA8B" w14:textId="77777777" w:rsidR="00843388" w:rsidRPr="00E47AC6" w:rsidRDefault="008C1591" w:rsidP="009E240D">
      <w:pPr>
        <w:numPr>
          <w:ilvl w:val="0"/>
          <w:numId w:val="23"/>
        </w:numPr>
        <w:pBdr>
          <w:top w:val="nil"/>
          <w:left w:val="nil"/>
          <w:bottom w:val="nil"/>
          <w:right w:val="nil"/>
          <w:between w:val="nil"/>
        </w:pBdr>
        <w:ind w:left="426" w:hanging="426"/>
        <w:jc w:val="both"/>
        <w:rPr>
          <w:rFonts w:ascii="Times New Roman" w:hAnsi="Times New Roman" w:cs="Times New Roman"/>
        </w:rPr>
      </w:pPr>
      <w:r w:rsidRPr="00E47AC6">
        <w:rPr>
          <w:rFonts w:ascii="Times New Roman" w:hAnsi="Times New Roman" w:cs="Times New Roman"/>
        </w:rPr>
        <w:t>Zgodnie z definicją dokumentu elektronicznego z art.</w:t>
      </w:r>
      <w:r w:rsidR="00C614B3" w:rsidRPr="00E47AC6">
        <w:rPr>
          <w:rFonts w:ascii="Times New Roman" w:hAnsi="Times New Roman" w:cs="Times New Roman"/>
        </w:rPr>
        <w:t xml:space="preserve"> </w:t>
      </w:r>
      <w:r w:rsidRPr="00E47AC6">
        <w:rPr>
          <w:rFonts w:ascii="Times New Roman" w:hAnsi="Times New Roman" w:cs="Times New Roman"/>
        </w:rPr>
        <w:t>3 ust</w:t>
      </w:r>
      <w:r w:rsidR="00C614B3" w:rsidRPr="00E47AC6">
        <w:rPr>
          <w:rFonts w:ascii="Times New Roman" w:hAnsi="Times New Roman" w:cs="Times New Roman"/>
        </w:rPr>
        <w:t>.</w:t>
      </w:r>
      <w:r w:rsidRPr="00E47AC6">
        <w:rPr>
          <w:rFonts w:ascii="Times New Roman" w:hAnsi="Times New Roman" w:cs="Times New Roman"/>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69F570E" w14:textId="77777777" w:rsidR="00843388" w:rsidRPr="00E47AC6" w:rsidRDefault="008C1591" w:rsidP="009E240D">
      <w:pPr>
        <w:numPr>
          <w:ilvl w:val="0"/>
          <w:numId w:val="23"/>
        </w:numPr>
        <w:pBdr>
          <w:top w:val="nil"/>
          <w:left w:val="nil"/>
          <w:bottom w:val="nil"/>
          <w:right w:val="nil"/>
          <w:between w:val="nil"/>
        </w:pBdr>
        <w:ind w:left="426" w:hanging="426"/>
        <w:jc w:val="both"/>
        <w:rPr>
          <w:rFonts w:ascii="Times New Roman" w:hAnsi="Times New Roman" w:cs="Times New Roman"/>
        </w:rPr>
      </w:pPr>
      <w:r w:rsidRPr="00E47AC6">
        <w:rPr>
          <w:rFonts w:ascii="Times New Roman" w:hAnsi="Times New Roman" w:cs="Times New Roman"/>
        </w:rPr>
        <w:t>Maksymalny rozmiar jednego pliku przesyłanego za pośrednictwem dedykowanych formularzy do: złożenia, zmiany, wycofania oferty wynosi 150 MB natomiast przy komunikacji wielkość pliku to maksymalnie 500 MB.</w:t>
      </w:r>
    </w:p>
    <w:p w14:paraId="1F4FAA9D" w14:textId="29DB6FBB" w:rsidR="008C1591" w:rsidRPr="00E47AC6" w:rsidRDefault="008C1591" w:rsidP="009E240D">
      <w:pPr>
        <w:numPr>
          <w:ilvl w:val="0"/>
          <w:numId w:val="23"/>
        </w:numPr>
        <w:pBdr>
          <w:top w:val="nil"/>
          <w:left w:val="nil"/>
          <w:bottom w:val="nil"/>
          <w:right w:val="nil"/>
          <w:between w:val="nil"/>
        </w:pBdr>
        <w:ind w:left="426" w:hanging="426"/>
        <w:jc w:val="both"/>
        <w:rPr>
          <w:rFonts w:ascii="Times New Roman" w:hAnsi="Times New Roman" w:cs="Times New Roman"/>
        </w:rPr>
      </w:pPr>
      <w:r w:rsidRPr="00E47AC6">
        <w:rPr>
          <w:rFonts w:ascii="Times New Roman" w:hAnsi="Times New Roman" w:cs="Times New Roman"/>
          <w:b/>
        </w:rPr>
        <w:t>Rozszerzenia plików wykorzystywanych przez Wykonawców powinny być zgodne z</w:t>
      </w:r>
      <w:r w:rsidRPr="00E47AC6">
        <w:rPr>
          <w:rFonts w:ascii="Times New Roman" w:hAnsi="Times New Roman" w:cs="Times New Roman"/>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E510653" w14:textId="77777777" w:rsidR="008C1591" w:rsidRPr="00E47AC6" w:rsidRDefault="008C1591" w:rsidP="009E240D">
      <w:pPr>
        <w:numPr>
          <w:ilvl w:val="0"/>
          <w:numId w:val="23"/>
        </w:numPr>
        <w:ind w:left="426" w:hanging="426"/>
        <w:jc w:val="both"/>
        <w:rPr>
          <w:rFonts w:ascii="Times New Roman" w:eastAsia="Calibri" w:hAnsi="Times New Roman" w:cs="Times New Roman"/>
        </w:rPr>
      </w:pPr>
      <w:r w:rsidRPr="00E47AC6">
        <w:rPr>
          <w:rFonts w:ascii="Times New Roman" w:hAnsi="Times New Roman" w:cs="Times New Roman"/>
        </w:rPr>
        <w:t>Zamawiający rekomenduje wykorzystanie formatów: .pdf .</w:t>
      </w:r>
      <w:proofErr w:type="spellStart"/>
      <w:r w:rsidRPr="00E47AC6">
        <w:rPr>
          <w:rFonts w:ascii="Times New Roman" w:hAnsi="Times New Roman" w:cs="Times New Roman"/>
        </w:rPr>
        <w:t>doc</w:t>
      </w:r>
      <w:proofErr w:type="spellEnd"/>
      <w:r w:rsidRPr="00E47AC6">
        <w:rPr>
          <w:rFonts w:ascii="Times New Roman" w:hAnsi="Times New Roman" w:cs="Times New Roman"/>
        </w:rPr>
        <w:t xml:space="preserve"> .</w:t>
      </w:r>
      <w:proofErr w:type="spellStart"/>
      <w:r w:rsidRPr="00E47AC6">
        <w:rPr>
          <w:rFonts w:ascii="Times New Roman" w:hAnsi="Times New Roman" w:cs="Times New Roman"/>
        </w:rPr>
        <w:t>docx</w:t>
      </w:r>
      <w:proofErr w:type="spellEnd"/>
      <w:r w:rsidRPr="00E47AC6">
        <w:rPr>
          <w:rFonts w:ascii="Times New Roman" w:hAnsi="Times New Roman" w:cs="Times New Roman"/>
        </w:rPr>
        <w:t xml:space="preserve"> .xls .</w:t>
      </w:r>
      <w:proofErr w:type="spellStart"/>
      <w:r w:rsidRPr="00E47AC6">
        <w:rPr>
          <w:rFonts w:ascii="Times New Roman" w:hAnsi="Times New Roman" w:cs="Times New Roman"/>
        </w:rPr>
        <w:t>xlsx</w:t>
      </w:r>
      <w:proofErr w:type="spellEnd"/>
      <w:r w:rsidRPr="00E47AC6">
        <w:rPr>
          <w:rFonts w:ascii="Times New Roman" w:hAnsi="Times New Roman" w:cs="Times New Roman"/>
        </w:rPr>
        <w:t xml:space="preserve"> .jpg (.</w:t>
      </w:r>
      <w:proofErr w:type="spellStart"/>
      <w:r w:rsidRPr="00E47AC6">
        <w:rPr>
          <w:rFonts w:ascii="Times New Roman" w:hAnsi="Times New Roman" w:cs="Times New Roman"/>
        </w:rPr>
        <w:t>jpeg</w:t>
      </w:r>
      <w:proofErr w:type="spellEnd"/>
      <w:r w:rsidRPr="00E47AC6">
        <w:rPr>
          <w:rFonts w:ascii="Times New Roman" w:hAnsi="Times New Roman" w:cs="Times New Roman"/>
        </w:rPr>
        <w:t xml:space="preserve">) </w:t>
      </w:r>
      <w:r w:rsidRPr="00E47AC6">
        <w:rPr>
          <w:rFonts w:ascii="Times New Roman" w:hAnsi="Times New Roman" w:cs="Times New Roman"/>
          <w:b/>
          <w:u w:val="single"/>
        </w:rPr>
        <w:t>ze szczególnym wskazaniem na .pdf</w:t>
      </w:r>
    </w:p>
    <w:p w14:paraId="156C8E53" w14:textId="77777777" w:rsidR="008C1591" w:rsidRPr="00E47AC6" w:rsidRDefault="008C1591" w:rsidP="009E240D">
      <w:pPr>
        <w:numPr>
          <w:ilvl w:val="0"/>
          <w:numId w:val="23"/>
        </w:numPr>
        <w:ind w:left="426" w:hanging="426"/>
        <w:jc w:val="both"/>
        <w:rPr>
          <w:rFonts w:ascii="Times New Roman" w:hAnsi="Times New Roman" w:cs="Times New Roman"/>
        </w:rPr>
      </w:pPr>
      <w:r w:rsidRPr="00E47AC6">
        <w:rPr>
          <w:rFonts w:ascii="Times New Roman" w:hAnsi="Times New Roman" w:cs="Times New Roman"/>
        </w:rPr>
        <w:t>W celu ewentualnej kompresji danych Zamawiający rekomenduje wykorzystanie jednego z rozszerzeń:</w:t>
      </w:r>
    </w:p>
    <w:p w14:paraId="009CB669" w14:textId="77777777" w:rsidR="008C1591" w:rsidRPr="00E47AC6" w:rsidRDefault="008C1591" w:rsidP="009E240D">
      <w:pPr>
        <w:numPr>
          <w:ilvl w:val="1"/>
          <w:numId w:val="20"/>
        </w:numPr>
        <w:jc w:val="both"/>
        <w:rPr>
          <w:rFonts w:ascii="Times New Roman" w:hAnsi="Times New Roman" w:cs="Times New Roman"/>
        </w:rPr>
      </w:pPr>
      <w:r w:rsidRPr="00E47AC6">
        <w:rPr>
          <w:rFonts w:ascii="Times New Roman" w:hAnsi="Times New Roman" w:cs="Times New Roman"/>
        </w:rPr>
        <w:t xml:space="preserve">.zip </w:t>
      </w:r>
    </w:p>
    <w:p w14:paraId="170E8CB9" w14:textId="77777777" w:rsidR="008C1591" w:rsidRPr="00E47AC6" w:rsidRDefault="008C1591" w:rsidP="009E240D">
      <w:pPr>
        <w:numPr>
          <w:ilvl w:val="1"/>
          <w:numId w:val="20"/>
        </w:numPr>
        <w:jc w:val="both"/>
        <w:rPr>
          <w:rFonts w:ascii="Times New Roman" w:hAnsi="Times New Roman" w:cs="Times New Roman"/>
        </w:rPr>
      </w:pPr>
      <w:r w:rsidRPr="00E47AC6">
        <w:rPr>
          <w:rFonts w:ascii="Times New Roman" w:hAnsi="Times New Roman" w:cs="Times New Roman"/>
        </w:rPr>
        <w:t>.7Z</w:t>
      </w:r>
    </w:p>
    <w:p w14:paraId="24395FFD" w14:textId="77777777" w:rsidR="008C1591" w:rsidRPr="00E47AC6" w:rsidRDefault="008C1591" w:rsidP="009E240D">
      <w:pPr>
        <w:numPr>
          <w:ilvl w:val="0"/>
          <w:numId w:val="23"/>
        </w:numPr>
        <w:ind w:left="426" w:hanging="426"/>
        <w:jc w:val="both"/>
        <w:rPr>
          <w:rFonts w:ascii="Times New Roman" w:eastAsia="Calibri" w:hAnsi="Times New Roman" w:cs="Times New Roman"/>
        </w:rPr>
      </w:pPr>
      <w:r w:rsidRPr="00E47AC6">
        <w:rPr>
          <w:rFonts w:ascii="Times New Roman" w:hAnsi="Times New Roman" w:cs="Times New Roman"/>
        </w:rPr>
        <w:t xml:space="preserve">Wśród rozszerzeń powszechnych a </w:t>
      </w:r>
      <w:r w:rsidRPr="00E47AC6">
        <w:rPr>
          <w:rFonts w:ascii="Times New Roman" w:hAnsi="Times New Roman" w:cs="Times New Roman"/>
          <w:b/>
        </w:rPr>
        <w:t>niewystępujących</w:t>
      </w:r>
      <w:r w:rsidRPr="00E47AC6">
        <w:rPr>
          <w:rFonts w:ascii="Times New Roman" w:hAnsi="Times New Roman" w:cs="Times New Roman"/>
        </w:rPr>
        <w:t xml:space="preserve"> w Rozporządzeniu KRI występują: .</w:t>
      </w:r>
      <w:proofErr w:type="spellStart"/>
      <w:r w:rsidRPr="00E47AC6">
        <w:rPr>
          <w:rFonts w:ascii="Times New Roman" w:hAnsi="Times New Roman" w:cs="Times New Roman"/>
        </w:rPr>
        <w:t>rar</w:t>
      </w:r>
      <w:proofErr w:type="spellEnd"/>
      <w:r w:rsidRPr="00E47AC6">
        <w:rPr>
          <w:rFonts w:ascii="Times New Roman" w:hAnsi="Times New Roman" w:cs="Times New Roman"/>
        </w:rPr>
        <w:t xml:space="preserve"> .gif .</w:t>
      </w:r>
      <w:proofErr w:type="spellStart"/>
      <w:r w:rsidRPr="00E47AC6">
        <w:rPr>
          <w:rFonts w:ascii="Times New Roman" w:hAnsi="Times New Roman" w:cs="Times New Roman"/>
        </w:rPr>
        <w:t>bmp</w:t>
      </w:r>
      <w:proofErr w:type="spellEnd"/>
      <w:r w:rsidRPr="00E47AC6">
        <w:rPr>
          <w:rFonts w:ascii="Times New Roman" w:hAnsi="Times New Roman" w:cs="Times New Roman"/>
        </w:rPr>
        <w:t xml:space="preserve"> .</w:t>
      </w:r>
      <w:proofErr w:type="spellStart"/>
      <w:r w:rsidRPr="00E47AC6">
        <w:rPr>
          <w:rFonts w:ascii="Times New Roman" w:hAnsi="Times New Roman" w:cs="Times New Roman"/>
        </w:rPr>
        <w:t>numbers</w:t>
      </w:r>
      <w:proofErr w:type="spellEnd"/>
      <w:r w:rsidRPr="00E47AC6">
        <w:rPr>
          <w:rFonts w:ascii="Times New Roman" w:hAnsi="Times New Roman" w:cs="Times New Roman"/>
        </w:rPr>
        <w:t xml:space="preserve"> .</w:t>
      </w:r>
      <w:proofErr w:type="spellStart"/>
      <w:r w:rsidRPr="00E47AC6">
        <w:rPr>
          <w:rFonts w:ascii="Times New Roman" w:hAnsi="Times New Roman" w:cs="Times New Roman"/>
        </w:rPr>
        <w:t>pages</w:t>
      </w:r>
      <w:proofErr w:type="spellEnd"/>
      <w:r w:rsidRPr="00E47AC6">
        <w:rPr>
          <w:rFonts w:ascii="Times New Roman" w:hAnsi="Times New Roman" w:cs="Times New Roman"/>
        </w:rPr>
        <w:t xml:space="preserve">. </w:t>
      </w:r>
      <w:r w:rsidRPr="00E47AC6">
        <w:rPr>
          <w:rFonts w:ascii="Times New Roman" w:hAnsi="Times New Roman" w:cs="Times New Roman"/>
          <w:b/>
        </w:rPr>
        <w:t>Dokumenty złożone w takich plikach zostaną uznane za złożone nieskutecznie.</w:t>
      </w:r>
    </w:p>
    <w:p w14:paraId="48243687" w14:textId="77777777" w:rsidR="008C1591" w:rsidRPr="00E47AC6" w:rsidRDefault="008C1591" w:rsidP="009E240D">
      <w:pPr>
        <w:numPr>
          <w:ilvl w:val="0"/>
          <w:numId w:val="23"/>
        </w:numPr>
        <w:ind w:left="426" w:hanging="426"/>
        <w:jc w:val="both"/>
        <w:rPr>
          <w:rFonts w:ascii="Times New Roman" w:eastAsia="Calibri" w:hAnsi="Times New Roman" w:cs="Times New Roman"/>
        </w:rPr>
      </w:pPr>
      <w:r w:rsidRPr="00E47AC6">
        <w:rPr>
          <w:rFonts w:ascii="Times New Roman" w:hAnsi="Times New Roman" w:cs="Times New Roman"/>
        </w:rPr>
        <w:t xml:space="preserve">Zamawiający zwraca uwagę na ograniczenia wielkości plików podpisywanych profilem zaufanym, który wynosi </w:t>
      </w:r>
      <w:r w:rsidRPr="00E47AC6">
        <w:rPr>
          <w:rFonts w:ascii="Times New Roman" w:hAnsi="Times New Roman" w:cs="Times New Roman"/>
          <w:b/>
        </w:rPr>
        <w:t>maksymalnie 10MB</w:t>
      </w:r>
      <w:r w:rsidRPr="00E47AC6">
        <w:rPr>
          <w:rFonts w:ascii="Times New Roman" w:hAnsi="Times New Roman" w:cs="Times New Roman"/>
        </w:rPr>
        <w:t xml:space="preserve">, oraz na ograniczenie wielkości plików podpisywanych w aplikacji </w:t>
      </w:r>
      <w:proofErr w:type="spellStart"/>
      <w:r w:rsidRPr="00E47AC6">
        <w:rPr>
          <w:rFonts w:ascii="Times New Roman" w:hAnsi="Times New Roman" w:cs="Times New Roman"/>
        </w:rPr>
        <w:t>eDoApp</w:t>
      </w:r>
      <w:proofErr w:type="spellEnd"/>
      <w:r w:rsidRPr="00E47AC6">
        <w:rPr>
          <w:rFonts w:ascii="Times New Roman" w:hAnsi="Times New Roman" w:cs="Times New Roman"/>
        </w:rPr>
        <w:t xml:space="preserve"> służącej do składania podpisu osobistego, który wynosi </w:t>
      </w:r>
      <w:r w:rsidRPr="00E47AC6">
        <w:rPr>
          <w:rFonts w:ascii="Times New Roman" w:hAnsi="Times New Roman" w:cs="Times New Roman"/>
          <w:b/>
        </w:rPr>
        <w:t>maksymalnie 5MB</w:t>
      </w:r>
      <w:r w:rsidRPr="00E47AC6">
        <w:rPr>
          <w:rFonts w:ascii="Times New Roman" w:hAnsi="Times New Roman" w:cs="Times New Roman"/>
        </w:rPr>
        <w:t>.</w:t>
      </w:r>
    </w:p>
    <w:p w14:paraId="304CB16C" w14:textId="77777777" w:rsidR="008C1591" w:rsidRPr="00E47AC6" w:rsidRDefault="008C1591" w:rsidP="009E240D">
      <w:pPr>
        <w:numPr>
          <w:ilvl w:val="0"/>
          <w:numId w:val="23"/>
        </w:numPr>
        <w:ind w:left="426" w:hanging="426"/>
        <w:jc w:val="both"/>
        <w:rPr>
          <w:rFonts w:ascii="Times New Roman" w:hAnsi="Times New Roman" w:cs="Times New Roman"/>
        </w:rPr>
      </w:pPr>
      <w:r w:rsidRPr="00E47AC6">
        <w:rPr>
          <w:rFonts w:ascii="Times New Roman" w:hAnsi="Times New Roman" w:cs="Times New Roman"/>
        </w:rPr>
        <w:t>W przypadku stosowania przez wykonawcę kwalifikowanego podpisu elektronicznego:</w:t>
      </w:r>
    </w:p>
    <w:p w14:paraId="4B91BCD6" w14:textId="77777777" w:rsidR="00843388" w:rsidRPr="00E47AC6" w:rsidRDefault="008C1591" w:rsidP="009E240D">
      <w:pPr>
        <w:numPr>
          <w:ilvl w:val="0"/>
          <w:numId w:val="15"/>
        </w:numPr>
        <w:ind w:left="851" w:hanging="425"/>
        <w:jc w:val="both"/>
        <w:rPr>
          <w:rFonts w:ascii="Times New Roman" w:eastAsia="Calibri" w:hAnsi="Times New Roman" w:cs="Times New Roman"/>
        </w:rPr>
      </w:pPr>
      <w:r w:rsidRPr="00E47AC6">
        <w:rPr>
          <w:rFonts w:ascii="Times New Roman" w:hAnsi="Times New Roman" w:cs="Times New Roman"/>
        </w:rPr>
        <w:lastRenderedPageBreak/>
        <w:t xml:space="preserve">Ze względu na niskie ryzyko naruszenia integralności pliku oraz łatwiejszą weryfikację podpisu zamawiający zaleca, w miarę możliwości, </w:t>
      </w:r>
      <w:r w:rsidRPr="00E47AC6">
        <w:rPr>
          <w:rFonts w:ascii="Times New Roman" w:hAnsi="Times New Roman" w:cs="Times New Roman"/>
          <w:b/>
        </w:rPr>
        <w:t xml:space="preserve">przekonwertowanie plików składających się na ofertę na rozszerzenie .pdf  i opatrzenie ich podpisem kwalifikowanym w formacie </w:t>
      </w:r>
      <w:proofErr w:type="spellStart"/>
      <w:r w:rsidRPr="00E47AC6">
        <w:rPr>
          <w:rFonts w:ascii="Times New Roman" w:hAnsi="Times New Roman" w:cs="Times New Roman"/>
          <w:b/>
        </w:rPr>
        <w:t>PAdES</w:t>
      </w:r>
      <w:proofErr w:type="spellEnd"/>
      <w:r w:rsidRPr="00E47AC6">
        <w:rPr>
          <w:rFonts w:ascii="Times New Roman" w:hAnsi="Times New Roman" w:cs="Times New Roman"/>
          <w:b/>
        </w:rPr>
        <w:t xml:space="preserve">. </w:t>
      </w:r>
    </w:p>
    <w:p w14:paraId="295DCF04" w14:textId="77777777" w:rsidR="00843388" w:rsidRPr="00E47AC6" w:rsidRDefault="008C1591" w:rsidP="009E240D">
      <w:pPr>
        <w:numPr>
          <w:ilvl w:val="0"/>
          <w:numId w:val="15"/>
        </w:numPr>
        <w:ind w:left="851" w:hanging="425"/>
        <w:jc w:val="both"/>
        <w:rPr>
          <w:rFonts w:ascii="Times New Roman" w:eastAsia="Calibri" w:hAnsi="Times New Roman" w:cs="Times New Roman"/>
        </w:rPr>
      </w:pPr>
      <w:r w:rsidRPr="00E47AC6">
        <w:rPr>
          <w:rFonts w:ascii="Times New Roman" w:hAnsi="Times New Roman" w:cs="Times New Roman"/>
        </w:rPr>
        <w:t xml:space="preserve">Pliki w innych formatach niż PDF </w:t>
      </w:r>
      <w:r w:rsidRPr="00E47AC6">
        <w:rPr>
          <w:rFonts w:ascii="Times New Roman" w:hAnsi="Times New Roman" w:cs="Times New Roman"/>
          <w:b/>
        </w:rPr>
        <w:t xml:space="preserve">zaleca się opatrzyć podpisem w formacie </w:t>
      </w:r>
      <w:proofErr w:type="spellStart"/>
      <w:r w:rsidRPr="00E47AC6">
        <w:rPr>
          <w:rFonts w:ascii="Times New Roman" w:hAnsi="Times New Roman" w:cs="Times New Roman"/>
          <w:b/>
        </w:rPr>
        <w:t>XAdES</w:t>
      </w:r>
      <w:proofErr w:type="spellEnd"/>
      <w:r w:rsidRPr="00E47AC6">
        <w:rPr>
          <w:rFonts w:ascii="Times New Roman" w:hAnsi="Times New Roman" w:cs="Times New Roman"/>
          <w:b/>
        </w:rPr>
        <w:t xml:space="preserve"> o typie zewnętrznym</w:t>
      </w:r>
      <w:r w:rsidRPr="00E47AC6">
        <w:rPr>
          <w:rFonts w:ascii="Times New Roman" w:hAnsi="Times New Roman" w:cs="Times New Roman"/>
        </w:rPr>
        <w:t>. Wykonawca powinien pamiętać, aby plik z podpisem przekazywać łącznie z dokumentem podpisywanym.</w:t>
      </w:r>
    </w:p>
    <w:p w14:paraId="043FF91E" w14:textId="0EDBA3E6" w:rsidR="008C1591" w:rsidRPr="00E47AC6" w:rsidRDefault="008C1591" w:rsidP="009E240D">
      <w:pPr>
        <w:numPr>
          <w:ilvl w:val="0"/>
          <w:numId w:val="15"/>
        </w:numPr>
        <w:ind w:left="851" w:hanging="425"/>
        <w:jc w:val="both"/>
        <w:rPr>
          <w:rFonts w:ascii="Times New Roman" w:eastAsia="Calibri" w:hAnsi="Times New Roman" w:cs="Times New Roman"/>
        </w:rPr>
      </w:pPr>
      <w:r w:rsidRPr="00E47AC6">
        <w:rPr>
          <w:rFonts w:ascii="Times New Roman" w:hAnsi="Times New Roman" w:cs="Times New Roman"/>
        </w:rPr>
        <w:t>Zamawiający rekomenduje wykorzystanie podpisu z kwalifikowanym znacznikiem czasu.</w:t>
      </w:r>
    </w:p>
    <w:p w14:paraId="310F90AB" w14:textId="77777777" w:rsidR="009427E7" w:rsidRPr="00E47AC6" w:rsidRDefault="008C1591" w:rsidP="009E240D">
      <w:pPr>
        <w:numPr>
          <w:ilvl w:val="0"/>
          <w:numId w:val="23"/>
        </w:numPr>
        <w:ind w:left="426" w:hanging="426"/>
        <w:jc w:val="both"/>
        <w:rPr>
          <w:rFonts w:ascii="Times New Roman" w:hAnsi="Times New Roman" w:cs="Times New Roman"/>
        </w:rPr>
      </w:pPr>
      <w:r w:rsidRPr="00E47AC6">
        <w:rPr>
          <w:rFonts w:ascii="Times New Roman" w:hAnsi="Times New Roman" w:cs="Times New Roman"/>
        </w:rPr>
        <w:t>Zamawiający zaleca aby</w:t>
      </w:r>
      <w:r w:rsidRPr="00E47AC6">
        <w:rPr>
          <w:rFonts w:ascii="Times New Roman" w:hAnsi="Times New Roman" w:cs="Times New Roman"/>
          <w:b/>
        </w:rPr>
        <w:t xml:space="preserve"> w przypadku podpisywania pliku przez kilka osób, stosować podpisy tego samego rodzaju.</w:t>
      </w:r>
      <w:r w:rsidRPr="00E47AC6">
        <w:rPr>
          <w:rFonts w:ascii="Times New Roman" w:hAnsi="Times New Roman" w:cs="Times New Roman"/>
        </w:rPr>
        <w:t xml:space="preserve"> Podpisywanie różnymi rodzajami podpisów np. osobistym i kwalifikowanym może doprowadzić do problemów w weryfikacji plików. </w:t>
      </w:r>
    </w:p>
    <w:p w14:paraId="3CCAE599" w14:textId="77777777" w:rsidR="009427E7" w:rsidRPr="00E47AC6" w:rsidRDefault="008C1591" w:rsidP="009E240D">
      <w:pPr>
        <w:numPr>
          <w:ilvl w:val="0"/>
          <w:numId w:val="23"/>
        </w:numPr>
        <w:ind w:left="426" w:hanging="426"/>
        <w:jc w:val="both"/>
        <w:rPr>
          <w:rFonts w:ascii="Times New Roman" w:hAnsi="Times New Roman" w:cs="Times New Roman"/>
        </w:rPr>
      </w:pPr>
      <w:r w:rsidRPr="00E47AC6">
        <w:rPr>
          <w:rFonts w:ascii="Times New Roman" w:hAnsi="Times New Roman" w:cs="Times New Roman"/>
        </w:rPr>
        <w:t>Zamawiający zaleca, aby Wykonawca z odpowiednim wyprzedzeniem przetestował możliwość prawidłowego wykorzystania wybranej metody podpisania plików oferty.</w:t>
      </w:r>
    </w:p>
    <w:p w14:paraId="4AAE9B7E" w14:textId="77777777" w:rsidR="009427E7" w:rsidRPr="00E47AC6" w:rsidRDefault="008C1591" w:rsidP="009E240D">
      <w:pPr>
        <w:numPr>
          <w:ilvl w:val="0"/>
          <w:numId w:val="23"/>
        </w:numPr>
        <w:ind w:left="426" w:hanging="426"/>
        <w:jc w:val="both"/>
        <w:rPr>
          <w:rFonts w:ascii="Times New Roman" w:hAnsi="Times New Roman" w:cs="Times New Roman"/>
        </w:rPr>
      </w:pPr>
      <w:r w:rsidRPr="00E47AC6">
        <w:rPr>
          <w:rFonts w:ascii="Times New Roman" w:hAnsi="Times New Roman" w:cs="Times New Roman"/>
        </w:rPr>
        <w:t>Osobą składającą ofertę powinna być osoba kontaktowa podawana w dokumentacji.</w:t>
      </w:r>
    </w:p>
    <w:p w14:paraId="2631CE8C" w14:textId="77777777" w:rsidR="009427E7" w:rsidRPr="00E47AC6" w:rsidRDefault="008C1591" w:rsidP="009E240D">
      <w:pPr>
        <w:numPr>
          <w:ilvl w:val="0"/>
          <w:numId w:val="23"/>
        </w:numPr>
        <w:ind w:left="426" w:hanging="426"/>
        <w:jc w:val="both"/>
        <w:rPr>
          <w:rFonts w:ascii="Times New Roman" w:hAnsi="Times New Roman" w:cs="Times New Roman"/>
        </w:rPr>
      </w:pPr>
      <w:r w:rsidRPr="00E47AC6">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2A42FF1" w14:textId="77777777" w:rsidR="009427E7" w:rsidRPr="00E47AC6" w:rsidRDefault="008C1591" w:rsidP="009E240D">
      <w:pPr>
        <w:numPr>
          <w:ilvl w:val="0"/>
          <w:numId w:val="23"/>
        </w:numPr>
        <w:ind w:left="426" w:hanging="426"/>
        <w:jc w:val="both"/>
        <w:rPr>
          <w:rFonts w:ascii="Times New Roman" w:hAnsi="Times New Roman" w:cs="Times New Roman"/>
        </w:rPr>
      </w:pPr>
      <w:r w:rsidRPr="00E47AC6">
        <w:rPr>
          <w:rFonts w:ascii="Times New Roman" w:hAnsi="Times New Roman" w:cs="Times New Roman"/>
        </w:rPr>
        <w:t xml:space="preserve">Jeśli Wykonawca pakuje dokumenty np. w plik o rozszerzeniu .zip, zaleca się wcześniejsze podpisanie każdego ze skompresowanych plików. </w:t>
      </w:r>
    </w:p>
    <w:p w14:paraId="719156DB" w14:textId="1FD02691" w:rsidR="008C1591" w:rsidRPr="00E47AC6" w:rsidRDefault="008C1591" w:rsidP="009E240D">
      <w:pPr>
        <w:numPr>
          <w:ilvl w:val="0"/>
          <w:numId w:val="23"/>
        </w:numPr>
        <w:ind w:left="426" w:hanging="426"/>
        <w:jc w:val="both"/>
        <w:rPr>
          <w:rFonts w:ascii="Times New Roman" w:hAnsi="Times New Roman" w:cs="Times New Roman"/>
        </w:rPr>
      </w:pPr>
      <w:r w:rsidRPr="00E47AC6">
        <w:rPr>
          <w:rFonts w:ascii="Times New Roman" w:hAnsi="Times New Roman" w:cs="Times New Roman"/>
        </w:rPr>
        <w:t xml:space="preserve">Zamawiający zaleca aby </w:t>
      </w:r>
      <w:r w:rsidRPr="00E47AC6">
        <w:rPr>
          <w:rFonts w:ascii="Times New Roman" w:hAnsi="Times New Roman" w:cs="Times New Roman"/>
          <w:b/>
          <w:u w:val="single"/>
        </w:rPr>
        <w:t>nie</w:t>
      </w:r>
      <w:r w:rsidRPr="00E47AC6">
        <w:rPr>
          <w:rFonts w:ascii="Times New Roman" w:hAnsi="Times New Roman" w:cs="Times New Roman"/>
          <w:b/>
        </w:rPr>
        <w:t xml:space="preserve"> </w:t>
      </w:r>
      <w:r w:rsidRPr="00E47AC6">
        <w:rPr>
          <w:rFonts w:ascii="Times New Roman" w:hAnsi="Times New Roman" w:cs="Times New Roman"/>
        </w:rPr>
        <w:t>wprowadzać jakichkolwiek zmian w plikach po podpisaniu ich podpisem kwalifikowanym. Może to skutkować naruszeniem integralności plików co równoważne będzie z koniecznością odrzucenia oferty.</w:t>
      </w:r>
    </w:p>
    <w:p w14:paraId="5E65B617" w14:textId="77777777" w:rsidR="008C1591" w:rsidRPr="00E47AC6" w:rsidRDefault="008C1591" w:rsidP="00196B1D">
      <w:pPr>
        <w:autoSpaceDE w:val="0"/>
        <w:autoSpaceDN w:val="0"/>
        <w:adjustRightInd w:val="0"/>
        <w:jc w:val="both"/>
        <w:rPr>
          <w:rFonts w:ascii="Times New Roman" w:hAnsi="Times New Roman" w:cs="Times New Roman"/>
          <w:b/>
          <w:lang w:val="pl-PL"/>
        </w:rPr>
      </w:pPr>
    </w:p>
    <w:p w14:paraId="097FE0AB" w14:textId="77777777" w:rsidR="00CA6F1D" w:rsidRDefault="00196B1D" w:rsidP="00CA6F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Rozdział 16.</w:t>
      </w:r>
    </w:p>
    <w:p w14:paraId="3DEE2F47" w14:textId="242EDD04" w:rsidR="00196B1D" w:rsidRPr="00E47AC6" w:rsidRDefault="00196B1D" w:rsidP="00CA6F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Sposób oraz termin składania ofert</w:t>
      </w:r>
      <w:r w:rsidR="00843388" w:rsidRPr="00E47AC6">
        <w:rPr>
          <w:rFonts w:ascii="Times New Roman" w:hAnsi="Times New Roman" w:cs="Times New Roman"/>
          <w:b/>
          <w:lang w:val="pl-PL"/>
        </w:rPr>
        <w:t>.</w:t>
      </w:r>
      <w:r w:rsidRPr="00E47AC6">
        <w:rPr>
          <w:rFonts w:ascii="Times New Roman" w:hAnsi="Times New Roman" w:cs="Times New Roman"/>
          <w:b/>
          <w:lang w:val="pl-PL"/>
        </w:rPr>
        <w:t xml:space="preserve"> </w:t>
      </w:r>
    </w:p>
    <w:p w14:paraId="42636978" w14:textId="77777777" w:rsidR="008C1591" w:rsidRPr="00E47AC6" w:rsidRDefault="008C1591" w:rsidP="008C1591">
      <w:pPr>
        <w:rPr>
          <w:rFonts w:ascii="Times New Roman" w:hAnsi="Times New Roman" w:cs="Times New Roman"/>
        </w:rPr>
      </w:pPr>
    </w:p>
    <w:p w14:paraId="366AA8BD" w14:textId="378350BA" w:rsidR="00843388" w:rsidRPr="004420E3" w:rsidRDefault="008C1591" w:rsidP="009E240D">
      <w:pPr>
        <w:numPr>
          <w:ilvl w:val="0"/>
          <w:numId w:val="18"/>
        </w:numPr>
        <w:ind w:left="426" w:hanging="426"/>
        <w:jc w:val="both"/>
        <w:rPr>
          <w:rFonts w:ascii="Times New Roman" w:hAnsi="Times New Roman" w:cs="Times New Roman"/>
        </w:rPr>
      </w:pPr>
      <w:r w:rsidRPr="00E47AC6">
        <w:rPr>
          <w:rFonts w:ascii="Times New Roman" w:hAnsi="Times New Roman" w:cs="Times New Roman"/>
        </w:rPr>
        <w:t xml:space="preserve">Ofertę wraz z wymaganymi dokumentami należy umieścić na </w:t>
      </w:r>
      <w:hyperlink r:id="rId34">
        <w:r w:rsidRPr="00D71B5B">
          <w:rPr>
            <w:rFonts w:ascii="Times New Roman" w:hAnsi="Times New Roman" w:cs="Times New Roman"/>
            <w:b/>
            <w:color w:val="1155CC"/>
            <w:u w:val="single"/>
          </w:rPr>
          <w:t>platformazakupowa.pl</w:t>
        </w:r>
      </w:hyperlink>
      <w:r w:rsidRPr="00E47AC6">
        <w:rPr>
          <w:rFonts w:ascii="Times New Roman" w:hAnsi="Times New Roman" w:cs="Times New Roman"/>
        </w:rPr>
        <w:t xml:space="preserve"> pod adresem: </w:t>
      </w:r>
      <w:hyperlink r:id="rId35" w:history="1">
        <w:r w:rsidR="00D25AF4" w:rsidRPr="00DA0AEC">
          <w:rPr>
            <w:rStyle w:val="Hipercze"/>
            <w:rFonts w:ascii="Times New Roman" w:hAnsi="Times New Roman" w:cs="Times New Roman"/>
          </w:rPr>
          <w:t>https://platformazakupowa.pl/pn/sp_nowasol</w:t>
        </w:r>
      </w:hyperlink>
      <w:r w:rsidR="00D25AF4">
        <w:rPr>
          <w:rFonts w:ascii="Times New Roman" w:hAnsi="Times New Roman" w:cs="Times New Roman"/>
        </w:rPr>
        <w:t xml:space="preserve"> </w:t>
      </w:r>
      <w:r w:rsidRPr="004420E3">
        <w:rPr>
          <w:rFonts w:ascii="Times New Roman" w:hAnsi="Times New Roman" w:cs="Times New Roman"/>
          <w:b/>
        </w:rPr>
        <w:t>do dnia</w:t>
      </w:r>
      <w:r w:rsidRPr="004420E3">
        <w:rPr>
          <w:rFonts w:ascii="Times New Roman" w:hAnsi="Times New Roman" w:cs="Times New Roman"/>
        </w:rPr>
        <w:t xml:space="preserve"> </w:t>
      </w:r>
      <w:r w:rsidR="006B2EB9">
        <w:rPr>
          <w:rFonts w:ascii="Times New Roman" w:hAnsi="Times New Roman" w:cs="Times New Roman"/>
          <w:b/>
          <w:bCs/>
        </w:rPr>
        <w:t>31 lipca</w:t>
      </w:r>
      <w:r w:rsidR="00D8390F" w:rsidRPr="00D25AF4">
        <w:rPr>
          <w:rFonts w:ascii="Times New Roman" w:hAnsi="Times New Roman" w:cs="Times New Roman"/>
        </w:rPr>
        <w:t xml:space="preserve"> </w:t>
      </w:r>
      <w:r w:rsidRPr="00D25AF4">
        <w:rPr>
          <w:rFonts w:ascii="Times New Roman" w:hAnsi="Times New Roman" w:cs="Times New Roman"/>
          <w:b/>
        </w:rPr>
        <w:t>202</w:t>
      </w:r>
      <w:r w:rsidR="003F65E5" w:rsidRPr="00D25AF4">
        <w:rPr>
          <w:rFonts w:ascii="Times New Roman" w:hAnsi="Times New Roman" w:cs="Times New Roman"/>
          <w:b/>
        </w:rPr>
        <w:t>4</w:t>
      </w:r>
      <w:r w:rsidRPr="004420E3">
        <w:rPr>
          <w:rFonts w:ascii="Times New Roman" w:hAnsi="Times New Roman" w:cs="Times New Roman"/>
          <w:b/>
        </w:rPr>
        <w:t xml:space="preserve"> r.</w:t>
      </w:r>
      <w:r w:rsidRPr="004420E3">
        <w:rPr>
          <w:rFonts w:ascii="Times New Roman" w:hAnsi="Times New Roman" w:cs="Times New Roman"/>
        </w:rPr>
        <w:t xml:space="preserve"> </w:t>
      </w:r>
      <w:r w:rsidRPr="004420E3">
        <w:rPr>
          <w:rFonts w:ascii="Times New Roman" w:hAnsi="Times New Roman" w:cs="Times New Roman"/>
          <w:b/>
        </w:rPr>
        <w:t>do godz</w:t>
      </w:r>
      <w:r w:rsidR="00C17E83" w:rsidRPr="004420E3">
        <w:rPr>
          <w:rFonts w:ascii="Times New Roman" w:hAnsi="Times New Roman" w:cs="Times New Roman"/>
          <w:b/>
        </w:rPr>
        <w:t xml:space="preserve">. </w:t>
      </w:r>
      <w:r w:rsidRPr="004420E3">
        <w:rPr>
          <w:rFonts w:ascii="Times New Roman" w:hAnsi="Times New Roman" w:cs="Times New Roman"/>
        </w:rPr>
        <w:t xml:space="preserve"> </w:t>
      </w:r>
      <w:r w:rsidRPr="004420E3">
        <w:rPr>
          <w:rFonts w:ascii="Times New Roman" w:hAnsi="Times New Roman" w:cs="Times New Roman"/>
          <w:b/>
        </w:rPr>
        <w:t>10.00.</w:t>
      </w:r>
    </w:p>
    <w:p w14:paraId="31D7A346" w14:textId="77777777" w:rsidR="00AC285E" w:rsidRPr="00E47AC6" w:rsidRDefault="008C1591" w:rsidP="009E240D">
      <w:pPr>
        <w:numPr>
          <w:ilvl w:val="0"/>
          <w:numId w:val="18"/>
        </w:numPr>
        <w:ind w:left="426" w:hanging="426"/>
        <w:jc w:val="both"/>
        <w:rPr>
          <w:rFonts w:ascii="Times New Roman" w:hAnsi="Times New Roman" w:cs="Times New Roman"/>
          <w:color w:val="FF0000"/>
        </w:rPr>
      </w:pPr>
      <w:r w:rsidRPr="00E47AC6">
        <w:rPr>
          <w:rFonts w:ascii="Times New Roman" w:hAnsi="Times New Roman" w:cs="Times New Roman"/>
        </w:rPr>
        <w:t>Do oferty należy dołączyć wszystkie wymagane w SWZ dokumenty.</w:t>
      </w:r>
    </w:p>
    <w:p w14:paraId="3E68D99B" w14:textId="77777777" w:rsidR="00AC285E" w:rsidRPr="00E47AC6" w:rsidRDefault="008C1591" w:rsidP="009E240D">
      <w:pPr>
        <w:numPr>
          <w:ilvl w:val="0"/>
          <w:numId w:val="18"/>
        </w:numPr>
        <w:ind w:left="426" w:hanging="426"/>
        <w:jc w:val="both"/>
        <w:rPr>
          <w:rFonts w:ascii="Times New Roman" w:hAnsi="Times New Roman" w:cs="Times New Roman"/>
          <w:color w:val="FF0000"/>
        </w:rPr>
      </w:pPr>
      <w:r w:rsidRPr="00E47AC6">
        <w:rPr>
          <w:rFonts w:ascii="Times New Roman" w:hAnsi="Times New Roman" w:cs="Times New Roman"/>
        </w:rPr>
        <w:t>Po wypełnieniu Formularza składania oferty lub wniosku i dołączenia  wszystkich wymaganych załączników należy kliknąć przycisk „Przejdź do podsumowania”.</w:t>
      </w:r>
    </w:p>
    <w:p w14:paraId="6173A99A" w14:textId="7C595609" w:rsidR="00AC285E" w:rsidRPr="00E47AC6" w:rsidRDefault="008C1591" w:rsidP="009E240D">
      <w:pPr>
        <w:numPr>
          <w:ilvl w:val="0"/>
          <w:numId w:val="18"/>
        </w:numPr>
        <w:ind w:left="426" w:hanging="426"/>
        <w:jc w:val="both"/>
        <w:rPr>
          <w:rFonts w:ascii="Times New Roman" w:hAnsi="Times New Roman" w:cs="Times New Roman"/>
          <w:color w:val="FF0000"/>
        </w:rPr>
      </w:pPr>
      <w:r w:rsidRPr="00E47AC6">
        <w:rPr>
          <w:rFonts w:ascii="Times New Roman" w:hAnsi="Times New Roman" w:cs="Times New Roman"/>
        </w:rPr>
        <w:t xml:space="preserve">Oferta lub wniosek składana elektronicznie musi zostać podpisana elektronicznym podpisem kwalifikowanym, podpisem zaufanym lub podpisem osobistym. W procesie składania oferty za pośrednictwem </w:t>
      </w:r>
      <w:hyperlink r:id="rId36">
        <w:r w:rsidRPr="00E47AC6">
          <w:rPr>
            <w:rFonts w:ascii="Times New Roman" w:hAnsi="Times New Roman" w:cs="Times New Roman"/>
            <w:color w:val="1155CC"/>
            <w:u w:val="single"/>
          </w:rPr>
          <w:t>platformazakupowa.pl</w:t>
        </w:r>
      </w:hyperlink>
      <w:r w:rsidRPr="00E47AC6">
        <w:rPr>
          <w:rFonts w:ascii="Times New Roman" w:hAnsi="Times New Roman" w:cs="Times New Roman"/>
        </w:rPr>
        <w:t xml:space="preserve">, Wykonawca powinien złożyć podpis bezpośrednio na dokumentach przesłanych za pośrednictwem </w:t>
      </w:r>
      <w:hyperlink r:id="rId37">
        <w:r w:rsidRPr="00E47AC6">
          <w:rPr>
            <w:rFonts w:ascii="Times New Roman" w:hAnsi="Times New Roman" w:cs="Times New Roman"/>
            <w:color w:val="1155CC"/>
            <w:u w:val="single"/>
          </w:rPr>
          <w:t>platformazakupowa.pl</w:t>
        </w:r>
      </w:hyperlink>
      <w:r w:rsidRPr="00E47AC6">
        <w:rPr>
          <w:rFonts w:ascii="Times New Roman" w:hAnsi="Times New Roman" w:cs="Times New Roman"/>
        </w:rPr>
        <w:t>. Zalecamy stosowanie podpisu na każdym załączonym pliku osobno, w szczególności wskazanych w art. 63 ust</w:t>
      </w:r>
      <w:r w:rsidR="00FE26AD">
        <w:rPr>
          <w:rFonts w:ascii="Times New Roman" w:hAnsi="Times New Roman" w:cs="Times New Roman"/>
        </w:rPr>
        <w:t>.</w:t>
      </w:r>
      <w:r w:rsidRPr="00E47AC6">
        <w:rPr>
          <w:rFonts w:ascii="Times New Roman" w:hAnsi="Times New Roman" w:cs="Times New Roman"/>
        </w:rPr>
        <w:t xml:space="preserve"> 1 oraz ust.</w:t>
      </w:r>
      <w:r w:rsidR="00EF1614" w:rsidRPr="00E47AC6">
        <w:rPr>
          <w:rFonts w:ascii="Times New Roman" w:hAnsi="Times New Roman" w:cs="Times New Roman"/>
        </w:rPr>
        <w:t xml:space="preserve"> </w:t>
      </w:r>
      <w:r w:rsidRPr="00E47AC6">
        <w:rPr>
          <w:rFonts w:ascii="Times New Roman" w:hAnsi="Times New Roman" w:cs="Times New Roman"/>
        </w:rPr>
        <w:t xml:space="preserve">2 </w:t>
      </w:r>
      <w:r w:rsidR="00EF1614" w:rsidRPr="00E47AC6">
        <w:rPr>
          <w:rFonts w:ascii="Times New Roman" w:hAnsi="Times New Roman" w:cs="Times New Roman"/>
        </w:rPr>
        <w:t>PZP</w:t>
      </w:r>
      <w:r w:rsidRPr="00E47AC6">
        <w:rPr>
          <w:rFonts w:ascii="Times New Roman" w:hAnsi="Times New Roman" w:cs="Times New Roman"/>
        </w:rPr>
        <w:t>, gdzie zaznaczono, iż oferty, wnioski o dopuszczenie do udziału w postępowaniu oraz oświadczenie, o którym mowa w art. 125 ust.</w:t>
      </w:r>
      <w:r w:rsidR="00EF1614" w:rsidRPr="00E47AC6">
        <w:rPr>
          <w:rFonts w:ascii="Times New Roman" w:hAnsi="Times New Roman" w:cs="Times New Roman"/>
        </w:rPr>
        <w:t xml:space="preserve"> </w:t>
      </w:r>
      <w:r w:rsidRPr="00E47AC6">
        <w:rPr>
          <w:rFonts w:ascii="Times New Roman" w:hAnsi="Times New Roman" w:cs="Times New Roman"/>
        </w:rPr>
        <w:t>1</w:t>
      </w:r>
      <w:r w:rsidR="00EF1614" w:rsidRPr="00E47AC6">
        <w:rPr>
          <w:rFonts w:ascii="Times New Roman" w:hAnsi="Times New Roman" w:cs="Times New Roman"/>
        </w:rPr>
        <w:t xml:space="preserve"> PZP</w:t>
      </w:r>
      <w:r w:rsidRPr="00E47AC6">
        <w:rPr>
          <w:rFonts w:ascii="Times New Roman" w:hAnsi="Times New Roman" w:cs="Times New Roman"/>
        </w:rPr>
        <w:t xml:space="preserve"> sporządza się, pod rygorem nieważności, w postaci lub formie elektronicznej i opatruje się odpowiednio w odniesieniu do wartości postępowania kwalifikowanym podpisem elektronicznym, podpisem zaufanym lub podpisem osobistym.</w:t>
      </w:r>
    </w:p>
    <w:p w14:paraId="14998719" w14:textId="77777777" w:rsidR="00AC285E" w:rsidRPr="00E47AC6" w:rsidRDefault="008C1591" w:rsidP="009E240D">
      <w:pPr>
        <w:numPr>
          <w:ilvl w:val="0"/>
          <w:numId w:val="18"/>
        </w:numPr>
        <w:ind w:left="426" w:hanging="426"/>
        <w:jc w:val="both"/>
        <w:rPr>
          <w:rFonts w:ascii="Times New Roman" w:hAnsi="Times New Roman" w:cs="Times New Roman"/>
          <w:color w:val="FF0000"/>
        </w:rPr>
      </w:pPr>
      <w:r w:rsidRPr="00E47AC6">
        <w:rPr>
          <w:rFonts w:ascii="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14:paraId="61867115" w14:textId="2353F98C" w:rsidR="008C1591" w:rsidRPr="00E47AC6" w:rsidRDefault="008C1591" w:rsidP="009E240D">
      <w:pPr>
        <w:numPr>
          <w:ilvl w:val="0"/>
          <w:numId w:val="18"/>
        </w:numPr>
        <w:ind w:left="426" w:hanging="426"/>
        <w:jc w:val="both"/>
        <w:rPr>
          <w:rFonts w:ascii="Times New Roman" w:hAnsi="Times New Roman" w:cs="Times New Roman"/>
          <w:color w:val="FF0000"/>
        </w:rPr>
      </w:pPr>
      <w:r w:rsidRPr="00E47AC6">
        <w:rPr>
          <w:rFonts w:ascii="Times New Roman" w:hAnsi="Times New Roman" w:cs="Times New Roman"/>
        </w:rPr>
        <w:t xml:space="preserve">Szczegółowa instrukcja dla Wykonawców dotycząca złożenia, zmiany i wycofania oferty znajduje się na stronie internetowej pod adresem:  </w:t>
      </w:r>
      <w:hyperlink r:id="rId38">
        <w:r w:rsidRPr="00E47AC6">
          <w:rPr>
            <w:rFonts w:ascii="Times New Roman" w:hAnsi="Times New Roman" w:cs="Times New Roman"/>
            <w:color w:val="1155CC"/>
            <w:u w:val="single"/>
          </w:rPr>
          <w:t>https://platformazakupowa.pl/strona/45-instrukcje</w:t>
        </w:r>
      </w:hyperlink>
      <w:r w:rsidR="00AC285E" w:rsidRPr="00E47AC6">
        <w:rPr>
          <w:rFonts w:ascii="Times New Roman" w:hAnsi="Times New Roman" w:cs="Times New Roman"/>
          <w:color w:val="1155CC"/>
          <w:u w:val="single"/>
        </w:rPr>
        <w:t>.</w:t>
      </w:r>
    </w:p>
    <w:p w14:paraId="3FF8AF21" w14:textId="77777777" w:rsidR="008C1591" w:rsidRPr="00E47AC6" w:rsidRDefault="008C1591" w:rsidP="00196B1D">
      <w:pPr>
        <w:autoSpaceDE w:val="0"/>
        <w:autoSpaceDN w:val="0"/>
        <w:adjustRightInd w:val="0"/>
        <w:jc w:val="both"/>
        <w:rPr>
          <w:rFonts w:ascii="Times New Roman" w:hAnsi="Times New Roman" w:cs="Times New Roman"/>
          <w:b/>
          <w:lang w:val="pl-PL"/>
        </w:rPr>
      </w:pPr>
    </w:p>
    <w:p w14:paraId="34E1B83F" w14:textId="77777777" w:rsidR="00CA6F1D" w:rsidRDefault="00196B1D" w:rsidP="00CA6F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lastRenderedPageBreak/>
        <w:t xml:space="preserve">Rozdział 17. </w:t>
      </w:r>
    </w:p>
    <w:p w14:paraId="3CD00A6C" w14:textId="332F6CAA" w:rsidR="00E11427" w:rsidRPr="00E47AC6" w:rsidRDefault="00196B1D" w:rsidP="00CA6F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Termin otwarcia ofert</w:t>
      </w:r>
      <w:r w:rsidR="00843388" w:rsidRPr="00E47AC6">
        <w:rPr>
          <w:rFonts w:ascii="Times New Roman" w:hAnsi="Times New Roman" w:cs="Times New Roman"/>
          <w:b/>
          <w:lang w:val="pl-PL"/>
        </w:rPr>
        <w:t>.</w:t>
      </w:r>
      <w:r w:rsidRPr="00E47AC6">
        <w:rPr>
          <w:rFonts w:ascii="Times New Roman" w:hAnsi="Times New Roman" w:cs="Times New Roman"/>
          <w:b/>
          <w:lang w:val="pl-PL"/>
        </w:rPr>
        <w:t xml:space="preserve"> </w:t>
      </w:r>
    </w:p>
    <w:p w14:paraId="4930AFC1" w14:textId="77777777" w:rsidR="008C1591" w:rsidRPr="00E47AC6" w:rsidRDefault="008C1591" w:rsidP="00196B1D">
      <w:pPr>
        <w:autoSpaceDE w:val="0"/>
        <w:autoSpaceDN w:val="0"/>
        <w:adjustRightInd w:val="0"/>
        <w:jc w:val="both"/>
        <w:rPr>
          <w:rFonts w:ascii="Times New Roman" w:hAnsi="Times New Roman" w:cs="Times New Roman"/>
          <w:b/>
          <w:lang w:val="pl-PL"/>
        </w:rPr>
      </w:pPr>
    </w:p>
    <w:p w14:paraId="62967B66" w14:textId="7F73FCE1" w:rsidR="00AC285E" w:rsidRPr="004420E3" w:rsidRDefault="008C1591" w:rsidP="00406B53">
      <w:pPr>
        <w:numPr>
          <w:ilvl w:val="0"/>
          <w:numId w:val="1"/>
        </w:numPr>
        <w:ind w:left="426" w:hanging="426"/>
        <w:jc w:val="both"/>
        <w:rPr>
          <w:rFonts w:ascii="Times New Roman" w:hAnsi="Times New Roman" w:cs="Times New Roman"/>
          <w:b/>
          <w:bCs/>
          <w:u w:val="single"/>
        </w:rPr>
      </w:pPr>
      <w:r w:rsidRPr="00E47AC6">
        <w:rPr>
          <w:rFonts w:ascii="Times New Roman" w:hAnsi="Times New Roman" w:cs="Times New Roman"/>
        </w:rPr>
        <w:t xml:space="preserve">Otwarcie ofert następuje niezwłocznie po upływie terminu składania ofert, nie później niż następnego dnia po dniu, w którym upłynął termin składania </w:t>
      </w:r>
      <w:r w:rsidRPr="00D25AF4">
        <w:rPr>
          <w:rFonts w:ascii="Times New Roman" w:hAnsi="Times New Roman" w:cs="Times New Roman"/>
        </w:rPr>
        <w:t>ofert tj.</w:t>
      </w:r>
      <w:r w:rsidR="009C2C75" w:rsidRPr="00D25AF4">
        <w:rPr>
          <w:rFonts w:ascii="Times New Roman" w:hAnsi="Times New Roman" w:cs="Times New Roman"/>
        </w:rPr>
        <w:t xml:space="preserve"> </w:t>
      </w:r>
      <w:r w:rsidR="006B2EB9">
        <w:rPr>
          <w:rFonts w:ascii="Times New Roman" w:hAnsi="Times New Roman" w:cs="Times New Roman"/>
          <w:b/>
          <w:bCs/>
        </w:rPr>
        <w:t>31 lipca</w:t>
      </w:r>
      <w:r w:rsidR="0092697C" w:rsidRPr="00D25AF4">
        <w:rPr>
          <w:rFonts w:ascii="Times New Roman" w:hAnsi="Times New Roman" w:cs="Times New Roman"/>
          <w:b/>
          <w:bCs/>
        </w:rPr>
        <w:t xml:space="preserve"> 2024 r</w:t>
      </w:r>
      <w:r w:rsidRPr="00D25AF4">
        <w:rPr>
          <w:rFonts w:ascii="Times New Roman" w:hAnsi="Times New Roman" w:cs="Times New Roman"/>
          <w:b/>
          <w:bCs/>
        </w:rPr>
        <w:t xml:space="preserve">. </w:t>
      </w:r>
      <w:r w:rsidR="00452D7C" w:rsidRPr="00D25AF4">
        <w:rPr>
          <w:rFonts w:ascii="Times New Roman" w:hAnsi="Times New Roman" w:cs="Times New Roman"/>
          <w:b/>
          <w:bCs/>
        </w:rPr>
        <w:t xml:space="preserve">o </w:t>
      </w:r>
      <w:r w:rsidRPr="00D25AF4">
        <w:rPr>
          <w:rFonts w:ascii="Times New Roman" w:hAnsi="Times New Roman" w:cs="Times New Roman"/>
          <w:b/>
          <w:bCs/>
        </w:rPr>
        <w:t>godz</w:t>
      </w:r>
      <w:r w:rsidR="00C17E83" w:rsidRPr="00D25AF4">
        <w:rPr>
          <w:rFonts w:ascii="Times New Roman" w:hAnsi="Times New Roman" w:cs="Times New Roman"/>
          <w:b/>
          <w:bCs/>
        </w:rPr>
        <w:t>.</w:t>
      </w:r>
      <w:r w:rsidRPr="00D25AF4">
        <w:rPr>
          <w:rFonts w:ascii="Times New Roman" w:hAnsi="Times New Roman" w:cs="Times New Roman"/>
          <w:b/>
          <w:bCs/>
        </w:rPr>
        <w:t xml:space="preserve"> 10.30.</w:t>
      </w:r>
    </w:p>
    <w:p w14:paraId="670F0181" w14:textId="77777777" w:rsidR="00AC285E" w:rsidRPr="00E47AC6" w:rsidRDefault="008C1591" w:rsidP="00406B53">
      <w:pPr>
        <w:numPr>
          <w:ilvl w:val="0"/>
          <w:numId w:val="1"/>
        </w:numPr>
        <w:ind w:left="426" w:hanging="426"/>
        <w:jc w:val="both"/>
        <w:rPr>
          <w:rFonts w:ascii="Times New Roman" w:hAnsi="Times New Roman" w:cs="Times New Roman"/>
          <w:b/>
          <w:bCs/>
          <w:u w:val="single"/>
        </w:rPr>
      </w:pPr>
      <w:r w:rsidRPr="00E47AC6">
        <w:rPr>
          <w:rFonts w:ascii="Times New Roman" w:hAnsi="Times New Roman" w:cs="Times New Roman"/>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68A3145" w14:textId="77777777" w:rsidR="00AC285E" w:rsidRPr="00E47AC6" w:rsidRDefault="008C1591" w:rsidP="00406B53">
      <w:pPr>
        <w:numPr>
          <w:ilvl w:val="0"/>
          <w:numId w:val="1"/>
        </w:numPr>
        <w:ind w:left="426" w:hanging="426"/>
        <w:jc w:val="both"/>
        <w:rPr>
          <w:rFonts w:ascii="Times New Roman" w:hAnsi="Times New Roman" w:cs="Times New Roman"/>
          <w:b/>
          <w:bCs/>
          <w:u w:val="single"/>
        </w:rPr>
      </w:pPr>
      <w:r w:rsidRPr="00E47AC6">
        <w:rPr>
          <w:rFonts w:ascii="Times New Roman" w:hAnsi="Times New Roman" w:cs="Times New Roman"/>
        </w:rPr>
        <w:t>Zamawiający poinformuje o zmianie terminu otwarcia ofert na stronie internetowej prowadzonego postępowania.</w:t>
      </w:r>
    </w:p>
    <w:p w14:paraId="52B253B9" w14:textId="1E90DC1D" w:rsidR="008C1591" w:rsidRPr="00E47AC6" w:rsidRDefault="008C1591" w:rsidP="00406B53">
      <w:pPr>
        <w:numPr>
          <w:ilvl w:val="0"/>
          <w:numId w:val="1"/>
        </w:numPr>
        <w:ind w:left="426" w:hanging="426"/>
        <w:jc w:val="both"/>
        <w:rPr>
          <w:rFonts w:ascii="Times New Roman" w:hAnsi="Times New Roman" w:cs="Times New Roman"/>
          <w:b/>
          <w:bCs/>
          <w:u w:val="single"/>
        </w:rPr>
      </w:pPr>
      <w:r w:rsidRPr="00E47AC6">
        <w:rPr>
          <w:rFonts w:ascii="Times New Roman" w:hAnsi="Times New Roman" w:cs="Times New Roman"/>
        </w:rPr>
        <w:t>Zamawiający, najpóźniej przed otwarciem ofert, udostępnia na stronie internetowej prowadzonego postępowania informację o kwocie, jaką zamierza przeznaczyć na sfinansowanie zamówienia.</w:t>
      </w:r>
    </w:p>
    <w:p w14:paraId="7A2E717F" w14:textId="77777777" w:rsidR="00843388" w:rsidRPr="00E47AC6" w:rsidRDefault="008C1591" w:rsidP="008C1591">
      <w:pPr>
        <w:shd w:val="clear" w:color="auto" w:fill="FFFFFF"/>
        <w:jc w:val="both"/>
        <w:rPr>
          <w:rFonts w:ascii="Times New Roman" w:hAnsi="Times New Roman" w:cs="Times New Roman"/>
          <w:b/>
        </w:rPr>
      </w:pPr>
      <w:r w:rsidRPr="00E47AC6">
        <w:rPr>
          <w:rFonts w:ascii="Times New Roman" w:hAnsi="Times New Roman" w:cs="Times New Roman"/>
          <w:b/>
        </w:rPr>
        <w:t xml:space="preserve">Uwaga! </w:t>
      </w:r>
    </w:p>
    <w:p w14:paraId="04FB7CB6" w14:textId="54A0F02D" w:rsidR="008C1591" w:rsidRPr="00E47AC6" w:rsidRDefault="00843388" w:rsidP="008C1591">
      <w:pPr>
        <w:shd w:val="clear" w:color="auto" w:fill="FFFFFF"/>
        <w:jc w:val="both"/>
        <w:rPr>
          <w:rFonts w:ascii="Times New Roman" w:hAnsi="Times New Roman" w:cs="Times New Roman"/>
        </w:rPr>
      </w:pPr>
      <w:r w:rsidRPr="00E47AC6">
        <w:rPr>
          <w:rFonts w:ascii="Times New Roman" w:hAnsi="Times New Roman" w:cs="Times New Roman"/>
        </w:rPr>
        <w:t xml:space="preserve">Zgodnie z </w:t>
      </w:r>
      <w:r w:rsidR="008C1591" w:rsidRPr="00E47AC6">
        <w:rPr>
          <w:rFonts w:ascii="Times New Roman" w:hAnsi="Times New Roman" w:cs="Times New Roman"/>
        </w:rPr>
        <w:t>PZP</w:t>
      </w:r>
      <w:r w:rsidR="008C1591" w:rsidRPr="00E47AC6">
        <w:rPr>
          <w:rFonts w:ascii="Times New Roman" w:hAnsi="Times New Roman" w:cs="Times New Roman"/>
          <w:b/>
        </w:rPr>
        <w:t xml:space="preserve"> Zamawiający nie ma obowiązku przeprowadzania jawnej sesji otwarcia ofert</w:t>
      </w:r>
      <w:r w:rsidR="008C1591" w:rsidRPr="00E47AC6">
        <w:rPr>
          <w:rFonts w:ascii="Times New Roman" w:hAnsi="Times New Roman" w:cs="Times New Roman"/>
        </w:rPr>
        <w:t xml:space="preserve"> w sposób jawny z udziałem Wykonawców lub transmitowania sesji otwarcia za pośrednictwem elektronicznych narzędzi do przekazu wideo on-line a ma jedynie takie uprawnienie.</w:t>
      </w:r>
    </w:p>
    <w:p w14:paraId="6BD36AC8" w14:textId="77777777" w:rsidR="008C1591" w:rsidRPr="00E47AC6" w:rsidRDefault="008C1591" w:rsidP="00196B1D">
      <w:pPr>
        <w:autoSpaceDE w:val="0"/>
        <w:autoSpaceDN w:val="0"/>
        <w:adjustRightInd w:val="0"/>
        <w:jc w:val="both"/>
        <w:rPr>
          <w:rFonts w:ascii="Times New Roman" w:hAnsi="Times New Roman" w:cs="Times New Roman"/>
          <w:b/>
          <w:lang w:val="pl-PL"/>
        </w:rPr>
      </w:pPr>
    </w:p>
    <w:p w14:paraId="3D68961E" w14:textId="77777777" w:rsidR="00CA6F1D" w:rsidRDefault="00196B1D" w:rsidP="00CA6F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Rozdział 18. </w:t>
      </w:r>
    </w:p>
    <w:p w14:paraId="7B8D183A" w14:textId="59063D7D" w:rsidR="00E11427" w:rsidRPr="00E47AC6" w:rsidRDefault="00196B1D" w:rsidP="00CA6F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Podstawy wykluczenia o których mow</w:t>
      </w:r>
      <w:r w:rsidR="0012060A" w:rsidRPr="00E47AC6">
        <w:rPr>
          <w:rFonts w:ascii="Times New Roman" w:hAnsi="Times New Roman" w:cs="Times New Roman"/>
          <w:b/>
          <w:lang w:val="pl-PL"/>
        </w:rPr>
        <w:t>a w art. 108 ust. 1 PZP.</w:t>
      </w:r>
    </w:p>
    <w:p w14:paraId="2C921492" w14:textId="6A46507E" w:rsidR="000C66A7" w:rsidRPr="00E47AC6" w:rsidRDefault="000C66A7" w:rsidP="00AE14D7">
      <w:pPr>
        <w:spacing w:before="120"/>
        <w:ind w:left="284" w:hanging="284"/>
        <w:jc w:val="both"/>
        <w:rPr>
          <w:rFonts w:ascii="Times New Roman" w:hAnsi="Times New Roman" w:cs="Times New Roman"/>
        </w:rPr>
      </w:pPr>
      <w:r w:rsidRPr="00E47AC6">
        <w:rPr>
          <w:rFonts w:ascii="Times New Roman" w:hAnsi="Times New Roman" w:cs="Times New Roman"/>
          <w:b/>
        </w:rPr>
        <w:t>1</w:t>
      </w:r>
      <w:r w:rsidRPr="00E47AC6">
        <w:rPr>
          <w:rFonts w:ascii="Times New Roman" w:hAnsi="Times New Roman" w:cs="Times New Roman"/>
        </w:rPr>
        <w:t xml:space="preserve">.  Z postępowania o udzielenie zamówienia, na podstawie art. 108 ust. 1 </w:t>
      </w:r>
      <w:r w:rsidR="005E3A0D" w:rsidRPr="00E47AC6">
        <w:rPr>
          <w:rFonts w:ascii="Times New Roman" w:hAnsi="Times New Roman" w:cs="Times New Roman"/>
        </w:rPr>
        <w:t>PZP</w:t>
      </w:r>
      <w:r w:rsidRPr="00E47AC6">
        <w:rPr>
          <w:rFonts w:ascii="Times New Roman" w:hAnsi="Times New Roman" w:cs="Times New Roman"/>
        </w:rPr>
        <w:t>, z zastr</w:t>
      </w:r>
      <w:r w:rsidR="00AE14D7" w:rsidRPr="00E47AC6">
        <w:rPr>
          <w:rFonts w:ascii="Times New Roman" w:hAnsi="Times New Roman" w:cs="Times New Roman"/>
        </w:rPr>
        <w:t xml:space="preserve">zeżeniem art. </w:t>
      </w:r>
      <w:r w:rsidRPr="00E47AC6">
        <w:rPr>
          <w:rFonts w:ascii="Times New Roman" w:hAnsi="Times New Roman" w:cs="Times New Roman"/>
        </w:rPr>
        <w:t xml:space="preserve">110 ust. 2 </w:t>
      </w:r>
      <w:r w:rsidR="00AE14D7" w:rsidRPr="00E47AC6">
        <w:rPr>
          <w:rFonts w:ascii="Times New Roman" w:hAnsi="Times New Roman" w:cs="Times New Roman"/>
        </w:rPr>
        <w:t>PZP</w:t>
      </w:r>
      <w:r w:rsidRPr="00E47AC6">
        <w:rPr>
          <w:rFonts w:ascii="Times New Roman" w:hAnsi="Times New Roman" w:cs="Times New Roman"/>
        </w:rPr>
        <w:t xml:space="preserve">, Zamawiający wykluczy Wykonawcę:  </w:t>
      </w:r>
    </w:p>
    <w:p w14:paraId="4B94D570" w14:textId="5DB35F63" w:rsidR="000C66A7" w:rsidRPr="00E47AC6" w:rsidRDefault="000C66A7" w:rsidP="000C66A7">
      <w:pPr>
        <w:spacing w:before="120"/>
        <w:ind w:left="851" w:hanging="567"/>
        <w:jc w:val="both"/>
        <w:rPr>
          <w:rFonts w:ascii="Times New Roman" w:eastAsia="A" w:hAnsi="Times New Roman" w:cs="Times New Roman"/>
        </w:rPr>
      </w:pPr>
      <w:r w:rsidRPr="00E47AC6">
        <w:rPr>
          <w:rFonts w:ascii="Times New Roman" w:hAnsi="Times New Roman" w:cs="Times New Roman"/>
          <w:b/>
        </w:rPr>
        <w:t>1)</w:t>
      </w:r>
      <w:r w:rsidRPr="00E47AC6">
        <w:rPr>
          <w:rFonts w:ascii="Times New Roman" w:hAnsi="Times New Roman" w:cs="Times New Roman"/>
        </w:rPr>
        <w:tab/>
      </w:r>
      <w:r w:rsidRPr="00E47AC6">
        <w:rPr>
          <w:rFonts w:ascii="Times New Roman" w:eastAsia="A" w:hAnsi="Times New Roman" w:cs="Times New Roman"/>
        </w:rPr>
        <w:t>będącego osobą fizyczną, którego prawomocnie skazano za przestępstwo:</w:t>
      </w:r>
    </w:p>
    <w:p w14:paraId="73154270" w14:textId="21FF964B" w:rsidR="00FB3514" w:rsidRPr="00E47AC6" w:rsidRDefault="000C66A7" w:rsidP="009E240D">
      <w:pPr>
        <w:pStyle w:val="Akapitzlist"/>
        <w:numPr>
          <w:ilvl w:val="0"/>
          <w:numId w:val="40"/>
        </w:numPr>
        <w:spacing w:before="120"/>
        <w:ind w:left="1276" w:hanging="425"/>
        <w:jc w:val="both"/>
        <w:rPr>
          <w:rFonts w:ascii="Times New Roman" w:eastAsia="A" w:hAnsi="Times New Roman" w:cs="Times New Roman"/>
        </w:rPr>
      </w:pPr>
      <w:r w:rsidRPr="00E47AC6">
        <w:rPr>
          <w:rFonts w:ascii="Times New Roman" w:eastAsia="A" w:hAnsi="Times New Roman" w:cs="Times New Roman"/>
        </w:rPr>
        <w:t xml:space="preserve">udziału w zorganizowanej grupie przestępczej albo związku mającym na celu popełnienie przestępstwa lub przestępstwa skarbowego, o którym mowa w art. 258 ustawy z dnia 6 czerwca 1997 r. Kodeks karny (tj. Dz. U. z 2022 r. poz. 1138 z </w:t>
      </w:r>
      <w:proofErr w:type="spellStart"/>
      <w:r w:rsidRPr="00E47AC6">
        <w:rPr>
          <w:rFonts w:ascii="Times New Roman" w:eastAsia="A" w:hAnsi="Times New Roman" w:cs="Times New Roman"/>
        </w:rPr>
        <w:t>późn</w:t>
      </w:r>
      <w:proofErr w:type="spellEnd"/>
      <w:r w:rsidRPr="00E47AC6">
        <w:rPr>
          <w:rFonts w:ascii="Times New Roman" w:eastAsia="A" w:hAnsi="Times New Roman" w:cs="Times New Roman"/>
        </w:rPr>
        <w:t>. zm. - „KK”),</w:t>
      </w:r>
    </w:p>
    <w:p w14:paraId="54639A6B" w14:textId="77777777" w:rsidR="00FB3514" w:rsidRPr="00E47AC6" w:rsidRDefault="000C66A7" w:rsidP="009E240D">
      <w:pPr>
        <w:pStyle w:val="Akapitzlist"/>
        <w:numPr>
          <w:ilvl w:val="0"/>
          <w:numId w:val="40"/>
        </w:numPr>
        <w:spacing w:before="120"/>
        <w:ind w:left="1276" w:hanging="425"/>
        <w:jc w:val="both"/>
        <w:rPr>
          <w:rFonts w:ascii="Times New Roman" w:eastAsia="A" w:hAnsi="Times New Roman" w:cs="Times New Roman"/>
        </w:rPr>
      </w:pPr>
      <w:r w:rsidRPr="00E47AC6">
        <w:rPr>
          <w:rFonts w:ascii="Times New Roman" w:eastAsia="A" w:hAnsi="Times New Roman" w:cs="Times New Roman"/>
        </w:rPr>
        <w:t>handlu ludźmi, o którym mowa w art. 189a KK,</w:t>
      </w:r>
    </w:p>
    <w:p w14:paraId="7B4CC8AE" w14:textId="4D0ACF22" w:rsidR="00FB3514" w:rsidRPr="00E47AC6" w:rsidRDefault="000C66A7" w:rsidP="009E240D">
      <w:pPr>
        <w:pStyle w:val="Akapitzlist"/>
        <w:numPr>
          <w:ilvl w:val="0"/>
          <w:numId w:val="40"/>
        </w:numPr>
        <w:spacing w:before="120"/>
        <w:ind w:left="1276" w:hanging="425"/>
        <w:jc w:val="both"/>
        <w:rPr>
          <w:rFonts w:ascii="Times New Roman" w:eastAsia="A" w:hAnsi="Times New Roman" w:cs="Times New Roman"/>
        </w:rPr>
      </w:pPr>
      <w:r w:rsidRPr="00E47AC6">
        <w:rPr>
          <w:rFonts w:ascii="Times New Roman" w:eastAsia="A" w:hAnsi="Times New Roman" w:cs="Times New Roman"/>
        </w:rPr>
        <w:t>o którym mowa w art. 228-230a, art. 250a KK, w art. 46-48 ustawy  z dnia 25 czerwca 2010 r. o sporcie (tj. Dz. U. z 2022 r., poz. 1599, 2185) lub w art. 54 ust. 1-</w:t>
      </w:r>
      <w:r w:rsidR="00721975">
        <w:rPr>
          <w:rFonts w:ascii="Times New Roman" w:eastAsia="A" w:hAnsi="Times New Roman" w:cs="Times New Roman"/>
        </w:rPr>
        <w:t xml:space="preserve"> </w:t>
      </w:r>
      <w:r w:rsidRPr="00E47AC6">
        <w:rPr>
          <w:rFonts w:ascii="Times New Roman" w:eastAsia="A" w:hAnsi="Times New Roman" w:cs="Times New Roman"/>
        </w:rPr>
        <w:t>4 ustawy z dnia 12 maja 2011</w:t>
      </w:r>
      <w:r w:rsidR="00721975">
        <w:rPr>
          <w:rFonts w:ascii="Times New Roman" w:eastAsia="A" w:hAnsi="Times New Roman" w:cs="Times New Roman"/>
        </w:rPr>
        <w:t xml:space="preserve"> </w:t>
      </w:r>
      <w:r w:rsidRPr="00E47AC6">
        <w:rPr>
          <w:rFonts w:ascii="Times New Roman" w:eastAsia="A" w:hAnsi="Times New Roman" w:cs="Times New Roman"/>
        </w:rPr>
        <w:t>r. o refundacji leków, środków spożywczych specjalnego przeznaczenia żywieniowego oraz wyrobów medycznych (</w:t>
      </w:r>
      <w:r w:rsidRPr="00E47AC6">
        <w:rPr>
          <w:rFonts w:ascii="Times New Roman" w:eastAsia="Times New Roman" w:hAnsi="Times New Roman" w:cs="Times New Roman"/>
        </w:rPr>
        <w:t>tj. Dz. U. z 2023 r., poz. 826</w:t>
      </w:r>
      <w:r w:rsidRPr="00E47AC6">
        <w:rPr>
          <w:rFonts w:ascii="Times New Roman" w:eastAsia="A" w:hAnsi="Times New Roman" w:cs="Times New Roman"/>
        </w:rPr>
        <w:t>),</w:t>
      </w:r>
    </w:p>
    <w:p w14:paraId="1D89F095" w14:textId="77777777" w:rsidR="00FB3514" w:rsidRPr="00E47AC6" w:rsidRDefault="000C66A7" w:rsidP="009E240D">
      <w:pPr>
        <w:pStyle w:val="Akapitzlist"/>
        <w:numPr>
          <w:ilvl w:val="0"/>
          <w:numId w:val="40"/>
        </w:numPr>
        <w:spacing w:before="120"/>
        <w:ind w:left="1276" w:hanging="425"/>
        <w:jc w:val="both"/>
        <w:rPr>
          <w:rFonts w:ascii="Times New Roman" w:eastAsia="A" w:hAnsi="Times New Roman" w:cs="Times New Roman"/>
        </w:rPr>
      </w:pPr>
      <w:r w:rsidRPr="00E47AC6">
        <w:rPr>
          <w:rFonts w:ascii="Times New Roman" w:eastAsia="A" w:hAnsi="Times New Roman" w:cs="Times New Roman"/>
        </w:rPr>
        <w:t>finansowania przestępstwa o charakterze terrorystycznym, o którym mowa w art. 165a KK, lub przestępstwo udaremniania lub utrudniania stwierdzenia przestępnego pochodzenia pieniędzy lub ukrywania ich pochodzenia, o którym mowa w art. 299 KK,</w:t>
      </w:r>
    </w:p>
    <w:p w14:paraId="28D03838" w14:textId="77777777" w:rsidR="00FB3514" w:rsidRPr="00E47AC6" w:rsidRDefault="000C66A7" w:rsidP="009E240D">
      <w:pPr>
        <w:pStyle w:val="Akapitzlist"/>
        <w:numPr>
          <w:ilvl w:val="0"/>
          <w:numId w:val="40"/>
        </w:numPr>
        <w:spacing w:before="120"/>
        <w:ind w:left="1276" w:hanging="425"/>
        <w:jc w:val="both"/>
        <w:rPr>
          <w:rFonts w:ascii="Times New Roman" w:eastAsia="A" w:hAnsi="Times New Roman" w:cs="Times New Roman"/>
        </w:rPr>
      </w:pPr>
      <w:r w:rsidRPr="00E47AC6">
        <w:rPr>
          <w:rFonts w:ascii="Times New Roman" w:eastAsia="A" w:hAnsi="Times New Roman" w:cs="Times New Roman"/>
        </w:rPr>
        <w:t>o charakterze terrorystycznym, o którym mowa w art. 115 § 20 KK, lub mające na celu popełnienie tego przestępstwa,</w:t>
      </w:r>
    </w:p>
    <w:p w14:paraId="429E4241" w14:textId="77777777" w:rsidR="00FB3514" w:rsidRPr="00E47AC6" w:rsidRDefault="000C66A7" w:rsidP="009E240D">
      <w:pPr>
        <w:pStyle w:val="Akapitzlist"/>
        <w:numPr>
          <w:ilvl w:val="0"/>
          <w:numId w:val="40"/>
        </w:numPr>
        <w:spacing w:before="120"/>
        <w:ind w:left="1276" w:hanging="425"/>
        <w:jc w:val="both"/>
        <w:rPr>
          <w:rFonts w:ascii="Times New Roman" w:eastAsia="A" w:hAnsi="Times New Roman" w:cs="Times New Roman"/>
        </w:rPr>
      </w:pPr>
      <w:r w:rsidRPr="00E47AC6">
        <w:rPr>
          <w:rFonts w:ascii="Times New Roman" w:eastAsia="A"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D9CF954" w14:textId="77777777" w:rsidR="00FB3514" w:rsidRPr="00E47AC6" w:rsidRDefault="000C66A7" w:rsidP="009E240D">
      <w:pPr>
        <w:pStyle w:val="Akapitzlist"/>
        <w:numPr>
          <w:ilvl w:val="0"/>
          <w:numId w:val="40"/>
        </w:numPr>
        <w:spacing w:before="120"/>
        <w:ind w:left="1276" w:hanging="425"/>
        <w:jc w:val="both"/>
        <w:rPr>
          <w:rFonts w:ascii="Times New Roman" w:eastAsia="A" w:hAnsi="Times New Roman" w:cs="Times New Roman"/>
        </w:rPr>
      </w:pPr>
      <w:r w:rsidRPr="00E47AC6">
        <w:rPr>
          <w:rFonts w:ascii="Times New Roman" w:eastAsia="A" w:hAnsi="Times New Roman" w:cs="Times New Roman"/>
        </w:rPr>
        <w:t>przeciwko obrotowi gospodarczemu, o których mowa w art. 296-307 KK, przestępstwo oszustwa, o którym mowa w art. 286 KK, przestępstwo przeciwko wiarygodności dokumentów, o których mowa w art. 270-277d KK, lub przestępstwo skarbowe,</w:t>
      </w:r>
    </w:p>
    <w:p w14:paraId="44FD636D" w14:textId="1A15E150" w:rsidR="000C66A7" w:rsidRPr="00E47AC6" w:rsidRDefault="000C66A7" w:rsidP="009E240D">
      <w:pPr>
        <w:pStyle w:val="Akapitzlist"/>
        <w:numPr>
          <w:ilvl w:val="0"/>
          <w:numId w:val="40"/>
        </w:numPr>
        <w:spacing w:before="120"/>
        <w:ind w:left="1276" w:hanging="425"/>
        <w:jc w:val="both"/>
        <w:rPr>
          <w:rFonts w:ascii="Times New Roman" w:eastAsia="A" w:hAnsi="Times New Roman" w:cs="Times New Roman"/>
        </w:rPr>
      </w:pPr>
      <w:r w:rsidRPr="00E47AC6">
        <w:rPr>
          <w:rFonts w:ascii="Times New Roman" w:eastAsia="A" w:hAnsi="Times New Roman" w:cs="Times New Roman"/>
        </w:rPr>
        <w:t>o którym mowa w art. 9 ust. 1 i 3 lub art. 10 ustawy z dnia 15 czerwca 2012 r. o skutkach powierzania wykonywania pracy cudzoziemcom przebywającym wbrew przepisom na terytorium Rzeczypospolitej Polskiej,</w:t>
      </w:r>
    </w:p>
    <w:p w14:paraId="47DC27EF" w14:textId="5C612ED5" w:rsidR="000C66A7" w:rsidRPr="00E47AC6" w:rsidRDefault="000C66A7" w:rsidP="00FB3514">
      <w:pPr>
        <w:spacing w:before="120"/>
        <w:ind w:left="851"/>
        <w:rPr>
          <w:rFonts w:ascii="Times New Roman" w:eastAsia="A" w:hAnsi="Times New Roman" w:cs="Times New Roman"/>
        </w:rPr>
      </w:pPr>
      <w:r w:rsidRPr="00E47AC6">
        <w:rPr>
          <w:rFonts w:ascii="Times New Roman" w:eastAsia="A" w:hAnsi="Times New Roman" w:cs="Times New Roman"/>
        </w:rPr>
        <w:lastRenderedPageBreak/>
        <w:t>-</w:t>
      </w:r>
      <w:r w:rsidRPr="00E47AC6">
        <w:rPr>
          <w:rFonts w:ascii="Times New Roman" w:eastAsia="A" w:hAnsi="Times New Roman" w:cs="Times New Roman"/>
        </w:rPr>
        <w:tab/>
        <w:t>lub za odpowiedni czyn zabroniony określony w przepisach prawa  obcego;</w:t>
      </w:r>
    </w:p>
    <w:p w14:paraId="7A2071AF" w14:textId="77777777" w:rsidR="00F3016A" w:rsidRPr="00E47AC6" w:rsidRDefault="000C66A7" w:rsidP="009E240D">
      <w:pPr>
        <w:pStyle w:val="Akapitzlist"/>
        <w:numPr>
          <w:ilvl w:val="0"/>
          <w:numId w:val="20"/>
        </w:numPr>
        <w:tabs>
          <w:tab w:val="left" w:pos="851"/>
        </w:tabs>
        <w:spacing w:before="120"/>
        <w:jc w:val="both"/>
        <w:rPr>
          <w:rFonts w:ascii="Times New Roman" w:eastAsia="A" w:hAnsi="Times New Roman" w:cs="Times New Roman"/>
        </w:rPr>
      </w:pPr>
      <w:r w:rsidRPr="00E47AC6">
        <w:rPr>
          <w:rFonts w:ascii="Times New Roman" w:eastAsia="A"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18D65086" w14:textId="3E086D3E" w:rsidR="00F3016A" w:rsidRPr="00E47AC6" w:rsidRDefault="000C66A7" w:rsidP="009E240D">
      <w:pPr>
        <w:pStyle w:val="Akapitzlist"/>
        <w:numPr>
          <w:ilvl w:val="0"/>
          <w:numId w:val="20"/>
        </w:numPr>
        <w:tabs>
          <w:tab w:val="left" w:pos="851"/>
        </w:tabs>
        <w:spacing w:before="120"/>
        <w:jc w:val="both"/>
        <w:rPr>
          <w:rFonts w:ascii="Times New Roman" w:eastAsia="A" w:hAnsi="Times New Roman" w:cs="Times New Roman"/>
        </w:rPr>
      </w:pPr>
      <w:r w:rsidRPr="00E47AC6">
        <w:rPr>
          <w:rFonts w:ascii="Times New Roman" w:eastAsia="A"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5F2F98E" w14:textId="77777777" w:rsidR="00F3016A" w:rsidRPr="00E47AC6" w:rsidRDefault="000C66A7" w:rsidP="009E240D">
      <w:pPr>
        <w:pStyle w:val="Akapitzlist"/>
        <w:numPr>
          <w:ilvl w:val="0"/>
          <w:numId w:val="20"/>
        </w:numPr>
        <w:tabs>
          <w:tab w:val="left" w:pos="851"/>
        </w:tabs>
        <w:spacing w:before="120"/>
        <w:jc w:val="both"/>
        <w:rPr>
          <w:rFonts w:ascii="Times New Roman" w:eastAsia="A" w:hAnsi="Times New Roman" w:cs="Times New Roman"/>
        </w:rPr>
      </w:pPr>
      <w:r w:rsidRPr="00E47AC6">
        <w:rPr>
          <w:rFonts w:ascii="Times New Roman" w:eastAsia="A" w:hAnsi="Times New Roman" w:cs="Times New Roman"/>
        </w:rPr>
        <w:t>wobec którego prawomocnie orzeczono zakaz ubiegania się o zamówienia publiczne;</w:t>
      </w:r>
    </w:p>
    <w:p w14:paraId="195BD1F4" w14:textId="77777777" w:rsidR="00F3016A" w:rsidRPr="00E47AC6" w:rsidRDefault="000C66A7" w:rsidP="009E240D">
      <w:pPr>
        <w:pStyle w:val="Akapitzlist"/>
        <w:numPr>
          <w:ilvl w:val="0"/>
          <w:numId w:val="20"/>
        </w:numPr>
        <w:tabs>
          <w:tab w:val="left" w:pos="851"/>
        </w:tabs>
        <w:spacing w:before="120"/>
        <w:jc w:val="both"/>
        <w:rPr>
          <w:rFonts w:ascii="Times New Roman" w:eastAsia="A" w:hAnsi="Times New Roman" w:cs="Times New Roman"/>
        </w:rPr>
      </w:pPr>
      <w:r w:rsidRPr="00E47AC6">
        <w:rPr>
          <w:rFonts w:ascii="Times New Roman" w:eastAsia="A"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88304E5" w14:textId="23CDBE79" w:rsidR="000C66A7" w:rsidRPr="00E47AC6" w:rsidRDefault="000C66A7" w:rsidP="009E240D">
      <w:pPr>
        <w:pStyle w:val="Akapitzlist"/>
        <w:numPr>
          <w:ilvl w:val="0"/>
          <w:numId w:val="20"/>
        </w:numPr>
        <w:tabs>
          <w:tab w:val="left" w:pos="851"/>
        </w:tabs>
        <w:spacing w:before="120"/>
        <w:jc w:val="both"/>
        <w:rPr>
          <w:rFonts w:ascii="Times New Roman" w:eastAsia="A" w:hAnsi="Times New Roman" w:cs="Times New Roman"/>
        </w:rPr>
      </w:pPr>
      <w:r w:rsidRPr="00E47AC6">
        <w:rPr>
          <w:rFonts w:ascii="Times New Roman" w:eastAsia="A" w:hAnsi="Times New Roman" w:cs="Times New Roman"/>
        </w:rPr>
        <w:t>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w:t>
      </w:r>
      <w:r w:rsidR="00092344" w:rsidRPr="00E47AC6">
        <w:rPr>
          <w:rFonts w:ascii="Times New Roman" w:eastAsia="A" w:hAnsi="Times New Roman" w:cs="Times New Roman"/>
        </w:rPr>
        <w:t>tj</w:t>
      </w:r>
      <w:r w:rsidRPr="00E47AC6">
        <w:rPr>
          <w:rFonts w:ascii="Times New Roman" w:eastAsia="A" w:hAnsi="Times New Roman" w:cs="Times New Roman"/>
        </w:rPr>
        <w:t xml:space="preserve">. Dz. U. z 2021 r. poz. 275 z </w:t>
      </w:r>
      <w:proofErr w:type="spellStart"/>
      <w:r w:rsidRPr="00E47AC6">
        <w:rPr>
          <w:rFonts w:ascii="Times New Roman" w:eastAsia="A" w:hAnsi="Times New Roman" w:cs="Times New Roman"/>
        </w:rPr>
        <w:t>późn</w:t>
      </w:r>
      <w:proofErr w:type="spellEnd"/>
      <w:r w:rsidRPr="00E47AC6">
        <w:rPr>
          <w:rFonts w:ascii="Times New Roman" w:eastAsia="A" w:hAnsi="Times New Roman" w:cs="Times New Roman"/>
        </w:rPr>
        <w:t>. zm.), chyba że spowodowane tym zakłócenie konkurencji może być wyeliminowane w inny sposób niż przez wykluczenie Wykonawcy z udziału w postępowaniu  o udzielenie zamówienia.</w:t>
      </w:r>
    </w:p>
    <w:p w14:paraId="53EFEFC4" w14:textId="77777777" w:rsidR="001F0D5B" w:rsidRPr="00E47AC6" w:rsidRDefault="008C1591" w:rsidP="009E240D">
      <w:pPr>
        <w:pStyle w:val="Akapitzlist"/>
        <w:numPr>
          <w:ilvl w:val="0"/>
          <w:numId w:val="41"/>
        </w:numPr>
        <w:spacing w:before="120"/>
        <w:ind w:left="426" w:hanging="426"/>
        <w:jc w:val="both"/>
        <w:rPr>
          <w:rFonts w:ascii="Times New Roman" w:eastAsia="A" w:hAnsi="Times New Roman" w:cs="Times New Roman"/>
        </w:rPr>
      </w:pPr>
      <w:r w:rsidRPr="00E47AC6">
        <w:rPr>
          <w:rFonts w:ascii="Times New Roman" w:hAnsi="Times New Roman" w:cs="Times New Roman"/>
        </w:rPr>
        <w:t>Wykluczenie Wykonawcy następ</w:t>
      </w:r>
      <w:r w:rsidR="0097165D" w:rsidRPr="00E47AC6">
        <w:rPr>
          <w:rFonts w:ascii="Times New Roman" w:hAnsi="Times New Roman" w:cs="Times New Roman"/>
        </w:rPr>
        <w:t>uje zgodnie z art. 111 PZP.</w:t>
      </w:r>
    </w:p>
    <w:p w14:paraId="77BC1B89" w14:textId="643796E0" w:rsidR="00AE14D7" w:rsidRPr="00E47AC6" w:rsidRDefault="00AE14D7" w:rsidP="009E240D">
      <w:pPr>
        <w:pStyle w:val="Akapitzlist"/>
        <w:numPr>
          <w:ilvl w:val="0"/>
          <w:numId w:val="41"/>
        </w:numPr>
        <w:spacing w:before="120"/>
        <w:ind w:left="426" w:hanging="426"/>
        <w:jc w:val="both"/>
        <w:rPr>
          <w:rFonts w:ascii="Times New Roman" w:eastAsia="A" w:hAnsi="Times New Roman" w:cs="Times New Roman"/>
        </w:rPr>
      </w:pPr>
      <w:r w:rsidRPr="00E47AC6">
        <w:rPr>
          <w:rFonts w:ascii="Times New Roman" w:hAnsi="Times New Roman" w:cs="Times New Roman"/>
        </w:rPr>
        <w:t>Zamawiający informuje, iż na podstawie art. 7 ust. 1 ustawy z dnia 13 kwietnia 2022 r. o szczególnych rozwiązaniach w zakresie przeciwdziałania wspieraniu agresji na Ukrainę oraz służących ochronie bezpieczeństwa narodowego (tj. Dz. U. z 2023 r.</w:t>
      </w:r>
      <w:r w:rsidR="006D7D95" w:rsidRPr="00E47AC6">
        <w:rPr>
          <w:rFonts w:ascii="Times New Roman" w:hAnsi="Times New Roman" w:cs="Times New Roman"/>
        </w:rPr>
        <w:t>,</w:t>
      </w:r>
      <w:r w:rsidRPr="00E47AC6">
        <w:rPr>
          <w:rFonts w:ascii="Times New Roman" w:hAnsi="Times New Roman" w:cs="Times New Roman"/>
        </w:rPr>
        <w:t xml:space="preserve"> poz. 129, ze zm.) w związku z art. 1 pkt 3 cytowanej ustawy, z postępowania o udzielenie zamówienia publicznego wyklucza się: </w:t>
      </w:r>
    </w:p>
    <w:p w14:paraId="0411F893" w14:textId="77777777" w:rsidR="001F0D5B" w:rsidRPr="00E47AC6" w:rsidRDefault="00AE14D7" w:rsidP="001F0D5B">
      <w:pPr>
        <w:ind w:left="851" w:hanging="284"/>
        <w:jc w:val="both"/>
        <w:rPr>
          <w:rFonts w:ascii="Times New Roman" w:hAnsi="Times New Roman" w:cs="Times New Roman"/>
        </w:rPr>
      </w:pPr>
      <w:r w:rsidRPr="00E47AC6">
        <w:rPr>
          <w:rFonts w:ascii="Times New Roman" w:hAnsi="Times New Roman" w:cs="Times New Roman"/>
          <w:b/>
        </w:rPr>
        <w:t>1)</w:t>
      </w:r>
      <w:r w:rsidRPr="00E47AC6">
        <w:rPr>
          <w:rFonts w:ascii="Times New Roman" w:hAnsi="Times New Roman" w:cs="Times New Roman"/>
        </w:rPr>
        <w:tab/>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1C33A18F" w14:textId="763DFED0" w:rsidR="001F0D5B" w:rsidRPr="00E47AC6" w:rsidRDefault="00AE14D7" w:rsidP="001F0D5B">
      <w:pPr>
        <w:ind w:left="851" w:hanging="284"/>
        <w:jc w:val="both"/>
        <w:rPr>
          <w:rFonts w:ascii="Times New Roman" w:hAnsi="Times New Roman" w:cs="Times New Roman"/>
        </w:rPr>
      </w:pPr>
      <w:r w:rsidRPr="00E47AC6">
        <w:rPr>
          <w:rFonts w:ascii="Times New Roman" w:hAnsi="Times New Roman" w:cs="Times New Roman"/>
          <w:b/>
        </w:rPr>
        <w:t>2)</w:t>
      </w:r>
      <w:r w:rsidRPr="00E47AC6">
        <w:rPr>
          <w:rFonts w:ascii="Times New Roman" w:hAnsi="Times New Roman" w:cs="Times New Roman"/>
          <w:b/>
        </w:rPr>
        <w:tab/>
      </w:r>
      <w:r w:rsidRPr="00E47AC6">
        <w:rPr>
          <w:rFonts w:ascii="Times New Roman" w:hAnsi="Times New Roman" w:cs="Times New Roman"/>
        </w:rPr>
        <w:t>wykonawcę oraz uczestnika konkursu, którego beneficjentem rzeczywistym w rozumieniu ustawy z dnia 1 marca 2018 r. o przeciwdziałaniu praniu pieniędzy oraz finansowaniu terroryzmu (</w:t>
      </w:r>
      <w:r w:rsidR="00A52379" w:rsidRPr="00E47AC6">
        <w:rPr>
          <w:rFonts w:ascii="Times New Roman" w:hAnsi="Times New Roman" w:cs="Times New Roman"/>
        </w:rPr>
        <w:t>Dz. U. z 2022 r. poz. 593 i 655, 835, 2180 i 2185</w:t>
      </w:r>
      <w:r w:rsidRPr="00E47AC6">
        <w:rPr>
          <w:rFonts w:ascii="Times New Roman" w:hAnsi="Times New Roman" w:cs="Times New Roman"/>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4CFF580F" w14:textId="72E72D60" w:rsidR="00AE14D7" w:rsidRPr="00E47AC6" w:rsidRDefault="00AE14D7" w:rsidP="001F0D5B">
      <w:pPr>
        <w:ind w:left="851" w:hanging="284"/>
        <w:jc w:val="both"/>
        <w:rPr>
          <w:rFonts w:ascii="Times New Roman" w:hAnsi="Times New Roman" w:cs="Times New Roman"/>
        </w:rPr>
      </w:pPr>
      <w:r w:rsidRPr="00E47AC6">
        <w:rPr>
          <w:rFonts w:ascii="Times New Roman" w:hAnsi="Times New Roman" w:cs="Times New Roman"/>
          <w:b/>
        </w:rPr>
        <w:t>3)</w:t>
      </w:r>
      <w:r w:rsidRPr="00E47AC6">
        <w:rPr>
          <w:rFonts w:ascii="Times New Roman" w:hAnsi="Times New Roman" w:cs="Times New Roman"/>
        </w:rPr>
        <w:tab/>
        <w:t>wykonawcę oraz uczestnika konkursu, którego jednostką dominującą w rozumieniu art. 3 ust. 1 pkt 37 ustawy z dnia 29 września 1994 r. o rachunkowości (</w:t>
      </w:r>
      <w:r w:rsidR="00A52379" w:rsidRPr="00E47AC6">
        <w:rPr>
          <w:rFonts w:ascii="Times New Roman" w:hAnsi="Times New Roman" w:cs="Times New Roman"/>
        </w:rPr>
        <w:t>Dz. U. z 2021 r. poz. 217, 2105 i 2106 oraz z 2022 r. poz. 1488</w:t>
      </w:r>
      <w:r w:rsidRPr="00E47AC6">
        <w:rPr>
          <w:rFonts w:ascii="Times New Roman" w:hAnsi="Times New Roman" w:cs="Times New Roman"/>
        </w:rPr>
        <w:t xml:space="preserve">), jest podmiot wymieniony w wykazach określonych w rozporządzeniu 765/2006 i rozporządzeniu 269/2014 albo wpisany na listę lub będący taką jednostką dominującą od dnia 24 lutego 2022 r., o ile został wpisany na listę na podstawie </w:t>
      </w:r>
      <w:r w:rsidRPr="00E47AC6">
        <w:rPr>
          <w:rFonts w:ascii="Times New Roman" w:hAnsi="Times New Roman" w:cs="Times New Roman"/>
        </w:rPr>
        <w:lastRenderedPageBreak/>
        <w:t xml:space="preserve">decyzji w sprawie wpisu na listę rozstrzygającej o zastosowaniu środka, o którym mowa w art. 1 pkt 3 ustawy. </w:t>
      </w:r>
    </w:p>
    <w:p w14:paraId="2B697808" w14:textId="0B1F38BC" w:rsidR="00AE14D7" w:rsidRPr="00721975" w:rsidRDefault="00AE14D7" w:rsidP="00721975">
      <w:pPr>
        <w:jc w:val="both"/>
        <w:rPr>
          <w:rFonts w:ascii="Times New Roman" w:hAnsi="Times New Roman" w:cs="Times New Roman"/>
        </w:rPr>
      </w:pPr>
      <w:r w:rsidRPr="00721975">
        <w:rPr>
          <w:rFonts w:ascii="Times New Roman" w:hAnsi="Times New Roman" w:cs="Times New Roman"/>
        </w:rPr>
        <w:t>Wykluczenie następuje na okres trwania okoliczności określonych w art. 7 ust. 1 ww. ustawy. Oferta Wykonawcy wykluczonego podlega odrzuceniu art. 7 ust. 3 ww. ustawy.</w:t>
      </w:r>
    </w:p>
    <w:p w14:paraId="1FEFA1AE" w14:textId="77777777" w:rsidR="008C1591" w:rsidRPr="00E47AC6" w:rsidRDefault="008C1591" w:rsidP="00196B1D">
      <w:pPr>
        <w:autoSpaceDE w:val="0"/>
        <w:autoSpaceDN w:val="0"/>
        <w:adjustRightInd w:val="0"/>
        <w:jc w:val="both"/>
        <w:rPr>
          <w:rFonts w:ascii="Times New Roman" w:hAnsi="Times New Roman" w:cs="Times New Roman"/>
          <w:b/>
          <w:lang w:val="pl-PL"/>
        </w:rPr>
      </w:pPr>
    </w:p>
    <w:p w14:paraId="5F71D33A" w14:textId="77777777" w:rsidR="00CA6F1D" w:rsidRDefault="00196B1D" w:rsidP="00CA6F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Rozdział 19. </w:t>
      </w:r>
    </w:p>
    <w:p w14:paraId="1FDE717A" w14:textId="0E5BFE83" w:rsidR="00E11427" w:rsidRPr="00E47AC6" w:rsidRDefault="00196B1D" w:rsidP="00CA6F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Podstawy wykluczenia, o których mowa w art. 109 ust. 1 </w:t>
      </w:r>
      <w:r w:rsidR="000C66A7" w:rsidRPr="00E47AC6">
        <w:rPr>
          <w:rFonts w:ascii="Times New Roman" w:hAnsi="Times New Roman" w:cs="Times New Roman"/>
          <w:b/>
          <w:lang w:val="pl-PL"/>
        </w:rPr>
        <w:t>PZP.</w:t>
      </w:r>
    </w:p>
    <w:p w14:paraId="1D0A3C17" w14:textId="77777777" w:rsidR="008C1591" w:rsidRPr="00E47AC6" w:rsidRDefault="008C1591" w:rsidP="00196B1D">
      <w:pPr>
        <w:autoSpaceDE w:val="0"/>
        <w:autoSpaceDN w:val="0"/>
        <w:adjustRightInd w:val="0"/>
        <w:jc w:val="both"/>
        <w:rPr>
          <w:rFonts w:ascii="Times New Roman" w:hAnsi="Times New Roman" w:cs="Times New Roman"/>
          <w:b/>
          <w:lang w:val="pl-PL"/>
        </w:rPr>
      </w:pPr>
    </w:p>
    <w:p w14:paraId="57F407AC" w14:textId="449A104B" w:rsidR="008C1591" w:rsidRPr="00E47AC6" w:rsidRDefault="008C1591" w:rsidP="009E240D">
      <w:pPr>
        <w:numPr>
          <w:ilvl w:val="0"/>
          <w:numId w:val="35"/>
        </w:numPr>
        <w:ind w:left="426" w:hanging="426"/>
        <w:jc w:val="both"/>
        <w:rPr>
          <w:rFonts w:ascii="Times New Roman" w:hAnsi="Times New Roman" w:cs="Times New Roman"/>
        </w:rPr>
      </w:pPr>
      <w:r w:rsidRPr="00E47AC6">
        <w:rPr>
          <w:rFonts w:ascii="Times New Roman" w:hAnsi="Times New Roman" w:cs="Times New Roman"/>
        </w:rPr>
        <w:t xml:space="preserve">Z postępowania o udzielenie zamówienia wyklucza się Wykonawców, w stosunku do których zachodzi którakolwiek z okoliczności wskazanych </w:t>
      </w:r>
      <w:r w:rsidRPr="00E47AC6">
        <w:rPr>
          <w:rFonts w:ascii="Times New Roman" w:hAnsi="Times New Roman" w:cs="Times New Roman"/>
          <w:b/>
        </w:rPr>
        <w:t>w art. 109 ust. 1 pkt. 4, 5, 7 PZP</w:t>
      </w:r>
      <w:r w:rsidRPr="00E47AC6">
        <w:rPr>
          <w:rFonts w:ascii="Times New Roman" w:hAnsi="Times New Roman" w:cs="Times New Roman"/>
        </w:rPr>
        <w:t>, tj.:</w:t>
      </w:r>
    </w:p>
    <w:p w14:paraId="0BD5B1FA" w14:textId="1BAFE30A" w:rsidR="00307F23" w:rsidRPr="00E47AC6" w:rsidRDefault="00307F23" w:rsidP="00406B53">
      <w:pPr>
        <w:numPr>
          <w:ilvl w:val="0"/>
          <w:numId w:val="6"/>
        </w:numPr>
        <w:ind w:left="851" w:hanging="425"/>
        <w:jc w:val="both"/>
        <w:rPr>
          <w:rFonts w:ascii="Times New Roman" w:hAnsi="Times New Roman" w:cs="Times New Roman"/>
        </w:rPr>
      </w:pPr>
      <w:r w:rsidRPr="00E47AC6">
        <w:rPr>
          <w:rFonts w:ascii="Times New Roman" w:eastAsia="A" w:hAnsi="Times New Roman" w:cs="Times New Roman"/>
          <w:b/>
          <w:lang w:val="pl-PL" w:eastAsia="ar-SA"/>
        </w:rPr>
        <w:t>art. 109 ust. 1 pkt 4) PZP</w:t>
      </w:r>
      <w:r w:rsidRPr="00E47AC6">
        <w:rPr>
          <w:rFonts w:ascii="Times New Roman" w:eastAsia="A" w:hAnsi="Times New Roman" w:cs="Times New Roman"/>
          <w:lang w:val="pl-PL" w:eastAsia="ar-SA"/>
        </w:rPr>
        <w:t xml:space="preserve">, </w:t>
      </w:r>
      <w:r w:rsidRPr="00E47AC6">
        <w:rPr>
          <w:rFonts w:ascii="Times New Roman"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8C1591" w:rsidRPr="00E47AC6">
        <w:rPr>
          <w:rFonts w:ascii="Times New Roman" w:hAnsi="Times New Roman" w:cs="Times New Roman"/>
        </w:rPr>
        <w:t>;</w:t>
      </w:r>
    </w:p>
    <w:p w14:paraId="25BF9427" w14:textId="777341CA" w:rsidR="008C1591" w:rsidRPr="00E47AC6" w:rsidRDefault="00307F23" w:rsidP="00406B53">
      <w:pPr>
        <w:numPr>
          <w:ilvl w:val="0"/>
          <w:numId w:val="6"/>
        </w:numPr>
        <w:ind w:left="851" w:hanging="425"/>
        <w:jc w:val="both"/>
        <w:rPr>
          <w:rFonts w:ascii="Times New Roman" w:hAnsi="Times New Roman" w:cs="Times New Roman"/>
        </w:rPr>
      </w:pPr>
      <w:r w:rsidRPr="00E47AC6">
        <w:rPr>
          <w:rFonts w:ascii="Times New Roman" w:eastAsia="A" w:hAnsi="Times New Roman" w:cs="Times New Roman"/>
          <w:b/>
          <w:lang w:val="pl-PL" w:eastAsia="ar-SA"/>
        </w:rPr>
        <w:t>art. 109 ust. 1 pkt 5) PZP</w:t>
      </w:r>
      <w:r w:rsidRPr="00E47AC6">
        <w:rPr>
          <w:rFonts w:ascii="Times New Roman" w:eastAsia="A" w:hAnsi="Times New Roman" w:cs="Times New Roman"/>
          <w:lang w:val="pl-PL" w:eastAsia="ar-SA"/>
        </w:rPr>
        <w:t xml:space="preserve">, </w:t>
      </w:r>
      <w:r w:rsidRPr="00E47AC6">
        <w:rPr>
          <w:rFonts w:ascii="Times New Roman" w:hAnsi="Times New Roman" w:cs="Times New Roman"/>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008C1591" w:rsidRPr="00E47AC6">
        <w:rPr>
          <w:rFonts w:ascii="Times New Roman" w:hAnsi="Times New Roman" w:cs="Times New Roman"/>
        </w:rPr>
        <w:t>;</w:t>
      </w:r>
    </w:p>
    <w:p w14:paraId="41A36154" w14:textId="7A942A8C" w:rsidR="008C1591" w:rsidRPr="00E47AC6" w:rsidRDefault="00307F23" w:rsidP="00406B53">
      <w:pPr>
        <w:numPr>
          <w:ilvl w:val="0"/>
          <w:numId w:val="6"/>
        </w:numPr>
        <w:ind w:left="851" w:hanging="425"/>
        <w:jc w:val="both"/>
        <w:rPr>
          <w:rFonts w:ascii="Times New Roman" w:hAnsi="Times New Roman" w:cs="Times New Roman"/>
        </w:rPr>
      </w:pPr>
      <w:r w:rsidRPr="00E47AC6">
        <w:rPr>
          <w:rFonts w:ascii="Times New Roman" w:eastAsia="A" w:hAnsi="Times New Roman" w:cs="Times New Roman"/>
          <w:b/>
          <w:lang w:val="pl-PL" w:eastAsia="ar-SA"/>
        </w:rPr>
        <w:t>art. 109 ust. 1 pkt 7) PZP</w:t>
      </w:r>
      <w:r w:rsidRPr="00E47AC6">
        <w:rPr>
          <w:rFonts w:ascii="Times New Roman" w:eastAsia="A" w:hAnsi="Times New Roman" w:cs="Times New Roman"/>
          <w:lang w:val="pl-PL" w:eastAsia="ar-SA"/>
        </w:rPr>
        <w:t xml:space="preserve">, </w:t>
      </w:r>
      <w:r w:rsidRPr="00E47AC6">
        <w:rPr>
          <w:rFonts w:ascii="Times New Roman" w:hAnsi="Times New Roman" w:cs="Times New Roman"/>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48783C" w:rsidRPr="00E47AC6">
        <w:rPr>
          <w:rFonts w:ascii="Times New Roman" w:hAnsi="Times New Roman" w:cs="Times New Roman"/>
        </w:rPr>
        <w:t>.</w:t>
      </w:r>
    </w:p>
    <w:p w14:paraId="33D9A018" w14:textId="06E2F8F0" w:rsidR="008C1591" w:rsidRPr="00E47AC6" w:rsidRDefault="008C1591" w:rsidP="009E240D">
      <w:pPr>
        <w:numPr>
          <w:ilvl w:val="0"/>
          <w:numId w:val="35"/>
        </w:numPr>
        <w:ind w:left="426"/>
        <w:jc w:val="both"/>
        <w:rPr>
          <w:rFonts w:ascii="Times New Roman" w:hAnsi="Times New Roman" w:cs="Times New Roman"/>
        </w:rPr>
      </w:pPr>
      <w:r w:rsidRPr="00E47AC6">
        <w:rPr>
          <w:rFonts w:ascii="Times New Roman" w:hAnsi="Times New Roman" w:cs="Times New Roman"/>
        </w:rPr>
        <w:t>Wykluczenie Wykonawcy następ</w:t>
      </w:r>
      <w:r w:rsidR="0048783C" w:rsidRPr="00E47AC6">
        <w:rPr>
          <w:rFonts w:ascii="Times New Roman" w:hAnsi="Times New Roman" w:cs="Times New Roman"/>
        </w:rPr>
        <w:t>uje zgodnie z art. 111 PZP.</w:t>
      </w:r>
    </w:p>
    <w:p w14:paraId="2CAFF894" w14:textId="77777777" w:rsidR="008C1591" w:rsidRPr="00E47AC6" w:rsidRDefault="008C1591" w:rsidP="00196B1D">
      <w:pPr>
        <w:autoSpaceDE w:val="0"/>
        <w:autoSpaceDN w:val="0"/>
        <w:adjustRightInd w:val="0"/>
        <w:jc w:val="both"/>
        <w:rPr>
          <w:rFonts w:ascii="Times New Roman" w:hAnsi="Times New Roman" w:cs="Times New Roman"/>
          <w:b/>
          <w:lang w:val="pl-PL"/>
        </w:rPr>
      </w:pPr>
    </w:p>
    <w:p w14:paraId="0A7FD8D3" w14:textId="77777777" w:rsidR="00307F23" w:rsidRPr="00E47AC6" w:rsidRDefault="00196B1D" w:rsidP="00CA6F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Rozdział 20. </w:t>
      </w:r>
    </w:p>
    <w:p w14:paraId="1E317EF4" w14:textId="65ADBD3D" w:rsidR="00196B1D" w:rsidRPr="00E47AC6" w:rsidRDefault="00196B1D" w:rsidP="00CA6F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Sposób obliczenia ceny</w:t>
      </w:r>
      <w:r w:rsidR="00307F23" w:rsidRPr="00E47AC6">
        <w:rPr>
          <w:rFonts w:ascii="Times New Roman" w:hAnsi="Times New Roman" w:cs="Times New Roman"/>
          <w:b/>
          <w:lang w:val="pl-PL"/>
        </w:rPr>
        <w:t>.</w:t>
      </w:r>
      <w:r w:rsidRPr="00E47AC6">
        <w:rPr>
          <w:rFonts w:ascii="Times New Roman" w:hAnsi="Times New Roman" w:cs="Times New Roman"/>
          <w:b/>
          <w:lang w:val="pl-PL"/>
        </w:rPr>
        <w:t xml:space="preserve"> </w:t>
      </w:r>
    </w:p>
    <w:p w14:paraId="3D378A1E" w14:textId="77777777" w:rsidR="008C1591" w:rsidRPr="00E47AC6" w:rsidRDefault="008C1591" w:rsidP="00196B1D">
      <w:pPr>
        <w:autoSpaceDE w:val="0"/>
        <w:autoSpaceDN w:val="0"/>
        <w:adjustRightInd w:val="0"/>
        <w:jc w:val="both"/>
        <w:rPr>
          <w:rFonts w:ascii="Times New Roman" w:hAnsi="Times New Roman" w:cs="Times New Roman"/>
          <w:b/>
          <w:lang w:val="pl-PL"/>
        </w:rPr>
      </w:pPr>
    </w:p>
    <w:p w14:paraId="0903CD5B" w14:textId="080A3071" w:rsidR="008C1591" w:rsidRPr="00E47AC6" w:rsidRDefault="008C1591" w:rsidP="00406B53">
      <w:pPr>
        <w:numPr>
          <w:ilvl w:val="0"/>
          <w:numId w:val="3"/>
        </w:numPr>
        <w:ind w:left="426" w:hanging="426"/>
        <w:jc w:val="both"/>
        <w:rPr>
          <w:rFonts w:ascii="Times New Roman" w:hAnsi="Times New Roman" w:cs="Times New Roman"/>
        </w:rPr>
      </w:pPr>
      <w:r w:rsidRPr="00E47AC6">
        <w:rPr>
          <w:rFonts w:ascii="Times New Roman" w:hAnsi="Times New Roman" w:cs="Times New Roman"/>
        </w:rPr>
        <w:t xml:space="preserve">Wykonawca podaje cenę za realizację przedmiotu zamówienia zgodnie ze wzorem Formularza Ofertowego, stanowiącego </w:t>
      </w:r>
      <w:r w:rsidR="00D71B5B">
        <w:rPr>
          <w:rFonts w:ascii="Times New Roman" w:hAnsi="Times New Roman" w:cs="Times New Roman"/>
          <w:b/>
        </w:rPr>
        <w:t>z</w:t>
      </w:r>
      <w:r w:rsidRPr="00E47AC6">
        <w:rPr>
          <w:rFonts w:ascii="Times New Roman" w:hAnsi="Times New Roman" w:cs="Times New Roman"/>
          <w:b/>
        </w:rPr>
        <w:t xml:space="preserve">ałącznik nr 1 do SWZ. </w:t>
      </w:r>
    </w:p>
    <w:p w14:paraId="71E9D3BA" w14:textId="41741031" w:rsidR="008C1591" w:rsidRPr="00FE26AD" w:rsidRDefault="008C1591" w:rsidP="00406B53">
      <w:pPr>
        <w:numPr>
          <w:ilvl w:val="0"/>
          <w:numId w:val="3"/>
        </w:numPr>
        <w:ind w:left="426" w:hanging="426"/>
        <w:jc w:val="both"/>
        <w:rPr>
          <w:rFonts w:ascii="Times New Roman" w:hAnsi="Times New Roman" w:cs="Times New Roman"/>
        </w:rPr>
      </w:pPr>
      <w:r w:rsidRPr="00E47AC6">
        <w:rPr>
          <w:rFonts w:ascii="Times New Roman" w:hAnsi="Times New Roman" w:cs="Times New Roman"/>
        </w:rPr>
        <w:t xml:space="preserve">Cena ofertowa brutto musi uwzględniać wszystkie koszty związane z realizacją przedmiotu zamówienia zgodnie z opisem przedmiotu zamówienia oraz istotnymi postanowieniami umowy określonymi w niniejszej SWZ. </w:t>
      </w:r>
    </w:p>
    <w:p w14:paraId="103B19EE" w14:textId="77777777" w:rsidR="00830921" w:rsidRDefault="008C1591" w:rsidP="00830921">
      <w:pPr>
        <w:numPr>
          <w:ilvl w:val="0"/>
          <w:numId w:val="3"/>
        </w:numPr>
        <w:ind w:left="426" w:hanging="426"/>
        <w:jc w:val="both"/>
        <w:rPr>
          <w:rFonts w:ascii="Times New Roman" w:hAnsi="Times New Roman" w:cs="Times New Roman"/>
        </w:rPr>
      </w:pPr>
      <w:r w:rsidRPr="00E47AC6">
        <w:rPr>
          <w:rFonts w:ascii="Times New Roman" w:hAnsi="Times New Roman" w:cs="Times New Roman"/>
        </w:rPr>
        <w:t>Cena podana na Formularzu Ofertowym jest ceną ostateczną, niepodlegającą negocjacji i wyczerpującą wszelkie należności Wykonawcy wobec Zamawiającego związane z realizacją przedmiotu zamówienia, z zastrzeżeniem możliwości prowadzenia negocjacji na podstawie art</w:t>
      </w:r>
      <w:r w:rsidR="005E4549">
        <w:rPr>
          <w:rFonts w:ascii="Times New Roman" w:hAnsi="Times New Roman" w:cs="Times New Roman"/>
        </w:rPr>
        <w:t>.</w:t>
      </w:r>
      <w:r w:rsidRPr="00E47AC6">
        <w:rPr>
          <w:rFonts w:ascii="Times New Roman" w:hAnsi="Times New Roman" w:cs="Times New Roman"/>
        </w:rPr>
        <w:t xml:space="preserve"> 275 pkt 2) </w:t>
      </w:r>
      <w:r w:rsidR="00106557" w:rsidRPr="00E47AC6">
        <w:rPr>
          <w:rFonts w:ascii="Times New Roman" w:hAnsi="Times New Roman" w:cs="Times New Roman"/>
        </w:rPr>
        <w:t>PZP</w:t>
      </w:r>
      <w:r w:rsidRPr="00E47AC6">
        <w:rPr>
          <w:rFonts w:ascii="Times New Roman" w:hAnsi="Times New Roman" w:cs="Times New Roman"/>
        </w:rPr>
        <w:t>.</w:t>
      </w:r>
    </w:p>
    <w:p w14:paraId="083ECE79" w14:textId="465E78B5" w:rsidR="008C1591" w:rsidRPr="00830921" w:rsidRDefault="008C1591" w:rsidP="00830921">
      <w:pPr>
        <w:numPr>
          <w:ilvl w:val="0"/>
          <w:numId w:val="3"/>
        </w:numPr>
        <w:ind w:left="426" w:hanging="426"/>
        <w:jc w:val="both"/>
        <w:rPr>
          <w:rFonts w:ascii="Times New Roman" w:hAnsi="Times New Roman" w:cs="Times New Roman"/>
        </w:rPr>
      </w:pPr>
      <w:r w:rsidRPr="00830921">
        <w:rPr>
          <w:rFonts w:ascii="Times New Roman" w:hAnsi="Times New Roman" w:cs="Times New Roman"/>
        </w:rPr>
        <w:t>Cena oferty powinna być wyrażona w złotych polskich (PLN) z dokładnością do dwóch miejsc po przecinku.</w:t>
      </w:r>
      <w:r w:rsidR="00830921" w:rsidRPr="00830921">
        <w:t xml:space="preserve"> </w:t>
      </w:r>
      <w:r w:rsidR="00830921" w:rsidRPr="00830921">
        <w:rPr>
          <w:rFonts w:ascii="Times New Roman" w:hAnsi="Times New Roman" w:cs="Times New Roman"/>
        </w:rPr>
        <w:t>Jeżeli cena nie zawiera groszy, można nie wpisywać groszy (np. 120) lub użyć symbolu (np. 120,-).</w:t>
      </w:r>
    </w:p>
    <w:p w14:paraId="1012CCFE" w14:textId="77777777" w:rsidR="008C1591" w:rsidRPr="00E47AC6" w:rsidRDefault="008C1591" w:rsidP="00406B53">
      <w:pPr>
        <w:numPr>
          <w:ilvl w:val="0"/>
          <w:numId w:val="3"/>
        </w:numPr>
        <w:ind w:left="426" w:hanging="426"/>
        <w:jc w:val="both"/>
        <w:rPr>
          <w:rFonts w:ascii="Times New Roman" w:hAnsi="Times New Roman" w:cs="Times New Roman"/>
        </w:rPr>
      </w:pPr>
      <w:r w:rsidRPr="00E47AC6">
        <w:rPr>
          <w:rFonts w:ascii="Times New Roman" w:hAnsi="Times New Roman" w:cs="Times New Roman"/>
        </w:rPr>
        <w:t>Wyliczona cena oferty brutto będzie służyć do porównania złożonych ofert i do rozliczenia w trakcie realizacji zamówienia.</w:t>
      </w:r>
    </w:p>
    <w:p w14:paraId="3C4EF614" w14:textId="7A7C0554" w:rsidR="008C1591" w:rsidRPr="00E47AC6" w:rsidRDefault="008C1591" w:rsidP="00406B53">
      <w:pPr>
        <w:numPr>
          <w:ilvl w:val="0"/>
          <w:numId w:val="3"/>
        </w:numPr>
        <w:ind w:left="426" w:hanging="426"/>
        <w:jc w:val="both"/>
        <w:rPr>
          <w:rFonts w:ascii="Times New Roman" w:hAnsi="Times New Roman" w:cs="Times New Roman"/>
        </w:rPr>
      </w:pPr>
      <w:r w:rsidRPr="00E47AC6">
        <w:rPr>
          <w:rFonts w:ascii="Times New Roman" w:hAnsi="Times New Roman" w:cs="Times New Roman"/>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r w:rsidRPr="00E47AC6">
        <w:rPr>
          <w:rFonts w:ascii="Times New Roman" w:hAnsi="Times New Roman" w:cs="Times New Roman"/>
          <w:b/>
        </w:rPr>
        <w:t xml:space="preserve"> </w:t>
      </w:r>
      <w:r w:rsidRPr="00E47AC6">
        <w:rPr>
          <w:rFonts w:ascii="Times New Roman" w:hAnsi="Times New Roman" w:cs="Times New Roman"/>
        </w:rPr>
        <w:t>W ofercie, o której mowa w ust. 1, Wykonawca ma obowiązek:</w:t>
      </w:r>
    </w:p>
    <w:p w14:paraId="3C4333E2" w14:textId="77777777" w:rsidR="008C1591" w:rsidRPr="00E47AC6" w:rsidRDefault="008C1591" w:rsidP="008C1591">
      <w:pPr>
        <w:tabs>
          <w:tab w:val="left" w:pos="3855"/>
        </w:tabs>
        <w:ind w:left="826" w:hanging="426"/>
        <w:jc w:val="both"/>
        <w:rPr>
          <w:rFonts w:ascii="Times New Roman" w:hAnsi="Times New Roman" w:cs="Times New Roman"/>
        </w:rPr>
      </w:pPr>
      <w:r w:rsidRPr="00E47AC6">
        <w:rPr>
          <w:rFonts w:ascii="Times New Roman" w:hAnsi="Times New Roman" w:cs="Times New Roman"/>
          <w:b/>
        </w:rPr>
        <w:lastRenderedPageBreak/>
        <w:t>1)</w:t>
      </w:r>
      <w:r w:rsidRPr="00E47AC6">
        <w:rPr>
          <w:rFonts w:ascii="Times New Roman" w:hAnsi="Times New Roman" w:cs="Times New Roman"/>
        </w:rPr>
        <w:tab/>
        <w:t>poinformowania zamawiającego, że wybór jego oferty będzie prowadził do powstania u zamawiającego obowiązku podatkowego;</w:t>
      </w:r>
    </w:p>
    <w:p w14:paraId="792A3E0A" w14:textId="77777777" w:rsidR="008C1591" w:rsidRPr="00E47AC6" w:rsidRDefault="008C1591" w:rsidP="008C1591">
      <w:pPr>
        <w:tabs>
          <w:tab w:val="left" w:pos="3855"/>
        </w:tabs>
        <w:ind w:left="826" w:hanging="426"/>
        <w:jc w:val="both"/>
        <w:rPr>
          <w:rFonts w:ascii="Times New Roman" w:hAnsi="Times New Roman" w:cs="Times New Roman"/>
        </w:rPr>
      </w:pPr>
      <w:r w:rsidRPr="00E47AC6">
        <w:rPr>
          <w:rFonts w:ascii="Times New Roman" w:hAnsi="Times New Roman" w:cs="Times New Roman"/>
          <w:b/>
        </w:rPr>
        <w:t>2)</w:t>
      </w:r>
      <w:r w:rsidRPr="00E47AC6">
        <w:rPr>
          <w:rFonts w:ascii="Times New Roman" w:hAnsi="Times New Roman" w:cs="Times New Roman"/>
        </w:rPr>
        <w:tab/>
        <w:t>wskazania nazwy (rodzaju) towaru lub usługi, których dostawa lub świadczenie będą prowadziły do powstania obowiązku podatkowego;</w:t>
      </w:r>
    </w:p>
    <w:p w14:paraId="649AF6C6" w14:textId="77777777" w:rsidR="008C1591" w:rsidRPr="00E47AC6" w:rsidRDefault="008C1591" w:rsidP="008C1591">
      <w:pPr>
        <w:tabs>
          <w:tab w:val="left" w:pos="3855"/>
        </w:tabs>
        <w:ind w:left="826" w:hanging="426"/>
        <w:jc w:val="both"/>
        <w:rPr>
          <w:rFonts w:ascii="Times New Roman" w:hAnsi="Times New Roman" w:cs="Times New Roman"/>
        </w:rPr>
      </w:pPr>
      <w:r w:rsidRPr="00E47AC6">
        <w:rPr>
          <w:rFonts w:ascii="Times New Roman" w:hAnsi="Times New Roman" w:cs="Times New Roman"/>
          <w:b/>
        </w:rPr>
        <w:t>3)</w:t>
      </w:r>
      <w:r w:rsidRPr="00E47AC6">
        <w:rPr>
          <w:rFonts w:ascii="Times New Roman" w:hAnsi="Times New Roman" w:cs="Times New Roman"/>
        </w:rPr>
        <w:tab/>
        <w:t>wskazania wartości towaru lub usługi objętego obowiązkiem podatkowym zamawiającego, bez kwoty podatku;</w:t>
      </w:r>
    </w:p>
    <w:p w14:paraId="27F9EE8F" w14:textId="77777777" w:rsidR="008C1591" w:rsidRPr="00E47AC6" w:rsidRDefault="008C1591" w:rsidP="008C1591">
      <w:pPr>
        <w:tabs>
          <w:tab w:val="left" w:pos="3855"/>
        </w:tabs>
        <w:ind w:left="826" w:hanging="426"/>
        <w:jc w:val="both"/>
        <w:rPr>
          <w:rFonts w:ascii="Times New Roman" w:hAnsi="Times New Roman" w:cs="Times New Roman"/>
        </w:rPr>
      </w:pPr>
      <w:r w:rsidRPr="00E47AC6">
        <w:rPr>
          <w:rFonts w:ascii="Times New Roman" w:hAnsi="Times New Roman" w:cs="Times New Roman"/>
          <w:b/>
        </w:rPr>
        <w:t>4)</w:t>
      </w:r>
      <w:r w:rsidRPr="00E47AC6">
        <w:rPr>
          <w:rFonts w:ascii="Times New Roman" w:hAnsi="Times New Roman" w:cs="Times New Roman"/>
        </w:rPr>
        <w:tab/>
        <w:t>wskazania stawki podatku od towarów i usług, która zgodnie z wiedzą wykonawcy, będzie miała zastosowanie.</w:t>
      </w:r>
    </w:p>
    <w:p w14:paraId="3A41BB9E" w14:textId="77777777" w:rsidR="008C1591" w:rsidRPr="00E47AC6" w:rsidRDefault="008C1591" w:rsidP="00406B53">
      <w:pPr>
        <w:numPr>
          <w:ilvl w:val="0"/>
          <w:numId w:val="3"/>
        </w:numPr>
        <w:ind w:left="426" w:hanging="426"/>
        <w:jc w:val="both"/>
        <w:rPr>
          <w:rFonts w:ascii="Times New Roman" w:hAnsi="Times New Roman" w:cs="Times New Roman"/>
        </w:rPr>
      </w:pPr>
      <w:r w:rsidRPr="00E47AC6">
        <w:rPr>
          <w:rFonts w:ascii="Times New Roman" w:hAnsi="Times New Roman" w:cs="Times New Roman"/>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16BA6D67" w14:textId="77777777" w:rsidR="008C1591" w:rsidRPr="00E47AC6" w:rsidRDefault="008C1591" w:rsidP="00196B1D">
      <w:pPr>
        <w:autoSpaceDE w:val="0"/>
        <w:autoSpaceDN w:val="0"/>
        <w:adjustRightInd w:val="0"/>
        <w:jc w:val="both"/>
        <w:rPr>
          <w:rFonts w:ascii="Times New Roman" w:hAnsi="Times New Roman" w:cs="Times New Roman"/>
          <w:b/>
          <w:lang w:val="pl-PL"/>
        </w:rPr>
      </w:pPr>
    </w:p>
    <w:p w14:paraId="0FA49303" w14:textId="77777777" w:rsidR="003C3918" w:rsidRPr="00E47AC6" w:rsidRDefault="00196B1D" w:rsidP="00CA6F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Rozdział 21. </w:t>
      </w:r>
    </w:p>
    <w:p w14:paraId="6BE0070B" w14:textId="56707E6B" w:rsidR="00196B1D" w:rsidRPr="00E47AC6" w:rsidRDefault="00196B1D" w:rsidP="00CA6F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Opis kryteriów oceny ofert, wraz z podaniem wag tych kryteriów i sposobu oceny ofert</w:t>
      </w:r>
      <w:r w:rsidR="003C3918" w:rsidRPr="00E47AC6">
        <w:rPr>
          <w:rFonts w:ascii="Times New Roman" w:hAnsi="Times New Roman" w:cs="Times New Roman"/>
          <w:b/>
          <w:lang w:val="pl-PL"/>
        </w:rPr>
        <w:t>.</w:t>
      </w:r>
      <w:r w:rsidRPr="00E47AC6">
        <w:rPr>
          <w:rFonts w:ascii="Times New Roman" w:hAnsi="Times New Roman" w:cs="Times New Roman"/>
          <w:b/>
          <w:lang w:val="pl-PL"/>
        </w:rPr>
        <w:t xml:space="preserve"> </w:t>
      </w:r>
    </w:p>
    <w:p w14:paraId="716420E9" w14:textId="77777777" w:rsidR="008C1591" w:rsidRPr="00E47AC6" w:rsidRDefault="008C1591" w:rsidP="00196B1D">
      <w:pPr>
        <w:autoSpaceDE w:val="0"/>
        <w:autoSpaceDN w:val="0"/>
        <w:adjustRightInd w:val="0"/>
        <w:jc w:val="both"/>
        <w:rPr>
          <w:rFonts w:ascii="Times New Roman" w:hAnsi="Times New Roman" w:cs="Times New Roman"/>
          <w:b/>
          <w:lang w:val="pl-PL"/>
        </w:rPr>
      </w:pPr>
    </w:p>
    <w:p w14:paraId="3095884E" w14:textId="0B15DDE2" w:rsidR="00FE26AD" w:rsidRPr="00FE26AD" w:rsidRDefault="00FE26AD" w:rsidP="00FE26AD">
      <w:pPr>
        <w:pStyle w:val="Akapitzlist"/>
        <w:numPr>
          <w:ilvl w:val="1"/>
          <w:numId w:val="3"/>
        </w:numPr>
        <w:suppressAutoHyphens/>
        <w:spacing w:before="120"/>
        <w:ind w:left="567" w:hanging="567"/>
        <w:jc w:val="both"/>
        <w:rPr>
          <w:rFonts w:ascii="Times New Roman" w:eastAsia="Calibri" w:hAnsi="Times New Roman" w:cs="Times New Roman"/>
          <w:lang w:val="pl-PL" w:eastAsia="ar-SA"/>
        </w:rPr>
      </w:pPr>
      <w:r w:rsidRPr="00FE26AD">
        <w:rPr>
          <w:rFonts w:ascii="Times New Roman" w:eastAsia="Calibri" w:hAnsi="Times New Roman" w:cs="Times New Roman"/>
          <w:lang w:val="pl-PL" w:eastAsia="ar-SA"/>
        </w:rPr>
        <w:t>Przy wyborze ofert Zamawiający będzie się kierował następującymi kryteriami oceny ofert:</w:t>
      </w:r>
    </w:p>
    <w:p w14:paraId="739ADBEB" w14:textId="77777777" w:rsidR="00FE26AD" w:rsidRPr="00FE26AD" w:rsidRDefault="00FE26AD" w:rsidP="00FE26AD">
      <w:pPr>
        <w:tabs>
          <w:tab w:val="left" w:pos="284"/>
        </w:tabs>
        <w:suppressAutoHyphens/>
        <w:ind w:left="284"/>
        <w:jc w:val="both"/>
        <w:rPr>
          <w:rFonts w:ascii="Times New Roman" w:eastAsia="Calibri" w:hAnsi="Times New Roman" w:cs="Times New Roman"/>
          <w:lang w:val="pl-PL" w:eastAsia="ar-SA"/>
        </w:rPr>
      </w:pPr>
      <w:r w:rsidRPr="00FE26AD">
        <w:rPr>
          <w:rFonts w:ascii="Times New Roman" w:eastAsia="Calibri" w:hAnsi="Times New Roman" w:cs="Times New Roman"/>
          <w:lang w:val="pl-PL" w:eastAsia="ar-SA"/>
        </w:rPr>
        <w:tab/>
      </w:r>
    </w:p>
    <w:p w14:paraId="16F3C06F" w14:textId="77777777" w:rsidR="00FE26AD" w:rsidRPr="00FE26AD" w:rsidRDefault="00FE26AD" w:rsidP="00FE26AD">
      <w:pPr>
        <w:tabs>
          <w:tab w:val="left" w:pos="284"/>
        </w:tabs>
        <w:suppressAutoHyphens/>
        <w:ind w:left="284"/>
        <w:jc w:val="both"/>
        <w:rPr>
          <w:rFonts w:ascii="Times New Roman" w:eastAsia="Calibri" w:hAnsi="Times New Roman" w:cs="Times New Roman"/>
          <w:lang w:val="pl-PL" w:eastAsia="ar-SA"/>
        </w:rPr>
      </w:pPr>
      <w:r w:rsidRPr="00FE26AD">
        <w:rPr>
          <w:rFonts w:ascii="Times New Roman" w:eastAsia="Calibri" w:hAnsi="Times New Roman" w:cs="Times New Roman"/>
          <w:lang w:val="pl-PL" w:eastAsia="ar-SA"/>
        </w:rPr>
        <w:tab/>
        <w:t xml:space="preserve">Cena (C) – 60% = 60 pkt </w:t>
      </w:r>
    </w:p>
    <w:p w14:paraId="202A11C2" w14:textId="2E523789" w:rsidR="00FE26AD" w:rsidRPr="00FE26AD" w:rsidRDefault="00FE26AD" w:rsidP="00FE26AD">
      <w:pPr>
        <w:tabs>
          <w:tab w:val="left" w:pos="284"/>
        </w:tabs>
        <w:suppressAutoHyphens/>
        <w:ind w:left="284"/>
        <w:jc w:val="both"/>
        <w:rPr>
          <w:rFonts w:ascii="Times New Roman" w:eastAsia="Calibri" w:hAnsi="Times New Roman" w:cs="Times New Roman"/>
          <w:lang w:val="pl-PL" w:eastAsia="ar-SA"/>
        </w:rPr>
      </w:pPr>
      <w:r w:rsidRPr="00FE26AD">
        <w:rPr>
          <w:rFonts w:ascii="Times New Roman" w:eastAsia="Calibri" w:hAnsi="Times New Roman" w:cs="Times New Roman"/>
          <w:lang w:val="pl-PL" w:eastAsia="ar-SA"/>
        </w:rPr>
        <w:tab/>
        <w:t xml:space="preserve">Okres gwarancji </w:t>
      </w:r>
      <w:r>
        <w:rPr>
          <w:rFonts w:ascii="Times New Roman" w:eastAsia="Calibri" w:hAnsi="Times New Roman" w:cs="Times New Roman"/>
          <w:lang w:val="pl-PL" w:eastAsia="ar-SA"/>
        </w:rPr>
        <w:t>jakości</w:t>
      </w:r>
      <w:r w:rsidRPr="00FE26AD">
        <w:rPr>
          <w:rFonts w:ascii="Times New Roman" w:eastAsia="Calibri" w:hAnsi="Times New Roman" w:cs="Times New Roman"/>
          <w:lang w:val="pl-PL" w:eastAsia="ar-SA"/>
        </w:rPr>
        <w:t xml:space="preserve"> (G) – 40% = 40 pkt</w:t>
      </w:r>
    </w:p>
    <w:p w14:paraId="08F7F222" w14:textId="77777777" w:rsidR="00FE26AD" w:rsidRPr="00FE26AD" w:rsidRDefault="00FE26AD" w:rsidP="00FE26AD">
      <w:pPr>
        <w:numPr>
          <w:ilvl w:val="0"/>
          <w:numId w:val="46"/>
        </w:numPr>
        <w:tabs>
          <w:tab w:val="left" w:pos="720"/>
        </w:tabs>
        <w:suppressAutoHyphens/>
        <w:spacing w:before="120" w:line="240" w:lineRule="auto"/>
        <w:rPr>
          <w:rFonts w:ascii="Times New Roman" w:eastAsia="Times New Roman" w:hAnsi="Times New Roman" w:cs="Times New Roman"/>
          <w:b/>
          <w:lang w:val="pl-PL" w:eastAsia="ar-SA"/>
        </w:rPr>
      </w:pPr>
      <w:r w:rsidRPr="00FE26AD">
        <w:rPr>
          <w:rFonts w:ascii="Times New Roman" w:eastAsia="Times New Roman" w:hAnsi="Times New Roman" w:cs="Times New Roman"/>
          <w:b/>
          <w:u w:val="single"/>
          <w:lang w:val="pl-PL" w:eastAsia="ar-SA"/>
        </w:rPr>
        <w:t>Cena</w:t>
      </w:r>
      <w:r w:rsidRPr="00FE26AD">
        <w:rPr>
          <w:rFonts w:ascii="Times New Roman" w:eastAsia="Times New Roman" w:hAnsi="Times New Roman" w:cs="Times New Roman"/>
          <w:b/>
          <w:lang w:val="pl-PL" w:eastAsia="ar-SA"/>
        </w:rPr>
        <w:t xml:space="preserve"> – 60%.</w:t>
      </w:r>
      <w:r w:rsidRPr="00FE26AD">
        <w:rPr>
          <w:rFonts w:ascii="Times New Roman" w:eastAsia="Times New Roman" w:hAnsi="Times New Roman" w:cs="Times New Roman"/>
          <w:b/>
          <w:lang w:val="pl-PL" w:eastAsia="ar-SA"/>
        </w:rPr>
        <w:br/>
      </w:r>
    </w:p>
    <w:p w14:paraId="2B10ADBD" w14:textId="77777777" w:rsidR="00FE26AD" w:rsidRPr="00FE26AD" w:rsidRDefault="00FE26AD" w:rsidP="00FE26AD">
      <w:pPr>
        <w:suppressAutoHyphens/>
        <w:spacing w:before="120"/>
        <w:ind w:left="709"/>
        <w:jc w:val="both"/>
        <w:rPr>
          <w:rFonts w:ascii="Times New Roman" w:eastAsia="Calibri" w:hAnsi="Times New Roman" w:cs="Times New Roman"/>
          <w:bCs/>
          <w:lang w:val="pl-PL" w:eastAsia="ar-SA"/>
        </w:rPr>
      </w:pPr>
      <w:r w:rsidRPr="00FE26AD">
        <w:rPr>
          <w:rFonts w:ascii="Times New Roman" w:eastAsia="Calibri" w:hAnsi="Times New Roman" w:cs="Times New Roman"/>
          <w:bCs/>
          <w:lang w:val="pl-PL" w:eastAsia="ar-SA"/>
        </w:rPr>
        <w:t>Ocenie w ramach kryterium „Cena” podlegać będzie cena łączna brutto podana                         w formularzu ofertowym.</w:t>
      </w:r>
    </w:p>
    <w:p w14:paraId="39E5E5A8" w14:textId="77777777" w:rsidR="00FE26AD" w:rsidRPr="00FE26AD" w:rsidRDefault="00FE26AD" w:rsidP="00FE26AD">
      <w:pPr>
        <w:suppressAutoHyphens/>
        <w:spacing w:before="120"/>
        <w:ind w:left="709"/>
        <w:jc w:val="both"/>
        <w:rPr>
          <w:rFonts w:ascii="Times New Roman" w:eastAsia="Calibri" w:hAnsi="Times New Roman" w:cs="Times New Roman"/>
          <w:bCs/>
          <w:lang w:val="pl-PL" w:eastAsia="ar-SA"/>
        </w:rPr>
      </w:pPr>
      <w:r w:rsidRPr="00FE26AD">
        <w:rPr>
          <w:rFonts w:ascii="Times New Roman" w:eastAsia="Calibri" w:hAnsi="Times New Roman" w:cs="Times New Roman"/>
          <w:bCs/>
          <w:lang w:val="pl-PL" w:eastAsia="ar-SA"/>
        </w:rP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43A82823" w14:textId="77777777" w:rsidR="00FE26AD" w:rsidRPr="00FE26AD" w:rsidRDefault="00FE26AD" w:rsidP="00FE26AD">
      <w:pPr>
        <w:tabs>
          <w:tab w:val="left" w:pos="720"/>
        </w:tabs>
        <w:suppressAutoHyphens/>
        <w:ind w:left="720"/>
        <w:jc w:val="both"/>
        <w:rPr>
          <w:rFonts w:ascii="Times New Roman" w:eastAsia="Times New Roman" w:hAnsi="Times New Roman" w:cs="Times New Roman"/>
          <w:lang w:val="pl-PL" w:eastAsia="ar-SA"/>
        </w:rPr>
      </w:pPr>
    </w:p>
    <w:p w14:paraId="251892D8" w14:textId="77777777" w:rsidR="00FE26AD" w:rsidRPr="00FE26AD" w:rsidRDefault="00FE26AD" w:rsidP="00FE26AD">
      <w:pPr>
        <w:suppressAutoHyphens/>
        <w:ind w:left="708" w:firstLine="568"/>
        <w:jc w:val="both"/>
        <w:rPr>
          <w:rFonts w:ascii="Times New Roman" w:eastAsia="Calibri" w:hAnsi="Times New Roman" w:cs="Times New Roman"/>
          <w:lang w:val="pl-PL" w:eastAsia="ar-SA"/>
        </w:rPr>
      </w:pPr>
      <w:proofErr w:type="spellStart"/>
      <w:r w:rsidRPr="00FE26AD">
        <w:rPr>
          <w:rFonts w:ascii="Times New Roman" w:eastAsia="Calibri" w:hAnsi="Times New Roman" w:cs="Times New Roman"/>
          <w:lang w:val="pl-PL" w:eastAsia="ar-SA"/>
        </w:rPr>
        <w:t>Cn</w:t>
      </w:r>
      <w:proofErr w:type="spellEnd"/>
      <w:r w:rsidRPr="00FE26AD">
        <w:rPr>
          <w:rFonts w:ascii="Times New Roman" w:eastAsia="Calibri" w:hAnsi="Times New Roman" w:cs="Times New Roman"/>
          <w:lang w:val="pl-PL" w:eastAsia="ar-SA"/>
        </w:rPr>
        <w:t xml:space="preserve"> </w:t>
      </w:r>
    </w:p>
    <w:p w14:paraId="3AC630ED" w14:textId="77777777" w:rsidR="00FE26AD" w:rsidRPr="00FE26AD" w:rsidRDefault="00FE26AD" w:rsidP="00FE26AD">
      <w:pPr>
        <w:suppressAutoHyphens/>
        <w:ind w:left="708"/>
        <w:jc w:val="both"/>
        <w:rPr>
          <w:rFonts w:ascii="Times New Roman" w:eastAsia="Calibri" w:hAnsi="Times New Roman" w:cs="Times New Roman"/>
          <w:lang w:val="pl-PL" w:eastAsia="ar-SA"/>
        </w:rPr>
      </w:pPr>
      <w:r w:rsidRPr="00FE26AD">
        <w:rPr>
          <w:rFonts w:ascii="Times New Roman" w:eastAsia="Calibri" w:hAnsi="Times New Roman" w:cs="Times New Roman"/>
          <w:lang w:val="pl-PL" w:eastAsia="ar-SA"/>
        </w:rPr>
        <w:t>C = ---------- x 60 pkt</w:t>
      </w:r>
    </w:p>
    <w:p w14:paraId="604FC05F" w14:textId="77777777" w:rsidR="00FE26AD" w:rsidRPr="00FE26AD" w:rsidRDefault="00FE26AD" w:rsidP="00FE26AD">
      <w:pPr>
        <w:suppressAutoHyphens/>
        <w:ind w:left="708" w:firstLine="568"/>
        <w:jc w:val="both"/>
        <w:rPr>
          <w:rFonts w:ascii="Times New Roman" w:eastAsia="Calibri" w:hAnsi="Times New Roman" w:cs="Times New Roman"/>
          <w:lang w:val="pl-PL" w:eastAsia="ar-SA"/>
        </w:rPr>
      </w:pPr>
      <w:r w:rsidRPr="00FE26AD">
        <w:rPr>
          <w:rFonts w:ascii="Times New Roman" w:eastAsia="Calibri" w:hAnsi="Times New Roman" w:cs="Times New Roman"/>
          <w:lang w:val="pl-PL" w:eastAsia="ar-SA"/>
        </w:rPr>
        <w:t>Co</w:t>
      </w:r>
    </w:p>
    <w:p w14:paraId="6E93F944" w14:textId="77777777" w:rsidR="00FE26AD" w:rsidRPr="00FE26AD" w:rsidRDefault="00FE26AD" w:rsidP="00FE26AD">
      <w:pPr>
        <w:suppressAutoHyphens/>
        <w:autoSpaceDE w:val="0"/>
        <w:autoSpaceDN w:val="0"/>
        <w:adjustRightInd w:val="0"/>
        <w:jc w:val="both"/>
        <w:rPr>
          <w:rFonts w:ascii="Times New Roman" w:eastAsia="Calibri" w:hAnsi="Times New Roman" w:cs="Times New Roman"/>
          <w:lang w:val="pl-PL" w:eastAsia="ar-SA"/>
        </w:rPr>
      </w:pPr>
      <w:r w:rsidRPr="00FE26AD">
        <w:rPr>
          <w:rFonts w:ascii="Times New Roman" w:eastAsia="Calibri" w:hAnsi="Times New Roman" w:cs="Times New Roman"/>
          <w:lang w:val="pl-PL" w:eastAsia="ar-SA"/>
        </w:rPr>
        <w:tab/>
      </w:r>
    </w:p>
    <w:p w14:paraId="3DCE901A" w14:textId="77777777" w:rsidR="00FE26AD" w:rsidRPr="00FE26AD" w:rsidRDefault="00FE26AD" w:rsidP="00FE26AD">
      <w:pPr>
        <w:suppressAutoHyphens/>
        <w:autoSpaceDE w:val="0"/>
        <w:autoSpaceDN w:val="0"/>
        <w:adjustRightInd w:val="0"/>
        <w:jc w:val="both"/>
        <w:rPr>
          <w:rFonts w:ascii="Times New Roman" w:eastAsia="Calibri" w:hAnsi="Times New Roman" w:cs="Times New Roman"/>
          <w:lang w:val="pl-PL" w:eastAsia="ar-SA"/>
        </w:rPr>
      </w:pPr>
      <w:r w:rsidRPr="00FE26AD">
        <w:rPr>
          <w:rFonts w:ascii="Times New Roman" w:eastAsia="Calibri" w:hAnsi="Times New Roman" w:cs="Times New Roman"/>
          <w:lang w:val="pl-PL" w:eastAsia="ar-SA"/>
        </w:rPr>
        <w:tab/>
        <w:t>C – liczba punktów w ramach kryterium „cena”,</w:t>
      </w:r>
    </w:p>
    <w:p w14:paraId="387B0C96" w14:textId="77777777" w:rsidR="00FE26AD" w:rsidRPr="00FE26AD" w:rsidRDefault="00FE26AD" w:rsidP="00FE26AD">
      <w:pPr>
        <w:suppressAutoHyphens/>
        <w:autoSpaceDE w:val="0"/>
        <w:autoSpaceDN w:val="0"/>
        <w:adjustRightInd w:val="0"/>
        <w:jc w:val="both"/>
        <w:rPr>
          <w:rFonts w:ascii="Times New Roman" w:eastAsia="Calibri" w:hAnsi="Times New Roman" w:cs="Times New Roman"/>
          <w:lang w:val="pl-PL" w:eastAsia="ar-SA"/>
        </w:rPr>
      </w:pPr>
      <w:r w:rsidRPr="00FE26AD">
        <w:rPr>
          <w:rFonts w:ascii="Times New Roman" w:eastAsia="Calibri" w:hAnsi="Times New Roman" w:cs="Times New Roman"/>
          <w:lang w:val="pl-PL" w:eastAsia="ar-SA"/>
        </w:rPr>
        <w:tab/>
      </w:r>
      <w:proofErr w:type="spellStart"/>
      <w:r w:rsidRPr="00FE26AD">
        <w:rPr>
          <w:rFonts w:ascii="Times New Roman" w:eastAsia="Calibri" w:hAnsi="Times New Roman" w:cs="Times New Roman"/>
          <w:lang w:val="pl-PL" w:eastAsia="ar-SA"/>
        </w:rPr>
        <w:t>Cn</w:t>
      </w:r>
      <w:proofErr w:type="spellEnd"/>
      <w:r w:rsidRPr="00FE26AD">
        <w:rPr>
          <w:rFonts w:ascii="Times New Roman" w:eastAsia="Calibri" w:hAnsi="Times New Roman" w:cs="Times New Roman"/>
          <w:lang w:val="pl-PL" w:eastAsia="ar-SA"/>
        </w:rPr>
        <w:t xml:space="preserve"> – najniższa cena spośród ofert ocenianych,</w:t>
      </w:r>
    </w:p>
    <w:p w14:paraId="639EB9D8" w14:textId="77777777" w:rsidR="00FE26AD" w:rsidRPr="00FE26AD" w:rsidRDefault="00FE26AD" w:rsidP="00FE26AD">
      <w:pPr>
        <w:suppressAutoHyphens/>
        <w:autoSpaceDE w:val="0"/>
        <w:autoSpaceDN w:val="0"/>
        <w:adjustRightInd w:val="0"/>
        <w:jc w:val="both"/>
        <w:rPr>
          <w:rFonts w:ascii="Times New Roman" w:eastAsia="Calibri" w:hAnsi="Times New Roman" w:cs="Times New Roman"/>
          <w:lang w:val="pl-PL" w:eastAsia="ar-SA"/>
        </w:rPr>
      </w:pPr>
      <w:r w:rsidRPr="00FE26AD">
        <w:rPr>
          <w:rFonts w:ascii="Times New Roman" w:eastAsia="Calibri" w:hAnsi="Times New Roman" w:cs="Times New Roman"/>
          <w:lang w:val="pl-PL" w:eastAsia="ar-SA"/>
        </w:rPr>
        <w:tab/>
        <w:t>Co – cena oferty ocenianej.</w:t>
      </w:r>
    </w:p>
    <w:p w14:paraId="5B4C8E20" w14:textId="77777777" w:rsidR="00FE26AD" w:rsidRPr="00FE26AD" w:rsidRDefault="00FE26AD" w:rsidP="00FE26AD">
      <w:pPr>
        <w:suppressAutoHyphens/>
        <w:autoSpaceDE w:val="0"/>
        <w:autoSpaceDN w:val="0"/>
        <w:adjustRightInd w:val="0"/>
        <w:jc w:val="both"/>
        <w:rPr>
          <w:rFonts w:ascii="Times New Roman" w:eastAsia="Calibri" w:hAnsi="Times New Roman" w:cs="Times New Roman"/>
          <w:lang w:val="pl-PL" w:eastAsia="ar-SA"/>
        </w:rPr>
      </w:pPr>
    </w:p>
    <w:p w14:paraId="22F548BA" w14:textId="568371D6" w:rsidR="00FE26AD" w:rsidRPr="00FE26AD" w:rsidRDefault="00FE26AD" w:rsidP="00FE26AD">
      <w:pPr>
        <w:numPr>
          <w:ilvl w:val="0"/>
          <w:numId w:val="46"/>
        </w:numPr>
        <w:suppressAutoHyphens/>
        <w:spacing w:line="240" w:lineRule="auto"/>
        <w:jc w:val="both"/>
        <w:rPr>
          <w:rFonts w:ascii="Times New Roman" w:eastAsia="Calibri" w:hAnsi="Times New Roman" w:cs="Times New Roman"/>
          <w:b/>
          <w:lang w:val="pl-PL" w:eastAsia="ar-SA"/>
        </w:rPr>
      </w:pPr>
      <w:r w:rsidRPr="00FE26AD">
        <w:rPr>
          <w:rFonts w:ascii="Times New Roman" w:eastAsia="Calibri" w:hAnsi="Times New Roman" w:cs="Times New Roman"/>
          <w:b/>
          <w:u w:val="single"/>
          <w:lang w:val="pl-PL" w:eastAsia="ar-SA"/>
        </w:rPr>
        <w:t xml:space="preserve">Okres gwarancji </w:t>
      </w:r>
      <w:r w:rsidR="0093610F">
        <w:rPr>
          <w:rFonts w:ascii="Times New Roman" w:eastAsia="Calibri" w:hAnsi="Times New Roman" w:cs="Times New Roman"/>
          <w:b/>
          <w:u w:val="single"/>
          <w:lang w:val="pl-PL" w:eastAsia="ar-SA"/>
        </w:rPr>
        <w:t>jakości</w:t>
      </w:r>
      <w:r w:rsidRPr="00FE26AD">
        <w:rPr>
          <w:rFonts w:ascii="Times New Roman" w:eastAsia="Calibri" w:hAnsi="Times New Roman" w:cs="Times New Roman"/>
          <w:b/>
          <w:u w:val="single"/>
          <w:lang w:val="pl-PL" w:eastAsia="ar-SA"/>
        </w:rPr>
        <w:t xml:space="preserve"> </w:t>
      </w:r>
      <w:r w:rsidRPr="00FE26AD">
        <w:rPr>
          <w:rFonts w:ascii="Times New Roman" w:eastAsia="Calibri" w:hAnsi="Times New Roman" w:cs="Times New Roman"/>
          <w:b/>
          <w:lang w:val="pl-PL" w:eastAsia="ar-SA"/>
        </w:rPr>
        <w:t>(G)  – 40 %</w:t>
      </w:r>
    </w:p>
    <w:p w14:paraId="36F3DF03" w14:textId="77777777" w:rsidR="00FE26AD" w:rsidRPr="00FE26AD" w:rsidRDefault="00FE26AD" w:rsidP="00FE26AD">
      <w:pPr>
        <w:suppressAutoHyphens/>
        <w:ind w:left="426"/>
        <w:jc w:val="both"/>
        <w:rPr>
          <w:rFonts w:ascii="Times New Roman" w:eastAsia="Calibri" w:hAnsi="Times New Roman" w:cs="Times New Roman"/>
          <w:lang w:val="pl-PL" w:eastAsia="ar-SA"/>
        </w:rPr>
      </w:pPr>
    </w:p>
    <w:p w14:paraId="44BF4EF4" w14:textId="61A0CDB1" w:rsidR="00FE26AD" w:rsidRPr="00FE26AD" w:rsidRDefault="00FE26AD" w:rsidP="00FE26AD">
      <w:pPr>
        <w:suppressAutoHyphens/>
        <w:ind w:left="567" w:right="336" w:hanging="565"/>
        <w:jc w:val="both"/>
        <w:rPr>
          <w:rFonts w:ascii="Times New Roman" w:eastAsia="Calibri" w:hAnsi="Times New Roman" w:cs="Times New Roman"/>
          <w:lang w:val="pl-PL" w:eastAsia="ar-SA"/>
        </w:rPr>
      </w:pPr>
      <w:r w:rsidRPr="00FE26AD">
        <w:rPr>
          <w:rFonts w:ascii="Times New Roman" w:eastAsia="Calibri" w:hAnsi="Times New Roman" w:cs="Times New Roman"/>
          <w:lang w:val="pl-PL" w:eastAsia="ar-SA"/>
        </w:rPr>
        <w:t xml:space="preserve">          Kryterium „Okres gwarancji </w:t>
      </w:r>
      <w:r>
        <w:rPr>
          <w:rFonts w:ascii="Times New Roman" w:eastAsia="Calibri" w:hAnsi="Times New Roman" w:cs="Times New Roman"/>
          <w:lang w:val="pl-PL" w:eastAsia="ar-SA"/>
        </w:rPr>
        <w:t>jakości</w:t>
      </w:r>
      <w:r w:rsidRPr="00FE26AD">
        <w:rPr>
          <w:rFonts w:ascii="Times New Roman" w:eastAsia="Calibri" w:hAnsi="Times New Roman" w:cs="Times New Roman"/>
          <w:lang w:val="pl-PL" w:eastAsia="ar-SA"/>
        </w:rPr>
        <w:t xml:space="preserve">” (G)  zostanie przyznanych maksymalnie </w:t>
      </w:r>
      <w:r w:rsidRPr="00FE26AD">
        <w:rPr>
          <w:rFonts w:ascii="Times New Roman" w:eastAsia="Calibri" w:hAnsi="Times New Roman" w:cs="Times New Roman"/>
          <w:b/>
          <w:lang w:val="pl-PL" w:eastAsia="ar-SA"/>
        </w:rPr>
        <w:t>40 punktów</w:t>
      </w:r>
      <w:r w:rsidRPr="00FE26AD">
        <w:rPr>
          <w:rFonts w:ascii="Times New Roman" w:eastAsia="Calibri" w:hAnsi="Times New Roman" w:cs="Times New Roman"/>
          <w:lang w:val="pl-PL" w:eastAsia="ar-SA"/>
        </w:rPr>
        <w:t xml:space="preserve">, będzie rozpatrywane na podstawie udzielonego okresu gwarancji  </w:t>
      </w:r>
      <w:r w:rsidR="0093610F">
        <w:rPr>
          <w:rFonts w:ascii="Times New Roman" w:eastAsia="Calibri" w:hAnsi="Times New Roman" w:cs="Times New Roman"/>
          <w:lang w:val="pl-PL" w:eastAsia="ar-SA"/>
        </w:rPr>
        <w:t>jakości</w:t>
      </w:r>
      <w:r w:rsidRPr="00FE26AD">
        <w:rPr>
          <w:rFonts w:ascii="Times New Roman" w:eastAsia="Calibri" w:hAnsi="Times New Roman" w:cs="Times New Roman"/>
          <w:lang w:val="pl-PL" w:eastAsia="ar-SA"/>
        </w:rPr>
        <w:t xml:space="preserve"> wskazanym w formularzu ofertowym </w:t>
      </w:r>
    </w:p>
    <w:p w14:paraId="70FFE9FF" w14:textId="77777777" w:rsidR="0093610F" w:rsidRDefault="00FE26AD" w:rsidP="00FE26AD">
      <w:pPr>
        <w:tabs>
          <w:tab w:val="left" w:pos="6417"/>
        </w:tabs>
        <w:suppressAutoHyphens/>
        <w:ind w:left="12" w:right="336"/>
        <w:jc w:val="both"/>
        <w:rPr>
          <w:rFonts w:ascii="Times New Roman" w:eastAsia="Calibri" w:hAnsi="Times New Roman" w:cs="Times New Roman"/>
          <w:lang w:val="pl-PL" w:eastAsia="ar-SA"/>
        </w:rPr>
      </w:pPr>
      <w:r w:rsidRPr="00FE26AD">
        <w:rPr>
          <w:rFonts w:ascii="Times New Roman" w:eastAsia="Calibri" w:hAnsi="Times New Roman" w:cs="Times New Roman"/>
          <w:lang w:val="pl-PL" w:eastAsia="ar-SA"/>
        </w:rPr>
        <w:t xml:space="preserve">        </w:t>
      </w:r>
    </w:p>
    <w:p w14:paraId="7A44D0D0" w14:textId="13C4AF9E" w:rsidR="00FE26AD" w:rsidRPr="00FE26AD" w:rsidRDefault="0093610F" w:rsidP="00FE26AD">
      <w:pPr>
        <w:tabs>
          <w:tab w:val="left" w:pos="6417"/>
        </w:tabs>
        <w:suppressAutoHyphens/>
        <w:ind w:left="12" w:right="336"/>
        <w:jc w:val="both"/>
        <w:rPr>
          <w:rFonts w:ascii="Times New Roman" w:eastAsia="Calibri" w:hAnsi="Times New Roman" w:cs="Times New Roman"/>
          <w:lang w:val="pl-PL" w:eastAsia="ar-SA"/>
        </w:rPr>
      </w:pPr>
      <w:r>
        <w:rPr>
          <w:rFonts w:ascii="Times New Roman" w:eastAsia="Calibri" w:hAnsi="Times New Roman" w:cs="Times New Roman"/>
          <w:lang w:val="pl-PL" w:eastAsia="ar-SA"/>
        </w:rPr>
        <w:t xml:space="preserve">         </w:t>
      </w:r>
      <w:r w:rsidR="00FE26AD" w:rsidRPr="00FE26AD">
        <w:rPr>
          <w:rFonts w:ascii="Times New Roman" w:eastAsia="Calibri" w:hAnsi="Times New Roman" w:cs="Times New Roman"/>
          <w:lang w:val="pl-PL" w:eastAsia="ar-SA"/>
        </w:rPr>
        <w:t xml:space="preserve"> Znaczenie kryterium – 40%. </w:t>
      </w:r>
      <w:r w:rsidR="00FE26AD" w:rsidRPr="00FE26AD">
        <w:rPr>
          <w:rFonts w:ascii="Times New Roman" w:eastAsia="Calibri" w:hAnsi="Times New Roman" w:cs="Times New Roman"/>
          <w:lang w:val="pl-PL" w:eastAsia="ar-SA"/>
        </w:rPr>
        <w:tab/>
      </w:r>
    </w:p>
    <w:p w14:paraId="3D0BA42A" w14:textId="77777777" w:rsidR="00FE26AD" w:rsidRPr="00FE26AD" w:rsidRDefault="00FE26AD" w:rsidP="00FE26AD">
      <w:pPr>
        <w:suppressAutoHyphens/>
        <w:spacing w:after="33"/>
        <w:ind w:left="12"/>
        <w:jc w:val="both"/>
        <w:rPr>
          <w:rFonts w:ascii="Times New Roman" w:eastAsia="Calibri" w:hAnsi="Times New Roman" w:cs="Times New Roman"/>
          <w:lang w:val="pl-PL" w:eastAsia="ar-SA"/>
        </w:rPr>
      </w:pPr>
      <w:r w:rsidRPr="00FE26AD">
        <w:rPr>
          <w:rFonts w:ascii="Times New Roman" w:eastAsia="Calibri" w:hAnsi="Times New Roman" w:cs="Times New Roman"/>
          <w:lang w:val="pl-PL" w:eastAsia="ar-SA"/>
        </w:rPr>
        <w:t xml:space="preserve"> </w:t>
      </w:r>
      <w:r w:rsidRPr="00FE26AD">
        <w:rPr>
          <w:rFonts w:ascii="Times New Roman" w:eastAsia="Calibri" w:hAnsi="Times New Roman" w:cs="Times New Roman"/>
          <w:lang w:val="pl-PL" w:eastAsia="ar-SA"/>
        </w:rPr>
        <w:tab/>
        <w:t xml:space="preserve"> </w:t>
      </w:r>
    </w:p>
    <w:p w14:paraId="02A5A89E" w14:textId="77777777" w:rsidR="00FE26AD" w:rsidRPr="00FE26AD" w:rsidRDefault="00FE26AD" w:rsidP="00FE26AD">
      <w:pPr>
        <w:suppressAutoHyphens/>
        <w:spacing w:after="33"/>
        <w:ind w:left="12" w:firstLine="555"/>
        <w:jc w:val="both"/>
        <w:rPr>
          <w:rFonts w:ascii="Times New Roman" w:eastAsia="Calibri" w:hAnsi="Times New Roman" w:cs="Times New Roman"/>
          <w:lang w:val="pl-PL" w:eastAsia="ar-SA"/>
        </w:rPr>
      </w:pPr>
      <w:r w:rsidRPr="00FE26AD">
        <w:rPr>
          <w:rFonts w:ascii="Times New Roman" w:eastAsia="Calibri" w:hAnsi="Times New Roman" w:cs="Times New Roman"/>
          <w:lang w:val="pl-PL" w:eastAsia="ar-SA"/>
        </w:rPr>
        <w:t xml:space="preserve">Opis sposobu przyznawania punktów: </w:t>
      </w:r>
    </w:p>
    <w:p w14:paraId="28426235" w14:textId="36C761D0" w:rsidR="00FE26AD" w:rsidRPr="00FE26AD" w:rsidRDefault="00FE26AD" w:rsidP="00FE26AD">
      <w:pPr>
        <w:suppressAutoHyphens/>
        <w:spacing w:after="33"/>
        <w:ind w:left="12" w:firstLine="555"/>
        <w:jc w:val="both"/>
        <w:rPr>
          <w:rFonts w:ascii="Times New Roman" w:eastAsia="Calibri" w:hAnsi="Times New Roman" w:cs="Times New Roman"/>
          <w:lang w:val="pl-PL" w:eastAsia="ar-SA"/>
        </w:rPr>
      </w:pPr>
      <w:r w:rsidRPr="00FE26AD">
        <w:rPr>
          <w:rFonts w:ascii="Times New Roman" w:eastAsia="Calibri" w:hAnsi="Times New Roman" w:cs="Times New Roman"/>
          <w:lang w:val="pl-PL" w:eastAsia="ar-SA"/>
        </w:rPr>
        <w:lastRenderedPageBreak/>
        <w:t xml:space="preserve">Oferty z okresem gwarancji </w:t>
      </w:r>
      <w:r>
        <w:rPr>
          <w:rFonts w:ascii="Times New Roman" w:eastAsia="Calibri" w:hAnsi="Times New Roman" w:cs="Times New Roman"/>
          <w:lang w:val="pl-PL" w:eastAsia="ar-SA"/>
        </w:rPr>
        <w:t xml:space="preserve">jakości </w:t>
      </w:r>
      <w:r w:rsidR="006B2EB9">
        <w:rPr>
          <w:rFonts w:ascii="Times New Roman" w:eastAsia="Calibri" w:hAnsi="Times New Roman" w:cs="Times New Roman"/>
          <w:lang w:val="pl-PL" w:eastAsia="ar-SA"/>
        </w:rPr>
        <w:t xml:space="preserve">24 miesiące </w:t>
      </w:r>
      <w:r w:rsidRPr="00FE26AD">
        <w:rPr>
          <w:rFonts w:ascii="Times New Roman" w:eastAsia="Calibri" w:hAnsi="Times New Roman" w:cs="Times New Roman"/>
          <w:lang w:val="pl-PL" w:eastAsia="ar-SA"/>
        </w:rPr>
        <w:t>– 0 pkt;</w:t>
      </w:r>
    </w:p>
    <w:p w14:paraId="420B8B7C" w14:textId="030E3AF2" w:rsidR="00FE26AD" w:rsidRPr="00FE26AD" w:rsidRDefault="00FE26AD" w:rsidP="00C2095B">
      <w:pPr>
        <w:suppressAutoHyphens/>
        <w:spacing w:after="33"/>
        <w:ind w:left="12" w:firstLine="555"/>
        <w:jc w:val="both"/>
        <w:rPr>
          <w:rFonts w:ascii="Times New Roman" w:eastAsia="Calibri" w:hAnsi="Times New Roman" w:cs="Times New Roman"/>
          <w:lang w:val="pl-PL" w:eastAsia="ar-SA"/>
        </w:rPr>
      </w:pPr>
      <w:r w:rsidRPr="00FE26AD">
        <w:rPr>
          <w:rFonts w:ascii="Times New Roman" w:eastAsia="Calibri" w:hAnsi="Times New Roman" w:cs="Times New Roman"/>
          <w:lang w:val="pl-PL" w:eastAsia="ar-SA"/>
        </w:rPr>
        <w:t xml:space="preserve">Oferty z okresem gwarancji </w:t>
      </w:r>
      <w:r w:rsidR="00ED32F2">
        <w:rPr>
          <w:rFonts w:ascii="Times New Roman" w:eastAsia="Calibri" w:hAnsi="Times New Roman" w:cs="Times New Roman"/>
          <w:lang w:val="pl-PL" w:eastAsia="ar-SA"/>
        </w:rPr>
        <w:t xml:space="preserve">jakości </w:t>
      </w:r>
      <w:r w:rsidR="006B2EB9">
        <w:rPr>
          <w:rFonts w:ascii="Times New Roman" w:eastAsia="Calibri" w:hAnsi="Times New Roman" w:cs="Times New Roman"/>
          <w:lang w:val="pl-PL" w:eastAsia="ar-SA"/>
        </w:rPr>
        <w:t>36 miesięcy</w:t>
      </w:r>
      <w:r w:rsidR="00C2095B">
        <w:rPr>
          <w:rFonts w:ascii="Times New Roman" w:eastAsia="Calibri" w:hAnsi="Times New Roman" w:cs="Times New Roman"/>
          <w:lang w:val="pl-PL" w:eastAsia="ar-SA"/>
        </w:rPr>
        <w:t xml:space="preserve"> </w:t>
      </w:r>
      <w:r w:rsidRPr="00FE26AD">
        <w:rPr>
          <w:rFonts w:ascii="Times New Roman" w:eastAsia="Calibri" w:hAnsi="Times New Roman" w:cs="Times New Roman"/>
          <w:lang w:val="pl-PL" w:eastAsia="ar-SA"/>
        </w:rPr>
        <w:t xml:space="preserve">– </w:t>
      </w:r>
      <w:r w:rsidR="00C2095B">
        <w:rPr>
          <w:rFonts w:ascii="Times New Roman" w:eastAsia="Calibri" w:hAnsi="Times New Roman" w:cs="Times New Roman"/>
          <w:lang w:val="pl-PL" w:eastAsia="ar-SA"/>
        </w:rPr>
        <w:t>4</w:t>
      </w:r>
      <w:r w:rsidRPr="00FE26AD">
        <w:rPr>
          <w:rFonts w:ascii="Times New Roman" w:eastAsia="Calibri" w:hAnsi="Times New Roman" w:cs="Times New Roman"/>
          <w:lang w:val="pl-PL" w:eastAsia="ar-SA"/>
        </w:rPr>
        <w:t xml:space="preserve">0 pkt; </w:t>
      </w:r>
    </w:p>
    <w:p w14:paraId="4FF2DE3A" w14:textId="77777777" w:rsidR="00FE26AD" w:rsidRPr="00FE26AD" w:rsidRDefault="00FE26AD" w:rsidP="00FE26AD">
      <w:pPr>
        <w:suppressAutoHyphens/>
        <w:spacing w:after="17"/>
        <w:ind w:left="12" w:firstLine="555"/>
        <w:jc w:val="both"/>
        <w:rPr>
          <w:rFonts w:ascii="Times New Roman" w:eastAsia="Calibri" w:hAnsi="Times New Roman" w:cs="Times New Roman"/>
          <w:i/>
          <w:lang w:val="pl-PL" w:eastAsia="ar-SA"/>
        </w:rPr>
      </w:pPr>
    </w:p>
    <w:p w14:paraId="33442A2B" w14:textId="18361599" w:rsidR="00FE26AD" w:rsidRPr="00FE26AD" w:rsidRDefault="00FE26AD" w:rsidP="00FE26AD">
      <w:pPr>
        <w:suppressAutoHyphens/>
        <w:spacing w:after="17"/>
        <w:ind w:left="567"/>
        <w:jc w:val="both"/>
        <w:rPr>
          <w:rFonts w:ascii="Times New Roman" w:eastAsia="Calibri" w:hAnsi="Times New Roman" w:cs="Times New Roman"/>
          <w:lang w:val="pl-PL" w:eastAsia="ar-SA"/>
        </w:rPr>
      </w:pPr>
      <w:r w:rsidRPr="00FE26AD">
        <w:rPr>
          <w:rFonts w:ascii="Times New Roman" w:eastAsia="Calibri" w:hAnsi="Times New Roman" w:cs="Times New Roman"/>
          <w:i/>
          <w:lang w:val="pl-PL" w:eastAsia="ar-SA"/>
        </w:rPr>
        <w:t xml:space="preserve">Jeśli Wykonawca nie określi okresu gwarancji </w:t>
      </w:r>
      <w:r w:rsidR="001C505E">
        <w:rPr>
          <w:rFonts w:ascii="Times New Roman" w:eastAsia="Calibri" w:hAnsi="Times New Roman" w:cs="Times New Roman"/>
          <w:i/>
          <w:lang w:val="pl-PL" w:eastAsia="ar-SA"/>
        </w:rPr>
        <w:t>jakości</w:t>
      </w:r>
      <w:r w:rsidRPr="00FE26AD">
        <w:rPr>
          <w:rFonts w:ascii="Times New Roman" w:eastAsia="Calibri" w:hAnsi="Times New Roman" w:cs="Times New Roman"/>
          <w:i/>
          <w:lang w:val="pl-PL" w:eastAsia="ar-SA"/>
        </w:rPr>
        <w:t xml:space="preserve"> w formularzu ofertowym to Zamawiający przyjmie, że Wykonawca udzielił gwarancji </w:t>
      </w:r>
      <w:r w:rsidR="001C505E">
        <w:rPr>
          <w:rFonts w:ascii="Times New Roman" w:eastAsia="Calibri" w:hAnsi="Times New Roman" w:cs="Times New Roman"/>
          <w:i/>
          <w:lang w:val="pl-PL" w:eastAsia="ar-SA"/>
        </w:rPr>
        <w:t>jakości</w:t>
      </w:r>
      <w:r w:rsidRPr="00FE26AD">
        <w:rPr>
          <w:rFonts w:ascii="Times New Roman" w:eastAsia="Calibri" w:hAnsi="Times New Roman" w:cs="Times New Roman"/>
          <w:i/>
          <w:lang w:val="pl-PL" w:eastAsia="ar-SA"/>
        </w:rPr>
        <w:t xml:space="preserve"> na okres </w:t>
      </w:r>
      <w:r w:rsidR="006B2EB9">
        <w:rPr>
          <w:rFonts w:ascii="Times New Roman" w:eastAsia="Calibri" w:hAnsi="Times New Roman" w:cs="Times New Roman"/>
          <w:i/>
          <w:lang w:val="pl-PL" w:eastAsia="ar-SA"/>
        </w:rPr>
        <w:t>24</w:t>
      </w:r>
      <w:r w:rsidR="00C2095B">
        <w:rPr>
          <w:rFonts w:ascii="Times New Roman" w:eastAsia="Calibri" w:hAnsi="Times New Roman" w:cs="Times New Roman"/>
          <w:i/>
          <w:lang w:val="pl-PL" w:eastAsia="ar-SA"/>
        </w:rPr>
        <w:t xml:space="preserve"> miesięcy</w:t>
      </w:r>
      <w:r w:rsidRPr="00FE26AD">
        <w:rPr>
          <w:rFonts w:ascii="Times New Roman" w:eastAsia="Calibri" w:hAnsi="Times New Roman" w:cs="Times New Roman"/>
          <w:i/>
          <w:lang w:val="pl-PL" w:eastAsia="ar-SA"/>
        </w:rPr>
        <w:t xml:space="preserve"> i Wykonawca otrzyma w tym kryterium 0 pkt. W przypadku zaoferowania okresu dłuższego niż </w:t>
      </w:r>
      <w:r w:rsidR="006B2EB9">
        <w:rPr>
          <w:rFonts w:ascii="Times New Roman" w:eastAsia="Calibri" w:hAnsi="Times New Roman" w:cs="Times New Roman"/>
          <w:i/>
          <w:lang w:val="pl-PL" w:eastAsia="ar-SA"/>
        </w:rPr>
        <w:t>36 miesięcy</w:t>
      </w:r>
      <w:r w:rsidRPr="00FE26AD">
        <w:rPr>
          <w:rFonts w:ascii="Times New Roman" w:eastAsia="Calibri" w:hAnsi="Times New Roman" w:cs="Times New Roman"/>
          <w:i/>
          <w:lang w:val="pl-PL" w:eastAsia="ar-SA"/>
        </w:rPr>
        <w:t xml:space="preserve">, do punktacji zostanie przyjęty okres </w:t>
      </w:r>
      <w:r w:rsidR="006B2EB9">
        <w:rPr>
          <w:rFonts w:ascii="Times New Roman" w:eastAsia="Calibri" w:hAnsi="Times New Roman" w:cs="Times New Roman"/>
          <w:i/>
          <w:lang w:val="pl-PL" w:eastAsia="ar-SA"/>
        </w:rPr>
        <w:t>36</w:t>
      </w:r>
      <w:r w:rsidR="00C2095B">
        <w:rPr>
          <w:rFonts w:ascii="Times New Roman" w:eastAsia="Calibri" w:hAnsi="Times New Roman" w:cs="Times New Roman"/>
          <w:i/>
          <w:lang w:val="pl-PL" w:eastAsia="ar-SA"/>
        </w:rPr>
        <w:t xml:space="preserve"> miesięcy</w:t>
      </w:r>
      <w:r w:rsidRPr="00FE26AD">
        <w:rPr>
          <w:rFonts w:ascii="Times New Roman" w:eastAsia="Calibri" w:hAnsi="Times New Roman" w:cs="Times New Roman"/>
          <w:i/>
          <w:lang w:val="pl-PL" w:eastAsia="ar-SA"/>
        </w:rPr>
        <w:t xml:space="preserve">. W przypadku zaoferowania okresu gwarancji </w:t>
      </w:r>
      <w:r w:rsidR="004420E3">
        <w:rPr>
          <w:rFonts w:ascii="Times New Roman" w:eastAsia="Calibri" w:hAnsi="Times New Roman" w:cs="Times New Roman"/>
          <w:i/>
          <w:lang w:val="pl-PL" w:eastAsia="ar-SA"/>
        </w:rPr>
        <w:t>jakości</w:t>
      </w:r>
      <w:r w:rsidRPr="00FE26AD">
        <w:rPr>
          <w:rFonts w:ascii="Times New Roman" w:eastAsia="Calibri" w:hAnsi="Times New Roman" w:cs="Times New Roman"/>
          <w:i/>
          <w:lang w:val="pl-PL" w:eastAsia="ar-SA"/>
        </w:rPr>
        <w:t xml:space="preserve"> krótszego niż </w:t>
      </w:r>
      <w:r w:rsidR="006B2EB9">
        <w:rPr>
          <w:rFonts w:ascii="Times New Roman" w:eastAsia="Calibri" w:hAnsi="Times New Roman" w:cs="Times New Roman"/>
          <w:i/>
          <w:lang w:val="pl-PL" w:eastAsia="ar-SA"/>
        </w:rPr>
        <w:t>24 miesiące</w:t>
      </w:r>
      <w:r w:rsidRPr="00FE26AD">
        <w:rPr>
          <w:rFonts w:ascii="Times New Roman" w:eastAsia="Calibri" w:hAnsi="Times New Roman" w:cs="Times New Roman"/>
          <w:i/>
          <w:lang w:val="pl-PL" w:eastAsia="ar-SA"/>
        </w:rPr>
        <w:t>, oferta Wykonawc</w:t>
      </w:r>
      <w:r w:rsidR="00197E0C">
        <w:rPr>
          <w:rFonts w:ascii="Times New Roman" w:eastAsia="Calibri" w:hAnsi="Times New Roman" w:cs="Times New Roman"/>
          <w:i/>
          <w:lang w:val="pl-PL" w:eastAsia="ar-SA"/>
        </w:rPr>
        <w:t>y</w:t>
      </w:r>
      <w:r w:rsidRPr="00FE26AD">
        <w:rPr>
          <w:rFonts w:ascii="Times New Roman" w:eastAsia="Calibri" w:hAnsi="Times New Roman" w:cs="Times New Roman"/>
          <w:i/>
          <w:lang w:val="pl-PL" w:eastAsia="ar-SA"/>
        </w:rPr>
        <w:t xml:space="preserve"> będzie podlegała odrzuceniu.</w:t>
      </w:r>
    </w:p>
    <w:p w14:paraId="591277F4" w14:textId="77777777" w:rsidR="00FE26AD" w:rsidRPr="00FE26AD" w:rsidRDefault="00FE26AD" w:rsidP="00FE26AD">
      <w:pPr>
        <w:numPr>
          <w:ilvl w:val="0"/>
          <w:numId w:val="47"/>
        </w:numPr>
        <w:suppressAutoHyphens/>
        <w:spacing w:before="120" w:line="240" w:lineRule="auto"/>
        <w:ind w:left="567" w:hanging="567"/>
        <w:jc w:val="both"/>
        <w:rPr>
          <w:rFonts w:ascii="Times New Roman" w:eastAsia="Times New Roman" w:hAnsi="Times New Roman" w:cs="Times New Roman"/>
          <w:lang w:val="pl-PL" w:eastAsia="ar-SA"/>
        </w:rPr>
      </w:pPr>
      <w:r w:rsidRPr="00FE26AD">
        <w:rPr>
          <w:rFonts w:ascii="Times New Roman" w:eastAsia="Times New Roman" w:hAnsi="Times New Roman" w:cs="Times New Roman"/>
          <w:lang w:val="pl-PL" w:eastAsia="ar-SA"/>
        </w:rPr>
        <w:t>Za najkorzystniejszą zostanie uznana oferta Wykonawcy, który spełni wszystkie postawione w niniejszej specyfikacji warunki oraz uzyska łącznie największą liczbę punktów stanowiących sumę punktów przyznanych w ramach każdego z podanych kryteriów, wyliczoną zgodnie z poniższym wzorem:</w:t>
      </w:r>
    </w:p>
    <w:p w14:paraId="3490BEA8" w14:textId="77777777" w:rsidR="00FE26AD" w:rsidRPr="00FE26AD" w:rsidRDefault="00FE26AD" w:rsidP="00FE26AD">
      <w:pPr>
        <w:suppressAutoHyphens/>
        <w:spacing w:before="120" w:after="120"/>
        <w:jc w:val="center"/>
        <w:rPr>
          <w:rFonts w:ascii="Times New Roman" w:eastAsia="Calibri" w:hAnsi="Times New Roman" w:cs="Times New Roman"/>
          <w:b/>
          <w:lang w:val="pl-PL" w:eastAsia="en-US"/>
        </w:rPr>
      </w:pPr>
      <w:r w:rsidRPr="00FE26AD">
        <w:rPr>
          <w:rFonts w:ascii="Times New Roman" w:eastAsia="Calibri" w:hAnsi="Times New Roman" w:cs="Times New Roman"/>
          <w:b/>
          <w:lang w:val="pl-PL" w:eastAsia="en-US"/>
        </w:rPr>
        <w:t>P = C + G</w:t>
      </w:r>
    </w:p>
    <w:p w14:paraId="2FEF05E7" w14:textId="77777777" w:rsidR="00FE26AD" w:rsidRPr="00FE26AD" w:rsidRDefault="00FE26AD" w:rsidP="00FE26AD">
      <w:pPr>
        <w:suppressAutoHyphens/>
        <w:ind w:left="284"/>
        <w:jc w:val="both"/>
        <w:rPr>
          <w:rFonts w:ascii="Times New Roman" w:eastAsia="Calibri" w:hAnsi="Times New Roman" w:cs="Times New Roman"/>
          <w:lang w:val="pl-PL" w:eastAsia="en-US"/>
        </w:rPr>
      </w:pPr>
      <w:r w:rsidRPr="00FE26AD">
        <w:rPr>
          <w:rFonts w:ascii="Times New Roman" w:eastAsia="Calibri" w:hAnsi="Times New Roman" w:cs="Times New Roman"/>
          <w:lang w:val="pl-PL" w:eastAsia="en-US"/>
        </w:rPr>
        <w:t>gdzie:</w:t>
      </w:r>
      <w:r w:rsidRPr="00FE26AD">
        <w:rPr>
          <w:rFonts w:ascii="Times New Roman" w:eastAsia="Calibri" w:hAnsi="Times New Roman" w:cs="Times New Roman"/>
          <w:lang w:val="pl-PL" w:eastAsia="en-US"/>
        </w:rPr>
        <w:tab/>
      </w:r>
    </w:p>
    <w:p w14:paraId="7FC244B5" w14:textId="77777777" w:rsidR="00FE26AD" w:rsidRPr="00FE26AD" w:rsidRDefault="00FE26AD" w:rsidP="00FE26AD">
      <w:pPr>
        <w:suppressAutoHyphens/>
        <w:ind w:left="284"/>
        <w:jc w:val="both"/>
        <w:rPr>
          <w:rFonts w:ascii="Times New Roman" w:eastAsia="Calibri" w:hAnsi="Times New Roman" w:cs="Times New Roman"/>
          <w:lang w:val="pl-PL" w:eastAsia="en-US"/>
        </w:rPr>
      </w:pPr>
      <w:r w:rsidRPr="00FE26AD">
        <w:rPr>
          <w:rFonts w:ascii="Times New Roman" w:eastAsia="Calibri" w:hAnsi="Times New Roman" w:cs="Times New Roman"/>
          <w:b/>
          <w:lang w:val="pl-PL" w:eastAsia="en-US"/>
        </w:rPr>
        <w:t>P</w:t>
      </w:r>
      <w:r w:rsidRPr="00FE26AD">
        <w:rPr>
          <w:rFonts w:ascii="Times New Roman" w:eastAsia="Calibri" w:hAnsi="Times New Roman" w:cs="Times New Roman"/>
          <w:lang w:val="pl-PL" w:eastAsia="en-US"/>
        </w:rPr>
        <w:t xml:space="preserve"> – liczba przyznanych punktów</w:t>
      </w:r>
    </w:p>
    <w:p w14:paraId="5AD2D321" w14:textId="77777777" w:rsidR="00FE26AD" w:rsidRPr="00FE26AD" w:rsidRDefault="00FE26AD" w:rsidP="00FE26AD">
      <w:pPr>
        <w:suppressAutoHyphens/>
        <w:ind w:left="284"/>
        <w:jc w:val="both"/>
        <w:rPr>
          <w:rFonts w:ascii="Times New Roman" w:eastAsia="Calibri" w:hAnsi="Times New Roman" w:cs="Times New Roman"/>
          <w:lang w:val="pl-PL" w:eastAsia="en-US"/>
        </w:rPr>
      </w:pPr>
      <w:r w:rsidRPr="00FE26AD">
        <w:rPr>
          <w:rFonts w:ascii="Times New Roman" w:eastAsia="Calibri" w:hAnsi="Times New Roman" w:cs="Times New Roman"/>
          <w:b/>
          <w:lang w:val="pl-PL" w:eastAsia="en-US"/>
        </w:rPr>
        <w:t>C</w:t>
      </w:r>
      <w:r w:rsidRPr="00FE26AD">
        <w:rPr>
          <w:rFonts w:ascii="Times New Roman" w:eastAsia="Calibri" w:hAnsi="Times New Roman" w:cs="Times New Roman"/>
          <w:lang w:val="pl-PL" w:eastAsia="en-US"/>
        </w:rPr>
        <w:t xml:space="preserve"> – liczba punktów uzyskanych w kryterium „cena”,</w:t>
      </w:r>
    </w:p>
    <w:p w14:paraId="64FA9119" w14:textId="7A7BC718" w:rsidR="00FE26AD" w:rsidRPr="00FE26AD" w:rsidRDefault="00FE26AD" w:rsidP="00FE26AD">
      <w:pPr>
        <w:suppressAutoHyphens/>
        <w:ind w:left="284"/>
        <w:jc w:val="both"/>
        <w:rPr>
          <w:rFonts w:ascii="Times New Roman" w:eastAsia="Calibri" w:hAnsi="Times New Roman" w:cs="Times New Roman"/>
          <w:lang w:val="pl-PL" w:eastAsia="en-US"/>
        </w:rPr>
      </w:pPr>
      <w:r w:rsidRPr="00FE26AD">
        <w:rPr>
          <w:rFonts w:ascii="Times New Roman" w:eastAsia="Calibri" w:hAnsi="Times New Roman" w:cs="Times New Roman"/>
          <w:b/>
          <w:lang w:val="pl-PL" w:eastAsia="en-US"/>
        </w:rPr>
        <w:t>G</w:t>
      </w:r>
      <w:r w:rsidRPr="00FE26AD">
        <w:rPr>
          <w:rFonts w:ascii="Times New Roman" w:eastAsia="Calibri" w:hAnsi="Times New Roman" w:cs="Times New Roman"/>
          <w:lang w:val="pl-PL" w:eastAsia="en-US"/>
        </w:rPr>
        <w:t xml:space="preserve"> – liczba punktów uzyskanych w kryterium „okres gwarancji </w:t>
      </w:r>
      <w:r w:rsidR="004420E3">
        <w:rPr>
          <w:rFonts w:ascii="Times New Roman" w:eastAsia="Calibri" w:hAnsi="Times New Roman" w:cs="Times New Roman"/>
          <w:lang w:val="pl-PL" w:eastAsia="en-US"/>
        </w:rPr>
        <w:t>jakości</w:t>
      </w:r>
      <w:r w:rsidRPr="00FE26AD">
        <w:rPr>
          <w:rFonts w:ascii="Times New Roman" w:eastAsia="Calibri" w:hAnsi="Times New Roman" w:cs="Times New Roman"/>
          <w:lang w:val="pl-PL" w:eastAsia="en-US"/>
        </w:rPr>
        <w:t>”,</w:t>
      </w:r>
    </w:p>
    <w:p w14:paraId="7B9D4C70" w14:textId="77777777" w:rsidR="00FE26AD" w:rsidRPr="00FE26AD" w:rsidRDefault="00FE26AD" w:rsidP="00FE26AD">
      <w:pPr>
        <w:numPr>
          <w:ilvl w:val="0"/>
          <w:numId w:val="47"/>
        </w:numPr>
        <w:suppressAutoHyphens/>
        <w:spacing w:before="120" w:line="240" w:lineRule="auto"/>
        <w:ind w:left="567" w:hanging="567"/>
        <w:contextualSpacing/>
        <w:jc w:val="both"/>
        <w:rPr>
          <w:rFonts w:ascii="Times New Roman" w:hAnsi="Times New Roman"/>
          <w:lang w:eastAsia="ar-SA"/>
        </w:rPr>
      </w:pPr>
      <w:r w:rsidRPr="00FE26AD">
        <w:rPr>
          <w:rFonts w:ascii="Times New Roman" w:hAnsi="Times New Roman"/>
          <w:bCs/>
          <w:lang w:eastAsia="ar-SA"/>
        </w:rPr>
        <w:t>Za najkorzystniejszą ofertę uznana zostanie Oferta wykonawcy, która uzyska największą liczbę punktów w/w kryteriach oceny ofert.</w:t>
      </w:r>
      <w:bookmarkStart w:id="3" w:name="_Hlk63017829"/>
    </w:p>
    <w:p w14:paraId="5C8A5527" w14:textId="77777777" w:rsidR="00FE26AD" w:rsidRPr="00FE26AD" w:rsidRDefault="00FE26AD" w:rsidP="00FE26AD">
      <w:pPr>
        <w:numPr>
          <w:ilvl w:val="0"/>
          <w:numId w:val="47"/>
        </w:numPr>
        <w:suppressAutoHyphens/>
        <w:spacing w:before="120" w:line="240" w:lineRule="auto"/>
        <w:ind w:left="567" w:hanging="567"/>
        <w:contextualSpacing/>
        <w:jc w:val="both"/>
        <w:rPr>
          <w:rFonts w:ascii="Times New Roman" w:hAnsi="Times New Roman"/>
          <w:lang w:eastAsia="ar-SA"/>
        </w:rPr>
      </w:pPr>
      <w:r w:rsidRPr="00FE26AD">
        <w:rPr>
          <w:rFonts w:ascii="Times New Roman" w:hAnsi="Times New Roman"/>
          <w:lang w:eastAsia="ar-SA"/>
        </w:rPr>
        <w:t xml:space="preserve">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najwyżej wadze, Zamawiający wybiera ofertę z najniższą ceną. Jeżeli nie można dokonać wyboru oferty w sposób, o którym mowa w zdaniu poprzednim, Zamawiający wzywa do wykonawców, którzy złożyli te oferty, do złożenia w terminie określonym przez Zamawiającego ofert dodatkowych zawierających nową cenę. </w:t>
      </w:r>
      <w:bookmarkEnd w:id="3"/>
    </w:p>
    <w:p w14:paraId="26A892DC" w14:textId="77777777" w:rsidR="008C1591" w:rsidRPr="00E47AC6" w:rsidRDefault="008C1591" w:rsidP="00196B1D">
      <w:pPr>
        <w:autoSpaceDE w:val="0"/>
        <w:autoSpaceDN w:val="0"/>
        <w:adjustRightInd w:val="0"/>
        <w:jc w:val="both"/>
        <w:rPr>
          <w:rFonts w:ascii="Times New Roman" w:hAnsi="Times New Roman" w:cs="Times New Roman"/>
          <w:b/>
          <w:lang w:val="pl-PL"/>
        </w:rPr>
      </w:pPr>
    </w:p>
    <w:p w14:paraId="6BDC42A9" w14:textId="77777777" w:rsidR="002C7779" w:rsidRPr="00E47AC6" w:rsidRDefault="00196B1D" w:rsidP="00CA6F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Rozdział 22. </w:t>
      </w:r>
    </w:p>
    <w:p w14:paraId="0C7B17E0" w14:textId="69DC6F91" w:rsidR="00196B1D" w:rsidRPr="00E47AC6" w:rsidRDefault="00196B1D" w:rsidP="00CA6F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Informacje o formalnościach, </w:t>
      </w:r>
      <w:r w:rsidR="002C7779" w:rsidRPr="00E47AC6">
        <w:rPr>
          <w:rFonts w:ascii="Times New Roman" w:hAnsi="Times New Roman" w:cs="Times New Roman"/>
          <w:b/>
          <w:lang w:val="pl-PL"/>
        </w:rPr>
        <w:t>j</w:t>
      </w:r>
      <w:r w:rsidRPr="00E47AC6">
        <w:rPr>
          <w:rFonts w:ascii="Times New Roman" w:hAnsi="Times New Roman" w:cs="Times New Roman"/>
          <w:b/>
          <w:lang w:val="pl-PL"/>
        </w:rPr>
        <w:t>akie muszą zostać dopełnione po wyborze oferty w celu zawarcia umowy w</w:t>
      </w:r>
      <w:r w:rsidR="002C7779" w:rsidRPr="00E47AC6">
        <w:rPr>
          <w:rFonts w:ascii="Times New Roman" w:hAnsi="Times New Roman" w:cs="Times New Roman"/>
          <w:b/>
          <w:lang w:val="pl-PL"/>
        </w:rPr>
        <w:t xml:space="preserve"> sprawie zamówienia publicznego.</w:t>
      </w:r>
    </w:p>
    <w:p w14:paraId="682F7294" w14:textId="77777777" w:rsidR="005A0ED6" w:rsidRPr="00E47AC6" w:rsidRDefault="005A0ED6" w:rsidP="00196B1D">
      <w:pPr>
        <w:autoSpaceDE w:val="0"/>
        <w:autoSpaceDN w:val="0"/>
        <w:adjustRightInd w:val="0"/>
        <w:jc w:val="both"/>
        <w:rPr>
          <w:rFonts w:ascii="Times New Roman" w:hAnsi="Times New Roman" w:cs="Times New Roman"/>
          <w:b/>
          <w:lang w:val="pl-PL"/>
        </w:rPr>
      </w:pPr>
    </w:p>
    <w:p w14:paraId="77EA27C1" w14:textId="77777777" w:rsidR="005A0ED6" w:rsidRPr="00E47AC6" w:rsidRDefault="005A0ED6" w:rsidP="00406B53">
      <w:pPr>
        <w:numPr>
          <w:ilvl w:val="0"/>
          <w:numId w:val="5"/>
        </w:numPr>
        <w:ind w:left="462" w:hanging="426"/>
        <w:jc w:val="both"/>
        <w:rPr>
          <w:rFonts w:ascii="Times New Roman" w:hAnsi="Times New Roman" w:cs="Times New Roman"/>
        </w:rPr>
      </w:pPr>
      <w:r w:rsidRPr="00E47AC6">
        <w:rPr>
          <w:rFonts w:ascii="Times New Roman" w:hAnsi="Times New Roman" w:cs="Times New Roman"/>
        </w:rPr>
        <w:t>Zamawiający zawiera umowę w sprawie zamówienia publicznego w terminie nie krótszym niż 5 dni od dnia przesłania zawiadomienia o wyborze najkorzystniejszej oferty.</w:t>
      </w:r>
    </w:p>
    <w:p w14:paraId="4E50A6E9" w14:textId="692A7978" w:rsidR="00C02E1D" w:rsidRPr="00C2095B" w:rsidRDefault="005A0ED6" w:rsidP="00C2095B">
      <w:pPr>
        <w:numPr>
          <w:ilvl w:val="0"/>
          <w:numId w:val="5"/>
        </w:numPr>
        <w:ind w:left="462" w:hanging="426"/>
        <w:jc w:val="both"/>
        <w:rPr>
          <w:rFonts w:ascii="Times New Roman" w:hAnsi="Times New Roman" w:cs="Times New Roman"/>
        </w:rPr>
      </w:pPr>
      <w:r w:rsidRPr="00E47AC6">
        <w:rPr>
          <w:rFonts w:ascii="Times New Roman" w:hAnsi="Times New Roman" w:cs="Times New Roman"/>
        </w:rPr>
        <w:t xml:space="preserve">Zamawiający może zawrzeć umowę w sprawie zamówienia publicznego przed upływem terminu, o którym mowa w </w:t>
      </w:r>
      <w:r w:rsidR="00BA038E" w:rsidRPr="00E47AC6">
        <w:rPr>
          <w:rFonts w:ascii="Times New Roman" w:hAnsi="Times New Roman" w:cs="Times New Roman"/>
        </w:rPr>
        <w:t>pkt 1</w:t>
      </w:r>
      <w:r w:rsidRPr="00E47AC6">
        <w:rPr>
          <w:rFonts w:ascii="Times New Roman" w:hAnsi="Times New Roman" w:cs="Times New Roman"/>
        </w:rPr>
        <w:t>, jeżeli w postępowaniu o udzielenie zamówienia prowadzonym w trybie</w:t>
      </w:r>
      <w:r w:rsidR="00046723" w:rsidRPr="00E47AC6">
        <w:rPr>
          <w:rFonts w:ascii="Times New Roman" w:hAnsi="Times New Roman" w:cs="Times New Roman"/>
        </w:rPr>
        <w:t xml:space="preserve"> </w:t>
      </w:r>
      <w:r w:rsidR="00EF1614" w:rsidRPr="00E47AC6">
        <w:rPr>
          <w:rFonts w:ascii="Times New Roman" w:hAnsi="Times New Roman" w:cs="Times New Roman"/>
        </w:rPr>
        <w:t>p</w:t>
      </w:r>
      <w:r w:rsidRPr="00E47AC6">
        <w:rPr>
          <w:rFonts w:ascii="Times New Roman" w:hAnsi="Times New Roman" w:cs="Times New Roman"/>
        </w:rPr>
        <w:t>odstawowym złożono tylko jedną ofertę.</w:t>
      </w:r>
    </w:p>
    <w:p w14:paraId="4CA3B4B0" w14:textId="77777777" w:rsidR="005A0ED6" w:rsidRPr="00E47AC6" w:rsidRDefault="005A0ED6" w:rsidP="00406B53">
      <w:pPr>
        <w:numPr>
          <w:ilvl w:val="0"/>
          <w:numId w:val="5"/>
        </w:numPr>
        <w:ind w:left="462" w:hanging="426"/>
        <w:jc w:val="both"/>
        <w:rPr>
          <w:rFonts w:ascii="Times New Roman" w:hAnsi="Times New Roman" w:cs="Times New Roman"/>
        </w:rPr>
      </w:pPr>
      <w:r w:rsidRPr="00E47AC6">
        <w:rPr>
          <w:rFonts w:ascii="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F57B4EE" w14:textId="77777777" w:rsidR="005A0ED6" w:rsidRPr="00E47AC6" w:rsidRDefault="005A0ED6" w:rsidP="00406B53">
      <w:pPr>
        <w:numPr>
          <w:ilvl w:val="0"/>
          <w:numId w:val="5"/>
        </w:numPr>
        <w:ind w:left="462" w:hanging="426"/>
        <w:jc w:val="both"/>
        <w:rPr>
          <w:rFonts w:ascii="Times New Roman" w:hAnsi="Times New Roman" w:cs="Times New Roman"/>
        </w:rPr>
      </w:pPr>
      <w:r w:rsidRPr="00E47AC6">
        <w:rPr>
          <w:rFonts w:ascii="Times New Roman" w:hAnsi="Times New Roman" w:cs="Times New Roman"/>
        </w:rPr>
        <w:t>Wykonawca będzie zobowiązany do podpisania umowy w miejscu i terminie wskazanym przez Zamawiającego.</w:t>
      </w:r>
    </w:p>
    <w:p w14:paraId="0DE486E1" w14:textId="77777777" w:rsidR="005A0ED6" w:rsidRPr="00E47AC6" w:rsidRDefault="005A0ED6" w:rsidP="00196B1D">
      <w:pPr>
        <w:autoSpaceDE w:val="0"/>
        <w:autoSpaceDN w:val="0"/>
        <w:adjustRightInd w:val="0"/>
        <w:jc w:val="both"/>
        <w:rPr>
          <w:rFonts w:ascii="Times New Roman" w:hAnsi="Times New Roman" w:cs="Times New Roman"/>
          <w:b/>
          <w:lang w:val="pl-PL"/>
        </w:rPr>
      </w:pPr>
    </w:p>
    <w:p w14:paraId="5B22329F" w14:textId="77777777" w:rsidR="00CE0C03" w:rsidRPr="00E47AC6" w:rsidRDefault="00196B1D" w:rsidP="00CA6F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Rozdział 23.</w:t>
      </w:r>
    </w:p>
    <w:p w14:paraId="694FAEFC" w14:textId="06FB9D30" w:rsidR="00196B1D" w:rsidRPr="00E47AC6" w:rsidRDefault="00196B1D" w:rsidP="00CA6F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Pouczenie o środkach ochrony prawne</w:t>
      </w:r>
      <w:r w:rsidR="005A0ED6" w:rsidRPr="00E47AC6">
        <w:rPr>
          <w:rFonts w:ascii="Times New Roman" w:hAnsi="Times New Roman" w:cs="Times New Roman"/>
          <w:b/>
          <w:lang w:val="pl-PL"/>
        </w:rPr>
        <w:t>j</w:t>
      </w:r>
      <w:r w:rsidRPr="00E47AC6">
        <w:rPr>
          <w:rFonts w:ascii="Times New Roman" w:hAnsi="Times New Roman" w:cs="Times New Roman"/>
          <w:b/>
          <w:lang w:val="pl-PL"/>
        </w:rPr>
        <w:t xml:space="preserve"> przysługujących wykonawcy</w:t>
      </w:r>
      <w:r w:rsidR="00CE0C03" w:rsidRPr="00E47AC6">
        <w:rPr>
          <w:rFonts w:ascii="Times New Roman" w:hAnsi="Times New Roman" w:cs="Times New Roman"/>
          <w:b/>
          <w:lang w:val="pl-PL"/>
        </w:rPr>
        <w:t>.</w:t>
      </w:r>
    </w:p>
    <w:p w14:paraId="019CB129" w14:textId="77777777" w:rsidR="005A0ED6" w:rsidRPr="00E47AC6" w:rsidRDefault="005A0ED6" w:rsidP="00196B1D">
      <w:pPr>
        <w:autoSpaceDE w:val="0"/>
        <w:autoSpaceDN w:val="0"/>
        <w:adjustRightInd w:val="0"/>
        <w:jc w:val="both"/>
        <w:rPr>
          <w:rFonts w:ascii="Times New Roman" w:hAnsi="Times New Roman" w:cs="Times New Roman"/>
          <w:b/>
          <w:lang w:val="pl-PL"/>
        </w:rPr>
      </w:pPr>
    </w:p>
    <w:p w14:paraId="20F46A67" w14:textId="77777777" w:rsidR="005A0ED6" w:rsidRPr="00E47AC6" w:rsidRDefault="005A0ED6" w:rsidP="00406B53">
      <w:pPr>
        <w:numPr>
          <w:ilvl w:val="0"/>
          <w:numId w:val="4"/>
        </w:numPr>
        <w:ind w:left="426"/>
        <w:jc w:val="both"/>
        <w:rPr>
          <w:rFonts w:ascii="Times New Roman" w:hAnsi="Times New Roman" w:cs="Times New Roman"/>
        </w:rPr>
      </w:pPr>
      <w:r w:rsidRPr="00E47AC6">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w:t>
      </w:r>
      <w:r w:rsidRPr="00E47AC6">
        <w:rPr>
          <w:rFonts w:ascii="Times New Roman" w:hAnsi="Times New Roman" w:cs="Times New Roman"/>
        </w:rPr>
        <w:lastRenderedPageBreak/>
        <w:t xml:space="preserve">nagrody w konkursie oraz poniósł lub może ponieść szkodę w wyniku naruszenia przez zamawiającego przepisów ustawy PZP </w:t>
      </w:r>
    </w:p>
    <w:p w14:paraId="5BA2A2DF" w14:textId="77777777" w:rsidR="005A0ED6" w:rsidRPr="00E47AC6" w:rsidRDefault="005A0ED6" w:rsidP="00406B53">
      <w:pPr>
        <w:numPr>
          <w:ilvl w:val="0"/>
          <w:numId w:val="4"/>
        </w:numPr>
        <w:ind w:left="426"/>
        <w:jc w:val="both"/>
        <w:rPr>
          <w:rFonts w:ascii="Times New Roman" w:hAnsi="Times New Roman" w:cs="Times New Roman"/>
        </w:rPr>
      </w:pPr>
      <w:r w:rsidRPr="00E47AC6">
        <w:rPr>
          <w:rFonts w:ascii="Times New Roman" w:hAnsi="Times New Roman" w:cs="Times New Roman"/>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94F1A5C" w14:textId="77777777" w:rsidR="005A0ED6" w:rsidRPr="00E47AC6" w:rsidRDefault="005A0ED6" w:rsidP="00406B53">
      <w:pPr>
        <w:numPr>
          <w:ilvl w:val="0"/>
          <w:numId w:val="4"/>
        </w:numPr>
        <w:ind w:left="426"/>
        <w:jc w:val="both"/>
        <w:rPr>
          <w:rFonts w:ascii="Times New Roman" w:hAnsi="Times New Roman" w:cs="Times New Roman"/>
        </w:rPr>
      </w:pPr>
      <w:r w:rsidRPr="00E47AC6">
        <w:rPr>
          <w:rFonts w:ascii="Times New Roman" w:hAnsi="Times New Roman" w:cs="Times New Roman"/>
        </w:rPr>
        <w:t>Odwołanie przysługuje na:</w:t>
      </w:r>
    </w:p>
    <w:p w14:paraId="3AB2EAA1" w14:textId="77777777" w:rsidR="005A0ED6" w:rsidRPr="00E47AC6" w:rsidRDefault="005A0ED6" w:rsidP="005A0ED6">
      <w:pPr>
        <w:ind w:left="868" w:hanging="425"/>
        <w:jc w:val="both"/>
        <w:rPr>
          <w:rFonts w:ascii="Times New Roman" w:hAnsi="Times New Roman" w:cs="Times New Roman"/>
        </w:rPr>
      </w:pPr>
      <w:r w:rsidRPr="00E47AC6">
        <w:rPr>
          <w:rFonts w:ascii="Times New Roman" w:hAnsi="Times New Roman" w:cs="Times New Roman"/>
          <w:b/>
        </w:rPr>
        <w:t>1)</w:t>
      </w:r>
      <w:r w:rsidRPr="00E47AC6">
        <w:rPr>
          <w:rFonts w:ascii="Times New Roman" w:hAnsi="Times New Roman" w:cs="Times New Roman"/>
        </w:rPr>
        <w:tab/>
        <w:t>niezgodną z przepisami ustawy czynność Zamawiającego, podjętą w postępowaniu o udzielenie zamówienia, w tym na projektowane postanowienie umowy;</w:t>
      </w:r>
    </w:p>
    <w:p w14:paraId="7CDFE698" w14:textId="77777777" w:rsidR="005A0ED6" w:rsidRPr="00E47AC6" w:rsidRDefault="005A0ED6" w:rsidP="005A0ED6">
      <w:pPr>
        <w:ind w:left="868" w:hanging="425"/>
        <w:jc w:val="both"/>
        <w:rPr>
          <w:rFonts w:ascii="Times New Roman" w:hAnsi="Times New Roman" w:cs="Times New Roman"/>
        </w:rPr>
      </w:pPr>
      <w:r w:rsidRPr="00E47AC6">
        <w:rPr>
          <w:rFonts w:ascii="Times New Roman" w:hAnsi="Times New Roman" w:cs="Times New Roman"/>
          <w:b/>
        </w:rPr>
        <w:t>2)</w:t>
      </w:r>
      <w:r w:rsidRPr="00E47AC6">
        <w:rPr>
          <w:rFonts w:ascii="Times New Roman" w:hAnsi="Times New Roman" w:cs="Times New Roman"/>
        </w:rPr>
        <w:tab/>
        <w:t>zaniechanie czynności w postępowaniu o udzielenie zamówienia do której zamawiający był obowiązany na podstawie ustawy;</w:t>
      </w:r>
    </w:p>
    <w:p w14:paraId="349E59B1" w14:textId="77777777" w:rsidR="005A0ED6" w:rsidRPr="00E47AC6" w:rsidRDefault="005A0ED6" w:rsidP="00406B53">
      <w:pPr>
        <w:numPr>
          <w:ilvl w:val="0"/>
          <w:numId w:val="4"/>
        </w:numPr>
        <w:ind w:left="426"/>
        <w:jc w:val="both"/>
        <w:rPr>
          <w:rFonts w:ascii="Times New Roman" w:hAnsi="Times New Roman" w:cs="Times New Roman"/>
        </w:rPr>
      </w:pPr>
      <w:r w:rsidRPr="00E47AC6">
        <w:rPr>
          <w:rFonts w:ascii="Times New Roman" w:hAnsi="Times New Roman" w:cs="Times New Roman"/>
        </w:rPr>
        <w:t>Odwołanie wnosi się do Prezesa Izby. Odwołujący przekazuje kopię odwołania zamawiającemu przed upływem terminu do wniesienia odwołania w taki sposób, aby mógł on zapoznać się z jego treścią przed upływem tego terminu.</w:t>
      </w:r>
    </w:p>
    <w:p w14:paraId="39E3BA89" w14:textId="77777777" w:rsidR="005A0ED6" w:rsidRPr="00E47AC6" w:rsidRDefault="005A0ED6" w:rsidP="00406B53">
      <w:pPr>
        <w:numPr>
          <w:ilvl w:val="0"/>
          <w:numId w:val="4"/>
        </w:numPr>
        <w:ind w:left="426"/>
        <w:jc w:val="both"/>
        <w:rPr>
          <w:rFonts w:ascii="Times New Roman" w:hAnsi="Times New Roman" w:cs="Times New Roman"/>
        </w:rPr>
      </w:pPr>
      <w:r w:rsidRPr="00E47AC6">
        <w:rPr>
          <w:rFonts w:ascii="Times New Roman" w:hAnsi="Times New Roman" w:cs="Times New Roman"/>
        </w:rPr>
        <w:t>Odwołanie wobec treści ogłoszenia lub treści SWZ wnosi się w terminie 5 dni od dnia zamieszczenia ogłoszenia w Biuletynie Zamówień Publicznych lub treści SWZ na stronie internetowej.</w:t>
      </w:r>
    </w:p>
    <w:p w14:paraId="7077EE70" w14:textId="77777777" w:rsidR="005A0ED6" w:rsidRPr="00E47AC6" w:rsidRDefault="005A0ED6" w:rsidP="00406B53">
      <w:pPr>
        <w:numPr>
          <w:ilvl w:val="0"/>
          <w:numId w:val="4"/>
        </w:numPr>
        <w:ind w:left="426"/>
        <w:jc w:val="both"/>
        <w:rPr>
          <w:rFonts w:ascii="Times New Roman" w:hAnsi="Times New Roman" w:cs="Times New Roman"/>
        </w:rPr>
      </w:pPr>
      <w:r w:rsidRPr="00E47AC6">
        <w:rPr>
          <w:rFonts w:ascii="Times New Roman" w:hAnsi="Times New Roman" w:cs="Times New Roman"/>
        </w:rPr>
        <w:t>Odwołanie wnosi się w terminie:</w:t>
      </w:r>
    </w:p>
    <w:p w14:paraId="44032244" w14:textId="77777777" w:rsidR="005A0ED6" w:rsidRPr="00E47AC6" w:rsidRDefault="005A0ED6" w:rsidP="005A0ED6">
      <w:pPr>
        <w:ind w:left="709" w:hanging="425"/>
        <w:jc w:val="both"/>
        <w:rPr>
          <w:rFonts w:ascii="Times New Roman" w:hAnsi="Times New Roman" w:cs="Times New Roman"/>
        </w:rPr>
      </w:pPr>
      <w:r w:rsidRPr="00E47AC6">
        <w:rPr>
          <w:rFonts w:ascii="Times New Roman" w:hAnsi="Times New Roman" w:cs="Times New Roman"/>
          <w:b/>
        </w:rPr>
        <w:t>1)</w:t>
      </w:r>
      <w:r w:rsidRPr="00E47AC6">
        <w:rPr>
          <w:rFonts w:ascii="Times New Roman" w:hAnsi="Times New Roman" w:cs="Times New Roman"/>
        </w:rPr>
        <w:tab/>
        <w:t>5 dni od dnia przekazania informacji o czynności zamawiającego stanowiącej podstawę jego wniesienia, jeżeli informacja została przekazana przy użyciu środków komunikacji elektronicznej,</w:t>
      </w:r>
    </w:p>
    <w:p w14:paraId="474673FA" w14:textId="3049DAE0" w:rsidR="005A0ED6" w:rsidRPr="00E47AC6" w:rsidRDefault="005A0ED6" w:rsidP="005A0ED6">
      <w:pPr>
        <w:ind w:left="709" w:hanging="425"/>
        <w:jc w:val="both"/>
        <w:rPr>
          <w:rFonts w:ascii="Times New Roman" w:hAnsi="Times New Roman" w:cs="Times New Roman"/>
        </w:rPr>
      </w:pPr>
      <w:r w:rsidRPr="00E47AC6">
        <w:rPr>
          <w:rFonts w:ascii="Times New Roman" w:hAnsi="Times New Roman" w:cs="Times New Roman"/>
          <w:b/>
        </w:rPr>
        <w:t>2)</w:t>
      </w:r>
      <w:r w:rsidRPr="00E47AC6">
        <w:rPr>
          <w:rFonts w:ascii="Times New Roman" w:hAnsi="Times New Roman" w:cs="Times New Roman"/>
        </w:rPr>
        <w:tab/>
        <w:t xml:space="preserve">10 dni od dnia przekazania informacji o czynności zamawiającego stanowiącej podstawę jego wniesienia, jeżeli informacja została przekazana w sposób inny niż określony w </w:t>
      </w:r>
      <w:proofErr w:type="spellStart"/>
      <w:r w:rsidR="007A3BDD" w:rsidRPr="00E47AC6">
        <w:rPr>
          <w:rFonts w:ascii="Times New Roman" w:hAnsi="Times New Roman" w:cs="Times New Roman"/>
        </w:rPr>
        <w:t>p</w:t>
      </w:r>
      <w:r w:rsidRPr="00E47AC6">
        <w:rPr>
          <w:rFonts w:ascii="Times New Roman" w:hAnsi="Times New Roman" w:cs="Times New Roman"/>
        </w:rPr>
        <w:t>pkt</w:t>
      </w:r>
      <w:proofErr w:type="spellEnd"/>
      <w:r w:rsidRPr="00E47AC6">
        <w:rPr>
          <w:rFonts w:ascii="Times New Roman" w:hAnsi="Times New Roman" w:cs="Times New Roman"/>
        </w:rPr>
        <w:t xml:space="preserve"> 1).</w:t>
      </w:r>
    </w:p>
    <w:p w14:paraId="74DC1F86" w14:textId="77777777" w:rsidR="005A0ED6" w:rsidRPr="00E47AC6" w:rsidRDefault="005A0ED6" w:rsidP="00406B53">
      <w:pPr>
        <w:numPr>
          <w:ilvl w:val="0"/>
          <w:numId w:val="4"/>
        </w:numPr>
        <w:ind w:left="426"/>
        <w:jc w:val="both"/>
        <w:rPr>
          <w:rFonts w:ascii="Times New Roman" w:hAnsi="Times New Roman" w:cs="Times New Roman"/>
        </w:rPr>
      </w:pPr>
      <w:r w:rsidRPr="00E47AC6">
        <w:rPr>
          <w:rFonts w:ascii="Times New Roman" w:hAnsi="Times New Roman" w:cs="Times New Roman"/>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BB2527D" w14:textId="3F926299" w:rsidR="005A0ED6" w:rsidRPr="00E47AC6" w:rsidRDefault="005A0ED6" w:rsidP="00406B53">
      <w:pPr>
        <w:numPr>
          <w:ilvl w:val="0"/>
          <w:numId w:val="4"/>
        </w:numPr>
        <w:ind w:left="426"/>
        <w:jc w:val="both"/>
        <w:rPr>
          <w:rFonts w:ascii="Times New Roman" w:hAnsi="Times New Roman" w:cs="Times New Roman"/>
        </w:rPr>
      </w:pPr>
      <w:r w:rsidRPr="00E47AC6">
        <w:rPr>
          <w:rFonts w:ascii="Times New Roman" w:hAnsi="Times New Roman" w:cs="Times New Roman"/>
        </w:rPr>
        <w:t>Na orzeczenie Izby oraz postanowienie Prezesa Izby, o którym mowa w art. 519 ust. 1 PZP, stronom oraz uczestnikom postępowania odwoławczego przysługuje skarga do sądu.</w:t>
      </w:r>
    </w:p>
    <w:p w14:paraId="43135429" w14:textId="77777777" w:rsidR="005A0ED6" w:rsidRPr="00E47AC6" w:rsidRDefault="005A0ED6" w:rsidP="00406B53">
      <w:pPr>
        <w:numPr>
          <w:ilvl w:val="0"/>
          <w:numId w:val="4"/>
        </w:numPr>
        <w:ind w:left="426"/>
        <w:jc w:val="both"/>
        <w:rPr>
          <w:rFonts w:ascii="Times New Roman" w:hAnsi="Times New Roman" w:cs="Times New Roman"/>
        </w:rPr>
      </w:pPr>
      <w:r w:rsidRPr="00E47AC6">
        <w:rPr>
          <w:rFonts w:ascii="Times New Roman" w:hAnsi="Times New Roman" w:cs="Times New Roman"/>
        </w:rPr>
        <w:t>W postępowaniu toczącym się wskutek wniesienia skargi stosuje się odpowiednio przepisy ustawy z dnia 17 listopada 1964 r. - Kodeks postępowania cywilnego o apelacji, jeżeli przepisy niniejszego rozdziału nie stanowią inaczej.</w:t>
      </w:r>
    </w:p>
    <w:p w14:paraId="57907F10" w14:textId="77777777" w:rsidR="005A0ED6" w:rsidRPr="00E47AC6" w:rsidRDefault="005A0ED6" w:rsidP="00406B53">
      <w:pPr>
        <w:numPr>
          <w:ilvl w:val="0"/>
          <w:numId w:val="4"/>
        </w:numPr>
        <w:ind w:left="426"/>
        <w:jc w:val="both"/>
        <w:rPr>
          <w:rFonts w:ascii="Times New Roman" w:hAnsi="Times New Roman" w:cs="Times New Roman"/>
        </w:rPr>
      </w:pPr>
      <w:r w:rsidRPr="00E47AC6">
        <w:rPr>
          <w:rFonts w:ascii="Times New Roman" w:hAnsi="Times New Roman" w:cs="Times New Roman"/>
        </w:rPr>
        <w:t>Skargę wnosi się do Sądu Okręgowego w Warszawie - sądu zamówień publicznych, zwanego dalej "sądem zamówień publicznych".</w:t>
      </w:r>
    </w:p>
    <w:p w14:paraId="5D675E4E" w14:textId="3F612E4C" w:rsidR="005A0ED6" w:rsidRPr="00E47AC6" w:rsidRDefault="005A0ED6" w:rsidP="00406B53">
      <w:pPr>
        <w:numPr>
          <w:ilvl w:val="0"/>
          <w:numId w:val="4"/>
        </w:numPr>
        <w:ind w:left="426"/>
        <w:jc w:val="both"/>
        <w:rPr>
          <w:rFonts w:ascii="Times New Roman" w:hAnsi="Times New Roman" w:cs="Times New Roman"/>
        </w:rPr>
      </w:pPr>
      <w:r w:rsidRPr="00E47AC6">
        <w:rPr>
          <w:rFonts w:ascii="Times New Roman" w:hAnsi="Times New Roman" w:cs="Times New Roman"/>
        </w:rPr>
        <w:t>Skargę wnosi się za pośrednictwem Prezesa Izby, w terminie 14 dni od dnia doręczenia orzeczenia Izby lub postanowienia Prezesa Izby, o którym mowa w art. 519 ust. 1 PZP, przesyłając jednocześnie jej odpis przeciwnikowi skargi. Złożenie skargi w placówce pocztowej operatora wyznaczonego w rozumieniu ustawy z dnia 23 listopada 2012 r. - Prawo pocztowe jest równoznaczne z jej wniesieniem.</w:t>
      </w:r>
    </w:p>
    <w:p w14:paraId="6199B9D7" w14:textId="77777777" w:rsidR="005A0ED6" w:rsidRPr="00E47AC6" w:rsidRDefault="005A0ED6" w:rsidP="00406B53">
      <w:pPr>
        <w:numPr>
          <w:ilvl w:val="0"/>
          <w:numId w:val="4"/>
        </w:numPr>
        <w:ind w:left="426"/>
        <w:jc w:val="both"/>
        <w:rPr>
          <w:rFonts w:ascii="Times New Roman" w:hAnsi="Times New Roman" w:cs="Times New Roman"/>
        </w:rPr>
      </w:pPr>
      <w:r w:rsidRPr="00E47AC6">
        <w:rPr>
          <w:rFonts w:ascii="Times New Roman" w:hAnsi="Times New Roman" w:cs="Times New Roman"/>
        </w:rPr>
        <w:t>Prezes Izby przekazuje skargę wraz z aktami postępowania odwoławczego do sądu zamówień publicznych w terminie 7 dni od dnia jej otrzymania.</w:t>
      </w:r>
    </w:p>
    <w:p w14:paraId="734516C2" w14:textId="77777777" w:rsidR="005A0ED6" w:rsidRPr="00E47AC6" w:rsidRDefault="005A0ED6" w:rsidP="00196B1D">
      <w:pPr>
        <w:autoSpaceDE w:val="0"/>
        <w:autoSpaceDN w:val="0"/>
        <w:adjustRightInd w:val="0"/>
        <w:jc w:val="both"/>
        <w:rPr>
          <w:rFonts w:ascii="Times New Roman" w:hAnsi="Times New Roman" w:cs="Times New Roman"/>
          <w:b/>
          <w:lang w:val="pl-PL"/>
        </w:rPr>
      </w:pPr>
    </w:p>
    <w:p w14:paraId="7A3FAB9F" w14:textId="77777777" w:rsidR="00CA6F1D" w:rsidRDefault="00196B1D" w:rsidP="00CA6F1D">
      <w:pPr>
        <w:shd w:val="clear" w:color="auto" w:fill="C6D9F1" w:themeFill="text2" w:themeFillTint="33"/>
        <w:autoSpaceDE w:val="0"/>
        <w:autoSpaceDN w:val="0"/>
        <w:adjustRightInd w:val="0"/>
        <w:jc w:val="both"/>
        <w:rPr>
          <w:rFonts w:ascii="Times New Roman" w:hAnsi="Times New Roman" w:cs="Times New Roman"/>
          <w:b/>
          <w:shd w:val="clear" w:color="auto" w:fill="D9D9D9" w:themeFill="background1" w:themeFillShade="D9"/>
          <w:lang w:val="pl-PL"/>
        </w:rPr>
      </w:pPr>
      <w:r w:rsidRPr="00CA6F1D">
        <w:rPr>
          <w:rFonts w:ascii="Times New Roman" w:hAnsi="Times New Roman" w:cs="Times New Roman"/>
          <w:b/>
          <w:shd w:val="clear" w:color="auto" w:fill="C6D9F1" w:themeFill="text2" w:themeFillTint="33"/>
          <w:lang w:val="pl-PL"/>
        </w:rPr>
        <w:t>Rozdział 24.</w:t>
      </w:r>
      <w:r w:rsidRPr="00E47AC6">
        <w:rPr>
          <w:rFonts w:ascii="Times New Roman" w:hAnsi="Times New Roman" w:cs="Times New Roman"/>
          <w:b/>
          <w:shd w:val="clear" w:color="auto" w:fill="D9D9D9" w:themeFill="background1" w:themeFillShade="D9"/>
          <w:lang w:val="pl-PL"/>
        </w:rPr>
        <w:t xml:space="preserve"> </w:t>
      </w:r>
    </w:p>
    <w:p w14:paraId="30F8E5BF" w14:textId="00B94423" w:rsidR="00196B1D" w:rsidRPr="00E47AC6" w:rsidRDefault="00196B1D" w:rsidP="00CA6F1D">
      <w:pPr>
        <w:shd w:val="clear" w:color="auto" w:fill="C6D9F1" w:themeFill="text2" w:themeFillTint="33"/>
        <w:autoSpaceDE w:val="0"/>
        <w:autoSpaceDN w:val="0"/>
        <w:adjustRightInd w:val="0"/>
        <w:jc w:val="both"/>
        <w:rPr>
          <w:rFonts w:ascii="Times New Roman" w:hAnsi="Times New Roman" w:cs="Times New Roman"/>
          <w:b/>
          <w:lang w:val="pl-PL"/>
        </w:rPr>
      </w:pPr>
      <w:r w:rsidRPr="00CA6F1D">
        <w:rPr>
          <w:rFonts w:ascii="Times New Roman" w:hAnsi="Times New Roman" w:cs="Times New Roman"/>
          <w:b/>
          <w:shd w:val="clear" w:color="auto" w:fill="C6D9F1" w:themeFill="text2" w:themeFillTint="33"/>
          <w:lang w:val="pl-PL"/>
        </w:rPr>
        <w:t>Informacja o warunkach udziału w postępowaniu</w:t>
      </w:r>
      <w:r w:rsidR="00371D33" w:rsidRPr="00CA6F1D">
        <w:rPr>
          <w:rFonts w:ascii="Times New Roman" w:hAnsi="Times New Roman" w:cs="Times New Roman"/>
          <w:b/>
          <w:shd w:val="clear" w:color="auto" w:fill="C6D9F1" w:themeFill="text2" w:themeFillTint="33"/>
          <w:lang w:val="pl-PL"/>
        </w:rPr>
        <w:t>.</w:t>
      </w:r>
      <w:r w:rsidRPr="00E47AC6">
        <w:rPr>
          <w:rFonts w:ascii="Times New Roman" w:hAnsi="Times New Roman" w:cs="Times New Roman"/>
          <w:b/>
          <w:shd w:val="clear" w:color="auto" w:fill="D9D9D9" w:themeFill="background1" w:themeFillShade="D9"/>
          <w:lang w:val="pl-PL"/>
        </w:rPr>
        <w:t xml:space="preserve"> </w:t>
      </w:r>
    </w:p>
    <w:p w14:paraId="617B4F56" w14:textId="77777777" w:rsidR="005A0ED6" w:rsidRPr="00E47AC6" w:rsidRDefault="005A0ED6" w:rsidP="00196B1D">
      <w:pPr>
        <w:autoSpaceDE w:val="0"/>
        <w:autoSpaceDN w:val="0"/>
        <w:adjustRightInd w:val="0"/>
        <w:jc w:val="both"/>
        <w:rPr>
          <w:rFonts w:ascii="Times New Roman" w:hAnsi="Times New Roman" w:cs="Times New Roman"/>
          <w:b/>
          <w:lang w:val="pl-PL"/>
        </w:rPr>
      </w:pPr>
    </w:p>
    <w:p w14:paraId="7D409C1F" w14:textId="3867A109" w:rsidR="005A0ED6" w:rsidRPr="00E47AC6" w:rsidRDefault="005A0ED6" w:rsidP="009E240D">
      <w:pPr>
        <w:numPr>
          <w:ilvl w:val="0"/>
          <w:numId w:val="16"/>
        </w:numPr>
        <w:ind w:left="426" w:right="20"/>
        <w:jc w:val="both"/>
        <w:rPr>
          <w:rFonts w:ascii="Times New Roman" w:hAnsi="Times New Roman" w:cs="Times New Roman"/>
        </w:rPr>
      </w:pPr>
      <w:r w:rsidRPr="00E47AC6">
        <w:rPr>
          <w:rFonts w:ascii="Times New Roman" w:hAnsi="Times New Roman" w:cs="Times New Roman"/>
        </w:rPr>
        <w:t xml:space="preserve">O udzielenie zamówienia mogą ubiegać się Wykonawcy, którzy nie podlegają wykluczeniu na zasadach określonych w </w:t>
      </w:r>
      <w:r w:rsidR="00145772" w:rsidRPr="00E47AC6">
        <w:rPr>
          <w:rFonts w:ascii="Times New Roman" w:hAnsi="Times New Roman" w:cs="Times New Roman"/>
          <w:b/>
        </w:rPr>
        <w:t>Rozdziale 18</w:t>
      </w:r>
      <w:r w:rsidR="00EF1614" w:rsidRPr="00E47AC6">
        <w:rPr>
          <w:rFonts w:ascii="Times New Roman" w:hAnsi="Times New Roman" w:cs="Times New Roman"/>
          <w:b/>
        </w:rPr>
        <w:t xml:space="preserve"> </w:t>
      </w:r>
      <w:r w:rsidR="00145772" w:rsidRPr="00E47AC6">
        <w:rPr>
          <w:rFonts w:ascii="Times New Roman" w:hAnsi="Times New Roman" w:cs="Times New Roman"/>
          <w:b/>
        </w:rPr>
        <w:t xml:space="preserve">i </w:t>
      </w:r>
      <w:r w:rsidR="0019518C" w:rsidRPr="00E47AC6">
        <w:rPr>
          <w:rFonts w:ascii="Times New Roman" w:hAnsi="Times New Roman" w:cs="Times New Roman"/>
          <w:b/>
        </w:rPr>
        <w:t>19</w:t>
      </w:r>
      <w:r w:rsidRPr="00E47AC6">
        <w:rPr>
          <w:rFonts w:ascii="Times New Roman" w:hAnsi="Times New Roman" w:cs="Times New Roman"/>
          <w:b/>
        </w:rPr>
        <w:t xml:space="preserve"> SWZ</w:t>
      </w:r>
      <w:r w:rsidRPr="00E47AC6">
        <w:rPr>
          <w:rFonts w:ascii="Times New Roman" w:hAnsi="Times New Roman" w:cs="Times New Roman"/>
        </w:rPr>
        <w:t xml:space="preserve"> oraz spełniają określone przez Zamawiającego warunki</w:t>
      </w:r>
      <w:r w:rsidRPr="00E47AC6">
        <w:rPr>
          <w:rFonts w:ascii="Times New Roman" w:hAnsi="Times New Roman" w:cs="Times New Roman"/>
          <w:b/>
          <w:highlight w:val="white"/>
        </w:rPr>
        <w:t xml:space="preserve"> </w:t>
      </w:r>
      <w:r w:rsidRPr="00E47AC6">
        <w:rPr>
          <w:rFonts w:ascii="Times New Roman" w:hAnsi="Times New Roman" w:cs="Times New Roman"/>
          <w:highlight w:val="white"/>
        </w:rPr>
        <w:t>udziału w postępowaniu.</w:t>
      </w:r>
    </w:p>
    <w:p w14:paraId="32B240E8" w14:textId="77777777" w:rsidR="005A0ED6" w:rsidRPr="00E47AC6" w:rsidRDefault="005A0ED6" w:rsidP="009E240D">
      <w:pPr>
        <w:numPr>
          <w:ilvl w:val="0"/>
          <w:numId w:val="16"/>
        </w:numPr>
        <w:ind w:left="426" w:right="20"/>
        <w:jc w:val="both"/>
        <w:rPr>
          <w:rFonts w:ascii="Times New Roman" w:hAnsi="Times New Roman" w:cs="Times New Roman"/>
        </w:rPr>
      </w:pPr>
      <w:r w:rsidRPr="00E47AC6">
        <w:rPr>
          <w:rFonts w:ascii="Times New Roman" w:hAnsi="Times New Roman" w:cs="Times New Roman"/>
        </w:rPr>
        <w:t>O udzielenie zamówienia mogą ubiegać się Wykonawcy, którzy spełniają warunki dotyczące:</w:t>
      </w:r>
    </w:p>
    <w:p w14:paraId="3200B437" w14:textId="09B36F33" w:rsidR="005A0ED6" w:rsidRPr="00E47AC6" w:rsidRDefault="005A0ED6" w:rsidP="005A0ED6">
      <w:pPr>
        <w:numPr>
          <w:ilvl w:val="0"/>
          <w:numId w:val="2"/>
        </w:numPr>
        <w:ind w:left="868" w:right="20" w:hanging="426"/>
        <w:jc w:val="both"/>
        <w:rPr>
          <w:rFonts w:ascii="Times New Roman" w:hAnsi="Times New Roman" w:cs="Times New Roman"/>
        </w:rPr>
      </w:pPr>
      <w:r w:rsidRPr="00E47AC6">
        <w:rPr>
          <w:rFonts w:ascii="Times New Roman" w:hAnsi="Times New Roman" w:cs="Times New Roman"/>
          <w:b/>
        </w:rPr>
        <w:lastRenderedPageBreak/>
        <w:t>zdolności do występowania w obrocie gospodarczym:</w:t>
      </w:r>
      <w:r w:rsidR="00950519" w:rsidRPr="00E47AC6">
        <w:rPr>
          <w:rFonts w:ascii="Times New Roman" w:hAnsi="Times New Roman" w:cs="Times New Roman"/>
          <w:b/>
        </w:rPr>
        <w:t xml:space="preserve"> </w:t>
      </w:r>
      <w:r w:rsidRPr="00E47AC6">
        <w:rPr>
          <w:rFonts w:ascii="Times New Roman" w:hAnsi="Times New Roman" w:cs="Times New Roman"/>
        </w:rPr>
        <w:t xml:space="preserve">Zamawiający </w:t>
      </w:r>
      <w:r w:rsidRPr="00D50200">
        <w:rPr>
          <w:rFonts w:ascii="Times New Roman" w:hAnsi="Times New Roman" w:cs="Times New Roman"/>
          <w:b/>
        </w:rPr>
        <w:t>nie stawia</w:t>
      </w:r>
      <w:r w:rsidRPr="00E47AC6">
        <w:rPr>
          <w:rFonts w:ascii="Times New Roman" w:hAnsi="Times New Roman" w:cs="Times New Roman"/>
        </w:rPr>
        <w:t xml:space="preserve"> warunku w powyższym zakresie.</w:t>
      </w:r>
    </w:p>
    <w:p w14:paraId="22D42573" w14:textId="0AAB5051" w:rsidR="005A0ED6" w:rsidRPr="00E47AC6" w:rsidRDefault="005A0ED6" w:rsidP="005A0ED6">
      <w:pPr>
        <w:numPr>
          <w:ilvl w:val="0"/>
          <w:numId w:val="2"/>
        </w:numPr>
        <w:ind w:left="868" w:right="20" w:hanging="426"/>
        <w:jc w:val="both"/>
        <w:rPr>
          <w:rFonts w:ascii="Times New Roman" w:hAnsi="Times New Roman" w:cs="Times New Roman"/>
        </w:rPr>
      </w:pPr>
      <w:r w:rsidRPr="00E47AC6">
        <w:rPr>
          <w:rFonts w:ascii="Times New Roman" w:hAnsi="Times New Roman" w:cs="Times New Roman"/>
          <w:b/>
        </w:rPr>
        <w:t>uprawnień do prowadzenia określonej działalności gospodarczej lub zawodowej, o ile wynika to z odrębnych przepisów:</w:t>
      </w:r>
      <w:r w:rsidR="00950519" w:rsidRPr="00E47AC6">
        <w:rPr>
          <w:rFonts w:ascii="Times New Roman" w:hAnsi="Times New Roman" w:cs="Times New Roman"/>
          <w:b/>
        </w:rPr>
        <w:t xml:space="preserve"> </w:t>
      </w:r>
      <w:r w:rsidRPr="00E47AC6">
        <w:rPr>
          <w:rFonts w:ascii="Times New Roman" w:hAnsi="Times New Roman" w:cs="Times New Roman"/>
        </w:rPr>
        <w:t xml:space="preserve">Zamawiający </w:t>
      </w:r>
      <w:r w:rsidRPr="00D50200">
        <w:rPr>
          <w:rFonts w:ascii="Times New Roman" w:hAnsi="Times New Roman" w:cs="Times New Roman"/>
          <w:b/>
        </w:rPr>
        <w:t>nie stawia</w:t>
      </w:r>
      <w:r w:rsidRPr="00E47AC6">
        <w:rPr>
          <w:rFonts w:ascii="Times New Roman" w:hAnsi="Times New Roman" w:cs="Times New Roman"/>
        </w:rPr>
        <w:t xml:space="preserve"> warunku w powyższym zakresie.</w:t>
      </w:r>
    </w:p>
    <w:p w14:paraId="37E50D72" w14:textId="628B1CA8" w:rsidR="00DC6198" w:rsidRPr="00E47AC6" w:rsidRDefault="005A0ED6" w:rsidP="00DC6198">
      <w:pPr>
        <w:numPr>
          <w:ilvl w:val="0"/>
          <w:numId w:val="2"/>
        </w:numPr>
        <w:ind w:left="852" w:right="20" w:hanging="426"/>
        <w:jc w:val="both"/>
        <w:rPr>
          <w:rFonts w:ascii="Times New Roman" w:hAnsi="Times New Roman" w:cs="Times New Roman"/>
        </w:rPr>
      </w:pPr>
      <w:r w:rsidRPr="00E47AC6">
        <w:rPr>
          <w:rFonts w:ascii="Times New Roman" w:hAnsi="Times New Roman" w:cs="Times New Roman"/>
          <w:b/>
        </w:rPr>
        <w:t>sytuacji ekonomicznej lub finansowej:</w:t>
      </w:r>
      <w:r w:rsidR="00950519" w:rsidRPr="00E47AC6">
        <w:rPr>
          <w:rFonts w:ascii="Times New Roman" w:hAnsi="Times New Roman" w:cs="Times New Roman"/>
          <w:b/>
        </w:rPr>
        <w:t xml:space="preserve"> </w:t>
      </w:r>
      <w:r w:rsidR="00DC6198" w:rsidRPr="00E47AC6">
        <w:rPr>
          <w:rFonts w:ascii="Times New Roman" w:hAnsi="Times New Roman" w:cs="Times New Roman"/>
        </w:rPr>
        <w:t xml:space="preserve">Zamawiający </w:t>
      </w:r>
      <w:r w:rsidR="00DC6198" w:rsidRPr="00D50200">
        <w:rPr>
          <w:rFonts w:ascii="Times New Roman" w:hAnsi="Times New Roman" w:cs="Times New Roman"/>
          <w:b/>
        </w:rPr>
        <w:t>nie stawia</w:t>
      </w:r>
      <w:r w:rsidR="00DC6198" w:rsidRPr="00E47AC6">
        <w:rPr>
          <w:rFonts w:ascii="Times New Roman" w:hAnsi="Times New Roman" w:cs="Times New Roman"/>
        </w:rPr>
        <w:t xml:space="preserve"> warunku w powyższym zakresie.</w:t>
      </w:r>
    </w:p>
    <w:p w14:paraId="403312C3" w14:textId="2F066C85" w:rsidR="005A0ED6" w:rsidRPr="00E47AC6" w:rsidRDefault="005A0ED6" w:rsidP="00A247A5">
      <w:pPr>
        <w:numPr>
          <w:ilvl w:val="0"/>
          <w:numId w:val="2"/>
        </w:numPr>
        <w:ind w:left="851" w:right="20" w:hanging="425"/>
        <w:jc w:val="both"/>
        <w:rPr>
          <w:rFonts w:ascii="Times New Roman" w:hAnsi="Times New Roman" w:cs="Times New Roman"/>
        </w:rPr>
      </w:pPr>
      <w:r w:rsidRPr="00E47AC6">
        <w:rPr>
          <w:rFonts w:ascii="Times New Roman" w:hAnsi="Times New Roman" w:cs="Times New Roman"/>
          <w:b/>
        </w:rPr>
        <w:t>zdolności technicznej lub zawodowej:</w:t>
      </w:r>
      <w:r w:rsidR="00950519" w:rsidRPr="00E47AC6">
        <w:rPr>
          <w:rFonts w:ascii="Times New Roman" w:hAnsi="Times New Roman" w:cs="Times New Roman"/>
          <w:b/>
        </w:rPr>
        <w:t xml:space="preserve"> </w:t>
      </w:r>
    </w:p>
    <w:p w14:paraId="1886C6B5" w14:textId="09D80C7C" w:rsidR="0092697C" w:rsidRPr="0092697C" w:rsidRDefault="008260C7" w:rsidP="00FC3688">
      <w:pPr>
        <w:pStyle w:val="Akapitzlist"/>
        <w:numPr>
          <w:ilvl w:val="1"/>
          <w:numId w:val="16"/>
        </w:numPr>
        <w:ind w:left="1418" w:right="21" w:hanging="567"/>
        <w:jc w:val="both"/>
        <w:rPr>
          <w:rFonts w:ascii="Times New Roman" w:eastAsia="Calibri" w:hAnsi="Times New Roman" w:cs="Times New Roman"/>
          <w:b/>
          <w:bCs/>
          <w:lang w:val="pl-PL" w:eastAsia="ar-SA"/>
        </w:rPr>
      </w:pPr>
      <w:r w:rsidRPr="00FC3688">
        <w:rPr>
          <w:rFonts w:ascii="Times New Roman" w:eastAsia="Calibri" w:hAnsi="Times New Roman" w:cs="Times New Roman"/>
          <w:lang w:val="pl-PL" w:eastAsia="ar-SA"/>
        </w:rPr>
        <w:t xml:space="preserve">Warunek ten, w zakresie </w:t>
      </w:r>
      <w:r w:rsidRPr="00FC3688">
        <w:rPr>
          <w:rFonts w:ascii="Times New Roman" w:eastAsia="Calibri" w:hAnsi="Times New Roman" w:cs="Times New Roman"/>
          <w:u w:val="single"/>
          <w:lang w:val="pl-PL" w:eastAsia="ar-SA"/>
        </w:rPr>
        <w:t>doświadczenia</w:t>
      </w:r>
      <w:r w:rsidRPr="00FC3688">
        <w:rPr>
          <w:rFonts w:ascii="Times New Roman" w:eastAsia="Calibri" w:hAnsi="Times New Roman" w:cs="Times New Roman"/>
          <w:lang w:val="pl-PL" w:eastAsia="ar-SA"/>
        </w:rPr>
        <w:t xml:space="preserve">, zostanie uznany za spełniony, jeśli </w:t>
      </w:r>
      <w:r w:rsidRPr="0092697C">
        <w:rPr>
          <w:rFonts w:ascii="Times New Roman" w:eastAsia="Calibri" w:hAnsi="Times New Roman" w:cs="Times New Roman"/>
          <w:b/>
          <w:bCs/>
          <w:lang w:val="pl-PL" w:eastAsia="ar-SA"/>
        </w:rPr>
        <w:t>Wykonawca wykaże, że w okresie ostatnich 5 lat liczonych wstecz od dnia w którym upływa termin składania ofert (a jeżeli okres prowadzenia działalności jest kr</w:t>
      </w:r>
      <w:r w:rsidR="00FC3688" w:rsidRPr="0092697C">
        <w:rPr>
          <w:rFonts w:ascii="Times New Roman" w:eastAsia="Calibri" w:hAnsi="Times New Roman" w:cs="Times New Roman"/>
          <w:b/>
          <w:bCs/>
          <w:lang w:val="pl-PL" w:eastAsia="ar-SA"/>
        </w:rPr>
        <w:t>ótszy – w tym okresie) wykonał</w:t>
      </w:r>
      <w:r w:rsidR="005A0ED6" w:rsidRPr="0092697C">
        <w:rPr>
          <w:rFonts w:ascii="Times New Roman" w:hAnsi="Times New Roman" w:cs="Times New Roman"/>
          <w:b/>
          <w:bCs/>
        </w:rPr>
        <w:t xml:space="preserve"> </w:t>
      </w:r>
      <w:r w:rsidR="005E5568" w:rsidRPr="0092697C">
        <w:rPr>
          <w:rFonts w:ascii="Times New Roman" w:eastAsia="Calibri" w:hAnsi="Times New Roman" w:cs="Times New Roman"/>
          <w:b/>
          <w:bCs/>
          <w:lang w:val="pl-PL" w:eastAsia="ar-SA"/>
        </w:rPr>
        <w:t xml:space="preserve">co najmniej jedną </w:t>
      </w:r>
      <w:r w:rsidR="00665D3F">
        <w:rPr>
          <w:rFonts w:ascii="Times New Roman" w:eastAsia="Calibri" w:hAnsi="Times New Roman" w:cs="Times New Roman"/>
          <w:b/>
          <w:bCs/>
          <w:lang w:val="pl-PL" w:eastAsia="ar-SA"/>
        </w:rPr>
        <w:t xml:space="preserve">dostawę </w:t>
      </w:r>
      <w:r w:rsidR="0092697C" w:rsidRPr="0092697C">
        <w:rPr>
          <w:rFonts w:ascii="Times New Roman" w:eastAsia="Calibri" w:hAnsi="Times New Roman" w:cs="Times New Roman"/>
          <w:b/>
          <w:bCs/>
          <w:lang w:val="pl-PL" w:eastAsia="ar-SA"/>
        </w:rPr>
        <w:t>szybkiej stacji ładowania pojazdów elektrycznych prądem stałym DC</w:t>
      </w:r>
      <w:r w:rsidR="00665D3F">
        <w:rPr>
          <w:rFonts w:ascii="Times New Roman" w:eastAsia="Calibri" w:hAnsi="Times New Roman" w:cs="Times New Roman"/>
          <w:b/>
          <w:bCs/>
          <w:lang w:val="pl-PL" w:eastAsia="ar-SA"/>
        </w:rPr>
        <w:t xml:space="preserve"> wraz z instalacją i uruchomieniem</w:t>
      </w:r>
      <w:r w:rsidR="0092697C" w:rsidRPr="0092697C">
        <w:rPr>
          <w:rFonts w:ascii="Times New Roman" w:eastAsia="Calibri" w:hAnsi="Times New Roman" w:cs="Times New Roman"/>
          <w:b/>
          <w:bCs/>
          <w:lang w:val="pl-PL" w:eastAsia="ar-SA"/>
        </w:rPr>
        <w:t>,</w:t>
      </w:r>
    </w:p>
    <w:p w14:paraId="17212804" w14:textId="61E0A3E9" w:rsidR="008D557B" w:rsidRPr="004652EE" w:rsidRDefault="004652EE" w:rsidP="004652EE">
      <w:pPr>
        <w:pStyle w:val="Akapitzlist"/>
        <w:numPr>
          <w:ilvl w:val="1"/>
          <w:numId w:val="16"/>
        </w:numPr>
        <w:ind w:left="1418" w:right="21" w:hanging="567"/>
        <w:jc w:val="both"/>
        <w:rPr>
          <w:rFonts w:ascii="Times New Roman" w:eastAsia="Calibri" w:hAnsi="Times New Roman" w:cs="Times New Roman"/>
          <w:lang w:val="pl-PL" w:eastAsia="ar-SA"/>
        </w:rPr>
      </w:pPr>
      <w:r w:rsidRPr="004652EE">
        <w:rPr>
          <w:rFonts w:ascii="Times New Roman" w:eastAsia="Calibri" w:hAnsi="Times New Roman" w:cs="Times New Roman"/>
          <w:lang w:val="pl-PL" w:eastAsia="ar-SA"/>
        </w:rPr>
        <w:t xml:space="preserve">Warunek ten, w zakresie doświadczenia, zostanie uznany za spełniony, jeśli </w:t>
      </w:r>
      <w:r w:rsidR="0092697C" w:rsidRPr="004652EE">
        <w:rPr>
          <w:rFonts w:ascii="Times New Roman" w:eastAsia="Calibri" w:hAnsi="Times New Roman" w:cs="Times New Roman"/>
          <w:b/>
          <w:bCs/>
          <w:lang w:val="pl-PL" w:eastAsia="ar-SA"/>
        </w:rPr>
        <w:t xml:space="preserve">Wykonawca wykaże, że w okresie ostatnich 5 lat liczonych wstecz od dnia w którym upływa termin składania ofert (a jeżeli okres prowadzenia działalności jest krótszy – w tym okresie) wykonał co najmniej jedną </w:t>
      </w:r>
      <w:r w:rsidR="00665D3F">
        <w:rPr>
          <w:rFonts w:ascii="Times New Roman" w:eastAsia="Calibri" w:hAnsi="Times New Roman" w:cs="Times New Roman"/>
          <w:b/>
          <w:bCs/>
          <w:lang w:val="pl-PL" w:eastAsia="ar-SA"/>
        </w:rPr>
        <w:t>dostawę</w:t>
      </w:r>
      <w:r w:rsidR="0092697C" w:rsidRPr="004652EE">
        <w:rPr>
          <w:rFonts w:ascii="Times New Roman" w:eastAsia="Calibri" w:hAnsi="Times New Roman" w:cs="Times New Roman"/>
          <w:b/>
          <w:bCs/>
          <w:lang w:val="pl-PL" w:eastAsia="ar-SA"/>
        </w:rPr>
        <w:t xml:space="preserve"> stacji ładowania pojazdów elektrycznych prądem zmiennym</w:t>
      </w:r>
      <w:r w:rsidR="00665D3F" w:rsidRPr="00665D3F">
        <w:t xml:space="preserve"> </w:t>
      </w:r>
      <w:r w:rsidR="00665D3F" w:rsidRPr="00665D3F">
        <w:rPr>
          <w:rFonts w:ascii="Times New Roman" w:eastAsia="Calibri" w:hAnsi="Times New Roman" w:cs="Times New Roman"/>
          <w:b/>
          <w:bCs/>
          <w:lang w:val="pl-PL" w:eastAsia="ar-SA"/>
        </w:rPr>
        <w:t>wraz z instalacją i uruchomieniem</w:t>
      </w:r>
      <w:r w:rsidR="0092697C" w:rsidRPr="004652EE">
        <w:rPr>
          <w:rFonts w:ascii="Times New Roman" w:eastAsia="Calibri" w:hAnsi="Times New Roman" w:cs="Times New Roman"/>
          <w:b/>
          <w:bCs/>
          <w:lang w:val="pl-PL" w:eastAsia="ar-SA"/>
        </w:rPr>
        <w:t>.</w:t>
      </w:r>
    </w:p>
    <w:p w14:paraId="28EC3F7C" w14:textId="21AAD6FD" w:rsidR="00BF374C" w:rsidRPr="0092697C" w:rsidRDefault="00C400D7" w:rsidP="0092697C">
      <w:pPr>
        <w:pStyle w:val="Akapitzlist"/>
        <w:numPr>
          <w:ilvl w:val="1"/>
          <w:numId w:val="16"/>
        </w:numPr>
        <w:ind w:left="1418" w:right="20" w:hanging="567"/>
        <w:jc w:val="both"/>
        <w:rPr>
          <w:rFonts w:ascii="Times New Roman" w:hAnsi="Times New Roman" w:cs="Times New Roman"/>
          <w:b/>
        </w:rPr>
      </w:pPr>
      <w:r w:rsidRPr="008D557B">
        <w:rPr>
          <w:rFonts w:ascii="Times New Roman" w:hAnsi="Times New Roman" w:cs="Times New Roman"/>
        </w:rPr>
        <w:t xml:space="preserve">Warunek ten, w zakresie </w:t>
      </w:r>
      <w:r w:rsidRPr="00950E45">
        <w:rPr>
          <w:rFonts w:ascii="Times New Roman" w:hAnsi="Times New Roman" w:cs="Times New Roman"/>
          <w:u w:val="single"/>
        </w:rPr>
        <w:t>potencjału technicznego</w:t>
      </w:r>
      <w:r w:rsidRPr="008D557B">
        <w:rPr>
          <w:rFonts w:ascii="Times New Roman" w:hAnsi="Times New Roman" w:cs="Times New Roman"/>
        </w:rPr>
        <w:t xml:space="preserve">, zostanie uznany za spełniony, jeśli Wykonawca wykaże, że </w:t>
      </w:r>
      <w:r w:rsidRPr="00FB1C97">
        <w:rPr>
          <w:rFonts w:ascii="Times New Roman" w:hAnsi="Times New Roman" w:cs="Times New Roman"/>
        </w:rPr>
        <w:t xml:space="preserve">dysponuje lub będzie dysponować: </w:t>
      </w:r>
      <w:r w:rsidR="008D557B" w:rsidRPr="00FB1C97">
        <w:rPr>
          <w:rFonts w:ascii="Times New Roman" w:hAnsi="Times New Roman" w:cs="Times New Roman"/>
        </w:rPr>
        <w:t>Zamawiający</w:t>
      </w:r>
      <w:r w:rsidR="008D557B" w:rsidRPr="00FB1C97">
        <w:rPr>
          <w:rFonts w:ascii="Times New Roman" w:hAnsi="Times New Roman" w:cs="Times New Roman"/>
          <w:b/>
        </w:rPr>
        <w:t xml:space="preserve"> nie stawia </w:t>
      </w:r>
      <w:r w:rsidR="008D557B" w:rsidRPr="00FB1C97">
        <w:rPr>
          <w:rFonts w:ascii="Times New Roman" w:hAnsi="Times New Roman" w:cs="Times New Roman"/>
        </w:rPr>
        <w:t>warunku w powyższym zakresie</w:t>
      </w:r>
      <w:r w:rsidR="008D557B" w:rsidRPr="00FB1C97">
        <w:rPr>
          <w:rFonts w:ascii="Times New Roman" w:hAnsi="Times New Roman" w:cs="Times New Roman"/>
          <w:b/>
        </w:rPr>
        <w:t>.</w:t>
      </w:r>
    </w:p>
    <w:p w14:paraId="0BDFBCDF" w14:textId="0D0CEEB6" w:rsidR="00C2095B" w:rsidRDefault="00C400D7" w:rsidP="00BF374C">
      <w:pPr>
        <w:pStyle w:val="Akapitzlist"/>
        <w:numPr>
          <w:ilvl w:val="1"/>
          <w:numId w:val="16"/>
        </w:numPr>
        <w:ind w:left="1418" w:right="20" w:hanging="567"/>
        <w:jc w:val="both"/>
        <w:rPr>
          <w:rFonts w:ascii="Times New Roman" w:hAnsi="Times New Roman" w:cs="Times New Roman"/>
        </w:rPr>
      </w:pPr>
      <w:r w:rsidRPr="00FB1C97">
        <w:rPr>
          <w:rFonts w:ascii="Times New Roman" w:hAnsi="Times New Roman" w:cs="Times New Roman"/>
        </w:rPr>
        <w:t xml:space="preserve">Warunek ten, w zakresie </w:t>
      </w:r>
      <w:r w:rsidRPr="00FB1C97">
        <w:rPr>
          <w:rFonts w:ascii="Times New Roman" w:hAnsi="Times New Roman" w:cs="Times New Roman"/>
          <w:u w:val="single"/>
        </w:rPr>
        <w:t>osób skierowanych</w:t>
      </w:r>
      <w:r w:rsidRPr="00FB1C97">
        <w:rPr>
          <w:rFonts w:ascii="Times New Roman" w:hAnsi="Times New Roman" w:cs="Times New Roman"/>
        </w:rPr>
        <w:t xml:space="preserve"> przez Wykonawcę do realizacji zamówienia</w:t>
      </w:r>
      <w:r w:rsidR="00C2095B">
        <w:rPr>
          <w:rFonts w:ascii="Times New Roman" w:hAnsi="Times New Roman" w:cs="Times New Roman"/>
        </w:rPr>
        <w:t>.</w:t>
      </w:r>
      <w:r w:rsidR="00C2095B" w:rsidRPr="00C2095B">
        <w:rPr>
          <w:rFonts w:ascii="Times New Roman" w:hAnsi="Times New Roman" w:cs="Times New Roman"/>
        </w:rPr>
        <w:t xml:space="preserve"> </w:t>
      </w:r>
      <w:r w:rsidR="00C2095B" w:rsidRPr="00FB1C97">
        <w:rPr>
          <w:rFonts w:ascii="Times New Roman" w:hAnsi="Times New Roman" w:cs="Times New Roman"/>
        </w:rPr>
        <w:t>Zamawiający</w:t>
      </w:r>
      <w:r w:rsidR="00C2095B" w:rsidRPr="00FB1C97">
        <w:rPr>
          <w:rFonts w:ascii="Times New Roman" w:hAnsi="Times New Roman" w:cs="Times New Roman"/>
          <w:b/>
        </w:rPr>
        <w:t xml:space="preserve"> nie stawia </w:t>
      </w:r>
      <w:r w:rsidR="00C2095B" w:rsidRPr="00FB1C97">
        <w:rPr>
          <w:rFonts w:ascii="Times New Roman" w:hAnsi="Times New Roman" w:cs="Times New Roman"/>
        </w:rPr>
        <w:t>warunku w powyższym zakresie</w:t>
      </w:r>
      <w:r w:rsidR="00C2095B" w:rsidRPr="00FB1C97">
        <w:rPr>
          <w:rFonts w:ascii="Times New Roman" w:hAnsi="Times New Roman" w:cs="Times New Roman"/>
          <w:b/>
        </w:rPr>
        <w:t>.</w:t>
      </w:r>
    </w:p>
    <w:p w14:paraId="356FB1C4" w14:textId="2296B9D1" w:rsidR="00144FE9" w:rsidRDefault="00144FE9" w:rsidP="009E240D">
      <w:pPr>
        <w:numPr>
          <w:ilvl w:val="0"/>
          <w:numId w:val="16"/>
        </w:numPr>
        <w:ind w:left="448"/>
        <w:jc w:val="both"/>
        <w:rPr>
          <w:rFonts w:ascii="Times New Roman" w:hAnsi="Times New Roman" w:cs="Times New Roman"/>
        </w:rPr>
      </w:pPr>
      <w:r w:rsidRPr="00144FE9">
        <w:rPr>
          <w:rFonts w:ascii="Times New Roman" w:eastAsia="Calibri" w:hAnsi="Times New Roman" w:cs="Times New Roman"/>
          <w:lang w:val="pl-PL" w:eastAsia="ar-SA"/>
        </w:rPr>
        <w:t xml:space="preserve">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pkt </w:t>
      </w:r>
      <w:r>
        <w:rPr>
          <w:rFonts w:ascii="Times New Roman" w:eastAsia="Calibri" w:hAnsi="Times New Roman" w:cs="Times New Roman"/>
          <w:lang w:val="pl-PL" w:eastAsia="ar-SA"/>
        </w:rPr>
        <w:t>2</w:t>
      </w:r>
      <w:r w:rsidRPr="00144FE9">
        <w:rPr>
          <w:rFonts w:ascii="Times New Roman" w:eastAsia="Calibri" w:hAnsi="Times New Roman" w:cs="Times New Roman"/>
          <w:lang w:val="pl-PL" w:eastAsia="ar-SA"/>
        </w:rPr>
        <w:t xml:space="preserve"> powinni spełniać łącznie wszyscy Wykonawcy, z zastrzeżeniem, warunku opisanego w  pkt </w:t>
      </w:r>
      <w:r>
        <w:rPr>
          <w:rFonts w:ascii="Times New Roman" w:eastAsia="Calibri" w:hAnsi="Times New Roman" w:cs="Times New Roman"/>
          <w:lang w:val="pl-PL" w:eastAsia="ar-SA"/>
        </w:rPr>
        <w:t>2</w:t>
      </w:r>
      <w:r w:rsidRPr="00144FE9">
        <w:rPr>
          <w:rFonts w:ascii="Times New Roman" w:eastAsia="Calibri" w:hAnsi="Times New Roman" w:cs="Times New Roman"/>
          <w:lang w:val="pl-PL" w:eastAsia="ar-SA"/>
        </w:rPr>
        <w:t xml:space="preserve">. </w:t>
      </w:r>
      <w:proofErr w:type="spellStart"/>
      <w:r w:rsidRPr="00144FE9">
        <w:rPr>
          <w:rFonts w:ascii="Times New Roman" w:eastAsia="Calibri" w:hAnsi="Times New Roman" w:cs="Times New Roman"/>
          <w:lang w:val="pl-PL" w:eastAsia="ar-SA"/>
        </w:rPr>
        <w:t>ppkt</w:t>
      </w:r>
      <w:proofErr w:type="spellEnd"/>
      <w:r w:rsidRPr="00144FE9">
        <w:rPr>
          <w:rFonts w:ascii="Times New Roman" w:eastAsia="Calibri" w:hAnsi="Times New Roman" w:cs="Times New Roman"/>
          <w:lang w:val="pl-PL" w:eastAsia="ar-SA"/>
        </w:rPr>
        <w:t xml:space="preserve"> 4) lit. a)</w:t>
      </w:r>
      <w:r w:rsidR="00197E0C">
        <w:rPr>
          <w:rFonts w:ascii="Times New Roman" w:eastAsia="Calibri" w:hAnsi="Times New Roman" w:cs="Times New Roman"/>
          <w:lang w:val="pl-PL" w:eastAsia="ar-SA"/>
        </w:rPr>
        <w:t xml:space="preserve"> lub b)</w:t>
      </w:r>
      <w:r w:rsidRPr="00144FE9">
        <w:rPr>
          <w:rFonts w:ascii="Times New Roman" w:eastAsia="Calibri" w:hAnsi="Times New Roman" w:cs="Times New Roman"/>
          <w:lang w:val="pl-PL" w:eastAsia="ar-SA"/>
        </w:rPr>
        <w:t xml:space="preserve">. Działając na podstawie art. 117 ust. 1 PZP, w odniesieniu do warunku udziału w postępowaniu opisanego w pkt </w:t>
      </w:r>
      <w:r>
        <w:rPr>
          <w:rFonts w:ascii="Times New Roman" w:eastAsia="Calibri" w:hAnsi="Times New Roman" w:cs="Times New Roman"/>
          <w:lang w:val="pl-PL" w:eastAsia="ar-SA"/>
        </w:rPr>
        <w:t>2</w:t>
      </w:r>
      <w:r w:rsidRPr="00144FE9">
        <w:rPr>
          <w:rFonts w:ascii="Times New Roman" w:eastAsia="Calibri" w:hAnsi="Times New Roman" w:cs="Times New Roman"/>
          <w:lang w:val="pl-PL" w:eastAsia="ar-SA"/>
        </w:rPr>
        <w:t xml:space="preserve"> </w:t>
      </w:r>
      <w:proofErr w:type="spellStart"/>
      <w:r w:rsidRPr="00144FE9">
        <w:rPr>
          <w:rFonts w:ascii="Times New Roman" w:eastAsia="Calibri" w:hAnsi="Times New Roman" w:cs="Times New Roman"/>
          <w:lang w:val="pl-PL" w:eastAsia="ar-SA"/>
        </w:rPr>
        <w:t>ppkt</w:t>
      </w:r>
      <w:proofErr w:type="spellEnd"/>
      <w:r w:rsidRPr="00144FE9">
        <w:rPr>
          <w:rFonts w:ascii="Times New Roman" w:eastAsia="Calibri" w:hAnsi="Times New Roman" w:cs="Times New Roman"/>
          <w:lang w:val="pl-PL" w:eastAsia="ar-SA"/>
        </w:rPr>
        <w:t xml:space="preserve"> 4) lit. a)</w:t>
      </w:r>
      <w:r w:rsidR="00197E0C">
        <w:rPr>
          <w:rFonts w:ascii="Times New Roman" w:eastAsia="Calibri" w:hAnsi="Times New Roman" w:cs="Times New Roman"/>
          <w:lang w:val="pl-PL" w:eastAsia="ar-SA"/>
        </w:rPr>
        <w:t xml:space="preserve"> lub b)</w:t>
      </w:r>
      <w:r w:rsidRPr="00144FE9">
        <w:rPr>
          <w:rFonts w:ascii="Times New Roman" w:eastAsia="Calibri" w:hAnsi="Times New Roman" w:cs="Times New Roman"/>
          <w:lang w:val="pl-PL" w:eastAsia="ar-SA"/>
        </w:rPr>
        <w:t>, Zamawiający wymaga, aby w przypadku Wykonawców wspólnie ubiegających się o udzielenie zamówienia, co najmniej jeden z takich Wykonawców wykazał samodzielnie</w:t>
      </w:r>
      <w:r w:rsidR="000227AE">
        <w:rPr>
          <w:rFonts w:ascii="Times New Roman" w:eastAsia="Calibri" w:hAnsi="Times New Roman" w:cs="Times New Roman"/>
          <w:lang w:val="pl-PL" w:eastAsia="ar-SA"/>
        </w:rPr>
        <w:t xml:space="preserve"> dostawy</w:t>
      </w:r>
      <w:r w:rsidRPr="00144FE9">
        <w:rPr>
          <w:rFonts w:ascii="Times New Roman" w:eastAsia="Calibri" w:hAnsi="Times New Roman" w:cs="Times New Roman"/>
          <w:lang w:val="pl-PL" w:eastAsia="ar-SA"/>
        </w:rPr>
        <w:t xml:space="preserve"> szczegółowo określone w pkt </w:t>
      </w:r>
      <w:r>
        <w:rPr>
          <w:rFonts w:ascii="Times New Roman" w:eastAsia="Calibri" w:hAnsi="Times New Roman" w:cs="Times New Roman"/>
          <w:lang w:val="pl-PL" w:eastAsia="ar-SA"/>
        </w:rPr>
        <w:t>2</w:t>
      </w:r>
      <w:r w:rsidRPr="00144FE9">
        <w:rPr>
          <w:rFonts w:ascii="Times New Roman" w:eastAsia="Calibri" w:hAnsi="Times New Roman" w:cs="Times New Roman"/>
          <w:lang w:val="pl-PL" w:eastAsia="ar-SA"/>
        </w:rPr>
        <w:t xml:space="preserve"> </w:t>
      </w:r>
      <w:proofErr w:type="spellStart"/>
      <w:r w:rsidRPr="00144FE9">
        <w:rPr>
          <w:rFonts w:ascii="Times New Roman" w:eastAsia="Calibri" w:hAnsi="Times New Roman" w:cs="Times New Roman"/>
          <w:lang w:val="pl-PL" w:eastAsia="ar-SA"/>
        </w:rPr>
        <w:t>ppkt</w:t>
      </w:r>
      <w:proofErr w:type="spellEnd"/>
      <w:r w:rsidRPr="00144FE9">
        <w:rPr>
          <w:rFonts w:ascii="Times New Roman" w:eastAsia="Calibri" w:hAnsi="Times New Roman" w:cs="Times New Roman"/>
          <w:lang w:val="pl-PL" w:eastAsia="ar-SA"/>
        </w:rPr>
        <w:t xml:space="preserve"> 4) lit. a)</w:t>
      </w:r>
      <w:r w:rsidR="00197E0C">
        <w:rPr>
          <w:rFonts w:ascii="Times New Roman" w:eastAsia="Calibri" w:hAnsi="Times New Roman" w:cs="Times New Roman"/>
          <w:lang w:val="pl-PL" w:eastAsia="ar-SA"/>
        </w:rPr>
        <w:t xml:space="preserve"> lub b)</w:t>
      </w:r>
      <w:r w:rsidRPr="00144FE9">
        <w:rPr>
          <w:rFonts w:ascii="Times New Roman" w:eastAsia="Calibri" w:hAnsi="Times New Roman" w:cs="Times New Roman"/>
          <w:lang w:val="pl-PL" w:eastAsia="ar-SA"/>
        </w:rPr>
        <w:t>.</w:t>
      </w:r>
    </w:p>
    <w:p w14:paraId="19036FDE" w14:textId="77777777" w:rsidR="00144FE9" w:rsidRDefault="00144FE9" w:rsidP="00144FE9">
      <w:pPr>
        <w:ind w:left="448"/>
        <w:jc w:val="both"/>
        <w:rPr>
          <w:rFonts w:ascii="Times New Roman" w:hAnsi="Times New Roman" w:cs="Times New Roman"/>
        </w:rPr>
      </w:pPr>
    </w:p>
    <w:p w14:paraId="33E74BF3" w14:textId="25DA6DA5" w:rsidR="00144FE9" w:rsidRDefault="00144FE9" w:rsidP="00144FE9">
      <w:pPr>
        <w:numPr>
          <w:ilvl w:val="0"/>
          <w:numId w:val="16"/>
        </w:numPr>
        <w:jc w:val="both"/>
        <w:rPr>
          <w:rFonts w:ascii="Times New Roman" w:hAnsi="Times New Roman" w:cs="Times New Roman"/>
        </w:rPr>
      </w:pPr>
      <w:r w:rsidRPr="00144FE9">
        <w:rPr>
          <w:rFonts w:ascii="Times New Roman" w:hAnsi="Times New Roman" w:cs="Times New Roman"/>
        </w:rPr>
        <w:t xml:space="preserve">W odniesieniu do warunków dotyczących wykształcenia, kwalifikacji zawodowych lub doświadczenia Wykonawcy wspólnie ubiegający się o udzielenie zamówienia mogą polegać na zdolnościach tych Wykonawców, którzy wykonają </w:t>
      </w:r>
      <w:r w:rsidR="000227AE">
        <w:rPr>
          <w:rFonts w:ascii="Times New Roman" w:hAnsi="Times New Roman" w:cs="Times New Roman"/>
        </w:rPr>
        <w:t>dostawy,</w:t>
      </w:r>
      <w:r w:rsidRPr="00144FE9">
        <w:rPr>
          <w:rFonts w:ascii="Times New Roman" w:hAnsi="Times New Roman" w:cs="Times New Roman"/>
        </w:rPr>
        <w:t xml:space="preserve"> do realizacji których te zdolności są wymagane. W przypadku, o którym mowa w pkt </w:t>
      </w:r>
      <w:r>
        <w:rPr>
          <w:rFonts w:ascii="Times New Roman" w:hAnsi="Times New Roman" w:cs="Times New Roman"/>
        </w:rPr>
        <w:t>2</w:t>
      </w:r>
      <w:r w:rsidRPr="00144FE9">
        <w:rPr>
          <w:rFonts w:ascii="Times New Roman" w:hAnsi="Times New Roman" w:cs="Times New Roman"/>
        </w:rPr>
        <w:t xml:space="preserve"> </w:t>
      </w:r>
      <w:proofErr w:type="spellStart"/>
      <w:r w:rsidRPr="00144FE9">
        <w:rPr>
          <w:rFonts w:ascii="Times New Roman" w:hAnsi="Times New Roman" w:cs="Times New Roman"/>
        </w:rPr>
        <w:t>ppkt</w:t>
      </w:r>
      <w:proofErr w:type="spellEnd"/>
      <w:r w:rsidRPr="00144FE9">
        <w:rPr>
          <w:rFonts w:ascii="Times New Roman" w:hAnsi="Times New Roman" w:cs="Times New Roman"/>
        </w:rPr>
        <w:t xml:space="preserve"> 4) lit. a)</w:t>
      </w:r>
      <w:r w:rsidR="004652EE">
        <w:rPr>
          <w:rFonts w:ascii="Times New Roman" w:hAnsi="Times New Roman" w:cs="Times New Roman"/>
        </w:rPr>
        <w:t xml:space="preserve"> lub b)</w:t>
      </w:r>
      <w:r w:rsidRPr="00144FE9">
        <w:rPr>
          <w:rFonts w:ascii="Times New Roman" w:hAnsi="Times New Roman" w:cs="Times New Roman"/>
        </w:rPr>
        <w:t xml:space="preserve">, Wykonawcy wspólnie ubiegający się o udzielenie zamówienia dołączają do oferty oświadczenie, z którego wynika, które </w:t>
      </w:r>
      <w:r w:rsidR="000227AE">
        <w:rPr>
          <w:rFonts w:ascii="Times New Roman" w:hAnsi="Times New Roman" w:cs="Times New Roman"/>
        </w:rPr>
        <w:t>dostawy</w:t>
      </w:r>
      <w:r w:rsidRPr="00144FE9">
        <w:rPr>
          <w:rFonts w:ascii="Times New Roman" w:hAnsi="Times New Roman" w:cs="Times New Roman"/>
        </w:rPr>
        <w:t xml:space="preserve"> wykonają poszczególni Wykonawcy.</w:t>
      </w:r>
    </w:p>
    <w:p w14:paraId="2840FEDE" w14:textId="77777777" w:rsidR="002E4D4E" w:rsidRDefault="002E4D4E" w:rsidP="002E4D4E">
      <w:pPr>
        <w:pStyle w:val="Akapitzlist"/>
        <w:rPr>
          <w:rFonts w:ascii="Times New Roman" w:hAnsi="Times New Roman" w:cs="Times New Roman"/>
        </w:rPr>
      </w:pPr>
    </w:p>
    <w:p w14:paraId="7234726E" w14:textId="77777777" w:rsidR="005A0ED6" w:rsidRPr="00E47AC6" w:rsidRDefault="005A0ED6" w:rsidP="009E240D">
      <w:pPr>
        <w:numPr>
          <w:ilvl w:val="0"/>
          <w:numId w:val="16"/>
        </w:numPr>
        <w:ind w:left="448"/>
        <w:jc w:val="both"/>
        <w:rPr>
          <w:rFonts w:ascii="Times New Roman" w:hAnsi="Times New Roman" w:cs="Times New Roman"/>
        </w:rPr>
      </w:pPr>
      <w:r w:rsidRPr="00E47AC6">
        <w:rPr>
          <w:rFonts w:ascii="Times New Roman" w:hAnsi="Times New Roman" w:cs="Times New Roman"/>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2F7BCC4" w14:textId="77777777" w:rsidR="005A0ED6" w:rsidRPr="00E47AC6" w:rsidRDefault="005A0ED6" w:rsidP="00196B1D">
      <w:pPr>
        <w:autoSpaceDE w:val="0"/>
        <w:autoSpaceDN w:val="0"/>
        <w:adjustRightInd w:val="0"/>
        <w:jc w:val="both"/>
        <w:rPr>
          <w:rFonts w:ascii="Times New Roman" w:hAnsi="Times New Roman" w:cs="Times New Roman"/>
          <w:b/>
          <w:lang w:val="pl-PL"/>
        </w:rPr>
      </w:pPr>
    </w:p>
    <w:p w14:paraId="1D8C32A4" w14:textId="267F794C" w:rsidR="00F34F41" w:rsidRDefault="003412B7" w:rsidP="00CA6F1D">
      <w:pPr>
        <w:pStyle w:val="Nagwek2"/>
        <w:shd w:val="clear" w:color="auto" w:fill="C6D9F1" w:themeFill="text2" w:themeFillTint="33"/>
        <w:spacing w:before="0" w:after="0"/>
        <w:rPr>
          <w:rFonts w:ascii="Times New Roman" w:hAnsi="Times New Roman" w:cs="Times New Roman"/>
          <w:b/>
          <w:sz w:val="22"/>
          <w:szCs w:val="22"/>
          <w:shd w:val="clear" w:color="auto" w:fill="F2F2F2" w:themeFill="background1" w:themeFillShade="F2"/>
        </w:rPr>
      </w:pPr>
      <w:bookmarkStart w:id="4" w:name="_6katmqtjrys4" w:colFirst="0" w:colLast="0"/>
      <w:bookmarkStart w:id="5" w:name="_nz5qrlch0jbr" w:colFirst="0" w:colLast="0"/>
      <w:bookmarkStart w:id="6" w:name="_gb4nrns0uw97" w:colFirst="0" w:colLast="0"/>
      <w:bookmarkEnd w:id="4"/>
      <w:bookmarkEnd w:id="5"/>
      <w:bookmarkEnd w:id="6"/>
      <w:r w:rsidRPr="00CA6F1D">
        <w:rPr>
          <w:rFonts w:ascii="Times New Roman" w:hAnsi="Times New Roman" w:cs="Times New Roman"/>
          <w:b/>
          <w:sz w:val="22"/>
          <w:szCs w:val="22"/>
          <w:shd w:val="clear" w:color="auto" w:fill="C6D9F1" w:themeFill="text2" w:themeFillTint="33"/>
        </w:rPr>
        <w:t>Poleganie na zasobach innych podmiotów</w:t>
      </w:r>
    </w:p>
    <w:p w14:paraId="259B75E4" w14:textId="77777777" w:rsidR="00D71B5B" w:rsidRPr="00D71B5B" w:rsidRDefault="00D71B5B" w:rsidP="00D71B5B"/>
    <w:p w14:paraId="671405E5" w14:textId="77777777" w:rsidR="003412B7" w:rsidRPr="00E47AC6" w:rsidRDefault="003412B7" w:rsidP="009E240D">
      <w:pPr>
        <w:numPr>
          <w:ilvl w:val="3"/>
          <w:numId w:val="35"/>
        </w:numPr>
        <w:ind w:left="426" w:right="20"/>
        <w:jc w:val="both"/>
        <w:rPr>
          <w:rFonts w:ascii="Times New Roman" w:hAnsi="Times New Roman" w:cs="Times New Roman"/>
        </w:rPr>
      </w:pPr>
      <w:r w:rsidRPr="00E47AC6">
        <w:rPr>
          <w:rFonts w:ascii="Times New Roman" w:hAnsi="Times New Roman" w:cs="Times New Roman"/>
        </w:rPr>
        <w:lastRenderedPageBreak/>
        <w:t>Wykonawca może w celu potwierdzenia spełniania warunków udziału w polegać na zdolnościach technicznych lub zawodowych podmiotów udostępniających zasoby, niezależnie od charakteru prawnego łączących go z nimi stosunków prawnych.</w:t>
      </w:r>
    </w:p>
    <w:p w14:paraId="06331091" w14:textId="0F06EDAF" w:rsidR="003412B7" w:rsidRPr="00E47AC6" w:rsidRDefault="003412B7" w:rsidP="009E240D">
      <w:pPr>
        <w:numPr>
          <w:ilvl w:val="3"/>
          <w:numId w:val="35"/>
        </w:numPr>
        <w:ind w:left="426" w:right="20"/>
        <w:jc w:val="both"/>
        <w:rPr>
          <w:rFonts w:ascii="Times New Roman" w:hAnsi="Times New Roman" w:cs="Times New Roman"/>
        </w:rPr>
      </w:pPr>
      <w:r w:rsidRPr="00E47AC6">
        <w:rPr>
          <w:rFonts w:ascii="Times New Roman" w:hAnsi="Times New Roman" w:cs="Times New Roman"/>
        </w:rPr>
        <w:t xml:space="preserve">W odniesieniu do warunków dotyczących doświadczenia, wykonawcy mogą polegać na zdolnościach podmiotów udostępniających zasoby, jeśli podmioty te wykonają </w:t>
      </w:r>
      <w:r w:rsidR="000227AE">
        <w:rPr>
          <w:rFonts w:ascii="Times New Roman" w:hAnsi="Times New Roman" w:cs="Times New Roman"/>
        </w:rPr>
        <w:t>dostawy,</w:t>
      </w:r>
      <w:r w:rsidR="00093F15" w:rsidRPr="00E47AC6">
        <w:rPr>
          <w:rFonts w:ascii="Times New Roman" w:hAnsi="Times New Roman" w:cs="Times New Roman"/>
        </w:rPr>
        <w:t xml:space="preserve"> </w:t>
      </w:r>
      <w:r w:rsidRPr="00E47AC6">
        <w:rPr>
          <w:rFonts w:ascii="Times New Roman" w:hAnsi="Times New Roman" w:cs="Times New Roman"/>
        </w:rPr>
        <w:t xml:space="preserve"> do realizacji któr</w:t>
      </w:r>
      <w:r w:rsidR="00093F15" w:rsidRPr="00E47AC6">
        <w:rPr>
          <w:rFonts w:ascii="Times New Roman" w:hAnsi="Times New Roman" w:cs="Times New Roman"/>
        </w:rPr>
        <w:t>ych</w:t>
      </w:r>
      <w:r w:rsidRPr="00E47AC6">
        <w:rPr>
          <w:rFonts w:ascii="Times New Roman" w:hAnsi="Times New Roman" w:cs="Times New Roman"/>
        </w:rPr>
        <w:t xml:space="preserve"> te zdolności są wymagane.</w:t>
      </w:r>
    </w:p>
    <w:p w14:paraId="5C414611" w14:textId="43653C08" w:rsidR="005E7294" w:rsidRPr="00E47AC6" w:rsidRDefault="003412B7" w:rsidP="009E240D">
      <w:pPr>
        <w:numPr>
          <w:ilvl w:val="3"/>
          <w:numId w:val="35"/>
        </w:numPr>
        <w:ind w:left="426" w:right="20"/>
        <w:jc w:val="both"/>
        <w:rPr>
          <w:rFonts w:ascii="Times New Roman" w:hAnsi="Times New Roman" w:cs="Times New Roman"/>
        </w:rPr>
      </w:pPr>
      <w:r w:rsidRPr="00E47AC6">
        <w:rPr>
          <w:rFonts w:ascii="Times New Roman" w:hAnsi="Times New Roman" w:cs="Times New Roman"/>
        </w:rPr>
        <w:t xml:space="preserve">Wykonawca, który polega na zdolnościach lub sytuacji podmiotów udostępniających zasoby, składa, </w:t>
      </w:r>
      <w:r w:rsidRPr="00E47AC6">
        <w:rPr>
          <w:rFonts w:ascii="Times New Roman" w:hAnsi="Times New Roman" w:cs="Times New Roman"/>
          <w:b/>
        </w:rPr>
        <w:t>wraz z ofertą</w:t>
      </w:r>
      <w:r w:rsidR="005E7294" w:rsidRPr="00E47AC6">
        <w:rPr>
          <w:rFonts w:ascii="Times New Roman" w:hAnsi="Times New Roman" w:cs="Times New Roman"/>
        </w:rPr>
        <w:t>:</w:t>
      </w:r>
    </w:p>
    <w:p w14:paraId="1618A833" w14:textId="77777777" w:rsidR="005E7294" w:rsidRPr="00E47AC6" w:rsidRDefault="005E7294" w:rsidP="005E7294">
      <w:pPr>
        <w:ind w:left="426" w:right="20"/>
        <w:jc w:val="both"/>
        <w:rPr>
          <w:rFonts w:ascii="Times New Roman" w:hAnsi="Times New Roman" w:cs="Times New Roman"/>
        </w:rPr>
      </w:pPr>
    </w:p>
    <w:p w14:paraId="1DBCD78D" w14:textId="0FACA0E0" w:rsidR="005E7294" w:rsidRPr="00E47AC6" w:rsidRDefault="003412B7" w:rsidP="009E240D">
      <w:pPr>
        <w:pStyle w:val="Akapitzlist"/>
        <w:numPr>
          <w:ilvl w:val="2"/>
          <w:numId w:val="16"/>
        </w:numPr>
        <w:ind w:left="709" w:right="20" w:hanging="283"/>
        <w:jc w:val="both"/>
        <w:rPr>
          <w:rFonts w:ascii="Times New Roman" w:hAnsi="Times New Roman" w:cs="Times New Roman"/>
        </w:rPr>
      </w:pPr>
      <w:r w:rsidRPr="00E47AC6">
        <w:rPr>
          <w:rFonts w:ascii="Times New Roman" w:hAnsi="Times New Roman" w:cs="Times New Roman"/>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49AB0A2" w14:textId="6CD9C1DD" w:rsidR="005E7294" w:rsidRPr="00E47AC6" w:rsidRDefault="005E7294" w:rsidP="008C5A54">
      <w:pPr>
        <w:suppressAutoHyphens/>
        <w:spacing w:before="120" w:line="240" w:lineRule="auto"/>
        <w:ind w:left="709"/>
        <w:jc w:val="both"/>
        <w:rPr>
          <w:rFonts w:ascii="Times New Roman" w:eastAsia="A" w:hAnsi="Times New Roman" w:cs="Times New Roman"/>
          <w:lang w:val="pl-PL" w:eastAsia="ar-SA"/>
        </w:rPr>
      </w:pPr>
      <w:r w:rsidRPr="00E47AC6">
        <w:rPr>
          <w:rFonts w:ascii="Times New Roman" w:eastAsia="A" w:hAnsi="Times New Roman" w:cs="Times New Roman"/>
          <w:lang w:val="pl-PL" w:eastAsia="ar-SA"/>
        </w:rPr>
        <w:t xml:space="preserve">Zobowiązanie podmiotu udostępniającego zasoby, o którym mowa 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w:t>
      </w:r>
      <w:r w:rsidR="000227AE">
        <w:rPr>
          <w:rFonts w:ascii="Times New Roman" w:eastAsia="A" w:hAnsi="Times New Roman" w:cs="Times New Roman"/>
          <w:lang w:val="pl-PL" w:eastAsia="ar-SA"/>
        </w:rPr>
        <w:t>dostawy</w:t>
      </w:r>
      <w:r w:rsidRPr="00E47AC6">
        <w:rPr>
          <w:rFonts w:ascii="Times New Roman" w:eastAsia="A" w:hAnsi="Times New Roman" w:cs="Times New Roman"/>
          <w:lang w:val="pl-PL" w:eastAsia="ar-SA"/>
        </w:rPr>
        <w:t xml:space="preserve">, których wskazane zdolności dotyczą. </w:t>
      </w:r>
      <w:r w:rsidRPr="00E47AC6">
        <w:rPr>
          <w:rFonts w:ascii="Times New Roman" w:eastAsia="Calibri" w:hAnsi="Times New Roman" w:cs="Times New Roman"/>
          <w:bCs/>
          <w:lang w:val="pl-PL" w:eastAsia="ar-SA"/>
        </w:rPr>
        <w:t xml:space="preserve">Niewiążący wzór zobowiązania stanowi </w:t>
      </w:r>
      <w:r w:rsidRPr="00E47AC6">
        <w:rPr>
          <w:rFonts w:ascii="Times New Roman" w:eastAsia="Calibri" w:hAnsi="Times New Roman" w:cs="Times New Roman"/>
          <w:b/>
          <w:bCs/>
          <w:lang w:val="pl-PL" w:eastAsia="ar-SA"/>
        </w:rPr>
        <w:t>załącznik nr 3 do SWZ</w:t>
      </w:r>
      <w:r w:rsidRPr="00E47AC6">
        <w:rPr>
          <w:rFonts w:ascii="Times New Roman" w:eastAsia="Calibri" w:hAnsi="Times New Roman" w:cs="Times New Roman"/>
          <w:bCs/>
          <w:lang w:val="pl-PL" w:eastAsia="ar-SA"/>
        </w:rPr>
        <w:t>.</w:t>
      </w:r>
    </w:p>
    <w:p w14:paraId="410CC244" w14:textId="77777777" w:rsidR="005E7294" w:rsidRPr="00E47AC6" w:rsidRDefault="005E7294" w:rsidP="008260C7">
      <w:pPr>
        <w:numPr>
          <w:ilvl w:val="0"/>
          <w:numId w:val="44"/>
        </w:numPr>
        <w:suppressAutoHyphens/>
        <w:spacing w:before="120" w:line="240" w:lineRule="auto"/>
        <w:ind w:left="709" w:hanging="283"/>
        <w:jc w:val="both"/>
        <w:rPr>
          <w:rFonts w:ascii="Times New Roman" w:eastAsia="A" w:hAnsi="Times New Roman" w:cs="Times New Roman"/>
          <w:lang w:val="pl-PL" w:eastAsia="ar-SA"/>
        </w:rPr>
      </w:pPr>
      <w:r w:rsidRPr="00E47AC6">
        <w:rPr>
          <w:rFonts w:ascii="Times New Roman" w:eastAsia="Calibri" w:hAnsi="Times New Roman" w:cs="Times New Roman"/>
          <w:lang w:val="pl-PL" w:eastAsia="ar-SA"/>
        </w:rPr>
        <w:t xml:space="preserve">oświadczenie podmiotu udostępniającego zasoby, potwierdzające brak podstaw wykluczenia tego podmiotu oraz spełnienie warunków udziału w postępowaniu (w zakresie warunku, w stosunku do którego udostępnia swój potencjał) sporządzone zgodnie ze wzorami stanowiącymi </w:t>
      </w:r>
      <w:r w:rsidRPr="00E47AC6">
        <w:rPr>
          <w:rFonts w:ascii="Times New Roman" w:eastAsia="Calibri" w:hAnsi="Times New Roman" w:cs="Times New Roman"/>
          <w:b/>
          <w:lang w:val="pl-PL" w:eastAsia="ar-SA"/>
        </w:rPr>
        <w:t>załączniki nr 3C i 3D do SWZ</w:t>
      </w:r>
      <w:r w:rsidRPr="00E47AC6">
        <w:rPr>
          <w:rFonts w:ascii="Times New Roman" w:eastAsia="Calibri" w:hAnsi="Times New Roman" w:cs="Times New Roman"/>
          <w:lang w:val="pl-PL" w:eastAsia="ar-SA"/>
        </w:rPr>
        <w:t xml:space="preserve">. </w:t>
      </w:r>
    </w:p>
    <w:p w14:paraId="700F2D24" w14:textId="63179B00" w:rsidR="003412B7" w:rsidRPr="00E47AC6" w:rsidRDefault="003412B7" w:rsidP="005E7294">
      <w:pPr>
        <w:ind w:left="426" w:right="20"/>
        <w:jc w:val="both"/>
        <w:rPr>
          <w:rFonts w:ascii="Times New Roman" w:hAnsi="Times New Roman" w:cs="Times New Roman"/>
        </w:rPr>
      </w:pPr>
    </w:p>
    <w:p w14:paraId="1143AD33" w14:textId="77777777" w:rsidR="003412B7" w:rsidRPr="00E47AC6" w:rsidRDefault="003412B7" w:rsidP="009E240D">
      <w:pPr>
        <w:numPr>
          <w:ilvl w:val="3"/>
          <w:numId w:val="35"/>
        </w:numPr>
        <w:ind w:left="426" w:right="20"/>
        <w:jc w:val="both"/>
        <w:rPr>
          <w:rFonts w:ascii="Times New Roman" w:hAnsi="Times New Roman" w:cs="Times New Roman"/>
        </w:rPr>
      </w:pPr>
      <w:r w:rsidRPr="00E47AC6">
        <w:rPr>
          <w:rFonts w:ascii="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2C2D10F" w14:textId="77777777" w:rsidR="008C5A54" w:rsidRPr="00E47AC6" w:rsidRDefault="008C5A54" w:rsidP="008C5A54">
      <w:pPr>
        <w:ind w:left="426" w:right="20"/>
        <w:jc w:val="both"/>
        <w:rPr>
          <w:rFonts w:ascii="Times New Roman" w:hAnsi="Times New Roman" w:cs="Times New Roman"/>
        </w:rPr>
      </w:pPr>
    </w:p>
    <w:p w14:paraId="5FDC608E" w14:textId="0F05714E" w:rsidR="008C5A54" w:rsidRPr="00E47AC6" w:rsidRDefault="008C5A54" w:rsidP="008C5A54">
      <w:pPr>
        <w:ind w:left="426" w:right="20"/>
        <w:jc w:val="both"/>
        <w:rPr>
          <w:rFonts w:ascii="Times New Roman" w:hAnsi="Times New Roman" w:cs="Times New Roman"/>
        </w:rPr>
      </w:pPr>
      <w:r w:rsidRPr="00E47AC6">
        <w:rPr>
          <w:rFonts w:ascii="Times New Roman" w:hAnsi="Times New Roman" w:cs="Times New Roman"/>
        </w:rPr>
        <w:t xml:space="preserve">Wykonawca, który polega na zdolnościach technicznych lub zawodowych na zasadach określonych w art. 118 PZP w zw., z art. 266 PZP zobowiązany będzie do przedstawienia podmiotowych środków dowodowych, o których mowa w </w:t>
      </w:r>
      <w:r w:rsidRPr="00E47AC6">
        <w:rPr>
          <w:rFonts w:ascii="Times New Roman" w:hAnsi="Times New Roman" w:cs="Times New Roman"/>
          <w:b/>
        </w:rPr>
        <w:t>Rozdziale 25 pkt 3 lit. b) - c) SWZ</w:t>
      </w:r>
      <w:r w:rsidRPr="00E47AC6">
        <w:rPr>
          <w:rFonts w:ascii="Times New Roman" w:hAnsi="Times New Roman" w:cs="Times New Roman"/>
        </w:rPr>
        <w:t xml:space="preserve">, dotyczących tych podmiotów, potwierdzających, że nie zachodzą wobec tych podmiotów podstawy wykluczenia  z postępowania. Dokumenty, o których mowa w </w:t>
      </w:r>
      <w:r w:rsidRPr="00E47AC6">
        <w:rPr>
          <w:rFonts w:ascii="Times New Roman" w:hAnsi="Times New Roman" w:cs="Times New Roman"/>
          <w:b/>
        </w:rPr>
        <w:t>Rozdziale 25 pkt 3 lit b) - c)</w:t>
      </w:r>
      <w:r w:rsidRPr="00E47AC6">
        <w:rPr>
          <w:rFonts w:ascii="Times New Roman" w:hAnsi="Times New Roman" w:cs="Times New Roman"/>
        </w:rPr>
        <w:t xml:space="preserve"> SWZ Wykonawca będzie obowiązany złożyć w terminie wskazanym przez Zamawiającego, nie krótszym niż 5 dni, określonym w wezwaniu wystosowanym przez Zamawiającego do Wykonawcy</w:t>
      </w:r>
      <w:r w:rsidR="00E269C8">
        <w:rPr>
          <w:rFonts w:ascii="Times New Roman" w:hAnsi="Times New Roman" w:cs="Times New Roman"/>
        </w:rPr>
        <w:t>.</w:t>
      </w:r>
      <w:r w:rsidRPr="00E47AC6">
        <w:rPr>
          <w:rFonts w:ascii="Times New Roman" w:hAnsi="Times New Roman" w:cs="Times New Roman"/>
        </w:rPr>
        <w:t xml:space="preserve"> </w:t>
      </w:r>
    </w:p>
    <w:p w14:paraId="0D39BF97" w14:textId="3F8F2ED0" w:rsidR="008C5A54" w:rsidRPr="00E47AC6" w:rsidRDefault="008C5A54" w:rsidP="008C5A54">
      <w:pPr>
        <w:ind w:left="426" w:right="20"/>
        <w:jc w:val="both"/>
        <w:rPr>
          <w:rFonts w:ascii="Times New Roman" w:hAnsi="Times New Roman" w:cs="Times New Roman"/>
        </w:rPr>
      </w:pPr>
      <w:r w:rsidRPr="00E47AC6">
        <w:rPr>
          <w:rFonts w:ascii="Times New Roman" w:hAnsi="Times New Roman" w:cs="Times New Roman"/>
        </w:rPr>
        <w:t xml:space="preserve">Do podmiotów udostępniających zasoby na zasadach określonych w art. 118 PZP, mających siedzibę lub miejsce zamieszkania poza granicami Rzeczypospolitej Polskiej, postanowienia zawarte w </w:t>
      </w:r>
      <w:r w:rsidRPr="00E47AC6">
        <w:rPr>
          <w:rFonts w:ascii="Times New Roman" w:hAnsi="Times New Roman" w:cs="Times New Roman"/>
          <w:b/>
        </w:rPr>
        <w:t>Rozdziale 25 pkt 4</w:t>
      </w:r>
      <w:r w:rsidR="00E269C8">
        <w:rPr>
          <w:rFonts w:ascii="Times New Roman" w:hAnsi="Times New Roman" w:cs="Times New Roman"/>
          <w:b/>
        </w:rPr>
        <w:t xml:space="preserve"> </w:t>
      </w:r>
      <w:r w:rsidRPr="00E47AC6">
        <w:rPr>
          <w:rFonts w:ascii="Times New Roman" w:hAnsi="Times New Roman" w:cs="Times New Roman"/>
          <w:b/>
        </w:rPr>
        <w:t>- 6 SWZ</w:t>
      </w:r>
      <w:r w:rsidRPr="00E47AC6">
        <w:rPr>
          <w:rFonts w:ascii="Times New Roman" w:hAnsi="Times New Roman" w:cs="Times New Roman"/>
        </w:rPr>
        <w:t xml:space="preserve"> stosuje się odpowiednio.</w:t>
      </w:r>
    </w:p>
    <w:p w14:paraId="26DAF129" w14:textId="77777777" w:rsidR="008C5A54" w:rsidRPr="00E47AC6" w:rsidRDefault="008C5A54" w:rsidP="008C5A54">
      <w:pPr>
        <w:ind w:left="426" w:right="20"/>
        <w:jc w:val="both"/>
        <w:rPr>
          <w:rFonts w:ascii="Times New Roman" w:hAnsi="Times New Roman" w:cs="Times New Roman"/>
        </w:rPr>
      </w:pPr>
    </w:p>
    <w:p w14:paraId="6C583F63" w14:textId="77777777" w:rsidR="003412B7" w:rsidRPr="00E47AC6" w:rsidRDefault="003412B7" w:rsidP="009E240D">
      <w:pPr>
        <w:numPr>
          <w:ilvl w:val="3"/>
          <w:numId w:val="35"/>
        </w:numPr>
        <w:ind w:left="426" w:right="20"/>
        <w:jc w:val="both"/>
        <w:rPr>
          <w:rFonts w:ascii="Times New Roman" w:hAnsi="Times New Roman" w:cs="Times New Roman"/>
        </w:rPr>
      </w:pPr>
      <w:r w:rsidRPr="00E47AC6">
        <w:rPr>
          <w:rFonts w:ascii="Times New Roman" w:hAnsi="Times New Roman" w:cs="Times New Roman"/>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8627B06" w14:textId="77777777" w:rsidR="008C5A54" w:rsidRPr="00E47AC6" w:rsidRDefault="008C5A54" w:rsidP="0019518C">
      <w:pPr>
        <w:ind w:left="426" w:right="20"/>
        <w:jc w:val="both"/>
        <w:rPr>
          <w:rFonts w:ascii="Times New Roman" w:hAnsi="Times New Roman" w:cs="Times New Roman"/>
          <w:b/>
        </w:rPr>
      </w:pPr>
    </w:p>
    <w:p w14:paraId="5BD3A779" w14:textId="77777777" w:rsidR="0019518C" w:rsidRPr="00E47AC6" w:rsidRDefault="003412B7" w:rsidP="0019518C">
      <w:pPr>
        <w:ind w:left="426" w:right="20"/>
        <w:jc w:val="both"/>
        <w:rPr>
          <w:rFonts w:ascii="Times New Roman" w:hAnsi="Times New Roman" w:cs="Times New Roman"/>
        </w:rPr>
      </w:pPr>
      <w:r w:rsidRPr="00E47AC6">
        <w:rPr>
          <w:rFonts w:ascii="Times New Roman" w:hAnsi="Times New Roman" w:cs="Times New Roman"/>
          <w:b/>
        </w:rPr>
        <w:t xml:space="preserve">UWAGA: </w:t>
      </w:r>
    </w:p>
    <w:p w14:paraId="1084AC35" w14:textId="61CCBD33" w:rsidR="003412B7" w:rsidRPr="00E47AC6" w:rsidRDefault="003412B7" w:rsidP="0019518C">
      <w:pPr>
        <w:ind w:left="426" w:right="20"/>
        <w:jc w:val="both"/>
        <w:rPr>
          <w:rFonts w:ascii="Times New Roman" w:hAnsi="Times New Roman" w:cs="Times New Roman"/>
        </w:rPr>
      </w:pPr>
      <w:r w:rsidRPr="00E47AC6">
        <w:rPr>
          <w:rFonts w:ascii="Times New Roman" w:hAnsi="Times New Roman" w:cs="Times New Roma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69B5107" w14:textId="77777777" w:rsidR="003412B7" w:rsidRPr="00E47AC6" w:rsidRDefault="003412B7" w:rsidP="003412B7">
      <w:pPr>
        <w:shd w:val="clear" w:color="auto" w:fill="FFFFFF"/>
        <w:jc w:val="both"/>
        <w:rPr>
          <w:rFonts w:ascii="Times New Roman" w:hAnsi="Times New Roman" w:cs="Times New Roman"/>
        </w:rPr>
      </w:pPr>
    </w:p>
    <w:p w14:paraId="2C3B1121" w14:textId="62BC1A94" w:rsidR="00D71B5B" w:rsidRPr="00E47AC6" w:rsidRDefault="003412B7" w:rsidP="00CA6F1D">
      <w:pPr>
        <w:shd w:val="clear" w:color="auto" w:fill="C6D9F1" w:themeFill="text2" w:themeFillTint="33"/>
        <w:ind w:left="426"/>
        <w:jc w:val="both"/>
        <w:rPr>
          <w:rFonts w:ascii="Times New Roman" w:hAnsi="Times New Roman" w:cs="Times New Roman"/>
          <w:b/>
        </w:rPr>
      </w:pPr>
      <w:r w:rsidRPr="00E47AC6">
        <w:rPr>
          <w:rFonts w:ascii="Times New Roman" w:hAnsi="Times New Roman" w:cs="Times New Roman"/>
          <w:b/>
        </w:rPr>
        <w:t>Wykonawcy wspólnie ubiegający się o udzielenie zamówienia</w:t>
      </w:r>
      <w:r w:rsidR="004F5F62" w:rsidRPr="00E47AC6">
        <w:rPr>
          <w:rFonts w:ascii="Times New Roman" w:hAnsi="Times New Roman" w:cs="Times New Roman"/>
          <w:b/>
        </w:rPr>
        <w:t xml:space="preserve"> (konsorcjum)</w:t>
      </w:r>
      <w:r w:rsidRPr="00E47AC6">
        <w:rPr>
          <w:rFonts w:ascii="Times New Roman" w:hAnsi="Times New Roman" w:cs="Times New Roman"/>
          <w:b/>
        </w:rPr>
        <w:t>.</w:t>
      </w:r>
      <w:bookmarkStart w:id="7" w:name="_lodptpqf2xh0" w:colFirst="0" w:colLast="0"/>
      <w:bookmarkEnd w:id="7"/>
    </w:p>
    <w:p w14:paraId="65548717" w14:textId="77777777" w:rsidR="00D71B5B" w:rsidRDefault="00D71B5B" w:rsidP="00D71B5B">
      <w:pPr>
        <w:ind w:left="426"/>
        <w:jc w:val="both"/>
        <w:rPr>
          <w:rFonts w:ascii="Times New Roman" w:hAnsi="Times New Roman" w:cs="Times New Roman"/>
        </w:rPr>
      </w:pPr>
    </w:p>
    <w:p w14:paraId="06976DBE" w14:textId="77777777" w:rsidR="003412B7" w:rsidRPr="00E47AC6" w:rsidRDefault="003412B7" w:rsidP="009E240D">
      <w:pPr>
        <w:numPr>
          <w:ilvl w:val="0"/>
          <w:numId w:val="14"/>
        </w:numPr>
        <w:ind w:left="426"/>
        <w:jc w:val="both"/>
        <w:rPr>
          <w:rFonts w:ascii="Times New Roman" w:hAnsi="Times New Roman" w:cs="Times New Roman"/>
        </w:rPr>
      </w:pPr>
      <w:r w:rsidRPr="00E47AC6">
        <w:rPr>
          <w:rFonts w:ascii="Times New Roman" w:hAnsi="Times New Roman" w:cs="Times New Roman"/>
        </w:rPr>
        <w:t>Wykonawcy mogą wspólnie ubiegać się o udzielenie zamówienia. W takim przypadku Wykonawcy ustanawiają pełnomocnika do reprezentowania ich w postępowaniu albo do reprezentowania i zawarcia umowy w sprawie zamówienia publicznego. Pełnomocnictwo</w:t>
      </w:r>
      <w:r w:rsidRPr="00E47AC6">
        <w:rPr>
          <w:rFonts w:ascii="Times New Roman" w:hAnsi="Times New Roman" w:cs="Times New Roman"/>
          <w:b/>
        </w:rPr>
        <w:t xml:space="preserve"> </w:t>
      </w:r>
      <w:r w:rsidRPr="00E47AC6">
        <w:rPr>
          <w:rFonts w:ascii="Times New Roman" w:hAnsi="Times New Roman" w:cs="Times New Roman"/>
        </w:rPr>
        <w:t xml:space="preserve">winno być załączone do oferty. </w:t>
      </w:r>
    </w:p>
    <w:p w14:paraId="02D61EB1" w14:textId="77777777" w:rsidR="004A12F4" w:rsidRPr="00E47AC6" w:rsidRDefault="004A12F4" w:rsidP="004A12F4">
      <w:pPr>
        <w:ind w:left="426"/>
        <w:jc w:val="both"/>
        <w:rPr>
          <w:rFonts w:ascii="Times New Roman" w:hAnsi="Times New Roman" w:cs="Times New Roman"/>
        </w:rPr>
      </w:pPr>
    </w:p>
    <w:p w14:paraId="15B98413" w14:textId="66EB55BE" w:rsidR="00045373" w:rsidRPr="00E47AC6" w:rsidRDefault="003412B7" w:rsidP="009E240D">
      <w:pPr>
        <w:numPr>
          <w:ilvl w:val="0"/>
          <w:numId w:val="14"/>
        </w:numPr>
        <w:ind w:left="426" w:hanging="426"/>
        <w:jc w:val="both"/>
        <w:rPr>
          <w:rFonts w:ascii="Times New Roman" w:hAnsi="Times New Roman" w:cs="Times New Roman"/>
        </w:rPr>
      </w:pPr>
      <w:r w:rsidRPr="00E47AC6">
        <w:rPr>
          <w:rFonts w:ascii="Times New Roman" w:hAnsi="Times New Roman" w:cs="Times New Roman"/>
        </w:rPr>
        <w:t xml:space="preserve">W przypadku Wykonawców wspólnie ubiegających się o udzielenie zamówienia, oświadczenia, o których mowa w </w:t>
      </w:r>
      <w:r w:rsidRPr="00E47AC6">
        <w:rPr>
          <w:rFonts w:ascii="Times New Roman" w:hAnsi="Times New Roman" w:cs="Times New Roman"/>
          <w:b/>
        </w:rPr>
        <w:t xml:space="preserve">Rozdziale </w:t>
      </w:r>
      <w:r w:rsidR="00145772" w:rsidRPr="00E47AC6">
        <w:rPr>
          <w:rFonts w:ascii="Times New Roman" w:hAnsi="Times New Roman" w:cs="Times New Roman"/>
          <w:b/>
        </w:rPr>
        <w:t>25</w:t>
      </w:r>
      <w:r w:rsidRPr="00E47AC6">
        <w:rPr>
          <w:rFonts w:ascii="Times New Roman" w:hAnsi="Times New Roman" w:cs="Times New Roman"/>
          <w:b/>
        </w:rPr>
        <w:t xml:space="preserve"> SWZ</w:t>
      </w:r>
      <w:r w:rsidRPr="00E47AC6">
        <w:rPr>
          <w:rFonts w:ascii="Times New Roman" w:hAnsi="Times New Roman" w:cs="Times New Roman"/>
        </w:rPr>
        <w:t xml:space="preserve">, składa każdy z Wykonawców. Oświadczenia te potwierdzają brak podstaw wykluczenia </w:t>
      </w:r>
      <w:r w:rsidR="004F5F62" w:rsidRPr="00E47AC6">
        <w:rPr>
          <w:rFonts w:ascii="Times New Roman" w:hAnsi="Times New Roman" w:cs="Times New Roman"/>
        </w:rPr>
        <w:t xml:space="preserve">(zał. </w:t>
      </w:r>
      <w:r w:rsidR="00FB1C97">
        <w:rPr>
          <w:rFonts w:ascii="Times New Roman" w:hAnsi="Times New Roman" w:cs="Times New Roman"/>
        </w:rPr>
        <w:t>2</w:t>
      </w:r>
      <w:r w:rsidR="004F5F62" w:rsidRPr="00E47AC6">
        <w:rPr>
          <w:rFonts w:ascii="Times New Roman" w:hAnsi="Times New Roman" w:cs="Times New Roman"/>
        </w:rPr>
        <w:t xml:space="preserve">B) </w:t>
      </w:r>
      <w:r w:rsidRPr="00E47AC6">
        <w:rPr>
          <w:rFonts w:ascii="Times New Roman" w:hAnsi="Times New Roman" w:cs="Times New Roman"/>
        </w:rPr>
        <w:t>oraz spełnianie warunków udziału</w:t>
      </w:r>
      <w:r w:rsidR="004F5F62" w:rsidRPr="00E47AC6">
        <w:rPr>
          <w:rFonts w:ascii="Times New Roman" w:hAnsi="Times New Roman" w:cs="Times New Roman"/>
        </w:rPr>
        <w:t xml:space="preserve"> (zał.</w:t>
      </w:r>
      <w:r w:rsidR="00FB1C97">
        <w:rPr>
          <w:rFonts w:ascii="Times New Roman" w:hAnsi="Times New Roman" w:cs="Times New Roman"/>
        </w:rPr>
        <w:t>2</w:t>
      </w:r>
      <w:r w:rsidR="004F5F62" w:rsidRPr="00E47AC6">
        <w:rPr>
          <w:rFonts w:ascii="Times New Roman" w:hAnsi="Times New Roman" w:cs="Times New Roman"/>
        </w:rPr>
        <w:t xml:space="preserve">A) </w:t>
      </w:r>
      <w:r w:rsidRPr="00E47AC6">
        <w:rPr>
          <w:rFonts w:ascii="Times New Roman" w:hAnsi="Times New Roman" w:cs="Times New Roman"/>
        </w:rPr>
        <w:t>w zakresie, w jakim każdy z Wykonawców wykazuje spełnianie warunków udziału w postępowaniu.</w:t>
      </w:r>
      <w:r w:rsidR="004F5F62" w:rsidRPr="00E47AC6">
        <w:rPr>
          <w:rFonts w:ascii="Times New Roman" w:hAnsi="Times New Roman" w:cs="Times New Roman"/>
        </w:rPr>
        <w:t xml:space="preserve"> </w:t>
      </w:r>
      <w:r w:rsidR="004F5F62" w:rsidRPr="00E47AC6">
        <w:rPr>
          <w:rFonts w:ascii="Times New Roman" w:hAnsi="Times New Roman" w:cs="Times New Roman"/>
          <w:i/>
        </w:rPr>
        <w:t>Oświadczenia wykonawców wspólnie ubiegających się o udzielenie zamówienia, o których mowa wyżej powinny zostać złożone wraz z ofertą pod rygorem nieważności, w formie elektronicznej (tj. opatrzonej kwalifikowanym podpisem elektronicznym) lub w postaci elektronicznej opatrzonej podpisem zaufanym lub podpisem osobistym.</w:t>
      </w:r>
    </w:p>
    <w:p w14:paraId="3F2829BD" w14:textId="77777777" w:rsidR="004A12F4" w:rsidRPr="00E47AC6" w:rsidRDefault="004A12F4" w:rsidP="004A12F4">
      <w:pPr>
        <w:ind w:left="426"/>
        <w:jc w:val="both"/>
        <w:rPr>
          <w:rFonts w:ascii="Times New Roman" w:hAnsi="Times New Roman" w:cs="Times New Roman"/>
        </w:rPr>
      </w:pPr>
    </w:p>
    <w:p w14:paraId="06FEB84C" w14:textId="6A4A381B" w:rsidR="004A12F4" w:rsidRPr="00E47AC6" w:rsidRDefault="004F5F62" w:rsidP="009E240D">
      <w:pPr>
        <w:numPr>
          <w:ilvl w:val="0"/>
          <w:numId w:val="14"/>
        </w:numPr>
        <w:ind w:left="426" w:hanging="426"/>
        <w:jc w:val="both"/>
        <w:rPr>
          <w:rFonts w:ascii="Times New Roman" w:hAnsi="Times New Roman" w:cs="Times New Roman"/>
        </w:rPr>
      </w:pPr>
      <w:r w:rsidRPr="00E47AC6">
        <w:rPr>
          <w:rFonts w:ascii="Times New Roman" w:hAnsi="Times New Roman" w:cs="Times New Roman"/>
        </w:rPr>
        <w:t xml:space="preserve">Zamawiający informuje o treści przepisu art. 117 ust. 3 PZP, zgodnie  z którym w odniesieniu do warunków dotyczących wykształcenia, kwalifikacji zawodowych lub doświadczenia wykonawcy wspólnie ubiegający się o udzielenie zamówienia mogą polegać na zdolnościach tych z wykonawców, którzy wykonają </w:t>
      </w:r>
      <w:r w:rsidR="000227AE">
        <w:rPr>
          <w:rFonts w:ascii="Times New Roman" w:hAnsi="Times New Roman" w:cs="Times New Roman"/>
        </w:rPr>
        <w:t>dostawy</w:t>
      </w:r>
      <w:r w:rsidRPr="00E47AC6">
        <w:rPr>
          <w:rFonts w:ascii="Times New Roman" w:hAnsi="Times New Roman" w:cs="Times New Roman"/>
        </w:rPr>
        <w:t>, do realizacji których te zdolności są wymagane.</w:t>
      </w:r>
      <w:r w:rsidR="00045373" w:rsidRPr="00E47AC6">
        <w:rPr>
          <w:rFonts w:ascii="Times New Roman" w:hAnsi="Times New Roman" w:cs="Times New Roman"/>
        </w:rPr>
        <w:t xml:space="preserve"> </w:t>
      </w:r>
      <w:r w:rsidRPr="00E47AC6">
        <w:rPr>
          <w:rFonts w:ascii="Times New Roman" w:hAnsi="Times New Roman" w:cs="Times New Roman"/>
        </w:rPr>
        <w:t xml:space="preserve">W związku z powyższym zgodnie z art. 117 ust. 4 PZP Wykonawca jest zobowiązany załączyć do oferty podmiotowy środek dowodowy w postaci oświadczenia, z którego wynika, które </w:t>
      </w:r>
      <w:r w:rsidR="000227AE">
        <w:rPr>
          <w:rFonts w:ascii="Times New Roman" w:hAnsi="Times New Roman" w:cs="Times New Roman"/>
        </w:rPr>
        <w:t xml:space="preserve">dostawy </w:t>
      </w:r>
      <w:r w:rsidRPr="00E47AC6">
        <w:rPr>
          <w:rFonts w:ascii="Times New Roman" w:hAnsi="Times New Roman" w:cs="Times New Roman"/>
        </w:rPr>
        <w:t xml:space="preserve"> wykonają poszczególni Wykonawcy. Wzór stosownego oświadczenia stanowi </w:t>
      </w:r>
      <w:r w:rsidRPr="00E47AC6">
        <w:rPr>
          <w:rFonts w:ascii="Times New Roman" w:hAnsi="Times New Roman" w:cs="Times New Roman"/>
          <w:b/>
        </w:rPr>
        <w:t xml:space="preserve">załącznik nr </w:t>
      </w:r>
      <w:r w:rsidR="00FE01D1">
        <w:rPr>
          <w:rFonts w:ascii="Times New Roman" w:hAnsi="Times New Roman" w:cs="Times New Roman"/>
          <w:b/>
        </w:rPr>
        <w:t>6</w:t>
      </w:r>
      <w:r w:rsidRPr="00E47AC6">
        <w:rPr>
          <w:rFonts w:ascii="Times New Roman" w:hAnsi="Times New Roman" w:cs="Times New Roman"/>
          <w:b/>
        </w:rPr>
        <w:t xml:space="preserve"> do SWZ</w:t>
      </w:r>
      <w:r w:rsidRPr="00E47AC6">
        <w:rPr>
          <w:rFonts w:ascii="Times New Roman" w:hAnsi="Times New Roman" w:cs="Times New Roman"/>
        </w:rPr>
        <w:t xml:space="preserve"> i Zamawiający zaleca złożyć to oświadczenie właśnie na tym załączniku.</w:t>
      </w:r>
    </w:p>
    <w:p w14:paraId="5CBA3203" w14:textId="77777777" w:rsidR="004A12F4" w:rsidRPr="00E47AC6" w:rsidRDefault="004A12F4" w:rsidP="004A12F4">
      <w:pPr>
        <w:pStyle w:val="Akapitzlist"/>
        <w:rPr>
          <w:rFonts w:ascii="Times New Roman" w:hAnsi="Times New Roman" w:cs="Times New Roman"/>
        </w:rPr>
      </w:pPr>
    </w:p>
    <w:p w14:paraId="50A69CF4" w14:textId="46EB9CA4" w:rsidR="004A12F4" w:rsidRPr="00E47AC6" w:rsidRDefault="003412B7" w:rsidP="009E240D">
      <w:pPr>
        <w:numPr>
          <w:ilvl w:val="0"/>
          <w:numId w:val="14"/>
        </w:numPr>
        <w:ind w:left="426" w:hanging="426"/>
        <w:jc w:val="both"/>
        <w:rPr>
          <w:rFonts w:ascii="Times New Roman" w:hAnsi="Times New Roman" w:cs="Times New Roman"/>
        </w:rPr>
      </w:pPr>
      <w:r w:rsidRPr="00E47AC6">
        <w:rPr>
          <w:rFonts w:ascii="Times New Roman" w:hAnsi="Times New Roman" w:cs="Times New Roman"/>
        </w:rPr>
        <w:t>Oświadczenia i dokumenty potwierdzające brak podstaw do wykluczenia z postępowania</w:t>
      </w:r>
      <w:r w:rsidR="004A12F4" w:rsidRPr="00E47AC6">
        <w:rPr>
          <w:rFonts w:ascii="Times New Roman" w:hAnsi="Times New Roman" w:cs="Times New Roman"/>
        </w:rPr>
        <w:t xml:space="preserve"> o których mowa w </w:t>
      </w:r>
      <w:r w:rsidR="004A12F4" w:rsidRPr="00E47AC6">
        <w:rPr>
          <w:rFonts w:ascii="Times New Roman" w:hAnsi="Times New Roman" w:cs="Times New Roman"/>
          <w:b/>
        </w:rPr>
        <w:t>Rozdziale 25 pkt 3</w:t>
      </w:r>
      <w:r w:rsidRPr="00E47AC6">
        <w:rPr>
          <w:rFonts w:ascii="Times New Roman" w:hAnsi="Times New Roman" w:cs="Times New Roman"/>
        </w:rPr>
        <w:t xml:space="preserve"> składa każdy z Wykonawców wspólnie ubiegających się o zamówienie.</w:t>
      </w:r>
    </w:p>
    <w:p w14:paraId="08A04BCF" w14:textId="77777777" w:rsidR="004A12F4" w:rsidRPr="00E47AC6" w:rsidRDefault="004A12F4" w:rsidP="004A12F4">
      <w:pPr>
        <w:pStyle w:val="Akapitzlist"/>
        <w:rPr>
          <w:rFonts w:ascii="Times New Roman" w:hAnsi="Times New Roman" w:cs="Times New Roman"/>
        </w:rPr>
      </w:pPr>
    </w:p>
    <w:p w14:paraId="07C1CE3E" w14:textId="091BA5EC" w:rsidR="004A12F4" w:rsidRPr="00E47AC6" w:rsidRDefault="004A12F4" w:rsidP="009E240D">
      <w:pPr>
        <w:numPr>
          <w:ilvl w:val="0"/>
          <w:numId w:val="14"/>
        </w:numPr>
        <w:ind w:left="426" w:hanging="426"/>
        <w:jc w:val="both"/>
        <w:rPr>
          <w:rFonts w:ascii="Times New Roman" w:hAnsi="Times New Roman" w:cs="Times New Roman"/>
        </w:rPr>
      </w:pPr>
      <w:r w:rsidRPr="00E47AC6">
        <w:rPr>
          <w:rFonts w:ascii="Times New Roman" w:hAnsi="Times New Roman" w:cs="Times New Roman"/>
        </w:rPr>
        <w:t>W</w:t>
      </w:r>
      <w:r w:rsidR="004F5F62" w:rsidRPr="00E47AC6">
        <w:rPr>
          <w:rFonts w:ascii="Times New Roman" w:hAnsi="Times New Roman" w:cs="Times New Roman"/>
        </w:rPr>
        <w:t>szyscy Wykonawcy wspólnie ubiegający się o udzielenie zamówienia będą ponosić odpowiedzialność solidarną za wykonanie umowy;</w:t>
      </w:r>
    </w:p>
    <w:p w14:paraId="16437B8D" w14:textId="77777777" w:rsidR="004A12F4" w:rsidRPr="00E47AC6" w:rsidRDefault="004A12F4" w:rsidP="004A12F4">
      <w:pPr>
        <w:pStyle w:val="Akapitzlist"/>
        <w:rPr>
          <w:rFonts w:ascii="Times New Roman" w:hAnsi="Times New Roman" w:cs="Times New Roman"/>
        </w:rPr>
      </w:pPr>
    </w:p>
    <w:p w14:paraId="3A85A0D8" w14:textId="2D0C2B73" w:rsidR="004A12F4" w:rsidRPr="00E47AC6" w:rsidRDefault="004F5F62" w:rsidP="009E240D">
      <w:pPr>
        <w:numPr>
          <w:ilvl w:val="0"/>
          <w:numId w:val="14"/>
        </w:numPr>
        <w:ind w:left="426" w:hanging="426"/>
        <w:jc w:val="both"/>
        <w:rPr>
          <w:rFonts w:ascii="Times New Roman" w:hAnsi="Times New Roman" w:cs="Times New Roman"/>
        </w:rPr>
      </w:pPr>
      <w:r w:rsidRPr="00E47AC6">
        <w:rPr>
          <w:rFonts w:ascii="Times New Roman" w:hAnsi="Times New Roman" w:cs="Times New Roman"/>
        </w:rPr>
        <w:t>Zamawiający może w ramach odpowiedzialności solidarnej żądać wykonania umowy w całości przez lidera lub od wszystkich Wykonawców wspólnie ubiegających się o udzielenie zamówienia łącznie lub każdego z osobna</w:t>
      </w:r>
      <w:r w:rsidR="004A12F4" w:rsidRPr="00E47AC6">
        <w:rPr>
          <w:rFonts w:ascii="Times New Roman" w:hAnsi="Times New Roman" w:cs="Times New Roman"/>
        </w:rPr>
        <w:t>.</w:t>
      </w:r>
    </w:p>
    <w:p w14:paraId="273D4A46" w14:textId="77777777" w:rsidR="004A12F4" w:rsidRPr="00E47AC6" w:rsidRDefault="004A12F4" w:rsidP="004A12F4">
      <w:pPr>
        <w:pStyle w:val="Akapitzlist"/>
        <w:rPr>
          <w:rFonts w:ascii="Times New Roman" w:hAnsi="Times New Roman" w:cs="Times New Roman"/>
        </w:rPr>
      </w:pPr>
    </w:p>
    <w:p w14:paraId="5F32E103" w14:textId="33784008" w:rsidR="004F5F62" w:rsidRDefault="004F5F62" w:rsidP="009E240D">
      <w:pPr>
        <w:numPr>
          <w:ilvl w:val="0"/>
          <w:numId w:val="14"/>
        </w:numPr>
        <w:ind w:left="426" w:hanging="426"/>
        <w:jc w:val="both"/>
        <w:rPr>
          <w:rFonts w:ascii="Times New Roman" w:hAnsi="Times New Roman" w:cs="Times New Roman"/>
        </w:rPr>
      </w:pPr>
      <w:r w:rsidRPr="00E47AC6">
        <w:rPr>
          <w:rFonts w:ascii="Times New Roman" w:hAnsi="Times New Roman" w:cs="Times New Roman"/>
        </w:rPr>
        <w:t>W przypadku Wykonawców wykonujących działalność w formie spółki cywilnej postanowienia dot. oferty Wykonawców wspólnie ubiegających się o udzielenie zamówienia (konsorcjum) stosuje się odpowiednio.</w:t>
      </w:r>
    </w:p>
    <w:p w14:paraId="29B5C501" w14:textId="77777777" w:rsidR="0093610F" w:rsidRDefault="0093610F" w:rsidP="0093610F">
      <w:pPr>
        <w:pStyle w:val="Akapitzlist"/>
        <w:rPr>
          <w:rFonts w:ascii="Times New Roman" w:hAnsi="Times New Roman" w:cs="Times New Roman"/>
        </w:rPr>
      </w:pPr>
    </w:p>
    <w:p w14:paraId="38147070" w14:textId="77777777" w:rsidR="00B275B0" w:rsidRPr="00E47AC6" w:rsidRDefault="00196B1D" w:rsidP="00CA6F1D">
      <w:pPr>
        <w:shd w:val="clear" w:color="auto" w:fill="C6D9F1" w:themeFill="text2" w:themeFillTint="33"/>
        <w:autoSpaceDE w:val="0"/>
        <w:autoSpaceDN w:val="0"/>
        <w:adjustRightInd w:val="0"/>
        <w:jc w:val="both"/>
        <w:rPr>
          <w:rFonts w:ascii="Times New Roman" w:hAnsi="Times New Roman" w:cs="Times New Roman"/>
          <w:b/>
          <w:lang w:val="pl-PL"/>
        </w:rPr>
      </w:pPr>
      <w:bookmarkStart w:id="8" w:name="_tp7vefgpgfgi" w:colFirst="0" w:colLast="0"/>
      <w:bookmarkEnd w:id="8"/>
      <w:r w:rsidRPr="00E47AC6">
        <w:rPr>
          <w:rFonts w:ascii="Times New Roman" w:hAnsi="Times New Roman" w:cs="Times New Roman"/>
          <w:b/>
          <w:lang w:val="pl-PL"/>
        </w:rPr>
        <w:t xml:space="preserve">Rozdział 25. </w:t>
      </w:r>
    </w:p>
    <w:p w14:paraId="57928EF3" w14:textId="30EB8EE7" w:rsidR="00196B1D" w:rsidRPr="00E47AC6" w:rsidRDefault="00196B1D" w:rsidP="00CA6F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Informacja o p</w:t>
      </w:r>
      <w:r w:rsidR="00B275B0" w:rsidRPr="00E47AC6">
        <w:rPr>
          <w:rFonts w:ascii="Times New Roman" w:hAnsi="Times New Roman" w:cs="Times New Roman"/>
          <w:b/>
          <w:lang w:val="pl-PL"/>
        </w:rPr>
        <w:t>odmiotowych i przedmiotowych środkach dowodowych.</w:t>
      </w:r>
    </w:p>
    <w:p w14:paraId="44B0887A" w14:textId="77777777" w:rsidR="005A0ED6" w:rsidRPr="00E47AC6" w:rsidRDefault="005A0ED6" w:rsidP="00196B1D">
      <w:pPr>
        <w:autoSpaceDE w:val="0"/>
        <w:autoSpaceDN w:val="0"/>
        <w:adjustRightInd w:val="0"/>
        <w:jc w:val="both"/>
        <w:rPr>
          <w:rFonts w:ascii="Times New Roman" w:hAnsi="Times New Roman" w:cs="Times New Roman"/>
          <w:b/>
          <w:lang w:val="pl-PL"/>
        </w:rPr>
      </w:pPr>
    </w:p>
    <w:p w14:paraId="76152113" w14:textId="47DFF912" w:rsidR="00561EE2" w:rsidRPr="00E47AC6" w:rsidRDefault="00561EE2" w:rsidP="009E240D">
      <w:pPr>
        <w:pStyle w:val="Akapitzlist"/>
        <w:numPr>
          <w:ilvl w:val="3"/>
          <w:numId w:val="14"/>
        </w:numPr>
        <w:suppressAutoHyphens/>
        <w:spacing w:before="120" w:line="240" w:lineRule="auto"/>
        <w:ind w:left="426" w:hanging="426"/>
        <w:jc w:val="both"/>
        <w:rPr>
          <w:rFonts w:ascii="Times New Roman" w:eastAsia="Calibri" w:hAnsi="Times New Roman" w:cs="Times New Roman"/>
          <w:lang w:val="pl-PL" w:eastAsia="ar-SA"/>
        </w:rPr>
      </w:pPr>
      <w:r w:rsidRPr="00E47AC6">
        <w:rPr>
          <w:rFonts w:ascii="Times New Roman" w:eastAsia="Calibri" w:hAnsi="Times New Roman" w:cs="Times New Roman"/>
          <w:lang w:val="pl-PL" w:eastAsia="ar-SA"/>
        </w:rPr>
        <w:t xml:space="preserve">W celu wstępnego potwierdzenia braku podstaw do wykluczenia z postępowania,  o których mowa w </w:t>
      </w:r>
      <w:r w:rsidR="004A7812" w:rsidRPr="00E47AC6">
        <w:rPr>
          <w:rFonts w:ascii="Times New Roman" w:eastAsia="Calibri" w:hAnsi="Times New Roman" w:cs="Times New Roman"/>
          <w:b/>
          <w:lang w:val="pl-PL" w:eastAsia="ar-SA"/>
        </w:rPr>
        <w:t>Rozdziale 18 i 19</w:t>
      </w:r>
      <w:r w:rsidRPr="00E47AC6">
        <w:rPr>
          <w:rFonts w:ascii="Times New Roman" w:eastAsia="Calibri" w:hAnsi="Times New Roman" w:cs="Times New Roman"/>
          <w:b/>
          <w:lang w:val="pl-PL" w:eastAsia="ar-SA"/>
        </w:rPr>
        <w:t xml:space="preserve"> SWZ</w:t>
      </w:r>
      <w:r w:rsidRPr="00E47AC6">
        <w:rPr>
          <w:rFonts w:ascii="Times New Roman" w:eastAsia="Calibri" w:hAnsi="Times New Roman" w:cs="Times New Roman"/>
          <w:lang w:val="pl-PL" w:eastAsia="ar-SA"/>
        </w:rPr>
        <w:t xml:space="preserve"> oraz w celu potwierdzenia spełniania warunków udziału w postępowaniu, o których mowa w </w:t>
      </w:r>
      <w:r w:rsidR="004A7812" w:rsidRPr="00E47AC6">
        <w:rPr>
          <w:rFonts w:ascii="Times New Roman" w:eastAsia="Calibri" w:hAnsi="Times New Roman" w:cs="Times New Roman"/>
          <w:b/>
          <w:lang w:val="pl-PL" w:eastAsia="ar-SA"/>
        </w:rPr>
        <w:t>R</w:t>
      </w:r>
      <w:r w:rsidR="007A2ED1" w:rsidRPr="00E47AC6">
        <w:rPr>
          <w:rFonts w:ascii="Times New Roman" w:eastAsia="Calibri" w:hAnsi="Times New Roman" w:cs="Times New Roman"/>
          <w:b/>
          <w:lang w:val="pl-PL" w:eastAsia="ar-SA"/>
        </w:rPr>
        <w:t xml:space="preserve">ozdziale </w:t>
      </w:r>
      <w:r w:rsidR="004A7812" w:rsidRPr="00E47AC6">
        <w:rPr>
          <w:rFonts w:ascii="Times New Roman" w:eastAsia="Calibri" w:hAnsi="Times New Roman" w:cs="Times New Roman"/>
          <w:b/>
          <w:lang w:val="pl-PL" w:eastAsia="ar-SA"/>
        </w:rPr>
        <w:t>24</w:t>
      </w:r>
      <w:r w:rsidRPr="00E47AC6">
        <w:rPr>
          <w:rFonts w:ascii="Times New Roman" w:eastAsia="Calibri" w:hAnsi="Times New Roman" w:cs="Times New Roman"/>
          <w:lang w:val="pl-PL" w:eastAsia="ar-SA"/>
        </w:rPr>
        <w:t xml:space="preserve"> Wykonawca składa wraz z ofertą </w:t>
      </w:r>
      <w:bookmarkStart w:id="9" w:name="_Hlk62944230"/>
      <w:r w:rsidRPr="00E47AC6">
        <w:rPr>
          <w:rFonts w:ascii="Times New Roman" w:eastAsia="Calibri" w:hAnsi="Times New Roman" w:cs="Times New Roman"/>
          <w:lang w:val="pl-PL" w:eastAsia="ar-SA"/>
        </w:rPr>
        <w:t xml:space="preserve">oświadczenia, o których mowa w art. 125 ust. 1 PZP, tj. oświadczenie o spełnianiu warunków udziału, sporządzone zgodnie ze wzorem stanowiącym </w:t>
      </w:r>
      <w:r w:rsidRPr="00E47AC6">
        <w:rPr>
          <w:rFonts w:ascii="Times New Roman" w:eastAsia="Calibri" w:hAnsi="Times New Roman" w:cs="Times New Roman"/>
          <w:b/>
          <w:lang w:val="pl-PL" w:eastAsia="ar-SA"/>
        </w:rPr>
        <w:t>załącznik nr 2A do SWZ</w:t>
      </w:r>
      <w:r w:rsidRPr="00E47AC6">
        <w:rPr>
          <w:rFonts w:ascii="Times New Roman" w:eastAsia="Calibri" w:hAnsi="Times New Roman" w:cs="Times New Roman"/>
          <w:lang w:val="pl-PL" w:eastAsia="ar-SA"/>
        </w:rPr>
        <w:t xml:space="preserve"> oraz </w:t>
      </w:r>
      <w:bookmarkStart w:id="10" w:name="_Hlk62940840"/>
      <w:r w:rsidRPr="00E47AC6">
        <w:rPr>
          <w:rFonts w:ascii="Times New Roman" w:eastAsia="Calibri" w:hAnsi="Times New Roman" w:cs="Times New Roman"/>
          <w:lang w:val="pl-PL" w:eastAsia="ar-SA"/>
        </w:rPr>
        <w:t xml:space="preserve">oświadczenie o braku podstaw do wykluczenia, sporządzone zgodne ze wzorem stanowiącym </w:t>
      </w:r>
      <w:r w:rsidRPr="00E47AC6">
        <w:rPr>
          <w:rFonts w:ascii="Times New Roman" w:eastAsia="Calibri" w:hAnsi="Times New Roman" w:cs="Times New Roman"/>
          <w:b/>
          <w:lang w:val="pl-PL" w:eastAsia="ar-SA"/>
        </w:rPr>
        <w:t>załącznik nr 2B do SWZ</w:t>
      </w:r>
      <w:bookmarkEnd w:id="10"/>
      <w:r w:rsidRPr="00E47AC6">
        <w:rPr>
          <w:rFonts w:ascii="Times New Roman" w:eastAsia="Calibri" w:hAnsi="Times New Roman" w:cs="Times New Roman"/>
          <w:lang w:val="pl-PL" w:eastAsia="ar-SA"/>
        </w:rPr>
        <w:t xml:space="preserve">. </w:t>
      </w:r>
    </w:p>
    <w:p w14:paraId="462386BD" w14:textId="3B6AB078" w:rsidR="00A14064" w:rsidRPr="00E47AC6" w:rsidRDefault="00561EE2" w:rsidP="00A14064">
      <w:pPr>
        <w:suppressAutoHyphens/>
        <w:spacing w:before="120" w:line="240" w:lineRule="auto"/>
        <w:ind w:left="426"/>
        <w:jc w:val="both"/>
        <w:rPr>
          <w:rFonts w:ascii="Times New Roman" w:eastAsia="Calibri" w:hAnsi="Times New Roman" w:cs="Times New Roman"/>
          <w:lang w:val="pl-PL" w:eastAsia="ar-SA"/>
        </w:rPr>
      </w:pPr>
      <w:r w:rsidRPr="00E47AC6">
        <w:rPr>
          <w:rFonts w:ascii="Times New Roman" w:eastAsia="Calibri" w:hAnsi="Times New Roman" w:cs="Times New Roman"/>
          <w:lang w:val="pl-PL" w:eastAsia="ar-SA"/>
        </w:rPr>
        <w:t xml:space="preserve">Wykonawca, w przypadku polegania na zdolnościach lub sytuacji podmiotów udostępniających zasoby, przedstawia, wraz z oświadczeniem, o którym mowa  w zdaniu poprzednim, także oświadczenie podmiotu udostępniającego zasoby, potwierdzające brak podstaw wykluczenia tego podmiotu (zgodnie ze wzorem stanowiącym </w:t>
      </w:r>
      <w:r w:rsidRPr="00E47AC6">
        <w:rPr>
          <w:rFonts w:ascii="Times New Roman" w:eastAsia="Calibri" w:hAnsi="Times New Roman" w:cs="Times New Roman"/>
          <w:b/>
          <w:lang w:val="pl-PL" w:eastAsia="ar-SA"/>
        </w:rPr>
        <w:t xml:space="preserve">załącznik nr </w:t>
      </w:r>
      <w:r w:rsidR="000912B8" w:rsidRPr="00E47AC6">
        <w:rPr>
          <w:rFonts w:ascii="Times New Roman" w:eastAsia="Calibri" w:hAnsi="Times New Roman" w:cs="Times New Roman"/>
          <w:b/>
          <w:lang w:val="pl-PL" w:eastAsia="ar-SA"/>
        </w:rPr>
        <w:t>2</w:t>
      </w:r>
      <w:r w:rsidRPr="00E47AC6">
        <w:rPr>
          <w:rFonts w:ascii="Times New Roman" w:eastAsia="Calibri" w:hAnsi="Times New Roman" w:cs="Times New Roman"/>
          <w:b/>
          <w:lang w:val="pl-PL" w:eastAsia="ar-SA"/>
        </w:rPr>
        <w:t>D do SWZ</w:t>
      </w:r>
      <w:r w:rsidRPr="00E47AC6">
        <w:rPr>
          <w:rFonts w:ascii="Times New Roman" w:eastAsia="Calibri" w:hAnsi="Times New Roman" w:cs="Times New Roman"/>
          <w:lang w:val="pl-PL" w:eastAsia="ar-SA"/>
        </w:rPr>
        <w:t xml:space="preserve">) oraz odpowiednio spełnianie warunków udziału w zakresie, w jakim wykonawca powołuje się na jego zasoby (zgodnie ze wzorem stanowiącym </w:t>
      </w:r>
      <w:r w:rsidRPr="00E47AC6">
        <w:rPr>
          <w:rFonts w:ascii="Times New Roman" w:eastAsia="Calibri" w:hAnsi="Times New Roman" w:cs="Times New Roman"/>
          <w:b/>
          <w:lang w:val="pl-PL" w:eastAsia="ar-SA"/>
        </w:rPr>
        <w:t xml:space="preserve">załącznik nr </w:t>
      </w:r>
      <w:r w:rsidR="000912B8" w:rsidRPr="00E47AC6">
        <w:rPr>
          <w:rFonts w:ascii="Times New Roman" w:eastAsia="Calibri" w:hAnsi="Times New Roman" w:cs="Times New Roman"/>
          <w:b/>
          <w:lang w:val="pl-PL" w:eastAsia="ar-SA"/>
        </w:rPr>
        <w:t>2</w:t>
      </w:r>
      <w:r w:rsidRPr="00E47AC6">
        <w:rPr>
          <w:rFonts w:ascii="Times New Roman" w:eastAsia="Calibri" w:hAnsi="Times New Roman" w:cs="Times New Roman"/>
          <w:b/>
          <w:lang w:val="pl-PL" w:eastAsia="ar-SA"/>
        </w:rPr>
        <w:t>C do SWZ</w:t>
      </w:r>
      <w:r w:rsidRPr="00E47AC6">
        <w:rPr>
          <w:rFonts w:ascii="Times New Roman" w:eastAsia="Calibri" w:hAnsi="Times New Roman" w:cs="Times New Roman"/>
          <w:lang w:val="pl-PL" w:eastAsia="ar-SA"/>
        </w:rPr>
        <w:t>).</w:t>
      </w:r>
      <w:bookmarkEnd w:id="9"/>
    </w:p>
    <w:p w14:paraId="317660AA" w14:textId="48D116C1" w:rsidR="00561EE2" w:rsidRPr="00E47AC6" w:rsidRDefault="00561EE2" w:rsidP="00A14064">
      <w:pPr>
        <w:suppressAutoHyphens/>
        <w:spacing w:before="120" w:line="240" w:lineRule="auto"/>
        <w:ind w:left="426"/>
        <w:jc w:val="both"/>
        <w:rPr>
          <w:rFonts w:ascii="Times New Roman" w:eastAsia="Calibri" w:hAnsi="Times New Roman" w:cs="Times New Roman"/>
          <w:lang w:val="pl-PL" w:eastAsia="ar-SA"/>
        </w:rPr>
      </w:pPr>
      <w:r w:rsidRPr="00E47AC6">
        <w:rPr>
          <w:rFonts w:ascii="Times New Roman" w:eastAsia="Calibri" w:hAnsi="Times New Roman" w:cs="Times New Roman"/>
          <w:lang w:val="pl-PL" w:eastAsia="ar-SA"/>
        </w:rPr>
        <w:t xml:space="preserve">Oświadczenia, o których mowa wyżej stanowią dowód potwierdzający brak podstaw wykluczenia oraz spełnienia warunków udziału w postępowaniu, na dzień składania ofert, tymczasowo zastępujący wymagane przez zamawiającego podmiotowe środki dowodowe. </w:t>
      </w:r>
      <w:r w:rsidRPr="00E47AC6">
        <w:rPr>
          <w:rFonts w:ascii="Times New Roman" w:eastAsia="Calibri" w:hAnsi="Times New Roman" w:cs="Times New Roman"/>
          <w:b/>
          <w:bCs/>
          <w:lang w:val="pl-PL" w:eastAsia="ar-SA"/>
        </w:rPr>
        <w:t>Oświadczenia te składa się, pod rygorem nieważności, w formie elektronicznej tj. opatrzonej kwalifikowanym podpisem elektronicznym lub w postaci elektronicznej opatrzonej podpisem zaufanym lub podpisem osobistym.</w:t>
      </w:r>
    </w:p>
    <w:p w14:paraId="25672B48" w14:textId="1862C1DB" w:rsidR="00561EE2" w:rsidRPr="00E47AC6" w:rsidRDefault="00561EE2" w:rsidP="009E240D">
      <w:pPr>
        <w:pStyle w:val="Akapitzlist"/>
        <w:numPr>
          <w:ilvl w:val="3"/>
          <w:numId w:val="14"/>
        </w:numPr>
        <w:suppressAutoHyphens/>
        <w:spacing w:before="120" w:line="240" w:lineRule="auto"/>
        <w:ind w:left="426" w:hanging="426"/>
        <w:jc w:val="both"/>
        <w:rPr>
          <w:rFonts w:ascii="Times New Roman" w:eastAsia="Calibri" w:hAnsi="Times New Roman" w:cs="Times New Roman"/>
          <w:lang w:val="pl-PL" w:eastAsia="ar-SA"/>
        </w:rPr>
      </w:pPr>
      <w:r w:rsidRPr="00E47AC6">
        <w:rPr>
          <w:rFonts w:ascii="Times New Roman" w:eastAsia="Calibri" w:hAnsi="Times New Roman" w:cs="Times New Roman"/>
          <w:lang w:val="pl-PL" w:eastAsia="ar-SA"/>
        </w:rPr>
        <w:t xml:space="preserve">W celu potwierdzenia spełniania warunków udziału w postępowaniu, o których mowa w </w:t>
      </w:r>
      <w:r w:rsidR="00A14064" w:rsidRPr="00E47AC6">
        <w:rPr>
          <w:rFonts w:ascii="Times New Roman" w:eastAsia="Calibri" w:hAnsi="Times New Roman" w:cs="Times New Roman"/>
          <w:b/>
          <w:lang w:val="pl-PL" w:eastAsia="ar-SA"/>
        </w:rPr>
        <w:t xml:space="preserve">Rozdziale </w:t>
      </w:r>
      <w:r w:rsidR="004A7812" w:rsidRPr="00E47AC6">
        <w:rPr>
          <w:rFonts w:ascii="Times New Roman" w:eastAsia="Calibri" w:hAnsi="Times New Roman" w:cs="Times New Roman"/>
          <w:b/>
          <w:lang w:val="pl-PL" w:eastAsia="ar-SA"/>
        </w:rPr>
        <w:t>24</w:t>
      </w:r>
      <w:r w:rsidRPr="00E47AC6">
        <w:rPr>
          <w:rFonts w:ascii="Times New Roman" w:eastAsia="Calibri" w:hAnsi="Times New Roman" w:cs="Times New Roman"/>
          <w:lang w:val="pl-PL" w:eastAsia="ar-SA"/>
        </w:rPr>
        <w:t xml:space="preserve"> Zamawiający przed udzieleniem zamówienia, działając na podstawie art. 274 ust. 1 PZP wezwie Wykonawcę, którego oferta została najwyżej oceniona, do złożenia w wyznaczonym terminie, nie krótszym niż 5 dni od dnia wezwania, podmiotowych środków dowodowych, aktualnych na dzień złożenia następujących podmiotowych środków dowodowych:</w:t>
      </w:r>
    </w:p>
    <w:p w14:paraId="01F4349D" w14:textId="49C72D44" w:rsidR="00561EE2" w:rsidRPr="00E47AC6" w:rsidRDefault="00561EE2" w:rsidP="009E240D">
      <w:pPr>
        <w:numPr>
          <w:ilvl w:val="0"/>
          <w:numId w:val="42"/>
        </w:numPr>
        <w:suppressAutoHyphens/>
        <w:spacing w:before="120" w:line="240" w:lineRule="auto"/>
        <w:ind w:left="851" w:hanging="425"/>
        <w:jc w:val="both"/>
        <w:rPr>
          <w:rFonts w:ascii="Times New Roman" w:eastAsia="Calibri" w:hAnsi="Times New Roman" w:cs="Times New Roman"/>
          <w:lang w:val="pl-PL" w:eastAsia="ar-SA"/>
        </w:rPr>
      </w:pPr>
      <w:r w:rsidRPr="00E47AC6">
        <w:rPr>
          <w:rFonts w:ascii="Times New Roman" w:eastAsia="Calibri" w:hAnsi="Times New Roman" w:cs="Times New Roman"/>
          <w:lang w:val="pl-PL" w:eastAsia="ar-SA"/>
        </w:rPr>
        <w:t xml:space="preserve">wykazu </w:t>
      </w:r>
      <w:r w:rsidR="000227AE">
        <w:rPr>
          <w:rFonts w:ascii="Times New Roman" w:eastAsia="Calibri" w:hAnsi="Times New Roman" w:cs="Times New Roman"/>
          <w:lang w:val="pl-PL" w:eastAsia="ar-SA"/>
        </w:rPr>
        <w:t>dostaw</w:t>
      </w:r>
      <w:r w:rsidRPr="00E47AC6">
        <w:rPr>
          <w:rFonts w:ascii="Times New Roman" w:eastAsia="Calibri" w:hAnsi="Times New Roman" w:cs="Times New Roman"/>
          <w:lang w:val="pl-PL" w:eastAsia="ar-SA"/>
        </w:rPr>
        <w:t xml:space="preserve"> wykonanych nie wcześniej niż w okresie ostatnich 5 lat, a jeżeli okres prowadzenia działalności jest krótszy – w tym okresie, wraz z podaniem ich rodzaju, wartości brutto, daty i miejsca wykonania oraz podmiotów, na rzecz których </w:t>
      </w:r>
      <w:r w:rsidR="000227AE">
        <w:rPr>
          <w:rFonts w:ascii="Times New Roman" w:eastAsia="Calibri" w:hAnsi="Times New Roman" w:cs="Times New Roman"/>
          <w:lang w:val="pl-PL" w:eastAsia="ar-SA"/>
        </w:rPr>
        <w:t>dostawy</w:t>
      </w:r>
      <w:r w:rsidRPr="00E47AC6">
        <w:rPr>
          <w:rFonts w:ascii="Times New Roman" w:eastAsia="Calibri" w:hAnsi="Times New Roman" w:cs="Times New Roman"/>
          <w:lang w:val="pl-PL" w:eastAsia="ar-SA"/>
        </w:rPr>
        <w:t xml:space="preserve"> te zostały wykonane (</w:t>
      </w:r>
      <w:r w:rsidRPr="00E47AC6">
        <w:rPr>
          <w:rFonts w:ascii="Times New Roman" w:eastAsia="Calibri" w:hAnsi="Times New Roman" w:cs="Times New Roman"/>
          <w:b/>
          <w:lang w:val="pl-PL" w:eastAsia="ar-SA"/>
        </w:rPr>
        <w:t>załącznik nr 7 do SWZ</w:t>
      </w:r>
      <w:r w:rsidRPr="00E47AC6">
        <w:rPr>
          <w:rFonts w:ascii="Times New Roman" w:eastAsia="Calibri" w:hAnsi="Times New Roman" w:cs="Times New Roman"/>
          <w:lang w:val="pl-PL" w:eastAsia="ar-SA"/>
        </w:rPr>
        <w:t xml:space="preserve">). </w:t>
      </w:r>
    </w:p>
    <w:p w14:paraId="10931B24" w14:textId="7E55B8E3" w:rsidR="00561EE2" w:rsidRPr="00E47AC6" w:rsidRDefault="00561EE2" w:rsidP="00A14064">
      <w:pPr>
        <w:suppressAutoHyphens/>
        <w:spacing w:before="120" w:line="240" w:lineRule="auto"/>
        <w:ind w:left="851"/>
        <w:jc w:val="both"/>
        <w:rPr>
          <w:rFonts w:ascii="Times New Roman" w:eastAsia="Calibri" w:hAnsi="Times New Roman" w:cs="Times New Roman"/>
          <w:lang w:val="pl-PL" w:eastAsia="ar-SA"/>
        </w:rPr>
      </w:pPr>
      <w:r w:rsidRPr="00E47AC6">
        <w:rPr>
          <w:rFonts w:ascii="Times New Roman" w:eastAsia="Calibri" w:hAnsi="Times New Roman" w:cs="Times New Roman"/>
          <w:lang w:val="pl-PL" w:eastAsia="ar-SA"/>
        </w:rPr>
        <w:t xml:space="preserve">Jeżeli Wykonawca powołuje się na doświadczenie w realizacji </w:t>
      </w:r>
      <w:r w:rsidR="000227AE">
        <w:rPr>
          <w:rFonts w:ascii="Times New Roman" w:eastAsia="Calibri" w:hAnsi="Times New Roman" w:cs="Times New Roman"/>
          <w:lang w:val="pl-PL" w:eastAsia="ar-SA"/>
        </w:rPr>
        <w:t>dostaw</w:t>
      </w:r>
      <w:r w:rsidRPr="00E47AC6">
        <w:rPr>
          <w:rFonts w:ascii="Times New Roman" w:eastAsia="Calibri" w:hAnsi="Times New Roman" w:cs="Times New Roman"/>
          <w:lang w:val="pl-PL" w:eastAsia="ar-SA"/>
        </w:rPr>
        <w:t xml:space="preserve"> wykonanych wspólnie z innymi wykonawcami wykaz, o którym mowa wyżej dotyczy </w:t>
      </w:r>
      <w:r w:rsidR="000227AE">
        <w:rPr>
          <w:rFonts w:ascii="Times New Roman" w:eastAsia="Calibri" w:hAnsi="Times New Roman" w:cs="Times New Roman"/>
          <w:lang w:val="pl-PL" w:eastAsia="ar-SA"/>
        </w:rPr>
        <w:t>dostaw</w:t>
      </w:r>
      <w:r w:rsidRPr="00E47AC6">
        <w:rPr>
          <w:rFonts w:ascii="Times New Roman" w:eastAsia="Calibri" w:hAnsi="Times New Roman" w:cs="Times New Roman"/>
          <w:lang w:val="pl-PL" w:eastAsia="ar-SA"/>
        </w:rPr>
        <w:t>, w których wykonaniu wykonawca ten bezpośrednio uczestniczył.</w:t>
      </w:r>
    </w:p>
    <w:p w14:paraId="7684FF15" w14:textId="6E2DAC8B" w:rsidR="00561EE2" w:rsidRPr="00E47AC6" w:rsidRDefault="00561EE2" w:rsidP="00A14064">
      <w:pPr>
        <w:suppressAutoHyphens/>
        <w:spacing w:before="120" w:line="240" w:lineRule="auto"/>
        <w:ind w:left="851"/>
        <w:jc w:val="both"/>
        <w:rPr>
          <w:rFonts w:ascii="Times New Roman" w:eastAsia="Calibri" w:hAnsi="Times New Roman" w:cs="Times New Roman"/>
          <w:lang w:val="pl-PL" w:eastAsia="ar-SA"/>
        </w:rPr>
      </w:pPr>
      <w:r w:rsidRPr="00E47AC6">
        <w:rPr>
          <w:rFonts w:ascii="Times New Roman" w:eastAsia="Calibri" w:hAnsi="Times New Roman" w:cs="Times New Roman"/>
          <w:lang w:val="pl-PL" w:eastAsia="ar-SA"/>
        </w:rPr>
        <w:t>Okres wyrażony w latach, o którym mowa wyżej, liczy się wstecz od dnia w którym upływa termin składnia ofert.</w:t>
      </w:r>
    </w:p>
    <w:p w14:paraId="673AB2A6" w14:textId="7ADD08BF" w:rsidR="00561EE2" w:rsidRPr="00E47AC6" w:rsidRDefault="00561EE2" w:rsidP="009E240D">
      <w:pPr>
        <w:numPr>
          <w:ilvl w:val="0"/>
          <w:numId w:val="42"/>
        </w:numPr>
        <w:suppressAutoHyphens/>
        <w:spacing w:before="120" w:line="240" w:lineRule="auto"/>
        <w:ind w:left="851" w:hanging="425"/>
        <w:jc w:val="both"/>
        <w:rPr>
          <w:rFonts w:ascii="Times New Roman" w:eastAsia="Calibri" w:hAnsi="Times New Roman" w:cs="Times New Roman"/>
          <w:lang w:val="pl-PL" w:eastAsia="ar-SA"/>
        </w:rPr>
      </w:pPr>
      <w:r w:rsidRPr="00E47AC6">
        <w:rPr>
          <w:rFonts w:ascii="Times New Roman" w:eastAsia="Calibri" w:hAnsi="Times New Roman" w:cs="Times New Roman"/>
          <w:lang w:val="pl-PL" w:eastAsia="ar-SA"/>
        </w:rPr>
        <w:t xml:space="preserve">dowodów określających, że wskazane przez Wykonawcę </w:t>
      </w:r>
      <w:r w:rsidR="000227AE">
        <w:rPr>
          <w:rFonts w:ascii="Times New Roman" w:eastAsia="Calibri" w:hAnsi="Times New Roman" w:cs="Times New Roman"/>
          <w:lang w:val="pl-PL" w:eastAsia="ar-SA"/>
        </w:rPr>
        <w:t xml:space="preserve">dostawy </w:t>
      </w:r>
      <w:r w:rsidRPr="00E47AC6">
        <w:rPr>
          <w:rFonts w:ascii="Times New Roman" w:eastAsia="Calibri" w:hAnsi="Times New Roman" w:cs="Times New Roman"/>
          <w:lang w:val="pl-PL" w:eastAsia="ar-SA"/>
        </w:rPr>
        <w:t xml:space="preserve"> na potwierdzenie spełnienia warunku udziału w postępowaniu dot. zdolności technicznej lub zawodowej w zakresie doświadczenia zostały wykonane należycie. </w:t>
      </w:r>
    </w:p>
    <w:p w14:paraId="51E48B68" w14:textId="08669DFF" w:rsidR="00561EE2" w:rsidRPr="00E47AC6" w:rsidRDefault="00561EE2" w:rsidP="007A2ED1">
      <w:pPr>
        <w:suppressAutoHyphens/>
        <w:spacing w:before="120" w:line="240" w:lineRule="auto"/>
        <w:ind w:left="851"/>
        <w:jc w:val="both"/>
        <w:rPr>
          <w:rFonts w:ascii="Times New Roman" w:eastAsia="Calibri" w:hAnsi="Times New Roman" w:cs="Times New Roman"/>
          <w:lang w:val="pl-PL" w:eastAsia="ar-SA"/>
        </w:rPr>
      </w:pPr>
      <w:r w:rsidRPr="00E47AC6">
        <w:rPr>
          <w:rFonts w:ascii="Times New Roman" w:eastAsia="Calibri" w:hAnsi="Times New Roman" w:cs="Times New Roman"/>
          <w:lang w:val="pl-PL" w:eastAsia="ar-SA"/>
        </w:rPr>
        <w:t xml:space="preserve">Dowodami, o których mowa, są referencje bądź inne dokumenty sporządzone przez podmiot, na rzecz którego </w:t>
      </w:r>
      <w:r w:rsidR="000227AE">
        <w:rPr>
          <w:rFonts w:ascii="Times New Roman" w:eastAsia="Calibri" w:hAnsi="Times New Roman" w:cs="Times New Roman"/>
          <w:lang w:val="pl-PL" w:eastAsia="ar-SA"/>
        </w:rPr>
        <w:t>dostawy</w:t>
      </w:r>
      <w:r w:rsidRPr="00E47AC6">
        <w:rPr>
          <w:rFonts w:ascii="Times New Roman" w:eastAsia="Calibri" w:hAnsi="Times New Roman" w:cs="Times New Roman"/>
          <w:lang w:val="pl-PL" w:eastAsia="ar-SA"/>
        </w:rPr>
        <w:t xml:space="preserve"> zostały wykonane, a jeżeli wykonawca z przyczyn niezależnych od niego nie jest w stanie uzyskać tych dokumentów – inne odpowiednie dokumenty. </w:t>
      </w:r>
    </w:p>
    <w:p w14:paraId="68D23DA1" w14:textId="1FB3BCF0" w:rsidR="00561EE2" w:rsidRPr="00E47AC6" w:rsidRDefault="007A2ED1" w:rsidP="007A2ED1">
      <w:pPr>
        <w:suppressAutoHyphens/>
        <w:spacing w:before="120" w:after="240" w:line="240" w:lineRule="auto"/>
        <w:ind w:left="426" w:hanging="426"/>
        <w:jc w:val="both"/>
        <w:rPr>
          <w:rFonts w:ascii="Times New Roman" w:eastAsia="Calibri" w:hAnsi="Times New Roman" w:cs="Times New Roman"/>
          <w:lang w:val="pl-PL" w:eastAsia="ar-SA"/>
        </w:rPr>
      </w:pPr>
      <w:bookmarkStart w:id="11" w:name="_Hlk63010516"/>
      <w:r w:rsidRPr="00E47AC6">
        <w:rPr>
          <w:rFonts w:ascii="Times New Roman" w:eastAsia="Calibri" w:hAnsi="Times New Roman" w:cs="Times New Roman"/>
          <w:b/>
          <w:lang w:val="pl-PL" w:eastAsia="ar-SA"/>
        </w:rPr>
        <w:t xml:space="preserve">3.  </w:t>
      </w:r>
      <w:r w:rsidR="0093610F">
        <w:rPr>
          <w:rFonts w:ascii="Times New Roman" w:eastAsia="Calibri" w:hAnsi="Times New Roman" w:cs="Times New Roman"/>
          <w:b/>
          <w:lang w:val="pl-PL" w:eastAsia="ar-SA"/>
        </w:rPr>
        <w:t xml:space="preserve"> </w:t>
      </w:r>
      <w:r w:rsidR="00561EE2" w:rsidRPr="00E47AC6">
        <w:rPr>
          <w:rFonts w:ascii="Times New Roman" w:eastAsia="Calibri" w:hAnsi="Times New Roman" w:cs="Times New Roman"/>
          <w:lang w:val="pl-PL" w:eastAsia="ar-SA"/>
        </w:rPr>
        <w:t xml:space="preserve">W celu potwierdzenia braku podstaw do wykluczenia, o których mowa w </w:t>
      </w:r>
      <w:r w:rsidR="00CD12EF" w:rsidRPr="00E47AC6">
        <w:rPr>
          <w:rFonts w:ascii="Times New Roman" w:eastAsia="Calibri" w:hAnsi="Times New Roman" w:cs="Times New Roman"/>
          <w:b/>
          <w:lang w:val="pl-PL" w:eastAsia="ar-SA"/>
        </w:rPr>
        <w:t>R</w:t>
      </w:r>
      <w:r w:rsidRPr="00E47AC6">
        <w:rPr>
          <w:rFonts w:ascii="Times New Roman" w:eastAsia="Calibri" w:hAnsi="Times New Roman" w:cs="Times New Roman"/>
          <w:b/>
          <w:lang w:val="pl-PL" w:eastAsia="ar-SA"/>
        </w:rPr>
        <w:t xml:space="preserve">ozdziale </w:t>
      </w:r>
      <w:r w:rsidR="00A4511A" w:rsidRPr="00E47AC6">
        <w:rPr>
          <w:rFonts w:ascii="Times New Roman" w:eastAsia="Calibri" w:hAnsi="Times New Roman" w:cs="Times New Roman"/>
          <w:b/>
          <w:lang w:val="pl-PL" w:eastAsia="ar-SA"/>
        </w:rPr>
        <w:t>18 i 19</w:t>
      </w:r>
      <w:r w:rsidR="00561EE2" w:rsidRPr="00E47AC6">
        <w:rPr>
          <w:rFonts w:ascii="Times New Roman" w:eastAsia="Calibri" w:hAnsi="Times New Roman" w:cs="Times New Roman"/>
          <w:lang w:val="pl-PL" w:eastAsia="ar-SA"/>
        </w:rPr>
        <w:t xml:space="preserve"> Zamawiający przed udzieleniem zamówienia, działając na podstawie art. 274 ust. 1 PZP wezwie Wykonawcę, którego oferta została najwyżej oceniona, do złożenia w wyznaczonym terminie, </w:t>
      </w:r>
      <w:r w:rsidR="00561EE2" w:rsidRPr="00E47AC6">
        <w:rPr>
          <w:rFonts w:ascii="Times New Roman" w:eastAsia="Calibri" w:hAnsi="Times New Roman" w:cs="Times New Roman"/>
          <w:u w:val="single"/>
          <w:lang w:val="pl-PL" w:eastAsia="ar-SA"/>
        </w:rPr>
        <w:t>nie krótszym niż 5 dni</w:t>
      </w:r>
      <w:r w:rsidR="00561EE2" w:rsidRPr="00E47AC6">
        <w:rPr>
          <w:rFonts w:ascii="Times New Roman" w:eastAsia="Calibri" w:hAnsi="Times New Roman" w:cs="Times New Roman"/>
          <w:lang w:val="pl-PL" w:eastAsia="ar-SA"/>
        </w:rPr>
        <w:t xml:space="preserve"> od dnia wezwania, aktualnych na dzień złożenia następujących podmiotowych środków dowodowych:</w:t>
      </w:r>
      <w:bookmarkEnd w:id="11"/>
    </w:p>
    <w:p w14:paraId="64934292" w14:textId="768DC6F7" w:rsidR="00561EE2" w:rsidRPr="00E47AC6" w:rsidRDefault="00561EE2" w:rsidP="00CD12EF">
      <w:pPr>
        <w:suppressAutoHyphens/>
        <w:spacing w:before="120" w:after="240" w:line="240" w:lineRule="auto"/>
        <w:ind w:left="567" w:hanging="283"/>
        <w:jc w:val="both"/>
        <w:rPr>
          <w:rFonts w:ascii="Times New Roman" w:eastAsia="Calibri" w:hAnsi="Times New Roman" w:cs="Times New Roman"/>
          <w:lang w:val="pl-PL" w:eastAsia="ar-SA"/>
        </w:rPr>
      </w:pPr>
      <w:r w:rsidRPr="00E47AC6">
        <w:rPr>
          <w:rFonts w:ascii="Times New Roman" w:eastAsia="Calibri" w:hAnsi="Times New Roman" w:cs="Times New Roman"/>
          <w:b/>
          <w:lang w:val="pl-PL" w:eastAsia="ar-SA"/>
        </w:rPr>
        <w:t>a)</w:t>
      </w:r>
      <w:r w:rsidRPr="00E47AC6">
        <w:rPr>
          <w:rFonts w:ascii="Times New Roman" w:eastAsia="Calibri" w:hAnsi="Times New Roman" w:cs="Times New Roman"/>
          <w:lang w:val="pl-PL" w:eastAsia="ar-SA"/>
        </w:rPr>
        <w:tab/>
        <w:t xml:space="preserve">oświadczenia Wykonawcy, w zakresie </w:t>
      </w:r>
      <w:r w:rsidRPr="00E47AC6">
        <w:rPr>
          <w:rFonts w:ascii="Times New Roman" w:eastAsia="Calibri" w:hAnsi="Times New Roman" w:cs="Times New Roman"/>
          <w:b/>
          <w:lang w:val="pl-PL" w:eastAsia="ar-SA"/>
        </w:rPr>
        <w:t>art. 108 ust. 1 pkt 5) PZP</w:t>
      </w:r>
      <w:r w:rsidRPr="00E47AC6">
        <w:rPr>
          <w:rFonts w:ascii="Times New Roman" w:eastAsia="Calibri" w:hAnsi="Times New Roman" w:cs="Times New Roman"/>
          <w:lang w:val="pl-PL" w:eastAsia="ar-SA"/>
        </w:rPr>
        <w:t>, o braku przynależności do tej samej grupy kapitałowej, w rozumieniu ustawy z dnia 16 lutego 2007 r. o ochronie konkurencji i konsumentów (</w:t>
      </w:r>
      <w:r w:rsidR="007A2ED1" w:rsidRPr="00E47AC6">
        <w:rPr>
          <w:rFonts w:ascii="Times New Roman" w:eastAsia="Calibri" w:hAnsi="Times New Roman" w:cs="Times New Roman"/>
          <w:lang w:val="pl-PL" w:eastAsia="ar-SA"/>
        </w:rPr>
        <w:t xml:space="preserve">tj. </w:t>
      </w:r>
      <w:r w:rsidRPr="00E47AC6">
        <w:rPr>
          <w:rFonts w:ascii="Times New Roman" w:eastAsia="Calibri" w:hAnsi="Times New Roman" w:cs="Times New Roman"/>
          <w:lang w:val="pl-PL" w:eastAsia="ar-SA"/>
        </w:rPr>
        <w:t xml:space="preserve">Dz. U. z 2021r. poz. 275 z </w:t>
      </w:r>
      <w:proofErr w:type="spellStart"/>
      <w:r w:rsidRPr="00E47AC6">
        <w:rPr>
          <w:rFonts w:ascii="Times New Roman" w:eastAsia="Calibri" w:hAnsi="Times New Roman" w:cs="Times New Roman"/>
          <w:lang w:val="pl-PL" w:eastAsia="ar-SA"/>
        </w:rPr>
        <w:t>późn</w:t>
      </w:r>
      <w:proofErr w:type="spellEnd"/>
      <w:r w:rsidRPr="00E47AC6">
        <w:rPr>
          <w:rFonts w:ascii="Times New Roman" w:eastAsia="Calibri" w:hAnsi="Times New Roman" w:cs="Times New Roman"/>
          <w:lang w:val="pl-PL" w:eastAsia="ar-SA"/>
        </w:rPr>
        <w:t xml:space="preserve">. zm.), z innym Wykonawcą, który złożył odrębną ofertę lub ofertę częściową, albo oświadczenie o przynależności do tej samej grupy kapitałowej wraz z dokumentami lub informacjami potwierdzającymi przygotowanie oferty lub </w:t>
      </w:r>
      <w:r w:rsidRPr="00E47AC6">
        <w:rPr>
          <w:rFonts w:ascii="Times New Roman" w:eastAsia="Calibri" w:hAnsi="Times New Roman" w:cs="Times New Roman"/>
          <w:lang w:val="pl-PL" w:eastAsia="ar-SA"/>
        </w:rPr>
        <w:lastRenderedPageBreak/>
        <w:t>oferty częściowej niezależnie od innego Wykonawcy należącego do tej samej grupy kapitałowej - (</w:t>
      </w:r>
      <w:r w:rsidRPr="00E47AC6">
        <w:rPr>
          <w:rFonts w:ascii="Times New Roman" w:eastAsia="Calibri" w:hAnsi="Times New Roman" w:cs="Times New Roman"/>
          <w:b/>
          <w:lang w:val="pl-PL" w:eastAsia="ar-SA"/>
        </w:rPr>
        <w:t xml:space="preserve">załącznik nr </w:t>
      </w:r>
      <w:r w:rsidR="0031693E" w:rsidRPr="00E47AC6">
        <w:rPr>
          <w:rFonts w:ascii="Times New Roman" w:eastAsia="Calibri" w:hAnsi="Times New Roman" w:cs="Times New Roman"/>
          <w:b/>
          <w:lang w:val="pl-PL" w:eastAsia="ar-SA"/>
        </w:rPr>
        <w:t>5</w:t>
      </w:r>
      <w:r w:rsidRPr="00E47AC6">
        <w:rPr>
          <w:rFonts w:ascii="Times New Roman" w:eastAsia="Calibri" w:hAnsi="Times New Roman" w:cs="Times New Roman"/>
          <w:b/>
          <w:lang w:val="pl-PL" w:eastAsia="ar-SA"/>
        </w:rPr>
        <w:t xml:space="preserve"> do SWZ</w:t>
      </w:r>
      <w:r w:rsidRPr="00E47AC6">
        <w:rPr>
          <w:rFonts w:ascii="Times New Roman" w:eastAsia="Calibri" w:hAnsi="Times New Roman" w:cs="Times New Roman"/>
          <w:lang w:val="pl-PL" w:eastAsia="ar-SA"/>
        </w:rPr>
        <w:t>),</w:t>
      </w:r>
    </w:p>
    <w:p w14:paraId="006DC943" w14:textId="77777777" w:rsidR="00561EE2" w:rsidRPr="00E47AC6" w:rsidRDefault="00561EE2" w:rsidP="00CD12EF">
      <w:pPr>
        <w:suppressAutoHyphens/>
        <w:spacing w:before="120" w:after="240" w:line="240" w:lineRule="auto"/>
        <w:ind w:left="567" w:hanging="283"/>
        <w:jc w:val="both"/>
        <w:rPr>
          <w:rFonts w:ascii="Times New Roman" w:eastAsia="Calibri" w:hAnsi="Times New Roman" w:cs="Times New Roman"/>
          <w:highlight w:val="yellow"/>
          <w:lang w:val="pl-PL" w:eastAsia="ar-SA"/>
        </w:rPr>
      </w:pPr>
      <w:r w:rsidRPr="00E47AC6">
        <w:rPr>
          <w:rFonts w:ascii="Times New Roman" w:eastAsia="Calibri" w:hAnsi="Times New Roman" w:cs="Times New Roman"/>
          <w:b/>
          <w:lang w:val="pl-PL" w:eastAsia="ar-SA"/>
        </w:rPr>
        <w:t>b)</w:t>
      </w:r>
      <w:r w:rsidRPr="00E47AC6">
        <w:rPr>
          <w:rFonts w:ascii="Times New Roman" w:eastAsia="Calibri" w:hAnsi="Times New Roman" w:cs="Times New Roman"/>
          <w:lang w:val="pl-PL" w:eastAsia="ar-SA"/>
        </w:rPr>
        <w:tab/>
        <w:t xml:space="preserve">odpisu lub informacji z Krajowego Rejestru Sądowego lub z Centralnej Ewidencji i Informacji o Działalności Gospodarczej, w zakresie </w:t>
      </w:r>
      <w:r w:rsidRPr="00E47AC6">
        <w:rPr>
          <w:rFonts w:ascii="Times New Roman" w:eastAsia="Calibri" w:hAnsi="Times New Roman" w:cs="Times New Roman"/>
          <w:b/>
          <w:lang w:val="pl-PL" w:eastAsia="ar-SA"/>
        </w:rPr>
        <w:t>art. 109 ust. 1 pkt 4)</w:t>
      </w:r>
      <w:r w:rsidRPr="00E47AC6">
        <w:rPr>
          <w:rFonts w:ascii="Times New Roman" w:eastAsia="Calibri" w:hAnsi="Times New Roman" w:cs="Times New Roman"/>
          <w:lang w:val="pl-PL" w:eastAsia="ar-SA"/>
        </w:rPr>
        <w:t xml:space="preserve"> PZP, sporządzonych nie wcześniej niż 3 miesiące przed jej złożeniem, jeżeli odrębne przepisy wymagają wpisu do rejestru lub ewidencji,</w:t>
      </w:r>
    </w:p>
    <w:p w14:paraId="0ECECA3D" w14:textId="3C5FD45A" w:rsidR="00561EE2" w:rsidRPr="00E47AC6" w:rsidRDefault="00561EE2" w:rsidP="005D3232">
      <w:pPr>
        <w:suppressAutoHyphens/>
        <w:spacing w:line="240" w:lineRule="auto"/>
        <w:ind w:left="567" w:hanging="283"/>
        <w:jc w:val="both"/>
        <w:rPr>
          <w:rFonts w:ascii="Times New Roman" w:eastAsia="Calibri" w:hAnsi="Times New Roman" w:cs="Times New Roman"/>
          <w:lang w:val="pl-PL" w:eastAsia="ar-SA"/>
        </w:rPr>
      </w:pPr>
      <w:r w:rsidRPr="00E47AC6">
        <w:rPr>
          <w:rFonts w:ascii="Times New Roman" w:eastAsia="Calibri" w:hAnsi="Times New Roman" w:cs="Times New Roman"/>
          <w:b/>
          <w:lang w:val="pl-PL" w:eastAsia="ar-SA"/>
        </w:rPr>
        <w:t>c)</w:t>
      </w:r>
      <w:r w:rsidRPr="00E47AC6">
        <w:rPr>
          <w:rFonts w:ascii="Times New Roman" w:eastAsia="Calibri" w:hAnsi="Times New Roman" w:cs="Times New Roman"/>
          <w:lang w:val="pl-PL" w:eastAsia="ar-SA"/>
        </w:rPr>
        <w:tab/>
        <w:t>oświadczenia wykonawcy o aktualności informacji zawartych w oświadczeniu, o którym mowa w art. 125 ust. 1 PZP w</w:t>
      </w:r>
      <w:r w:rsidR="007A2ED1" w:rsidRPr="00E47AC6">
        <w:rPr>
          <w:rFonts w:ascii="Times New Roman" w:eastAsia="Calibri" w:hAnsi="Times New Roman" w:cs="Times New Roman"/>
          <w:lang w:val="pl-PL" w:eastAsia="ar-SA"/>
        </w:rPr>
        <w:t xml:space="preserve"> zakresie podstaw wykluczenia </w:t>
      </w:r>
      <w:r w:rsidRPr="00E47AC6">
        <w:rPr>
          <w:rFonts w:ascii="Times New Roman" w:eastAsia="Calibri" w:hAnsi="Times New Roman" w:cs="Times New Roman"/>
          <w:lang w:val="pl-PL" w:eastAsia="ar-SA"/>
        </w:rPr>
        <w:t xml:space="preserve"> z postępowania określonych w: </w:t>
      </w:r>
    </w:p>
    <w:p w14:paraId="2E3130CC" w14:textId="3BBA2768" w:rsidR="00561EE2" w:rsidRPr="00E47AC6" w:rsidRDefault="00561EE2" w:rsidP="00C02E1D">
      <w:pPr>
        <w:numPr>
          <w:ilvl w:val="3"/>
          <w:numId w:val="43"/>
        </w:numPr>
        <w:suppressAutoHyphens/>
        <w:spacing w:line="240" w:lineRule="auto"/>
        <w:ind w:left="1134" w:hanging="283"/>
        <w:jc w:val="both"/>
        <w:rPr>
          <w:rFonts w:ascii="Times New Roman" w:eastAsia="Calibri" w:hAnsi="Times New Roman" w:cs="Times New Roman"/>
          <w:lang w:val="pl-PL" w:eastAsia="ar-SA"/>
        </w:rPr>
      </w:pPr>
      <w:r w:rsidRPr="00E47AC6">
        <w:rPr>
          <w:rFonts w:ascii="Times New Roman" w:eastAsia="Calibri" w:hAnsi="Times New Roman" w:cs="Times New Roman"/>
          <w:lang w:val="pl-PL" w:eastAsia="ar-SA"/>
        </w:rPr>
        <w:t>art. 108 ust. 1 pkt 3</w:t>
      </w:r>
      <w:r w:rsidR="005D3232" w:rsidRPr="00E47AC6">
        <w:rPr>
          <w:rFonts w:ascii="Times New Roman" w:eastAsia="Calibri" w:hAnsi="Times New Roman" w:cs="Times New Roman"/>
          <w:lang w:val="pl-PL" w:eastAsia="ar-SA"/>
        </w:rPr>
        <w:t>)</w:t>
      </w:r>
      <w:r w:rsidRPr="00E47AC6">
        <w:rPr>
          <w:rFonts w:ascii="Times New Roman" w:eastAsia="Calibri" w:hAnsi="Times New Roman" w:cs="Times New Roman"/>
          <w:lang w:val="pl-PL" w:eastAsia="ar-SA"/>
        </w:rPr>
        <w:t xml:space="preserve"> PZP, </w:t>
      </w:r>
    </w:p>
    <w:p w14:paraId="3029CEA6" w14:textId="0B61A316" w:rsidR="00561EE2" w:rsidRPr="00E47AC6" w:rsidRDefault="00561EE2" w:rsidP="009E240D">
      <w:pPr>
        <w:numPr>
          <w:ilvl w:val="3"/>
          <w:numId w:val="43"/>
        </w:numPr>
        <w:suppressAutoHyphens/>
        <w:spacing w:line="240" w:lineRule="auto"/>
        <w:ind w:left="1134" w:hanging="283"/>
        <w:jc w:val="both"/>
        <w:rPr>
          <w:rFonts w:ascii="Times New Roman" w:eastAsia="Calibri" w:hAnsi="Times New Roman" w:cs="Times New Roman"/>
          <w:lang w:val="pl-PL" w:eastAsia="ar-SA"/>
        </w:rPr>
      </w:pPr>
      <w:r w:rsidRPr="00E47AC6">
        <w:rPr>
          <w:rFonts w:ascii="Times New Roman" w:eastAsia="Calibri" w:hAnsi="Times New Roman" w:cs="Times New Roman"/>
          <w:lang w:val="pl-PL" w:eastAsia="ar-SA"/>
        </w:rPr>
        <w:t>art. 108 ust. 1 pkt 4) PZP dotyczących orzec</w:t>
      </w:r>
      <w:r w:rsidR="005D3232" w:rsidRPr="00E47AC6">
        <w:rPr>
          <w:rFonts w:ascii="Times New Roman" w:eastAsia="Calibri" w:hAnsi="Times New Roman" w:cs="Times New Roman"/>
          <w:lang w:val="pl-PL" w:eastAsia="ar-SA"/>
        </w:rPr>
        <w:t xml:space="preserve">zenia zakazu ubiegania się </w:t>
      </w:r>
      <w:r w:rsidRPr="00E47AC6">
        <w:rPr>
          <w:rFonts w:ascii="Times New Roman" w:eastAsia="Calibri" w:hAnsi="Times New Roman" w:cs="Times New Roman"/>
          <w:lang w:val="pl-PL" w:eastAsia="ar-SA"/>
        </w:rPr>
        <w:t xml:space="preserve">o zamówienie publiczne tytułem środka zapobiegawczego, </w:t>
      </w:r>
    </w:p>
    <w:p w14:paraId="4EE991E7" w14:textId="77777777" w:rsidR="00561EE2" w:rsidRPr="00E47AC6" w:rsidRDefault="00561EE2" w:rsidP="009E240D">
      <w:pPr>
        <w:numPr>
          <w:ilvl w:val="3"/>
          <w:numId w:val="43"/>
        </w:numPr>
        <w:suppressAutoHyphens/>
        <w:spacing w:line="240" w:lineRule="auto"/>
        <w:ind w:left="1134" w:hanging="283"/>
        <w:jc w:val="both"/>
        <w:rPr>
          <w:rFonts w:ascii="Times New Roman" w:eastAsia="Calibri" w:hAnsi="Times New Roman" w:cs="Times New Roman"/>
          <w:lang w:val="pl-PL" w:eastAsia="ar-SA"/>
        </w:rPr>
      </w:pPr>
      <w:r w:rsidRPr="00E47AC6">
        <w:rPr>
          <w:rFonts w:ascii="Times New Roman" w:eastAsia="Calibri" w:hAnsi="Times New Roman" w:cs="Times New Roman"/>
          <w:lang w:val="pl-PL" w:eastAsia="ar-SA"/>
        </w:rPr>
        <w:t xml:space="preserve">art. 108 ust. 1 pkt 5) PZP dotyczących zawarcia z innymi wykonawcami porozumienia mającego na celu zakłócenie konkurencji, </w:t>
      </w:r>
    </w:p>
    <w:p w14:paraId="718F3A12" w14:textId="73EB1322" w:rsidR="00561EE2" w:rsidRPr="00E47AC6" w:rsidRDefault="00561EE2" w:rsidP="009E240D">
      <w:pPr>
        <w:numPr>
          <w:ilvl w:val="3"/>
          <w:numId w:val="43"/>
        </w:numPr>
        <w:suppressAutoHyphens/>
        <w:spacing w:line="240" w:lineRule="auto"/>
        <w:ind w:left="1134" w:hanging="283"/>
        <w:jc w:val="both"/>
        <w:rPr>
          <w:rFonts w:ascii="Times New Roman" w:eastAsia="Calibri" w:hAnsi="Times New Roman" w:cs="Times New Roman"/>
          <w:lang w:val="pl-PL" w:eastAsia="ar-SA"/>
        </w:rPr>
      </w:pPr>
      <w:r w:rsidRPr="00E47AC6">
        <w:rPr>
          <w:rFonts w:ascii="Times New Roman" w:eastAsia="Calibri" w:hAnsi="Times New Roman" w:cs="Times New Roman"/>
          <w:lang w:val="pl-PL" w:eastAsia="ar-SA"/>
        </w:rPr>
        <w:t>art. 108 ust. 1 pkt 6</w:t>
      </w:r>
      <w:r w:rsidR="00720B87" w:rsidRPr="00E47AC6">
        <w:rPr>
          <w:rFonts w:ascii="Times New Roman" w:eastAsia="Calibri" w:hAnsi="Times New Roman" w:cs="Times New Roman"/>
          <w:lang w:val="pl-PL" w:eastAsia="ar-SA"/>
        </w:rPr>
        <w:t>)</w:t>
      </w:r>
      <w:r w:rsidRPr="00E47AC6">
        <w:rPr>
          <w:rFonts w:ascii="Times New Roman" w:eastAsia="Calibri" w:hAnsi="Times New Roman" w:cs="Times New Roman"/>
          <w:lang w:val="pl-PL" w:eastAsia="ar-SA"/>
        </w:rPr>
        <w:t xml:space="preserve"> PZP,</w:t>
      </w:r>
    </w:p>
    <w:p w14:paraId="7158E126" w14:textId="35F69842" w:rsidR="00561EE2" w:rsidRPr="00E47AC6" w:rsidRDefault="00561EE2" w:rsidP="009E240D">
      <w:pPr>
        <w:numPr>
          <w:ilvl w:val="3"/>
          <w:numId w:val="43"/>
        </w:numPr>
        <w:suppressAutoHyphens/>
        <w:spacing w:line="240" w:lineRule="auto"/>
        <w:ind w:left="1134" w:hanging="283"/>
        <w:jc w:val="both"/>
        <w:rPr>
          <w:rFonts w:ascii="Times New Roman" w:eastAsia="Calibri" w:hAnsi="Times New Roman" w:cs="Times New Roman"/>
          <w:lang w:val="pl-PL" w:eastAsia="ar-SA"/>
        </w:rPr>
      </w:pPr>
      <w:r w:rsidRPr="00E47AC6">
        <w:rPr>
          <w:rFonts w:ascii="Times New Roman" w:eastAsia="Calibri" w:hAnsi="Times New Roman" w:cs="Times New Roman"/>
          <w:lang w:val="pl-PL" w:eastAsia="ar-SA"/>
        </w:rPr>
        <w:t xml:space="preserve"> art. 109 ust. 1 pkt </w:t>
      </w:r>
      <w:r w:rsidR="00A14064" w:rsidRPr="00E47AC6">
        <w:rPr>
          <w:rFonts w:ascii="Times New Roman" w:eastAsia="Calibri" w:hAnsi="Times New Roman" w:cs="Times New Roman"/>
          <w:lang w:val="pl-PL" w:eastAsia="ar-SA"/>
        </w:rPr>
        <w:t>5</w:t>
      </w:r>
      <w:r w:rsidRPr="00E47AC6">
        <w:rPr>
          <w:rFonts w:ascii="Times New Roman" w:eastAsia="Calibri" w:hAnsi="Times New Roman" w:cs="Times New Roman"/>
          <w:lang w:val="pl-PL" w:eastAsia="ar-SA"/>
        </w:rPr>
        <w:t>)</w:t>
      </w:r>
      <w:r w:rsidR="00A14064" w:rsidRPr="00E47AC6">
        <w:rPr>
          <w:rFonts w:ascii="Times New Roman" w:eastAsia="Calibri" w:hAnsi="Times New Roman" w:cs="Times New Roman"/>
          <w:lang w:val="pl-PL" w:eastAsia="ar-SA"/>
        </w:rPr>
        <w:t xml:space="preserve"> i 7</w:t>
      </w:r>
      <w:r w:rsidRPr="00E47AC6">
        <w:rPr>
          <w:rFonts w:ascii="Times New Roman" w:eastAsia="Calibri" w:hAnsi="Times New Roman" w:cs="Times New Roman"/>
          <w:lang w:val="pl-PL" w:eastAsia="ar-SA"/>
        </w:rPr>
        <w:t>) PZP,</w:t>
      </w:r>
    </w:p>
    <w:p w14:paraId="79C27021" w14:textId="315A9502" w:rsidR="00561EE2" w:rsidRPr="00E47AC6" w:rsidRDefault="00561EE2" w:rsidP="005D3232">
      <w:pPr>
        <w:suppressAutoHyphens/>
        <w:spacing w:line="240" w:lineRule="auto"/>
        <w:ind w:left="1418" w:hanging="567"/>
        <w:jc w:val="both"/>
        <w:rPr>
          <w:rFonts w:ascii="Times New Roman" w:eastAsia="Calibri" w:hAnsi="Times New Roman" w:cs="Times New Roman"/>
          <w:lang w:val="pl-PL" w:eastAsia="ar-SA"/>
        </w:rPr>
      </w:pPr>
      <w:r w:rsidRPr="00E47AC6">
        <w:rPr>
          <w:rFonts w:ascii="Times New Roman" w:eastAsia="Calibri" w:hAnsi="Times New Roman" w:cs="Times New Roman"/>
          <w:lang w:val="pl-PL" w:eastAsia="ar-SA"/>
        </w:rPr>
        <w:t xml:space="preserve">- </w:t>
      </w:r>
      <w:bookmarkStart w:id="12" w:name="_Hlk62996691"/>
      <w:r w:rsidRPr="00E47AC6">
        <w:rPr>
          <w:rFonts w:ascii="Times New Roman" w:eastAsia="Calibri" w:hAnsi="Times New Roman" w:cs="Times New Roman"/>
          <w:lang w:val="pl-PL" w:eastAsia="ar-SA"/>
        </w:rPr>
        <w:t>(</w:t>
      </w:r>
      <w:r w:rsidRPr="00E47AC6">
        <w:rPr>
          <w:rFonts w:ascii="Times New Roman" w:eastAsia="Calibri" w:hAnsi="Times New Roman" w:cs="Times New Roman"/>
          <w:b/>
          <w:bCs/>
          <w:lang w:val="pl-PL" w:eastAsia="ar-SA"/>
        </w:rPr>
        <w:t xml:space="preserve">załącznik nr </w:t>
      </w:r>
      <w:r w:rsidR="0031693E" w:rsidRPr="00E47AC6">
        <w:rPr>
          <w:rFonts w:ascii="Times New Roman" w:eastAsia="Calibri" w:hAnsi="Times New Roman" w:cs="Times New Roman"/>
          <w:b/>
          <w:bCs/>
          <w:lang w:val="pl-PL" w:eastAsia="ar-SA"/>
        </w:rPr>
        <w:t>4</w:t>
      </w:r>
      <w:r w:rsidRPr="00E47AC6">
        <w:rPr>
          <w:rFonts w:ascii="Times New Roman" w:eastAsia="Calibri" w:hAnsi="Times New Roman" w:cs="Times New Roman"/>
          <w:b/>
          <w:bCs/>
          <w:lang w:val="pl-PL" w:eastAsia="ar-SA"/>
        </w:rPr>
        <w:t xml:space="preserve">  do SWZ</w:t>
      </w:r>
      <w:r w:rsidRPr="00E47AC6">
        <w:rPr>
          <w:rFonts w:ascii="Times New Roman" w:eastAsia="Calibri" w:hAnsi="Times New Roman" w:cs="Times New Roman"/>
          <w:bCs/>
          <w:lang w:val="pl-PL" w:eastAsia="ar-SA"/>
        </w:rPr>
        <w:t>).</w:t>
      </w:r>
      <w:bookmarkEnd w:id="12"/>
    </w:p>
    <w:p w14:paraId="7D9F913B" w14:textId="2F9807EF" w:rsidR="0020352C" w:rsidRPr="00E47AC6" w:rsidRDefault="00720B87" w:rsidP="005E7294">
      <w:pPr>
        <w:tabs>
          <w:tab w:val="left" w:pos="1843"/>
        </w:tabs>
        <w:suppressAutoHyphens/>
        <w:spacing w:before="120" w:line="240" w:lineRule="auto"/>
        <w:ind w:left="426" w:hanging="426"/>
        <w:jc w:val="both"/>
        <w:rPr>
          <w:rFonts w:ascii="Times New Roman" w:eastAsia="Calibri" w:hAnsi="Times New Roman" w:cs="Times New Roman"/>
          <w:lang w:val="pl-PL" w:eastAsia="ar-SA"/>
        </w:rPr>
      </w:pPr>
      <w:bookmarkStart w:id="13" w:name="_Hlk63012323"/>
      <w:r w:rsidRPr="00E47AC6">
        <w:rPr>
          <w:rFonts w:ascii="Times New Roman" w:eastAsia="Calibri" w:hAnsi="Times New Roman" w:cs="Times New Roman"/>
          <w:b/>
          <w:lang w:val="pl-PL" w:eastAsia="ar-SA"/>
        </w:rPr>
        <w:t xml:space="preserve">4.  </w:t>
      </w:r>
      <w:r w:rsidR="005D3232" w:rsidRPr="00E47AC6">
        <w:rPr>
          <w:rFonts w:ascii="Times New Roman" w:eastAsia="Calibri" w:hAnsi="Times New Roman" w:cs="Times New Roman"/>
          <w:b/>
          <w:lang w:val="pl-PL" w:eastAsia="ar-SA"/>
        </w:rPr>
        <w:t xml:space="preserve"> </w:t>
      </w:r>
      <w:bookmarkEnd w:id="13"/>
      <w:r w:rsidR="004E006B">
        <w:rPr>
          <w:rFonts w:ascii="Times New Roman" w:eastAsia="Calibri" w:hAnsi="Times New Roman" w:cs="Times New Roman"/>
          <w:b/>
          <w:lang w:val="pl-PL" w:eastAsia="ar-SA"/>
        </w:rPr>
        <w:t xml:space="preserve"> </w:t>
      </w:r>
      <w:r w:rsidR="0031693E" w:rsidRPr="00E47AC6">
        <w:rPr>
          <w:rFonts w:ascii="Times New Roman" w:eastAsia="Calibri" w:hAnsi="Times New Roman" w:cs="Times New Roman"/>
          <w:lang w:val="pl-PL" w:eastAsia="ar-SA"/>
        </w:rPr>
        <w:t xml:space="preserve">Jeżeli Wykonawca  lub podmiot udostępniający zasoby na zasadach określonych w art. 118 w zw. z art. 266 PZP ma siedzibę lub miejsce zamieszkania poza granicami Rzeczypospolitej Polskiej zamiast odpisu albo informacji z Krajowego Rejestru Sądowego lub z Centralnej Ewidencji i Informacji o Działalności Gospodarczej, o której mowa w </w:t>
      </w:r>
      <w:r w:rsidR="0031693E" w:rsidRPr="00477B47">
        <w:rPr>
          <w:rFonts w:ascii="Times New Roman" w:eastAsia="Calibri" w:hAnsi="Times New Roman" w:cs="Times New Roman"/>
          <w:b/>
          <w:lang w:val="pl-PL" w:eastAsia="ar-SA"/>
        </w:rPr>
        <w:t>pkt. 3. lit. b)</w:t>
      </w:r>
      <w:r w:rsidR="0031693E" w:rsidRPr="00E47AC6">
        <w:rPr>
          <w:rFonts w:ascii="Times New Roman" w:eastAsia="Calibri" w:hAnsi="Times New Roman" w:cs="Times New Roman"/>
          <w:lang w:val="pl-PL" w:eastAsia="ar-SA"/>
        </w:rPr>
        <w:t xml:space="preserve"> SWZ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882DC2B" w14:textId="412AD6B1" w:rsidR="0020352C" w:rsidRPr="00E47AC6" w:rsidRDefault="0031693E" w:rsidP="009E240D">
      <w:pPr>
        <w:pStyle w:val="Akapitzlist"/>
        <w:numPr>
          <w:ilvl w:val="0"/>
          <w:numId w:val="14"/>
        </w:numPr>
        <w:suppressAutoHyphens/>
        <w:spacing w:before="120" w:line="240" w:lineRule="auto"/>
        <w:ind w:left="426" w:hanging="426"/>
        <w:jc w:val="both"/>
        <w:rPr>
          <w:rFonts w:ascii="Times New Roman" w:eastAsia="Calibri" w:hAnsi="Times New Roman" w:cs="Times New Roman"/>
          <w:lang w:val="pl-PL" w:eastAsia="ar-SA"/>
        </w:rPr>
      </w:pPr>
      <w:r w:rsidRPr="00E47AC6">
        <w:rPr>
          <w:rFonts w:ascii="Times New Roman" w:eastAsia="Calibri" w:hAnsi="Times New Roman" w:cs="Times New Roman"/>
          <w:lang w:val="pl-PL" w:eastAsia="ar-SA"/>
        </w:rPr>
        <w:t xml:space="preserve">Dokument, o którym mowa w </w:t>
      </w:r>
      <w:r w:rsidRPr="00E47AC6">
        <w:rPr>
          <w:rFonts w:ascii="Times New Roman" w:eastAsia="Calibri" w:hAnsi="Times New Roman" w:cs="Times New Roman"/>
          <w:b/>
          <w:lang w:val="pl-PL" w:eastAsia="ar-SA"/>
        </w:rPr>
        <w:t xml:space="preserve">pkt. </w:t>
      </w:r>
      <w:r w:rsidR="005E7294" w:rsidRPr="00E47AC6">
        <w:rPr>
          <w:rFonts w:ascii="Times New Roman" w:eastAsia="Calibri" w:hAnsi="Times New Roman" w:cs="Times New Roman"/>
          <w:b/>
          <w:lang w:val="pl-PL" w:eastAsia="ar-SA"/>
        </w:rPr>
        <w:t>4</w:t>
      </w:r>
      <w:r w:rsidRPr="00E47AC6">
        <w:rPr>
          <w:rFonts w:ascii="Times New Roman" w:eastAsia="Calibri" w:hAnsi="Times New Roman" w:cs="Times New Roman"/>
          <w:b/>
          <w:lang w:val="pl-PL" w:eastAsia="ar-SA"/>
        </w:rPr>
        <w:t>.</w:t>
      </w:r>
      <w:r w:rsidRPr="00E47AC6">
        <w:rPr>
          <w:rFonts w:ascii="Times New Roman" w:eastAsia="Calibri" w:hAnsi="Times New Roman" w:cs="Times New Roman"/>
          <w:lang w:val="pl-PL" w:eastAsia="ar-SA"/>
        </w:rPr>
        <w:t xml:space="preserve"> powinny być wystawione nie wcześniej niż 3 miesiące przed ich złożeniem.</w:t>
      </w:r>
    </w:p>
    <w:p w14:paraId="16F465B6" w14:textId="711115EA" w:rsidR="0020352C" w:rsidRPr="00E47AC6" w:rsidRDefault="0031693E" w:rsidP="009E240D">
      <w:pPr>
        <w:pStyle w:val="Akapitzlist"/>
        <w:numPr>
          <w:ilvl w:val="0"/>
          <w:numId w:val="14"/>
        </w:numPr>
        <w:suppressAutoHyphens/>
        <w:spacing w:before="120" w:line="240" w:lineRule="auto"/>
        <w:ind w:left="426" w:hanging="426"/>
        <w:jc w:val="both"/>
        <w:rPr>
          <w:rFonts w:ascii="Times New Roman" w:eastAsia="Calibri" w:hAnsi="Times New Roman" w:cs="Times New Roman"/>
          <w:lang w:val="pl-PL" w:eastAsia="ar-SA"/>
        </w:rPr>
      </w:pPr>
      <w:r w:rsidRPr="00E47AC6">
        <w:rPr>
          <w:rFonts w:ascii="Times New Roman" w:eastAsia="Calibri" w:hAnsi="Times New Roman" w:cs="Times New Roman"/>
          <w:lang w:val="pl-PL" w:eastAsia="ar-SA"/>
        </w:rPr>
        <w:t xml:space="preserve">Jeżeli w kraju, w którym wykonawca lub podmiot trzeci ma siedzibę lub miejsce zamieszkania, nie wydaje się dokumentu, o którym mowa </w:t>
      </w:r>
      <w:r w:rsidRPr="00E47AC6">
        <w:rPr>
          <w:rFonts w:ascii="Times New Roman" w:eastAsia="Calibri" w:hAnsi="Times New Roman" w:cs="Times New Roman"/>
          <w:b/>
          <w:lang w:val="pl-PL" w:eastAsia="ar-SA"/>
        </w:rPr>
        <w:t xml:space="preserve">w pkt. </w:t>
      </w:r>
      <w:r w:rsidR="005E7294" w:rsidRPr="00E47AC6">
        <w:rPr>
          <w:rFonts w:ascii="Times New Roman" w:eastAsia="Calibri" w:hAnsi="Times New Roman" w:cs="Times New Roman"/>
          <w:b/>
          <w:lang w:val="pl-PL" w:eastAsia="ar-SA"/>
        </w:rPr>
        <w:t>4</w:t>
      </w:r>
      <w:r w:rsidRPr="00E47AC6">
        <w:rPr>
          <w:rFonts w:ascii="Times New Roman" w:eastAsia="Calibri" w:hAnsi="Times New Roman" w:cs="Times New Roman"/>
          <w:lang w:val="pl-PL" w:eastAsia="ar-SA"/>
        </w:rPr>
        <w:t xml:space="preserve">., zastępuje się go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Postanowienia </w:t>
      </w:r>
      <w:r w:rsidRPr="00E47AC6">
        <w:rPr>
          <w:rFonts w:ascii="Times New Roman" w:eastAsia="Calibri" w:hAnsi="Times New Roman" w:cs="Times New Roman"/>
          <w:b/>
          <w:lang w:val="pl-PL" w:eastAsia="ar-SA"/>
        </w:rPr>
        <w:t xml:space="preserve">pkt. </w:t>
      </w:r>
      <w:r w:rsidR="005E7294" w:rsidRPr="00E47AC6">
        <w:rPr>
          <w:rFonts w:ascii="Times New Roman" w:eastAsia="Calibri" w:hAnsi="Times New Roman" w:cs="Times New Roman"/>
          <w:b/>
          <w:lang w:val="pl-PL" w:eastAsia="ar-SA"/>
        </w:rPr>
        <w:t>5</w:t>
      </w:r>
      <w:r w:rsidRPr="00E47AC6">
        <w:rPr>
          <w:rFonts w:ascii="Times New Roman" w:eastAsia="Calibri" w:hAnsi="Times New Roman" w:cs="Times New Roman"/>
          <w:b/>
          <w:lang w:val="pl-PL" w:eastAsia="ar-SA"/>
        </w:rPr>
        <w:t>.</w:t>
      </w:r>
      <w:r w:rsidRPr="00E47AC6">
        <w:rPr>
          <w:rFonts w:ascii="Times New Roman" w:eastAsia="Calibri" w:hAnsi="Times New Roman" w:cs="Times New Roman"/>
          <w:lang w:val="pl-PL" w:eastAsia="ar-SA"/>
        </w:rPr>
        <w:t xml:space="preserve"> stosuje się.</w:t>
      </w:r>
    </w:p>
    <w:p w14:paraId="4B43D3E2" w14:textId="37829E6E" w:rsidR="0020352C" w:rsidRPr="00E47AC6" w:rsidRDefault="0031693E" w:rsidP="009E240D">
      <w:pPr>
        <w:pStyle w:val="Akapitzlist"/>
        <w:numPr>
          <w:ilvl w:val="0"/>
          <w:numId w:val="14"/>
        </w:numPr>
        <w:suppressAutoHyphens/>
        <w:spacing w:before="120" w:line="240" w:lineRule="auto"/>
        <w:ind w:left="426" w:hanging="426"/>
        <w:jc w:val="both"/>
        <w:rPr>
          <w:rFonts w:ascii="Times New Roman" w:eastAsia="Calibri" w:hAnsi="Times New Roman" w:cs="Times New Roman"/>
          <w:lang w:val="pl-PL" w:eastAsia="ar-SA"/>
        </w:rPr>
      </w:pPr>
      <w:r w:rsidRPr="00E47AC6">
        <w:rPr>
          <w:rFonts w:ascii="Times New Roman" w:eastAsia="Calibri" w:hAnsi="Times New Roman" w:cs="Times New Roman"/>
          <w:lang w:val="pl-PL" w:eastAsia="ar-SA"/>
        </w:rPr>
        <w:t xml:space="preserve">Jeżeli w dokumentach złożonych na potwierdzenie spełnienia warunków udziału  w postępowaniu jakiekolwiek wartości zostaną podane w walucie obcej to Zamawiający przeliczy wartość waluty na złote wedle średniego kursu NBP z dnia zamieszczenia ogłoszenia o zamówieniu w Biuletynie Zamówień Publicznych. </w:t>
      </w:r>
    </w:p>
    <w:p w14:paraId="0CA39D3D" w14:textId="77777777" w:rsidR="00F816DF" w:rsidRDefault="00B90D1E" w:rsidP="009E240D">
      <w:pPr>
        <w:pStyle w:val="Akapitzlist"/>
        <w:numPr>
          <w:ilvl w:val="0"/>
          <w:numId w:val="14"/>
        </w:numPr>
        <w:suppressAutoHyphens/>
        <w:spacing w:before="120" w:line="240" w:lineRule="auto"/>
        <w:ind w:left="426" w:hanging="426"/>
        <w:jc w:val="both"/>
        <w:rPr>
          <w:rFonts w:ascii="Times New Roman" w:eastAsia="Calibri" w:hAnsi="Times New Roman" w:cs="Times New Roman"/>
          <w:lang w:val="pl-PL" w:eastAsia="ar-SA"/>
        </w:rPr>
      </w:pPr>
      <w:r w:rsidRPr="00B90D1E">
        <w:rPr>
          <w:rFonts w:ascii="Times New Roman" w:eastAsia="Calibri" w:hAnsi="Times New Roman" w:cs="Times New Roman"/>
          <w:lang w:val="pl-PL" w:eastAsia="ar-SA"/>
        </w:rPr>
        <w:t xml:space="preserve">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  </w:t>
      </w:r>
    </w:p>
    <w:p w14:paraId="23402D92" w14:textId="77777777" w:rsidR="00585074" w:rsidRDefault="00585074" w:rsidP="00585074">
      <w:pPr>
        <w:pStyle w:val="Akapitzlist"/>
        <w:numPr>
          <w:ilvl w:val="0"/>
          <w:numId w:val="14"/>
        </w:numPr>
        <w:suppressAutoHyphens/>
        <w:spacing w:before="120" w:line="240" w:lineRule="auto"/>
        <w:ind w:left="567" w:hanging="567"/>
        <w:jc w:val="both"/>
        <w:rPr>
          <w:rFonts w:ascii="Times New Roman" w:eastAsia="Calibri" w:hAnsi="Times New Roman" w:cs="Times New Roman"/>
          <w:lang w:val="pl-PL" w:eastAsia="ar-SA"/>
        </w:rPr>
      </w:pPr>
      <w:r w:rsidRPr="00585074">
        <w:rPr>
          <w:rFonts w:ascii="Times New Roman" w:eastAsia="Calibri" w:hAnsi="Times New Roman" w:cs="Times New Roman"/>
          <w:lang w:val="pl-PL" w:eastAsia="ar-SA"/>
        </w:rPr>
        <w:t xml:space="preserve">Podmiotowe środki dowodowe, przedmiotowe środki dowodowe oraz inne dokumenty lub oświadczenia </w:t>
      </w:r>
      <w:r w:rsidRPr="00F816DF">
        <w:rPr>
          <w:rFonts w:ascii="Times New Roman" w:eastAsia="Calibri" w:hAnsi="Times New Roman" w:cs="Times New Roman"/>
          <w:lang w:val="pl-PL" w:eastAsia="ar-SA"/>
        </w:rPr>
        <w:t>w tym dokumenty potwierdzające umocowanie do reprezentowania</w:t>
      </w:r>
      <w:r w:rsidRPr="00585074">
        <w:rPr>
          <w:rFonts w:ascii="Times New Roman" w:eastAsia="Calibri" w:hAnsi="Times New Roman" w:cs="Times New Roman"/>
          <w:lang w:val="pl-PL" w:eastAsia="ar-SA"/>
        </w:rPr>
        <w:t>, sporządzone w języku obcym przekazuje się wraz z tłumaczeniem na język polski.</w:t>
      </w:r>
    </w:p>
    <w:p w14:paraId="0DEAC839" w14:textId="6B4EC44A" w:rsidR="00585074" w:rsidRPr="00585074" w:rsidRDefault="00585074" w:rsidP="00585074">
      <w:pPr>
        <w:pStyle w:val="Akapitzlist"/>
        <w:numPr>
          <w:ilvl w:val="0"/>
          <w:numId w:val="14"/>
        </w:numPr>
        <w:suppressAutoHyphens/>
        <w:spacing w:before="120" w:line="240" w:lineRule="auto"/>
        <w:ind w:left="567" w:hanging="567"/>
        <w:jc w:val="both"/>
        <w:rPr>
          <w:rFonts w:ascii="Times New Roman" w:eastAsia="Calibri" w:hAnsi="Times New Roman" w:cs="Times New Roman"/>
          <w:lang w:val="pl-PL" w:eastAsia="ar-SA"/>
        </w:rPr>
      </w:pPr>
      <w:r w:rsidRPr="00585074">
        <w:rPr>
          <w:rFonts w:ascii="Times New Roman" w:eastAsia="Calibri" w:hAnsi="Times New Roman" w:cs="Times New Roman"/>
          <w:lang w:val="pl-PL" w:eastAsia="ar-SA"/>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w:t>
      </w:r>
      <w:r w:rsidRPr="00585074">
        <w:rPr>
          <w:rFonts w:ascii="Times New Roman" w:eastAsia="Calibri" w:hAnsi="Times New Roman" w:cs="Times New Roman"/>
          <w:lang w:val="pl-PL" w:eastAsia="ar-SA"/>
        </w:rPr>
        <w:lastRenderedPageBreak/>
        <w:t>podwykonawcy niebędącego podmiotem udostępniającym zasoby na takich zasadach, zwane dalej „dokumentami potwierdzającymi umocowanie do reprezentowania”, zostały wystawione</w:t>
      </w:r>
      <w:r>
        <w:rPr>
          <w:rFonts w:ascii="Times New Roman" w:eastAsia="Calibri" w:hAnsi="Times New Roman" w:cs="Times New Roman"/>
          <w:lang w:val="pl-PL" w:eastAsia="ar-SA"/>
        </w:rPr>
        <w:t xml:space="preserve"> </w:t>
      </w:r>
      <w:r w:rsidRPr="00585074">
        <w:rPr>
          <w:rFonts w:ascii="Times New Roman" w:eastAsia="Calibri" w:hAnsi="Times New Roman" w:cs="Times New Roman"/>
          <w:lang w:val="pl-PL" w:eastAsia="ar-SA"/>
        </w:rPr>
        <w:t xml:space="preserve">przez upoważnione podmioty inne niż wykonawca, wykonawca wspólnie ubiegający się o udzielenie zamówienia, podmiot udostępniający zasoby lub podwykonawca, zwane dalej „upoważnionymi podmiotami”, jako dokument elektroniczny, przekazuje się ten dokument. </w:t>
      </w:r>
    </w:p>
    <w:p w14:paraId="01298F14" w14:textId="77777777" w:rsidR="00585074" w:rsidRDefault="00585074" w:rsidP="00585074">
      <w:pPr>
        <w:pStyle w:val="Akapitzlist"/>
        <w:numPr>
          <w:ilvl w:val="0"/>
          <w:numId w:val="14"/>
        </w:numPr>
        <w:suppressAutoHyphens/>
        <w:spacing w:before="120" w:line="240" w:lineRule="auto"/>
        <w:ind w:left="567" w:hanging="567"/>
        <w:jc w:val="both"/>
        <w:rPr>
          <w:rFonts w:ascii="Times New Roman" w:eastAsia="Calibri" w:hAnsi="Times New Roman" w:cs="Times New Roman"/>
          <w:lang w:val="pl-PL" w:eastAsia="ar-SA"/>
        </w:rPr>
      </w:pPr>
      <w:r w:rsidRPr="00585074">
        <w:rPr>
          <w:rFonts w:ascii="Times New Roman" w:eastAsia="Calibri" w:hAnsi="Times New Roman" w:cs="Times New Roman"/>
          <w:lang w:val="pl-PL" w:eastAsia="ar-SA"/>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8327F0A" w14:textId="4486DCB7" w:rsidR="00585074" w:rsidRPr="00585074" w:rsidRDefault="00585074" w:rsidP="00585074">
      <w:pPr>
        <w:pStyle w:val="Akapitzlist"/>
        <w:numPr>
          <w:ilvl w:val="0"/>
          <w:numId w:val="14"/>
        </w:numPr>
        <w:suppressAutoHyphens/>
        <w:spacing w:before="120" w:line="240" w:lineRule="auto"/>
        <w:ind w:left="567" w:hanging="567"/>
        <w:jc w:val="both"/>
        <w:rPr>
          <w:rFonts w:ascii="Times New Roman" w:eastAsia="Calibri" w:hAnsi="Times New Roman" w:cs="Times New Roman"/>
          <w:lang w:val="pl-PL" w:eastAsia="ar-SA"/>
        </w:rPr>
      </w:pPr>
      <w:r w:rsidRPr="00585074">
        <w:rPr>
          <w:rFonts w:ascii="Times New Roman" w:eastAsia="Calibri" w:hAnsi="Times New Roman" w:cs="Times New Roman"/>
          <w:lang w:val="pl-PL" w:eastAsia="ar-SA"/>
        </w:rPr>
        <w:t xml:space="preserve">Poświadczenia zgodności cyfrowego odwzorowania z dokumentem w postaci papierowej, o którym mowa </w:t>
      </w:r>
      <w:r w:rsidRPr="00F54DC8">
        <w:rPr>
          <w:rFonts w:ascii="Times New Roman" w:eastAsia="Calibri" w:hAnsi="Times New Roman" w:cs="Times New Roman"/>
          <w:b/>
          <w:lang w:val="pl-PL" w:eastAsia="ar-SA"/>
        </w:rPr>
        <w:t>w pkt 14</w:t>
      </w:r>
      <w:r w:rsidRPr="00585074">
        <w:rPr>
          <w:rFonts w:ascii="Times New Roman" w:eastAsia="Calibri" w:hAnsi="Times New Roman" w:cs="Times New Roman"/>
          <w:lang w:val="pl-PL" w:eastAsia="ar-SA"/>
        </w:rPr>
        <w:t>,</w:t>
      </w:r>
      <w:r>
        <w:rPr>
          <w:rFonts w:ascii="Times New Roman" w:eastAsia="Calibri" w:hAnsi="Times New Roman" w:cs="Times New Roman"/>
          <w:lang w:val="pl-PL" w:eastAsia="ar-SA"/>
        </w:rPr>
        <w:t xml:space="preserve"> </w:t>
      </w:r>
      <w:r w:rsidRPr="00585074">
        <w:rPr>
          <w:rFonts w:ascii="Times New Roman" w:eastAsia="Calibri" w:hAnsi="Times New Roman" w:cs="Times New Roman"/>
          <w:lang w:val="pl-PL" w:eastAsia="ar-SA"/>
        </w:rPr>
        <w:t>dokonuje w przypadku:</w:t>
      </w:r>
    </w:p>
    <w:p w14:paraId="5BE97C82" w14:textId="5557F4B1" w:rsidR="00585074" w:rsidRPr="00585074" w:rsidRDefault="00585074" w:rsidP="00F54DC8">
      <w:pPr>
        <w:suppressAutoHyphens/>
        <w:spacing w:before="120" w:line="240" w:lineRule="auto"/>
        <w:ind w:left="851" w:hanging="284"/>
        <w:jc w:val="both"/>
        <w:rPr>
          <w:rFonts w:ascii="Times New Roman" w:eastAsia="Calibri" w:hAnsi="Times New Roman" w:cs="Times New Roman"/>
          <w:lang w:val="pl-PL" w:eastAsia="ar-SA"/>
        </w:rPr>
      </w:pPr>
      <w:r w:rsidRPr="00585074">
        <w:rPr>
          <w:rFonts w:ascii="Times New Roman" w:eastAsia="Calibri" w:hAnsi="Times New Roman" w:cs="Times New Roman"/>
          <w:lang w:val="pl-PL" w:eastAsia="ar-SA"/>
        </w:rPr>
        <w:t>1) podmiotowych środków dowodowych oraz dokumentów potwierdzających umocowanie do reprezentowania – odpowiednio</w:t>
      </w:r>
      <w:r>
        <w:rPr>
          <w:rFonts w:ascii="Times New Roman" w:eastAsia="Calibri" w:hAnsi="Times New Roman" w:cs="Times New Roman"/>
          <w:lang w:val="pl-PL" w:eastAsia="ar-SA"/>
        </w:rPr>
        <w:t xml:space="preserve"> </w:t>
      </w:r>
      <w:r w:rsidRPr="00585074">
        <w:rPr>
          <w:rFonts w:ascii="Times New Roman" w:eastAsia="Calibri" w:hAnsi="Times New Roman" w:cs="Times New Roman"/>
          <w:lang w:val="pl-PL" w:eastAsia="ar-SA"/>
        </w:rPr>
        <w:t>wykonawca, wykonawca wspólnie ubiegający się o udzielenie zamówienia, podmiot udostępniający zasoby</w:t>
      </w:r>
      <w:r>
        <w:rPr>
          <w:rFonts w:ascii="Times New Roman" w:eastAsia="Calibri" w:hAnsi="Times New Roman" w:cs="Times New Roman"/>
          <w:lang w:val="pl-PL" w:eastAsia="ar-SA"/>
        </w:rPr>
        <w:t xml:space="preserve"> </w:t>
      </w:r>
      <w:r w:rsidRPr="00585074">
        <w:rPr>
          <w:rFonts w:ascii="Times New Roman" w:eastAsia="Calibri" w:hAnsi="Times New Roman" w:cs="Times New Roman"/>
          <w:lang w:val="pl-PL" w:eastAsia="ar-SA"/>
        </w:rPr>
        <w:t>lub podwykonawca, w zakresie podmiotowych środków dowodowych lub dokumentów potwierdzających umocowanie</w:t>
      </w:r>
      <w:r>
        <w:rPr>
          <w:rFonts w:ascii="Times New Roman" w:eastAsia="Calibri" w:hAnsi="Times New Roman" w:cs="Times New Roman"/>
          <w:lang w:val="pl-PL" w:eastAsia="ar-SA"/>
        </w:rPr>
        <w:t xml:space="preserve"> </w:t>
      </w:r>
      <w:r w:rsidRPr="00585074">
        <w:rPr>
          <w:rFonts w:ascii="Times New Roman" w:eastAsia="Calibri" w:hAnsi="Times New Roman" w:cs="Times New Roman"/>
          <w:lang w:val="pl-PL" w:eastAsia="ar-SA"/>
        </w:rPr>
        <w:t>do reprezentowania, które każdego z nich dotyczą;</w:t>
      </w:r>
    </w:p>
    <w:p w14:paraId="507BA429" w14:textId="4F3CDA74" w:rsidR="00585074" w:rsidRPr="00585074" w:rsidRDefault="00585074" w:rsidP="00F54DC8">
      <w:pPr>
        <w:suppressAutoHyphens/>
        <w:spacing w:before="120" w:line="240" w:lineRule="auto"/>
        <w:ind w:left="851" w:hanging="284"/>
        <w:jc w:val="both"/>
        <w:rPr>
          <w:rFonts w:ascii="Times New Roman" w:eastAsia="Calibri" w:hAnsi="Times New Roman" w:cs="Times New Roman"/>
          <w:lang w:val="pl-PL" w:eastAsia="ar-SA"/>
        </w:rPr>
      </w:pPr>
      <w:r w:rsidRPr="00585074">
        <w:rPr>
          <w:rFonts w:ascii="Times New Roman" w:eastAsia="Calibri" w:hAnsi="Times New Roman" w:cs="Times New Roman"/>
          <w:lang w:val="pl-PL" w:eastAsia="ar-SA"/>
        </w:rPr>
        <w:t>2) przedmiotowych środków dowodowych – odpowiednio wykonawca lub wykonawca wspólnie ubiegający się o udzielenie</w:t>
      </w:r>
      <w:r>
        <w:rPr>
          <w:rFonts w:ascii="Times New Roman" w:eastAsia="Calibri" w:hAnsi="Times New Roman" w:cs="Times New Roman"/>
          <w:lang w:val="pl-PL" w:eastAsia="ar-SA"/>
        </w:rPr>
        <w:t xml:space="preserve"> </w:t>
      </w:r>
      <w:r w:rsidRPr="00585074">
        <w:rPr>
          <w:rFonts w:ascii="Times New Roman" w:eastAsia="Calibri" w:hAnsi="Times New Roman" w:cs="Times New Roman"/>
          <w:lang w:val="pl-PL" w:eastAsia="ar-SA"/>
        </w:rPr>
        <w:t>zamówienia;</w:t>
      </w:r>
    </w:p>
    <w:p w14:paraId="1AC1781F" w14:textId="71CE1128" w:rsidR="00585074" w:rsidRDefault="00585074" w:rsidP="00F54DC8">
      <w:pPr>
        <w:suppressAutoHyphens/>
        <w:spacing w:before="120" w:line="240" w:lineRule="auto"/>
        <w:ind w:left="851" w:hanging="284"/>
        <w:jc w:val="both"/>
        <w:rPr>
          <w:rFonts w:ascii="Times New Roman" w:eastAsia="Calibri" w:hAnsi="Times New Roman" w:cs="Times New Roman"/>
          <w:lang w:val="pl-PL" w:eastAsia="ar-SA"/>
        </w:rPr>
      </w:pPr>
      <w:r w:rsidRPr="00585074">
        <w:rPr>
          <w:rFonts w:ascii="Times New Roman" w:eastAsia="Calibri" w:hAnsi="Times New Roman" w:cs="Times New Roman"/>
          <w:lang w:val="pl-PL" w:eastAsia="ar-SA"/>
        </w:rPr>
        <w:t>3) innych dokumentów, w tym dokumentów, o których mowa w art. 94 ust. 2 ustawy – odpowiednio wykonawca lub</w:t>
      </w:r>
      <w:r>
        <w:rPr>
          <w:rFonts w:ascii="Times New Roman" w:eastAsia="Calibri" w:hAnsi="Times New Roman" w:cs="Times New Roman"/>
          <w:lang w:val="pl-PL" w:eastAsia="ar-SA"/>
        </w:rPr>
        <w:t xml:space="preserve"> </w:t>
      </w:r>
      <w:r w:rsidRPr="00585074">
        <w:rPr>
          <w:rFonts w:ascii="Times New Roman" w:eastAsia="Calibri" w:hAnsi="Times New Roman" w:cs="Times New Roman"/>
          <w:lang w:val="pl-PL" w:eastAsia="ar-SA"/>
        </w:rPr>
        <w:t>wykonawca wspólnie ubiegający się o udzielenie zamówienia, w zakresie dokumentów</w:t>
      </w:r>
      <w:r>
        <w:rPr>
          <w:rFonts w:ascii="Times New Roman" w:eastAsia="Calibri" w:hAnsi="Times New Roman" w:cs="Times New Roman"/>
          <w:lang w:val="pl-PL" w:eastAsia="ar-SA"/>
        </w:rPr>
        <w:t>, które każdego z nich dotyczą.</w:t>
      </w:r>
    </w:p>
    <w:p w14:paraId="4E0D5308" w14:textId="77777777" w:rsidR="00D646BC" w:rsidRDefault="00585074" w:rsidP="00D646BC">
      <w:pPr>
        <w:pStyle w:val="Akapitzlist"/>
        <w:numPr>
          <w:ilvl w:val="0"/>
          <w:numId w:val="14"/>
        </w:numPr>
        <w:suppressAutoHyphens/>
        <w:spacing w:before="120" w:line="240" w:lineRule="auto"/>
        <w:ind w:left="567" w:hanging="567"/>
        <w:jc w:val="both"/>
        <w:rPr>
          <w:rFonts w:ascii="Times New Roman" w:eastAsia="Calibri" w:hAnsi="Times New Roman" w:cs="Times New Roman"/>
          <w:lang w:val="pl-PL" w:eastAsia="ar-SA"/>
        </w:rPr>
      </w:pPr>
      <w:r w:rsidRPr="00D646BC">
        <w:rPr>
          <w:rFonts w:ascii="Times New Roman" w:eastAsia="Calibri" w:hAnsi="Times New Roman" w:cs="Times New Roman"/>
          <w:lang w:val="pl-PL" w:eastAsia="ar-SA"/>
        </w:rPr>
        <w:t xml:space="preserve">Poświadczenia zgodności cyfrowego odwzorowania z dokumentem w postaci papierowej, o którym mowa </w:t>
      </w:r>
      <w:r w:rsidRPr="00D63A27">
        <w:rPr>
          <w:rFonts w:ascii="Times New Roman" w:eastAsia="Calibri" w:hAnsi="Times New Roman" w:cs="Times New Roman"/>
          <w:b/>
          <w:lang w:val="pl-PL" w:eastAsia="ar-SA"/>
        </w:rPr>
        <w:t xml:space="preserve">w </w:t>
      </w:r>
      <w:r w:rsidR="00D646BC" w:rsidRPr="00D63A27">
        <w:rPr>
          <w:rFonts w:ascii="Times New Roman" w:eastAsia="Calibri" w:hAnsi="Times New Roman" w:cs="Times New Roman"/>
          <w:b/>
          <w:lang w:val="pl-PL" w:eastAsia="ar-SA"/>
        </w:rPr>
        <w:t>pkt 14</w:t>
      </w:r>
      <w:r w:rsidRPr="00D646BC">
        <w:rPr>
          <w:rFonts w:ascii="Times New Roman" w:eastAsia="Calibri" w:hAnsi="Times New Roman" w:cs="Times New Roman"/>
          <w:lang w:val="pl-PL" w:eastAsia="ar-SA"/>
        </w:rPr>
        <w:t>,może dokonać również notariusz.</w:t>
      </w:r>
    </w:p>
    <w:p w14:paraId="1C851C66" w14:textId="334E75CF" w:rsidR="00D646BC" w:rsidRDefault="00D646BC" w:rsidP="00D646BC">
      <w:pPr>
        <w:pStyle w:val="Akapitzlist"/>
        <w:numPr>
          <w:ilvl w:val="0"/>
          <w:numId w:val="14"/>
        </w:numPr>
        <w:suppressAutoHyphens/>
        <w:spacing w:before="120" w:line="240" w:lineRule="auto"/>
        <w:ind w:left="567" w:hanging="567"/>
        <w:jc w:val="both"/>
        <w:rPr>
          <w:rFonts w:ascii="Times New Roman" w:eastAsia="Calibri" w:hAnsi="Times New Roman" w:cs="Times New Roman"/>
          <w:lang w:val="pl-PL" w:eastAsia="ar-SA"/>
        </w:rPr>
      </w:pPr>
      <w:r w:rsidRPr="00D646BC">
        <w:rPr>
          <w:rFonts w:ascii="Times New Roman" w:eastAsia="Calibri" w:hAnsi="Times New Roman" w:cs="Times New Roman"/>
          <w:lang w:val="pl-PL" w:eastAsia="ar-SA"/>
        </w:rPr>
        <w:t xml:space="preserve">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elektronicznym, podpisem zaufanym lub podpisem osobistym. </w:t>
      </w:r>
    </w:p>
    <w:p w14:paraId="5FA0C394" w14:textId="0310B446" w:rsidR="00D646BC" w:rsidRDefault="00D646BC" w:rsidP="00D646BC">
      <w:pPr>
        <w:pStyle w:val="Akapitzlist"/>
        <w:numPr>
          <w:ilvl w:val="0"/>
          <w:numId w:val="14"/>
        </w:numPr>
        <w:suppressAutoHyphens/>
        <w:spacing w:before="120" w:line="240" w:lineRule="auto"/>
        <w:ind w:left="567" w:hanging="567"/>
        <w:jc w:val="both"/>
        <w:rPr>
          <w:rFonts w:ascii="Times New Roman" w:eastAsia="Calibri" w:hAnsi="Times New Roman" w:cs="Times New Roman"/>
          <w:lang w:val="pl-PL" w:eastAsia="ar-SA"/>
        </w:rPr>
      </w:pPr>
      <w:r w:rsidRPr="00D646BC">
        <w:rPr>
          <w:rFonts w:ascii="Times New Roman" w:eastAsia="Calibri" w:hAnsi="Times New Roman" w:cs="Times New Roman"/>
          <w:lang w:val="pl-PL" w:eastAsia="ar-SA"/>
        </w:rPr>
        <w:t>W przypadku gdy podmiotowe środki dowodowe, w tym oświadczenie, o którym mowa w art. 117 ust. 4 ustawy,</w:t>
      </w:r>
      <w:r>
        <w:rPr>
          <w:rFonts w:ascii="Times New Roman" w:eastAsia="Calibri" w:hAnsi="Times New Roman" w:cs="Times New Roman"/>
          <w:lang w:val="pl-PL" w:eastAsia="ar-SA"/>
        </w:rPr>
        <w:t xml:space="preserve"> </w:t>
      </w:r>
      <w:r w:rsidRPr="00D646BC">
        <w:rPr>
          <w:rFonts w:ascii="Times New Roman" w:eastAsia="Calibri" w:hAnsi="Times New Roman" w:cs="Times New Roman"/>
          <w:lang w:val="pl-PL" w:eastAsia="ar-SA"/>
        </w:rPr>
        <w:t>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w:t>
      </w:r>
      <w:r>
        <w:rPr>
          <w:rFonts w:ascii="Times New Roman" w:eastAsia="Calibri" w:hAnsi="Times New Roman" w:cs="Times New Roman"/>
          <w:lang w:val="pl-PL" w:eastAsia="ar-SA"/>
        </w:rPr>
        <w:t xml:space="preserve"> </w:t>
      </w:r>
      <w:r w:rsidRPr="00D646BC">
        <w:rPr>
          <w:rFonts w:ascii="Times New Roman" w:eastAsia="Calibri" w:hAnsi="Times New Roman" w:cs="Times New Roman"/>
          <w:lang w:val="pl-PL" w:eastAsia="ar-SA"/>
        </w:rPr>
        <w:t>zgodność cyfrowego odwzorowania z dokumentem w postaci papierowej.</w:t>
      </w:r>
    </w:p>
    <w:p w14:paraId="36D5684A" w14:textId="79136C14" w:rsidR="00D646BC" w:rsidRPr="00D646BC" w:rsidRDefault="00D646BC" w:rsidP="00D646BC">
      <w:pPr>
        <w:pStyle w:val="Akapitzlist"/>
        <w:numPr>
          <w:ilvl w:val="0"/>
          <w:numId w:val="14"/>
        </w:numPr>
        <w:suppressAutoHyphens/>
        <w:spacing w:before="120" w:line="240" w:lineRule="auto"/>
        <w:ind w:left="567" w:hanging="567"/>
        <w:jc w:val="both"/>
        <w:rPr>
          <w:rFonts w:ascii="Times New Roman" w:eastAsia="Calibri" w:hAnsi="Times New Roman" w:cs="Times New Roman"/>
          <w:lang w:val="pl-PL" w:eastAsia="ar-SA"/>
        </w:rPr>
      </w:pPr>
      <w:r w:rsidRPr="00D646BC">
        <w:rPr>
          <w:rFonts w:ascii="Times New Roman" w:eastAsia="Calibri" w:hAnsi="Times New Roman" w:cs="Times New Roman"/>
          <w:lang w:val="pl-PL" w:eastAsia="ar-SA"/>
        </w:rPr>
        <w:t xml:space="preserve">Poświadczenia zgodności cyfrowego odwzorowania z dokumentem w postaci papierowej, o którym mowa </w:t>
      </w:r>
      <w:r w:rsidRPr="00D63A27">
        <w:rPr>
          <w:rFonts w:ascii="Times New Roman" w:eastAsia="Calibri" w:hAnsi="Times New Roman" w:cs="Times New Roman"/>
          <w:b/>
          <w:lang w:val="pl-PL" w:eastAsia="ar-SA"/>
        </w:rPr>
        <w:t>w pkt. 18</w:t>
      </w:r>
      <w:r w:rsidRPr="00D646BC">
        <w:rPr>
          <w:rFonts w:ascii="Times New Roman" w:eastAsia="Calibri" w:hAnsi="Times New Roman" w:cs="Times New Roman"/>
          <w:lang w:val="pl-PL" w:eastAsia="ar-SA"/>
        </w:rPr>
        <w:t>, dokonuje w przypadku:</w:t>
      </w:r>
    </w:p>
    <w:p w14:paraId="04B20F32" w14:textId="78AE31FE" w:rsidR="00D646BC" w:rsidRPr="00D646BC" w:rsidRDefault="00D646BC" w:rsidP="00D646BC">
      <w:pPr>
        <w:suppressAutoHyphens/>
        <w:spacing w:before="120" w:line="240" w:lineRule="auto"/>
        <w:ind w:left="851" w:hanging="284"/>
        <w:jc w:val="both"/>
        <w:rPr>
          <w:rFonts w:ascii="Times New Roman" w:eastAsia="Calibri" w:hAnsi="Times New Roman" w:cs="Times New Roman"/>
          <w:lang w:val="pl-PL" w:eastAsia="ar-SA"/>
        </w:rPr>
      </w:pPr>
      <w:r w:rsidRPr="00D646BC">
        <w:rPr>
          <w:rFonts w:ascii="Times New Roman" w:eastAsia="Calibri" w:hAnsi="Times New Roman" w:cs="Times New Roman"/>
          <w:lang w:val="pl-PL" w:eastAsia="ar-SA"/>
        </w:rPr>
        <w:t>1) podmiotowych środków dowodowych – odpowiednio wykonawca, wykonawca wspólnie ubiegający się o udzielenie</w:t>
      </w:r>
      <w:r>
        <w:rPr>
          <w:rFonts w:ascii="Times New Roman" w:eastAsia="Calibri" w:hAnsi="Times New Roman" w:cs="Times New Roman"/>
          <w:lang w:val="pl-PL" w:eastAsia="ar-SA"/>
        </w:rPr>
        <w:t xml:space="preserve"> </w:t>
      </w:r>
      <w:r w:rsidRPr="00D646BC">
        <w:rPr>
          <w:rFonts w:ascii="Times New Roman" w:eastAsia="Calibri" w:hAnsi="Times New Roman" w:cs="Times New Roman"/>
          <w:lang w:val="pl-PL" w:eastAsia="ar-SA"/>
        </w:rPr>
        <w:t>zamówienia, podmiot udostępniający zasoby lub podwykonawca, w zakresie podmiotowych środków dowodowych,</w:t>
      </w:r>
      <w:r>
        <w:rPr>
          <w:rFonts w:ascii="Times New Roman" w:eastAsia="Calibri" w:hAnsi="Times New Roman" w:cs="Times New Roman"/>
          <w:lang w:val="pl-PL" w:eastAsia="ar-SA"/>
        </w:rPr>
        <w:t xml:space="preserve"> </w:t>
      </w:r>
      <w:r w:rsidRPr="00D646BC">
        <w:rPr>
          <w:rFonts w:ascii="Times New Roman" w:eastAsia="Calibri" w:hAnsi="Times New Roman" w:cs="Times New Roman"/>
          <w:lang w:val="pl-PL" w:eastAsia="ar-SA"/>
        </w:rPr>
        <w:t>które każdego z nich dotyczą;</w:t>
      </w:r>
    </w:p>
    <w:p w14:paraId="13C43CE9" w14:textId="70A1D6E0" w:rsidR="00D646BC" w:rsidRPr="00D646BC" w:rsidRDefault="00D646BC" w:rsidP="00D646BC">
      <w:pPr>
        <w:suppressAutoHyphens/>
        <w:spacing w:before="120" w:line="240" w:lineRule="auto"/>
        <w:ind w:left="851" w:hanging="284"/>
        <w:jc w:val="both"/>
        <w:rPr>
          <w:rFonts w:ascii="Times New Roman" w:eastAsia="Calibri" w:hAnsi="Times New Roman" w:cs="Times New Roman"/>
          <w:lang w:val="pl-PL" w:eastAsia="ar-SA"/>
        </w:rPr>
      </w:pPr>
      <w:r w:rsidRPr="00D646BC">
        <w:rPr>
          <w:rFonts w:ascii="Times New Roman" w:eastAsia="Calibri" w:hAnsi="Times New Roman" w:cs="Times New Roman"/>
          <w:lang w:val="pl-PL" w:eastAsia="ar-SA"/>
        </w:rPr>
        <w:t>2) przedmiotowego środka dowodowego, dokumentu, o którym mowa w art. 94 ust. 2 ustawy, oświadczenia, o którym</w:t>
      </w:r>
      <w:r>
        <w:rPr>
          <w:rFonts w:ascii="Times New Roman" w:eastAsia="Calibri" w:hAnsi="Times New Roman" w:cs="Times New Roman"/>
          <w:lang w:val="pl-PL" w:eastAsia="ar-SA"/>
        </w:rPr>
        <w:t xml:space="preserve"> </w:t>
      </w:r>
      <w:r w:rsidRPr="00D646BC">
        <w:rPr>
          <w:rFonts w:ascii="Times New Roman" w:eastAsia="Calibri" w:hAnsi="Times New Roman" w:cs="Times New Roman"/>
          <w:lang w:val="pl-PL" w:eastAsia="ar-SA"/>
        </w:rPr>
        <w:t>mowa w art. 117 ust. 4 ustawy, lub zobowiązania podmiotu udostępniającego zasoby – odpowiednio wykonawca lub</w:t>
      </w:r>
      <w:r>
        <w:rPr>
          <w:rFonts w:ascii="Times New Roman" w:eastAsia="Calibri" w:hAnsi="Times New Roman" w:cs="Times New Roman"/>
          <w:lang w:val="pl-PL" w:eastAsia="ar-SA"/>
        </w:rPr>
        <w:t xml:space="preserve"> </w:t>
      </w:r>
      <w:r w:rsidRPr="00D646BC">
        <w:rPr>
          <w:rFonts w:ascii="Times New Roman" w:eastAsia="Calibri" w:hAnsi="Times New Roman" w:cs="Times New Roman"/>
          <w:lang w:val="pl-PL" w:eastAsia="ar-SA"/>
        </w:rPr>
        <w:t>wykonawca wspólnie ubiegający się o udzielenie zamówienia;</w:t>
      </w:r>
    </w:p>
    <w:p w14:paraId="6A6167DF" w14:textId="77777777" w:rsidR="00D646BC" w:rsidRPr="00D646BC" w:rsidRDefault="00D646BC" w:rsidP="00D646BC">
      <w:pPr>
        <w:suppressAutoHyphens/>
        <w:spacing w:before="120" w:line="240" w:lineRule="auto"/>
        <w:ind w:left="851" w:hanging="284"/>
        <w:jc w:val="both"/>
        <w:rPr>
          <w:rFonts w:ascii="Times New Roman" w:eastAsia="Calibri" w:hAnsi="Times New Roman" w:cs="Times New Roman"/>
          <w:lang w:val="pl-PL" w:eastAsia="ar-SA"/>
        </w:rPr>
      </w:pPr>
      <w:r w:rsidRPr="00D646BC">
        <w:rPr>
          <w:rFonts w:ascii="Times New Roman" w:eastAsia="Calibri" w:hAnsi="Times New Roman" w:cs="Times New Roman"/>
          <w:lang w:val="pl-PL" w:eastAsia="ar-SA"/>
        </w:rPr>
        <w:t>3) pełnomocnictwa – mocodawca.</w:t>
      </w:r>
    </w:p>
    <w:p w14:paraId="43843249" w14:textId="18187397" w:rsidR="00585074" w:rsidRPr="00D63A27" w:rsidRDefault="00D646BC" w:rsidP="00D63A27">
      <w:pPr>
        <w:pStyle w:val="Akapitzlist"/>
        <w:numPr>
          <w:ilvl w:val="0"/>
          <w:numId w:val="14"/>
        </w:numPr>
        <w:suppressAutoHyphens/>
        <w:spacing w:before="120" w:line="240" w:lineRule="auto"/>
        <w:ind w:left="426" w:hanging="426"/>
        <w:jc w:val="both"/>
        <w:rPr>
          <w:rFonts w:ascii="Times New Roman" w:eastAsia="Calibri" w:hAnsi="Times New Roman" w:cs="Times New Roman"/>
          <w:lang w:val="pl-PL" w:eastAsia="ar-SA"/>
        </w:rPr>
      </w:pPr>
      <w:r w:rsidRPr="00D63A27">
        <w:rPr>
          <w:rFonts w:ascii="Times New Roman" w:eastAsia="Calibri" w:hAnsi="Times New Roman" w:cs="Times New Roman"/>
          <w:lang w:val="pl-PL" w:eastAsia="ar-SA"/>
        </w:rPr>
        <w:t xml:space="preserve">Poświadczenia zgodności cyfrowego odwzorowania z dokumentem w postaci papierowej, o którym mowa </w:t>
      </w:r>
      <w:r w:rsidR="00D63A27" w:rsidRPr="00D63A27">
        <w:rPr>
          <w:rFonts w:ascii="Times New Roman" w:eastAsia="Calibri" w:hAnsi="Times New Roman" w:cs="Times New Roman"/>
          <w:b/>
          <w:lang w:val="pl-PL" w:eastAsia="ar-SA"/>
        </w:rPr>
        <w:t>w pkt 18</w:t>
      </w:r>
      <w:r w:rsidRPr="00D63A27">
        <w:rPr>
          <w:rFonts w:ascii="Times New Roman" w:eastAsia="Calibri" w:hAnsi="Times New Roman" w:cs="Times New Roman"/>
          <w:lang w:val="pl-PL" w:eastAsia="ar-SA"/>
        </w:rPr>
        <w:t>,</w:t>
      </w:r>
      <w:r w:rsidR="00D63A27" w:rsidRPr="00D63A27">
        <w:rPr>
          <w:rFonts w:ascii="Times New Roman" w:eastAsia="Calibri" w:hAnsi="Times New Roman" w:cs="Times New Roman"/>
          <w:lang w:val="pl-PL" w:eastAsia="ar-SA"/>
        </w:rPr>
        <w:t xml:space="preserve"> </w:t>
      </w:r>
      <w:r w:rsidRPr="00D63A27">
        <w:rPr>
          <w:rFonts w:ascii="Times New Roman" w:eastAsia="Calibri" w:hAnsi="Times New Roman" w:cs="Times New Roman"/>
          <w:lang w:val="pl-PL" w:eastAsia="ar-SA"/>
        </w:rPr>
        <w:t>może dokonać również notariusz.</w:t>
      </w:r>
    </w:p>
    <w:p w14:paraId="38C4A910" w14:textId="3FEB38C7" w:rsidR="00B90D1E" w:rsidRPr="00B90D1E" w:rsidRDefault="00B90D1E" w:rsidP="00D63A27">
      <w:pPr>
        <w:pStyle w:val="Akapitzlist"/>
        <w:numPr>
          <w:ilvl w:val="0"/>
          <w:numId w:val="14"/>
        </w:numPr>
        <w:suppressAutoHyphens/>
        <w:spacing w:before="120" w:line="240" w:lineRule="auto"/>
        <w:ind w:left="426" w:hanging="426"/>
        <w:jc w:val="both"/>
        <w:rPr>
          <w:rFonts w:ascii="Times New Roman" w:eastAsia="Calibri" w:hAnsi="Times New Roman" w:cs="Times New Roman"/>
          <w:lang w:val="pl-PL" w:eastAsia="ar-SA"/>
        </w:rPr>
      </w:pPr>
      <w:r w:rsidRPr="00B90D1E">
        <w:rPr>
          <w:rFonts w:ascii="Times New Roman" w:eastAsia="Calibri" w:hAnsi="Times New Roman" w:cs="Times New Roman"/>
          <w:lang w:val="pl-PL" w:eastAsia="ar-SA"/>
        </w:rPr>
        <w:lastRenderedPageBreak/>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49958402" w14:textId="77777777" w:rsidR="00F816DF" w:rsidRPr="00DC0FFC" w:rsidRDefault="00F816DF" w:rsidP="009E240D">
      <w:pPr>
        <w:pStyle w:val="Akapitzlist"/>
        <w:numPr>
          <w:ilvl w:val="0"/>
          <w:numId w:val="14"/>
        </w:numPr>
        <w:suppressAutoHyphens/>
        <w:spacing w:before="120" w:line="240" w:lineRule="auto"/>
        <w:ind w:left="426" w:hanging="426"/>
        <w:jc w:val="both"/>
        <w:rPr>
          <w:rFonts w:ascii="Times New Roman" w:eastAsia="Calibri" w:hAnsi="Times New Roman" w:cs="Times New Roman"/>
          <w:lang w:val="pl-PL" w:eastAsia="ar-SA"/>
        </w:rPr>
      </w:pPr>
      <w:r>
        <w:rPr>
          <w:rFonts w:ascii="Times New Roman" w:hAnsi="Times New Roman" w:cs="Times New Roman"/>
        </w:rPr>
        <w:t>W</w:t>
      </w:r>
      <w:r w:rsidR="005A0ED6" w:rsidRPr="00E47AC6">
        <w:rPr>
          <w:rFonts w:ascii="Times New Roman" w:hAnsi="Times New Roman" w:cs="Times New Roman"/>
        </w:rPr>
        <w:t xml:space="preserve"> zakresie nieuregulowanym ustawą PZP lub niniejszą SWZ do oświadczeń i dokumentów składanych przez Wykonawcę w postępowaniu zastosowanie mają w szczególności przepisy </w:t>
      </w:r>
      <w:r w:rsidR="005A0ED6" w:rsidRPr="00DC0FFC">
        <w:rPr>
          <w:rFonts w:ascii="Times New Roman" w:hAnsi="Times New Roman" w:cs="Times New Roman"/>
        </w:rPr>
        <w:t xml:space="preserve">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5A0ED6" w:rsidRPr="00DC0FFC">
        <w:rPr>
          <w:rFonts w:ascii="Times New Roman" w:hAnsi="Times New Roman" w:cs="Times New Roman"/>
          <w:smallCaps/>
        </w:rPr>
        <w:t xml:space="preserve">   </w:t>
      </w:r>
      <w:r w:rsidR="005A0ED6" w:rsidRPr="00DC0FFC">
        <w:rPr>
          <w:rFonts w:ascii="Times New Roman" w:hAnsi="Times New Roman" w:cs="Times New Roman"/>
        </w:rPr>
        <w:t>grudnia 2020 r. w sprawie sposobu sporządzania i przekazywania informacji oraz wymagań technicznych dla dokumentów elektronicznych oraz środków komunikacji elektronicznej w postępowaniu o udzielenie zamówienia publicznego lub konkursie.</w:t>
      </w:r>
    </w:p>
    <w:p w14:paraId="328F5EF6" w14:textId="1B7F6170" w:rsidR="00F816DF" w:rsidRPr="00DC0FFC" w:rsidRDefault="00B275B0" w:rsidP="009E240D">
      <w:pPr>
        <w:pStyle w:val="Akapitzlist"/>
        <w:numPr>
          <w:ilvl w:val="0"/>
          <w:numId w:val="14"/>
        </w:numPr>
        <w:suppressAutoHyphens/>
        <w:spacing w:before="120" w:line="240" w:lineRule="auto"/>
        <w:ind w:left="426" w:hanging="426"/>
        <w:jc w:val="both"/>
        <w:rPr>
          <w:rFonts w:ascii="Times New Roman" w:eastAsia="Calibri" w:hAnsi="Times New Roman" w:cs="Times New Roman"/>
          <w:lang w:val="pl-PL" w:eastAsia="ar-SA"/>
        </w:rPr>
      </w:pPr>
      <w:r w:rsidRPr="00DC0FFC">
        <w:rPr>
          <w:rFonts w:ascii="Times New Roman" w:hAnsi="Times New Roman" w:cs="Times New Roman"/>
        </w:rPr>
        <w:t xml:space="preserve">Zamawiający </w:t>
      </w:r>
      <w:r w:rsidRPr="00DC0FFC">
        <w:rPr>
          <w:rFonts w:ascii="Times New Roman" w:hAnsi="Times New Roman" w:cs="Times New Roman"/>
          <w:b/>
        </w:rPr>
        <w:t>nie wymaga</w:t>
      </w:r>
      <w:r w:rsidRPr="00DC0FFC">
        <w:rPr>
          <w:rFonts w:ascii="Times New Roman" w:hAnsi="Times New Roman" w:cs="Times New Roman"/>
        </w:rPr>
        <w:t xml:space="preserve"> od wykonawców przedłożenia przedmiotowych środków dowodowych, z zastrzeżeniem art. 101 ust. 5 i 6 PZP. Ewentualne przedmiotowe środki dowodowe składane w związku  z art. 101 ust. 5 lub 6 PZP Wykonawca składa wraz z ofertą zgodnie z rozdziałem </w:t>
      </w:r>
      <w:r w:rsidR="004264AC" w:rsidRPr="00DC0FFC">
        <w:rPr>
          <w:rFonts w:ascii="Times New Roman" w:hAnsi="Times New Roman" w:cs="Times New Roman"/>
        </w:rPr>
        <w:t>6</w:t>
      </w:r>
      <w:r w:rsidRPr="00DC0FFC">
        <w:rPr>
          <w:rFonts w:ascii="Times New Roman" w:hAnsi="Times New Roman" w:cs="Times New Roman"/>
        </w:rPr>
        <w:t xml:space="preserve"> pkt </w:t>
      </w:r>
      <w:r w:rsidR="004264AC" w:rsidRPr="00DC0FFC">
        <w:rPr>
          <w:rFonts w:ascii="Times New Roman" w:hAnsi="Times New Roman" w:cs="Times New Roman"/>
        </w:rPr>
        <w:t>3</w:t>
      </w:r>
      <w:r w:rsidRPr="00DC0FFC">
        <w:rPr>
          <w:rFonts w:ascii="Times New Roman" w:hAnsi="Times New Roman" w:cs="Times New Roman"/>
        </w:rPr>
        <w:t xml:space="preserve"> -</w:t>
      </w:r>
      <w:r w:rsidR="004264AC" w:rsidRPr="00DC0FFC">
        <w:rPr>
          <w:rFonts w:ascii="Times New Roman" w:hAnsi="Times New Roman" w:cs="Times New Roman"/>
        </w:rPr>
        <w:t>7</w:t>
      </w:r>
      <w:r w:rsidRPr="00DC0FFC">
        <w:rPr>
          <w:rFonts w:ascii="Times New Roman" w:hAnsi="Times New Roman" w:cs="Times New Roman"/>
        </w:rPr>
        <w:t>.</w:t>
      </w:r>
    </w:p>
    <w:p w14:paraId="1B26C17E" w14:textId="216407A8" w:rsidR="00F816DF" w:rsidRPr="00DC0FFC" w:rsidRDefault="00B275B0" w:rsidP="009E240D">
      <w:pPr>
        <w:pStyle w:val="Akapitzlist"/>
        <w:numPr>
          <w:ilvl w:val="0"/>
          <w:numId w:val="14"/>
        </w:numPr>
        <w:suppressAutoHyphens/>
        <w:spacing w:before="120" w:line="240" w:lineRule="auto"/>
        <w:ind w:left="426" w:hanging="426"/>
        <w:jc w:val="both"/>
        <w:rPr>
          <w:rFonts w:ascii="Times New Roman" w:eastAsia="Calibri" w:hAnsi="Times New Roman" w:cs="Times New Roman"/>
          <w:lang w:val="pl-PL" w:eastAsia="ar-SA"/>
        </w:rPr>
      </w:pPr>
      <w:r w:rsidRPr="00DC0FFC">
        <w:rPr>
          <w:rFonts w:ascii="Times New Roman" w:hAnsi="Times New Roman" w:cs="Times New Roman"/>
        </w:rPr>
        <w:t xml:space="preserve">Jeżeli Wykonawca nie złoży wraz z ofertą przedmiotowych środków dowodowych, o których mowa w pkt. </w:t>
      </w:r>
      <w:r w:rsidR="00C665ED" w:rsidRPr="00DC0FFC">
        <w:rPr>
          <w:rFonts w:ascii="Times New Roman" w:hAnsi="Times New Roman" w:cs="Times New Roman"/>
        </w:rPr>
        <w:t>23</w:t>
      </w:r>
      <w:r w:rsidRPr="00DC0FFC">
        <w:rPr>
          <w:rFonts w:ascii="Times New Roman" w:hAnsi="Times New Roman" w:cs="Times New Roman"/>
        </w:rPr>
        <w:t>. lub złożone przedmiotowe środki dowodowe będą niekompletne, Zamawiający wezwie do ich złożenia lub uzupełnienia,  z zastrzeżeniem art. 107 ust. 3 PZP.</w:t>
      </w:r>
    </w:p>
    <w:p w14:paraId="518200C5" w14:textId="77777777" w:rsidR="005A0ED6" w:rsidRPr="00DC0FFC" w:rsidRDefault="005A0ED6" w:rsidP="00196B1D">
      <w:pPr>
        <w:autoSpaceDE w:val="0"/>
        <w:autoSpaceDN w:val="0"/>
        <w:adjustRightInd w:val="0"/>
        <w:jc w:val="both"/>
        <w:rPr>
          <w:rFonts w:ascii="Times New Roman" w:hAnsi="Times New Roman" w:cs="Times New Roman"/>
          <w:b/>
          <w:lang w:val="pl-PL"/>
        </w:rPr>
      </w:pPr>
    </w:p>
    <w:p w14:paraId="6EFE39C0" w14:textId="77777777" w:rsidR="0016786B" w:rsidRPr="00DC0FFC" w:rsidRDefault="00196B1D" w:rsidP="0016786B">
      <w:pPr>
        <w:shd w:val="clear" w:color="auto" w:fill="D9D9D9" w:themeFill="background1" w:themeFillShade="D9"/>
        <w:autoSpaceDE w:val="0"/>
        <w:autoSpaceDN w:val="0"/>
        <w:adjustRightInd w:val="0"/>
        <w:jc w:val="both"/>
        <w:rPr>
          <w:rFonts w:ascii="Times New Roman" w:hAnsi="Times New Roman" w:cs="Times New Roman"/>
          <w:b/>
          <w:lang w:val="pl-PL"/>
        </w:rPr>
      </w:pPr>
      <w:r w:rsidRPr="00DC0FFC">
        <w:rPr>
          <w:rFonts w:ascii="Times New Roman" w:hAnsi="Times New Roman" w:cs="Times New Roman"/>
          <w:b/>
          <w:lang w:val="pl-PL"/>
        </w:rPr>
        <w:t xml:space="preserve">Rozdział 26. </w:t>
      </w:r>
    </w:p>
    <w:p w14:paraId="2C82F3D1" w14:textId="662FF854" w:rsidR="00196B1D" w:rsidRPr="00DC0FFC" w:rsidRDefault="00196B1D" w:rsidP="0016786B">
      <w:pPr>
        <w:shd w:val="clear" w:color="auto" w:fill="D9D9D9" w:themeFill="background1" w:themeFillShade="D9"/>
        <w:autoSpaceDE w:val="0"/>
        <w:autoSpaceDN w:val="0"/>
        <w:adjustRightInd w:val="0"/>
        <w:jc w:val="both"/>
        <w:rPr>
          <w:rFonts w:ascii="Times New Roman" w:hAnsi="Times New Roman" w:cs="Times New Roman"/>
          <w:b/>
          <w:lang w:val="pl-PL"/>
        </w:rPr>
      </w:pPr>
      <w:r w:rsidRPr="00DC0FFC">
        <w:rPr>
          <w:rFonts w:ascii="Times New Roman" w:hAnsi="Times New Roman" w:cs="Times New Roman"/>
          <w:b/>
          <w:lang w:val="pl-PL"/>
        </w:rPr>
        <w:t xml:space="preserve">Wymagania w zakresie zatrudnienia na podstawie stosunku pracy, w okolicznościach, o których mowa wart. 95 </w:t>
      </w:r>
      <w:r w:rsidR="0016786B" w:rsidRPr="00DC0FFC">
        <w:rPr>
          <w:rFonts w:ascii="Times New Roman" w:hAnsi="Times New Roman" w:cs="Times New Roman"/>
          <w:b/>
          <w:lang w:val="pl-PL"/>
        </w:rPr>
        <w:t>PZP.</w:t>
      </w:r>
      <w:r w:rsidRPr="00DC0FFC">
        <w:rPr>
          <w:rFonts w:ascii="Times New Roman" w:hAnsi="Times New Roman" w:cs="Times New Roman"/>
          <w:b/>
          <w:lang w:val="pl-PL"/>
        </w:rPr>
        <w:t xml:space="preserve"> </w:t>
      </w:r>
    </w:p>
    <w:p w14:paraId="14486B6B" w14:textId="77777777" w:rsidR="005A0ED6" w:rsidRPr="00DC0FFC" w:rsidRDefault="005A0ED6" w:rsidP="00196B1D">
      <w:pPr>
        <w:autoSpaceDE w:val="0"/>
        <w:autoSpaceDN w:val="0"/>
        <w:adjustRightInd w:val="0"/>
        <w:jc w:val="both"/>
        <w:rPr>
          <w:rFonts w:ascii="Times New Roman" w:hAnsi="Times New Roman" w:cs="Times New Roman"/>
          <w:b/>
          <w:lang w:val="pl-PL"/>
        </w:rPr>
      </w:pPr>
    </w:p>
    <w:p w14:paraId="33AB3163" w14:textId="67E59B97" w:rsidR="005A0ED6" w:rsidRPr="00E47AC6" w:rsidRDefault="005A0ED6" w:rsidP="005A0ED6">
      <w:pPr>
        <w:jc w:val="both"/>
        <w:rPr>
          <w:rFonts w:ascii="Times New Roman" w:hAnsi="Times New Roman" w:cs="Times New Roman"/>
        </w:rPr>
      </w:pPr>
      <w:r w:rsidRPr="00DC0FFC">
        <w:rPr>
          <w:rFonts w:ascii="Times New Roman" w:hAnsi="Times New Roman" w:cs="Times New Roman"/>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20352C" w:rsidRPr="00DC0FFC">
        <w:rPr>
          <w:rFonts w:ascii="Times New Roman" w:eastAsia="Calibri" w:hAnsi="Times New Roman" w:cs="Times New Roman"/>
          <w:lang w:val="pl-PL" w:eastAsia="ar-SA"/>
        </w:rPr>
        <w:t>tj.</w:t>
      </w:r>
      <w:r w:rsidR="009633EF" w:rsidRPr="00DC0FFC">
        <w:rPr>
          <w:rFonts w:ascii="Times New Roman" w:eastAsia="Calibri" w:hAnsi="Times New Roman" w:cs="Times New Roman"/>
          <w:lang w:val="pl-PL" w:eastAsia="ar-SA"/>
        </w:rPr>
        <w:t>: Dz. U. z 2022 r.</w:t>
      </w:r>
      <w:r w:rsidR="0020352C" w:rsidRPr="00DC0FFC">
        <w:rPr>
          <w:rFonts w:ascii="Times New Roman" w:eastAsia="Calibri" w:hAnsi="Times New Roman" w:cs="Times New Roman"/>
          <w:lang w:val="pl-PL" w:eastAsia="ar-SA"/>
        </w:rPr>
        <w:t>,</w:t>
      </w:r>
      <w:r w:rsidR="009633EF" w:rsidRPr="00DC0FFC">
        <w:rPr>
          <w:rFonts w:ascii="Times New Roman" w:eastAsia="Calibri" w:hAnsi="Times New Roman" w:cs="Times New Roman"/>
          <w:lang w:val="pl-PL" w:eastAsia="ar-SA"/>
        </w:rPr>
        <w:t xml:space="preserve"> poz. 1510 z </w:t>
      </w:r>
      <w:proofErr w:type="spellStart"/>
      <w:r w:rsidR="009633EF" w:rsidRPr="00DC0FFC">
        <w:rPr>
          <w:rFonts w:ascii="Times New Roman" w:eastAsia="Calibri" w:hAnsi="Times New Roman" w:cs="Times New Roman"/>
          <w:lang w:val="pl-PL" w:eastAsia="ar-SA"/>
        </w:rPr>
        <w:t>późn</w:t>
      </w:r>
      <w:proofErr w:type="spellEnd"/>
      <w:r w:rsidR="009633EF" w:rsidRPr="00DC0FFC">
        <w:rPr>
          <w:rFonts w:ascii="Times New Roman" w:eastAsia="Calibri" w:hAnsi="Times New Roman" w:cs="Times New Roman"/>
          <w:lang w:val="pl-PL" w:eastAsia="ar-SA"/>
        </w:rPr>
        <w:t>. zm.</w:t>
      </w:r>
      <w:r w:rsidRPr="00DC0FFC">
        <w:rPr>
          <w:rFonts w:ascii="Times New Roman" w:hAnsi="Times New Roman" w:cs="Times New Roman"/>
        </w:rPr>
        <w:t xml:space="preserve">) </w:t>
      </w:r>
      <w:r w:rsidR="000227AE">
        <w:rPr>
          <w:rFonts w:ascii="Times New Roman" w:hAnsi="Times New Roman" w:cs="Times New Roman"/>
        </w:rPr>
        <w:t>– nie dotyczy.</w:t>
      </w:r>
    </w:p>
    <w:p w14:paraId="73E858FF" w14:textId="77777777" w:rsidR="005A0ED6" w:rsidRPr="00E47AC6" w:rsidRDefault="005A0ED6" w:rsidP="00196B1D">
      <w:pPr>
        <w:autoSpaceDE w:val="0"/>
        <w:autoSpaceDN w:val="0"/>
        <w:adjustRightInd w:val="0"/>
        <w:jc w:val="both"/>
        <w:rPr>
          <w:rFonts w:ascii="Times New Roman" w:hAnsi="Times New Roman" w:cs="Times New Roman"/>
          <w:b/>
          <w:lang w:val="pl-PL"/>
        </w:rPr>
      </w:pPr>
    </w:p>
    <w:p w14:paraId="4FA65733" w14:textId="77777777" w:rsidR="000B6AB1" w:rsidRPr="00E47AC6" w:rsidRDefault="00196B1D" w:rsidP="00587194">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Rozdział 27. </w:t>
      </w:r>
    </w:p>
    <w:p w14:paraId="36D07636" w14:textId="2155D2B0" w:rsidR="00196B1D" w:rsidRPr="00E47AC6" w:rsidRDefault="00196B1D" w:rsidP="00587194">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Wymagania w zakresie zatrudnienia osób, o których mowa w art. 96 ust. 2 </w:t>
      </w:r>
      <w:r w:rsidR="00D71B5B">
        <w:rPr>
          <w:rFonts w:ascii="Times New Roman" w:hAnsi="Times New Roman" w:cs="Times New Roman"/>
          <w:b/>
          <w:lang w:val="pl-PL"/>
        </w:rPr>
        <w:t>pkt</w:t>
      </w:r>
      <w:r w:rsidR="005A0ED6" w:rsidRPr="00E47AC6">
        <w:rPr>
          <w:rFonts w:ascii="Times New Roman" w:hAnsi="Times New Roman" w:cs="Times New Roman"/>
          <w:b/>
          <w:lang w:val="pl-PL"/>
        </w:rPr>
        <w:t xml:space="preserve"> </w:t>
      </w:r>
      <w:r w:rsidRPr="00E47AC6">
        <w:rPr>
          <w:rFonts w:ascii="Times New Roman" w:hAnsi="Times New Roman" w:cs="Times New Roman"/>
          <w:b/>
          <w:lang w:val="pl-PL"/>
        </w:rPr>
        <w:t xml:space="preserve">2 </w:t>
      </w:r>
      <w:r w:rsidR="000B6AB1" w:rsidRPr="00E47AC6">
        <w:rPr>
          <w:rFonts w:ascii="Times New Roman" w:hAnsi="Times New Roman" w:cs="Times New Roman"/>
          <w:b/>
          <w:lang w:val="pl-PL"/>
        </w:rPr>
        <w:t>PZP.</w:t>
      </w:r>
      <w:r w:rsidRPr="00E47AC6">
        <w:rPr>
          <w:rFonts w:ascii="Times New Roman" w:hAnsi="Times New Roman" w:cs="Times New Roman"/>
          <w:b/>
          <w:lang w:val="pl-PL"/>
        </w:rPr>
        <w:t xml:space="preserve"> </w:t>
      </w:r>
    </w:p>
    <w:p w14:paraId="01F6F7FA" w14:textId="77777777" w:rsidR="005A0ED6" w:rsidRPr="00E47AC6" w:rsidRDefault="005A0ED6" w:rsidP="00587194">
      <w:pPr>
        <w:shd w:val="clear" w:color="auto" w:fill="C6D9F1" w:themeFill="text2" w:themeFillTint="33"/>
        <w:autoSpaceDE w:val="0"/>
        <w:autoSpaceDN w:val="0"/>
        <w:adjustRightInd w:val="0"/>
        <w:jc w:val="both"/>
        <w:rPr>
          <w:rFonts w:ascii="Times New Roman" w:hAnsi="Times New Roman" w:cs="Times New Roman"/>
          <w:b/>
          <w:lang w:val="pl-PL"/>
        </w:rPr>
      </w:pPr>
    </w:p>
    <w:p w14:paraId="0AB23828" w14:textId="77777777" w:rsidR="000B6AB1" w:rsidRPr="00E47AC6" w:rsidRDefault="000B6AB1" w:rsidP="005A0ED6">
      <w:pPr>
        <w:jc w:val="both"/>
        <w:rPr>
          <w:rFonts w:ascii="Times New Roman" w:hAnsi="Times New Roman" w:cs="Times New Roman"/>
        </w:rPr>
      </w:pPr>
    </w:p>
    <w:p w14:paraId="2A66E0DF" w14:textId="77777777" w:rsidR="005A0ED6" w:rsidRDefault="005A0ED6" w:rsidP="005A0ED6">
      <w:pPr>
        <w:jc w:val="both"/>
        <w:rPr>
          <w:rFonts w:ascii="Times New Roman" w:hAnsi="Times New Roman" w:cs="Times New Roman"/>
        </w:rPr>
      </w:pPr>
      <w:r w:rsidRPr="00E47AC6">
        <w:rPr>
          <w:rFonts w:ascii="Times New Roman" w:hAnsi="Times New Roman" w:cs="Times New Roman"/>
        </w:rPr>
        <w:t xml:space="preserve">Zamawiający </w:t>
      </w:r>
      <w:r w:rsidRPr="00E47AC6">
        <w:rPr>
          <w:rFonts w:ascii="Times New Roman" w:hAnsi="Times New Roman" w:cs="Times New Roman"/>
          <w:b/>
        </w:rPr>
        <w:t>nie określa</w:t>
      </w:r>
      <w:r w:rsidRPr="00E47AC6">
        <w:rPr>
          <w:rFonts w:ascii="Times New Roman" w:hAnsi="Times New Roman" w:cs="Times New Roman"/>
        </w:rPr>
        <w:t xml:space="preserve"> dodatkowych wymagań związanych z zatrudnianiem osób, o których mowa w art. 96 ust. 2 pkt 2 PZP. </w:t>
      </w:r>
    </w:p>
    <w:p w14:paraId="0942F441" w14:textId="77777777" w:rsidR="00587194" w:rsidRDefault="00587194" w:rsidP="005A0ED6">
      <w:pPr>
        <w:jc w:val="both"/>
        <w:rPr>
          <w:rFonts w:ascii="Times New Roman" w:hAnsi="Times New Roman" w:cs="Times New Roman"/>
        </w:rPr>
      </w:pPr>
    </w:p>
    <w:p w14:paraId="13BA95EC" w14:textId="77777777" w:rsidR="00587194" w:rsidRDefault="00196B1D" w:rsidP="00587194">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Rozdział 28. </w:t>
      </w:r>
    </w:p>
    <w:p w14:paraId="7653D4EC" w14:textId="78164431" w:rsidR="00196B1D" w:rsidRPr="00E47AC6" w:rsidRDefault="00196B1D" w:rsidP="00587194">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Informacje o zastrzeżeniu możliwości ubiegania się o udzielenie zamówienia wyłącznie przez wykonawców, o których mowa w art. 94 </w:t>
      </w:r>
      <w:r w:rsidR="0020352C" w:rsidRPr="00E47AC6">
        <w:rPr>
          <w:rFonts w:ascii="Times New Roman" w:hAnsi="Times New Roman" w:cs="Times New Roman"/>
          <w:b/>
          <w:lang w:val="pl-PL"/>
        </w:rPr>
        <w:t>PZP.</w:t>
      </w:r>
      <w:r w:rsidRPr="00E47AC6">
        <w:rPr>
          <w:rFonts w:ascii="Times New Roman" w:hAnsi="Times New Roman" w:cs="Times New Roman"/>
          <w:b/>
          <w:lang w:val="pl-PL"/>
        </w:rPr>
        <w:t xml:space="preserve"> </w:t>
      </w:r>
    </w:p>
    <w:p w14:paraId="4431BE15" w14:textId="77777777" w:rsidR="005A0ED6" w:rsidRPr="00E47AC6" w:rsidRDefault="005A0ED6" w:rsidP="00196B1D">
      <w:pPr>
        <w:autoSpaceDE w:val="0"/>
        <w:autoSpaceDN w:val="0"/>
        <w:adjustRightInd w:val="0"/>
        <w:jc w:val="both"/>
        <w:rPr>
          <w:rFonts w:ascii="Times New Roman" w:hAnsi="Times New Roman" w:cs="Times New Roman"/>
          <w:b/>
          <w:lang w:val="pl-PL"/>
        </w:rPr>
      </w:pPr>
    </w:p>
    <w:p w14:paraId="570853A9" w14:textId="77777777" w:rsidR="005A0ED6" w:rsidRPr="00E47AC6" w:rsidRDefault="005A0ED6" w:rsidP="005A0ED6">
      <w:pPr>
        <w:jc w:val="both"/>
        <w:rPr>
          <w:rFonts w:ascii="Times New Roman" w:hAnsi="Times New Roman" w:cs="Times New Roman"/>
        </w:rPr>
      </w:pPr>
      <w:r w:rsidRPr="00E47AC6">
        <w:rPr>
          <w:rFonts w:ascii="Times New Roman" w:hAnsi="Times New Roman" w:cs="Times New Roman"/>
        </w:rPr>
        <w:t xml:space="preserve">Zamawiający </w:t>
      </w:r>
      <w:r w:rsidRPr="00587194">
        <w:rPr>
          <w:rFonts w:ascii="Times New Roman" w:hAnsi="Times New Roman" w:cs="Times New Roman"/>
          <w:b/>
        </w:rPr>
        <w:t>nie zastrzega</w:t>
      </w:r>
      <w:r w:rsidRPr="00E47AC6">
        <w:rPr>
          <w:rFonts w:ascii="Times New Roman" w:hAnsi="Times New Roman" w:cs="Times New Roman"/>
        </w:rPr>
        <w:t xml:space="preserve"> możliwości ubiegania się o udzielenie zamówienia wyłącznie przez Wykonawców, o których mowa w art. 94 PZP </w:t>
      </w:r>
    </w:p>
    <w:p w14:paraId="43560B9D" w14:textId="77777777" w:rsidR="005A0ED6" w:rsidRPr="00E47AC6" w:rsidRDefault="005A0ED6" w:rsidP="00196B1D">
      <w:pPr>
        <w:autoSpaceDE w:val="0"/>
        <w:autoSpaceDN w:val="0"/>
        <w:adjustRightInd w:val="0"/>
        <w:jc w:val="both"/>
        <w:rPr>
          <w:rFonts w:ascii="Times New Roman" w:hAnsi="Times New Roman" w:cs="Times New Roman"/>
          <w:b/>
          <w:lang w:val="pl-PL"/>
        </w:rPr>
      </w:pPr>
    </w:p>
    <w:p w14:paraId="2174D6C9" w14:textId="77777777" w:rsidR="00295ED1" w:rsidRPr="00E47AC6" w:rsidRDefault="00196B1D" w:rsidP="00587194">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Rozdział 29. </w:t>
      </w:r>
    </w:p>
    <w:p w14:paraId="091C63BD" w14:textId="1A60AEEB" w:rsidR="00196B1D" w:rsidRPr="00E47AC6" w:rsidRDefault="00196B1D" w:rsidP="00587194">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Wymagania dotyczące wadium</w:t>
      </w:r>
      <w:r w:rsidR="00295ED1" w:rsidRPr="00E47AC6">
        <w:rPr>
          <w:rFonts w:ascii="Times New Roman" w:hAnsi="Times New Roman" w:cs="Times New Roman"/>
          <w:b/>
          <w:lang w:val="pl-PL"/>
        </w:rPr>
        <w:t>.</w:t>
      </w:r>
      <w:r w:rsidRPr="00E47AC6">
        <w:rPr>
          <w:rFonts w:ascii="Times New Roman" w:hAnsi="Times New Roman" w:cs="Times New Roman"/>
          <w:b/>
          <w:lang w:val="pl-PL"/>
        </w:rPr>
        <w:t xml:space="preserve"> </w:t>
      </w:r>
    </w:p>
    <w:p w14:paraId="61FC7826" w14:textId="77777777" w:rsidR="005A0ED6" w:rsidRPr="00E47AC6" w:rsidRDefault="005A0ED6" w:rsidP="005A0ED6">
      <w:pPr>
        <w:rPr>
          <w:rFonts w:ascii="Times New Roman" w:hAnsi="Times New Roman" w:cs="Times New Roman"/>
        </w:rPr>
      </w:pPr>
    </w:p>
    <w:p w14:paraId="7D8492B0" w14:textId="0EBAACD1" w:rsidR="005A0ED6" w:rsidRPr="006C3B2A" w:rsidRDefault="006C3B2A" w:rsidP="006C3B2A">
      <w:pPr>
        <w:jc w:val="both"/>
        <w:rPr>
          <w:rFonts w:ascii="Times New Roman" w:hAnsi="Times New Roman" w:cs="Times New Roman"/>
          <w:bCs/>
          <w:lang w:val="pl-PL"/>
        </w:rPr>
      </w:pPr>
      <w:r w:rsidRPr="006C3B2A">
        <w:rPr>
          <w:rFonts w:ascii="Times New Roman" w:hAnsi="Times New Roman" w:cs="Times New Roman"/>
          <w:bCs/>
          <w:lang w:val="pl-PL"/>
        </w:rPr>
        <w:t xml:space="preserve">Zamawiający </w:t>
      </w:r>
      <w:r w:rsidRPr="006C3B2A">
        <w:rPr>
          <w:rFonts w:ascii="Times New Roman" w:hAnsi="Times New Roman" w:cs="Times New Roman"/>
          <w:b/>
          <w:lang w:val="pl-PL"/>
        </w:rPr>
        <w:t>nie wymaga</w:t>
      </w:r>
      <w:r w:rsidRPr="006C3B2A">
        <w:rPr>
          <w:rFonts w:ascii="Times New Roman" w:hAnsi="Times New Roman" w:cs="Times New Roman"/>
          <w:bCs/>
          <w:lang w:val="pl-PL"/>
        </w:rPr>
        <w:t xml:space="preserve"> złożenia wadium w przedmiotowym postępowaniu.</w:t>
      </w:r>
    </w:p>
    <w:p w14:paraId="6AC10E82" w14:textId="77777777" w:rsidR="006C3B2A" w:rsidRPr="006C3B2A" w:rsidRDefault="006C3B2A" w:rsidP="006C3B2A">
      <w:pPr>
        <w:jc w:val="both"/>
        <w:rPr>
          <w:rFonts w:ascii="Times New Roman" w:hAnsi="Times New Roman" w:cs="Times New Roman"/>
          <w:b/>
          <w:lang w:val="pl-PL"/>
        </w:rPr>
      </w:pPr>
    </w:p>
    <w:p w14:paraId="758EAEE7" w14:textId="77777777" w:rsidR="00B01E0A" w:rsidRPr="00E47AC6" w:rsidRDefault="00196B1D" w:rsidP="00C02E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Rozdział 30.</w:t>
      </w:r>
    </w:p>
    <w:p w14:paraId="212B02D5" w14:textId="5325DBCC" w:rsidR="00196B1D" w:rsidRPr="00E47AC6" w:rsidRDefault="00B01E0A" w:rsidP="00C02E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lastRenderedPageBreak/>
        <w:t>I</w:t>
      </w:r>
      <w:r w:rsidR="00196B1D" w:rsidRPr="00E47AC6">
        <w:rPr>
          <w:rFonts w:ascii="Times New Roman" w:hAnsi="Times New Roman" w:cs="Times New Roman"/>
          <w:b/>
          <w:lang w:val="pl-PL"/>
        </w:rPr>
        <w:t xml:space="preserve">nformacje o przewidywanych zamówieniach, o których mowa w art. 214 ust. 1 pkt 7 i 8 ustawy </w:t>
      </w:r>
      <w:r w:rsidR="00495BE6">
        <w:rPr>
          <w:rFonts w:ascii="Times New Roman" w:hAnsi="Times New Roman" w:cs="Times New Roman"/>
          <w:b/>
          <w:lang w:val="pl-PL"/>
        </w:rPr>
        <w:t>PZP</w:t>
      </w:r>
      <w:r w:rsidR="00196B1D" w:rsidRPr="00E47AC6">
        <w:rPr>
          <w:rFonts w:ascii="Times New Roman" w:hAnsi="Times New Roman" w:cs="Times New Roman"/>
          <w:b/>
          <w:lang w:val="pl-PL"/>
        </w:rPr>
        <w:t>, jeżeli zamawiający przewiduje udzielenie takich zamówień</w:t>
      </w:r>
      <w:r w:rsidRPr="00E47AC6">
        <w:rPr>
          <w:rFonts w:ascii="Times New Roman" w:hAnsi="Times New Roman" w:cs="Times New Roman"/>
          <w:b/>
          <w:lang w:val="pl-PL"/>
        </w:rPr>
        <w:t>.</w:t>
      </w:r>
      <w:r w:rsidR="00196B1D" w:rsidRPr="00E47AC6">
        <w:rPr>
          <w:rFonts w:ascii="Times New Roman" w:hAnsi="Times New Roman" w:cs="Times New Roman"/>
          <w:b/>
          <w:lang w:val="pl-PL"/>
        </w:rPr>
        <w:t xml:space="preserve"> </w:t>
      </w:r>
    </w:p>
    <w:p w14:paraId="6B565A37" w14:textId="77777777" w:rsidR="005A0ED6" w:rsidRPr="00E47AC6" w:rsidRDefault="005A0ED6" w:rsidP="00196B1D">
      <w:pPr>
        <w:autoSpaceDE w:val="0"/>
        <w:autoSpaceDN w:val="0"/>
        <w:adjustRightInd w:val="0"/>
        <w:jc w:val="both"/>
        <w:rPr>
          <w:rFonts w:ascii="Times New Roman" w:hAnsi="Times New Roman" w:cs="Times New Roman"/>
          <w:b/>
          <w:lang w:val="pl-PL"/>
        </w:rPr>
      </w:pPr>
    </w:p>
    <w:p w14:paraId="52BB699B" w14:textId="4C22C3C8" w:rsidR="005A0ED6" w:rsidRPr="00E47AC6" w:rsidRDefault="005A0ED6" w:rsidP="005A0ED6">
      <w:pPr>
        <w:jc w:val="both"/>
        <w:rPr>
          <w:rFonts w:ascii="Times New Roman" w:hAnsi="Times New Roman" w:cs="Times New Roman"/>
        </w:rPr>
      </w:pPr>
      <w:r w:rsidRPr="00E47AC6">
        <w:rPr>
          <w:rFonts w:ascii="Times New Roman" w:hAnsi="Times New Roman" w:cs="Times New Roman"/>
        </w:rPr>
        <w:t xml:space="preserve">Zamawiający </w:t>
      </w:r>
      <w:r w:rsidRPr="00E47AC6">
        <w:rPr>
          <w:rFonts w:ascii="Times New Roman" w:hAnsi="Times New Roman" w:cs="Times New Roman"/>
          <w:b/>
        </w:rPr>
        <w:t>nie przewiduje</w:t>
      </w:r>
      <w:r w:rsidRPr="00E47AC6">
        <w:rPr>
          <w:rFonts w:ascii="Times New Roman" w:hAnsi="Times New Roman" w:cs="Times New Roman"/>
        </w:rPr>
        <w:t xml:space="preserve"> udzielania zamówień, o których mowa w art. 214 ust. 1 pkt 7 i 8</w:t>
      </w:r>
      <w:r w:rsidR="00B01E0A" w:rsidRPr="00E47AC6">
        <w:rPr>
          <w:rFonts w:ascii="Times New Roman" w:hAnsi="Times New Roman" w:cs="Times New Roman"/>
        </w:rPr>
        <w:t xml:space="preserve"> PZP</w:t>
      </w:r>
      <w:r w:rsidRPr="00E47AC6">
        <w:rPr>
          <w:rFonts w:ascii="Times New Roman" w:hAnsi="Times New Roman" w:cs="Times New Roman"/>
        </w:rPr>
        <w:t>.</w:t>
      </w:r>
    </w:p>
    <w:p w14:paraId="6ACFE05F" w14:textId="77777777" w:rsidR="005A0ED6" w:rsidRPr="00E47AC6" w:rsidRDefault="005A0ED6" w:rsidP="00196B1D">
      <w:pPr>
        <w:autoSpaceDE w:val="0"/>
        <w:autoSpaceDN w:val="0"/>
        <w:adjustRightInd w:val="0"/>
        <w:jc w:val="both"/>
        <w:rPr>
          <w:rFonts w:ascii="Times New Roman" w:hAnsi="Times New Roman" w:cs="Times New Roman"/>
          <w:b/>
          <w:lang w:val="pl-PL"/>
        </w:rPr>
      </w:pPr>
    </w:p>
    <w:p w14:paraId="6292186F" w14:textId="77777777" w:rsidR="00C471FA" w:rsidRPr="00E47AC6" w:rsidRDefault="00196B1D" w:rsidP="005E5233">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Rozdział 31. </w:t>
      </w:r>
    </w:p>
    <w:p w14:paraId="0A186F90" w14:textId="658D97F1" w:rsidR="00196B1D" w:rsidRPr="00E47AC6" w:rsidRDefault="00196B1D" w:rsidP="00C02E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Informacje dotyczące przeprowadzenia przez wykonawcę wizji lokalnej lub sprawdzenia przez niego dokumentów niezbędnych do realizacji zamówienia. o których mowa w art. 131 ust, 2 ustawy </w:t>
      </w:r>
      <w:r w:rsidR="00495BE6">
        <w:rPr>
          <w:rFonts w:ascii="Times New Roman" w:hAnsi="Times New Roman" w:cs="Times New Roman"/>
          <w:b/>
          <w:lang w:val="pl-PL"/>
        </w:rPr>
        <w:t>PZP, j</w:t>
      </w:r>
      <w:r w:rsidRPr="00E47AC6">
        <w:rPr>
          <w:rFonts w:ascii="Times New Roman" w:hAnsi="Times New Roman" w:cs="Times New Roman"/>
          <w:b/>
          <w:lang w:val="pl-PL"/>
        </w:rPr>
        <w:t>eżeli zamawiający przewiduje możliwość albo wymaga złożenia oferty po odbyciu wizji lokalnej lub sprawdzeniu tych dokumentów</w:t>
      </w:r>
      <w:r w:rsidR="00C471FA" w:rsidRPr="00E47AC6">
        <w:rPr>
          <w:rFonts w:ascii="Times New Roman" w:hAnsi="Times New Roman" w:cs="Times New Roman"/>
          <w:b/>
          <w:lang w:val="pl-PL"/>
        </w:rPr>
        <w:t>.</w:t>
      </w:r>
      <w:r w:rsidRPr="00E47AC6">
        <w:rPr>
          <w:rFonts w:ascii="Times New Roman" w:hAnsi="Times New Roman" w:cs="Times New Roman"/>
          <w:b/>
          <w:lang w:val="pl-PL"/>
        </w:rPr>
        <w:t xml:space="preserve">  </w:t>
      </w:r>
    </w:p>
    <w:p w14:paraId="119373DE" w14:textId="77777777" w:rsidR="005A0ED6" w:rsidRPr="00E47AC6" w:rsidRDefault="005A0ED6" w:rsidP="00196B1D">
      <w:pPr>
        <w:autoSpaceDE w:val="0"/>
        <w:autoSpaceDN w:val="0"/>
        <w:adjustRightInd w:val="0"/>
        <w:jc w:val="both"/>
        <w:rPr>
          <w:rFonts w:ascii="Times New Roman" w:hAnsi="Times New Roman" w:cs="Times New Roman"/>
          <w:b/>
          <w:lang w:val="pl-PL"/>
        </w:rPr>
      </w:pPr>
    </w:p>
    <w:p w14:paraId="0F243530" w14:textId="726A018F" w:rsidR="005A0ED6" w:rsidRPr="00E47AC6" w:rsidRDefault="005A0ED6" w:rsidP="009E240D">
      <w:pPr>
        <w:numPr>
          <w:ilvl w:val="0"/>
          <w:numId w:val="8"/>
        </w:numPr>
        <w:ind w:left="426"/>
        <w:jc w:val="both"/>
        <w:rPr>
          <w:rFonts w:ascii="Times New Roman" w:hAnsi="Times New Roman" w:cs="Times New Roman"/>
        </w:rPr>
      </w:pPr>
      <w:r w:rsidRPr="00E47AC6">
        <w:rPr>
          <w:rFonts w:ascii="Times New Roman" w:hAnsi="Times New Roman" w:cs="Times New Roman"/>
        </w:rPr>
        <w:t xml:space="preserve">Zamawiający informuje, że złożenie oferty </w:t>
      </w:r>
      <w:r w:rsidRPr="00E47AC6">
        <w:rPr>
          <w:rFonts w:ascii="Times New Roman" w:hAnsi="Times New Roman" w:cs="Times New Roman"/>
          <w:b/>
        </w:rPr>
        <w:t>musi być poprzedzone odbyciem wizji lokalnej</w:t>
      </w:r>
      <w:r w:rsidRPr="00E47AC6">
        <w:rPr>
          <w:rFonts w:ascii="Times New Roman" w:hAnsi="Times New Roman" w:cs="Times New Roman"/>
        </w:rPr>
        <w:t xml:space="preserve">. </w:t>
      </w:r>
    </w:p>
    <w:p w14:paraId="7B193858" w14:textId="77777777" w:rsidR="005A0ED6" w:rsidRPr="00E47AC6" w:rsidRDefault="005A0ED6" w:rsidP="009E240D">
      <w:pPr>
        <w:numPr>
          <w:ilvl w:val="0"/>
          <w:numId w:val="8"/>
        </w:numPr>
        <w:ind w:left="426"/>
        <w:jc w:val="both"/>
        <w:rPr>
          <w:rFonts w:ascii="Times New Roman" w:hAnsi="Times New Roman" w:cs="Times New Roman"/>
        </w:rPr>
      </w:pPr>
      <w:r w:rsidRPr="00E47AC6">
        <w:rPr>
          <w:rFonts w:ascii="Times New Roman" w:hAnsi="Times New Roman" w:cs="Times New Roman"/>
        </w:rPr>
        <w:t xml:space="preserve">W celu umówienia wizji lokalnej lub zapoznania się z dokumentacją znajdującą się na miejscu u Zamawiającego należy kontaktować się z osobami wyznaczonymi do komunikowania się z Wykonawcami. </w:t>
      </w:r>
    </w:p>
    <w:p w14:paraId="6FA782C7" w14:textId="68710071" w:rsidR="00BC4A79" w:rsidRPr="00E47AC6" w:rsidRDefault="00BC4A79" w:rsidP="009E240D">
      <w:pPr>
        <w:numPr>
          <w:ilvl w:val="0"/>
          <w:numId w:val="8"/>
        </w:numPr>
        <w:ind w:left="426"/>
        <w:jc w:val="both"/>
        <w:rPr>
          <w:rFonts w:ascii="Times New Roman" w:hAnsi="Times New Roman" w:cs="Times New Roman"/>
        </w:rPr>
      </w:pPr>
      <w:r w:rsidRPr="00E47AC6">
        <w:rPr>
          <w:rFonts w:ascii="Times New Roman" w:hAnsi="Times New Roman" w:cs="Times New Roman"/>
        </w:rPr>
        <w:t xml:space="preserve">Z wizji lokalnej sporządza się protokół wizji lokalnej sporządzony przez zamawiającego, z podpisami przedstawicieli potencjalnych oferentów, którzy wzięli udział w wizji lokalnej – wg </w:t>
      </w:r>
      <w:r w:rsidRPr="00E47AC6">
        <w:rPr>
          <w:rFonts w:ascii="Times New Roman" w:hAnsi="Times New Roman" w:cs="Times New Roman"/>
          <w:b/>
        </w:rPr>
        <w:t xml:space="preserve">załącznika nr </w:t>
      </w:r>
      <w:r w:rsidR="0041331A">
        <w:rPr>
          <w:rFonts w:ascii="Times New Roman" w:hAnsi="Times New Roman" w:cs="Times New Roman"/>
          <w:b/>
        </w:rPr>
        <w:t>8</w:t>
      </w:r>
      <w:r w:rsidR="00EF1614" w:rsidRPr="00E47AC6">
        <w:rPr>
          <w:rFonts w:ascii="Times New Roman" w:hAnsi="Times New Roman" w:cs="Times New Roman"/>
          <w:b/>
        </w:rPr>
        <w:t xml:space="preserve"> do SWZ</w:t>
      </w:r>
      <w:r w:rsidRPr="00E47AC6">
        <w:rPr>
          <w:rFonts w:ascii="Times New Roman" w:hAnsi="Times New Roman" w:cs="Times New Roman"/>
          <w:b/>
        </w:rPr>
        <w:t>.</w:t>
      </w:r>
    </w:p>
    <w:p w14:paraId="7A3ABF33" w14:textId="77777777" w:rsidR="005A0ED6" w:rsidRPr="00E47AC6" w:rsidRDefault="005A0ED6" w:rsidP="00196B1D">
      <w:pPr>
        <w:autoSpaceDE w:val="0"/>
        <w:autoSpaceDN w:val="0"/>
        <w:adjustRightInd w:val="0"/>
        <w:jc w:val="both"/>
        <w:rPr>
          <w:rFonts w:ascii="Times New Roman" w:hAnsi="Times New Roman" w:cs="Times New Roman"/>
          <w:b/>
          <w:lang w:val="pl-PL"/>
        </w:rPr>
      </w:pPr>
    </w:p>
    <w:p w14:paraId="7BEC08A3" w14:textId="77777777" w:rsidR="00C47FF4" w:rsidRPr="00E47AC6" w:rsidRDefault="00196B1D" w:rsidP="00C02E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Rozdział 32. </w:t>
      </w:r>
    </w:p>
    <w:p w14:paraId="667C940B" w14:textId="07D9FB80" w:rsidR="00196B1D" w:rsidRPr="00E47AC6" w:rsidRDefault="00196B1D" w:rsidP="00C02E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Informacje dotyczące walut obcych</w:t>
      </w:r>
      <w:r w:rsidR="006D4785" w:rsidRPr="00E47AC6">
        <w:rPr>
          <w:rFonts w:ascii="Times New Roman" w:hAnsi="Times New Roman" w:cs="Times New Roman"/>
          <w:b/>
          <w:lang w:val="pl-PL"/>
        </w:rPr>
        <w:t>,</w:t>
      </w:r>
      <w:r w:rsidRPr="00E47AC6">
        <w:rPr>
          <w:rFonts w:ascii="Times New Roman" w:hAnsi="Times New Roman" w:cs="Times New Roman"/>
          <w:b/>
          <w:lang w:val="pl-PL"/>
        </w:rPr>
        <w:t xml:space="preserve"> w jakich mogą być prowadzone rozliczenia między zamawiającym a wykonawcą, jeżeli zamawiający przewiduje rozliczenia w walutach obcych </w:t>
      </w:r>
    </w:p>
    <w:p w14:paraId="22B6C9D0" w14:textId="77777777" w:rsidR="003412B7" w:rsidRPr="00E47AC6" w:rsidRDefault="003412B7" w:rsidP="00196B1D">
      <w:pPr>
        <w:autoSpaceDE w:val="0"/>
        <w:autoSpaceDN w:val="0"/>
        <w:adjustRightInd w:val="0"/>
        <w:jc w:val="both"/>
        <w:rPr>
          <w:rFonts w:ascii="Times New Roman" w:hAnsi="Times New Roman" w:cs="Times New Roman"/>
          <w:b/>
          <w:lang w:val="pl-PL"/>
        </w:rPr>
      </w:pPr>
    </w:p>
    <w:p w14:paraId="546B355D" w14:textId="0DEF4AFC" w:rsidR="003412B7" w:rsidRPr="00E47AC6" w:rsidRDefault="003412B7" w:rsidP="009E240D">
      <w:pPr>
        <w:pStyle w:val="Akapitzlist"/>
        <w:numPr>
          <w:ilvl w:val="3"/>
          <w:numId w:val="8"/>
        </w:numPr>
        <w:autoSpaceDE w:val="0"/>
        <w:autoSpaceDN w:val="0"/>
        <w:adjustRightInd w:val="0"/>
        <w:spacing w:line="240" w:lineRule="auto"/>
        <w:ind w:left="426" w:hanging="426"/>
        <w:rPr>
          <w:rFonts w:ascii="Times New Roman" w:hAnsi="Times New Roman" w:cs="Times New Roman"/>
        </w:rPr>
      </w:pPr>
      <w:r w:rsidRPr="00E47AC6">
        <w:rPr>
          <w:rFonts w:ascii="Times New Roman" w:hAnsi="Times New Roman" w:cs="Times New Roman"/>
        </w:rPr>
        <w:t xml:space="preserve">Zamawiający </w:t>
      </w:r>
      <w:r w:rsidRPr="00063486">
        <w:rPr>
          <w:rFonts w:ascii="Times New Roman" w:hAnsi="Times New Roman" w:cs="Times New Roman"/>
          <w:b/>
        </w:rPr>
        <w:t>nie przewiduje</w:t>
      </w:r>
      <w:r w:rsidRPr="00E47AC6">
        <w:rPr>
          <w:rFonts w:ascii="Times New Roman" w:hAnsi="Times New Roman" w:cs="Times New Roman"/>
        </w:rPr>
        <w:t xml:space="preserve"> możliwości prowadzenia rozliczeń w walutach obcych.</w:t>
      </w:r>
    </w:p>
    <w:p w14:paraId="5968F32C" w14:textId="6360FAB3" w:rsidR="003412B7" w:rsidRPr="00E47AC6" w:rsidRDefault="003412B7" w:rsidP="009E240D">
      <w:pPr>
        <w:pStyle w:val="Akapitzlist"/>
        <w:numPr>
          <w:ilvl w:val="3"/>
          <w:numId w:val="8"/>
        </w:numPr>
        <w:autoSpaceDE w:val="0"/>
        <w:autoSpaceDN w:val="0"/>
        <w:adjustRightInd w:val="0"/>
        <w:spacing w:line="240" w:lineRule="auto"/>
        <w:ind w:left="426" w:hanging="426"/>
        <w:rPr>
          <w:rFonts w:ascii="Times New Roman" w:hAnsi="Times New Roman" w:cs="Times New Roman"/>
        </w:rPr>
      </w:pPr>
      <w:r w:rsidRPr="00E47AC6">
        <w:rPr>
          <w:rFonts w:ascii="Times New Roman" w:hAnsi="Times New Roman" w:cs="Times New Roman"/>
        </w:rPr>
        <w:t>Wszelkie rozliczenia między wykonawcą a zamawiającym będą prowadzone w PLN.</w:t>
      </w:r>
    </w:p>
    <w:p w14:paraId="2A45CB2F" w14:textId="77777777" w:rsidR="003412B7" w:rsidRPr="00E47AC6" w:rsidRDefault="003412B7" w:rsidP="00196B1D">
      <w:pPr>
        <w:autoSpaceDE w:val="0"/>
        <w:autoSpaceDN w:val="0"/>
        <w:adjustRightInd w:val="0"/>
        <w:jc w:val="both"/>
        <w:rPr>
          <w:rFonts w:ascii="Times New Roman" w:hAnsi="Times New Roman" w:cs="Times New Roman"/>
          <w:b/>
          <w:lang w:val="pl-PL"/>
        </w:rPr>
      </w:pPr>
    </w:p>
    <w:p w14:paraId="1A416677" w14:textId="77777777" w:rsidR="00C36BFD" w:rsidRPr="00E47AC6" w:rsidRDefault="00196B1D" w:rsidP="00C02E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Rozdział 33. </w:t>
      </w:r>
    </w:p>
    <w:p w14:paraId="544854B1" w14:textId="17813E78" w:rsidR="00196B1D" w:rsidRPr="00E47AC6" w:rsidRDefault="00196B1D" w:rsidP="00C02E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Informacje dotyczące zwrotu kosztów udziału w postępowaniu. jeżeli zamawiający przewiduje ich zwrot</w:t>
      </w:r>
      <w:r w:rsidR="00C36BFD" w:rsidRPr="00E47AC6">
        <w:rPr>
          <w:rFonts w:ascii="Times New Roman" w:hAnsi="Times New Roman" w:cs="Times New Roman"/>
          <w:b/>
          <w:lang w:val="pl-PL"/>
        </w:rPr>
        <w:t>.</w:t>
      </w:r>
    </w:p>
    <w:p w14:paraId="1A7E9FC3" w14:textId="77777777" w:rsidR="003412B7" w:rsidRPr="00E47AC6" w:rsidRDefault="003412B7" w:rsidP="003412B7">
      <w:pPr>
        <w:autoSpaceDE w:val="0"/>
        <w:autoSpaceDN w:val="0"/>
        <w:adjustRightInd w:val="0"/>
        <w:jc w:val="both"/>
        <w:rPr>
          <w:rFonts w:ascii="Times New Roman" w:hAnsi="Times New Roman" w:cs="Times New Roman"/>
          <w:b/>
          <w:lang w:val="pl-PL"/>
        </w:rPr>
      </w:pPr>
    </w:p>
    <w:p w14:paraId="06C3C38D" w14:textId="64483D14" w:rsidR="003412B7" w:rsidRPr="00E47AC6" w:rsidRDefault="003412B7" w:rsidP="003412B7">
      <w:pPr>
        <w:autoSpaceDE w:val="0"/>
        <w:autoSpaceDN w:val="0"/>
        <w:adjustRightInd w:val="0"/>
        <w:spacing w:line="240" w:lineRule="auto"/>
        <w:jc w:val="both"/>
        <w:rPr>
          <w:rFonts w:ascii="Times New Roman" w:hAnsi="Times New Roman" w:cs="Times New Roman"/>
        </w:rPr>
      </w:pPr>
      <w:r w:rsidRPr="00E47AC6">
        <w:rPr>
          <w:rFonts w:ascii="Times New Roman" w:hAnsi="Times New Roman" w:cs="Times New Roman"/>
        </w:rPr>
        <w:t xml:space="preserve">Zamawiający </w:t>
      </w:r>
      <w:r w:rsidRPr="00C400D7">
        <w:rPr>
          <w:rFonts w:ascii="Times New Roman" w:hAnsi="Times New Roman" w:cs="Times New Roman"/>
          <w:b/>
        </w:rPr>
        <w:t>nie przewiduje</w:t>
      </w:r>
      <w:r w:rsidRPr="00E47AC6">
        <w:rPr>
          <w:rFonts w:ascii="Times New Roman" w:hAnsi="Times New Roman" w:cs="Times New Roman"/>
        </w:rPr>
        <w:t xml:space="preserve"> zwrotu kosztów udziału w niniejszym postępowaniu o udzielenie zamówienia publicznego z zastrzeżeniem art 261 </w:t>
      </w:r>
      <w:r w:rsidR="00EF1614" w:rsidRPr="00E47AC6">
        <w:rPr>
          <w:rFonts w:ascii="Times New Roman" w:hAnsi="Times New Roman" w:cs="Times New Roman"/>
        </w:rPr>
        <w:t>PZP</w:t>
      </w:r>
      <w:r w:rsidRPr="00E47AC6">
        <w:rPr>
          <w:rFonts w:ascii="Times New Roman" w:hAnsi="Times New Roman" w:cs="Times New Roman"/>
        </w:rPr>
        <w:t>.</w:t>
      </w:r>
    </w:p>
    <w:p w14:paraId="6B2D4FBB" w14:textId="77777777" w:rsidR="003412B7" w:rsidRPr="00E47AC6" w:rsidRDefault="003412B7" w:rsidP="003412B7">
      <w:pPr>
        <w:autoSpaceDE w:val="0"/>
        <w:autoSpaceDN w:val="0"/>
        <w:adjustRightInd w:val="0"/>
        <w:jc w:val="both"/>
        <w:rPr>
          <w:rFonts w:ascii="Times New Roman" w:hAnsi="Times New Roman" w:cs="Times New Roman"/>
          <w:b/>
          <w:lang w:val="pl-PL"/>
        </w:rPr>
      </w:pPr>
    </w:p>
    <w:p w14:paraId="75E5FD50" w14:textId="06FB0675" w:rsidR="00196B1D" w:rsidRPr="00E47AC6" w:rsidRDefault="00196B1D" w:rsidP="00C02E1D">
      <w:pPr>
        <w:shd w:val="clear" w:color="auto" w:fill="C6D9F1" w:themeFill="text2" w:themeFillTint="33"/>
        <w:autoSpaceDE w:val="0"/>
        <w:autoSpaceDN w:val="0"/>
        <w:adjustRightInd w:val="0"/>
        <w:jc w:val="both"/>
        <w:rPr>
          <w:rFonts w:ascii="Times New Roman" w:hAnsi="Times New Roman" w:cs="Times New Roman"/>
          <w:b/>
          <w:lang w:val="pl-PL"/>
        </w:rPr>
      </w:pPr>
      <w:r w:rsidRPr="00C02E1D">
        <w:rPr>
          <w:rFonts w:ascii="Times New Roman" w:hAnsi="Times New Roman" w:cs="Times New Roman"/>
          <w:b/>
          <w:shd w:val="clear" w:color="auto" w:fill="C6D9F1" w:themeFill="text2" w:themeFillTint="33"/>
          <w:lang w:val="pl-PL"/>
        </w:rPr>
        <w:t>Rozdział 34. Informacje o obowiązku osobistego wykonania przez wykonawcę kluczowych</w:t>
      </w:r>
      <w:r w:rsidRPr="00E47AC6">
        <w:rPr>
          <w:rFonts w:ascii="Times New Roman" w:hAnsi="Times New Roman" w:cs="Times New Roman"/>
          <w:b/>
          <w:shd w:val="clear" w:color="auto" w:fill="C0C0C0"/>
          <w:lang w:val="pl-PL"/>
        </w:rPr>
        <w:t xml:space="preserve"> </w:t>
      </w:r>
      <w:r w:rsidRPr="00C02E1D">
        <w:rPr>
          <w:rFonts w:ascii="Times New Roman" w:hAnsi="Times New Roman" w:cs="Times New Roman"/>
          <w:b/>
          <w:shd w:val="clear" w:color="auto" w:fill="C6D9F1" w:themeFill="text2" w:themeFillTint="33"/>
          <w:lang w:val="pl-PL"/>
        </w:rPr>
        <w:t xml:space="preserve">zadań, jeżeli zamawiający dokonuje takiego zastrzeżenia zgodnie z art. 60 i art. 121 ustawy </w:t>
      </w:r>
      <w:r w:rsidR="009C0DD7" w:rsidRPr="00C02E1D">
        <w:rPr>
          <w:rFonts w:ascii="Times New Roman" w:hAnsi="Times New Roman" w:cs="Times New Roman"/>
          <w:b/>
          <w:shd w:val="clear" w:color="auto" w:fill="C6D9F1" w:themeFill="text2" w:themeFillTint="33"/>
          <w:lang w:val="pl-PL"/>
        </w:rPr>
        <w:t>PZP</w:t>
      </w:r>
      <w:r w:rsidR="009C0DD7" w:rsidRPr="00E47AC6">
        <w:rPr>
          <w:rFonts w:ascii="Times New Roman" w:hAnsi="Times New Roman" w:cs="Times New Roman"/>
          <w:b/>
          <w:shd w:val="clear" w:color="auto" w:fill="C0C0C0"/>
          <w:lang w:val="pl-PL"/>
        </w:rPr>
        <w:t xml:space="preserve"> </w:t>
      </w:r>
      <w:r w:rsidRPr="00E47AC6">
        <w:rPr>
          <w:rFonts w:ascii="Times New Roman" w:hAnsi="Times New Roman" w:cs="Times New Roman"/>
          <w:b/>
          <w:lang w:val="pl-PL"/>
        </w:rPr>
        <w:t xml:space="preserve"> </w:t>
      </w:r>
    </w:p>
    <w:p w14:paraId="3D2AB3DE" w14:textId="77777777" w:rsidR="00581735" w:rsidRPr="00E47AC6" w:rsidRDefault="00581735" w:rsidP="00581735">
      <w:pPr>
        <w:jc w:val="both"/>
        <w:rPr>
          <w:rFonts w:ascii="Times New Roman" w:hAnsi="Times New Roman" w:cs="Times New Roman"/>
        </w:rPr>
      </w:pPr>
    </w:p>
    <w:p w14:paraId="0BF982FF" w14:textId="2A430F63" w:rsidR="00581735" w:rsidRPr="00E47AC6" w:rsidRDefault="00581735" w:rsidP="00581735">
      <w:pPr>
        <w:jc w:val="both"/>
        <w:rPr>
          <w:rFonts w:ascii="Times New Roman" w:hAnsi="Times New Roman" w:cs="Times New Roman"/>
        </w:rPr>
      </w:pPr>
      <w:r w:rsidRPr="00E47AC6">
        <w:rPr>
          <w:rFonts w:ascii="Times New Roman" w:hAnsi="Times New Roman" w:cs="Times New Roman"/>
        </w:rPr>
        <w:t xml:space="preserve">Zamawiający </w:t>
      </w:r>
      <w:r w:rsidRPr="00B11858">
        <w:rPr>
          <w:rFonts w:ascii="Times New Roman" w:hAnsi="Times New Roman" w:cs="Times New Roman"/>
          <w:b/>
        </w:rPr>
        <w:t>nie zastrzega</w:t>
      </w:r>
      <w:r w:rsidRPr="00E47AC6">
        <w:rPr>
          <w:rFonts w:ascii="Times New Roman" w:hAnsi="Times New Roman" w:cs="Times New Roman"/>
        </w:rPr>
        <w:t xml:space="preserve"> obowiązku osobistego wykonania przez Wykonawcę kluczowych części zamówienia.</w:t>
      </w:r>
    </w:p>
    <w:p w14:paraId="7E232FCC" w14:textId="77777777" w:rsidR="00581735" w:rsidRPr="00E47AC6" w:rsidRDefault="00581735" w:rsidP="00196B1D">
      <w:pPr>
        <w:autoSpaceDE w:val="0"/>
        <w:autoSpaceDN w:val="0"/>
        <w:adjustRightInd w:val="0"/>
        <w:jc w:val="both"/>
        <w:rPr>
          <w:rFonts w:ascii="Times New Roman" w:hAnsi="Times New Roman" w:cs="Times New Roman"/>
          <w:b/>
          <w:lang w:val="pl-PL"/>
        </w:rPr>
      </w:pPr>
    </w:p>
    <w:p w14:paraId="4B806A82" w14:textId="77777777" w:rsidR="00075237" w:rsidRPr="00E47AC6" w:rsidRDefault="00196B1D" w:rsidP="00C02E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Rozdział 35. </w:t>
      </w:r>
    </w:p>
    <w:p w14:paraId="1333DF4D" w14:textId="01E5C1DE" w:rsidR="00196B1D" w:rsidRPr="00E47AC6" w:rsidRDefault="00196B1D" w:rsidP="00C02E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Maksymalna liczba wykonawców, z którymi zamawiający zawrze umowę ramową, jeżeli zamawiający przewiduje zawarcie umowy ramowej</w:t>
      </w:r>
      <w:r w:rsidR="00075237" w:rsidRPr="00E47AC6">
        <w:rPr>
          <w:rFonts w:ascii="Times New Roman" w:hAnsi="Times New Roman" w:cs="Times New Roman"/>
          <w:b/>
          <w:lang w:val="pl-PL"/>
        </w:rPr>
        <w:t>.</w:t>
      </w:r>
      <w:r w:rsidRPr="00E47AC6">
        <w:rPr>
          <w:rFonts w:ascii="Times New Roman" w:hAnsi="Times New Roman" w:cs="Times New Roman"/>
          <w:b/>
          <w:lang w:val="pl-PL"/>
        </w:rPr>
        <w:t xml:space="preserve"> </w:t>
      </w:r>
    </w:p>
    <w:p w14:paraId="0BBB2E4D" w14:textId="77777777" w:rsidR="00581735" w:rsidRPr="00E47AC6" w:rsidRDefault="00581735" w:rsidP="00196B1D">
      <w:pPr>
        <w:autoSpaceDE w:val="0"/>
        <w:autoSpaceDN w:val="0"/>
        <w:adjustRightInd w:val="0"/>
        <w:jc w:val="both"/>
        <w:rPr>
          <w:rFonts w:ascii="Times New Roman" w:hAnsi="Times New Roman" w:cs="Times New Roman"/>
          <w:b/>
          <w:lang w:val="pl-PL"/>
        </w:rPr>
      </w:pPr>
    </w:p>
    <w:p w14:paraId="2B1DB07A" w14:textId="77777777" w:rsidR="00581735" w:rsidRPr="00E47AC6" w:rsidRDefault="00581735" w:rsidP="00581735">
      <w:pPr>
        <w:jc w:val="both"/>
        <w:rPr>
          <w:rFonts w:ascii="Times New Roman" w:hAnsi="Times New Roman" w:cs="Times New Roman"/>
        </w:rPr>
      </w:pPr>
      <w:r w:rsidRPr="00E47AC6">
        <w:rPr>
          <w:rFonts w:ascii="Times New Roman" w:hAnsi="Times New Roman" w:cs="Times New Roman"/>
        </w:rPr>
        <w:t xml:space="preserve">Zamawiający </w:t>
      </w:r>
      <w:r w:rsidRPr="00B11858">
        <w:rPr>
          <w:rFonts w:ascii="Times New Roman" w:hAnsi="Times New Roman" w:cs="Times New Roman"/>
          <w:b/>
        </w:rPr>
        <w:t>nie prowadzi</w:t>
      </w:r>
      <w:r w:rsidRPr="00E47AC6">
        <w:rPr>
          <w:rFonts w:ascii="Times New Roman" w:hAnsi="Times New Roman" w:cs="Times New Roman"/>
        </w:rPr>
        <w:t xml:space="preserve"> postępowania w celu zawarcia umowy ramowej.</w:t>
      </w:r>
    </w:p>
    <w:p w14:paraId="4354E68E" w14:textId="77777777" w:rsidR="00581735" w:rsidRPr="00E47AC6" w:rsidRDefault="00581735" w:rsidP="00196B1D">
      <w:pPr>
        <w:autoSpaceDE w:val="0"/>
        <w:autoSpaceDN w:val="0"/>
        <w:adjustRightInd w:val="0"/>
        <w:jc w:val="both"/>
        <w:rPr>
          <w:rFonts w:ascii="Times New Roman" w:hAnsi="Times New Roman" w:cs="Times New Roman"/>
          <w:b/>
          <w:lang w:val="pl-PL"/>
        </w:rPr>
      </w:pPr>
    </w:p>
    <w:p w14:paraId="58F88E7F" w14:textId="77777777" w:rsidR="00321698" w:rsidRPr="00E47AC6" w:rsidRDefault="00196B1D" w:rsidP="00C02E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Rozdział 36. </w:t>
      </w:r>
    </w:p>
    <w:p w14:paraId="480A3C8D" w14:textId="6D459201" w:rsidR="00196B1D" w:rsidRPr="00E47AC6" w:rsidRDefault="00196B1D" w:rsidP="00C02E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lastRenderedPageBreak/>
        <w:t>Informacje o przewidywanym wyborze najkorzystniejszej oferty z zastosowaniem aukcji</w:t>
      </w:r>
      <w:r w:rsidR="00581735" w:rsidRPr="00E47AC6">
        <w:rPr>
          <w:rFonts w:ascii="Times New Roman" w:hAnsi="Times New Roman" w:cs="Times New Roman"/>
          <w:b/>
          <w:lang w:val="pl-PL"/>
        </w:rPr>
        <w:t xml:space="preserve"> </w:t>
      </w:r>
      <w:r w:rsidRPr="00E47AC6">
        <w:rPr>
          <w:rFonts w:ascii="Times New Roman" w:hAnsi="Times New Roman" w:cs="Times New Roman"/>
          <w:b/>
          <w:lang w:val="pl-PL"/>
        </w:rPr>
        <w:t xml:space="preserve">elektronicznie wraz z </w:t>
      </w:r>
      <w:r w:rsidR="00581735" w:rsidRPr="00E47AC6">
        <w:rPr>
          <w:rFonts w:ascii="Times New Roman" w:hAnsi="Times New Roman" w:cs="Times New Roman"/>
          <w:b/>
          <w:lang w:val="pl-PL"/>
        </w:rPr>
        <w:t>informacjami</w:t>
      </w:r>
      <w:r w:rsidRPr="00E47AC6">
        <w:rPr>
          <w:rFonts w:ascii="Times New Roman" w:hAnsi="Times New Roman" w:cs="Times New Roman"/>
          <w:b/>
          <w:lang w:val="pl-PL"/>
        </w:rPr>
        <w:t xml:space="preserve">, o których mowa w art. 230 </w:t>
      </w:r>
      <w:r w:rsidR="00321698" w:rsidRPr="00E47AC6">
        <w:rPr>
          <w:rFonts w:ascii="Times New Roman" w:hAnsi="Times New Roman" w:cs="Times New Roman"/>
          <w:b/>
          <w:lang w:val="pl-PL"/>
        </w:rPr>
        <w:t>ustawy PZP</w:t>
      </w:r>
      <w:r w:rsidRPr="00E47AC6">
        <w:rPr>
          <w:rFonts w:ascii="Times New Roman" w:hAnsi="Times New Roman" w:cs="Times New Roman"/>
          <w:b/>
          <w:lang w:val="pl-PL"/>
        </w:rPr>
        <w:t>, jeżeli zamawiający przewiduje aukcję elektroniczna</w:t>
      </w:r>
      <w:r w:rsidR="00321698" w:rsidRPr="00E47AC6">
        <w:rPr>
          <w:rFonts w:ascii="Times New Roman" w:hAnsi="Times New Roman" w:cs="Times New Roman"/>
          <w:b/>
          <w:lang w:val="pl-PL"/>
        </w:rPr>
        <w:t>.</w:t>
      </w:r>
    </w:p>
    <w:p w14:paraId="52DDA958" w14:textId="77777777" w:rsidR="00581735" w:rsidRPr="00E47AC6" w:rsidRDefault="00581735" w:rsidP="00196B1D">
      <w:pPr>
        <w:autoSpaceDE w:val="0"/>
        <w:autoSpaceDN w:val="0"/>
        <w:adjustRightInd w:val="0"/>
        <w:jc w:val="both"/>
        <w:rPr>
          <w:rFonts w:ascii="Times New Roman" w:hAnsi="Times New Roman" w:cs="Times New Roman"/>
          <w:b/>
          <w:lang w:val="pl-PL"/>
        </w:rPr>
      </w:pPr>
    </w:p>
    <w:p w14:paraId="0466F0C8" w14:textId="77777777" w:rsidR="00581735" w:rsidRPr="00E47AC6" w:rsidRDefault="00581735" w:rsidP="00581735">
      <w:pPr>
        <w:jc w:val="both"/>
        <w:rPr>
          <w:rFonts w:ascii="Times New Roman" w:hAnsi="Times New Roman" w:cs="Times New Roman"/>
        </w:rPr>
      </w:pPr>
      <w:r w:rsidRPr="00E47AC6">
        <w:rPr>
          <w:rFonts w:ascii="Times New Roman" w:hAnsi="Times New Roman" w:cs="Times New Roman"/>
        </w:rPr>
        <w:t xml:space="preserve">Zamawiający </w:t>
      </w:r>
      <w:r w:rsidRPr="00B11858">
        <w:rPr>
          <w:rFonts w:ascii="Times New Roman" w:hAnsi="Times New Roman" w:cs="Times New Roman"/>
          <w:b/>
        </w:rPr>
        <w:t>nie przewiduje</w:t>
      </w:r>
      <w:r w:rsidRPr="00E47AC6">
        <w:rPr>
          <w:rFonts w:ascii="Times New Roman" w:hAnsi="Times New Roman" w:cs="Times New Roman"/>
        </w:rPr>
        <w:t xml:space="preserve"> aukcji elektronicznej.</w:t>
      </w:r>
    </w:p>
    <w:p w14:paraId="1CB68105" w14:textId="77777777" w:rsidR="00581735" w:rsidRPr="00E47AC6" w:rsidRDefault="00581735" w:rsidP="00196B1D">
      <w:pPr>
        <w:autoSpaceDE w:val="0"/>
        <w:autoSpaceDN w:val="0"/>
        <w:adjustRightInd w:val="0"/>
        <w:jc w:val="both"/>
        <w:rPr>
          <w:rFonts w:ascii="Times New Roman" w:hAnsi="Times New Roman" w:cs="Times New Roman"/>
          <w:b/>
          <w:lang w:val="pl-PL"/>
        </w:rPr>
      </w:pPr>
    </w:p>
    <w:p w14:paraId="784D8E30" w14:textId="77777777" w:rsidR="00321698" w:rsidRPr="00E47AC6" w:rsidRDefault="00581735" w:rsidP="00C02E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Rozdział 37. </w:t>
      </w:r>
    </w:p>
    <w:p w14:paraId="4BC1D42C" w14:textId="4E6A4F46" w:rsidR="00196B1D" w:rsidRPr="00E47AC6" w:rsidRDefault="00581735" w:rsidP="00C02E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W</w:t>
      </w:r>
      <w:r w:rsidR="00196B1D" w:rsidRPr="00E47AC6">
        <w:rPr>
          <w:rFonts w:ascii="Times New Roman" w:hAnsi="Times New Roman" w:cs="Times New Roman"/>
          <w:b/>
          <w:lang w:val="pl-PL"/>
        </w:rPr>
        <w:t xml:space="preserve">ymóg lub możliwość złożenia ofert w postaci katalogów elektronicznych lub dołączenia katalogów elektronicznych do oferty, w sytuacji określonej w art. 93 </w:t>
      </w:r>
      <w:r w:rsidR="00321698" w:rsidRPr="00E47AC6">
        <w:rPr>
          <w:rFonts w:ascii="Times New Roman" w:hAnsi="Times New Roman" w:cs="Times New Roman"/>
          <w:b/>
          <w:lang w:val="pl-PL"/>
        </w:rPr>
        <w:t xml:space="preserve">PZP. </w:t>
      </w:r>
    </w:p>
    <w:p w14:paraId="3C01D1FB" w14:textId="77777777" w:rsidR="00581735" w:rsidRPr="00E47AC6" w:rsidRDefault="00581735" w:rsidP="00196B1D">
      <w:pPr>
        <w:autoSpaceDE w:val="0"/>
        <w:autoSpaceDN w:val="0"/>
        <w:adjustRightInd w:val="0"/>
        <w:jc w:val="both"/>
        <w:rPr>
          <w:rFonts w:ascii="Times New Roman" w:hAnsi="Times New Roman" w:cs="Times New Roman"/>
          <w:b/>
          <w:lang w:val="pl-PL"/>
        </w:rPr>
      </w:pPr>
    </w:p>
    <w:p w14:paraId="5BB343C7" w14:textId="77777777" w:rsidR="00581735" w:rsidRPr="00E47AC6" w:rsidRDefault="00581735" w:rsidP="00581735">
      <w:pPr>
        <w:jc w:val="both"/>
        <w:rPr>
          <w:rFonts w:ascii="Times New Roman" w:hAnsi="Times New Roman" w:cs="Times New Roman"/>
        </w:rPr>
      </w:pPr>
      <w:r w:rsidRPr="00E47AC6">
        <w:rPr>
          <w:rFonts w:ascii="Times New Roman" w:hAnsi="Times New Roman" w:cs="Times New Roman"/>
        </w:rPr>
        <w:t xml:space="preserve">Zamawiający </w:t>
      </w:r>
      <w:r w:rsidRPr="00B11858">
        <w:rPr>
          <w:rFonts w:ascii="Times New Roman" w:hAnsi="Times New Roman" w:cs="Times New Roman"/>
          <w:b/>
        </w:rPr>
        <w:t>nie przewiduje</w:t>
      </w:r>
      <w:r w:rsidRPr="00E47AC6">
        <w:rPr>
          <w:rFonts w:ascii="Times New Roman" w:hAnsi="Times New Roman" w:cs="Times New Roman"/>
        </w:rPr>
        <w:t xml:space="preserve"> złożenia oferty w postaci katalogów elektronicznych.</w:t>
      </w:r>
    </w:p>
    <w:p w14:paraId="2CE1562A" w14:textId="77777777" w:rsidR="00581735" w:rsidRPr="00E47AC6" w:rsidRDefault="00581735" w:rsidP="00196B1D">
      <w:pPr>
        <w:autoSpaceDE w:val="0"/>
        <w:autoSpaceDN w:val="0"/>
        <w:adjustRightInd w:val="0"/>
        <w:jc w:val="both"/>
        <w:rPr>
          <w:rFonts w:ascii="Times New Roman" w:hAnsi="Times New Roman" w:cs="Times New Roman"/>
          <w:b/>
          <w:lang w:val="pl-PL"/>
        </w:rPr>
      </w:pPr>
    </w:p>
    <w:p w14:paraId="4C8179AC" w14:textId="77777777" w:rsidR="00075237" w:rsidRPr="00E47AC6" w:rsidRDefault="00196B1D" w:rsidP="00C02E1D">
      <w:pPr>
        <w:shd w:val="clear" w:color="auto" w:fill="C6D9F1" w:themeFill="text2" w:themeFillTint="33"/>
        <w:jc w:val="both"/>
        <w:rPr>
          <w:rFonts w:ascii="Times New Roman" w:hAnsi="Times New Roman" w:cs="Times New Roman"/>
          <w:b/>
          <w:lang w:val="pl-PL"/>
        </w:rPr>
      </w:pPr>
      <w:r w:rsidRPr="00E47AC6">
        <w:rPr>
          <w:rFonts w:ascii="Times New Roman" w:hAnsi="Times New Roman" w:cs="Times New Roman"/>
          <w:b/>
          <w:lang w:val="pl-PL"/>
        </w:rPr>
        <w:t xml:space="preserve">Rozdział 38. </w:t>
      </w:r>
    </w:p>
    <w:p w14:paraId="036CDCBA" w14:textId="5F7014AF" w:rsidR="00581735" w:rsidRPr="00E47AC6" w:rsidRDefault="00196B1D" w:rsidP="00C02E1D">
      <w:pPr>
        <w:shd w:val="clear" w:color="auto" w:fill="C6D9F1" w:themeFill="text2" w:themeFillTint="33"/>
        <w:jc w:val="both"/>
        <w:rPr>
          <w:rFonts w:ascii="Times New Roman" w:hAnsi="Times New Roman" w:cs="Times New Roman"/>
          <w:b/>
          <w:lang w:val="pl-PL"/>
        </w:rPr>
      </w:pPr>
      <w:r w:rsidRPr="00E47AC6">
        <w:rPr>
          <w:rFonts w:ascii="Times New Roman" w:hAnsi="Times New Roman" w:cs="Times New Roman"/>
          <w:b/>
          <w:lang w:val="pl-PL"/>
        </w:rPr>
        <w:t>Informacje dotyczące zabezpieczenia należytego wyko</w:t>
      </w:r>
      <w:r w:rsidR="00581735" w:rsidRPr="00E47AC6">
        <w:rPr>
          <w:rFonts w:ascii="Times New Roman" w:hAnsi="Times New Roman" w:cs="Times New Roman"/>
          <w:b/>
          <w:lang w:val="pl-PL"/>
        </w:rPr>
        <w:t xml:space="preserve">nania umowy, jeżeli zamawiający </w:t>
      </w:r>
      <w:r w:rsidR="00075237" w:rsidRPr="00E47AC6">
        <w:rPr>
          <w:rFonts w:ascii="Times New Roman" w:hAnsi="Times New Roman" w:cs="Times New Roman"/>
          <w:b/>
          <w:lang w:val="pl-PL"/>
        </w:rPr>
        <w:t>je przewiduje.</w:t>
      </w:r>
    </w:p>
    <w:p w14:paraId="69D658C2" w14:textId="77777777" w:rsidR="00B11858" w:rsidRDefault="00B11858" w:rsidP="00B11858">
      <w:pPr>
        <w:ind w:left="426"/>
        <w:jc w:val="both"/>
        <w:rPr>
          <w:rFonts w:ascii="Times New Roman" w:hAnsi="Times New Roman" w:cs="Times New Roman"/>
        </w:rPr>
      </w:pPr>
    </w:p>
    <w:p w14:paraId="221DC8C7" w14:textId="6D97D13B" w:rsidR="00581735" w:rsidRPr="00E47AC6" w:rsidRDefault="00581735" w:rsidP="009E240D">
      <w:pPr>
        <w:numPr>
          <w:ilvl w:val="1"/>
          <w:numId w:val="29"/>
        </w:numPr>
        <w:tabs>
          <w:tab w:val="clear" w:pos="2498"/>
          <w:tab w:val="num" w:pos="426"/>
        </w:tabs>
        <w:ind w:left="426" w:hanging="426"/>
        <w:jc w:val="both"/>
        <w:rPr>
          <w:rFonts w:ascii="Times New Roman" w:hAnsi="Times New Roman" w:cs="Times New Roman"/>
        </w:rPr>
      </w:pPr>
      <w:r w:rsidRPr="00E47AC6">
        <w:rPr>
          <w:rFonts w:ascii="Times New Roman" w:hAnsi="Times New Roman" w:cs="Times New Roman"/>
        </w:rPr>
        <w:t xml:space="preserve">Zamawiający </w:t>
      </w:r>
      <w:r w:rsidR="0041331A">
        <w:rPr>
          <w:rFonts w:ascii="Times New Roman" w:hAnsi="Times New Roman" w:cs="Times New Roman"/>
        </w:rPr>
        <w:t xml:space="preserve">nie </w:t>
      </w:r>
      <w:r w:rsidRPr="00E47AC6">
        <w:rPr>
          <w:rFonts w:ascii="Times New Roman" w:hAnsi="Times New Roman" w:cs="Times New Roman"/>
        </w:rPr>
        <w:t>wymaga wniesienia zabezpieczenia należytego wykonania umowy.</w:t>
      </w:r>
    </w:p>
    <w:p w14:paraId="2EE4FF2A" w14:textId="77777777" w:rsidR="00581735" w:rsidRPr="00E47AC6" w:rsidRDefault="00581735" w:rsidP="00196B1D">
      <w:pPr>
        <w:jc w:val="both"/>
        <w:rPr>
          <w:rFonts w:ascii="Times New Roman" w:hAnsi="Times New Roman" w:cs="Times New Roman"/>
          <w:b/>
          <w:lang w:val="pl-PL"/>
        </w:rPr>
      </w:pPr>
    </w:p>
    <w:p w14:paraId="043F89C5" w14:textId="77777777" w:rsidR="00704DF3" w:rsidRPr="00E47AC6" w:rsidRDefault="00196B1D" w:rsidP="00C02E1D">
      <w:pPr>
        <w:shd w:val="clear" w:color="auto" w:fill="C6D9F1" w:themeFill="text2" w:themeFillTint="33"/>
        <w:jc w:val="both"/>
        <w:rPr>
          <w:rFonts w:ascii="Times New Roman" w:hAnsi="Times New Roman" w:cs="Times New Roman"/>
          <w:b/>
          <w:shd w:val="clear" w:color="auto" w:fill="D9D9D9" w:themeFill="background1" w:themeFillShade="D9"/>
          <w:lang w:val="pl-PL"/>
        </w:rPr>
      </w:pPr>
      <w:r w:rsidRPr="00E47AC6">
        <w:rPr>
          <w:rFonts w:ascii="Times New Roman" w:hAnsi="Times New Roman" w:cs="Times New Roman"/>
          <w:b/>
          <w:shd w:val="clear" w:color="auto" w:fill="D9D9D9" w:themeFill="background1" w:themeFillShade="D9"/>
          <w:lang w:val="pl-PL"/>
        </w:rPr>
        <w:t xml:space="preserve">Rozdział 39. </w:t>
      </w:r>
    </w:p>
    <w:p w14:paraId="47D57266" w14:textId="14950BE8" w:rsidR="00196B1D" w:rsidRPr="00E47AC6" w:rsidRDefault="00196B1D" w:rsidP="00C02E1D">
      <w:pPr>
        <w:shd w:val="clear" w:color="auto" w:fill="C6D9F1" w:themeFill="text2" w:themeFillTint="33"/>
        <w:jc w:val="both"/>
        <w:rPr>
          <w:rFonts w:ascii="Times New Roman" w:hAnsi="Times New Roman" w:cs="Times New Roman"/>
          <w:b/>
          <w:lang w:val="pl-PL"/>
        </w:rPr>
      </w:pPr>
      <w:r w:rsidRPr="00E47AC6">
        <w:rPr>
          <w:rFonts w:ascii="Times New Roman" w:hAnsi="Times New Roman" w:cs="Times New Roman"/>
          <w:b/>
          <w:shd w:val="clear" w:color="auto" w:fill="D9D9D9" w:themeFill="background1" w:themeFillShade="D9"/>
          <w:lang w:val="pl-PL"/>
        </w:rPr>
        <w:t>Opis sposobu udzielania wyjaśnień treści SWZ, zmiany treści SWZ</w:t>
      </w:r>
      <w:r w:rsidRPr="00E47AC6">
        <w:rPr>
          <w:rFonts w:ascii="Times New Roman" w:hAnsi="Times New Roman" w:cs="Times New Roman"/>
          <w:b/>
          <w:lang w:val="pl-PL"/>
        </w:rPr>
        <w:t xml:space="preserve"> </w:t>
      </w:r>
    </w:p>
    <w:p w14:paraId="2C1A2505" w14:textId="77777777" w:rsidR="009D6B64" w:rsidRPr="00E47AC6" w:rsidRDefault="009D6B64" w:rsidP="00196B1D">
      <w:pPr>
        <w:jc w:val="both"/>
        <w:rPr>
          <w:rFonts w:ascii="Times New Roman" w:hAnsi="Times New Roman" w:cs="Times New Roman"/>
          <w:b/>
          <w:lang w:val="pl-PL"/>
        </w:rPr>
      </w:pPr>
    </w:p>
    <w:p w14:paraId="55D149E4" w14:textId="233C20F3" w:rsidR="00AC7CD0" w:rsidRDefault="009D6B64" w:rsidP="009E240D">
      <w:pPr>
        <w:pStyle w:val="Akapitzlist"/>
        <w:numPr>
          <w:ilvl w:val="0"/>
          <w:numId w:val="36"/>
        </w:numPr>
        <w:autoSpaceDE w:val="0"/>
        <w:autoSpaceDN w:val="0"/>
        <w:adjustRightInd w:val="0"/>
        <w:spacing w:line="240" w:lineRule="auto"/>
        <w:ind w:left="426" w:hanging="426"/>
        <w:jc w:val="both"/>
        <w:rPr>
          <w:rFonts w:ascii="Times New Roman" w:hAnsi="Times New Roman" w:cs="Times New Roman"/>
          <w:color w:val="000000"/>
          <w:lang w:val="pl-PL"/>
        </w:rPr>
      </w:pPr>
      <w:r w:rsidRPr="00E47AC6">
        <w:rPr>
          <w:rFonts w:ascii="Times New Roman" w:hAnsi="Times New Roman" w:cs="Times New Roman"/>
          <w:color w:val="000000"/>
          <w:lang w:val="pl-PL"/>
        </w:rPr>
        <w:t xml:space="preserve">Wykonawca może zwrócić się do zamawiającego z wnioskiem o wyjaśnienie treści SWZ, kierując swoje zapytania do zamawiającego poprzez stronę internetową prowadzonego postepowania </w:t>
      </w:r>
      <w:hyperlink r:id="rId39" w:history="1">
        <w:r w:rsidR="003F65E5" w:rsidRPr="008B6CB7">
          <w:rPr>
            <w:rStyle w:val="Hipercze"/>
            <w:rFonts w:ascii="Times New Roman" w:hAnsi="Times New Roman" w:cs="Times New Roman"/>
            <w:lang w:val="pl-PL"/>
          </w:rPr>
          <w:t>https://platformazakupowa.pl/pn/sp_nowasol/</w:t>
        </w:r>
      </w:hyperlink>
      <w:r w:rsidR="003F65E5">
        <w:rPr>
          <w:rFonts w:ascii="Times New Roman" w:hAnsi="Times New Roman" w:cs="Times New Roman"/>
          <w:color w:val="0066CD"/>
          <w:lang w:val="pl-PL"/>
        </w:rPr>
        <w:t xml:space="preserve"> </w:t>
      </w:r>
      <w:r w:rsidRPr="00E47AC6">
        <w:rPr>
          <w:rFonts w:ascii="Times New Roman" w:hAnsi="Times New Roman" w:cs="Times New Roman"/>
          <w:color w:val="000000"/>
          <w:lang w:val="pl-PL"/>
        </w:rPr>
        <w:t>w zakładce “Wyślij wiadomość do zamawiającego”.</w:t>
      </w:r>
    </w:p>
    <w:p w14:paraId="73DBC114" w14:textId="77777777" w:rsidR="00AC7CD0" w:rsidRDefault="009D6B64" w:rsidP="009E240D">
      <w:pPr>
        <w:pStyle w:val="Akapitzlist"/>
        <w:numPr>
          <w:ilvl w:val="0"/>
          <w:numId w:val="36"/>
        </w:numPr>
        <w:autoSpaceDE w:val="0"/>
        <w:autoSpaceDN w:val="0"/>
        <w:adjustRightInd w:val="0"/>
        <w:spacing w:line="240" w:lineRule="auto"/>
        <w:ind w:left="426" w:hanging="426"/>
        <w:jc w:val="both"/>
        <w:rPr>
          <w:rFonts w:ascii="Times New Roman" w:hAnsi="Times New Roman" w:cs="Times New Roman"/>
          <w:color w:val="000000"/>
          <w:lang w:val="pl-PL"/>
        </w:rPr>
      </w:pPr>
      <w:r w:rsidRPr="00AC7CD0">
        <w:rPr>
          <w:rFonts w:ascii="Times New Roman" w:hAnsi="Times New Roman" w:cs="Times New Roman"/>
          <w:color w:val="000000"/>
          <w:lang w:val="pl-P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2E649F0D" w14:textId="77777777" w:rsidR="00AC7CD0" w:rsidRDefault="009D6B64" w:rsidP="009E240D">
      <w:pPr>
        <w:pStyle w:val="Akapitzlist"/>
        <w:numPr>
          <w:ilvl w:val="0"/>
          <w:numId w:val="36"/>
        </w:numPr>
        <w:autoSpaceDE w:val="0"/>
        <w:autoSpaceDN w:val="0"/>
        <w:adjustRightInd w:val="0"/>
        <w:spacing w:line="240" w:lineRule="auto"/>
        <w:ind w:left="426" w:hanging="426"/>
        <w:jc w:val="both"/>
        <w:rPr>
          <w:rFonts w:ascii="Times New Roman" w:hAnsi="Times New Roman" w:cs="Times New Roman"/>
          <w:color w:val="000000"/>
          <w:lang w:val="pl-PL"/>
        </w:rPr>
      </w:pPr>
      <w:r w:rsidRPr="00AC7CD0">
        <w:rPr>
          <w:rFonts w:ascii="Times New Roman" w:hAnsi="Times New Roman" w:cs="Times New Roman"/>
          <w:color w:val="000000"/>
          <w:lang w:val="pl-PL"/>
        </w:rPr>
        <w:t xml:space="preserve">Jeżeli zamawiający nie udzieli wyjaśnień w terminie, o którym mowa w art. 284 ust 2 </w:t>
      </w:r>
      <w:r w:rsidR="00241A3E" w:rsidRPr="00AC7CD0">
        <w:rPr>
          <w:rFonts w:ascii="Times New Roman" w:hAnsi="Times New Roman" w:cs="Times New Roman"/>
          <w:color w:val="000000"/>
          <w:lang w:val="pl-PL"/>
        </w:rPr>
        <w:t>PZP</w:t>
      </w:r>
      <w:r w:rsidRPr="00AC7CD0">
        <w:rPr>
          <w:rFonts w:ascii="Times New Roman" w:hAnsi="Times New Roman" w:cs="Times New Roman"/>
          <w:color w:val="000000"/>
          <w:lang w:val="pl-PL"/>
        </w:rPr>
        <w:t>, przedłuża termin składania ofert o czas niezbędny do zapoznania się wszystkich zainteresowanych wykonawców z wyjaśnieniami niezbędnymi do należytego przygotowania i złożenia ofert.</w:t>
      </w:r>
    </w:p>
    <w:p w14:paraId="77287F66" w14:textId="77777777" w:rsidR="00AC7CD0" w:rsidRDefault="009D6B64" w:rsidP="009E240D">
      <w:pPr>
        <w:pStyle w:val="Akapitzlist"/>
        <w:numPr>
          <w:ilvl w:val="0"/>
          <w:numId w:val="36"/>
        </w:numPr>
        <w:autoSpaceDE w:val="0"/>
        <w:autoSpaceDN w:val="0"/>
        <w:adjustRightInd w:val="0"/>
        <w:spacing w:line="240" w:lineRule="auto"/>
        <w:ind w:left="426" w:hanging="426"/>
        <w:jc w:val="both"/>
        <w:rPr>
          <w:rFonts w:ascii="Times New Roman" w:hAnsi="Times New Roman" w:cs="Times New Roman"/>
          <w:color w:val="000000"/>
          <w:lang w:val="pl-PL"/>
        </w:rPr>
      </w:pPr>
      <w:r w:rsidRPr="00AC7CD0">
        <w:rPr>
          <w:rFonts w:ascii="Times New Roman" w:hAnsi="Times New Roman" w:cs="Times New Roman"/>
          <w:color w:val="000000"/>
          <w:lang w:val="pl-PL"/>
        </w:rPr>
        <w:t xml:space="preserve">W przypadku gdy wniosek o wyjaśnienie treści SWZ nie wpłynął w terminie, o którym mowa w art 284 ust 2 </w:t>
      </w:r>
      <w:r w:rsidR="00241A3E" w:rsidRPr="00AC7CD0">
        <w:rPr>
          <w:rFonts w:ascii="Times New Roman" w:hAnsi="Times New Roman" w:cs="Times New Roman"/>
          <w:color w:val="000000"/>
          <w:lang w:val="pl-PL"/>
        </w:rPr>
        <w:t>PZP</w:t>
      </w:r>
      <w:r w:rsidRPr="00AC7CD0">
        <w:rPr>
          <w:rFonts w:ascii="Times New Roman" w:hAnsi="Times New Roman" w:cs="Times New Roman"/>
          <w:color w:val="000000"/>
          <w:lang w:val="pl-PL"/>
        </w:rPr>
        <w:t xml:space="preserve">, zamawiający nie ma obowiązku udzielania wyjaśnień SWZ oraz obowiązku przedłużenia terminu składania ofert. </w:t>
      </w:r>
    </w:p>
    <w:p w14:paraId="3B6D6937" w14:textId="77777777" w:rsidR="00AC7CD0" w:rsidRDefault="009D6B64" w:rsidP="009E240D">
      <w:pPr>
        <w:pStyle w:val="Akapitzlist"/>
        <w:numPr>
          <w:ilvl w:val="0"/>
          <w:numId w:val="36"/>
        </w:numPr>
        <w:autoSpaceDE w:val="0"/>
        <w:autoSpaceDN w:val="0"/>
        <w:adjustRightInd w:val="0"/>
        <w:spacing w:line="240" w:lineRule="auto"/>
        <w:ind w:left="426" w:hanging="426"/>
        <w:jc w:val="both"/>
        <w:rPr>
          <w:rFonts w:ascii="Times New Roman" w:hAnsi="Times New Roman" w:cs="Times New Roman"/>
          <w:color w:val="000000"/>
          <w:lang w:val="pl-PL"/>
        </w:rPr>
      </w:pPr>
      <w:r w:rsidRPr="00AC7CD0">
        <w:rPr>
          <w:rFonts w:ascii="Times New Roman" w:hAnsi="Times New Roman" w:cs="Times New Roman"/>
          <w:color w:val="000000"/>
          <w:lang w:val="pl-PL"/>
        </w:rPr>
        <w:t xml:space="preserve">Przedłużenie terminu składania ofert, o których mowa w art. 284 ust. 4 </w:t>
      </w:r>
      <w:r w:rsidR="00241A3E" w:rsidRPr="00AC7CD0">
        <w:rPr>
          <w:rFonts w:ascii="Times New Roman" w:hAnsi="Times New Roman" w:cs="Times New Roman"/>
          <w:color w:val="000000"/>
          <w:lang w:val="pl-PL"/>
        </w:rPr>
        <w:t>PZP</w:t>
      </w:r>
      <w:r w:rsidRPr="00AC7CD0">
        <w:rPr>
          <w:rFonts w:ascii="Times New Roman" w:hAnsi="Times New Roman" w:cs="Times New Roman"/>
          <w:color w:val="000000"/>
          <w:lang w:val="pl-PL"/>
        </w:rPr>
        <w:t xml:space="preserve">, nie wpływa na bieg terminu składania wniosku o wyjaśnienie treści SWZ. </w:t>
      </w:r>
    </w:p>
    <w:p w14:paraId="3FF39621" w14:textId="77777777" w:rsidR="00AC7CD0" w:rsidRDefault="009D6B64" w:rsidP="009E240D">
      <w:pPr>
        <w:pStyle w:val="Akapitzlist"/>
        <w:numPr>
          <w:ilvl w:val="0"/>
          <w:numId w:val="36"/>
        </w:numPr>
        <w:autoSpaceDE w:val="0"/>
        <w:autoSpaceDN w:val="0"/>
        <w:adjustRightInd w:val="0"/>
        <w:spacing w:line="240" w:lineRule="auto"/>
        <w:ind w:left="426" w:hanging="426"/>
        <w:jc w:val="both"/>
        <w:rPr>
          <w:rFonts w:ascii="Times New Roman" w:hAnsi="Times New Roman" w:cs="Times New Roman"/>
          <w:color w:val="000000"/>
          <w:lang w:val="pl-PL"/>
        </w:rPr>
      </w:pPr>
      <w:r w:rsidRPr="00AC7CD0">
        <w:rPr>
          <w:rFonts w:ascii="Times New Roman" w:hAnsi="Times New Roman" w:cs="Times New Roman"/>
          <w:color w:val="000000"/>
          <w:lang w:val="pl-PL"/>
        </w:rPr>
        <w:t xml:space="preserve">Treść zapytań wraz z wyjaśnieniami zamawiający udostępnia, bez ujawniania źródła zapytania, na stronie internetowej prowadzonego postępowania, a w przypadkach, o których mowa w art 280 ust. 2 i 3 </w:t>
      </w:r>
      <w:r w:rsidR="00241A3E" w:rsidRPr="00AC7CD0">
        <w:rPr>
          <w:rFonts w:ascii="Times New Roman" w:hAnsi="Times New Roman" w:cs="Times New Roman"/>
          <w:color w:val="000000"/>
          <w:lang w:val="pl-PL"/>
        </w:rPr>
        <w:t>PZP</w:t>
      </w:r>
      <w:r w:rsidRPr="00AC7CD0">
        <w:rPr>
          <w:rFonts w:ascii="Times New Roman" w:hAnsi="Times New Roman" w:cs="Times New Roman"/>
          <w:color w:val="000000"/>
          <w:lang w:val="pl-PL"/>
        </w:rPr>
        <w:t xml:space="preserve">, przekazuje wykonawcom, którym udostępnił SWZ. </w:t>
      </w:r>
    </w:p>
    <w:p w14:paraId="3F3384D8" w14:textId="77777777" w:rsidR="00AC7CD0" w:rsidRDefault="009D6B64" w:rsidP="009E240D">
      <w:pPr>
        <w:pStyle w:val="Akapitzlist"/>
        <w:numPr>
          <w:ilvl w:val="0"/>
          <w:numId w:val="36"/>
        </w:numPr>
        <w:autoSpaceDE w:val="0"/>
        <w:autoSpaceDN w:val="0"/>
        <w:adjustRightInd w:val="0"/>
        <w:spacing w:line="240" w:lineRule="auto"/>
        <w:ind w:left="426" w:hanging="426"/>
        <w:jc w:val="both"/>
        <w:rPr>
          <w:rFonts w:ascii="Times New Roman" w:hAnsi="Times New Roman" w:cs="Times New Roman"/>
          <w:color w:val="000000"/>
          <w:lang w:val="pl-PL"/>
        </w:rPr>
      </w:pPr>
      <w:r w:rsidRPr="00AC7CD0">
        <w:rPr>
          <w:rFonts w:ascii="Times New Roman" w:hAnsi="Times New Roman" w:cs="Times New Roman"/>
          <w:color w:val="000000"/>
          <w:lang w:val="pl-PL"/>
        </w:rPr>
        <w:t xml:space="preserve">Zamawiający nie przewiduje zwołać zebranie wszystkich wykonawców w celu wyjaśnienia treści SWZ. </w:t>
      </w:r>
    </w:p>
    <w:p w14:paraId="3821EF8E" w14:textId="77777777" w:rsidR="00AC7CD0" w:rsidRDefault="009D6B64" w:rsidP="009E240D">
      <w:pPr>
        <w:pStyle w:val="Akapitzlist"/>
        <w:numPr>
          <w:ilvl w:val="0"/>
          <w:numId w:val="36"/>
        </w:numPr>
        <w:autoSpaceDE w:val="0"/>
        <w:autoSpaceDN w:val="0"/>
        <w:adjustRightInd w:val="0"/>
        <w:spacing w:line="240" w:lineRule="auto"/>
        <w:ind w:left="426" w:hanging="426"/>
        <w:jc w:val="both"/>
        <w:rPr>
          <w:rFonts w:ascii="Times New Roman" w:hAnsi="Times New Roman" w:cs="Times New Roman"/>
          <w:color w:val="000000"/>
          <w:lang w:val="pl-PL"/>
        </w:rPr>
      </w:pPr>
      <w:r w:rsidRPr="00AC7CD0">
        <w:rPr>
          <w:rFonts w:ascii="Times New Roman" w:hAnsi="Times New Roman" w:cs="Times New Roman"/>
          <w:color w:val="000000"/>
          <w:lang w:val="pl-PL"/>
        </w:rPr>
        <w:t xml:space="preserve">W uzasadnionych przypadkach zamawiający może przed upływem terminu składania ofert zmienić treść SWZ. </w:t>
      </w:r>
    </w:p>
    <w:p w14:paraId="1F194210" w14:textId="77777777" w:rsidR="00AC7CD0" w:rsidRDefault="009D6B64" w:rsidP="009E240D">
      <w:pPr>
        <w:pStyle w:val="Akapitzlist"/>
        <w:numPr>
          <w:ilvl w:val="0"/>
          <w:numId w:val="36"/>
        </w:numPr>
        <w:autoSpaceDE w:val="0"/>
        <w:autoSpaceDN w:val="0"/>
        <w:adjustRightInd w:val="0"/>
        <w:spacing w:line="240" w:lineRule="auto"/>
        <w:ind w:left="426" w:hanging="426"/>
        <w:jc w:val="both"/>
        <w:rPr>
          <w:rFonts w:ascii="Times New Roman" w:hAnsi="Times New Roman" w:cs="Times New Roman"/>
          <w:color w:val="000000"/>
          <w:lang w:val="pl-PL"/>
        </w:rPr>
      </w:pPr>
      <w:r w:rsidRPr="00AC7CD0">
        <w:rPr>
          <w:rFonts w:ascii="Times New Roman" w:hAnsi="Times New Roman" w:cs="Times New Roman"/>
          <w:color w:val="000000"/>
          <w:lang w:val="pl-PL"/>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4415ED25" w14:textId="77777777" w:rsidR="00AC7CD0" w:rsidRDefault="009D6B64" w:rsidP="009E240D">
      <w:pPr>
        <w:pStyle w:val="Akapitzlist"/>
        <w:numPr>
          <w:ilvl w:val="0"/>
          <w:numId w:val="36"/>
        </w:numPr>
        <w:autoSpaceDE w:val="0"/>
        <w:autoSpaceDN w:val="0"/>
        <w:adjustRightInd w:val="0"/>
        <w:spacing w:line="240" w:lineRule="auto"/>
        <w:ind w:left="426" w:hanging="426"/>
        <w:jc w:val="both"/>
        <w:rPr>
          <w:rFonts w:ascii="Times New Roman" w:hAnsi="Times New Roman" w:cs="Times New Roman"/>
          <w:color w:val="000000"/>
          <w:lang w:val="pl-PL"/>
        </w:rPr>
      </w:pPr>
      <w:r w:rsidRPr="00AC7CD0">
        <w:rPr>
          <w:rFonts w:ascii="Times New Roman" w:hAnsi="Times New Roman" w:cs="Times New Roman"/>
          <w:color w:val="000000"/>
          <w:lang w:val="pl-PL"/>
        </w:rPr>
        <w:t>Zamawiający informuje wykonawców o przedłużonym terminie składania ofert przez zamieszczenie informacji na stronie internetowej prowadzonego postępowania, na której została udostępniona SWZ.</w:t>
      </w:r>
    </w:p>
    <w:p w14:paraId="40265151" w14:textId="77777777" w:rsidR="00AC7CD0" w:rsidRDefault="009D6B64" w:rsidP="009E240D">
      <w:pPr>
        <w:pStyle w:val="Akapitzlist"/>
        <w:numPr>
          <w:ilvl w:val="0"/>
          <w:numId w:val="36"/>
        </w:numPr>
        <w:autoSpaceDE w:val="0"/>
        <w:autoSpaceDN w:val="0"/>
        <w:adjustRightInd w:val="0"/>
        <w:spacing w:line="240" w:lineRule="auto"/>
        <w:ind w:left="426" w:hanging="426"/>
        <w:jc w:val="both"/>
        <w:rPr>
          <w:rFonts w:ascii="Times New Roman" w:hAnsi="Times New Roman" w:cs="Times New Roman"/>
          <w:color w:val="000000"/>
          <w:lang w:val="pl-PL"/>
        </w:rPr>
      </w:pPr>
      <w:r w:rsidRPr="00AC7CD0">
        <w:rPr>
          <w:rFonts w:ascii="Times New Roman" w:hAnsi="Times New Roman" w:cs="Times New Roman"/>
          <w:color w:val="000000"/>
          <w:lang w:val="pl-PL"/>
        </w:rPr>
        <w:t xml:space="preserve">Informację o przedłużonym terminie składania ofert zamawiający zamieszcza w ogłoszeniu, o którym mowa w art 267 ust. 2 pkt 6 </w:t>
      </w:r>
      <w:r w:rsidR="00241A3E" w:rsidRPr="00AC7CD0">
        <w:rPr>
          <w:rFonts w:ascii="Times New Roman" w:hAnsi="Times New Roman" w:cs="Times New Roman"/>
          <w:color w:val="000000"/>
          <w:lang w:val="pl-PL"/>
        </w:rPr>
        <w:t>PZP</w:t>
      </w:r>
      <w:r w:rsidRPr="00AC7CD0">
        <w:rPr>
          <w:rFonts w:ascii="Times New Roman" w:hAnsi="Times New Roman" w:cs="Times New Roman"/>
          <w:color w:val="000000"/>
          <w:lang w:val="pl-PL"/>
        </w:rPr>
        <w:t xml:space="preserve"> </w:t>
      </w:r>
      <w:r w:rsidR="00241A3E" w:rsidRPr="00AC7CD0">
        <w:rPr>
          <w:rFonts w:ascii="Times New Roman" w:hAnsi="Times New Roman" w:cs="Times New Roman"/>
          <w:color w:val="000000"/>
          <w:lang w:val="pl-PL"/>
        </w:rPr>
        <w:t>(</w:t>
      </w:r>
      <w:r w:rsidRPr="00AC7CD0">
        <w:rPr>
          <w:rFonts w:ascii="Times New Roman" w:hAnsi="Times New Roman" w:cs="Times New Roman"/>
          <w:color w:val="000000"/>
          <w:lang w:val="pl-PL"/>
        </w:rPr>
        <w:t xml:space="preserve">art. 286 ust. 6 </w:t>
      </w:r>
      <w:r w:rsidR="00241A3E" w:rsidRPr="00AC7CD0">
        <w:rPr>
          <w:rFonts w:ascii="Times New Roman" w:hAnsi="Times New Roman" w:cs="Times New Roman"/>
          <w:color w:val="000000"/>
          <w:lang w:val="pl-PL"/>
        </w:rPr>
        <w:t>PZP)</w:t>
      </w:r>
      <w:r w:rsidR="00704DF3" w:rsidRPr="00AC7CD0">
        <w:rPr>
          <w:rFonts w:ascii="Times New Roman" w:hAnsi="Times New Roman" w:cs="Times New Roman"/>
          <w:color w:val="000000"/>
          <w:lang w:val="pl-PL"/>
        </w:rPr>
        <w:t>.</w:t>
      </w:r>
    </w:p>
    <w:p w14:paraId="414F9941" w14:textId="5FDE6E0C" w:rsidR="00AC7CD0" w:rsidRDefault="009D6B64" w:rsidP="009E240D">
      <w:pPr>
        <w:pStyle w:val="Akapitzlist"/>
        <w:numPr>
          <w:ilvl w:val="0"/>
          <w:numId w:val="36"/>
        </w:numPr>
        <w:autoSpaceDE w:val="0"/>
        <w:autoSpaceDN w:val="0"/>
        <w:adjustRightInd w:val="0"/>
        <w:spacing w:line="240" w:lineRule="auto"/>
        <w:ind w:left="426" w:hanging="426"/>
        <w:jc w:val="both"/>
        <w:rPr>
          <w:rFonts w:ascii="Times New Roman" w:hAnsi="Times New Roman" w:cs="Times New Roman"/>
          <w:color w:val="000000"/>
          <w:lang w:val="pl-PL"/>
        </w:rPr>
      </w:pPr>
      <w:r w:rsidRPr="00AC7CD0">
        <w:rPr>
          <w:rFonts w:ascii="Times New Roman" w:hAnsi="Times New Roman" w:cs="Times New Roman"/>
          <w:color w:val="000000"/>
          <w:lang w:val="pl-PL"/>
        </w:rPr>
        <w:lastRenderedPageBreak/>
        <w:t xml:space="preserve">Dokonaną zmianę treści SWZ zamawiający udostępnia na stronie internetowej prowadzonego postępowania </w:t>
      </w:r>
      <w:r w:rsidR="00241A3E" w:rsidRPr="00AC7CD0">
        <w:rPr>
          <w:rFonts w:ascii="Times New Roman" w:hAnsi="Times New Roman" w:cs="Times New Roman"/>
          <w:color w:val="000000"/>
          <w:lang w:val="pl-PL"/>
        </w:rPr>
        <w:t>(</w:t>
      </w:r>
      <w:r w:rsidRPr="00AC7CD0">
        <w:rPr>
          <w:rFonts w:ascii="Times New Roman" w:hAnsi="Times New Roman" w:cs="Times New Roman"/>
          <w:color w:val="000000"/>
          <w:lang w:val="pl-PL"/>
        </w:rPr>
        <w:t xml:space="preserve">art. 286 ust. 7 </w:t>
      </w:r>
      <w:r w:rsidR="00241A3E" w:rsidRPr="00AC7CD0">
        <w:rPr>
          <w:rFonts w:ascii="Times New Roman" w:hAnsi="Times New Roman" w:cs="Times New Roman"/>
          <w:color w:val="000000"/>
          <w:lang w:val="pl-PL"/>
        </w:rPr>
        <w:t>PZP)</w:t>
      </w:r>
      <w:r w:rsidR="00AC7CD0">
        <w:rPr>
          <w:rFonts w:ascii="Times New Roman" w:hAnsi="Times New Roman" w:cs="Times New Roman"/>
          <w:color w:val="000000"/>
          <w:lang w:val="pl-PL"/>
        </w:rPr>
        <w:t>.</w:t>
      </w:r>
    </w:p>
    <w:p w14:paraId="00E9717B" w14:textId="77777777" w:rsidR="00AC7CD0" w:rsidRDefault="009D6B64" w:rsidP="009E240D">
      <w:pPr>
        <w:pStyle w:val="Akapitzlist"/>
        <w:numPr>
          <w:ilvl w:val="0"/>
          <w:numId w:val="36"/>
        </w:numPr>
        <w:autoSpaceDE w:val="0"/>
        <w:autoSpaceDN w:val="0"/>
        <w:adjustRightInd w:val="0"/>
        <w:spacing w:line="240" w:lineRule="auto"/>
        <w:ind w:left="426" w:hanging="426"/>
        <w:jc w:val="both"/>
        <w:rPr>
          <w:rFonts w:ascii="Times New Roman" w:hAnsi="Times New Roman" w:cs="Times New Roman"/>
          <w:color w:val="000000"/>
          <w:lang w:val="pl-PL"/>
        </w:rPr>
      </w:pPr>
      <w:r w:rsidRPr="00AC7CD0">
        <w:rPr>
          <w:rFonts w:ascii="Times New Roman" w:hAnsi="Times New Roman" w:cs="Times New Roman"/>
          <w:color w:val="000000"/>
          <w:lang w:val="pl-PL"/>
        </w:rPr>
        <w:t xml:space="preserve">Jeżeli zmiana dotyczy części SWZ, które nie zostały udostępnione na stronie internetowej prowadzonego postępowania, zgodnie z art. 280 ust 2 i 3 </w:t>
      </w:r>
      <w:r w:rsidR="00AC7CD0" w:rsidRPr="00AC7CD0">
        <w:rPr>
          <w:rFonts w:ascii="Times New Roman" w:hAnsi="Times New Roman" w:cs="Times New Roman"/>
          <w:color w:val="000000"/>
          <w:lang w:val="pl-PL"/>
        </w:rPr>
        <w:t>PZP</w:t>
      </w:r>
      <w:r w:rsidRPr="00AC7CD0">
        <w:rPr>
          <w:rFonts w:ascii="Times New Roman" w:hAnsi="Times New Roman" w:cs="Times New Roman"/>
          <w:color w:val="000000"/>
          <w:lang w:val="pl-PL"/>
        </w:rPr>
        <w:t xml:space="preserve">, dokonaną zmianę treści SWZ przekazuje w inny sposób wskazany w ogłoszeniu o zamówieniu </w:t>
      </w:r>
      <w:r w:rsidR="00704DF3" w:rsidRPr="00AC7CD0">
        <w:rPr>
          <w:rFonts w:ascii="Times New Roman" w:hAnsi="Times New Roman" w:cs="Times New Roman"/>
          <w:color w:val="000000"/>
          <w:lang w:val="pl-PL"/>
        </w:rPr>
        <w:t>(</w:t>
      </w:r>
      <w:r w:rsidRPr="00AC7CD0">
        <w:rPr>
          <w:rFonts w:ascii="Times New Roman" w:hAnsi="Times New Roman" w:cs="Times New Roman"/>
          <w:color w:val="000000"/>
          <w:lang w:val="pl-PL"/>
        </w:rPr>
        <w:t xml:space="preserve">art. 286 ust. 9 </w:t>
      </w:r>
      <w:r w:rsidR="00704DF3" w:rsidRPr="00AC7CD0">
        <w:rPr>
          <w:rFonts w:ascii="Times New Roman" w:hAnsi="Times New Roman" w:cs="Times New Roman"/>
          <w:color w:val="000000"/>
          <w:lang w:val="pl-PL"/>
        </w:rPr>
        <w:t>PZP),</w:t>
      </w:r>
    </w:p>
    <w:p w14:paraId="1C5CFB09" w14:textId="16B326EC" w:rsidR="009D6B64" w:rsidRPr="00AC7CD0" w:rsidRDefault="009D6B64" w:rsidP="009E240D">
      <w:pPr>
        <w:pStyle w:val="Akapitzlist"/>
        <w:numPr>
          <w:ilvl w:val="0"/>
          <w:numId w:val="36"/>
        </w:numPr>
        <w:autoSpaceDE w:val="0"/>
        <w:autoSpaceDN w:val="0"/>
        <w:adjustRightInd w:val="0"/>
        <w:spacing w:line="240" w:lineRule="auto"/>
        <w:ind w:left="426" w:hanging="426"/>
        <w:jc w:val="both"/>
        <w:rPr>
          <w:rFonts w:ascii="Times New Roman" w:hAnsi="Times New Roman" w:cs="Times New Roman"/>
          <w:color w:val="000000"/>
          <w:lang w:val="pl-PL"/>
        </w:rPr>
      </w:pPr>
      <w:r w:rsidRPr="00AC7CD0">
        <w:rPr>
          <w:rFonts w:ascii="Times New Roman" w:hAnsi="Times New Roman" w:cs="Times New Roman"/>
          <w:color w:val="000000"/>
          <w:lang w:val="pl-PL"/>
        </w:rPr>
        <w:t xml:space="preserve">W przypadku gdy zmiana treści SWZ prowadzi do zmiany ogłoszenia o zamówieniu, zamawiający zamieszcza w Biuletynie Zamówień Publicznych ogłoszenie, o którym mowa w art. 267 ust. 2 pkt 6 </w:t>
      </w:r>
      <w:r w:rsidR="00321698" w:rsidRPr="00AC7CD0">
        <w:rPr>
          <w:rFonts w:ascii="Times New Roman" w:hAnsi="Times New Roman" w:cs="Times New Roman"/>
          <w:color w:val="000000"/>
          <w:lang w:val="pl-PL"/>
        </w:rPr>
        <w:t>PZP</w:t>
      </w:r>
      <w:r w:rsidRPr="00AC7CD0">
        <w:rPr>
          <w:rFonts w:ascii="Times New Roman" w:hAnsi="Times New Roman" w:cs="Times New Roman"/>
          <w:color w:val="000000"/>
          <w:lang w:val="pl-PL"/>
        </w:rPr>
        <w:t>.</w:t>
      </w:r>
    </w:p>
    <w:p w14:paraId="36174231" w14:textId="77777777" w:rsidR="009D6B64" w:rsidRPr="00E47AC6" w:rsidRDefault="009D6B64" w:rsidP="00196B1D">
      <w:pPr>
        <w:jc w:val="both"/>
        <w:rPr>
          <w:rFonts w:ascii="Times New Roman" w:hAnsi="Times New Roman" w:cs="Times New Roman"/>
          <w:b/>
          <w:lang w:val="pl-PL"/>
        </w:rPr>
      </w:pPr>
    </w:p>
    <w:p w14:paraId="44662608" w14:textId="77777777" w:rsidR="00825454" w:rsidRPr="00E47AC6" w:rsidRDefault="00196B1D" w:rsidP="003B5682">
      <w:pPr>
        <w:shd w:val="clear" w:color="auto" w:fill="C6D9F1" w:themeFill="text2" w:themeFillTint="33"/>
        <w:jc w:val="both"/>
        <w:rPr>
          <w:rFonts w:ascii="Times New Roman" w:hAnsi="Times New Roman" w:cs="Times New Roman"/>
          <w:b/>
          <w:lang w:val="pl-PL"/>
        </w:rPr>
      </w:pPr>
      <w:r w:rsidRPr="00E47AC6">
        <w:rPr>
          <w:rFonts w:ascii="Times New Roman" w:hAnsi="Times New Roman" w:cs="Times New Roman"/>
          <w:b/>
          <w:lang w:val="pl-PL"/>
        </w:rPr>
        <w:t xml:space="preserve">Rozdział 40. </w:t>
      </w:r>
    </w:p>
    <w:p w14:paraId="62927C55" w14:textId="1DCDEBC2" w:rsidR="00196B1D" w:rsidRPr="00E47AC6" w:rsidRDefault="00196B1D" w:rsidP="003B5682">
      <w:pPr>
        <w:shd w:val="clear" w:color="auto" w:fill="C6D9F1" w:themeFill="text2" w:themeFillTint="33"/>
        <w:jc w:val="both"/>
        <w:rPr>
          <w:rFonts w:ascii="Times New Roman" w:hAnsi="Times New Roman" w:cs="Times New Roman"/>
          <w:b/>
          <w:lang w:val="pl-PL"/>
        </w:rPr>
      </w:pPr>
      <w:r w:rsidRPr="00E47AC6">
        <w:rPr>
          <w:rFonts w:ascii="Times New Roman" w:hAnsi="Times New Roman" w:cs="Times New Roman"/>
          <w:b/>
          <w:lang w:val="pl-PL"/>
        </w:rPr>
        <w:t>Czynności zamawiającego po dokonaniu otwarcia ofert</w:t>
      </w:r>
    </w:p>
    <w:p w14:paraId="6DCB2358" w14:textId="77777777" w:rsidR="00581735" w:rsidRPr="00E47AC6" w:rsidRDefault="00581735" w:rsidP="00581735">
      <w:pPr>
        <w:pBdr>
          <w:top w:val="nil"/>
          <w:left w:val="nil"/>
          <w:bottom w:val="nil"/>
          <w:right w:val="nil"/>
          <w:between w:val="nil"/>
        </w:pBdr>
        <w:jc w:val="both"/>
        <w:rPr>
          <w:rFonts w:ascii="Times New Roman" w:hAnsi="Times New Roman" w:cs="Times New Roman"/>
        </w:rPr>
      </w:pPr>
    </w:p>
    <w:p w14:paraId="60CF2E3E" w14:textId="77777777" w:rsidR="00581735" w:rsidRPr="00E47AC6" w:rsidRDefault="00581735" w:rsidP="00581735">
      <w:pPr>
        <w:pBdr>
          <w:top w:val="nil"/>
          <w:left w:val="nil"/>
          <w:bottom w:val="nil"/>
          <w:right w:val="nil"/>
          <w:between w:val="nil"/>
        </w:pBdr>
        <w:jc w:val="both"/>
        <w:rPr>
          <w:rFonts w:ascii="Times New Roman" w:hAnsi="Times New Roman" w:cs="Times New Roman"/>
        </w:rPr>
      </w:pPr>
      <w:r w:rsidRPr="00E47AC6">
        <w:rPr>
          <w:rFonts w:ascii="Times New Roman" w:hAnsi="Times New Roman" w:cs="Times New Roman"/>
        </w:rPr>
        <w:t>Zamawiający, niezwłocznie po otwarciu ofert, udostępnia na stronie internetowej prowadzonego postępowania informacje o:</w:t>
      </w:r>
    </w:p>
    <w:p w14:paraId="7FDA25B3" w14:textId="77777777" w:rsidR="00825454" w:rsidRPr="00E47AC6" w:rsidRDefault="00825454" w:rsidP="00581735">
      <w:pPr>
        <w:pBdr>
          <w:top w:val="nil"/>
          <w:left w:val="nil"/>
          <w:bottom w:val="nil"/>
          <w:right w:val="nil"/>
          <w:between w:val="nil"/>
        </w:pBdr>
        <w:jc w:val="both"/>
        <w:rPr>
          <w:rFonts w:ascii="Times New Roman" w:hAnsi="Times New Roman" w:cs="Times New Roman"/>
        </w:rPr>
      </w:pPr>
    </w:p>
    <w:p w14:paraId="072DD891" w14:textId="77777777" w:rsidR="00581735" w:rsidRPr="00E47AC6" w:rsidRDefault="00581735" w:rsidP="00825454">
      <w:pPr>
        <w:shd w:val="clear" w:color="auto" w:fill="FFFFFF"/>
        <w:ind w:left="284" w:hanging="284"/>
        <w:jc w:val="both"/>
        <w:rPr>
          <w:rFonts w:ascii="Times New Roman" w:hAnsi="Times New Roman" w:cs="Times New Roman"/>
        </w:rPr>
      </w:pPr>
      <w:r w:rsidRPr="00E47AC6">
        <w:rPr>
          <w:rFonts w:ascii="Times New Roman" w:hAnsi="Times New Roman" w:cs="Times New Roman"/>
          <w:b/>
        </w:rPr>
        <w:t>1)</w:t>
      </w:r>
      <w:r w:rsidRPr="00E47AC6">
        <w:rPr>
          <w:rFonts w:ascii="Times New Roman" w:hAnsi="Times New Roman" w:cs="Times New Roman"/>
        </w:rPr>
        <w:t xml:space="preserve"> nazwach albo imionach i nazwiskach oraz siedzibach lub miejscach prowadzonej działalności gospodarczej albo miejscach zamieszkania Wykonawców, których oferty zostały otwarte;</w:t>
      </w:r>
    </w:p>
    <w:p w14:paraId="04D9F691" w14:textId="77777777" w:rsidR="00581735" w:rsidRPr="00E47AC6" w:rsidRDefault="00581735" w:rsidP="00825454">
      <w:pPr>
        <w:shd w:val="clear" w:color="auto" w:fill="FFFFFF"/>
        <w:jc w:val="both"/>
        <w:rPr>
          <w:rFonts w:ascii="Times New Roman" w:hAnsi="Times New Roman" w:cs="Times New Roman"/>
        </w:rPr>
      </w:pPr>
      <w:r w:rsidRPr="00E47AC6">
        <w:rPr>
          <w:rFonts w:ascii="Times New Roman" w:hAnsi="Times New Roman" w:cs="Times New Roman"/>
          <w:b/>
        </w:rPr>
        <w:t>2)</w:t>
      </w:r>
      <w:r w:rsidRPr="00E47AC6">
        <w:rPr>
          <w:rFonts w:ascii="Times New Roman" w:hAnsi="Times New Roman" w:cs="Times New Roman"/>
        </w:rPr>
        <w:t xml:space="preserve"> cenach lub kosztach zawartych w ofertach.</w:t>
      </w:r>
    </w:p>
    <w:p w14:paraId="2517E7A0" w14:textId="77777777" w:rsidR="00581735" w:rsidRPr="00E47AC6" w:rsidRDefault="00581735" w:rsidP="00581735">
      <w:pPr>
        <w:shd w:val="clear" w:color="auto" w:fill="FFFFFF"/>
        <w:jc w:val="both"/>
        <w:rPr>
          <w:rFonts w:ascii="Times New Roman" w:hAnsi="Times New Roman" w:cs="Times New Roman"/>
        </w:rPr>
      </w:pPr>
    </w:p>
    <w:p w14:paraId="38D4BB85" w14:textId="5F1E5786" w:rsidR="00581735" w:rsidRPr="00E47AC6" w:rsidRDefault="00581735" w:rsidP="00581735">
      <w:pPr>
        <w:shd w:val="clear" w:color="auto" w:fill="FFFFFF"/>
        <w:jc w:val="both"/>
        <w:rPr>
          <w:rFonts w:ascii="Times New Roman" w:hAnsi="Times New Roman" w:cs="Times New Roman"/>
        </w:rPr>
      </w:pPr>
      <w:r w:rsidRPr="00E47AC6">
        <w:rPr>
          <w:rFonts w:ascii="Times New Roman" w:hAnsi="Times New Roman" w:cs="Times New Roman"/>
        </w:rPr>
        <w:t>Informacja zostanie opublikowana na stronie postępowania na</w:t>
      </w:r>
      <w:hyperlink r:id="rId40">
        <w:r w:rsidRPr="00E47AC6">
          <w:rPr>
            <w:rFonts w:ascii="Times New Roman" w:hAnsi="Times New Roman" w:cs="Times New Roman"/>
            <w:color w:val="1155CC"/>
          </w:rPr>
          <w:t xml:space="preserve"> </w:t>
        </w:r>
        <w:r w:rsidRPr="00E47AC6">
          <w:rPr>
            <w:rFonts w:ascii="Times New Roman" w:hAnsi="Times New Roman" w:cs="Times New Roman"/>
            <w:color w:val="1155CC"/>
            <w:u w:val="single"/>
          </w:rPr>
          <w:t>platformazakupowa.pl</w:t>
        </w:r>
      </w:hyperlink>
      <w:r w:rsidRPr="00E47AC6">
        <w:rPr>
          <w:rFonts w:ascii="Times New Roman" w:hAnsi="Times New Roman" w:cs="Times New Roman"/>
        </w:rPr>
        <w:t xml:space="preserve"> w sekcji </w:t>
      </w:r>
      <w:r w:rsidRPr="00E47AC6">
        <w:rPr>
          <w:rFonts w:ascii="Times New Roman" w:hAnsi="Times New Roman" w:cs="Times New Roman"/>
          <w:b/>
        </w:rPr>
        <w:t>,,Komunikaty”</w:t>
      </w:r>
      <w:r w:rsidRPr="00E47AC6">
        <w:rPr>
          <w:rFonts w:ascii="Times New Roman" w:hAnsi="Times New Roman" w:cs="Times New Roman"/>
        </w:rPr>
        <w:t>.</w:t>
      </w:r>
    </w:p>
    <w:p w14:paraId="464BB0EC" w14:textId="77777777" w:rsidR="00581735" w:rsidRPr="00E47AC6" w:rsidRDefault="00581735" w:rsidP="00196B1D">
      <w:pPr>
        <w:jc w:val="both"/>
        <w:rPr>
          <w:rFonts w:ascii="Times New Roman" w:hAnsi="Times New Roman" w:cs="Times New Roman"/>
          <w:b/>
          <w:lang w:val="pl-PL"/>
        </w:rPr>
      </w:pPr>
    </w:p>
    <w:p w14:paraId="4F49256A" w14:textId="77777777" w:rsidR="00825454" w:rsidRPr="00E47AC6" w:rsidRDefault="00196B1D" w:rsidP="003B5682">
      <w:pPr>
        <w:shd w:val="clear" w:color="auto" w:fill="C6D9F1" w:themeFill="text2" w:themeFillTint="33"/>
        <w:jc w:val="both"/>
        <w:rPr>
          <w:rFonts w:ascii="Times New Roman" w:hAnsi="Times New Roman" w:cs="Times New Roman"/>
          <w:b/>
          <w:lang w:val="pl-PL"/>
        </w:rPr>
      </w:pPr>
      <w:r w:rsidRPr="00E47AC6">
        <w:rPr>
          <w:rFonts w:ascii="Times New Roman" w:hAnsi="Times New Roman" w:cs="Times New Roman"/>
          <w:b/>
          <w:lang w:val="pl-PL"/>
        </w:rPr>
        <w:t xml:space="preserve">Rozdział 41. </w:t>
      </w:r>
    </w:p>
    <w:p w14:paraId="69B2043B" w14:textId="442D4194" w:rsidR="00581735" w:rsidRPr="00E47AC6" w:rsidRDefault="00196B1D" w:rsidP="003B5682">
      <w:pPr>
        <w:shd w:val="clear" w:color="auto" w:fill="C6D9F1" w:themeFill="text2" w:themeFillTint="33"/>
        <w:jc w:val="both"/>
        <w:rPr>
          <w:rFonts w:ascii="Times New Roman" w:hAnsi="Times New Roman" w:cs="Times New Roman"/>
          <w:b/>
          <w:lang w:val="pl-PL"/>
        </w:rPr>
      </w:pPr>
      <w:r w:rsidRPr="00E47AC6">
        <w:rPr>
          <w:rFonts w:ascii="Times New Roman" w:hAnsi="Times New Roman" w:cs="Times New Roman"/>
          <w:b/>
          <w:lang w:val="pl-PL"/>
        </w:rPr>
        <w:t>Podwykonawcy</w:t>
      </w:r>
    </w:p>
    <w:p w14:paraId="2BA8CE09" w14:textId="77777777" w:rsidR="00581735" w:rsidRPr="00E47AC6" w:rsidRDefault="00581735" w:rsidP="00196B1D">
      <w:pPr>
        <w:jc w:val="both"/>
        <w:rPr>
          <w:rFonts w:ascii="Times New Roman" w:hAnsi="Times New Roman" w:cs="Times New Roman"/>
          <w:b/>
          <w:lang w:val="pl-PL"/>
        </w:rPr>
      </w:pPr>
    </w:p>
    <w:p w14:paraId="280306F9" w14:textId="77777777" w:rsidR="00581735" w:rsidRPr="00E47AC6" w:rsidRDefault="00581735" w:rsidP="009E240D">
      <w:pPr>
        <w:numPr>
          <w:ilvl w:val="0"/>
          <w:numId w:val="7"/>
        </w:numPr>
        <w:jc w:val="both"/>
        <w:rPr>
          <w:rFonts w:ascii="Times New Roman" w:hAnsi="Times New Roman" w:cs="Times New Roman"/>
        </w:rPr>
      </w:pPr>
      <w:r w:rsidRPr="00E47AC6">
        <w:rPr>
          <w:rFonts w:ascii="Times New Roman" w:hAnsi="Times New Roman" w:cs="Times New Roman"/>
        </w:rPr>
        <w:t xml:space="preserve">Wykonawca może powierzyć wykonanie części zamówienia podwykonawcy (podwykonawcom). </w:t>
      </w:r>
    </w:p>
    <w:p w14:paraId="13DD333A" w14:textId="0A253DC8" w:rsidR="00581735" w:rsidRPr="0041331A" w:rsidRDefault="00581735" w:rsidP="009E240D">
      <w:pPr>
        <w:numPr>
          <w:ilvl w:val="0"/>
          <w:numId w:val="7"/>
        </w:numPr>
        <w:jc w:val="both"/>
        <w:rPr>
          <w:rFonts w:ascii="Times New Roman" w:hAnsi="Times New Roman" w:cs="Times New Roman"/>
        </w:rPr>
      </w:pPr>
      <w:r w:rsidRPr="00E47AC6">
        <w:rPr>
          <w:rFonts w:ascii="Times New Roman" w:hAnsi="Times New Roman" w:cs="Times New Roman"/>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Pr="0041331A">
        <w:rPr>
          <w:rFonts w:ascii="Times New Roman" w:hAnsi="Times New Roman" w:cs="Times New Roman"/>
        </w:rPr>
        <w:t>podwykonawców.</w:t>
      </w:r>
    </w:p>
    <w:p w14:paraId="2ED13565" w14:textId="2A59718E" w:rsidR="00825454" w:rsidRPr="0041331A" w:rsidRDefault="00825454" w:rsidP="009E240D">
      <w:pPr>
        <w:numPr>
          <w:ilvl w:val="0"/>
          <w:numId w:val="7"/>
        </w:numPr>
        <w:jc w:val="both"/>
        <w:rPr>
          <w:rFonts w:ascii="Times New Roman" w:hAnsi="Times New Roman" w:cs="Times New Roman"/>
        </w:rPr>
      </w:pPr>
      <w:r w:rsidRPr="0041331A">
        <w:rPr>
          <w:rFonts w:ascii="Times New Roman" w:eastAsia="Calibri" w:hAnsi="Times New Roman" w:cs="Times New Roman"/>
          <w:lang w:val="pl-PL" w:eastAsia="ar-SA"/>
        </w:rPr>
        <w:t>W przypadku braku wskazania w ofercie podwykonawstwa Wykonawca będzie mógł wprowadzić podwykonawcę wyłącznie na warunkach określonych w umowie.</w:t>
      </w:r>
    </w:p>
    <w:p w14:paraId="28B8BB72" w14:textId="6D593F45" w:rsidR="00196B1D" w:rsidRPr="0041331A" w:rsidRDefault="00196B1D" w:rsidP="00196B1D">
      <w:pPr>
        <w:jc w:val="both"/>
        <w:rPr>
          <w:rFonts w:ascii="Times New Roman" w:hAnsi="Times New Roman" w:cs="Times New Roman"/>
          <w:b/>
          <w:lang w:val="pl-PL"/>
        </w:rPr>
      </w:pPr>
      <w:r w:rsidRPr="0041331A">
        <w:rPr>
          <w:rFonts w:ascii="Times New Roman" w:hAnsi="Times New Roman" w:cs="Times New Roman"/>
          <w:b/>
          <w:lang w:val="pl-PL"/>
        </w:rPr>
        <w:t xml:space="preserve"> </w:t>
      </w:r>
    </w:p>
    <w:p w14:paraId="6F642585" w14:textId="77777777" w:rsidR="00825454" w:rsidRPr="0041331A" w:rsidRDefault="00196B1D" w:rsidP="003B5682">
      <w:pPr>
        <w:shd w:val="clear" w:color="auto" w:fill="C6D9F1" w:themeFill="text2" w:themeFillTint="33"/>
        <w:jc w:val="both"/>
        <w:rPr>
          <w:rFonts w:ascii="Times New Roman" w:hAnsi="Times New Roman" w:cs="Times New Roman"/>
          <w:b/>
          <w:lang w:val="pl-PL"/>
        </w:rPr>
      </w:pPr>
      <w:r w:rsidRPr="0041331A">
        <w:rPr>
          <w:rFonts w:ascii="Times New Roman" w:hAnsi="Times New Roman" w:cs="Times New Roman"/>
          <w:b/>
          <w:lang w:val="pl-PL"/>
        </w:rPr>
        <w:t xml:space="preserve">Rozdział 42. </w:t>
      </w:r>
    </w:p>
    <w:p w14:paraId="51FBD3D6" w14:textId="70005387" w:rsidR="00196B1D" w:rsidRPr="0041331A" w:rsidRDefault="00196B1D" w:rsidP="003B5682">
      <w:pPr>
        <w:shd w:val="clear" w:color="auto" w:fill="C6D9F1" w:themeFill="text2" w:themeFillTint="33"/>
        <w:jc w:val="both"/>
        <w:rPr>
          <w:rFonts w:ascii="Times New Roman" w:hAnsi="Times New Roman" w:cs="Times New Roman"/>
          <w:b/>
          <w:lang w:val="pl-PL"/>
        </w:rPr>
      </w:pPr>
      <w:r w:rsidRPr="0041331A">
        <w:rPr>
          <w:rFonts w:ascii="Times New Roman" w:hAnsi="Times New Roman" w:cs="Times New Roman"/>
          <w:b/>
          <w:lang w:val="pl-PL"/>
        </w:rPr>
        <w:t xml:space="preserve">Programy ze środków Unii Europejskiej </w:t>
      </w:r>
    </w:p>
    <w:p w14:paraId="392DEBEF" w14:textId="77777777" w:rsidR="009D6B64" w:rsidRPr="0041331A" w:rsidRDefault="009D6B64" w:rsidP="00196B1D">
      <w:pPr>
        <w:jc w:val="both"/>
        <w:rPr>
          <w:rFonts w:ascii="Times New Roman" w:hAnsi="Times New Roman" w:cs="Times New Roman"/>
          <w:b/>
          <w:lang w:val="pl-PL"/>
        </w:rPr>
      </w:pPr>
    </w:p>
    <w:p w14:paraId="31C100AC" w14:textId="68D1EF66" w:rsidR="009D6B64" w:rsidRPr="0041331A" w:rsidRDefault="009D6B64" w:rsidP="00196B1D">
      <w:pPr>
        <w:jc w:val="both"/>
        <w:rPr>
          <w:rFonts w:ascii="Times New Roman" w:hAnsi="Times New Roman" w:cs="Times New Roman"/>
        </w:rPr>
      </w:pPr>
      <w:r w:rsidRPr="004652EE">
        <w:rPr>
          <w:rFonts w:ascii="Times New Roman" w:hAnsi="Times New Roman" w:cs="Times New Roman"/>
        </w:rPr>
        <w:t xml:space="preserve">Zamówienie jest realizowane w ramach </w:t>
      </w:r>
      <w:r w:rsidR="004652EE" w:rsidRPr="004652EE">
        <w:rPr>
          <w:rFonts w:ascii="Times New Roman" w:hAnsi="Times New Roman" w:cs="Times New Roman"/>
        </w:rPr>
        <w:t>Europejskiego Instrumentu na rzecz Odbudowy i Zwiększania Odporności (</w:t>
      </w:r>
      <w:proofErr w:type="spellStart"/>
      <w:r w:rsidR="004652EE" w:rsidRPr="004652EE">
        <w:rPr>
          <w:rFonts w:ascii="Times New Roman" w:hAnsi="Times New Roman" w:cs="Times New Roman"/>
        </w:rPr>
        <w:t>Recovery</w:t>
      </w:r>
      <w:proofErr w:type="spellEnd"/>
      <w:r w:rsidR="004652EE" w:rsidRPr="004652EE">
        <w:rPr>
          <w:rFonts w:ascii="Times New Roman" w:hAnsi="Times New Roman" w:cs="Times New Roman"/>
        </w:rPr>
        <w:t xml:space="preserve"> and </w:t>
      </w:r>
      <w:proofErr w:type="spellStart"/>
      <w:r w:rsidR="004652EE" w:rsidRPr="004652EE">
        <w:rPr>
          <w:rFonts w:ascii="Times New Roman" w:hAnsi="Times New Roman" w:cs="Times New Roman"/>
        </w:rPr>
        <w:t>Resilience</w:t>
      </w:r>
      <w:proofErr w:type="spellEnd"/>
      <w:r w:rsidR="004652EE" w:rsidRPr="004652EE">
        <w:rPr>
          <w:rFonts w:ascii="Times New Roman" w:hAnsi="Times New Roman" w:cs="Times New Roman"/>
        </w:rPr>
        <w:t xml:space="preserve"> </w:t>
      </w:r>
      <w:proofErr w:type="spellStart"/>
      <w:r w:rsidR="004652EE" w:rsidRPr="004652EE">
        <w:rPr>
          <w:rFonts w:ascii="Times New Roman" w:hAnsi="Times New Roman" w:cs="Times New Roman"/>
        </w:rPr>
        <w:t>Facility</w:t>
      </w:r>
      <w:proofErr w:type="spellEnd"/>
      <w:r w:rsidR="004652EE" w:rsidRPr="004652EE">
        <w:rPr>
          <w:rFonts w:ascii="Times New Roman" w:hAnsi="Times New Roman" w:cs="Times New Roman"/>
        </w:rPr>
        <w:t xml:space="preserve"> - RRF) w ramach Krajowego Planu Odbudowy i Zwiększania Odporności (KPO): − Komponent: A „Odporność i konkurencyjność gospodarki”, − Cel szczegółowy Komponentu: A3. „Doskonalenie systemu edukacji, mechanizmów uczenia się przez całe życie w kierunku lepszego dopasowania do potrzeb nowoczesnej gospodarki, wzrostu innowacyjności, zwiększania transferu nowych technologii oraz zielonej transformacji”, − Reforma: A3.1. Kadry dla nowoczesnej gospodarki – poprawa dopasowania umiejętności i kwalifikacji do wymogów rynku pracy w związku z wdrażaniem nowych technologii w gospodarce oraz zieloną i cyfrową transformacją, − Inwestycja: A.3.1.1. Wsparcie rozwoju nowoczesnego kształcenia zawodowego, szkolnictwa wyższego oraz uczenia się przez całe życie</w:t>
      </w:r>
      <w:r w:rsidR="004652EE">
        <w:rPr>
          <w:rFonts w:ascii="Times New Roman" w:hAnsi="Times New Roman" w:cs="Times New Roman"/>
        </w:rPr>
        <w:t>.</w:t>
      </w:r>
    </w:p>
    <w:p w14:paraId="3B440662" w14:textId="77777777" w:rsidR="00145772" w:rsidRPr="00E47AC6" w:rsidRDefault="00145772" w:rsidP="00196B1D">
      <w:pPr>
        <w:jc w:val="both"/>
        <w:rPr>
          <w:rFonts w:ascii="Times New Roman" w:hAnsi="Times New Roman" w:cs="Times New Roman"/>
          <w:b/>
          <w:lang w:val="pl-PL"/>
        </w:rPr>
      </w:pPr>
    </w:p>
    <w:p w14:paraId="2F806254" w14:textId="77777777" w:rsidR="00E7140A" w:rsidRPr="00E47AC6" w:rsidRDefault="00196B1D" w:rsidP="003B5682">
      <w:pPr>
        <w:shd w:val="clear" w:color="auto" w:fill="C6D9F1" w:themeFill="text2" w:themeFillTint="33"/>
        <w:jc w:val="both"/>
        <w:rPr>
          <w:rFonts w:ascii="Times New Roman" w:hAnsi="Times New Roman" w:cs="Times New Roman"/>
          <w:b/>
          <w:lang w:val="pl-PL"/>
        </w:rPr>
      </w:pPr>
      <w:r w:rsidRPr="00E47AC6">
        <w:rPr>
          <w:rFonts w:ascii="Times New Roman" w:hAnsi="Times New Roman" w:cs="Times New Roman"/>
          <w:b/>
          <w:lang w:val="pl-PL"/>
        </w:rPr>
        <w:t xml:space="preserve">Rozdział 43. </w:t>
      </w:r>
    </w:p>
    <w:p w14:paraId="44FAA743" w14:textId="6B490AE0" w:rsidR="00196B1D" w:rsidRPr="00E47AC6" w:rsidRDefault="00196B1D" w:rsidP="003B5682">
      <w:pPr>
        <w:shd w:val="clear" w:color="auto" w:fill="C6D9F1" w:themeFill="text2" w:themeFillTint="33"/>
        <w:jc w:val="both"/>
        <w:rPr>
          <w:rFonts w:ascii="Times New Roman" w:hAnsi="Times New Roman" w:cs="Times New Roman"/>
          <w:b/>
          <w:lang w:val="pl-PL"/>
        </w:rPr>
      </w:pPr>
      <w:r w:rsidRPr="00E47AC6">
        <w:rPr>
          <w:rFonts w:ascii="Times New Roman" w:hAnsi="Times New Roman" w:cs="Times New Roman"/>
          <w:b/>
          <w:lang w:val="pl-PL"/>
        </w:rPr>
        <w:t xml:space="preserve">Klauzula informacyjna </w:t>
      </w:r>
      <w:proofErr w:type="spellStart"/>
      <w:r w:rsidRPr="00E47AC6">
        <w:rPr>
          <w:rFonts w:ascii="Times New Roman" w:hAnsi="Times New Roman" w:cs="Times New Roman"/>
          <w:b/>
          <w:lang w:val="pl-PL"/>
        </w:rPr>
        <w:t>ws</w:t>
      </w:r>
      <w:proofErr w:type="spellEnd"/>
      <w:r w:rsidRPr="00E47AC6">
        <w:rPr>
          <w:rFonts w:ascii="Times New Roman" w:hAnsi="Times New Roman" w:cs="Times New Roman"/>
          <w:b/>
          <w:lang w:val="pl-PL"/>
        </w:rPr>
        <w:t>. RODO</w:t>
      </w:r>
    </w:p>
    <w:p w14:paraId="731C85B1" w14:textId="77777777" w:rsidR="00E01A62" w:rsidRPr="00E47AC6" w:rsidRDefault="00E01A62" w:rsidP="00196B1D">
      <w:pPr>
        <w:jc w:val="both"/>
        <w:rPr>
          <w:rFonts w:ascii="Times New Roman" w:hAnsi="Times New Roman" w:cs="Times New Roman"/>
          <w:b/>
          <w:lang w:val="pl-PL"/>
        </w:rPr>
      </w:pPr>
    </w:p>
    <w:p w14:paraId="39840E96" w14:textId="4BA342EE" w:rsidR="004652EE" w:rsidRPr="004652EE" w:rsidRDefault="00E01A62" w:rsidP="004652EE">
      <w:pPr>
        <w:spacing w:before="60" w:after="60"/>
        <w:ind w:right="40"/>
        <w:jc w:val="both"/>
        <w:rPr>
          <w:rFonts w:ascii="Times New Roman" w:hAnsi="Times New Roman" w:cs="Times New Roman"/>
        </w:rPr>
      </w:pPr>
      <w:r w:rsidRPr="00E47AC6">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r w:rsidR="004652EE">
        <w:rPr>
          <w:rFonts w:ascii="Times New Roman" w:hAnsi="Times New Roman" w:cs="Times New Roman"/>
        </w:rPr>
        <w:t xml:space="preserve"> </w:t>
      </w:r>
      <w:r w:rsidR="004652EE" w:rsidRPr="004652EE">
        <w:rPr>
          <w:rFonts w:ascii="Times New Roman" w:hAnsi="Times New Roman" w:cs="Times New Roman"/>
        </w:rPr>
        <w:t>Administratorem Danych osobowych jest Starostwo Powiatowe w Nowej Soli.</w:t>
      </w:r>
      <w:r w:rsidR="004652EE">
        <w:rPr>
          <w:rFonts w:ascii="Times New Roman" w:hAnsi="Times New Roman" w:cs="Times New Roman"/>
        </w:rPr>
        <w:t xml:space="preserve"> </w:t>
      </w:r>
      <w:r w:rsidR="004652EE" w:rsidRPr="004652EE">
        <w:rPr>
          <w:rFonts w:ascii="Times New Roman" w:hAnsi="Times New Roman" w:cs="Times New Roman"/>
        </w:rPr>
        <w:t>Dane osobowe przetwarzane są wyłącznie w celu wypełniania obowiązków prawnych.</w:t>
      </w:r>
    </w:p>
    <w:p w14:paraId="4A629B58" w14:textId="348FA85C" w:rsidR="00802B87" w:rsidRDefault="004652EE" w:rsidP="004652EE">
      <w:pPr>
        <w:jc w:val="both"/>
        <w:rPr>
          <w:rFonts w:ascii="Times New Roman" w:hAnsi="Times New Roman" w:cs="Times New Roman"/>
        </w:rPr>
      </w:pPr>
      <w:r w:rsidRPr="004652EE">
        <w:rPr>
          <w:rFonts w:ascii="Times New Roman" w:hAnsi="Times New Roman" w:cs="Times New Roman"/>
        </w:rPr>
        <w:t>Pozostałe informacje dotyczące zasad przetwarzania danych osobowych i praw osób, których dane dotyczą</w:t>
      </w:r>
      <w:r>
        <w:rPr>
          <w:rFonts w:ascii="Times New Roman" w:hAnsi="Times New Roman" w:cs="Times New Roman"/>
        </w:rPr>
        <w:t xml:space="preserve"> </w:t>
      </w:r>
      <w:r w:rsidRPr="004652EE">
        <w:rPr>
          <w:rFonts w:ascii="Times New Roman" w:hAnsi="Times New Roman" w:cs="Times New Roman"/>
        </w:rPr>
        <w:t>dostępne są w Klauzuli informacyjnej dot. przetwarzania danych osobowych zamieszczonej na stronie internetowej</w:t>
      </w:r>
      <w:r>
        <w:rPr>
          <w:rFonts w:ascii="Times New Roman" w:hAnsi="Times New Roman" w:cs="Times New Roman"/>
        </w:rPr>
        <w:t xml:space="preserve"> </w:t>
      </w:r>
      <w:r w:rsidRPr="004652EE">
        <w:rPr>
          <w:rFonts w:ascii="Times New Roman" w:hAnsi="Times New Roman" w:cs="Times New Roman"/>
        </w:rPr>
        <w:t>Powiatu Nowosolskiego pod adresem: https://powiat-nowosolski.pl/ zakładce RODO</w:t>
      </w:r>
      <w:r>
        <w:rPr>
          <w:rFonts w:ascii="Times New Roman" w:hAnsi="Times New Roman" w:cs="Times New Roman"/>
        </w:rPr>
        <w:t>.</w:t>
      </w:r>
    </w:p>
    <w:p w14:paraId="15080CA9" w14:textId="77777777" w:rsidR="004652EE" w:rsidRPr="004652EE" w:rsidRDefault="004652EE" w:rsidP="004652EE">
      <w:pPr>
        <w:jc w:val="both"/>
        <w:rPr>
          <w:rFonts w:ascii="Times New Roman" w:hAnsi="Times New Roman" w:cs="Times New Roman"/>
        </w:rPr>
      </w:pPr>
    </w:p>
    <w:p w14:paraId="4ED2B8B1" w14:textId="77777777" w:rsidR="00E7140A" w:rsidRPr="00E47AC6" w:rsidRDefault="00196B1D" w:rsidP="003B5682">
      <w:pPr>
        <w:shd w:val="clear" w:color="auto" w:fill="C6D9F1" w:themeFill="text2" w:themeFillTint="33"/>
        <w:jc w:val="both"/>
        <w:rPr>
          <w:rFonts w:ascii="Times New Roman" w:hAnsi="Times New Roman" w:cs="Times New Roman"/>
          <w:b/>
          <w:lang w:val="pl-PL"/>
        </w:rPr>
      </w:pPr>
      <w:r w:rsidRPr="00E47AC6">
        <w:rPr>
          <w:rFonts w:ascii="Times New Roman" w:hAnsi="Times New Roman" w:cs="Times New Roman"/>
          <w:b/>
          <w:lang w:val="pl-PL"/>
        </w:rPr>
        <w:t xml:space="preserve">Rozdział 44. </w:t>
      </w:r>
    </w:p>
    <w:p w14:paraId="5EEF8C1B" w14:textId="0504384B" w:rsidR="00196B1D" w:rsidRPr="00E47AC6" w:rsidRDefault="00196B1D" w:rsidP="003B5682">
      <w:pPr>
        <w:shd w:val="clear" w:color="auto" w:fill="C6D9F1" w:themeFill="text2" w:themeFillTint="33"/>
        <w:jc w:val="both"/>
        <w:rPr>
          <w:rFonts w:ascii="Times New Roman" w:hAnsi="Times New Roman" w:cs="Times New Roman"/>
          <w:b/>
          <w:lang w:val="pl-PL"/>
        </w:rPr>
      </w:pPr>
      <w:r w:rsidRPr="00E47AC6">
        <w:rPr>
          <w:rFonts w:ascii="Times New Roman" w:hAnsi="Times New Roman" w:cs="Times New Roman"/>
          <w:b/>
          <w:lang w:val="pl-PL"/>
        </w:rPr>
        <w:t xml:space="preserve">Wykaz załączników </w:t>
      </w:r>
    </w:p>
    <w:p w14:paraId="4AC31195" w14:textId="77777777" w:rsidR="00196B1D" w:rsidRPr="00E47AC6" w:rsidRDefault="00196B1D" w:rsidP="00196B1D">
      <w:pPr>
        <w:rPr>
          <w:rFonts w:ascii="Times New Roman" w:hAnsi="Times New Roman" w:cs="Times New Roman"/>
          <w:lang w:val="pl-PL"/>
        </w:rPr>
      </w:pPr>
    </w:p>
    <w:p w14:paraId="7280921C" w14:textId="6F1E4ED3" w:rsidR="00581735" w:rsidRPr="00E47AC6" w:rsidRDefault="00581735" w:rsidP="004652EE">
      <w:pPr>
        <w:rPr>
          <w:rFonts w:ascii="Times New Roman" w:hAnsi="Times New Roman" w:cs="Times New Roman"/>
        </w:rPr>
      </w:pPr>
      <w:r w:rsidRPr="00E47AC6">
        <w:rPr>
          <w:rFonts w:ascii="Times New Roman" w:hAnsi="Times New Roman" w:cs="Times New Roman"/>
          <w:b/>
        </w:rPr>
        <w:t>Załącznik nr 1</w:t>
      </w:r>
      <w:r w:rsidRPr="00E47AC6">
        <w:rPr>
          <w:rFonts w:ascii="Times New Roman" w:hAnsi="Times New Roman" w:cs="Times New Roman"/>
        </w:rPr>
        <w:t xml:space="preserve"> – Formularz ofertowy</w:t>
      </w:r>
      <w:r w:rsidR="00E7140A" w:rsidRPr="00E47AC6">
        <w:rPr>
          <w:rFonts w:ascii="Times New Roman" w:hAnsi="Times New Roman" w:cs="Times New Roman"/>
        </w:rPr>
        <w:t>.</w:t>
      </w:r>
    </w:p>
    <w:p w14:paraId="6B27E4FC" w14:textId="588AF6A8" w:rsidR="009633EF" w:rsidRPr="00E47AC6" w:rsidRDefault="00581735" w:rsidP="004652EE">
      <w:pPr>
        <w:rPr>
          <w:rFonts w:ascii="Times New Roman" w:hAnsi="Times New Roman" w:cs="Times New Roman"/>
        </w:rPr>
      </w:pPr>
      <w:r w:rsidRPr="00E47AC6">
        <w:rPr>
          <w:rFonts w:ascii="Times New Roman" w:hAnsi="Times New Roman" w:cs="Times New Roman"/>
          <w:b/>
        </w:rPr>
        <w:t>Załącznik nr 2</w:t>
      </w:r>
      <w:r w:rsidR="009633EF" w:rsidRPr="00E47AC6">
        <w:rPr>
          <w:rFonts w:ascii="Times New Roman" w:hAnsi="Times New Roman" w:cs="Times New Roman"/>
          <w:b/>
        </w:rPr>
        <w:t>A</w:t>
      </w:r>
      <w:r w:rsidRPr="00E47AC6">
        <w:rPr>
          <w:rFonts w:ascii="Times New Roman" w:hAnsi="Times New Roman" w:cs="Times New Roman"/>
        </w:rPr>
        <w:t xml:space="preserve"> – Oświadczenie </w:t>
      </w:r>
      <w:r w:rsidR="00771CCB" w:rsidRPr="00E47AC6">
        <w:rPr>
          <w:rFonts w:ascii="Times New Roman" w:eastAsia="Calibri" w:hAnsi="Times New Roman" w:cs="Times New Roman"/>
          <w:bCs/>
          <w:lang w:val="pl-PL" w:eastAsia="ar-SA"/>
        </w:rPr>
        <w:t xml:space="preserve">Wykonawcy o spełnianiu warunków udziału </w:t>
      </w:r>
      <w:r w:rsidR="004652EE">
        <w:rPr>
          <w:rFonts w:ascii="Times New Roman" w:eastAsia="Calibri" w:hAnsi="Times New Roman" w:cs="Times New Roman"/>
          <w:bCs/>
          <w:lang w:val="pl-PL" w:eastAsia="ar-SA"/>
        </w:rPr>
        <w:t>w postępowaniu.</w:t>
      </w:r>
    </w:p>
    <w:p w14:paraId="49723029" w14:textId="120A5FC9" w:rsidR="00581735" w:rsidRPr="00E47AC6" w:rsidRDefault="009633EF" w:rsidP="004652EE">
      <w:pPr>
        <w:rPr>
          <w:rFonts w:ascii="Times New Roman" w:hAnsi="Times New Roman" w:cs="Times New Roman"/>
        </w:rPr>
      </w:pPr>
      <w:r w:rsidRPr="00E47AC6">
        <w:rPr>
          <w:rFonts w:ascii="Times New Roman" w:hAnsi="Times New Roman" w:cs="Times New Roman"/>
          <w:b/>
        </w:rPr>
        <w:t>Załącznik nr 2B</w:t>
      </w:r>
      <w:r w:rsidRPr="00E47AC6">
        <w:rPr>
          <w:rFonts w:ascii="Times New Roman" w:hAnsi="Times New Roman" w:cs="Times New Roman"/>
        </w:rPr>
        <w:t xml:space="preserve"> </w:t>
      </w:r>
      <w:r w:rsidR="00771CCB" w:rsidRPr="00E47AC6">
        <w:rPr>
          <w:rFonts w:ascii="Times New Roman" w:hAnsi="Times New Roman" w:cs="Times New Roman"/>
        </w:rPr>
        <w:t>–</w:t>
      </w:r>
      <w:r w:rsidR="00771CCB" w:rsidRPr="00E47AC6">
        <w:rPr>
          <w:rFonts w:ascii="Times New Roman" w:eastAsia="Calibri" w:hAnsi="Times New Roman" w:cs="Times New Roman"/>
          <w:bCs/>
          <w:lang w:val="pl-PL" w:eastAsia="ar-SA"/>
        </w:rPr>
        <w:t xml:space="preserve"> Oświadczenie Wykonawcy o braku podstaw do wykluczenia</w:t>
      </w:r>
      <w:r w:rsidR="00E7140A" w:rsidRPr="00E47AC6">
        <w:rPr>
          <w:rFonts w:ascii="Times New Roman" w:hAnsi="Times New Roman" w:cs="Times New Roman"/>
        </w:rPr>
        <w:t>.</w:t>
      </w:r>
    </w:p>
    <w:p w14:paraId="1526DE39" w14:textId="514907A3" w:rsidR="009633EF" w:rsidRPr="00E47AC6" w:rsidRDefault="009633EF" w:rsidP="004652EE">
      <w:pPr>
        <w:ind w:left="1843" w:hanging="1843"/>
        <w:rPr>
          <w:rFonts w:ascii="Times New Roman" w:hAnsi="Times New Roman" w:cs="Times New Roman"/>
        </w:rPr>
      </w:pPr>
      <w:r w:rsidRPr="00E47AC6">
        <w:rPr>
          <w:rFonts w:ascii="Times New Roman" w:hAnsi="Times New Roman" w:cs="Times New Roman"/>
          <w:b/>
        </w:rPr>
        <w:t>Załącznik nr 2C</w:t>
      </w:r>
      <w:r w:rsidRPr="00E47AC6">
        <w:rPr>
          <w:rFonts w:ascii="Times New Roman" w:hAnsi="Times New Roman" w:cs="Times New Roman"/>
        </w:rPr>
        <w:t xml:space="preserve"> – </w:t>
      </w:r>
      <w:r w:rsidR="00771CCB" w:rsidRPr="00E47AC6">
        <w:rPr>
          <w:rFonts w:ascii="Times New Roman" w:eastAsia="Calibri" w:hAnsi="Times New Roman" w:cs="Times New Roman"/>
          <w:bCs/>
          <w:lang w:val="pl-PL" w:eastAsia="ar-SA"/>
        </w:rPr>
        <w:t>Oświadczenie podmiotu udostępniającego zasoby o spełnieniu warunków udziału w postępowaniu</w:t>
      </w:r>
      <w:r w:rsidR="00771CCB" w:rsidRPr="00E47AC6">
        <w:rPr>
          <w:rFonts w:ascii="Times New Roman" w:hAnsi="Times New Roman" w:cs="Times New Roman"/>
        </w:rPr>
        <w:t xml:space="preserve"> </w:t>
      </w:r>
    </w:p>
    <w:p w14:paraId="0F27F8F1" w14:textId="7E7E6D60" w:rsidR="009633EF" w:rsidRPr="00E47AC6" w:rsidRDefault="009633EF" w:rsidP="004652EE">
      <w:pPr>
        <w:ind w:left="2127" w:hanging="2127"/>
        <w:rPr>
          <w:rFonts w:ascii="Times New Roman" w:hAnsi="Times New Roman" w:cs="Times New Roman"/>
        </w:rPr>
      </w:pPr>
      <w:r w:rsidRPr="00E47AC6">
        <w:rPr>
          <w:rFonts w:ascii="Times New Roman" w:hAnsi="Times New Roman" w:cs="Times New Roman"/>
          <w:b/>
        </w:rPr>
        <w:t>Załącznik nr 2D</w:t>
      </w:r>
      <w:r w:rsidRPr="00E47AC6">
        <w:rPr>
          <w:rFonts w:ascii="Times New Roman" w:hAnsi="Times New Roman" w:cs="Times New Roman"/>
        </w:rPr>
        <w:t xml:space="preserve"> </w:t>
      </w:r>
      <w:r w:rsidR="00771CCB" w:rsidRPr="00E47AC6">
        <w:rPr>
          <w:rFonts w:ascii="Times New Roman" w:hAnsi="Times New Roman" w:cs="Times New Roman"/>
        </w:rPr>
        <w:t xml:space="preserve">– </w:t>
      </w:r>
      <w:r w:rsidR="00771CCB" w:rsidRPr="00E47AC6">
        <w:rPr>
          <w:rFonts w:ascii="Times New Roman" w:eastAsia="Calibri" w:hAnsi="Times New Roman" w:cs="Times New Roman"/>
          <w:bCs/>
          <w:lang w:val="pl-PL" w:eastAsia="ar-SA"/>
        </w:rPr>
        <w:t xml:space="preserve">Oświadczenie podmiotu </w:t>
      </w:r>
      <w:proofErr w:type="spellStart"/>
      <w:r w:rsidR="00771CCB" w:rsidRPr="00E47AC6">
        <w:rPr>
          <w:rFonts w:ascii="Times New Roman" w:eastAsia="Calibri" w:hAnsi="Times New Roman" w:cs="Times New Roman"/>
          <w:bCs/>
          <w:lang w:val="pl-PL" w:eastAsia="ar-SA"/>
        </w:rPr>
        <w:t>udost</w:t>
      </w:r>
      <w:proofErr w:type="spellEnd"/>
      <w:r w:rsidR="004652EE">
        <w:rPr>
          <w:rFonts w:ascii="Times New Roman" w:eastAsia="Calibri" w:hAnsi="Times New Roman" w:cs="Times New Roman"/>
          <w:bCs/>
          <w:lang w:val="pl-PL" w:eastAsia="ar-SA"/>
        </w:rPr>
        <w:t>.</w:t>
      </w:r>
      <w:r w:rsidR="003E24F1">
        <w:rPr>
          <w:rFonts w:ascii="Times New Roman" w:eastAsia="Calibri" w:hAnsi="Times New Roman" w:cs="Times New Roman"/>
          <w:bCs/>
          <w:lang w:val="pl-PL" w:eastAsia="ar-SA"/>
        </w:rPr>
        <w:t xml:space="preserve"> zasoby o braku podstaw d</w:t>
      </w:r>
      <w:r w:rsidR="004652EE">
        <w:rPr>
          <w:rFonts w:ascii="Times New Roman" w:eastAsia="Calibri" w:hAnsi="Times New Roman" w:cs="Times New Roman"/>
          <w:bCs/>
          <w:lang w:val="pl-PL" w:eastAsia="ar-SA"/>
        </w:rPr>
        <w:t xml:space="preserve">o </w:t>
      </w:r>
      <w:r w:rsidR="003E24F1">
        <w:rPr>
          <w:rFonts w:ascii="Times New Roman" w:eastAsia="Calibri" w:hAnsi="Times New Roman" w:cs="Times New Roman"/>
          <w:bCs/>
          <w:lang w:val="pl-PL" w:eastAsia="ar-SA"/>
        </w:rPr>
        <w:t>w</w:t>
      </w:r>
      <w:r w:rsidR="00771CCB" w:rsidRPr="00E47AC6">
        <w:rPr>
          <w:rFonts w:ascii="Times New Roman" w:eastAsia="Calibri" w:hAnsi="Times New Roman" w:cs="Times New Roman"/>
          <w:bCs/>
          <w:lang w:val="pl-PL" w:eastAsia="ar-SA"/>
        </w:rPr>
        <w:t>ykluczenia</w:t>
      </w:r>
      <w:r w:rsidRPr="00E47AC6">
        <w:rPr>
          <w:rFonts w:ascii="Times New Roman" w:hAnsi="Times New Roman" w:cs="Times New Roman"/>
        </w:rPr>
        <w:t>.</w:t>
      </w:r>
    </w:p>
    <w:p w14:paraId="6FBB0040" w14:textId="77777777" w:rsidR="00771CCB" w:rsidRPr="00E47AC6" w:rsidRDefault="00581735" w:rsidP="004652EE">
      <w:pPr>
        <w:rPr>
          <w:rFonts w:ascii="Times New Roman" w:hAnsi="Times New Roman" w:cs="Times New Roman"/>
        </w:rPr>
      </w:pPr>
      <w:r w:rsidRPr="00E47AC6">
        <w:rPr>
          <w:rFonts w:ascii="Times New Roman" w:hAnsi="Times New Roman" w:cs="Times New Roman"/>
          <w:b/>
        </w:rPr>
        <w:t>Załącznik nr 3</w:t>
      </w:r>
      <w:r w:rsidRPr="00E47AC6">
        <w:rPr>
          <w:rFonts w:ascii="Times New Roman" w:hAnsi="Times New Roman" w:cs="Times New Roman"/>
        </w:rPr>
        <w:t xml:space="preserve"> – Zobowiązanie podmiotu udostępniającego zasoby</w:t>
      </w:r>
      <w:r w:rsidR="00E7140A" w:rsidRPr="00E47AC6">
        <w:rPr>
          <w:rFonts w:ascii="Times New Roman" w:hAnsi="Times New Roman" w:cs="Times New Roman"/>
        </w:rPr>
        <w:t>.</w:t>
      </w:r>
    </w:p>
    <w:p w14:paraId="72D610A6" w14:textId="77777777" w:rsidR="00771CCB" w:rsidRPr="00E47AC6" w:rsidRDefault="00581735" w:rsidP="004652EE">
      <w:pPr>
        <w:ind w:left="1560" w:hanging="1560"/>
        <w:rPr>
          <w:rFonts w:ascii="Times New Roman" w:hAnsi="Times New Roman" w:cs="Times New Roman"/>
        </w:rPr>
      </w:pPr>
      <w:r w:rsidRPr="00E47AC6">
        <w:rPr>
          <w:rFonts w:ascii="Times New Roman" w:hAnsi="Times New Roman" w:cs="Times New Roman"/>
          <w:b/>
        </w:rPr>
        <w:t>Załącznik nr 4</w:t>
      </w:r>
      <w:r w:rsidRPr="00E47AC6">
        <w:rPr>
          <w:rFonts w:ascii="Times New Roman" w:hAnsi="Times New Roman" w:cs="Times New Roman"/>
        </w:rPr>
        <w:t xml:space="preserve"> – Oświadczenie  o aktualności informacji zawartych w oświadczeniu o którym mowa w art. 125 ust.1</w:t>
      </w:r>
      <w:r w:rsidR="00046723" w:rsidRPr="00E47AC6">
        <w:rPr>
          <w:rFonts w:ascii="Times New Roman" w:hAnsi="Times New Roman" w:cs="Times New Roman"/>
        </w:rPr>
        <w:t xml:space="preserve"> PZP</w:t>
      </w:r>
      <w:r w:rsidR="00E7140A" w:rsidRPr="00E47AC6">
        <w:rPr>
          <w:rFonts w:ascii="Times New Roman" w:hAnsi="Times New Roman" w:cs="Times New Roman"/>
        </w:rPr>
        <w:t>.</w:t>
      </w:r>
    </w:p>
    <w:p w14:paraId="2E1C586D" w14:textId="485537D0" w:rsidR="00581735" w:rsidRPr="00E47AC6" w:rsidRDefault="00581735" w:rsidP="004652EE">
      <w:pPr>
        <w:ind w:left="1560" w:hanging="1560"/>
        <w:rPr>
          <w:rFonts w:ascii="Times New Roman" w:hAnsi="Times New Roman" w:cs="Times New Roman"/>
        </w:rPr>
      </w:pPr>
      <w:r w:rsidRPr="00E47AC6">
        <w:rPr>
          <w:rFonts w:ascii="Times New Roman" w:hAnsi="Times New Roman" w:cs="Times New Roman"/>
          <w:b/>
        </w:rPr>
        <w:t>Załącznik nr 5</w:t>
      </w:r>
      <w:r w:rsidRPr="00E47AC6">
        <w:rPr>
          <w:rFonts w:ascii="Times New Roman" w:hAnsi="Times New Roman" w:cs="Times New Roman"/>
        </w:rPr>
        <w:t xml:space="preserve"> –</w:t>
      </w:r>
      <w:r w:rsidR="003E24F1">
        <w:rPr>
          <w:rFonts w:ascii="Times New Roman" w:hAnsi="Times New Roman" w:cs="Times New Roman"/>
        </w:rPr>
        <w:t xml:space="preserve"> O</w:t>
      </w:r>
      <w:r w:rsidRPr="00E47AC6">
        <w:rPr>
          <w:rFonts w:ascii="Times New Roman" w:hAnsi="Times New Roman" w:cs="Times New Roman"/>
        </w:rPr>
        <w:t>świadczenia o przynależności lub braku przynależności do tej samej grupy kapitałowej</w:t>
      </w:r>
      <w:r w:rsidR="00E7140A" w:rsidRPr="00E47AC6">
        <w:rPr>
          <w:rFonts w:ascii="Times New Roman" w:hAnsi="Times New Roman" w:cs="Times New Roman"/>
        </w:rPr>
        <w:t>.</w:t>
      </w:r>
    </w:p>
    <w:p w14:paraId="0FAEE5F2" w14:textId="77777777" w:rsidR="00FE01D1" w:rsidRPr="00E47AC6" w:rsidRDefault="00581735" w:rsidP="004652EE">
      <w:pPr>
        <w:ind w:left="1560" w:hanging="1560"/>
        <w:rPr>
          <w:rFonts w:ascii="Times New Roman" w:hAnsi="Times New Roman" w:cs="Times New Roman"/>
        </w:rPr>
      </w:pPr>
      <w:r w:rsidRPr="00E47AC6">
        <w:rPr>
          <w:rFonts w:ascii="Times New Roman" w:hAnsi="Times New Roman" w:cs="Times New Roman"/>
          <w:b/>
        </w:rPr>
        <w:t>Załącznik nr 6</w:t>
      </w:r>
      <w:r w:rsidRPr="00E47AC6">
        <w:rPr>
          <w:rFonts w:ascii="Times New Roman" w:hAnsi="Times New Roman" w:cs="Times New Roman"/>
        </w:rPr>
        <w:t xml:space="preserve"> – </w:t>
      </w:r>
      <w:r w:rsidR="00FE01D1" w:rsidRPr="00E47AC6">
        <w:rPr>
          <w:rFonts w:ascii="Times New Roman" w:eastAsia="Calibri" w:hAnsi="Times New Roman" w:cs="Times New Roman"/>
          <w:bCs/>
          <w:lang w:val="pl-PL" w:eastAsia="ar-SA"/>
        </w:rPr>
        <w:t>Oświadczenie Wykonawców wspólnie ubiegających się o udzielenie zamówienia składane na podstawie art. 117 ust. 4 PZP</w:t>
      </w:r>
      <w:r w:rsidR="00FE01D1">
        <w:rPr>
          <w:rFonts w:ascii="Times New Roman" w:eastAsia="Calibri" w:hAnsi="Times New Roman" w:cs="Times New Roman"/>
          <w:bCs/>
          <w:lang w:val="pl-PL" w:eastAsia="ar-SA"/>
        </w:rPr>
        <w:t>.</w:t>
      </w:r>
    </w:p>
    <w:p w14:paraId="1097C022" w14:textId="40A8BD5E" w:rsidR="00581735" w:rsidRPr="00E47AC6" w:rsidRDefault="00581735" w:rsidP="004652EE">
      <w:pPr>
        <w:rPr>
          <w:rFonts w:ascii="Times New Roman" w:hAnsi="Times New Roman" w:cs="Times New Roman"/>
        </w:rPr>
      </w:pPr>
      <w:r w:rsidRPr="00E47AC6">
        <w:rPr>
          <w:rFonts w:ascii="Times New Roman" w:hAnsi="Times New Roman" w:cs="Times New Roman"/>
          <w:b/>
        </w:rPr>
        <w:t>Załącznik nr 7</w:t>
      </w:r>
      <w:r w:rsidRPr="00E47AC6">
        <w:rPr>
          <w:rFonts w:ascii="Times New Roman" w:hAnsi="Times New Roman" w:cs="Times New Roman"/>
        </w:rPr>
        <w:t xml:space="preserve"> – Wykaz wykonanych </w:t>
      </w:r>
      <w:r w:rsidR="000227AE">
        <w:rPr>
          <w:rFonts w:ascii="Times New Roman" w:hAnsi="Times New Roman" w:cs="Times New Roman"/>
        </w:rPr>
        <w:t>dostaw</w:t>
      </w:r>
      <w:r w:rsidR="00E7140A" w:rsidRPr="00E47AC6">
        <w:rPr>
          <w:rFonts w:ascii="Times New Roman" w:hAnsi="Times New Roman" w:cs="Times New Roman"/>
        </w:rPr>
        <w:t>.</w:t>
      </w:r>
    </w:p>
    <w:p w14:paraId="46970379" w14:textId="4A4569E7" w:rsidR="0041331A" w:rsidRDefault="0041331A" w:rsidP="004652EE">
      <w:pPr>
        <w:rPr>
          <w:rFonts w:ascii="Times New Roman" w:hAnsi="Times New Roman" w:cs="Times New Roman"/>
        </w:rPr>
      </w:pPr>
      <w:r w:rsidRPr="00E47AC6">
        <w:rPr>
          <w:rFonts w:ascii="Times New Roman" w:hAnsi="Times New Roman" w:cs="Times New Roman"/>
          <w:b/>
        </w:rPr>
        <w:t xml:space="preserve">Załącznik nr </w:t>
      </w:r>
      <w:r>
        <w:rPr>
          <w:rFonts w:ascii="Times New Roman" w:hAnsi="Times New Roman" w:cs="Times New Roman"/>
          <w:b/>
        </w:rPr>
        <w:t>8</w:t>
      </w:r>
      <w:r w:rsidRPr="00E47AC6">
        <w:rPr>
          <w:rFonts w:ascii="Times New Roman" w:hAnsi="Times New Roman" w:cs="Times New Roman"/>
        </w:rPr>
        <w:t xml:space="preserve"> – Protokół odbycia wizji lokalnej.</w:t>
      </w:r>
    </w:p>
    <w:p w14:paraId="65F5A6D0" w14:textId="06559885" w:rsidR="00581735" w:rsidRPr="00E47AC6" w:rsidRDefault="00581735" w:rsidP="004652EE">
      <w:pPr>
        <w:rPr>
          <w:rFonts w:ascii="Times New Roman" w:hAnsi="Times New Roman" w:cs="Times New Roman"/>
        </w:rPr>
      </w:pPr>
      <w:r w:rsidRPr="00E47AC6">
        <w:rPr>
          <w:rFonts w:ascii="Times New Roman" w:hAnsi="Times New Roman" w:cs="Times New Roman"/>
          <w:b/>
        </w:rPr>
        <w:t>Załącznik nr 9</w:t>
      </w:r>
      <w:r w:rsidRPr="00E47AC6">
        <w:rPr>
          <w:rFonts w:ascii="Times New Roman" w:hAnsi="Times New Roman" w:cs="Times New Roman"/>
        </w:rPr>
        <w:t xml:space="preserve"> – Opis  przedmiotu zamówienia</w:t>
      </w:r>
      <w:r w:rsidR="004652EE">
        <w:rPr>
          <w:rFonts w:ascii="Times New Roman" w:hAnsi="Times New Roman" w:cs="Times New Roman"/>
        </w:rPr>
        <w:t>.</w:t>
      </w:r>
    </w:p>
    <w:p w14:paraId="569FE87A" w14:textId="610D213E" w:rsidR="006571E2" w:rsidRPr="00E47AC6" w:rsidRDefault="00581735" w:rsidP="004652EE">
      <w:pPr>
        <w:rPr>
          <w:rFonts w:ascii="Times New Roman" w:hAnsi="Times New Roman" w:cs="Times New Roman"/>
        </w:rPr>
      </w:pPr>
      <w:r w:rsidRPr="00E47AC6">
        <w:rPr>
          <w:rFonts w:ascii="Times New Roman" w:hAnsi="Times New Roman" w:cs="Times New Roman"/>
          <w:b/>
        </w:rPr>
        <w:t>Załącznik nr 10</w:t>
      </w:r>
      <w:r w:rsidRPr="00E47AC6">
        <w:rPr>
          <w:rFonts w:ascii="Times New Roman" w:hAnsi="Times New Roman" w:cs="Times New Roman"/>
        </w:rPr>
        <w:t xml:space="preserve"> – Wzór umowy</w:t>
      </w:r>
      <w:r w:rsidR="00E7140A" w:rsidRPr="00E47AC6">
        <w:rPr>
          <w:rFonts w:ascii="Times New Roman" w:hAnsi="Times New Roman" w:cs="Times New Roman"/>
        </w:rPr>
        <w:t>.</w:t>
      </w:r>
    </w:p>
    <w:p w14:paraId="38865400" w14:textId="77777777" w:rsidR="00196B1D" w:rsidRPr="00E47AC6" w:rsidRDefault="00196B1D" w:rsidP="00196B1D">
      <w:pPr>
        <w:rPr>
          <w:rFonts w:ascii="Times New Roman" w:hAnsi="Times New Roman" w:cs="Times New Roman"/>
          <w:lang w:val="pl-PL"/>
        </w:rPr>
      </w:pPr>
    </w:p>
    <w:p w14:paraId="145159CC" w14:textId="77777777" w:rsidR="00196B1D" w:rsidRPr="00E47AC6" w:rsidRDefault="00196B1D" w:rsidP="00196B1D">
      <w:pPr>
        <w:rPr>
          <w:rFonts w:ascii="Times New Roman" w:hAnsi="Times New Roman" w:cs="Times New Roman"/>
          <w:lang w:val="pl-PL"/>
        </w:rPr>
      </w:pPr>
    </w:p>
    <w:p w14:paraId="0FEE99C4" w14:textId="77777777" w:rsidR="00196B1D" w:rsidRPr="00E47AC6" w:rsidRDefault="00196B1D" w:rsidP="00196B1D">
      <w:pPr>
        <w:rPr>
          <w:rFonts w:ascii="Times New Roman" w:hAnsi="Times New Roman" w:cs="Times New Roman"/>
          <w:lang w:val="pl-PL"/>
        </w:rPr>
      </w:pPr>
    </w:p>
    <w:p w14:paraId="65488D64" w14:textId="77777777" w:rsidR="00B5132F" w:rsidRPr="00E47AC6" w:rsidRDefault="00B5132F" w:rsidP="00B5132F">
      <w:pPr>
        <w:rPr>
          <w:rFonts w:ascii="Times New Roman" w:hAnsi="Times New Roman" w:cs="Times New Roman"/>
        </w:rPr>
      </w:pPr>
    </w:p>
    <w:p w14:paraId="00000153" w14:textId="77777777" w:rsidR="003768C1" w:rsidRPr="00E47AC6" w:rsidRDefault="003768C1" w:rsidP="00B5132F">
      <w:pPr>
        <w:jc w:val="both"/>
        <w:rPr>
          <w:rFonts w:ascii="Times New Roman" w:hAnsi="Times New Roman" w:cs="Times New Roman"/>
        </w:rPr>
      </w:pPr>
    </w:p>
    <w:sectPr w:rsidR="003768C1" w:rsidRPr="00E47AC6" w:rsidSect="00CD019E">
      <w:headerReference w:type="default" r:id="rId41"/>
      <w:footerReference w:type="default" r:id="rId42"/>
      <w:headerReference w:type="first" r:id="rId43"/>
      <w:pgSz w:w="11909" w:h="16834"/>
      <w:pgMar w:top="1440" w:right="1440" w:bottom="1276"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E6FF3" w14:textId="77777777" w:rsidR="00A448F2" w:rsidRDefault="00A448F2">
      <w:pPr>
        <w:spacing w:line="240" w:lineRule="auto"/>
      </w:pPr>
      <w:r>
        <w:separator/>
      </w:r>
    </w:p>
  </w:endnote>
  <w:endnote w:type="continuationSeparator" w:id="0">
    <w:p w14:paraId="7E9C5E60" w14:textId="77777777" w:rsidR="00A448F2" w:rsidRDefault="00A448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
    <w:altName w:val="OCR A Extended"/>
    <w:charset w:val="EE"/>
    <w:family w:val="auto"/>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4" w14:textId="227C00C2" w:rsidR="00BC2E4A" w:rsidRPr="006C765A" w:rsidRDefault="00BC2E4A" w:rsidP="006C765A">
    <w:pPr>
      <w:tabs>
        <w:tab w:val="left" w:pos="392"/>
        <w:tab w:val="right" w:pos="9029"/>
      </w:tabs>
      <w:rPr>
        <w:rFonts w:ascii="Times New Roman" w:hAnsi="Times New Roman" w:cs="Times New Roman"/>
      </w:rPr>
    </w:pPr>
    <w:r>
      <w:rPr>
        <w:rFonts w:ascii="Times New Roman" w:hAnsi="Times New Roman" w:cs="Times New Roman"/>
      </w:rPr>
      <w:tab/>
      <w:t>SWZ/</w:t>
    </w:r>
    <w:r w:rsidR="009C69A1">
      <w:rPr>
        <w:rFonts w:ascii="Times New Roman" w:hAnsi="Times New Roman" w:cs="Times New Roman"/>
      </w:rPr>
      <w:t xml:space="preserve">Powiat </w:t>
    </w:r>
    <w:r w:rsidR="004652EE">
      <w:rPr>
        <w:rFonts w:ascii="Times New Roman" w:hAnsi="Times New Roman" w:cs="Times New Roman"/>
      </w:rPr>
      <w:t>N</w:t>
    </w:r>
    <w:r w:rsidR="009C69A1">
      <w:rPr>
        <w:rFonts w:ascii="Times New Roman" w:hAnsi="Times New Roman" w:cs="Times New Roman"/>
      </w:rPr>
      <w:t>owosolski</w:t>
    </w:r>
    <w:r>
      <w:rPr>
        <w:rFonts w:ascii="Times New Roman" w:hAnsi="Times New Roman" w:cs="Times New Roman"/>
      </w:rPr>
      <w:tab/>
    </w:r>
    <w:r w:rsidRPr="006C765A">
      <w:rPr>
        <w:rFonts w:ascii="Times New Roman" w:hAnsi="Times New Roman" w:cs="Times New Roman"/>
      </w:rPr>
      <w:fldChar w:fldCharType="begin"/>
    </w:r>
    <w:r w:rsidRPr="006C765A">
      <w:rPr>
        <w:rFonts w:ascii="Times New Roman" w:hAnsi="Times New Roman" w:cs="Times New Roman"/>
      </w:rPr>
      <w:instrText>PAGE</w:instrText>
    </w:r>
    <w:r w:rsidRPr="006C765A">
      <w:rPr>
        <w:rFonts w:ascii="Times New Roman" w:hAnsi="Times New Roman" w:cs="Times New Roman"/>
      </w:rPr>
      <w:fldChar w:fldCharType="separate"/>
    </w:r>
    <w:r w:rsidR="00242F25">
      <w:rPr>
        <w:rFonts w:ascii="Times New Roman" w:hAnsi="Times New Roman" w:cs="Times New Roman"/>
        <w:noProof/>
      </w:rPr>
      <w:t>20</w:t>
    </w:r>
    <w:r w:rsidRPr="006C765A">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6F943" w14:textId="77777777" w:rsidR="00A448F2" w:rsidRDefault="00A448F2">
      <w:pPr>
        <w:spacing w:line="240" w:lineRule="auto"/>
      </w:pPr>
      <w:r>
        <w:separator/>
      </w:r>
    </w:p>
  </w:footnote>
  <w:footnote w:type="continuationSeparator" w:id="0">
    <w:p w14:paraId="66B0DBAD" w14:textId="77777777" w:rsidR="00A448F2" w:rsidRDefault="00A448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1D605" w14:textId="59B4EA2A" w:rsidR="00DB52E6" w:rsidRDefault="00DB52E6" w:rsidP="00DB52E6">
    <w:pPr>
      <w:pStyle w:val="Nagwek"/>
      <w:jc w:val="center"/>
    </w:pPr>
    <w:r>
      <w:rPr>
        <w:noProof/>
        <w:lang w:val="pl-PL"/>
      </w:rPr>
      <w:drawing>
        <wp:inline distT="0" distB="0" distL="0" distR="0" wp14:anchorId="0C884020" wp14:editId="6210D08F">
          <wp:extent cx="4222750" cy="523875"/>
          <wp:effectExtent l="0" t="0" r="0" b="0"/>
          <wp:docPr id="148896043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807805"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5238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61583" w14:textId="5268D98E" w:rsidR="009C69A1" w:rsidRDefault="009C69A1" w:rsidP="009C69A1">
    <w:pPr>
      <w:pStyle w:val="Nagwek"/>
      <w:jc w:val="center"/>
    </w:pPr>
    <w:r>
      <w:rPr>
        <w:noProof/>
        <w:lang w:val="pl-PL"/>
      </w:rPr>
      <w:drawing>
        <wp:inline distT="0" distB="0" distL="0" distR="0" wp14:anchorId="1B6F099C" wp14:editId="0DD0642A">
          <wp:extent cx="4222750" cy="523875"/>
          <wp:effectExtent l="0" t="0" r="0" b="0"/>
          <wp:docPr id="3108078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807805"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4761"/>
    <w:multiLevelType w:val="multilevel"/>
    <w:tmpl w:val="82B04222"/>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43C1898"/>
    <w:multiLevelType w:val="hybridMultilevel"/>
    <w:tmpl w:val="43CA2DE6"/>
    <w:lvl w:ilvl="0" w:tplc="E6909D9A">
      <w:start w:val="1"/>
      <w:numFmt w:val="decimal"/>
      <w:lvlText w:val="%1."/>
      <w:lvlJc w:val="left"/>
      <w:pPr>
        <w:ind w:left="720" w:hanging="360"/>
      </w:pPr>
      <w:rPr>
        <w:b/>
      </w:rPr>
    </w:lvl>
    <w:lvl w:ilvl="1" w:tplc="30C8C8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D61236"/>
    <w:multiLevelType w:val="hybridMultilevel"/>
    <w:tmpl w:val="80EEBC76"/>
    <w:lvl w:ilvl="0" w:tplc="04150017">
      <w:start w:val="1"/>
      <w:numFmt w:val="lowerLetter"/>
      <w:lvlText w:val="%1)"/>
      <w:lvlJc w:val="left"/>
      <w:pPr>
        <w:tabs>
          <w:tab w:val="num" w:pos="720"/>
        </w:tabs>
        <w:ind w:left="720" w:hanging="360"/>
      </w:pPr>
      <w:rPr>
        <w:rFonts w:hint="default"/>
      </w:rPr>
    </w:lvl>
    <w:lvl w:ilvl="1" w:tplc="D7987E08">
      <w:start w:val="1"/>
      <w:numFmt w:val="decimal"/>
      <w:lvlText w:val="%2)"/>
      <w:lvlJc w:val="left"/>
      <w:pPr>
        <w:tabs>
          <w:tab w:val="num" w:pos="1440"/>
        </w:tabs>
        <w:ind w:left="1440" w:hanging="360"/>
      </w:pPr>
      <w:rPr>
        <w:rFonts w:hint="default"/>
      </w:rPr>
    </w:lvl>
    <w:lvl w:ilvl="2" w:tplc="20909884">
      <w:start w:val="251"/>
      <w:numFmt w:val="decimal"/>
      <w:lvlText w:val="%3."/>
      <w:lvlJc w:val="left"/>
      <w:pPr>
        <w:ind w:left="2460" w:hanging="480"/>
      </w:pPr>
      <w:rPr>
        <w:rFonts w:hint="default"/>
      </w:rPr>
    </w:lvl>
    <w:lvl w:ilvl="3" w:tplc="7C146AD0">
      <w:start w:val="12"/>
      <w:numFmt w:val="bullet"/>
      <w:lvlText w:val=""/>
      <w:lvlJc w:val="left"/>
      <w:pPr>
        <w:ind w:left="2880" w:hanging="360"/>
      </w:pPr>
      <w:rPr>
        <w:rFonts w:ascii="Symbol" w:eastAsia="Times New Roman" w:hAnsi="Symbol" w:cs="Tahoma"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88C01E0"/>
    <w:multiLevelType w:val="multilevel"/>
    <w:tmpl w:val="05AE3588"/>
    <w:lvl w:ilvl="0">
      <w:start w:val="1"/>
      <w:numFmt w:val="decimal"/>
      <w:lvlText w:val="%1."/>
      <w:lvlJc w:val="left"/>
      <w:pPr>
        <w:ind w:left="720" w:hanging="720"/>
      </w:pPr>
      <w:rPr>
        <w:rFonts w:ascii="Times New Roman" w:eastAsia="Arial" w:hAnsi="Times New Roman" w:cs="Times New Roman" w:hint="default"/>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8C34DE2"/>
    <w:multiLevelType w:val="multilevel"/>
    <w:tmpl w:val="B9A4806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9052F30"/>
    <w:multiLevelType w:val="hybridMultilevel"/>
    <w:tmpl w:val="D17CF982"/>
    <w:lvl w:ilvl="0" w:tplc="96302F7A">
      <w:start w:val="1"/>
      <w:numFmt w:val="decimal"/>
      <w:lvlText w:val="%1."/>
      <w:lvlJc w:val="left"/>
      <w:pPr>
        <w:ind w:left="720" w:hanging="36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AC73623"/>
    <w:multiLevelType w:val="hybridMultilevel"/>
    <w:tmpl w:val="4D866B34"/>
    <w:lvl w:ilvl="0" w:tplc="0415000B">
      <w:start w:val="1"/>
      <w:numFmt w:val="bullet"/>
      <w:lvlText w:val=""/>
      <w:lvlJc w:val="left"/>
      <w:pPr>
        <w:ind w:left="701" w:hanging="360"/>
      </w:pPr>
      <w:rPr>
        <w:rFonts w:ascii="Wingdings" w:hAnsi="Wingdings" w:hint="default"/>
      </w:rPr>
    </w:lvl>
    <w:lvl w:ilvl="1" w:tplc="04150003" w:tentative="1">
      <w:start w:val="1"/>
      <w:numFmt w:val="bullet"/>
      <w:lvlText w:val="o"/>
      <w:lvlJc w:val="left"/>
      <w:pPr>
        <w:ind w:left="1421" w:hanging="360"/>
      </w:pPr>
      <w:rPr>
        <w:rFonts w:ascii="Courier New" w:hAnsi="Courier New" w:cs="Courier New" w:hint="default"/>
      </w:rPr>
    </w:lvl>
    <w:lvl w:ilvl="2" w:tplc="04150005" w:tentative="1">
      <w:start w:val="1"/>
      <w:numFmt w:val="bullet"/>
      <w:lvlText w:val=""/>
      <w:lvlJc w:val="left"/>
      <w:pPr>
        <w:ind w:left="2141" w:hanging="360"/>
      </w:pPr>
      <w:rPr>
        <w:rFonts w:ascii="Wingdings" w:hAnsi="Wingdings" w:hint="default"/>
      </w:rPr>
    </w:lvl>
    <w:lvl w:ilvl="3" w:tplc="04150001" w:tentative="1">
      <w:start w:val="1"/>
      <w:numFmt w:val="bullet"/>
      <w:lvlText w:val=""/>
      <w:lvlJc w:val="left"/>
      <w:pPr>
        <w:ind w:left="2861" w:hanging="360"/>
      </w:pPr>
      <w:rPr>
        <w:rFonts w:ascii="Symbol" w:hAnsi="Symbol" w:hint="default"/>
      </w:rPr>
    </w:lvl>
    <w:lvl w:ilvl="4" w:tplc="04150003" w:tentative="1">
      <w:start w:val="1"/>
      <w:numFmt w:val="bullet"/>
      <w:lvlText w:val="o"/>
      <w:lvlJc w:val="left"/>
      <w:pPr>
        <w:ind w:left="3581" w:hanging="360"/>
      </w:pPr>
      <w:rPr>
        <w:rFonts w:ascii="Courier New" w:hAnsi="Courier New" w:cs="Courier New" w:hint="default"/>
      </w:rPr>
    </w:lvl>
    <w:lvl w:ilvl="5" w:tplc="04150005" w:tentative="1">
      <w:start w:val="1"/>
      <w:numFmt w:val="bullet"/>
      <w:lvlText w:val=""/>
      <w:lvlJc w:val="left"/>
      <w:pPr>
        <w:ind w:left="4301" w:hanging="360"/>
      </w:pPr>
      <w:rPr>
        <w:rFonts w:ascii="Wingdings" w:hAnsi="Wingdings" w:hint="default"/>
      </w:rPr>
    </w:lvl>
    <w:lvl w:ilvl="6" w:tplc="04150001" w:tentative="1">
      <w:start w:val="1"/>
      <w:numFmt w:val="bullet"/>
      <w:lvlText w:val=""/>
      <w:lvlJc w:val="left"/>
      <w:pPr>
        <w:ind w:left="5021" w:hanging="360"/>
      </w:pPr>
      <w:rPr>
        <w:rFonts w:ascii="Symbol" w:hAnsi="Symbol" w:hint="default"/>
      </w:rPr>
    </w:lvl>
    <w:lvl w:ilvl="7" w:tplc="04150003" w:tentative="1">
      <w:start w:val="1"/>
      <w:numFmt w:val="bullet"/>
      <w:lvlText w:val="o"/>
      <w:lvlJc w:val="left"/>
      <w:pPr>
        <w:ind w:left="5741" w:hanging="360"/>
      </w:pPr>
      <w:rPr>
        <w:rFonts w:ascii="Courier New" w:hAnsi="Courier New" w:cs="Courier New" w:hint="default"/>
      </w:rPr>
    </w:lvl>
    <w:lvl w:ilvl="8" w:tplc="04150005" w:tentative="1">
      <w:start w:val="1"/>
      <w:numFmt w:val="bullet"/>
      <w:lvlText w:val=""/>
      <w:lvlJc w:val="left"/>
      <w:pPr>
        <w:ind w:left="6461" w:hanging="360"/>
      </w:pPr>
      <w:rPr>
        <w:rFonts w:ascii="Wingdings" w:hAnsi="Wingdings" w:hint="default"/>
      </w:rPr>
    </w:lvl>
  </w:abstractNum>
  <w:abstractNum w:abstractNumId="7" w15:restartNumberingAfterBreak="0">
    <w:nsid w:val="0D103EFD"/>
    <w:multiLevelType w:val="singleLevel"/>
    <w:tmpl w:val="CF64A44A"/>
    <w:lvl w:ilvl="0">
      <w:start w:val="2"/>
      <w:numFmt w:val="decimal"/>
      <w:lvlText w:val="%1)"/>
      <w:lvlJc w:val="left"/>
      <w:rPr>
        <w:b/>
      </w:rPr>
    </w:lvl>
  </w:abstractNum>
  <w:abstractNum w:abstractNumId="8" w15:restartNumberingAfterBreak="0">
    <w:nsid w:val="0D175025"/>
    <w:multiLevelType w:val="multilevel"/>
    <w:tmpl w:val="C8D8B0C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9" w15:restartNumberingAfterBreak="0">
    <w:nsid w:val="193F4C61"/>
    <w:multiLevelType w:val="hybridMultilevel"/>
    <w:tmpl w:val="18E0B47C"/>
    <w:lvl w:ilvl="0" w:tplc="C26C5BC6">
      <w:start w:val="1"/>
      <w:numFmt w:val="decimal"/>
      <w:lvlText w:val="%1)"/>
      <w:lvlJc w:val="left"/>
      <w:pPr>
        <w:tabs>
          <w:tab w:val="num" w:pos="1778"/>
        </w:tabs>
        <w:ind w:left="1778" w:hanging="360"/>
      </w:pPr>
      <w:rPr>
        <w:rFonts w:ascii="Tahoma" w:eastAsia="Times New Roman" w:hAnsi="Tahoma" w:cs="Tahoma"/>
        <w:color w:val="auto"/>
      </w:rPr>
    </w:lvl>
    <w:lvl w:ilvl="1" w:tplc="92402478">
      <w:start w:val="1"/>
      <w:numFmt w:val="decimal"/>
      <w:lvlText w:val="%2."/>
      <w:lvlJc w:val="left"/>
      <w:pPr>
        <w:tabs>
          <w:tab w:val="num" w:pos="2498"/>
        </w:tabs>
        <w:ind w:left="2498" w:hanging="360"/>
      </w:pPr>
      <w:rPr>
        <w:b/>
        <w:color w:val="000000" w:themeColor="text1"/>
      </w:r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731"/>
        </w:tabs>
        <w:ind w:left="3731" w:hanging="360"/>
      </w:pPr>
    </w:lvl>
    <w:lvl w:ilvl="4" w:tplc="FFFFFFFF">
      <w:start w:val="1"/>
      <w:numFmt w:val="decimal"/>
      <w:lvlText w:val="%5."/>
      <w:lvlJc w:val="left"/>
      <w:pPr>
        <w:tabs>
          <w:tab w:val="num" w:pos="4451"/>
        </w:tabs>
        <w:ind w:left="4451" w:hanging="360"/>
      </w:pPr>
    </w:lvl>
    <w:lvl w:ilvl="5" w:tplc="FFFFFFFF">
      <w:start w:val="1"/>
      <w:numFmt w:val="decimal"/>
      <w:lvlText w:val="%6."/>
      <w:lvlJc w:val="left"/>
      <w:pPr>
        <w:tabs>
          <w:tab w:val="num" w:pos="5171"/>
        </w:tabs>
        <w:ind w:left="5171" w:hanging="360"/>
      </w:pPr>
    </w:lvl>
    <w:lvl w:ilvl="6" w:tplc="FFFFFFFF">
      <w:start w:val="1"/>
      <w:numFmt w:val="decimal"/>
      <w:lvlText w:val="%7."/>
      <w:lvlJc w:val="left"/>
      <w:pPr>
        <w:tabs>
          <w:tab w:val="num" w:pos="5891"/>
        </w:tabs>
        <w:ind w:left="5891" w:hanging="360"/>
      </w:pPr>
    </w:lvl>
    <w:lvl w:ilvl="7" w:tplc="FFFFFFFF">
      <w:start w:val="1"/>
      <w:numFmt w:val="decimal"/>
      <w:lvlText w:val="%8."/>
      <w:lvlJc w:val="left"/>
      <w:pPr>
        <w:tabs>
          <w:tab w:val="num" w:pos="6611"/>
        </w:tabs>
        <w:ind w:left="6611" w:hanging="360"/>
      </w:pPr>
    </w:lvl>
    <w:lvl w:ilvl="8" w:tplc="FFFFFFFF">
      <w:start w:val="1"/>
      <w:numFmt w:val="decimal"/>
      <w:lvlText w:val="%9."/>
      <w:lvlJc w:val="left"/>
      <w:pPr>
        <w:tabs>
          <w:tab w:val="num" w:pos="7331"/>
        </w:tabs>
        <w:ind w:left="7331" w:hanging="360"/>
      </w:pPr>
    </w:lvl>
  </w:abstractNum>
  <w:abstractNum w:abstractNumId="10" w15:restartNumberingAfterBreak="0">
    <w:nsid w:val="1DF331DD"/>
    <w:multiLevelType w:val="multilevel"/>
    <w:tmpl w:val="BE08D6A0"/>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17C3C69"/>
    <w:multiLevelType w:val="multilevel"/>
    <w:tmpl w:val="7C66D7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 w15:restartNumberingAfterBreak="0">
    <w:nsid w:val="24D772DC"/>
    <w:multiLevelType w:val="hybridMultilevel"/>
    <w:tmpl w:val="753CDAEC"/>
    <w:lvl w:ilvl="0" w:tplc="F0B04FD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71A5A39"/>
    <w:multiLevelType w:val="multilevel"/>
    <w:tmpl w:val="27FA0B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85A4DF7"/>
    <w:multiLevelType w:val="hybridMultilevel"/>
    <w:tmpl w:val="77AC85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A87993"/>
    <w:multiLevelType w:val="multilevel"/>
    <w:tmpl w:val="4ECE97DE"/>
    <w:lvl w:ilvl="0">
      <w:start w:val="1"/>
      <w:numFmt w:val="decimal"/>
      <w:lvlText w:val="%1."/>
      <w:lvlJc w:val="left"/>
      <w:pPr>
        <w:ind w:left="454" w:hanging="454"/>
      </w:pPr>
      <w:rPr>
        <w:b/>
        <w:vertAlign w:val="baseline"/>
      </w:rPr>
    </w:lvl>
    <w:lvl w:ilvl="1">
      <w:start w:val="1"/>
      <w:numFmt w:val="lowerLetter"/>
      <w:lvlText w:val="%2)"/>
      <w:lvlJc w:val="left"/>
      <w:pPr>
        <w:ind w:left="884" w:hanging="360"/>
      </w:pPr>
      <w:rPr>
        <w:b/>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6" w15:restartNumberingAfterBreak="0">
    <w:nsid w:val="2D472EEB"/>
    <w:multiLevelType w:val="hybridMultilevel"/>
    <w:tmpl w:val="2A569F90"/>
    <w:lvl w:ilvl="0" w:tplc="C0C020E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C62FBF"/>
    <w:multiLevelType w:val="multilevel"/>
    <w:tmpl w:val="CB2E27DE"/>
    <w:lvl w:ilvl="0">
      <w:start w:val="1"/>
      <w:numFmt w:val="decimal"/>
      <w:lvlText w:val="%1."/>
      <w:lvlJc w:val="left"/>
      <w:pPr>
        <w:ind w:left="720" w:hanging="360"/>
      </w:pPr>
      <w:rPr>
        <w:b/>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0D46C18"/>
    <w:multiLevelType w:val="hybridMultilevel"/>
    <w:tmpl w:val="42369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D64941"/>
    <w:multiLevelType w:val="multilevel"/>
    <w:tmpl w:val="D48A30CC"/>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4BC5A3B"/>
    <w:multiLevelType w:val="hybridMultilevel"/>
    <w:tmpl w:val="57444714"/>
    <w:lvl w:ilvl="0" w:tplc="562E819E">
      <w:start w:val="1"/>
      <w:numFmt w:val="decimal"/>
      <w:lvlText w:val="%1."/>
      <w:lvlJc w:val="left"/>
      <w:pPr>
        <w:ind w:left="720" w:hanging="360"/>
      </w:pPr>
      <w:rPr>
        <w:b/>
      </w:rPr>
    </w:lvl>
    <w:lvl w:ilvl="1" w:tplc="04150019">
      <w:start w:val="1"/>
      <w:numFmt w:val="lowerLetter"/>
      <w:lvlText w:val="%2."/>
      <w:lvlJc w:val="left"/>
      <w:pPr>
        <w:ind w:left="1440" w:hanging="360"/>
      </w:pPr>
    </w:lvl>
    <w:lvl w:ilvl="2" w:tplc="89CE2E2E">
      <w:start w:val="1"/>
      <w:numFmt w:val="decimal"/>
      <w:lvlText w:val="%3)"/>
      <w:lvlJc w:val="left"/>
      <w:pPr>
        <w:ind w:left="2700" w:hanging="720"/>
      </w:pPr>
      <w:rPr>
        <w:rFonts w:hint="default"/>
      </w:rPr>
    </w:lvl>
    <w:lvl w:ilvl="3" w:tplc="5C2097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DA2F7D"/>
    <w:multiLevelType w:val="multilevel"/>
    <w:tmpl w:val="F77E2FC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22" w15:restartNumberingAfterBreak="0">
    <w:nsid w:val="3719761E"/>
    <w:multiLevelType w:val="multilevel"/>
    <w:tmpl w:val="9B48980C"/>
    <w:lvl w:ilvl="0">
      <w:start w:val="1"/>
      <w:numFmt w:val="decimal"/>
      <w:lvlText w:val="%1)"/>
      <w:lvlJc w:val="left"/>
      <w:pPr>
        <w:ind w:left="1068" w:hanging="360"/>
      </w:pPr>
      <w:rPr>
        <w:rFonts w:ascii="Times New Roman" w:eastAsia="Arial" w:hAnsi="Times New Roman" w:cs="Times New Roman" w:hint="default"/>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3" w15:restartNumberingAfterBreak="0">
    <w:nsid w:val="398569BA"/>
    <w:multiLevelType w:val="multilevel"/>
    <w:tmpl w:val="AD82FC90"/>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98C654E"/>
    <w:multiLevelType w:val="multilevel"/>
    <w:tmpl w:val="E4D0AC9E"/>
    <w:lvl w:ilvl="0">
      <w:start w:val="1"/>
      <w:numFmt w:val="decimal"/>
      <w:lvlText w:val="%1."/>
      <w:lvlJc w:val="left"/>
      <w:pPr>
        <w:ind w:left="1800" w:hanging="363"/>
      </w:pPr>
      <w:rPr>
        <w:b/>
        <w:color w:val="000000" w:themeColor="text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EDA6413"/>
    <w:multiLevelType w:val="hybridMultilevel"/>
    <w:tmpl w:val="FCA4E33E"/>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6" w15:restartNumberingAfterBreak="0">
    <w:nsid w:val="45341069"/>
    <w:multiLevelType w:val="multilevel"/>
    <w:tmpl w:val="2A58D068"/>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b/>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7" w15:restartNumberingAfterBreak="0">
    <w:nsid w:val="45F2081B"/>
    <w:multiLevelType w:val="multilevel"/>
    <w:tmpl w:val="075230B4"/>
    <w:lvl w:ilvl="0">
      <w:start w:val="1"/>
      <w:numFmt w:val="decimal"/>
      <w:lvlText w:val="%1."/>
      <w:lvlJc w:val="left"/>
      <w:pPr>
        <w:ind w:left="1009" w:hanging="452"/>
      </w:pPr>
      <w:rPr>
        <w:rFonts w:ascii="Times New Roman" w:eastAsia="Arial" w:hAnsi="Times New Roman" w:cs="Times New Roman" w:hint="default"/>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b/>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8" w15:restartNumberingAfterBreak="0">
    <w:nsid w:val="47B23DF4"/>
    <w:multiLevelType w:val="hybridMultilevel"/>
    <w:tmpl w:val="F286A21E"/>
    <w:lvl w:ilvl="0" w:tplc="0415000B">
      <w:start w:val="1"/>
      <w:numFmt w:val="bullet"/>
      <w:lvlText w:val=""/>
      <w:lvlJc w:val="left"/>
      <w:pPr>
        <w:ind w:left="804" w:hanging="360"/>
      </w:pPr>
      <w:rPr>
        <w:rFonts w:ascii="Wingdings" w:hAnsi="Wingdings" w:hint="default"/>
      </w:rPr>
    </w:lvl>
    <w:lvl w:ilvl="1" w:tplc="04150003" w:tentative="1">
      <w:start w:val="1"/>
      <w:numFmt w:val="bullet"/>
      <w:lvlText w:val="o"/>
      <w:lvlJc w:val="left"/>
      <w:pPr>
        <w:ind w:left="1524" w:hanging="360"/>
      </w:pPr>
      <w:rPr>
        <w:rFonts w:ascii="Courier New" w:hAnsi="Courier New" w:cs="Courier New" w:hint="default"/>
      </w:rPr>
    </w:lvl>
    <w:lvl w:ilvl="2" w:tplc="04150005" w:tentative="1">
      <w:start w:val="1"/>
      <w:numFmt w:val="bullet"/>
      <w:lvlText w:val=""/>
      <w:lvlJc w:val="left"/>
      <w:pPr>
        <w:ind w:left="2244" w:hanging="360"/>
      </w:pPr>
      <w:rPr>
        <w:rFonts w:ascii="Wingdings" w:hAnsi="Wingdings" w:hint="default"/>
      </w:rPr>
    </w:lvl>
    <w:lvl w:ilvl="3" w:tplc="04150001" w:tentative="1">
      <w:start w:val="1"/>
      <w:numFmt w:val="bullet"/>
      <w:lvlText w:val=""/>
      <w:lvlJc w:val="left"/>
      <w:pPr>
        <w:ind w:left="2964" w:hanging="360"/>
      </w:pPr>
      <w:rPr>
        <w:rFonts w:ascii="Symbol" w:hAnsi="Symbol" w:hint="default"/>
      </w:rPr>
    </w:lvl>
    <w:lvl w:ilvl="4" w:tplc="04150003" w:tentative="1">
      <w:start w:val="1"/>
      <w:numFmt w:val="bullet"/>
      <w:lvlText w:val="o"/>
      <w:lvlJc w:val="left"/>
      <w:pPr>
        <w:ind w:left="3684" w:hanging="360"/>
      </w:pPr>
      <w:rPr>
        <w:rFonts w:ascii="Courier New" w:hAnsi="Courier New" w:cs="Courier New" w:hint="default"/>
      </w:rPr>
    </w:lvl>
    <w:lvl w:ilvl="5" w:tplc="04150005" w:tentative="1">
      <w:start w:val="1"/>
      <w:numFmt w:val="bullet"/>
      <w:lvlText w:val=""/>
      <w:lvlJc w:val="left"/>
      <w:pPr>
        <w:ind w:left="4404" w:hanging="360"/>
      </w:pPr>
      <w:rPr>
        <w:rFonts w:ascii="Wingdings" w:hAnsi="Wingdings" w:hint="default"/>
      </w:rPr>
    </w:lvl>
    <w:lvl w:ilvl="6" w:tplc="04150001" w:tentative="1">
      <w:start w:val="1"/>
      <w:numFmt w:val="bullet"/>
      <w:lvlText w:val=""/>
      <w:lvlJc w:val="left"/>
      <w:pPr>
        <w:ind w:left="5124" w:hanging="360"/>
      </w:pPr>
      <w:rPr>
        <w:rFonts w:ascii="Symbol" w:hAnsi="Symbol" w:hint="default"/>
      </w:rPr>
    </w:lvl>
    <w:lvl w:ilvl="7" w:tplc="04150003" w:tentative="1">
      <w:start w:val="1"/>
      <w:numFmt w:val="bullet"/>
      <w:lvlText w:val="o"/>
      <w:lvlJc w:val="left"/>
      <w:pPr>
        <w:ind w:left="5844" w:hanging="360"/>
      </w:pPr>
      <w:rPr>
        <w:rFonts w:ascii="Courier New" w:hAnsi="Courier New" w:cs="Courier New" w:hint="default"/>
      </w:rPr>
    </w:lvl>
    <w:lvl w:ilvl="8" w:tplc="04150005" w:tentative="1">
      <w:start w:val="1"/>
      <w:numFmt w:val="bullet"/>
      <w:lvlText w:val=""/>
      <w:lvlJc w:val="left"/>
      <w:pPr>
        <w:ind w:left="6564" w:hanging="360"/>
      </w:pPr>
      <w:rPr>
        <w:rFonts w:ascii="Wingdings" w:hAnsi="Wingdings" w:hint="default"/>
      </w:rPr>
    </w:lvl>
  </w:abstractNum>
  <w:abstractNum w:abstractNumId="29" w15:restartNumberingAfterBreak="0">
    <w:nsid w:val="4AC7052C"/>
    <w:multiLevelType w:val="multilevel"/>
    <w:tmpl w:val="39F6F814"/>
    <w:lvl w:ilvl="0">
      <w:start w:val="1"/>
      <w:numFmt w:val="decimal"/>
      <w:lvlText w:val="%1."/>
      <w:lvlJc w:val="left"/>
      <w:pPr>
        <w:ind w:left="502"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4EE14C50"/>
    <w:multiLevelType w:val="hybridMultilevel"/>
    <w:tmpl w:val="CFCA1E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28787B"/>
    <w:multiLevelType w:val="hybridMultilevel"/>
    <w:tmpl w:val="D4EAB0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0A809E8"/>
    <w:multiLevelType w:val="multilevel"/>
    <w:tmpl w:val="BE46F6A4"/>
    <w:lvl w:ilvl="0">
      <w:start w:val="1"/>
      <w:numFmt w:val="decimal"/>
      <w:lvlText w:val="%1)"/>
      <w:lvlJc w:val="left"/>
      <w:pPr>
        <w:ind w:left="720" w:hanging="360"/>
      </w:pPr>
      <w:rPr>
        <w:b/>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0FE69BC"/>
    <w:multiLevelType w:val="multilevel"/>
    <w:tmpl w:val="2D821E6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53941EE9"/>
    <w:multiLevelType w:val="multilevel"/>
    <w:tmpl w:val="1F0C511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5" w15:restartNumberingAfterBreak="0">
    <w:nsid w:val="55016162"/>
    <w:multiLevelType w:val="multilevel"/>
    <w:tmpl w:val="8442393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6" w15:restartNumberingAfterBreak="0">
    <w:nsid w:val="5A7B6188"/>
    <w:multiLevelType w:val="hybridMultilevel"/>
    <w:tmpl w:val="90D0F4F6"/>
    <w:lvl w:ilvl="0" w:tplc="19A67C62">
      <w:start w:val="1"/>
      <w:numFmt w:val="bullet"/>
      <w:lvlText w:val=""/>
      <w:lvlJc w:val="left"/>
      <w:pPr>
        <w:ind w:left="1146" w:hanging="360"/>
      </w:pPr>
      <w:rPr>
        <w:rFonts w:ascii="Wingdings" w:hAnsi="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61217915"/>
    <w:multiLevelType w:val="hybridMultilevel"/>
    <w:tmpl w:val="58B453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928ED36">
      <w:start w:val="1"/>
      <w:numFmt w:val="decimal"/>
      <w:lvlText w:val="%4)"/>
      <w:lvlJc w:val="left"/>
      <w:pPr>
        <w:ind w:left="1778" w:hanging="360"/>
      </w:pPr>
      <w:rPr>
        <w:rFonts w:ascii="Cambria" w:eastAsia="Calibri" w:hAnsi="Cambria" w:cs="Arial"/>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83540C"/>
    <w:multiLevelType w:val="hybridMultilevel"/>
    <w:tmpl w:val="383CC7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48938D3"/>
    <w:multiLevelType w:val="hybridMultilevel"/>
    <w:tmpl w:val="0366D0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56F0FBC"/>
    <w:multiLevelType w:val="multilevel"/>
    <w:tmpl w:val="D634320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Times New Roman" w:eastAsia="Arial" w:hAnsi="Times New Roman" w:cs="Times New Roman" w:hint="default"/>
        <w:b/>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66F103CC"/>
    <w:multiLevelType w:val="hybridMultilevel"/>
    <w:tmpl w:val="A69EA3B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8CA5142"/>
    <w:multiLevelType w:val="hybridMultilevel"/>
    <w:tmpl w:val="146CF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2B0833"/>
    <w:multiLevelType w:val="hybridMultilevel"/>
    <w:tmpl w:val="47BC5F46"/>
    <w:lvl w:ilvl="0" w:tplc="72382C08">
      <w:start w:val="1"/>
      <w:numFmt w:val="lowerLetter"/>
      <w:lvlText w:val="%1)"/>
      <w:lvlJc w:val="left"/>
      <w:pPr>
        <w:ind w:left="1571" w:hanging="360"/>
      </w:pPr>
      <w:rPr>
        <w:b/>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4" w15:restartNumberingAfterBreak="0">
    <w:nsid w:val="6C7C2B69"/>
    <w:multiLevelType w:val="hybridMultilevel"/>
    <w:tmpl w:val="E8EA0E2C"/>
    <w:lvl w:ilvl="0" w:tplc="F2E8795A">
      <w:start w:val="1"/>
      <w:numFmt w:val="lowerLetter"/>
      <w:lvlText w:val="%1)"/>
      <w:lvlJc w:val="left"/>
      <w:pPr>
        <w:tabs>
          <w:tab w:val="num" w:pos="720"/>
        </w:tabs>
        <w:ind w:left="720" w:hanging="360"/>
      </w:pPr>
      <w:rPr>
        <w:rFonts w:ascii="Times New Roman" w:eastAsia="Times New Roman" w:hAnsi="Times New Roman" w:cs="Times New Roman"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D9662EF"/>
    <w:multiLevelType w:val="multilevel"/>
    <w:tmpl w:val="1F184760"/>
    <w:lvl w:ilvl="0">
      <w:start w:val="1"/>
      <w:numFmt w:val="lowerLetter"/>
      <w:lvlText w:val="%1)"/>
      <w:lvlJc w:val="left"/>
      <w:pPr>
        <w:ind w:left="1353" w:hanging="360"/>
      </w:pPr>
      <w:rPr>
        <w:rFonts w:hint="default"/>
        <w:b/>
        <w:sz w:val="22"/>
        <w:szCs w:val="22"/>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6" w15:restartNumberingAfterBreak="0">
    <w:nsid w:val="6DF63AF8"/>
    <w:multiLevelType w:val="multilevel"/>
    <w:tmpl w:val="474474EE"/>
    <w:lvl w:ilvl="0">
      <w:start w:val="1"/>
      <w:numFmt w:val="decimal"/>
      <w:lvlText w:val="%1."/>
      <w:lvlJc w:val="left"/>
      <w:pPr>
        <w:ind w:left="363" w:hanging="363"/>
      </w:pPr>
      <w:rPr>
        <w:rFonts w:ascii="Times New Roman" w:eastAsia="Arial" w:hAnsi="Times New Roman" w:cs="Times New Roman" w:hint="default"/>
        <w:b/>
        <w:vertAlign w:val="baseline"/>
      </w:rPr>
    </w:lvl>
    <w:lvl w:ilvl="1">
      <w:start w:val="1"/>
      <w:numFmt w:val="lowerLetter"/>
      <w:lvlText w:val="%2."/>
      <w:lvlJc w:val="left"/>
      <w:pPr>
        <w:ind w:left="3" w:hanging="360"/>
      </w:pPr>
      <w:rPr>
        <w:vertAlign w:val="baseline"/>
      </w:rPr>
    </w:lvl>
    <w:lvl w:ilvl="2">
      <w:start w:val="1"/>
      <w:numFmt w:val="lowerRoman"/>
      <w:lvlText w:val="%3."/>
      <w:lvlJc w:val="right"/>
      <w:pPr>
        <w:ind w:left="723" w:hanging="180"/>
      </w:pPr>
      <w:rPr>
        <w:vertAlign w:val="baseline"/>
      </w:rPr>
    </w:lvl>
    <w:lvl w:ilvl="3">
      <w:start w:val="1"/>
      <w:numFmt w:val="decimal"/>
      <w:lvlText w:val="%4."/>
      <w:lvlJc w:val="left"/>
      <w:pPr>
        <w:ind w:left="1443" w:hanging="360"/>
      </w:pPr>
      <w:rPr>
        <w:vertAlign w:val="baseline"/>
      </w:rPr>
    </w:lvl>
    <w:lvl w:ilvl="4">
      <w:start w:val="1"/>
      <w:numFmt w:val="lowerLetter"/>
      <w:lvlText w:val="%5."/>
      <w:lvlJc w:val="left"/>
      <w:pPr>
        <w:ind w:left="2163" w:hanging="360"/>
      </w:pPr>
      <w:rPr>
        <w:vertAlign w:val="baseline"/>
      </w:rPr>
    </w:lvl>
    <w:lvl w:ilvl="5">
      <w:start w:val="1"/>
      <w:numFmt w:val="lowerRoman"/>
      <w:lvlText w:val="%6."/>
      <w:lvlJc w:val="right"/>
      <w:pPr>
        <w:ind w:left="2883" w:hanging="180"/>
      </w:pPr>
      <w:rPr>
        <w:vertAlign w:val="baseline"/>
      </w:rPr>
    </w:lvl>
    <w:lvl w:ilvl="6">
      <w:start w:val="1"/>
      <w:numFmt w:val="decimal"/>
      <w:lvlText w:val="%7."/>
      <w:lvlJc w:val="left"/>
      <w:pPr>
        <w:ind w:left="3603" w:hanging="360"/>
      </w:pPr>
      <w:rPr>
        <w:vertAlign w:val="baseline"/>
      </w:rPr>
    </w:lvl>
    <w:lvl w:ilvl="7">
      <w:start w:val="1"/>
      <w:numFmt w:val="lowerLetter"/>
      <w:lvlText w:val="%8."/>
      <w:lvlJc w:val="left"/>
      <w:pPr>
        <w:ind w:left="4323" w:hanging="360"/>
      </w:pPr>
      <w:rPr>
        <w:vertAlign w:val="baseline"/>
      </w:rPr>
    </w:lvl>
    <w:lvl w:ilvl="8">
      <w:start w:val="1"/>
      <w:numFmt w:val="lowerRoman"/>
      <w:lvlText w:val="%9."/>
      <w:lvlJc w:val="right"/>
      <w:pPr>
        <w:ind w:left="5043" w:hanging="180"/>
      </w:pPr>
      <w:rPr>
        <w:vertAlign w:val="baseline"/>
      </w:rPr>
    </w:lvl>
  </w:abstractNum>
  <w:abstractNum w:abstractNumId="47" w15:restartNumberingAfterBreak="0">
    <w:nsid w:val="6E7A7D08"/>
    <w:multiLevelType w:val="hybridMultilevel"/>
    <w:tmpl w:val="716236C6"/>
    <w:lvl w:ilvl="0" w:tplc="9E16587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F9B63DD"/>
    <w:multiLevelType w:val="hybridMultilevel"/>
    <w:tmpl w:val="C8BEA872"/>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71C4376C"/>
    <w:multiLevelType w:val="hybridMultilevel"/>
    <w:tmpl w:val="4432C74A"/>
    <w:lvl w:ilvl="0" w:tplc="F66C165E">
      <w:start w:val="1"/>
      <w:numFmt w:val="decimal"/>
      <w:lvlText w:val="%1)"/>
      <w:lvlJc w:val="left"/>
      <w:pPr>
        <w:ind w:left="2160" w:hanging="360"/>
      </w:pPr>
      <w:rPr>
        <w:b/>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0" w15:restartNumberingAfterBreak="0">
    <w:nsid w:val="72C41D45"/>
    <w:multiLevelType w:val="hybridMultilevel"/>
    <w:tmpl w:val="44B0933E"/>
    <w:lvl w:ilvl="0" w:tplc="3AA682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B77671"/>
    <w:multiLevelType w:val="hybridMultilevel"/>
    <w:tmpl w:val="B84A6A3A"/>
    <w:lvl w:ilvl="0" w:tplc="CC1AA23E">
      <w:start w:val="1"/>
      <w:numFmt w:val="decimal"/>
      <w:lvlText w:val="%1)"/>
      <w:lvlJc w:val="left"/>
      <w:pPr>
        <w:ind w:left="1080" w:hanging="360"/>
      </w:pPr>
      <w:rPr>
        <w:strike w:val="0"/>
        <w:dstrike w:val="0"/>
        <w:u w:val="none"/>
        <w:effect w:val="none"/>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2" w15:restartNumberingAfterBreak="0">
    <w:nsid w:val="7BDF666D"/>
    <w:multiLevelType w:val="multilevel"/>
    <w:tmpl w:val="9056A574"/>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7F8F5C8F"/>
    <w:multiLevelType w:val="multilevel"/>
    <w:tmpl w:val="B4A0DC4A"/>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26065835">
    <w:abstractNumId w:val="13"/>
  </w:num>
  <w:num w:numId="2" w16cid:durableId="909997171">
    <w:abstractNumId w:val="35"/>
  </w:num>
  <w:num w:numId="3" w16cid:durableId="742798034">
    <w:abstractNumId w:val="3"/>
  </w:num>
  <w:num w:numId="4" w16cid:durableId="718751067">
    <w:abstractNumId w:val="33"/>
  </w:num>
  <w:num w:numId="5" w16cid:durableId="1995717432">
    <w:abstractNumId w:val="52"/>
  </w:num>
  <w:num w:numId="6" w16cid:durableId="109936543">
    <w:abstractNumId w:val="8"/>
  </w:num>
  <w:num w:numId="7" w16cid:durableId="1210992025">
    <w:abstractNumId w:val="34"/>
  </w:num>
  <w:num w:numId="8" w16cid:durableId="2143158565">
    <w:abstractNumId w:val="26"/>
  </w:num>
  <w:num w:numId="9" w16cid:durableId="1303850496">
    <w:abstractNumId w:val="23"/>
  </w:num>
  <w:num w:numId="10" w16cid:durableId="1733387416">
    <w:abstractNumId w:val="11"/>
  </w:num>
  <w:num w:numId="11" w16cid:durableId="678310118">
    <w:abstractNumId w:val="46"/>
  </w:num>
  <w:num w:numId="12" w16cid:durableId="15430899">
    <w:abstractNumId w:val="4"/>
  </w:num>
  <w:num w:numId="13" w16cid:durableId="396322471">
    <w:abstractNumId w:val="53"/>
  </w:num>
  <w:num w:numId="14" w16cid:durableId="1871800073">
    <w:abstractNumId w:val="27"/>
  </w:num>
  <w:num w:numId="15" w16cid:durableId="1713535861">
    <w:abstractNumId w:val="0"/>
  </w:num>
  <w:num w:numId="16" w16cid:durableId="718632817">
    <w:abstractNumId w:val="15"/>
  </w:num>
  <w:num w:numId="17" w16cid:durableId="282228677">
    <w:abstractNumId w:val="22"/>
  </w:num>
  <w:num w:numId="18" w16cid:durableId="789474760">
    <w:abstractNumId w:val="17"/>
  </w:num>
  <w:num w:numId="19" w16cid:durableId="1326939019">
    <w:abstractNumId w:val="21"/>
  </w:num>
  <w:num w:numId="20" w16cid:durableId="212467912">
    <w:abstractNumId w:val="32"/>
  </w:num>
  <w:num w:numId="21" w16cid:durableId="1979264088">
    <w:abstractNumId w:val="29"/>
  </w:num>
  <w:num w:numId="22" w16cid:durableId="1892886947">
    <w:abstractNumId w:val="10"/>
  </w:num>
  <w:num w:numId="23" w16cid:durableId="1918175105">
    <w:abstractNumId w:val="19"/>
  </w:num>
  <w:num w:numId="24" w16cid:durableId="1897937150">
    <w:abstractNumId w:val="24"/>
  </w:num>
  <w:num w:numId="25" w16cid:durableId="2004815226">
    <w:abstractNumId w:val="31"/>
  </w:num>
  <w:num w:numId="26" w16cid:durableId="1486706209">
    <w:abstractNumId w:val="39"/>
  </w:num>
  <w:num w:numId="27" w16cid:durableId="685642096">
    <w:abstractNumId w:val="25"/>
  </w:num>
  <w:num w:numId="28" w16cid:durableId="1630017859">
    <w:abstractNumId w:val="20"/>
  </w:num>
  <w:num w:numId="29" w16cid:durableId="11043770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9091733">
    <w:abstractNumId w:val="2"/>
  </w:num>
  <w:num w:numId="31" w16cid:durableId="752512742">
    <w:abstractNumId w:val="44"/>
  </w:num>
  <w:num w:numId="32" w16cid:durableId="486438158">
    <w:abstractNumId w:val="48"/>
  </w:num>
  <w:num w:numId="33" w16cid:durableId="2137409031">
    <w:abstractNumId w:val="47"/>
  </w:num>
  <w:num w:numId="34" w16cid:durableId="782728250">
    <w:abstractNumId w:val="1"/>
  </w:num>
  <w:num w:numId="35" w16cid:durableId="614748926">
    <w:abstractNumId w:val="40"/>
  </w:num>
  <w:num w:numId="36" w16cid:durableId="1035422876">
    <w:abstractNumId w:val="50"/>
  </w:num>
  <w:num w:numId="37" w16cid:durableId="705376188">
    <w:abstractNumId w:val="41"/>
  </w:num>
  <w:num w:numId="38" w16cid:durableId="517351289">
    <w:abstractNumId w:val="6"/>
  </w:num>
  <w:num w:numId="39" w16cid:durableId="322903064">
    <w:abstractNumId w:val="36"/>
  </w:num>
  <w:num w:numId="40" w16cid:durableId="880627403">
    <w:abstractNumId w:val="43"/>
  </w:num>
  <w:num w:numId="41" w16cid:durableId="1128625554">
    <w:abstractNumId w:val="16"/>
  </w:num>
  <w:num w:numId="42" w16cid:durableId="1626081761">
    <w:abstractNumId w:val="45"/>
  </w:num>
  <w:num w:numId="43" w16cid:durableId="984745152">
    <w:abstractNumId w:val="37"/>
  </w:num>
  <w:num w:numId="44" w16cid:durableId="728460563">
    <w:abstractNumId w:val="7"/>
  </w:num>
  <w:num w:numId="45" w16cid:durableId="1829010389">
    <w:abstractNumId w:val="49"/>
  </w:num>
  <w:num w:numId="46" w16cid:durableId="12931769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162247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74025528">
    <w:abstractNumId w:val="12"/>
  </w:num>
  <w:num w:numId="49" w16cid:durableId="1607880738">
    <w:abstractNumId w:val="30"/>
  </w:num>
  <w:num w:numId="50" w16cid:durableId="1735615137">
    <w:abstractNumId w:val="14"/>
  </w:num>
  <w:num w:numId="51" w16cid:durableId="907962136">
    <w:abstractNumId w:val="42"/>
  </w:num>
  <w:num w:numId="52" w16cid:durableId="1283994054">
    <w:abstractNumId w:val="18"/>
  </w:num>
  <w:num w:numId="53" w16cid:durableId="934242131">
    <w:abstractNumId w:val="28"/>
  </w:num>
  <w:num w:numId="54" w16cid:durableId="2076850405">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8C1"/>
    <w:rsid w:val="0000036C"/>
    <w:rsid w:val="00006E20"/>
    <w:rsid w:val="000104D9"/>
    <w:rsid w:val="000227AE"/>
    <w:rsid w:val="0002690B"/>
    <w:rsid w:val="0003374C"/>
    <w:rsid w:val="00045373"/>
    <w:rsid w:val="00046723"/>
    <w:rsid w:val="000512BA"/>
    <w:rsid w:val="000528EE"/>
    <w:rsid w:val="00063486"/>
    <w:rsid w:val="00067FCC"/>
    <w:rsid w:val="00075237"/>
    <w:rsid w:val="00081A9F"/>
    <w:rsid w:val="0008672A"/>
    <w:rsid w:val="000912B8"/>
    <w:rsid w:val="00092344"/>
    <w:rsid w:val="0009399D"/>
    <w:rsid w:val="00093F15"/>
    <w:rsid w:val="000966F0"/>
    <w:rsid w:val="00096C05"/>
    <w:rsid w:val="000A6555"/>
    <w:rsid w:val="000A7AAD"/>
    <w:rsid w:val="000B221C"/>
    <w:rsid w:val="000B4704"/>
    <w:rsid w:val="000B6AB1"/>
    <w:rsid w:val="000B6EFF"/>
    <w:rsid w:val="000C0200"/>
    <w:rsid w:val="000C66A7"/>
    <w:rsid w:val="000D34D2"/>
    <w:rsid w:val="000D746D"/>
    <w:rsid w:val="000E01B7"/>
    <w:rsid w:val="000E153D"/>
    <w:rsid w:val="000E2122"/>
    <w:rsid w:val="000E28D6"/>
    <w:rsid w:val="000E3404"/>
    <w:rsid w:val="000F3664"/>
    <w:rsid w:val="000F6212"/>
    <w:rsid w:val="000F7E98"/>
    <w:rsid w:val="00100E5B"/>
    <w:rsid w:val="00106557"/>
    <w:rsid w:val="00113A79"/>
    <w:rsid w:val="0012060A"/>
    <w:rsid w:val="001333AD"/>
    <w:rsid w:val="00140175"/>
    <w:rsid w:val="00140329"/>
    <w:rsid w:val="00144FE9"/>
    <w:rsid w:val="00145772"/>
    <w:rsid w:val="00146204"/>
    <w:rsid w:val="0016786B"/>
    <w:rsid w:val="001678B3"/>
    <w:rsid w:val="001814DD"/>
    <w:rsid w:val="001873D7"/>
    <w:rsid w:val="0019181E"/>
    <w:rsid w:val="0019518C"/>
    <w:rsid w:val="00196B1D"/>
    <w:rsid w:val="00197E0C"/>
    <w:rsid w:val="001B4BF2"/>
    <w:rsid w:val="001B7BE7"/>
    <w:rsid w:val="001C17D3"/>
    <w:rsid w:val="001C505E"/>
    <w:rsid w:val="001D1412"/>
    <w:rsid w:val="001D30BA"/>
    <w:rsid w:val="001E5053"/>
    <w:rsid w:val="001E52D5"/>
    <w:rsid w:val="001F0D5B"/>
    <w:rsid w:val="00200443"/>
    <w:rsid w:val="0020352C"/>
    <w:rsid w:val="00204BEC"/>
    <w:rsid w:val="0020748B"/>
    <w:rsid w:val="00227CAF"/>
    <w:rsid w:val="00241A3E"/>
    <w:rsid w:val="00242F25"/>
    <w:rsid w:val="0024410F"/>
    <w:rsid w:val="002446E2"/>
    <w:rsid w:val="00246B10"/>
    <w:rsid w:val="00246CAF"/>
    <w:rsid w:val="00262B69"/>
    <w:rsid w:val="00273D2B"/>
    <w:rsid w:val="0028648A"/>
    <w:rsid w:val="002944AF"/>
    <w:rsid w:val="002952C6"/>
    <w:rsid w:val="00295ED1"/>
    <w:rsid w:val="002A628F"/>
    <w:rsid w:val="002B2113"/>
    <w:rsid w:val="002C74EE"/>
    <w:rsid w:val="002C7779"/>
    <w:rsid w:val="002D13EB"/>
    <w:rsid w:val="002D38B5"/>
    <w:rsid w:val="002D4621"/>
    <w:rsid w:val="002E4D4E"/>
    <w:rsid w:val="002E6D2A"/>
    <w:rsid w:val="002E7DD9"/>
    <w:rsid w:val="00307F23"/>
    <w:rsid w:val="00312CAC"/>
    <w:rsid w:val="00313685"/>
    <w:rsid w:val="0031693E"/>
    <w:rsid w:val="00321698"/>
    <w:rsid w:val="003412B7"/>
    <w:rsid w:val="00341460"/>
    <w:rsid w:val="0035265B"/>
    <w:rsid w:val="00356103"/>
    <w:rsid w:val="003567D4"/>
    <w:rsid w:val="00356A89"/>
    <w:rsid w:val="00357233"/>
    <w:rsid w:val="00371D33"/>
    <w:rsid w:val="003732B4"/>
    <w:rsid w:val="003768C1"/>
    <w:rsid w:val="00385E52"/>
    <w:rsid w:val="00386312"/>
    <w:rsid w:val="0039024D"/>
    <w:rsid w:val="003919BB"/>
    <w:rsid w:val="003A0E91"/>
    <w:rsid w:val="003A486A"/>
    <w:rsid w:val="003B5682"/>
    <w:rsid w:val="003B5CCB"/>
    <w:rsid w:val="003B5ECC"/>
    <w:rsid w:val="003C1265"/>
    <w:rsid w:val="003C3918"/>
    <w:rsid w:val="003C444D"/>
    <w:rsid w:val="003C72AE"/>
    <w:rsid w:val="003D47A0"/>
    <w:rsid w:val="003E071C"/>
    <w:rsid w:val="003E24F1"/>
    <w:rsid w:val="003F65E5"/>
    <w:rsid w:val="00406B53"/>
    <w:rsid w:val="00407679"/>
    <w:rsid w:val="00411804"/>
    <w:rsid w:val="0041331A"/>
    <w:rsid w:val="00415D33"/>
    <w:rsid w:val="00421814"/>
    <w:rsid w:val="0042305A"/>
    <w:rsid w:val="004264AC"/>
    <w:rsid w:val="004336A1"/>
    <w:rsid w:val="004420E3"/>
    <w:rsid w:val="00452D7C"/>
    <w:rsid w:val="00454F98"/>
    <w:rsid w:val="004652EE"/>
    <w:rsid w:val="00465AC3"/>
    <w:rsid w:val="00473943"/>
    <w:rsid w:val="00477B47"/>
    <w:rsid w:val="004851C3"/>
    <w:rsid w:val="0048783C"/>
    <w:rsid w:val="00493D74"/>
    <w:rsid w:val="00495BE6"/>
    <w:rsid w:val="004A07FE"/>
    <w:rsid w:val="004A0B67"/>
    <w:rsid w:val="004A12F4"/>
    <w:rsid w:val="004A6C35"/>
    <w:rsid w:val="004A733C"/>
    <w:rsid w:val="004A7812"/>
    <w:rsid w:val="004B2A07"/>
    <w:rsid w:val="004B60A3"/>
    <w:rsid w:val="004B634F"/>
    <w:rsid w:val="004C1BB2"/>
    <w:rsid w:val="004D3490"/>
    <w:rsid w:val="004E006B"/>
    <w:rsid w:val="004E5A2D"/>
    <w:rsid w:val="004F5F62"/>
    <w:rsid w:val="004F6038"/>
    <w:rsid w:val="004F72F0"/>
    <w:rsid w:val="0050521B"/>
    <w:rsid w:val="00513333"/>
    <w:rsid w:val="00516BE6"/>
    <w:rsid w:val="00517C4A"/>
    <w:rsid w:val="0052092D"/>
    <w:rsid w:val="00532580"/>
    <w:rsid w:val="00537B9F"/>
    <w:rsid w:val="00543291"/>
    <w:rsid w:val="005456CB"/>
    <w:rsid w:val="0054580D"/>
    <w:rsid w:val="00546BDF"/>
    <w:rsid w:val="00550220"/>
    <w:rsid w:val="00551533"/>
    <w:rsid w:val="005516E1"/>
    <w:rsid w:val="00556065"/>
    <w:rsid w:val="00561EE2"/>
    <w:rsid w:val="00570041"/>
    <w:rsid w:val="00576D53"/>
    <w:rsid w:val="00581735"/>
    <w:rsid w:val="00585074"/>
    <w:rsid w:val="00587194"/>
    <w:rsid w:val="005903E0"/>
    <w:rsid w:val="005A0ED6"/>
    <w:rsid w:val="005A30B6"/>
    <w:rsid w:val="005A53FB"/>
    <w:rsid w:val="005B0047"/>
    <w:rsid w:val="005B5FD2"/>
    <w:rsid w:val="005B6037"/>
    <w:rsid w:val="005C443B"/>
    <w:rsid w:val="005C4626"/>
    <w:rsid w:val="005D3232"/>
    <w:rsid w:val="005D7929"/>
    <w:rsid w:val="005D7943"/>
    <w:rsid w:val="005E3A0D"/>
    <w:rsid w:val="005E4549"/>
    <w:rsid w:val="005E5233"/>
    <w:rsid w:val="005E5568"/>
    <w:rsid w:val="005E7294"/>
    <w:rsid w:val="005F28DA"/>
    <w:rsid w:val="00606813"/>
    <w:rsid w:val="00610622"/>
    <w:rsid w:val="006261CE"/>
    <w:rsid w:val="006358E2"/>
    <w:rsid w:val="00637723"/>
    <w:rsid w:val="00644C8B"/>
    <w:rsid w:val="006468E7"/>
    <w:rsid w:val="00647758"/>
    <w:rsid w:val="00650012"/>
    <w:rsid w:val="00651C3D"/>
    <w:rsid w:val="00653740"/>
    <w:rsid w:val="006571E2"/>
    <w:rsid w:val="00665D3F"/>
    <w:rsid w:val="00671003"/>
    <w:rsid w:val="00674C9A"/>
    <w:rsid w:val="00683CB7"/>
    <w:rsid w:val="00685C09"/>
    <w:rsid w:val="00691EFE"/>
    <w:rsid w:val="006970B5"/>
    <w:rsid w:val="006A3D59"/>
    <w:rsid w:val="006B2EB9"/>
    <w:rsid w:val="006B7CDB"/>
    <w:rsid w:val="006C3B2A"/>
    <w:rsid w:val="006C629A"/>
    <w:rsid w:val="006C63E6"/>
    <w:rsid w:val="006C6A93"/>
    <w:rsid w:val="006C6EA8"/>
    <w:rsid w:val="006C765A"/>
    <w:rsid w:val="006D2E5A"/>
    <w:rsid w:val="006D3E6B"/>
    <w:rsid w:val="006D4785"/>
    <w:rsid w:val="006D7B04"/>
    <w:rsid w:val="006D7D95"/>
    <w:rsid w:val="006E1D4B"/>
    <w:rsid w:val="006E4849"/>
    <w:rsid w:val="006E485F"/>
    <w:rsid w:val="006E4EA9"/>
    <w:rsid w:val="006F2204"/>
    <w:rsid w:val="006F37F8"/>
    <w:rsid w:val="006F41C5"/>
    <w:rsid w:val="006F5001"/>
    <w:rsid w:val="00704DF3"/>
    <w:rsid w:val="00710028"/>
    <w:rsid w:val="00713E6B"/>
    <w:rsid w:val="00715C01"/>
    <w:rsid w:val="00720B87"/>
    <w:rsid w:val="0072145D"/>
    <w:rsid w:val="00721975"/>
    <w:rsid w:val="007229FF"/>
    <w:rsid w:val="00736F85"/>
    <w:rsid w:val="00737CE7"/>
    <w:rsid w:val="00740B7E"/>
    <w:rsid w:val="007466EF"/>
    <w:rsid w:val="00756171"/>
    <w:rsid w:val="007664F2"/>
    <w:rsid w:val="00771CCB"/>
    <w:rsid w:val="007821AF"/>
    <w:rsid w:val="007846F3"/>
    <w:rsid w:val="00785330"/>
    <w:rsid w:val="00791293"/>
    <w:rsid w:val="00792E52"/>
    <w:rsid w:val="007972EF"/>
    <w:rsid w:val="007A2ED1"/>
    <w:rsid w:val="007A3BDD"/>
    <w:rsid w:val="007A7786"/>
    <w:rsid w:val="007B66A0"/>
    <w:rsid w:val="007B7A55"/>
    <w:rsid w:val="007C51F9"/>
    <w:rsid w:val="007C5233"/>
    <w:rsid w:val="007C6384"/>
    <w:rsid w:val="007C764C"/>
    <w:rsid w:val="007D1529"/>
    <w:rsid w:val="007D456C"/>
    <w:rsid w:val="007E0FE6"/>
    <w:rsid w:val="007E7332"/>
    <w:rsid w:val="007F00D1"/>
    <w:rsid w:val="00802B87"/>
    <w:rsid w:val="00805F25"/>
    <w:rsid w:val="00814DF8"/>
    <w:rsid w:val="00825454"/>
    <w:rsid w:val="008260C7"/>
    <w:rsid w:val="00827C27"/>
    <w:rsid w:val="00830921"/>
    <w:rsid w:val="00833912"/>
    <w:rsid w:val="00843388"/>
    <w:rsid w:val="0085698A"/>
    <w:rsid w:val="008610AA"/>
    <w:rsid w:val="00862943"/>
    <w:rsid w:val="00866AD8"/>
    <w:rsid w:val="00887CA9"/>
    <w:rsid w:val="008A4346"/>
    <w:rsid w:val="008A582C"/>
    <w:rsid w:val="008A6D01"/>
    <w:rsid w:val="008B1704"/>
    <w:rsid w:val="008C1591"/>
    <w:rsid w:val="008C5971"/>
    <w:rsid w:val="008C5A54"/>
    <w:rsid w:val="008D557B"/>
    <w:rsid w:val="008D6E8A"/>
    <w:rsid w:val="008E089E"/>
    <w:rsid w:val="008F3905"/>
    <w:rsid w:val="008F71E0"/>
    <w:rsid w:val="00913CCF"/>
    <w:rsid w:val="009171D4"/>
    <w:rsid w:val="00917BC6"/>
    <w:rsid w:val="0092697C"/>
    <w:rsid w:val="0093265B"/>
    <w:rsid w:val="0093610F"/>
    <w:rsid w:val="009408D3"/>
    <w:rsid w:val="009427E7"/>
    <w:rsid w:val="00950519"/>
    <w:rsid w:val="00950E45"/>
    <w:rsid w:val="009633EF"/>
    <w:rsid w:val="00967601"/>
    <w:rsid w:val="0097165D"/>
    <w:rsid w:val="00985549"/>
    <w:rsid w:val="009A48EA"/>
    <w:rsid w:val="009A5FD2"/>
    <w:rsid w:val="009B3872"/>
    <w:rsid w:val="009C0DD7"/>
    <w:rsid w:val="009C2C75"/>
    <w:rsid w:val="009C5E82"/>
    <w:rsid w:val="009C6425"/>
    <w:rsid w:val="009C69A1"/>
    <w:rsid w:val="009D0F85"/>
    <w:rsid w:val="009D6B64"/>
    <w:rsid w:val="009D7E59"/>
    <w:rsid w:val="009E240D"/>
    <w:rsid w:val="009E4CFF"/>
    <w:rsid w:val="009F4C71"/>
    <w:rsid w:val="009F6889"/>
    <w:rsid w:val="00A003D2"/>
    <w:rsid w:val="00A011BE"/>
    <w:rsid w:val="00A044EC"/>
    <w:rsid w:val="00A06D1D"/>
    <w:rsid w:val="00A10428"/>
    <w:rsid w:val="00A119E2"/>
    <w:rsid w:val="00A14064"/>
    <w:rsid w:val="00A16FA2"/>
    <w:rsid w:val="00A21B89"/>
    <w:rsid w:val="00A247A5"/>
    <w:rsid w:val="00A31267"/>
    <w:rsid w:val="00A36AAA"/>
    <w:rsid w:val="00A40966"/>
    <w:rsid w:val="00A448F2"/>
    <w:rsid w:val="00A4511A"/>
    <w:rsid w:val="00A47556"/>
    <w:rsid w:val="00A50DD6"/>
    <w:rsid w:val="00A52379"/>
    <w:rsid w:val="00A55AD9"/>
    <w:rsid w:val="00A649A1"/>
    <w:rsid w:val="00A71DA4"/>
    <w:rsid w:val="00A72DD5"/>
    <w:rsid w:val="00A76E9F"/>
    <w:rsid w:val="00A91C1D"/>
    <w:rsid w:val="00AA00DB"/>
    <w:rsid w:val="00AA7CD1"/>
    <w:rsid w:val="00AB1E6A"/>
    <w:rsid w:val="00AB3A53"/>
    <w:rsid w:val="00AB5B32"/>
    <w:rsid w:val="00AC285E"/>
    <w:rsid w:val="00AC66BF"/>
    <w:rsid w:val="00AC7CD0"/>
    <w:rsid w:val="00AD3225"/>
    <w:rsid w:val="00AD3D0C"/>
    <w:rsid w:val="00AE14D7"/>
    <w:rsid w:val="00AE5F6E"/>
    <w:rsid w:val="00AE760A"/>
    <w:rsid w:val="00AF54FA"/>
    <w:rsid w:val="00B01E0A"/>
    <w:rsid w:val="00B01ED0"/>
    <w:rsid w:val="00B06C4C"/>
    <w:rsid w:val="00B07F0F"/>
    <w:rsid w:val="00B11858"/>
    <w:rsid w:val="00B17BCA"/>
    <w:rsid w:val="00B24B9C"/>
    <w:rsid w:val="00B275B0"/>
    <w:rsid w:val="00B41785"/>
    <w:rsid w:val="00B44CB7"/>
    <w:rsid w:val="00B5132F"/>
    <w:rsid w:val="00B55309"/>
    <w:rsid w:val="00B56D89"/>
    <w:rsid w:val="00B64472"/>
    <w:rsid w:val="00B66425"/>
    <w:rsid w:val="00B72154"/>
    <w:rsid w:val="00B74B9C"/>
    <w:rsid w:val="00B7572F"/>
    <w:rsid w:val="00B80CF9"/>
    <w:rsid w:val="00B858C0"/>
    <w:rsid w:val="00B90D1E"/>
    <w:rsid w:val="00B94512"/>
    <w:rsid w:val="00B95FED"/>
    <w:rsid w:val="00BA038E"/>
    <w:rsid w:val="00BB19FC"/>
    <w:rsid w:val="00BB1B5F"/>
    <w:rsid w:val="00BB7FC7"/>
    <w:rsid w:val="00BC2E4A"/>
    <w:rsid w:val="00BC30CD"/>
    <w:rsid w:val="00BC4A79"/>
    <w:rsid w:val="00BD0BCB"/>
    <w:rsid w:val="00BE1059"/>
    <w:rsid w:val="00BE3B59"/>
    <w:rsid w:val="00BE405E"/>
    <w:rsid w:val="00BF0BCD"/>
    <w:rsid w:val="00BF374C"/>
    <w:rsid w:val="00BF470B"/>
    <w:rsid w:val="00C02E1D"/>
    <w:rsid w:val="00C035B1"/>
    <w:rsid w:val="00C10F5F"/>
    <w:rsid w:val="00C1406E"/>
    <w:rsid w:val="00C17E83"/>
    <w:rsid w:val="00C2095B"/>
    <w:rsid w:val="00C2485A"/>
    <w:rsid w:val="00C266E2"/>
    <w:rsid w:val="00C32871"/>
    <w:rsid w:val="00C36BFD"/>
    <w:rsid w:val="00C400D7"/>
    <w:rsid w:val="00C40BFE"/>
    <w:rsid w:val="00C42A52"/>
    <w:rsid w:val="00C471FA"/>
    <w:rsid w:val="00C47FF4"/>
    <w:rsid w:val="00C614B3"/>
    <w:rsid w:val="00C665ED"/>
    <w:rsid w:val="00C7698A"/>
    <w:rsid w:val="00C94E0C"/>
    <w:rsid w:val="00CA6F1D"/>
    <w:rsid w:val="00CB44FD"/>
    <w:rsid w:val="00CD019E"/>
    <w:rsid w:val="00CD0FA3"/>
    <w:rsid w:val="00CD12EF"/>
    <w:rsid w:val="00CD2809"/>
    <w:rsid w:val="00CD3F1E"/>
    <w:rsid w:val="00CD5EB9"/>
    <w:rsid w:val="00CD692C"/>
    <w:rsid w:val="00CE0C03"/>
    <w:rsid w:val="00CE17B7"/>
    <w:rsid w:val="00CF6103"/>
    <w:rsid w:val="00CF730A"/>
    <w:rsid w:val="00D0074D"/>
    <w:rsid w:val="00D0230B"/>
    <w:rsid w:val="00D0483B"/>
    <w:rsid w:val="00D06DA4"/>
    <w:rsid w:val="00D1574B"/>
    <w:rsid w:val="00D16797"/>
    <w:rsid w:val="00D17073"/>
    <w:rsid w:val="00D20A74"/>
    <w:rsid w:val="00D24150"/>
    <w:rsid w:val="00D25AF4"/>
    <w:rsid w:val="00D37202"/>
    <w:rsid w:val="00D4134E"/>
    <w:rsid w:val="00D50200"/>
    <w:rsid w:val="00D55F52"/>
    <w:rsid w:val="00D63A27"/>
    <w:rsid w:val="00D646BC"/>
    <w:rsid w:val="00D713D7"/>
    <w:rsid w:val="00D71B5B"/>
    <w:rsid w:val="00D80441"/>
    <w:rsid w:val="00D8390F"/>
    <w:rsid w:val="00D8689B"/>
    <w:rsid w:val="00D9256E"/>
    <w:rsid w:val="00D94FFF"/>
    <w:rsid w:val="00DA215E"/>
    <w:rsid w:val="00DA39B5"/>
    <w:rsid w:val="00DA6508"/>
    <w:rsid w:val="00DB005E"/>
    <w:rsid w:val="00DB52E6"/>
    <w:rsid w:val="00DB56D0"/>
    <w:rsid w:val="00DB5C54"/>
    <w:rsid w:val="00DC0FFC"/>
    <w:rsid w:val="00DC6198"/>
    <w:rsid w:val="00DD0687"/>
    <w:rsid w:val="00DD51F4"/>
    <w:rsid w:val="00DE0122"/>
    <w:rsid w:val="00DE50CA"/>
    <w:rsid w:val="00E01752"/>
    <w:rsid w:val="00E01A62"/>
    <w:rsid w:val="00E03B71"/>
    <w:rsid w:val="00E11427"/>
    <w:rsid w:val="00E13F36"/>
    <w:rsid w:val="00E269C8"/>
    <w:rsid w:val="00E4362A"/>
    <w:rsid w:val="00E47AC6"/>
    <w:rsid w:val="00E707FE"/>
    <w:rsid w:val="00E7140A"/>
    <w:rsid w:val="00E7533A"/>
    <w:rsid w:val="00E80261"/>
    <w:rsid w:val="00E866BC"/>
    <w:rsid w:val="00E926DC"/>
    <w:rsid w:val="00EA1A20"/>
    <w:rsid w:val="00EA5634"/>
    <w:rsid w:val="00EB111D"/>
    <w:rsid w:val="00EB1433"/>
    <w:rsid w:val="00EC4F25"/>
    <w:rsid w:val="00ED32F2"/>
    <w:rsid w:val="00EE01EB"/>
    <w:rsid w:val="00EE17C4"/>
    <w:rsid w:val="00EF1614"/>
    <w:rsid w:val="00F01E64"/>
    <w:rsid w:val="00F26173"/>
    <w:rsid w:val="00F3016A"/>
    <w:rsid w:val="00F34F41"/>
    <w:rsid w:val="00F35E50"/>
    <w:rsid w:val="00F3757F"/>
    <w:rsid w:val="00F40988"/>
    <w:rsid w:val="00F54D4C"/>
    <w:rsid w:val="00F54DC8"/>
    <w:rsid w:val="00F60121"/>
    <w:rsid w:val="00F6029F"/>
    <w:rsid w:val="00F74C18"/>
    <w:rsid w:val="00F816DF"/>
    <w:rsid w:val="00F838A6"/>
    <w:rsid w:val="00F90F14"/>
    <w:rsid w:val="00FA046F"/>
    <w:rsid w:val="00FA2F13"/>
    <w:rsid w:val="00FA5829"/>
    <w:rsid w:val="00FB1C97"/>
    <w:rsid w:val="00FB26A5"/>
    <w:rsid w:val="00FB3514"/>
    <w:rsid w:val="00FC3688"/>
    <w:rsid w:val="00FC55C3"/>
    <w:rsid w:val="00FD14B0"/>
    <w:rsid w:val="00FD7530"/>
    <w:rsid w:val="00FE01D1"/>
    <w:rsid w:val="00FE26AD"/>
    <w:rsid w:val="00FE43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72666"/>
  <w15:docId w15:val="{0CE26885-B712-4407-A606-FA98A8F0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AB5B32"/>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493D74"/>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3D74"/>
    <w:rPr>
      <w:rFonts w:ascii="Tahoma" w:hAnsi="Tahoma" w:cs="Tahoma"/>
      <w:sz w:val="16"/>
      <w:szCs w:val="16"/>
    </w:rPr>
  </w:style>
  <w:style w:type="paragraph" w:styleId="Nagwek">
    <w:name w:val="header"/>
    <w:basedOn w:val="Normalny"/>
    <w:link w:val="NagwekZnak"/>
    <w:uiPriority w:val="99"/>
    <w:unhideWhenUsed/>
    <w:rsid w:val="00493D74"/>
    <w:pPr>
      <w:tabs>
        <w:tab w:val="center" w:pos="4536"/>
        <w:tab w:val="right" w:pos="9072"/>
      </w:tabs>
      <w:spacing w:line="240" w:lineRule="auto"/>
    </w:pPr>
  </w:style>
  <w:style w:type="character" w:customStyle="1" w:styleId="NagwekZnak">
    <w:name w:val="Nagłówek Znak"/>
    <w:basedOn w:val="Domylnaczcionkaakapitu"/>
    <w:link w:val="Nagwek"/>
    <w:uiPriority w:val="99"/>
    <w:rsid w:val="00493D74"/>
  </w:style>
  <w:style w:type="paragraph" w:styleId="Stopka">
    <w:name w:val="footer"/>
    <w:basedOn w:val="Normalny"/>
    <w:link w:val="StopkaZnak"/>
    <w:uiPriority w:val="99"/>
    <w:unhideWhenUsed/>
    <w:rsid w:val="00493D74"/>
    <w:pPr>
      <w:tabs>
        <w:tab w:val="center" w:pos="4536"/>
        <w:tab w:val="right" w:pos="9072"/>
      </w:tabs>
      <w:spacing w:line="240" w:lineRule="auto"/>
    </w:pPr>
  </w:style>
  <w:style w:type="character" w:customStyle="1" w:styleId="StopkaZnak">
    <w:name w:val="Stopka Znak"/>
    <w:basedOn w:val="Domylnaczcionkaakapitu"/>
    <w:link w:val="Stopka"/>
    <w:uiPriority w:val="99"/>
    <w:rsid w:val="00493D74"/>
  </w:style>
  <w:style w:type="character" w:styleId="Hipercze">
    <w:name w:val="Hyperlink"/>
    <w:basedOn w:val="Domylnaczcionkaakapitu"/>
    <w:uiPriority w:val="99"/>
    <w:unhideWhenUsed/>
    <w:rsid w:val="00493D74"/>
    <w:rPr>
      <w:color w:val="0000FF" w:themeColor="hyperlink"/>
      <w:u w:val="single"/>
    </w:rPr>
  </w:style>
  <w:style w:type="paragraph" w:styleId="Akapitzlist">
    <w:name w:val="List Paragraph"/>
    <w:aliases w:val="L1,List Paragraph,Akapit z listą5,normalny tekst,wypunktowanie,Asia 2  Akapit z listą,tekst normalny,CW_Lista,Bullet Number,List Paragraph1,lp1,List Paragraph2,ISCG Numerowanie,lp11,List Paragraph11,Bullet 1,Use Case List Paragraph"/>
    <w:basedOn w:val="Normalny"/>
    <w:link w:val="AkapitzlistZnak"/>
    <w:uiPriority w:val="34"/>
    <w:qFormat/>
    <w:rsid w:val="00AB3A53"/>
    <w:pPr>
      <w:ind w:left="720"/>
      <w:contextualSpacing/>
    </w:pPr>
  </w:style>
  <w:style w:type="character" w:customStyle="1" w:styleId="AkapitzlistZnak">
    <w:name w:val="Akapit z listą Znak"/>
    <w:aliases w:val="L1 Znak,List Paragraph Znak,Akapit z listą5 Znak,normalny tekst Znak,wypunktowanie Znak,Asia 2  Akapit z listą Znak,tekst normalny Znak,CW_Lista Znak,Bullet Number Znak,List Paragraph1 Znak,lp1 Znak,List Paragraph2 Znak,lp11 Znak"/>
    <w:link w:val="Akapitzlist"/>
    <w:uiPriority w:val="34"/>
    <w:qFormat/>
    <w:rsid w:val="00B74B9C"/>
  </w:style>
  <w:style w:type="paragraph" w:styleId="Bezodstpw">
    <w:name w:val="No Spacing"/>
    <w:link w:val="BezodstpwZnak"/>
    <w:uiPriority w:val="1"/>
    <w:qFormat/>
    <w:rsid w:val="00AB5B32"/>
    <w:pPr>
      <w:spacing w:line="240" w:lineRule="auto"/>
    </w:pPr>
    <w:rPr>
      <w:rFonts w:ascii="Calibri" w:eastAsia="Calibri" w:hAnsi="Calibri" w:cs="Times New Roman"/>
      <w:lang w:val="pl-PL" w:eastAsia="en-US"/>
    </w:rPr>
  </w:style>
  <w:style w:type="character" w:customStyle="1" w:styleId="BezodstpwZnak">
    <w:name w:val="Bez odstępów Znak"/>
    <w:basedOn w:val="Domylnaczcionkaakapitu"/>
    <w:link w:val="Bezodstpw"/>
    <w:uiPriority w:val="1"/>
    <w:rsid w:val="00AB5B32"/>
    <w:rPr>
      <w:rFonts w:ascii="Calibri" w:eastAsia="Calibri" w:hAnsi="Calibri" w:cs="Times New Roman"/>
      <w:lang w:val="pl-PL" w:eastAsia="en-US"/>
    </w:rPr>
  </w:style>
  <w:style w:type="character" w:styleId="Odwoaniedokomentarza">
    <w:name w:val="annotation reference"/>
    <w:basedOn w:val="Domylnaczcionkaakapitu"/>
    <w:uiPriority w:val="99"/>
    <w:unhideWhenUsed/>
    <w:rsid w:val="001814DD"/>
    <w:rPr>
      <w:sz w:val="16"/>
      <w:szCs w:val="16"/>
    </w:rPr>
  </w:style>
  <w:style w:type="paragraph" w:styleId="Tekstkomentarza">
    <w:name w:val="annotation text"/>
    <w:basedOn w:val="Normalny"/>
    <w:link w:val="TekstkomentarzaZnak"/>
    <w:uiPriority w:val="99"/>
    <w:unhideWhenUsed/>
    <w:qFormat/>
    <w:rsid w:val="001814DD"/>
    <w:pPr>
      <w:spacing w:line="240" w:lineRule="auto"/>
    </w:pPr>
    <w:rPr>
      <w:sz w:val="20"/>
      <w:szCs w:val="20"/>
    </w:rPr>
  </w:style>
  <w:style w:type="character" w:customStyle="1" w:styleId="TekstkomentarzaZnak">
    <w:name w:val="Tekst komentarza Znak"/>
    <w:basedOn w:val="Domylnaczcionkaakapitu"/>
    <w:link w:val="Tekstkomentarza"/>
    <w:uiPriority w:val="99"/>
    <w:rsid w:val="001814DD"/>
    <w:rPr>
      <w:sz w:val="20"/>
      <w:szCs w:val="20"/>
    </w:rPr>
  </w:style>
  <w:style w:type="paragraph" w:styleId="Tematkomentarza">
    <w:name w:val="annotation subject"/>
    <w:basedOn w:val="Tekstkomentarza"/>
    <w:next w:val="Tekstkomentarza"/>
    <w:link w:val="TematkomentarzaZnak"/>
    <w:uiPriority w:val="99"/>
    <w:semiHidden/>
    <w:unhideWhenUsed/>
    <w:rsid w:val="001814DD"/>
    <w:rPr>
      <w:b/>
      <w:bCs/>
    </w:rPr>
  </w:style>
  <w:style w:type="character" w:customStyle="1" w:styleId="TematkomentarzaZnak">
    <w:name w:val="Temat komentarza Znak"/>
    <w:basedOn w:val="TekstkomentarzaZnak"/>
    <w:link w:val="Tematkomentarza"/>
    <w:uiPriority w:val="99"/>
    <w:semiHidden/>
    <w:rsid w:val="001814DD"/>
    <w:rPr>
      <w:b/>
      <w:bCs/>
      <w:sz w:val="20"/>
      <w:szCs w:val="20"/>
    </w:rPr>
  </w:style>
  <w:style w:type="paragraph" w:customStyle="1" w:styleId="Default">
    <w:name w:val="Default"/>
    <w:qFormat/>
    <w:rsid w:val="00651C3D"/>
    <w:pPr>
      <w:widowControl w:val="0"/>
      <w:autoSpaceDE w:val="0"/>
      <w:autoSpaceDN w:val="0"/>
      <w:adjustRightInd w:val="0"/>
      <w:spacing w:line="240" w:lineRule="auto"/>
    </w:pPr>
    <w:rPr>
      <w:rFonts w:ascii="Times New Roman" w:eastAsia="Times New Roman" w:hAnsi="Times New Roman" w:cs="Times New Roman"/>
      <w:color w:val="000000"/>
      <w:sz w:val="24"/>
      <w:szCs w:val="24"/>
      <w:lang w:val="pl-PL"/>
    </w:rPr>
  </w:style>
  <w:style w:type="paragraph" w:styleId="Tekstpodstawowywcity">
    <w:name w:val="Body Text Indent"/>
    <w:basedOn w:val="Normalny"/>
    <w:link w:val="TekstpodstawowywcityZnak"/>
    <w:rsid w:val="00651C3D"/>
    <w:pPr>
      <w:spacing w:after="120" w:line="240" w:lineRule="auto"/>
      <w:ind w:left="283"/>
    </w:pPr>
    <w:rPr>
      <w:rFonts w:ascii="Times New Roman" w:eastAsia="Times New Roman" w:hAnsi="Times New Roman" w:cs="Times New Roman"/>
      <w:sz w:val="24"/>
      <w:szCs w:val="24"/>
      <w:lang w:val="pl-PL"/>
    </w:rPr>
  </w:style>
  <w:style w:type="character" w:customStyle="1" w:styleId="TekstpodstawowywcityZnak">
    <w:name w:val="Tekst podstawowy wcięty Znak"/>
    <w:basedOn w:val="Domylnaczcionkaakapitu"/>
    <w:link w:val="Tekstpodstawowywcity"/>
    <w:qFormat/>
    <w:rsid w:val="00651C3D"/>
    <w:rPr>
      <w:rFonts w:ascii="Times New Roman" w:eastAsia="Times New Roman" w:hAnsi="Times New Roman" w:cs="Times New Roman"/>
      <w:sz w:val="24"/>
      <w:szCs w:val="24"/>
      <w:lang w:val="pl-PL"/>
    </w:rPr>
  </w:style>
  <w:style w:type="paragraph" w:customStyle="1" w:styleId="CM17">
    <w:name w:val="CM17"/>
    <w:basedOn w:val="Default"/>
    <w:next w:val="Default"/>
    <w:rsid w:val="00651C3D"/>
    <w:pPr>
      <w:spacing w:line="276" w:lineRule="atLeast"/>
    </w:pPr>
    <w:rPr>
      <w:color w:val="auto"/>
    </w:rPr>
  </w:style>
  <w:style w:type="paragraph" w:customStyle="1" w:styleId="CM19">
    <w:name w:val="CM19"/>
    <w:basedOn w:val="Default"/>
    <w:next w:val="Default"/>
    <w:rsid w:val="00651C3D"/>
    <w:pPr>
      <w:spacing w:line="276" w:lineRule="atLeast"/>
    </w:pPr>
    <w:rPr>
      <w:color w:val="auto"/>
    </w:rPr>
  </w:style>
  <w:style w:type="paragraph" w:styleId="Poprawka">
    <w:name w:val="Revision"/>
    <w:hidden/>
    <w:uiPriority w:val="99"/>
    <w:semiHidden/>
    <w:rsid w:val="00E7140A"/>
    <w:pPr>
      <w:spacing w:line="240" w:lineRule="auto"/>
    </w:pPr>
  </w:style>
  <w:style w:type="paragraph" w:styleId="Tekstpodstawowy2">
    <w:name w:val="Body Text 2"/>
    <w:basedOn w:val="Normalny"/>
    <w:link w:val="Tekstpodstawowy2Znak"/>
    <w:uiPriority w:val="99"/>
    <w:semiHidden/>
    <w:unhideWhenUsed/>
    <w:rsid w:val="00FE26AD"/>
    <w:pPr>
      <w:spacing w:after="120" w:line="480" w:lineRule="auto"/>
    </w:pPr>
  </w:style>
  <w:style w:type="character" w:customStyle="1" w:styleId="Tekstpodstawowy2Znak">
    <w:name w:val="Tekst podstawowy 2 Znak"/>
    <w:basedOn w:val="Domylnaczcionkaakapitu"/>
    <w:link w:val="Tekstpodstawowy2"/>
    <w:uiPriority w:val="99"/>
    <w:semiHidden/>
    <w:rsid w:val="00FE26AD"/>
  </w:style>
  <w:style w:type="character" w:customStyle="1" w:styleId="Nierozpoznanawzmianka1">
    <w:name w:val="Nierozpoznana wzmianka1"/>
    <w:basedOn w:val="Domylnaczcionkaakapitu"/>
    <w:uiPriority w:val="99"/>
    <w:semiHidden/>
    <w:unhideWhenUsed/>
    <w:rsid w:val="00532580"/>
    <w:rPr>
      <w:color w:val="605E5C"/>
      <w:shd w:val="clear" w:color="auto" w:fill="E1DFDD"/>
    </w:rPr>
  </w:style>
  <w:style w:type="character" w:styleId="UyteHipercze">
    <w:name w:val="FollowedHyperlink"/>
    <w:basedOn w:val="Domylnaczcionkaakapitu"/>
    <w:uiPriority w:val="99"/>
    <w:semiHidden/>
    <w:unhideWhenUsed/>
    <w:rsid w:val="00D25AF4"/>
    <w:rPr>
      <w:color w:val="800080" w:themeColor="followedHyperlink"/>
      <w:u w:val="single"/>
    </w:rPr>
  </w:style>
  <w:style w:type="paragraph" w:styleId="Tekstprzypisukocowego">
    <w:name w:val="endnote text"/>
    <w:basedOn w:val="Normalny"/>
    <w:link w:val="TekstprzypisukocowegoZnak"/>
    <w:uiPriority w:val="99"/>
    <w:semiHidden/>
    <w:unhideWhenUsed/>
    <w:rsid w:val="006B2EB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B2EB9"/>
    <w:rPr>
      <w:sz w:val="20"/>
      <w:szCs w:val="20"/>
    </w:rPr>
  </w:style>
  <w:style w:type="character" w:styleId="Odwoanieprzypisukocowego">
    <w:name w:val="endnote reference"/>
    <w:basedOn w:val="Domylnaczcionkaakapitu"/>
    <w:uiPriority w:val="99"/>
    <w:semiHidden/>
    <w:unhideWhenUsed/>
    <w:rsid w:val="006B2E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89125">
      <w:bodyDiv w:val="1"/>
      <w:marLeft w:val="0"/>
      <w:marRight w:val="0"/>
      <w:marTop w:val="0"/>
      <w:marBottom w:val="0"/>
      <w:divBdr>
        <w:top w:val="none" w:sz="0" w:space="0" w:color="auto"/>
        <w:left w:val="none" w:sz="0" w:space="0" w:color="auto"/>
        <w:bottom w:val="none" w:sz="0" w:space="0" w:color="auto"/>
        <w:right w:val="none" w:sz="0" w:space="0" w:color="auto"/>
      </w:divBdr>
    </w:div>
    <w:div w:id="364183726">
      <w:bodyDiv w:val="1"/>
      <w:marLeft w:val="0"/>
      <w:marRight w:val="0"/>
      <w:marTop w:val="0"/>
      <w:marBottom w:val="0"/>
      <w:divBdr>
        <w:top w:val="none" w:sz="0" w:space="0" w:color="auto"/>
        <w:left w:val="none" w:sz="0" w:space="0" w:color="auto"/>
        <w:bottom w:val="none" w:sz="0" w:space="0" w:color="auto"/>
        <w:right w:val="none" w:sz="0" w:space="0" w:color="auto"/>
      </w:divBdr>
    </w:div>
    <w:div w:id="484784896">
      <w:bodyDiv w:val="1"/>
      <w:marLeft w:val="0"/>
      <w:marRight w:val="0"/>
      <w:marTop w:val="0"/>
      <w:marBottom w:val="0"/>
      <w:divBdr>
        <w:top w:val="none" w:sz="0" w:space="0" w:color="auto"/>
        <w:left w:val="none" w:sz="0" w:space="0" w:color="auto"/>
        <w:bottom w:val="none" w:sz="0" w:space="0" w:color="auto"/>
        <w:right w:val="none" w:sz="0" w:space="0" w:color="auto"/>
      </w:divBdr>
    </w:div>
    <w:div w:id="575164470">
      <w:bodyDiv w:val="1"/>
      <w:marLeft w:val="0"/>
      <w:marRight w:val="0"/>
      <w:marTop w:val="0"/>
      <w:marBottom w:val="0"/>
      <w:divBdr>
        <w:top w:val="none" w:sz="0" w:space="0" w:color="auto"/>
        <w:left w:val="none" w:sz="0" w:space="0" w:color="auto"/>
        <w:bottom w:val="none" w:sz="0" w:space="0" w:color="auto"/>
        <w:right w:val="none" w:sz="0" w:space="0" w:color="auto"/>
      </w:divBdr>
    </w:div>
    <w:div w:id="1736932982">
      <w:bodyDiv w:val="1"/>
      <w:marLeft w:val="0"/>
      <w:marRight w:val="0"/>
      <w:marTop w:val="0"/>
      <w:marBottom w:val="0"/>
      <w:divBdr>
        <w:top w:val="none" w:sz="0" w:space="0" w:color="auto"/>
        <w:left w:val="none" w:sz="0" w:space="0" w:color="auto"/>
        <w:bottom w:val="none" w:sz="0" w:space="0" w:color="auto"/>
        <w:right w:val="none" w:sz="0" w:space="0" w:color="auto"/>
      </w:divBdr>
    </w:div>
    <w:div w:id="1785298522">
      <w:bodyDiv w:val="1"/>
      <w:marLeft w:val="0"/>
      <w:marRight w:val="0"/>
      <w:marTop w:val="0"/>
      <w:marBottom w:val="0"/>
      <w:divBdr>
        <w:top w:val="none" w:sz="0" w:space="0" w:color="auto"/>
        <w:left w:val="none" w:sz="0" w:space="0" w:color="auto"/>
        <w:bottom w:val="none" w:sz="0" w:space="0" w:color="auto"/>
        <w:right w:val="none" w:sz="0" w:space="0" w:color="auto"/>
      </w:divBdr>
    </w:div>
    <w:div w:id="1901214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pn/sp_nowaso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www.nccert.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wr.przetargi@gmail.com"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sp_nowasol" TargetMode="Externa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sp_nowasol" TargetMode="External"/><Relationship Id="rId14" Type="http://schemas.openxmlformats.org/officeDocument/2006/relationships/hyperlink" Target="https://platformazakupowa.pl/pn/sp_nowaso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s://platformazakupowa.pl/pn/sp_nowasol" TargetMode="External"/><Relationship Id="rId43"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pwr.przetargi@gmail.com"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 Id="rId20" Type="http://schemas.openxmlformats.org/officeDocument/2006/relationships/hyperlink" Target="https://platformazakupowa.pl/"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E1ACA-2377-4618-AAF8-F34245918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30</Pages>
  <Words>12950</Words>
  <Characters>77705</Characters>
  <Application>Microsoft Office Word</Application>
  <DocSecurity>0</DocSecurity>
  <Lines>647</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Narkun</dc:creator>
  <cp:lastModifiedBy>Robert Narkun</cp:lastModifiedBy>
  <cp:revision>5</cp:revision>
  <dcterms:created xsi:type="dcterms:W3CDTF">2024-07-22T10:32:00Z</dcterms:created>
  <dcterms:modified xsi:type="dcterms:W3CDTF">2024-07-22T14:58:00Z</dcterms:modified>
</cp:coreProperties>
</file>