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75" w:rsidRDefault="008C538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7B6C75" w:rsidRDefault="007B6C75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E71362" w:rsidRDefault="00E71362">
      <w:pPr>
        <w:rPr>
          <w:rFonts w:ascii="Arial" w:hAnsi="Arial" w:cs="Arial"/>
          <w:b/>
          <w:sz w:val="20"/>
          <w:szCs w:val="20"/>
          <w:lang w:val="pl-PL"/>
        </w:rPr>
      </w:pPr>
      <w:r w:rsidRPr="00E71362">
        <w:rPr>
          <w:rFonts w:ascii="Arial" w:hAnsi="Arial" w:cs="Arial"/>
          <w:b/>
          <w:sz w:val="20"/>
          <w:szCs w:val="20"/>
          <w:lang w:val="pl-PL"/>
        </w:rPr>
        <w:t>RI. 7013</w:t>
      </w:r>
      <w:r w:rsidR="001B764F">
        <w:rPr>
          <w:rFonts w:ascii="Arial" w:hAnsi="Arial" w:cs="Arial"/>
          <w:b/>
          <w:sz w:val="20"/>
          <w:szCs w:val="20"/>
          <w:lang w:val="pl-PL"/>
        </w:rPr>
        <w:t>.1.</w:t>
      </w:r>
      <w:bookmarkStart w:id="0" w:name="_GoBack"/>
      <w:bookmarkEnd w:id="0"/>
      <w:r w:rsidR="00C31386">
        <w:rPr>
          <w:rFonts w:ascii="Arial" w:hAnsi="Arial" w:cs="Arial"/>
          <w:b/>
          <w:sz w:val="20"/>
          <w:szCs w:val="20"/>
          <w:lang w:val="pl-PL"/>
        </w:rPr>
        <w:t>2024</w:t>
      </w:r>
    </w:p>
    <w:p w:rsidR="007B6C75" w:rsidRDefault="008C538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B8279B" w:rsidRPr="00B8279B" w:rsidRDefault="00B8279B" w:rsidP="00B8279B">
      <w:pPr>
        <w:rPr>
          <w:rFonts w:ascii="Arial" w:hAnsi="Arial" w:cs="Arial"/>
          <w:b/>
          <w:sz w:val="20"/>
          <w:szCs w:val="20"/>
          <w:lang w:val="pl-PL"/>
        </w:rPr>
      </w:pPr>
      <w:r w:rsidRPr="00B8279B">
        <w:rPr>
          <w:rFonts w:ascii="Arial" w:hAnsi="Arial" w:cs="Arial"/>
          <w:b/>
          <w:sz w:val="20"/>
          <w:szCs w:val="20"/>
          <w:lang w:val="pl-PL"/>
        </w:rPr>
        <w:t>„</w:t>
      </w:r>
      <w:r w:rsidR="00C31386" w:rsidRPr="00C31386">
        <w:rPr>
          <w:rFonts w:ascii="Arial" w:hAnsi="Arial" w:cs="Arial"/>
          <w:b/>
          <w:sz w:val="20"/>
          <w:szCs w:val="20"/>
          <w:lang w:val="pl-PL"/>
        </w:rPr>
        <w:t>Przebudowa ujęcia wody „Betlejem” w Krzeszowie z uwzględnieniem naprawy płyty dennej</w:t>
      </w:r>
      <w:r w:rsidRPr="00B8279B">
        <w:rPr>
          <w:rFonts w:ascii="Arial" w:hAnsi="Arial" w:cs="Arial"/>
          <w:b/>
          <w:sz w:val="20"/>
          <w:szCs w:val="20"/>
          <w:lang w:val="pl-PL"/>
        </w:rPr>
        <w:t>”</w:t>
      </w:r>
    </w:p>
    <w:p w:rsidR="007B6C75" w:rsidRDefault="008C5387" w:rsidP="004F3789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4F3789" w:rsidRDefault="004F3789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7B6C75" w:rsidRDefault="008C5387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WYKAZ OSÓB, KTÓRE BĘDĄ UCZESTNICZYĆ W WYKONYWANIU ZAMÓWIENIA</w:t>
      </w:r>
    </w:p>
    <w:p w:rsidR="007B6C75" w:rsidRDefault="007B6C75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621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7"/>
        <w:gridCol w:w="2851"/>
        <w:gridCol w:w="3968"/>
        <w:gridCol w:w="1559"/>
        <w:gridCol w:w="3130"/>
        <w:gridCol w:w="2706"/>
      </w:tblGrid>
      <w:tr w:rsidR="007B6C75" w:rsidTr="00594782">
        <w:trPr>
          <w:trHeight w:hRule="exact" w:val="121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Lp.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 xml:space="preserve">Podstawa dysponowania </w:t>
            </w: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br/>
              <w:t>wskazaną osobą</w:t>
            </w:r>
          </w:p>
        </w:tc>
      </w:tr>
      <w:tr w:rsidR="007B6C75" w:rsidTr="00594782">
        <w:trPr>
          <w:trHeight w:hRule="exact" w:val="327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 w:rsidR="007B6C75" w:rsidTr="00C31386">
        <w:trPr>
          <w:trHeight w:hRule="exact" w:val="116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594782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Pr="00594782" w:rsidRDefault="008C5387" w:rsidP="004F3789">
            <w:pPr>
              <w:widowControl w:val="0"/>
              <w:textAlignment w:val="baseline"/>
            </w:pPr>
            <w:r w:rsidRPr="00594782"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Uprawnienia budowlane do kierowania robotami budowlanymi  w spe</w:t>
            </w:r>
            <w:r w:rsidR="004F3789" w:rsidRPr="00594782"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c</w:t>
            </w:r>
            <w:r w:rsidR="00B8279B" w:rsidRPr="00594782"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jalności  specjalności konstrukcyjno-budowlanej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inż.**</w:t>
            </w:r>
          </w:p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  <w:p w:rsidR="00C31386" w:rsidRDefault="00C31386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  <w:p w:rsidR="00C31386" w:rsidRDefault="00C3138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</w:pPr>
          </w:p>
          <w:p w:rsidR="00C31386" w:rsidRDefault="00C3138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</w:pPr>
          </w:p>
          <w:p w:rsidR="00C31386" w:rsidRDefault="00C3138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</w:pPr>
          </w:p>
          <w:p w:rsidR="00C31386" w:rsidRDefault="00C3138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7B6C75" w:rsidRDefault="007B6C75">
      <w:pPr>
        <w:rPr>
          <w:rFonts w:ascii="Arial" w:hAnsi="Arial" w:cs="Arial"/>
          <w:sz w:val="18"/>
          <w:szCs w:val="18"/>
          <w:lang w:val="pl-PL"/>
        </w:rPr>
      </w:pPr>
    </w:p>
    <w:p w:rsidR="00C31386" w:rsidRDefault="00C31386">
      <w:pPr>
        <w:rPr>
          <w:rFonts w:ascii="Arial" w:hAnsi="Arial" w:cs="Arial"/>
          <w:sz w:val="18"/>
          <w:szCs w:val="18"/>
          <w:lang w:val="pl-PL"/>
        </w:rPr>
      </w:pPr>
    </w:p>
    <w:p w:rsidR="00C31386" w:rsidRDefault="00C31386">
      <w:pPr>
        <w:rPr>
          <w:rFonts w:ascii="Arial" w:hAnsi="Arial" w:cs="Arial"/>
          <w:sz w:val="18"/>
          <w:szCs w:val="18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należy wpisać</w:t>
      </w: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 w:rsidR="007B6C75" w:rsidRDefault="007B6C75">
      <w:pPr>
        <w:textAlignment w:val="baseline"/>
        <w:rPr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Wykonawca może zwielokrotnić poszczególne wiersze tabeli, w przypadku, gdy chce skierować do prac przy wykonaniu zamówienia więcej niż minimalną wymaganą przez Zamawiającego liczbę osób.</w:t>
      </w:r>
    </w:p>
    <w:p w:rsidR="007B6C75" w:rsidRDefault="007B6C75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7B6C75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75"/>
    <w:rsid w:val="001B764F"/>
    <w:rsid w:val="004F3789"/>
    <w:rsid w:val="00594782"/>
    <w:rsid w:val="007B6C75"/>
    <w:rsid w:val="008C5387"/>
    <w:rsid w:val="00B8279B"/>
    <w:rsid w:val="00C31386"/>
    <w:rsid w:val="00E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950B6-9A2E-4615-967D-D7B803F0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156</Words>
  <Characters>940</Characters>
  <Application>Microsoft Office Word</Application>
  <DocSecurity>0</DocSecurity>
  <Lines>7</Lines>
  <Paragraphs>2</Paragraphs>
  <ScaleCrop>false</ScaleCrop>
  <Company>GminaKG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54</cp:revision>
  <cp:lastPrinted>2021-03-19T09:32:00Z</cp:lastPrinted>
  <dcterms:created xsi:type="dcterms:W3CDTF">2021-02-04T10:00:00Z</dcterms:created>
  <dcterms:modified xsi:type="dcterms:W3CDTF">2024-01-22T09:46:00Z</dcterms:modified>
  <dc:language>pl-PL</dc:language>
</cp:coreProperties>
</file>