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F136" w14:textId="0E50F4F0" w:rsidR="00C45F59" w:rsidRDefault="00C45F59" w:rsidP="00314688">
      <w:pPr>
        <w:spacing w:after="16"/>
      </w:pPr>
    </w:p>
    <w:p w14:paraId="26DB5519" w14:textId="1C39993D" w:rsidR="00C45F59" w:rsidRDefault="00F92BC5" w:rsidP="00B057D7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</w:t>
      </w:r>
      <w:r>
        <w:tab/>
      </w:r>
      <w:r w:rsidR="006E0C12">
        <w:t xml:space="preserve">Łęczyca, dn. </w:t>
      </w:r>
      <w:r w:rsidR="009A2252">
        <w:t>1</w:t>
      </w:r>
      <w:r w:rsidR="002242DD">
        <w:t>8</w:t>
      </w:r>
      <w:r>
        <w:t>.</w:t>
      </w:r>
      <w:r w:rsidR="005B4382">
        <w:t>0</w:t>
      </w:r>
      <w:r w:rsidR="002242DD">
        <w:t>9</w:t>
      </w:r>
      <w:r w:rsidR="007A4C32">
        <w:t>.202</w:t>
      </w:r>
      <w:r w:rsidR="005E40C2">
        <w:t>4</w:t>
      </w:r>
      <w:r>
        <w:t xml:space="preserve">r.  </w:t>
      </w:r>
    </w:p>
    <w:p w14:paraId="475C6790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1D597AE8" w14:textId="77777777" w:rsidR="002242DD" w:rsidRPr="002242DD" w:rsidRDefault="00F92BC5" w:rsidP="002242DD">
      <w:pPr>
        <w:spacing w:after="112"/>
        <w:ind w:left="30" w:hanging="10"/>
        <w:jc w:val="center"/>
        <w:rPr>
          <w:rFonts w:cs="TimesNewRomanPSMT"/>
          <w:b/>
          <w:color w:val="auto"/>
          <w:lang w:eastAsia="en-US"/>
        </w:rPr>
      </w:pPr>
      <w:r w:rsidRPr="002242DD">
        <w:rPr>
          <w:b/>
        </w:rPr>
        <w:t xml:space="preserve">Dotyczy: </w:t>
      </w:r>
      <w:r w:rsidR="005B4382" w:rsidRPr="002242DD">
        <w:rPr>
          <w:b/>
        </w:rPr>
        <w:t>zapytania ofertowego</w:t>
      </w:r>
      <w:bookmarkStart w:id="0" w:name="_Hlk130540801"/>
      <w:r w:rsidR="00B057D7" w:rsidRPr="002242DD">
        <w:rPr>
          <w:rFonts w:cs="TimesNewRomanPSMT"/>
          <w:b/>
          <w:color w:val="auto"/>
          <w:lang w:eastAsia="en-US"/>
        </w:rPr>
        <w:t xml:space="preserve"> na</w:t>
      </w:r>
      <w:bookmarkEnd w:id="0"/>
      <w:r w:rsidR="006B0071" w:rsidRPr="002242DD">
        <w:rPr>
          <w:rFonts w:cs="TimesNewRomanPSMT"/>
          <w:color w:val="auto"/>
          <w:lang w:eastAsia="en-US"/>
        </w:rPr>
        <w:t xml:space="preserve"> </w:t>
      </w:r>
      <w:bookmarkStart w:id="1" w:name="_Hlk161821901"/>
      <w:r w:rsidR="002242DD" w:rsidRPr="002242DD">
        <w:rPr>
          <w:rFonts w:cs="TimesNewRomanPSMT"/>
          <w:b/>
          <w:color w:val="auto"/>
          <w:lang w:eastAsia="en-US"/>
        </w:rPr>
        <w:t xml:space="preserve">„Sprawowanie nadzoru inwestorskiego nad robotami budowlanymi związanymi z realizacją zadania inwestycyjnego pn.: </w:t>
      </w:r>
      <w:bookmarkStart w:id="2" w:name="_Hlk169091610"/>
      <w:r w:rsidR="002242DD" w:rsidRPr="002242DD">
        <w:rPr>
          <w:rFonts w:cs="TimesNewRomanPSMT"/>
          <w:b/>
          <w:color w:val="auto"/>
          <w:lang w:eastAsia="en-US"/>
        </w:rPr>
        <w:t>„Budowa tężni solankowej w Łęczycy</w:t>
      </w:r>
      <w:r w:rsidR="002242DD" w:rsidRPr="002242DD">
        <w:rPr>
          <w:rFonts w:cs="TimesNewRomanPSMT"/>
          <w:b/>
          <w:i/>
          <w:color w:val="auto"/>
          <w:lang w:eastAsia="en-US"/>
        </w:rPr>
        <w:t>”</w:t>
      </w:r>
      <w:bookmarkEnd w:id="2"/>
      <w:r w:rsidR="002242DD" w:rsidRPr="002242DD">
        <w:rPr>
          <w:rFonts w:cs="TimesNewRomanPSMT"/>
          <w:b/>
          <w:color w:val="auto"/>
          <w:lang w:eastAsia="en-US"/>
        </w:rPr>
        <w:t>.</w:t>
      </w:r>
    </w:p>
    <w:bookmarkEnd w:id="1"/>
    <w:p w14:paraId="4FF19F5F" w14:textId="0CCCC5CA" w:rsidR="005B4382" w:rsidRPr="004F5772" w:rsidRDefault="005B4382" w:rsidP="004F5772">
      <w:pPr>
        <w:spacing w:after="112"/>
        <w:ind w:left="30" w:hanging="10"/>
        <w:jc w:val="center"/>
        <w:rPr>
          <w:rFonts w:cs="TimesNewRomanPSMT"/>
          <w:b/>
          <w:color w:val="auto"/>
          <w:u w:val="single"/>
          <w:lang w:eastAsia="en-US"/>
        </w:rPr>
      </w:pPr>
    </w:p>
    <w:p w14:paraId="3DE74315" w14:textId="17953018" w:rsidR="00D246E4" w:rsidRDefault="00F92BC5" w:rsidP="00314688">
      <w:pPr>
        <w:spacing w:after="108" w:line="357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6B0071">
        <w:rPr>
          <w:color w:val="auto"/>
        </w:rPr>
        <w:t>1</w:t>
      </w:r>
      <w:r w:rsidR="002242DD">
        <w:rPr>
          <w:color w:val="auto"/>
        </w:rPr>
        <w:t>8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2242DD">
        <w:rPr>
          <w:color w:val="auto"/>
        </w:rPr>
        <w:t>9</w:t>
      </w:r>
      <w:r w:rsidR="00D70E05" w:rsidRPr="00F20D71">
        <w:rPr>
          <w:color w:val="auto"/>
        </w:rPr>
        <w:t>.202</w:t>
      </w:r>
      <w:r w:rsidR="00B057D7">
        <w:rPr>
          <w:color w:val="auto"/>
        </w:rPr>
        <w:t>4</w:t>
      </w:r>
      <w:r w:rsidRPr="00F20D71">
        <w:rPr>
          <w:color w:val="auto"/>
        </w:rPr>
        <w:t xml:space="preserve"> r. do godz. </w:t>
      </w:r>
      <w:r w:rsidR="002242DD">
        <w:rPr>
          <w:color w:val="auto"/>
        </w:rPr>
        <w:t>09</w:t>
      </w:r>
      <w:r w:rsidRPr="00F20D71">
        <w:rPr>
          <w:color w:val="auto"/>
        </w:rPr>
        <w:t>:</w:t>
      </w:r>
      <w:r w:rsidR="006B0071">
        <w:rPr>
          <w:color w:val="auto"/>
        </w:rPr>
        <w:t>0</w:t>
      </w:r>
      <w:r w:rsidRPr="00F20D71">
        <w:rPr>
          <w:color w:val="auto"/>
        </w:rPr>
        <w:t>0 wpłynęł</w:t>
      </w:r>
      <w:r w:rsidR="00B057D7">
        <w:rPr>
          <w:color w:val="auto"/>
        </w:rPr>
        <w:t>o</w:t>
      </w:r>
      <w:r w:rsidR="00F20D71" w:rsidRPr="00F20D71">
        <w:rPr>
          <w:color w:val="auto"/>
        </w:rPr>
        <w:t xml:space="preserve"> </w:t>
      </w:r>
      <w:r w:rsidR="002242DD">
        <w:rPr>
          <w:color w:val="auto"/>
        </w:rPr>
        <w:t>6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Pr="00F20D71">
        <w:rPr>
          <w:color w:val="auto"/>
        </w:rPr>
        <w:t xml:space="preserve">, zgodnie z poniższą tabelą:  </w:t>
      </w:r>
    </w:p>
    <w:p w14:paraId="4C22DC3D" w14:textId="77777777" w:rsidR="002242DD" w:rsidRDefault="002242DD" w:rsidP="00314688">
      <w:pPr>
        <w:spacing w:after="108" w:line="357" w:lineRule="auto"/>
        <w:ind w:left="9" w:hanging="10"/>
        <w:rPr>
          <w:color w:val="auto"/>
        </w:rPr>
      </w:pPr>
    </w:p>
    <w:p w14:paraId="5BC867D8" w14:textId="77777777" w:rsidR="002242DD" w:rsidRPr="00314688" w:rsidRDefault="002242DD" w:rsidP="00314688">
      <w:pPr>
        <w:spacing w:after="108" w:line="357" w:lineRule="auto"/>
        <w:ind w:left="9" w:hanging="10"/>
        <w:rPr>
          <w:color w:val="auto"/>
        </w:rPr>
      </w:pP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3473"/>
        <w:gridCol w:w="3969"/>
      </w:tblGrid>
      <w:tr w:rsidR="005B4382" w14:paraId="7F77F532" w14:textId="77777777" w:rsidTr="00D456FE">
        <w:trPr>
          <w:trHeight w:val="7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Default="005B4382" w:rsidP="009B707A">
            <w:pPr>
              <w:ind w:left="1"/>
              <w:jc w:val="center"/>
            </w:pPr>
            <w:bookmarkStart w:id="3" w:name="_Hlk158285804"/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Default="005B4382" w:rsidP="009B707A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Default="005B4382" w:rsidP="009B707A">
            <w:pPr>
              <w:jc w:val="center"/>
            </w:pPr>
            <w:r>
              <w:rPr>
                <w:b/>
              </w:rPr>
              <w:t xml:space="preserve">Cena brutto oferty w PLN  </w:t>
            </w:r>
            <w:r>
              <w:t xml:space="preserve"> </w:t>
            </w:r>
          </w:p>
        </w:tc>
      </w:tr>
      <w:tr w:rsidR="005B4382" w14:paraId="002202B3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Default="005B4382" w:rsidP="009B707A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94" w14:textId="7BF2216B" w:rsidR="005B4382" w:rsidRDefault="002242DD" w:rsidP="00A30782">
            <w:r w:rsidRPr="002242DD">
              <w:t xml:space="preserve">DWOBUD Sławomir </w:t>
            </w:r>
            <w:proofErr w:type="spellStart"/>
            <w:r w:rsidRPr="002242DD">
              <w:t>Dwojakowski</w:t>
            </w:r>
            <w:proofErr w:type="spellEnd"/>
            <w:r w:rsidRPr="002242DD">
              <w:br/>
              <w:t xml:space="preserve">97-200 Tomaszów </w:t>
            </w:r>
            <w:proofErr w:type="spellStart"/>
            <w:r w:rsidRPr="002242DD">
              <w:t>Maz</w:t>
            </w:r>
            <w:proofErr w:type="spellEnd"/>
            <w:r w:rsidRPr="002242DD">
              <w:t>. Komorów, Zarzeczna 155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17" w14:textId="1AFB801D" w:rsidR="005B4382" w:rsidRPr="006B0071" w:rsidRDefault="002242DD" w:rsidP="009B707A">
            <w:pPr>
              <w:ind w:left="2"/>
              <w:jc w:val="center"/>
            </w:pPr>
            <w:r>
              <w:t>12 300,00 PLN</w:t>
            </w:r>
          </w:p>
        </w:tc>
      </w:tr>
      <w:tr w:rsidR="005B4382" w14:paraId="69B94E78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Default="005B4382" w:rsidP="009B707A">
            <w:pPr>
              <w:ind w:left="7"/>
              <w:jc w:val="center"/>
            </w:pPr>
            <w: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A0" w14:textId="5B335407" w:rsidR="00F971C2" w:rsidRDefault="002242DD" w:rsidP="00A30782">
            <w:r w:rsidRPr="002242DD">
              <w:t>MD PROJEKT KOMPLEKSOWE USŁUGI INŻYNIERSKIE DARIUSZ ŚRÓDECKI</w:t>
            </w:r>
            <w:r w:rsidRPr="002242DD">
              <w:br/>
              <w:t>62-025 Kostrzyn, ul. Półwiejska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2C5" w14:textId="256F9A62" w:rsidR="005B4382" w:rsidRPr="005B4382" w:rsidRDefault="002242DD" w:rsidP="009B707A">
            <w:pPr>
              <w:ind w:left="2"/>
              <w:jc w:val="center"/>
            </w:pPr>
            <w:r>
              <w:t xml:space="preserve">7 380,00 PLN </w:t>
            </w:r>
          </w:p>
        </w:tc>
      </w:tr>
      <w:tr w:rsidR="00F07B6C" w14:paraId="04E0C4C3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C4E" w14:textId="339C5529" w:rsidR="00F07B6C" w:rsidRDefault="006C1891" w:rsidP="009B707A">
            <w:pPr>
              <w:ind w:left="7"/>
              <w:jc w:val="center"/>
            </w:pPr>
            <w: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128" w14:textId="7201561E" w:rsidR="006C1891" w:rsidRDefault="00711F88" w:rsidP="00A30782">
            <w:proofErr w:type="spellStart"/>
            <w:r w:rsidRPr="00711F88">
              <w:t>Konter</w:t>
            </w:r>
            <w:proofErr w:type="spellEnd"/>
            <w:r w:rsidRPr="00711F88">
              <w:t xml:space="preserve"> Inżynieria Krzysztof Kasprzyk</w:t>
            </w:r>
            <w:r w:rsidRPr="00711F88">
              <w:br/>
              <w:t>Częstochowa,</w:t>
            </w:r>
            <w:r>
              <w:t xml:space="preserve"> al. Wyzwolenia 9/21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DE9" w14:textId="41D938B7" w:rsidR="00F07B6C" w:rsidRPr="005B4382" w:rsidRDefault="00711F88" w:rsidP="009B707A">
            <w:pPr>
              <w:ind w:left="2"/>
              <w:jc w:val="center"/>
            </w:pPr>
            <w:r>
              <w:t>10 824,00 PLN</w:t>
            </w:r>
          </w:p>
        </w:tc>
      </w:tr>
      <w:tr w:rsidR="00F07B6C" w14:paraId="039FD71C" w14:textId="77777777" w:rsidTr="00D456FE">
        <w:trPr>
          <w:trHeight w:val="36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70F" w14:textId="741D6FA1" w:rsidR="00F07B6C" w:rsidRDefault="006C1891" w:rsidP="009B707A">
            <w:pPr>
              <w:ind w:left="7"/>
              <w:jc w:val="center"/>
            </w:pPr>
            <w:r>
              <w:t>4</w:t>
            </w:r>
          </w:p>
          <w:p w14:paraId="2C25DDCB" w14:textId="77777777" w:rsidR="00F07B6C" w:rsidRDefault="00F07B6C" w:rsidP="009B707A">
            <w:pPr>
              <w:ind w:left="7"/>
              <w:jc w:val="center"/>
            </w:pPr>
          </w:p>
          <w:p w14:paraId="64A9DCEF" w14:textId="77777777" w:rsidR="00F07B6C" w:rsidRDefault="00F07B6C" w:rsidP="009B707A">
            <w:pPr>
              <w:ind w:left="7"/>
              <w:jc w:val="center"/>
            </w:pPr>
          </w:p>
          <w:p w14:paraId="47D78069" w14:textId="77777777" w:rsidR="00F07B6C" w:rsidRDefault="00F07B6C" w:rsidP="009B707A">
            <w:pPr>
              <w:ind w:left="7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E31" w14:textId="4D5E9648" w:rsidR="00254323" w:rsidRDefault="00711F88" w:rsidP="009B707A">
            <w:proofErr w:type="spellStart"/>
            <w:r w:rsidRPr="00711F88">
              <w:t>P.I.B.Rafał</w:t>
            </w:r>
            <w:proofErr w:type="spellEnd"/>
            <w:r w:rsidRPr="00711F88">
              <w:t xml:space="preserve"> </w:t>
            </w:r>
            <w:proofErr w:type="spellStart"/>
            <w:r w:rsidRPr="00711F88">
              <w:t>Zawrzykraj</w:t>
            </w:r>
            <w:proofErr w:type="spellEnd"/>
            <w:r w:rsidRPr="00711F88">
              <w:br/>
              <w:t>99-100 Łęczyca, Tumska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3AB" w14:textId="7AE537BA" w:rsidR="00F07B6C" w:rsidRPr="005B4382" w:rsidRDefault="00711F88" w:rsidP="009B707A">
            <w:pPr>
              <w:ind w:left="2"/>
              <w:jc w:val="center"/>
            </w:pPr>
            <w:r>
              <w:t>40 000,00 PLN</w:t>
            </w:r>
          </w:p>
        </w:tc>
      </w:tr>
      <w:tr w:rsidR="006C1891" w14:paraId="4A351771" w14:textId="77777777" w:rsidTr="00D456FE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01D" w14:textId="479DEA2D" w:rsidR="006C1891" w:rsidRDefault="006C1891" w:rsidP="009B707A">
            <w:pPr>
              <w:ind w:left="7"/>
              <w:jc w:val="center"/>
            </w:pPr>
            <w: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4A8" w14:textId="35508FBB" w:rsidR="009B707A" w:rsidRDefault="00711F88" w:rsidP="009B707A">
            <w:r w:rsidRPr="00711F88">
              <w:t>Zarządzanie Projektami</w:t>
            </w:r>
            <w:r w:rsidRPr="00711F88">
              <w:br/>
              <w:t>99-340 Krośniewice, Klonowa 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F10" w14:textId="0855ECBE" w:rsidR="006B0071" w:rsidRPr="005B4382" w:rsidRDefault="00711F88" w:rsidP="006B0071">
            <w:pPr>
              <w:ind w:left="2"/>
              <w:jc w:val="center"/>
            </w:pPr>
            <w:r>
              <w:t>11 808,00 PLN</w:t>
            </w:r>
          </w:p>
        </w:tc>
      </w:tr>
      <w:tr w:rsidR="002242DD" w14:paraId="44626646" w14:textId="77777777" w:rsidTr="00D456FE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7202" w14:textId="0DFA5670" w:rsidR="002242DD" w:rsidRDefault="002242DD" w:rsidP="009B707A">
            <w:pPr>
              <w:ind w:left="7"/>
              <w:jc w:val="center"/>
            </w:pPr>
            <w: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78E4" w14:textId="43AD7EC6" w:rsidR="002242DD" w:rsidRDefault="00711F88" w:rsidP="009B707A">
            <w:r w:rsidRPr="00711F88">
              <w:t>Specjalistyczne Biuro Inwestycyjno-Inżynierskie PROSTA-PROJEKT</w:t>
            </w:r>
            <w:r w:rsidRPr="00711F88">
              <w:br/>
              <w:t>25-217 Kielce, Generała Władysława Andersa 7/U9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536" w14:textId="2A01AF58" w:rsidR="002242DD" w:rsidRDefault="00711F88" w:rsidP="006B0071">
            <w:pPr>
              <w:ind w:left="2"/>
              <w:jc w:val="center"/>
            </w:pPr>
            <w:r>
              <w:t>19 311,00 PLN</w:t>
            </w:r>
          </w:p>
        </w:tc>
      </w:tr>
      <w:bookmarkEnd w:id="3"/>
    </w:tbl>
    <w:p w14:paraId="486E6822" w14:textId="77777777" w:rsidR="00D246E4" w:rsidRDefault="00D246E4" w:rsidP="00D246E4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sectPr w:rsidR="00D246E4" w:rsidSect="00314688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5AD8" w14:textId="77777777" w:rsidR="00314688" w:rsidRDefault="00314688" w:rsidP="00314688">
      <w:pPr>
        <w:spacing w:after="0" w:line="240" w:lineRule="auto"/>
      </w:pPr>
      <w:r>
        <w:separator/>
      </w:r>
    </w:p>
  </w:endnote>
  <w:endnote w:type="continuationSeparator" w:id="0">
    <w:p w14:paraId="5B6847EA" w14:textId="77777777" w:rsidR="00314688" w:rsidRDefault="00314688" w:rsidP="0031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E980" w14:textId="77777777" w:rsidR="00314688" w:rsidRDefault="00314688" w:rsidP="00314688">
      <w:pPr>
        <w:spacing w:after="0" w:line="240" w:lineRule="auto"/>
      </w:pPr>
      <w:r>
        <w:separator/>
      </w:r>
    </w:p>
  </w:footnote>
  <w:footnote w:type="continuationSeparator" w:id="0">
    <w:p w14:paraId="5C0BBB7F" w14:textId="77777777" w:rsidR="00314688" w:rsidRDefault="00314688" w:rsidP="0031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1770CE"/>
    <w:rsid w:val="002242DD"/>
    <w:rsid w:val="00254323"/>
    <w:rsid w:val="002F57E5"/>
    <w:rsid w:val="00314688"/>
    <w:rsid w:val="0037596F"/>
    <w:rsid w:val="003909A3"/>
    <w:rsid w:val="00391FB6"/>
    <w:rsid w:val="003C24DA"/>
    <w:rsid w:val="0043450A"/>
    <w:rsid w:val="004424EC"/>
    <w:rsid w:val="004F5772"/>
    <w:rsid w:val="0051049C"/>
    <w:rsid w:val="00554A5D"/>
    <w:rsid w:val="005A7009"/>
    <w:rsid w:val="005B4382"/>
    <w:rsid w:val="005E40C2"/>
    <w:rsid w:val="006B0071"/>
    <w:rsid w:val="006C1891"/>
    <w:rsid w:val="006E0C12"/>
    <w:rsid w:val="0070194A"/>
    <w:rsid w:val="00711F88"/>
    <w:rsid w:val="00740234"/>
    <w:rsid w:val="007A4C32"/>
    <w:rsid w:val="00802D62"/>
    <w:rsid w:val="008F0B4D"/>
    <w:rsid w:val="00917903"/>
    <w:rsid w:val="009A2252"/>
    <w:rsid w:val="009B707A"/>
    <w:rsid w:val="00A30782"/>
    <w:rsid w:val="00A950AA"/>
    <w:rsid w:val="00B00A95"/>
    <w:rsid w:val="00B057D7"/>
    <w:rsid w:val="00BC7645"/>
    <w:rsid w:val="00BC7BAE"/>
    <w:rsid w:val="00BF2CE7"/>
    <w:rsid w:val="00C45F59"/>
    <w:rsid w:val="00CF2198"/>
    <w:rsid w:val="00CF65AD"/>
    <w:rsid w:val="00D246E4"/>
    <w:rsid w:val="00D456FE"/>
    <w:rsid w:val="00D60B0E"/>
    <w:rsid w:val="00D70E05"/>
    <w:rsid w:val="00DB7596"/>
    <w:rsid w:val="00DF3485"/>
    <w:rsid w:val="00F07B6C"/>
    <w:rsid w:val="00F20D71"/>
    <w:rsid w:val="00F92BC5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7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68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68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2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2024-03-12T10:29:00Z</cp:lastPrinted>
  <dcterms:created xsi:type="dcterms:W3CDTF">2024-09-18T11:46:00Z</dcterms:created>
  <dcterms:modified xsi:type="dcterms:W3CDTF">2024-09-18T11:46:00Z</dcterms:modified>
</cp:coreProperties>
</file>