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14" w:rsidRDefault="00674814" w:rsidP="0067481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                                         </w:t>
      </w:r>
      <w:r w:rsidRPr="00222125">
        <w:rPr>
          <w:noProof/>
        </w:rPr>
        <w:drawing>
          <wp:inline distT="0" distB="0" distL="0" distR="0" wp14:anchorId="01F4120C" wp14:editId="0B651A06">
            <wp:extent cx="5760720" cy="6661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Omega" w:hAnsi="CG Omega" w:cs="Gautami"/>
          <w:sz w:val="22"/>
          <w:szCs w:val="22"/>
        </w:rPr>
        <w:t xml:space="preserve">                                                      </w:t>
      </w:r>
    </w:p>
    <w:p w:rsidR="00674814" w:rsidRDefault="00674814" w:rsidP="0067481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Znak: RG3.271.4.2024                                                   </w:t>
      </w:r>
      <w:r w:rsidR="00B52035">
        <w:rPr>
          <w:rFonts w:ascii="CG Omega" w:hAnsi="CG Omega" w:cs="Gautami"/>
          <w:sz w:val="22"/>
          <w:szCs w:val="22"/>
        </w:rPr>
        <w:t xml:space="preserve">                  Wiązownica, 08</w:t>
      </w:r>
      <w:r>
        <w:rPr>
          <w:rFonts w:ascii="CG Omega" w:hAnsi="CG Omega" w:cs="Gautami"/>
          <w:sz w:val="22"/>
          <w:szCs w:val="22"/>
        </w:rPr>
        <w:t>.03.2024 r.</w:t>
      </w:r>
    </w:p>
    <w:p w:rsidR="00674814" w:rsidRDefault="00674814" w:rsidP="00674814">
      <w:pPr>
        <w:rPr>
          <w:rFonts w:ascii="CG Omega" w:hAnsi="CG Omega" w:cs="Gautami"/>
          <w:sz w:val="22"/>
          <w:szCs w:val="22"/>
        </w:rPr>
      </w:pPr>
    </w:p>
    <w:p w:rsidR="00674814" w:rsidRDefault="00674814" w:rsidP="00674814">
      <w:pPr>
        <w:outlineLvl w:val="0"/>
        <w:rPr>
          <w:rFonts w:ascii="CG Omega" w:hAnsi="CG Omega" w:cs="Gautami"/>
          <w:b/>
          <w:sz w:val="28"/>
          <w:szCs w:val="28"/>
        </w:rPr>
      </w:pPr>
    </w:p>
    <w:p w:rsidR="00674814" w:rsidRDefault="00674814" w:rsidP="00674814">
      <w:pPr>
        <w:ind w:firstLine="708"/>
        <w:jc w:val="center"/>
        <w:outlineLvl w:val="0"/>
        <w:rPr>
          <w:rFonts w:ascii="CG Omega" w:hAnsi="CG Omega" w:cs="Gautami"/>
          <w:b/>
          <w:sz w:val="28"/>
          <w:szCs w:val="28"/>
        </w:rPr>
      </w:pPr>
      <w:r>
        <w:rPr>
          <w:rFonts w:ascii="CG Omega" w:hAnsi="CG Omega" w:cs="Gautami"/>
          <w:b/>
          <w:sz w:val="28"/>
          <w:szCs w:val="28"/>
        </w:rPr>
        <w:t>INFORMACJA</w:t>
      </w:r>
    </w:p>
    <w:p w:rsidR="00674814" w:rsidRDefault="00674814" w:rsidP="00674814">
      <w:pPr>
        <w:ind w:firstLine="708"/>
        <w:jc w:val="center"/>
        <w:outlineLvl w:val="0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 ponownym wyborze najkorzystniejszej oferty</w:t>
      </w:r>
    </w:p>
    <w:p w:rsidR="00674814" w:rsidRDefault="00EF2C57" w:rsidP="00674814">
      <w:pPr>
        <w:ind w:firstLine="708"/>
        <w:jc w:val="center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( w zakresie cz. Nr 1 i 2 )</w:t>
      </w:r>
      <w:bookmarkStart w:id="0" w:name="_GoBack"/>
      <w:bookmarkEnd w:id="0"/>
    </w:p>
    <w:p w:rsidR="00674814" w:rsidRDefault="00674814" w:rsidP="00674814">
      <w:pPr>
        <w:rPr>
          <w:rFonts w:ascii="CG Omega" w:hAnsi="CG Omega" w:cs="Gautami"/>
          <w:b/>
        </w:rPr>
      </w:pPr>
    </w:p>
    <w:p w:rsidR="00D90437" w:rsidRPr="00156EB8" w:rsidRDefault="00D90437" w:rsidP="00D90437">
      <w:pPr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Działając n</w:t>
      </w:r>
      <w:r w:rsidR="009B7763">
        <w:rPr>
          <w:rFonts w:ascii="CG Omega" w:hAnsi="CG Omega" w:cs="Gautami"/>
          <w:sz w:val="22"/>
          <w:szCs w:val="22"/>
        </w:rPr>
        <w:t>a podstawie art. 253 ust. 1 i 2, art. 263</w:t>
      </w:r>
      <w:r>
        <w:rPr>
          <w:rFonts w:ascii="CG Omega" w:hAnsi="CG Omega" w:cs="Gautami"/>
          <w:sz w:val="22"/>
          <w:szCs w:val="22"/>
        </w:rPr>
        <w:t>ustawy z dnia 11 września  2019</w:t>
      </w:r>
      <w:r w:rsidRPr="00074DD3">
        <w:rPr>
          <w:rFonts w:ascii="CG Omega" w:hAnsi="CG Omega" w:cs="Gautami"/>
          <w:sz w:val="22"/>
          <w:szCs w:val="22"/>
        </w:rPr>
        <w:t xml:space="preserve"> - Prawo zamówień pub</w:t>
      </w:r>
      <w:r w:rsidR="004E0ABB">
        <w:rPr>
          <w:rFonts w:ascii="CG Omega" w:hAnsi="CG Omega" w:cs="Gautami"/>
          <w:sz w:val="22"/>
          <w:szCs w:val="22"/>
        </w:rPr>
        <w:t>licznych (tj. Dz.U z 2023 r. poz. 1605</w:t>
      </w:r>
      <w:r>
        <w:rPr>
          <w:rFonts w:ascii="CG Omega" w:hAnsi="CG Omega" w:cs="Gautami"/>
          <w:sz w:val="22"/>
          <w:szCs w:val="22"/>
        </w:rPr>
        <w:t xml:space="preserve"> ze zm.)</w:t>
      </w:r>
      <w:r w:rsidRPr="00074DD3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>Wójt Gminy Wiązownica informuje</w:t>
      </w:r>
      <w:r w:rsidR="00674814">
        <w:rPr>
          <w:rFonts w:ascii="CG Omega" w:hAnsi="CG Omega" w:cs="Gautami"/>
          <w:b/>
          <w:sz w:val="22"/>
          <w:szCs w:val="22"/>
        </w:rPr>
        <w:t xml:space="preserve">, </w:t>
      </w:r>
      <w:r w:rsidR="00674814">
        <w:rPr>
          <w:rFonts w:ascii="CG Omega" w:hAnsi="CG Omega" w:cs="Gautami"/>
          <w:sz w:val="22"/>
          <w:szCs w:val="22"/>
        </w:rPr>
        <w:t xml:space="preserve">że w postępowaniu o udzielenie zamówienia publicznego </w:t>
      </w:r>
      <w:proofErr w:type="spellStart"/>
      <w:r w:rsidR="00674814">
        <w:rPr>
          <w:rFonts w:ascii="CG Omega" w:hAnsi="CG Omega" w:cs="Gautami"/>
          <w:sz w:val="22"/>
          <w:szCs w:val="22"/>
        </w:rPr>
        <w:t>pn</w:t>
      </w:r>
      <w:proofErr w:type="spellEnd"/>
      <w:r w:rsidR="00674814">
        <w:rPr>
          <w:rFonts w:ascii="CG Omega" w:hAnsi="CG Omega" w:cs="Gautami"/>
          <w:sz w:val="22"/>
          <w:szCs w:val="22"/>
        </w:rPr>
        <w:t xml:space="preserve">: </w:t>
      </w:r>
      <w:r w:rsidR="00674814">
        <w:rPr>
          <w:rFonts w:ascii="CG Omega" w:hAnsi="CG Omega"/>
          <w:b/>
          <w:bCs/>
          <w:sz w:val="22"/>
          <w:szCs w:val="22"/>
        </w:rPr>
        <w:t>Odnawialne źródła energii dla budynków użyteczności publicznej w gminie Wiązownica w formule „zaprojektuj i wybuduj”</w:t>
      </w:r>
      <w:r w:rsidR="00674814">
        <w:rPr>
          <w:rFonts w:ascii="CG Omega" w:hAnsi="CG Omega"/>
          <w:sz w:val="22"/>
          <w:szCs w:val="22"/>
        </w:rPr>
        <w:t xml:space="preserve">, </w:t>
      </w:r>
      <w:r>
        <w:rPr>
          <w:rFonts w:ascii="CG Omega" w:hAnsi="CG Omega" w:cs="Gautami"/>
          <w:sz w:val="22"/>
          <w:szCs w:val="22"/>
        </w:rPr>
        <w:t>w dniu 07.03.2024</w:t>
      </w:r>
      <w:r w:rsidR="00674814">
        <w:rPr>
          <w:rFonts w:ascii="CG Omega" w:hAnsi="CG Omega" w:cs="Gautami"/>
          <w:sz w:val="22"/>
          <w:szCs w:val="22"/>
        </w:rPr>
        <w:t xml:space="preserve"> r. </w:t>
      </w:r>
      <w:r w:rsidRPr="00074DD3">
        <w:rPr>
          <w:rFonts w:ascii="CG Omega" w:hAnsi="CG Omega" w:cs="Gautami"/>
          <w:sz w:val="22"/>
          <w:szCs w:val="22"/>
        </w:rPr>
        <w:t xml:space="preserve">dokonano </w:t>
      </w:r>
      <w:r>
        <w:rPr>
          <w:rFonts w:ascii="CG Omega" w:hAnsi="CG Omega" w:cs="Gautami"/>
          <w:sz w:val="22"/>
          <w:szCs w:val="22"/>
        </w:rPr>
        <w:t xml:space="preserve">ponownego </w:t>
      </w:r>
      <w:r w:rsidRPr="00074DD3">
        <w:rPr>
          <w:rFonts w:ascii="CG Omega" w:hAnsi="CG Omega" w:cs="Gautami"/>
          <w:sz w:val="22"/>
          <w:szCs w:val="22"/>
        </w:rPr>
        <w:t>wyboru</w:t>
      </w:r>
      <w:r w:rsidRPr="00074DD3">
        <w:rPr>
          <w:rFonts w:ascii="CG Omega" w:hAnsi="CG Omega" w:cs="Gautami"/>
          <w:b/>
          <w:sz w:val="22"/>
          <w:szCs w:val="22"/>
        </w:rPr>
        <w:t xml:space="preserve"> </w:t>
      </w:r>
      <w:r w:rsidRPr="00074DD3">
        <w:rPr>
          <w:rFonts w:ascii="CG Omega" w:hAnsi="CG Omega" w:cs="Gautami"/>
          <w:sz w:val="22"/>
          <w:szCs w:val="22"/>
        </w:rPr>
        <w:t>najkorzystniejszej oferty</w:t>
      </w:r>
      <w:r>
        <w:rPr>
          <w:rFonts w:ascii="CG Omega" w:hAnsi="CG Omega" w:cs="Gautami"/>
          <w:sz w:val="22"/>
          <w:szCs w:val="22"/>
        </w:rPr>
        <w:t xml:space="preserve"> w zakresie części nr 1  i </w:t>
      </w:r>
      <w:r w:rsidR="004E0ABB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>części nr 2   przedmiotu  zamówienia,</w:t>
      </w:r>
      <w:r w:rsidRPr="00074DD3">
        <w:rPr>
          <w:rFonts w:ascii="CG Omega" w:hAnsi="CG Omega" w:cs="Gautami"/>
          <w:sz w:val="22"/>
          <w:szCs w:val="22"/>
        </w:rPr>
        <w:t xml:space="preserve"> którą</w:t>
      </w:r>
      <w:r w:rsidRPr="00B45FE3">
        <w:rPr>
          <w:rFonts w:ascii="CG Omega" w:hAnsi="CG Omega" w:cs="Gautami"/>
          <w:sz w:val="22"/>
          <w:szCs w:val="22"/>
        </w:rPr>
        <w:t xml:space="preserve"> przedstawiła firma</w:t>
      </w:r>
      <w:r>
        <w:rPr>
          <w:rFonts w:ascii="CG Omega" w:hAnsi="CG Omega" w:cs="Gautami"/>
          <w:b/>
          <w:sz w:val="22"/>
          <w:szCs w:val="22"/>
        </w:rPr>
        <w:t>:</w:t>
      </w:r>
    </w:p>
    <w:p w:rsidR="00674814" w:rsidRDefault="00674814" w:rsidP="00674814">
      <w:pPr>
        <w:ind w:firstLine="708"/>
        <w:jc w:val="both"/>
        <w:rPr>
          <w:rFonts w:ascii="CG Omega" w:hAnsi="CG Omega" w:cs="Gautami"/>
          <w:sz w:val="22"/>
          <w:szCs w:val="22"/>
        </w:rPr>
      </w:pPr>
    </w:p>
    <w:p w:rsidR="000F67EA" w:rsidRDefault="000F67EA" w:rsidP="00674814">
      <w:pPr>
        <w:ind w:firstLine="708"/>
        <w:jc w:val="both"/>
        <w:rPr>
          <w:rFonts w:ascii="CG Omega" w:hAnsi="CG Omega" w:cs="Gautami"/>
          <w:sz w:val="22"/>
          <w:szCs w:val="22"/>
        </w:rPr>
      </w:pPr>
    </w:p>
    <w:p w:rsidR="00674814" w:rsidRPr="00845CD2" w:rsidRDefault="00674814" w:rsidP="00674814">
      <w:pPr>
        <w:jc w:val="both"/>
        <w:rPr>
          <w:rFonts w:ascii="CG Omega" w:hAnsi="CG Omega"/>
          <w:b/>
          <w:sz w:val="22"/>
          <w:szCs w:val="22"/>
          <w:u w:val="thick"/>
        </w:rPr>
      </w:pPr>
      <w:r w:rsidRPr="00845CD2">
        <w:rPr>
          <w:rFonts w:ascii="CG Omega" w:hAnsi="CG Omega"/>
          <w:b/>
          <w:sz w:val="22"/>
          <w:szCs w:val="22"/>
          <w:u w:val="thick"/>
        </w:rPr>
        <w:t>W zakresie części nr 1  - Odnawialne źródła energii – Zaprojektowanie, dostawa i montaż instalacji PV na terenie oczyszczalni ścieków w Wiązownicy.</w:t>
      </w:r>
    </w:p>
    <w:p w:rsidR="00674814" w:rsidRDefault="00674814" w:rsidP="00674814">
      <w:pPr>
        <w:jc w:val="both"/>
        <w:rPr>
          <w:rFonts w:ascii="CG Omega" w:hAnsi="CG Omega"/>
          <w:sz w:val="22"/>
          <w:szCs w:val="22"/>
        </w:rPr>
      </w:pPr>
    </w:p>
    <w:tbl>
      <w:tblPr>
        <w:tblW w:w="9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84"/>
        <w:gridCol w:w="1201"/>
        <w:gridCol w:w="1560"/>
      </w:tblGrid>
      <w:tr w:rsidR="00674814" w:rsidRPr="00F23B02" w:rsidTr="00FF67DA">
        <w:trPr>
          <w:cantSplit/>
          <w:trHeight w:val="70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Pr="00F0610E" w:rsidRDefault="00674814" w:rsidP="00B52FA1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Nazwa i adres wykonawcy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Cena oferty</w:t>
            </w:r>
          </w:p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( 60%)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(pkt.)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Okres gwarancji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(40%) (pkt.)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Ocena pkt.</w:t>
            </w:r>
          </w:p>
        </w:tc>
      </w:tr>
      <w:tr w:rsidR="00674814" w:rsidRPr="003F7DED" w:rsidTr="00FF67DA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BB1471" w:rsidRDefault="004E0ABB" w:rsidP="00B52FA1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BB" w:rsidRPr="004E0ABB" w:rsidRDefault="004E0ABB" w:rsidP="004E0ABB">
            <w:pPr>
              <w:spacing w:line="276" w:lineRule="auto"/>
              <w:rPr>
                <w:rFonts w:ascii="CG Omega" w:hAnsi="CG Omega"/>
                <w:b/>
                <w:sz w:val="22"/>
                <w:szCs w:val="22"/>
              </w:rPr>
            </w:pPr>
            <w:r w:rsidRPr="004E0ABB">
              <w:rPr>
                <w:rFonts w:ascii="CG Omega" w:hAnsi="CG Omega"/>
                <w:b/>
                <w:sz w:val="22"/>
                <w:szCs w:val="22"/>
              </w:rPr>
              <w:t xml:space="preserve">SOLEKO POLSKA Sp. z o.o. Oleszno </w:t>
            </w:r>
          </w:p>
          <w:p w:rsidR="00674814" w:rsidRPr="00EE72E1" w:rsidRDefault="004E0ABB" w:rsidP="004E0ABB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4E0ABB">
              <w:rPr>
                <w:rFonts w:ascii="CG Omega" w:hAnsi="CG Omega"/>
                <w:b/>
                <w:sz w:val="22"/>
                <w:szCs w:val="22"/>
              </w:rPr>
              <w:t>ul. Parkowa 18, 29-105 Krasocin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14" w:rsidRPr="00BB1471" w:rsidRDefault="00FF67DA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138 500,00 </w:t>
            </w:r>
            <w:r w:rsidR="00674814">
              <w:rPr>
                <w:rFonts w:ascii="CG Omega" w:hAnsi="CG Omega"/>
                <w:b/>
                <w:sz w:val="22"/>
                <w:szCs w:val="22"/>
                <w:lang w:eastAsia="en-US"/>
              </w:rPr>
              <w:t>zł 60,00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BB1471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72 m-ce 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BB1471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BB1471">
              <w:rPr>
                <w:rFonts w:ascii="CG Omega" w:hAnsi="CG Omega"/>
                <w:b/>
                <w:sz w:val="22"/>
                <w:szCs w:val="22"/>
                <w:lang w:eastAsia="en-US"/>
              </w:rPr>
              <w:t>100,00</w:t>
            </w:r>
          </w:p>
        </w:tc>
      </w:tr>
    </w:tbl>
    <w:p w:rsidR="00674814" w:rsidRDefault="00674814" w:rsidP="00674814">
      <w:pPr>
        <w:rPr>
          <w:rFonts w:ascii="CG Omega" w:hAnsi="CG Omega"/>
          <w:sz w:val="22"/>
          <w:szCs w:val="22"/>
          <w:lang w:eastAsia="en-US"/>
        </w:rPr>
      </w:pPr>
    </w:p>
    <w:p w:rsidR="00674814" w:rsidRDefault="00674814" w:rsidP="00674814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postępowaniu. </w:t>
      </w:r>
    </w:p>
    <w:p w:rsidR="00674814" w:rsidRPr="008E13A7" w:rsidRDefault="00674814" w:rsidP="0067481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Wybrana oferta przedstawia najkorzystniejszy bilans ceny i pozostałych kryteriów za wykonanie przedmiotu zamówienia. W dokonanej ocenie, na podstawie kryteriów oceny ofert, okazała  się ofertą najkorzystniejszą  i </w:t>
      </w:r>
      <w:r>
        <w:rPr>
          <w:rFonts w:ascii="CG Omega" w:hAnsi="CG Omega" w:cs="Gautami"/>
          <w:b/>
          <w:sz w:val="22"/>
          <w:szCs w:val="22"/>
        </w:rPr>
        <w:t xml:space="preserve">otrzymała maksymalną ilość 100 pkt. </w:t>
      </w:r>
    </w:p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p w:rsidR="00674814" w:rsidRPr="008E13A7" w:rsidRDefault="00674814" w:rsidP="0067481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8E13A7">
        <w:rPr>
          <w:rFonts w:ascii="CG Omega" w:hAnsi="CG Omega" w:cs="Arial"/>
          <w:sz w:val="22"/>
          <w:szCs w:val="22"/>
        </w:rPr>
        <w:t xml:space="preserve">Zamawiający przekazuje informacje o pozostałych Wykonawcach, którzy złożyli oferty </w:t>
      </w:r>
      <w:r>
        <w:rPr>
          <w:rFonts w:ascii="CG Omega" w:hAnsi="CG Omega" w:cs="Arial"/>
          <w:sz w:val="22"/>
          <w:szCs w:val="22"/>
        </w:rPr>
        <w:t xml:space="preserve">dla danej części </w:t>
      </w:r>
      <w:r w:rsidRPr="008E13A7">
        <w:rPr>
          <w:rFonts w:ascii="CG Omega" w:hAnsi="CG Omega" w:cs="Arial"/>
          <w:sz w:val="22"/>
          <w:szCs w:val="22"/>
        </w:rPr>
        <w:t>wraz ze streszczeniem oceny  i porównaniem złożonych ofert zawierającym punktację przyznaną ofertom w każdym kryterium oceny ofert i łączną punktację.</w:t>
      </w:r>
    </w:p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11"/>
        <w:gridCol w:w="1410"/>
        <w:gridCol w:w="7"/>
        <w:gridCol w:w="1134"/>
        <w:gridCol w:w="1561"/>
      </w:tblGrid>
      <w:tr w:rsidR="00674814" w:rsidRPr="00F23B02" w:rsidTr="00B52FA1">
        <w:trPr>
          <w:cantSplit/>
          <w:trHeight w:val="703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Pr="00F0610E" w:rsidRDefault="00674814" w:rsidP="00B52FA1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Nazwa i adres wykonawcy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Cena oferty</w:t>
            </w:r>
          </w:p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( 60%)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(pkt.)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Okres gwarancji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(40%) (pkt.)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Ocena pkt.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proofErr w:type="spellStart"/>
            <w:r>
              <w:rPr>
                <w:rFonts w:ascii="CG Omega" w:hAnsi="CG Omega"/>
                <w:sz w:val="22"/>
                <w:szCs w:val="22"/>
              </w:rPr>
              <w:t>Astralhome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Pr="008E13A7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Trzy Lipy 3, 80-172 Gdańsk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14" w:rsidRPr="008E13A7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99,03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Sun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Fee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Pr="008E13A7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Mełgiewska 30F, 20-234 Lublin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84,07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proofErr w:type="spellStart"/>
            <w:r>
              <w:rPr>
                <w:rFonts w:ascii="CG Omega" w:hAnsi="CG Omega"/>
                <w:sz w:val="22"/>
                <w:szCs w:val="22"/>
              </w:rPr>
              <w:t>Metis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Polska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Twarda 18, 00-105 Warszawa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87,61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Erato Energy S.A.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Fiołkowa 3,  52-200 Wysoka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94,62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proofErr w:type="spellStart"/>
            <w:r>
              <w:rPr>
                <w:rFonts w:ascii="CG Omega" w:hAnsi="CG Omega"/>
                <w:sz w:val="22"/>
                <w:szCs w:val="22"/>
              </w:rPr>
              <w:t>Sungrant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Ciesielska 2/23, 15-542 Białystok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90,80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DAJK Maciej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Kańczugowski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Chemiczna 8G, 20-329 Lublin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91,97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ZIELONY PRĄD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</w:t>
            </w:r>
            <w:r w:rsidRPr="00D5214E">
              <w:rPr>
                <w:rFonts w:ascii="CG Omega" w:hAnsi="CG Omega"/>
                <w:sz w:val="22"/>
                <w:szCs w:val="22"/>
              </w:rPr>
              <w:t>l. Miła 49, 78-400 Szczecinek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97,40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 w:rsidRPr="00D5214E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EKO-ON 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 xml:space="preserve">ul. Góra </w:t>
            </w:r>
            <w:proofErr w:type="spellStart"/>
            <w:r w:rsidRPr="00D5214E">
              <w:rPr>
                <w:rFonts w:ascii="CG Omega" w:hAnsi="CG Omega"/>
                <w:sz w:val="22"/>
                <w:szCs w:val="22"/>
              </w:rPr>
              <w:t>Libertowska</w:t>
            </w:r>
            <w:proofErr w:type="spellEnd"/>
            <w:r w:rsidRPr="00D5214E">
              <w:rPr>
                <w:rFonts w:ascii="CG Omega" w:hAnsi="CG Omega"/>
                <w:sz w:val="22"/>
                <w:szCs w:val="22"/>
              </w:rPr>
              <w:t xml:space="preserve"> 47, 30-444 Libertów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86,72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VOSTI Sp. z o.o.</w:t>
            </w:r>
            <w:r w:rsidRPr="00D5214E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 xml:space="preserve"> 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</w:t>
            </w:r>
            <w:r w:rsidRPr="00D5214E">
              <w:rPr>
                <w:rFonts w:ascii="CG Omega" w:hAnsi="CG Omega"/>
                <w:sz w:val="22"/>
                <w:szCs w:val="22"/>
              </w:rPr>
              <w:t>l. Nałęczowska 14, 20-701 Lublin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46,76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FF67DA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86,76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Firma Usługowa AC-DC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>Lipiny 219A, 39-220 Pilzno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86,17</w:t>
            </w:r>
          </w:p>
        </w:tc>
      </w:tr>
      <w:tr w:rsidR="00674814" w:rsidRPr="008E13A7" w:rsidTr="006C57E1">
        <w:trPr>
          <w:cantSplit/>
          <w:trHeight w:val="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SUNTRANS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</w:t>
            </w:r>
            <w:r w:rsidRPr="00D5214E">
              <w:rPr>
                <w:rFonts w:ascii="CG Omega" w:hAnsi="CG Omega"/>
                <w:sz w:val="22"/>
                <w:szCs w:val="22"/>
              </w:rPr>
              <w:t>l. Piłsudskiego 1/12, 37-200 Przeworsk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73,43</w:t>
            </w:r>
          </w:p>
        </w:tc>
      </w:tr>
      <w:tr w:rsidR="00674814" w:rsidRPr="008E13A7" w:rsidTr="006C57E1">
        <w:trPr>
          <w:cantSplit/>
          <w:trHeight w:val="6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>FEBE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>ul. Legnicka 57W/17,  54-203 Wrocław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88,91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SMARTRES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Gen. Bora Komorowskiego 3/11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33-100 Tarnów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92,10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KDP INVEST DARIA SIERLA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ul. Marii Konopnickiej 4/13,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82-200 Malbork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85,56</w:t>
            </w:r>
          </w:p>
        </w:tc>
      </w:tr>
      <w:tr w:rsidR="00674814" w:rsidRPr="008E13A7" w:rsidTr="006C57E1">
        <w:trPr>
          <w:cantSplit/>
          <w:trHeight w:val="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LUBIE OZE Sp. z o.o. ul. Wesoła 46, Radostków – Kolonia  42-233 Mykanów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85,70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JB ENERGIA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Chmielowskiego 44C,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33-200 Dąbrowa Tarnowska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82,33</w:t>
            </w:r>
          </w:p>
        </w:tc>
      </w:tr>
      <w:tr w:rsidR="00674814" w:rsidRPr="008E13A7" w:rsidTr="006C57E1">
        <w:trPr>
          <w:cantSplit/>
          <w:trHeight w:val="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FLEXIPOWER GROUP Sp. z o.o. Sp. K.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Kudrowice 12, 95-200 Pabianice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96,86</w:t>
            </w:r>
          </w:p>
        </w:tc>
      </w:tr>
      <w:tr w:rsidR="00674814" w:rsidRPr="008E13A7" w:rsidTr="006C57E1">
        <w:trPr>
          <w:cantSplit/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ATUM ENERGY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</w:rPr>
              <w:t>ul. Rzgowska 349, 93-338 Łódź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87,15</w:t>
            </w:r>
          </w:p>
        </w:tc>
      </w:tr>
      <w:tr w:rsidR="00674814" w:rsidRPr="008E13A7" w:rsidTr="006C57E1">
        <w:trPr>
          <w:cantSplit/>
          <w:trHeight w:val="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PGEO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Kosynierów 22/46, 35-202 Rzeszów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85,19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JSB CONSTRUCTION PPHU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Jolanta Sekuła ul. Potokowa 12A/1,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80-297 Banino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66,38</w:t>
            </w:r>
          </w:p>
        </w:tc>
      </w:tr>
      <w:tr w:rsidR="00674814" w:rsidRPr="008E13A7" w:rsidTr="006C57E1">
        <w:trPr>
          <w:cantSplit/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MT PLASTICS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Lubiejew 3D, 96-500 Sochaczew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91,22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ERGO EKOLOGIA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ul. K.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Gierdziejewskiego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7 lok. 17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02-495 Warszawa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80,38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BOGITECH Łukasz Bogacz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ul. T. Kościuszki 17/2,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36-100 Kolbuszowa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92,23</w:t>
            </w:r>
          </w:p>
        </w:tc>
      </w:tr>
    </w:tbl>
    <w:p w:rsidR="00674814" w:rsidRDefault="00674814" w:rsidP="00674814">
      <w:pPr>
        <w:rPr>
          <w:rFonts w:ascii="CG Omega" w:hAnsi="CG Omega" w:cs="Gautami"/>
          <w:b/>
          <w:sz w:val="22"/>
          <w:szCs w:val="22"/>
        </w:rPr>
      </w:pPr>
    </w:p>
    <w:p w:rsidR="00674814" w:rsidRDefault="00674814" w:rsidP="00674814">
      <w:pPr>
        <w:ind w:firstLine="708"/>
        <w:jc w:val="both"/>
        <w:rPr>
          <w:rFonts w:ascii="CG Omega" w:hAnsi="CG Omega" w:cs="Gautami"/>
          <w:sz w:val="22"/>
          <w:szCs w:val="22"/>
        </w:rPr>
      </w:pPr>
    </w:p>
    <w:p w:rsidR="00674814" w:rsidRDefault="00674814" w:rsidP="00674814">
      <w:pPr>
        <w:jc w:val="both"/>
        <w:rPr>
          <w:rFonts w:ascii="CG Omega" w:hAnsi="CG Omega"/>
          <w:sz w:val="22"/>
          <w:szCs w:val="22"/>
        </w:rPr>
      </w:pPr>
      <w:r w:rsidRPr="00845CD2">
        <w:rPr>
          <w:rFonts w:ascii="CG Omega" w:hAnsi="CG Omega"/>
          <w:b/>
          <w:sz w:val="22"/>
          <w:szCs w:val="22"/>
          <w:u w:val="thick"/>
        </w:rPr>
        <w:t>W zakresie części nr 2  - Odnawialne źródła energii – Zaprojektowanie, dostawa i montaż instalacji PV na terenie SUW Piwoda</w:t>
      </w:r>
      <w:r>
        <w:rPr>
          <w:rFonts w:ascii="CG Omega" w:hAnsi="CG Omega"/>
          <w:sz w:val="22"/>
          <w:szCs w:val="22"/>
        </w:rPr>
        <w:t>.</w:t>
      </w:r>
    </w:p>
    <w:p w:rsidR="00674814" w:rsidRDefault="00674814" w:rsidP="00674814">
      <w:pPr>
        <w:jc w:val="both"/>
        <w:rPr>
          <w:rFonts w:ascii="CG Omega" w:hAnsi="CG Omega"/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84"/>
        <w:gridCol w:w="1067"/>
        <w:gridCol w:w="1626"/>
      </w:tblGrid>
      <w:tr w:rsidR="00674814" w:rsidRPr="00F23B02" w:rsidTr="00A715D5">
        <w:trPr>
          <w:cantSplit/>
          <w:trHeight w:val="70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Pr="00F0610E" w:rsidRDefault="00674814" w:rsidP="00B52FA1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Nazwa i adres wykonawcy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Cena oferty</w:t>
            </w:r>
          </w:p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( 60%)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(pkt.)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Okres gwarancji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(40%) (pkt.)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Ocena pkt.</w:t>
            </w:r>
          </w:p>
        </w:tc>
      </w:tr>
      <w:tr w:rsidR="00674814" w:rsidRPr="003F7DED" w:rsidTr="00A715D5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BB1471" w:rsidRDefault="00A715D5" w:rsidP="00B52FA1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5" w:rsidRPr="00A715D5" w:rsidRDefault="00A715D5" w:rsidP="00A715D5">
            <w:pPr>
              <w:spacing w:line="276" w:lineRule="auto"/>
              <w:rPr>
                <w:rFonts w:ascii="CG Omega" w:hAnsi="CG Omega"/>
                <w:b/>
                <w:sz w:val="22"/>
                <w:szCs w:val="22"/>
              </w:rPr>
            </w:pPr>
            <w:proofErr w:type="spellStart"/>
            <w:r w:rsidRPr="00A715D5">
              <w:rPr>
                <w:rFonts w:ascii="CG Omega" w:hAnsi="CG Omega"/>
                <w:b/>
                <w:sz w:val="22"/>
                <w:szCs w:val="22"/>
              </w:rPr>
              <w:t>Astralhome</w:t>
            </w:r>
            <w:proofErr w:type="spellEnd"/>
            <w:r w:rsidRPr="00A715D5">
              <w:rPr>
                <w:rFonts w:ascii="CG Omega" w:hAnsi="CG Omega"/>
                <w:b/>
                <w:sz w:val="22"/>
                <w:szCs w:val="22"/>
              </w:rPr>
              <w:t xml:space="preserve"> Sp. z o.o.</w:t>
            </w:r>
          </w:p>
          <w:p w:rsidR="00674814" w:rsidRPr="00EE72E1" w:rsidRDefault="00A715D5" w:rsidP="00A715D5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A715D5">
              <w:rPr>
                <w:rFonts w:ascii="CG Omega" w:hAnsi="CG Omega"/>
                <w:b/>
                <w:sz w:val="22"/>
                <w:szCs w:val="22"/>
              </w:rPr>
              <w:t>ul. Trzy Lipy 3, 80-172 Gdańsk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14" w:rsidRPr="00BB1471" w:rsidRDefault="00A715D5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138 857,00 </w:t>
            </w:r>
            <w:r w:rsidR="00674814">
              <w:rPr>
                <w:rFonts w:ascii="CG Omega" w:hAnsi="CG Omega"/>
                <w:b/>
                <w:sz w:val="22"/>
                <w:szCs w:val="22"/>
                <w:lang w:eastAsia="en-US"/>
              </w:rPr>
              <w:t>zł 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BB1471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72 m-ce 40,00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BB1471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BB1471">
              <w:rPr>
                <w:rFonts w:ascii="CG Omega" w:hAnsi="CG Omega"/>
                <w:b/>
                <w:sz w:val="22"/>
                <w:szCs w:val="22"/>
                <w:lang w:eastAsia="en-US"/>
              </w:rPr>
              <w:t>100,00</w:t>
            </w:r>
          </w:p>
        </w:tc>
      </w:tr>
    </w:tbl>
    <w:p w:rsidR="00674814" w:rsidRDefault="00674814" w:rsidP="00674814">
      <w:pPr>
        <w:rPr>
          <w:rFonts w:ascii="CG Omega" w:hAnsi="CG Omega"/>
          <w:sz w:val="22"/>
          <w:szCs w:val="22"/>
          <w:lang w:eastAsia="en-US"/>
        </w:rPr>
      </w:pPr>
    </w:p>
    <w:p w:rsidR="00674814" w:rsidRDefault="00674814" w:rsidP="00674814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Wykonawca nie podlega wykluczeniu z postępowania oraz spełnia warunki udziału w postępowaniu. </w:t>
      </w:r>
    </w:p>
    <w:p w:rsidR="00674814" w:rsidRPr="008E13A7" w:rsidRDefault="00674814" w:rsidP="0067481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Wybrana oferta przedstawia najkorzystniejszy bilans ceny i pozostałych kryteriów za wykonanie przedmiotu zamówienia. W dokonanej ocenie, na podstawie kryteriów oceny ofert, okazała  się ofertą najkorzystniejszą  i </w:t>
      </w:r>
      <w:r>
        <w:rPr>
          <w:rFonts w:ascii="CG Omega" w:hAnsi="CG Omega" w:cs="Gautami"/>
          <w:b/>
          <w:sz w:val="22"/>
          <w:szCs w:val="22"/>
        </w:rPr>
        <w:t xml:space="preserve">otrzymała maksymalną ilość 100 pkt. </w:t>
      </w:r>
    </w:p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p w:rsidR="00674814" w:rsidRPr="008E13A7" w:rsidRDefault="00674814" w:rsidP="00674814">
      <w:pPr>
        <w:tabs>
          <w:tab w:val="left" w:pos="0"/>
        </w:tabs>
        <w:jc w:val="both"/>
        <w:rPr>
          <w:rFonts w:ascii="CG Omega" w:hAnsi="CG Omega" w:cs="Arial"/>
          <w:sz w:val="22"/>
          <w:szCs w:val="22"/>
        </w:rPr>
      </w:pPr>
      <w:r w:rsidRPr="008E13A7">
        <w:rPr>
          <w:rFonts w:ascii="CG Omega" w:hAnsi="CG Omega" w:cs="Arial"/>
          <w:sz w:val="22"/>
          <w:szCs w:val="22"/>
        </w:rPr>
        <w:t xml:space="preserve">Zamawiający przekazuje informacje o pozostałych Wykonawcach, którzy złożyli oferty </w:t>
      </w:r>
      <w:r>
        <w:rPr>
          <w:rFonts w:ascii="CG Omega" w:hAnsi="CG Omega" w:cs="Arial"/>
          <w:sz w:val="22"/>
          <w:szCs w:val="22"/>
        </w:rPr>
        <w:t xml:space="preserve">dla danej części </w:t>
      </w:r>
      <w:r w:rsidRPr="008E13A7">
        <w:rPr>
          <w:rFonts w:ascii="CG Omega" w:hAnsi="CG Omega" w:cs="Arial"/>
          <w:sz w:val="22"/>
          <w:szCs w:val="22"/>
        </w:rPr>
        <w:t>wraz ze streszczeniem oceny  i porównaniem złożonych ofert zawierającym punktację przyznaną ofertom w każdym kryterium oceny ofert i łączną punktację.</w:t>
      </w:r>
    </w:p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11"/>
        <w:gridCol w:w="1410"/>
        <w:gridCol w:w="7"/>
        <w:gridCol w:w="1134"/>
        <w:gridCol w:w="1561"/>
      </w:tblGrid>
      <w:tr w:rsidR="00674814" w:rsidRPr="00F23B02" w:rsidTr="00B52FA1">
        <w:trPr>
          <w:cantSplit/>
          <w:trHeight w:val="703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Pr="00F0610E" w:rsidRDefault="00674814" w:rsidP="00B52FA1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Nazwa i adres wykonawcy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Cena oferty</w:t>
            </w:r>
          </w:p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( 60%)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(pkt.)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Okres gwarancji</w:t>
            </w:r>
          </w:p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(40%) (pkt.)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814" w:rsidRPr="00F0610E" w:rsidRDefault="00674814" w:rsidP="00B52FA1">
            <w:pPr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F0610E">
              <w:rPr>
                <w:rFonts w:ascii="CG Omega" w:hAnsi="CG Omega"/>
                <w:b/>
                <w:sz w:val="22"/>
                <w:szCs w:val="22"/>
                <w:lang w:eastAsia="en-US"/>
              </w:rPr>
              <w:t>Ocena pkt.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Sun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Fee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Pr="008E13A7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Mełgiewska 30F, 20-234 Lublin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A715D5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84,13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proofErr w:type="spellStart"/>
            <w:r>
              <w:rPr>
                <w:rFonts w:ascii="CG Omega" w:hAnsi="CG Omega"/>
                <w:sz w:val="22"/>
                <w:szCs w:val="22"/>
              </w:rPr>
              <w:t>Metis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Polska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Twarda 18, 00-105 Warszawa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87,72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Erato Energy S.A.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Fiołkowa 3,  52-200 Wysoka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96,94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proofErr w:type="spellStart"/>
            <w:r>
              <w:rPr>
                <w:rFonts w:ascii="CG Omega" w:hAnsi="CG Omega"/>
                <w:sz w:val="22"/>
                <w:szCs w:val="22"/>
              </w:rPr>
              <w:t>Sungrant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Ciesielska 2/23, 15-542 Białystok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90,93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DAJK Maciej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Kańczugowski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Chemiczna 8G, 20-329 Lublin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92,92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A34541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ZIELONY PRĄD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</w:t>
            </w:r>
            <w:r w:rsidRPr="00D5214E">
              <w:rPr>
                <w:rFonts w:ascii="CG Omega" w:hAnsi="CG Omega"/>
                <w:sz w:val="22"/>
                <w:szCs w:val="22"/>
              </w:rPr>
              <w:t>l. Miła 49, 78-400 Szczecinek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8E13A7"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95,43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 w:rsidRPr="00D5214E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EKO-ON 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 xml:space="preserve">ul. Góra </w:t>
            </w:r>
            <w:proofErr w:type="spellStart"/>
            <w:r w:rsidRPr="00D5214E">
              <w:rPr>
                <w:rFonts w:ascii="CG Omega" w:hAnsi="CG Omega"/>
                <w:sz w:val="22"/>
                <w:szCs w:val="22"/>
              </w:rPr>
              <w:t>Libertowska</w:t>
            </w:r>
            <w:proofErr w:type="spellEnd"/>
            <w:r w:rsidRPr="00D5214E">
              <w:rPr>
                <w:rFonts w:ascii="CG Omega" w:hAnsi="CG Omega"/>
                <w:sz w:val="22"/>
                <w:szCs w:val="22"/>
              </w:rPr>
              <w:t xml:space="preserve"> 47, 30-444 Libertów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8E13A7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85,80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VOSTI Sp. z o.o.</w:t>
            </w:r>
            <w:r w:rsidRPr="00D5214E"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 xml:space="preserve"> 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</w:t>
            </w:r>
            <w:r w:rsidRPr="00D5214E">
              <w:rPr>
                <w:rFonts w:ascii="CG Omega" w:hAnsi="CG Omega"/>
                <w:sz w:val="22"/>
                <w:szCs w:val="22"/>
              </w:rPr>
              <w:t>l. Nałęczowska 14, 20-701 Lublin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47,10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87,10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Firma Usługowa AC-DC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>Lipiny 219A, 39-220 Pilzno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86,17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autoSpaceDE w:val="0"/>
              <w:autoSpaceDN w:val="0"/>
              <w:adjustRightInd w:val="0"/>
              <w:rPr>
                <w:rFonts w:ascii="CG Omega" w:eastAsia="Calibri" w:hAnsi="CG Omega" w:cs="Segoe UI"/>
                <w:color w:val="000000"/>
                <w:sz w:val="22"/>
                <w:szCs w:val="22"/>
              </w:rPr>
            </w:pPr>
            <w:r>
              <w:rPr>
                <w:rFonts w:ascii="CG Omega" w:eastAsia="Calibri" w:hAnsi="CG Omega" w:cs="Segoe UI"/>
                <w:color w:val="000000"/>
                <w:sz w:val="22"/>
                <w:szCs w:val="22"/>
              </w:rPr>
              <w:t>SUNTRANS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</w:t>
            </w:r>
            <w:r w:rsidRPr="00D5214E">
              <w:rPr>
                <w:rFonts w:ascii="CG Omega" w:hAnsi="CG Omega"/>
                <w:sz w:val="22"/>
                <w:szCs w:val="22"/>
              </w:rPr>
              <w:t>l. Piłsudskiego 1/12, 37-200 Przeworsk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74,02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Pr="00D5214E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>FEBE Sp. z o.o.</w:t>
            </w:r>
          </w:p>
          <w:p w:rsidR="00674814" w:rsidRDefault="00674814" w:rsidP="00B52FA1">
            <w:pPr>
              <w:rPr>
                <w:rFonts w:ascii="CG Omega" w:hAnsi="CG Omega"/>
                <w:sz w:val="22"/>
                <w:szCs w:val="22"/>
              </w:rPr>
            </w:pPr>
            <w:r w:rsidRPr="00D5214E">
              <w:rPr>
                <w:rFonts w:ascii="CG Omega" w:hAnsi="CG Omega"/>
                <w:sz w:val="22"/>
                <w:szCs w:val="22"/>
              </w:rPr>
              <w:t>ul. Legnicka 57W/17,  54-203 Wrocław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89,04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SMARTRES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Gen. Bora Komorowskiego 3/11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33-100 Tarnów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92,23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KDP INVEST DARIA SIERLA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ul. Marii Konopnickiej 4/13,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82-200 Malbork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85,67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LUBIE OZE Sp. z o.o. ul. Wesoła 46, Radostków – Kolonia  42-233 Mykanów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85,81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SOLEKO POLSKA Sp. z o.o. Oleszno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Parkowa 18, 29-105 Krasocin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94,49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JB ENERGIA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Chmielowskiego 44C,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33-200 Dąbrowa Tarnowska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78,84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FLEXIPOWER GROUP Sp. z o.o. Sp. K.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Kudrowice 12, 95-200 Pabianice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97,31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ATUM ENERGY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</w:rPr>
              <w:t>ul. Rzgowska 349, 93-338 Łódź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87,20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PGEO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Kosynierów 22/46, 35-202 Rzeszów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85,30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JSB CONSTRUCTION PPHU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Jolanta Sekuła ul. Potokowa 12A/1,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80-297 Banino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66,62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MT PLASTICS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ul. Lubiejew 3D, 96-500 Sochaczew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91,35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ERGO EKOLOGIA Sp. z o.o.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ul. K.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Gierdziejewskiego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7 lok. 17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02-495 Warszawa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80,81</w:t>
            </w:r>
          </w:p>
        </w:tc>
      </w:tr>
      <w:tr w:rsidR="00674814" w:rsidRPr="008E13A7" w:rsidTr="00B52FA1">
        <w:trPr>
          <w:cantSplit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BOGITECH Łukasz Bogacz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ul. T. Kościuszki 17/2, </w:t>
            </w:r>
          </w:p>
          <w:p w:rsidR="00674814" w:rsidRDefault="00674814" w:rsidP="00B52FA1">
            <w:pPr>
              <w:spacing w:line="276" w:lineRule="auto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36-100 Kolbuszowa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6748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14" w:rsidRDefault="00C67C14" w:rsidP="00B52FA1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90,11</w:t>
            </w:r>
          </w:p>
        </w:tc>
      </w:tr>
    </w:tbl>
    <w:p w:rsidR="00674814" w:rsidRDefault="00674814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p w:rsidR="000F67EA" w:rsidRDefault="000F67EA" w:rsidP="00674814">
      <w:pPr>
        <w:jc w:val="both"/>
        <w:rPr>
          <w:rFonts w:ascii="CG Omega" w:hAnsi="CG Omega" w:cs="Gautami"/>
          <w:b/>
          <w:sz w:val="22"/>
          <w:szCs w:val="22"/>
        </w:rPr>
      </w:pPr>
    </w:p>
    <w:p w:rsidR="00674814" w:rsidRDefault="00D90437">
      <w:pPr>
        <w:rPr>
          <w:rFonts w:ascii="CG Omega" w:hAnsi="CG Omega"/>
          <w:b/>
          <w:sz w:val="22"/>
          <w:szCs w:val="22"/>
          <w:u w:val="thick"/>
        </w:rPr>
      </w:pPr>
      <w:r w:rsidRPr="00B25C26">
        <w:rPr>
          <w:rFonts w:ascii="CG Omega" w:hAnsi="CG Omega"/>
          <w:b/>
          <w:sz w:val="22"/>
          <w:szCs w:val="22"/>
          <w:u w:val="thick"/>
        </w:rPr>
        <w:t xml:space="preserve">Uzasadnienie  ponownego wyboru  </w:t>
      </w:r>
      <w:r w:rsidR="00B25C26" w:rsidRPr="00B25C26">
        <w:rPr>
          <w:rFonts w:ascii="CG Omega" w:hAnsi="CG Omega"/>
          <w:b/>
          <w:sz w:val="22"/>
          <w:szCs w:val="22"/>
          <w:u w:val="thick"/>
        </w:rPr>
        <w:t xml:space="preserve">najkorzystniejszej </w:t>
      </w:r>
      <w:r w:rsidRPr="00B25C26">
        <w:rPr>
          <w:rFonts w:ascii="CG Omega" w:hAnsi="CG Omega"/>
          <w:b/>
          <w:sz w:val="22"/>
          <w:szCs w:val="22"/>
          <w:u w:val="thick"/>
        </w:rPr>
        <w:t>oferty:</w:t>
      </w:r>
    </w:p>
    <w:p w:rsidR="00B25C26" w:rsidRPr="00B25C26" w:rsidRDefault="00B25C26">
      <w:pPr>
        <w:rPr>
          <w:rFonts w:ascii="CG Omega" w:hAnsi="CG Omega"/>
          <w:b/>
          <w:sz w:val="22"/>
          <w:szCs w:val="22"/>
          <w:u w:val="thick"/>
        </w:rPr>
      </w:pPr>
    </w:p>
    <w:p w:rsidR="00D90437" w:rsidRDefault="00DE04CD" w:rsidP="00D9043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W dniu 29.02.2024</w:t>
      </w:r>
      <w:r w:rsidR="00D90437" w:rsidRPr="00D8606E">
        <w:rPr>
          <w:rFonts w:ascii="CG Omega" w:hAnsi="CG Omega" w:cs="Arial"/>
          <w:sz w:val="22"/>
          <w:szCs w:val="22"/>
        </w:rPr>
        <w:t xml:space="preserve"> r., działając na podstawie art. 253 ustawy Prawo zamówień publicznych</w:t>
      </w:r>
      <w:r w:rsidR="00D90437" w:rsidRPr="00D8606E">
        <w:rPr>
          <w:rFonts w:ascii="CG Omega" w:hAnsi="CG Omega"/>
          <w:sz w:val="22"/>
          <w:szCs w:val="22"/>
        </w:rPr>
        <w:t xml:space="preserve"> </w:t>
      </w:r>
      <w:r w:rsidR="00D90437" w:rsidRPr="00D8606E">
        <w:rPr>
          <w:rFonts w:ascii="CG Omega" w:hAnsi="CG Omega" w:cs="Arial"/>
          <w:sz w:val="22"/>
          <w:szCs w:val="22"/>
        </w:rPr>
        <w:t>zamawiający poinformował</w:t>
      </w:r>
      <w:r w:rsidR="00D90437">
        <w:rPr>
          <w:rFonts w:ascii="CG Omega" w:hAnsi="CG Omega" w:cs="Arial"/>
          <w:sz w:val="22"/>
          <w:szCs w:val="22"/>
        </w:rPr>
        <w:t xml:space="preserve"> wykonawców, że </w:t>
      </w:r>
      <w:r w:rsidR="00D90437" w:rsidRPr="00D8606E">
        <w:rPr>
          <w:rFonts w:ascii="CG Omega" w:hAnsi="CG Omega" w:cs="Arial"/>
          <w:sz w:val="22"/>
          <w:szCs w:val="22"/>
        </w:rPr>
        <w:t>do realizacji w/w zamówienia publicznego</w:t>
      </w:r>
      <w:r w:rsidR="00D90437">
        <w:rPr>
          <w:rFonts w:ascii="CG Omega" w:hAnsi="CG Omega" w:cs="Arial"/>
          <w:sz w:val="22"/>
          <w:szCs w:val="22"/>
        </w:rPr>
        <w:t xml:space="preserve"> w zakresie części nr 1 </w:t>
      </w:r>
      <w:r>
        <w:rPr>
          <w:rFonts w:ascii="CG Omega" w:hAnsi="CG Omega" w:cs="Arial"/>
          <w:sz w:val="22"/>
          <w:szCs w:val="22"/>
        </w:rPr>
        <w:t xml:space="preserve"> i nr 2  </w:t>
      </w:r>
      <w:r w:rsidR="00D90437">
        <w:rPr>
          <w:rFonts w:ascii="CG Omega" w:hAnsi="CG Omega" w:cs="Arial"/>
          <w:sz w:val="22"/>
          <w:szCs w:val="22"/>
        </w:rPr>
        <w:t>wybrano</w:t>
      </w:r>
      <w:r w:rsidR="00D90437" w:rsidRPr="00D8606E">
        <w:rPr>
          <w:rFonts w:ascii="CG Omega" w:hAnsi="CG Omega"/>
          <w:sz w:val="22"/>
          <w:szCs w:val="22"/>
        </w:rPr>
        <w:t xml:space="preserve"> </w:t>
      </w:r>
      <w:r w:rsidR="00D90437" w:rsidRPr="00D8606E">
        <w:rPr>
          <w:rFonts w:ascii="CG Omega" w:hAnsi="CG Omega" w:cs="Arial"/>
          <w:sz w:val="22"/>
          <w:szCs w:val="22"/>
        </w:rPr>
        <w:t>ofertę złożoną przez</w:t>
      </w:r>
      <w:r>
        <w:rPr>
          <w:rFonts w:ascii="CG Omega" w:hAnsi="CG Omega" w:cs="Arial"/>
          <w:sz w:val="22"/>
          <w:szCs w:val="22"/>
        </w:rPr>
        <w:t xml:space="preserve"> Wykonawcę:</w:t>
      </w:r>
    </w:p>
    <w:p w:rsidR="00DE04CD" w:rsidRDefault="00DE04CD" w:rsidP="00D9043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PGI2 Sp. z o.o.</w:t>
      </w:r>
    </w:p>
    <w:p w:rsidR="00DE04CD" w:rsidRDefault="00DE04CD" w:rsidP="00D9043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ul. Bytowska 19,  89-600 Chojnice</w:t>
      </w:r>
    </w:p>
    <w:p w:rsidR="00DE04CD" w:rsidRDefault="00DE04CD" w:rsidP="00D90437">
      <w:pPr>
        <w:jc w:val="both"/>
        <w:rPr>
          <w:rFonts w:ascii="CG Omega" w:hAnsi="CG Omega"/>
          <w:sz w:val="22"/>
          <w:szCs w:val="22"/>
        </w:rPr>
      </w:pPr>
    </w:p>
    <w:p w:rsidR="00D90437" w:rsidRDefault="00D90437" w:rsidP="00D90437">
      <w:pPr>
        <w:jc w:val="both"/>
        <w:rPr>
          <w:rFonts w:ascii="CG Omega" w:hAnsi="CG Omega" w:cs="Arial"/>
          <w:sz w:val="22"/>
          <w:szCs w:val="22"/>
        </w:rPr>
      </w:pPr>
      <w:r w:rsidRPr="00D8606E">
        <w:rPr>
          <w:rFonts w:ascii="CG Omega" w:hAnsi="CG Omega" w:cs="Arial"/>
          <w:sz w:val="22"/>
          <w:szCs w:val="22"/>
        </w:rPr>
        <w:t xml:space="preserve">Wybrany wykonawca </w:t>
      </w:r>
      <w:r w:rsidR="00DE04CD">
        <w:rPr>
          <w:rFonts w:ascii="CG Omega" w:hAnsi="CG Omega" w:cs="Arial"/>
          <w:sz w:val="22"/>
          <w:szCs w:val="22"/>
        </w:rPr>
        <w:t>pismem z dnia 01.03.2024 r.  oświadczył, że odstępuje od podpisania umowy w zakresie części nr 1 i 2  przedmiotu zamówienia</w:t>
      </w:r>
      <w:r w:rsidRPr="00D8606E">
        <w:rPr>
          <w:rFonts w:ascii="CG Omega" w:hAnsi="CG Omega" w:cs="Arial"/>
          <w:sz w:val="22"/>
          <w:szCs w:val="22"/>
        </w:rPr>
        <w:t>.</w:t>
      </w:r>
    </w:p>
    <w:p w:rsidR="00D90437" w:rsidRDefault="00D90437" w:rsidP="00D90437">
      <w:pPr>
        <w:jc w:val="both"/>
        <w:rPr>
          <w:rFonts w:ascii="CG Omega" w:hAnsi="CG Omega" w:cs="Arial"/>
          <w:sz w:val="22"/>
          <w:szCs w:val="22"/>
        </w:rPr>
      </w:pPr>
      <w:r w:rsidRPr="00D8606E">
        <w:rPr>
          <w:rFonts w:ascii="CG Omega" w:hAnsi="CG Omega" w:cs="Arial"/>
          <w:sz w:val="22"/>
          <w:szCs w:val="22"/>
        </w:rPr>
        <w:t>Mając na uwadze powyższe oraz korzystając z możliwości wskazanej w art. 263 ustawy Prawo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zamówień publicznych</w:t>
      </w:r>
      <w:r w:rsidR="00DE04CD">
        <w:rPr>
          <w:rFonts w:ascii="CG Omega" w:hAnsi="CG Omega" w:cs="Arial"/>
          <w:sz w:val="22"/>
          <w:szCs w:val="22"/>
        </w:rPr>
        <w:t>,</w:t>
      </w:r>
      <w:r w:rsidRPr="00D8606E">
        <w:rPr>
          <w:rFonts w:ascii="CG Omega" w:hAnsi="CG Omega" w:cs="Arial"/>
          <w:sz w:val="22"/>
          <w:szCs w:val="22"/>
        </w:rPr>
        <w:t xml:space="preserve"> z</w:t>
      </w:r>
      <w:r>
        <w:rPr>
          <w:rFonts w:ascii="CG Omega" w:hAnsi="CG Omega" w:cs="Arial"/>
          <w:sz w:val="22"/>
          <w:szCs w:val="22"/>
        </w:rPr>
        <w:t>amawiający dokonał ponownego badania i oceny ofert spośród pozostałych ofert i wybrał</w:t>
      </w:r>
      <w:r w:rsidR="00DE04CD">
        <w:rPr>
          <w:rFonts w:ascii="CG Omega" w:hAnsi="CG Omega" w:cs="Arial"/>
          <w:sz w:val="22"/>
          <w:szCs w:val="22"/>
        </w:rPr>
        <w:t xml:space="preserve"> ponownie</w:t>
      </w:r>
      <w:r>
        <w:rPr>
          <w:rFonts w:ascii="CG Omega" w:hAnsi="CG Omega" w:cs="Arial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 xml:space="preserve">najkorzystniejszą </w:t>
      </w:r>
      <w:r>
        <w:rPr>
          <w:rFonts w:ascii="CG Omega" w:hAnsi="CG Omega" w:cs="Arial"/>
          <w:sz w:val="22"/>
          <w:szCs w:val="22"/>
        </w:rPr>
        <w:t>ofertę na wykonanie przedmiotu za</w:t>
      </w:r>
      <w:r w:rsidR="00DE04CD">
        <w:rPr>
          <w:rFonts w:ascii="CG Omega" w:hAnsi="CG Omega" w:cs="Arial"/>
          <w:sz w:val="22"/>
          <w:szCs w:val="22"/>
        </w:rPr>
        <w:t xml:space="preserve">mówienia,  w zakresie </w:t>
      </w:r>
      <w:r>
        <w:rPr>
          <w:rFonts w:ascii="CG Omega" w:hAnsi="CG Omega" w:cs="Arial"/>
          <w:sz w:val="22"/>
          <w:szCs w:val="22"/>
        </w:rPr>
        <w:t xml:space="preserve"> części nr 1 </w:t>
      </w:r>
      <w:r w:rsidR="00DE04CD">
        <w:rPr>
          <w:rFonts w:ascii="CG Omega" w:hAnsi="CG Omega" w:cs="Arial"/>
          <w:sz w:val="22"/>
          <w:szCs w:val="22"/>
        </w:rPr>
        <w:t xml:space="preserve"> i nr 2 </w:t>
      </w:r>
      <w:r>
        <w:rPr>
          <w:rFonts w:ascii="CG Omega" w:hAnsi="CG Omega" w:cs="Arial"/>
          <w:sz w:val="22"/>
          <w:szCs w:val="22"/>
        </w:rPr>
        <w:t>przedmiotu zamówienia</w:t>
      </w:r>
      <w:r w:rsidRPr="00D8606E">
        <w:rPr>
          <w:rFonts w:ascii="CG Omega" w:hAnsi="CG Omega" w:cs="Arial"/>
          <w:sz w:val="22"/>
          <w:szCs w:val="22"/>
        </w:rPr>
        <w:t>.</w:t>
      </w:r>
    </w:p>
    <w:p w:rsidR="00D90437" w:rsidRPr="00D8606E" w:rsidRDefault="00D90437" w:rsidP="00D90437">
      <w:pPr>
        <w:jc w:val="both"/>
        <w:rPr>
          <w:rFonts w:ascii="CG Omega" w:hAnsi="CG Omega"/>
          <w:sz w:val="22"/>
          <w:szCs w:val="22"/>
        </w:rPr>
      </w:pPr>
      <w:r w:rsidRPr="00D8606E">
        <w:rPr>
          <w:rFonts w:ascii="CG Omega" w:hAnsi="CG Omega"/>
          <w:sz w:val="22"/>
          <w:szCs w:val="22"/>
        </w:rPr>
        <w:lastRenderedPageBreak/>
        <w:br/>
      </w:r>
      <w:r w:rsidRPr="00D8606E">
        <w:rPr>
          <w:rFonts w:ascii="CG Omega" w:hAnsi="CG Omega" w:cs="Arial"/>
          <w:sz w:val="22"/>
          <w:szCs w:val="22"/>
        </w:rPr>
        <w:t>Zgodnie z art. 263 ustawy Prawo zamówień publicznych</w:t>
      </w:r>
      <w:r>
        <w:rPr>
          <w:rFonts w:ascii="CG Omega" w:hAnsi="CG Omega" w:cs="Arial"/>
          <w:sz w:val="22"/>
          <w:szCs w:val="22"/>
        </w:rPr>
        <w:t>,</w:t>
      </w:r>
      <w:r w:rsidRPr="00D8606E">
        <w:rPr>
          <w:rFonts w:ascii="CG Omega" w:hAnsi="CG Omega" w:cs="Arial"/>
          <w:sz w:val="22"/>
          <w:szCs w:val="22"/>
        </w:rPr>
        <w:t xml:space="preserve"> jeżeli wykonawca, którego oferta została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wybrana jako najkorzystniejsza, uchyla się od zawarcia umowy w sprawie zamówienia publicznego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lub nie wnosi wymaganego zabezpieczenia należytego wykonania umowy, zamawiający może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dokonać ponownego badania i oceny ofert spośród ofert pozostałych w</w:t>
      </w:r>
      <w:r>
        <w:rPr>
          <w:rFonts w:ascii="CG Omega" w:hAnsi="CG Omega" w:cs="Arial"/>
          <w:sz w:val="22"/>
          <w:szCs w:val="22"/>
        </w:rPr>
        <w:t> </w:t>
      </w:r>
      <w:r w:rsidRPr="00D8606E">
        <w:rPr>
          <w:rFonts w:ascii="CG Omega" w:hAnsi="CG Omega" w:cs="Arial"/>
          <w:sz w:val="22"/>
          <w:szCs w:val="22"/>
        </w:rPr>
        <w:t>postępowaniu</w:t>
      </w:r>
      <w:r w:rsidRPr="00D8606E">
        <w:rPr>
          <w:rFonts w:ascii="CG Omega" w:hAnsi="CG Omega"/>
          <w:sz w:val="22"/>
          <w:szCs w:val="22"/>
        </w:rPr>
        <w:t xml:space="preserve"> </w:t>
      </w:r>
      <w:r w:rsidRPr="00D8606E">
        <w:rPr>
          <w:rFonts w:ascii="CG Omega" w:hAnsi="CG Omega" w:cs="Arial"/>
          <w:sz w:val="22"/>
          <w:szCs w:val="22"/>
        </w:rPr>
        <w:t>wykonawców oraz wybrać najkorzystniejszą ofertę albo unieważnić postępowanie.</w:t>
      </w:r>
    </w:p>
    <w:p w:rsidR="00674814" w:rsidRDefault="00674814" w:rsidP="00674814"/>
    <w:p w:rsidR="00674814" w:rsidRPr="00BC5466" w:rsidRDefault="00674814" w:rsidP="00674814">
      <w:pPr>
        <w:ind w:firstLine="708"/>
        <w:jc w:val="both"/>
        <w:rPr>
          <w:rFonts w:ascii="CG Omega" w:hAnsi="CG Omega" w:cs="Arial"/>
          <w:sz w:val="22"/>
          <w:szCs w:val="22"/>
        </w:rPr>
      </w:pPr>
      <w:r w:rsidRPr="00BC5466">
        <w:rPr>
          <w:rFonts w:ascii="CG Omega" w:hAnsi="CG Omega" w:cs="Arial"/>
          <w:sz w:val="22"/>
          <w:szCs w:val="22"/>
        </w:rPr>
        <w:t>Na powyższe rozstrzygnięcie  wykonawcom przysługują środki ochrony prawnej  przewidziane w przepisach ustawy Pzp.</w:t>
      </w:r>
    </w:p>
    <w:p w:rsidR="00674814" w:rsidRDefault="00674814" w:rsidP="00674814">
      <w:pPr>
        <w:rPr>
          <w:rFonts w:ascii="CG Omega" w:hAnsi="CG Omega"/>
          <w:b/>
          <w:sz w:val="22"/>
          <w:szCs w:val="22"/>
          <w:lang w:eastAsia="en-US"/>
        </w:rPr>
      </w:pPr>
    </w:p>
    <w:p w:rsidR="00674814" w:rsidRPr="00BC5466" w:rsidRDefault="00674814" w:rsidP="00674814">
      <w:pPr>
        <w:widowControl w:val="0"/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  <w:r w:rsidRPr="00BC5466">
        <w:rPr>
          <w:rFonts w:ascii="CG Omega" w:hAnsi="CG Omega" w:cs="Arial"/>
          <w:sz w:val="22"/>
          <w:szCs w:val="22"/>
        </w:rPr>
        <w:t xml:space="preserve">Umowa w sprawie  zamówienia publicznego zostanie podpisania </w:t>
      </w:r>
      <w:r>
        <w:rPr>
          <w:rFonts w:ascii="CG Omega" w:hAnsi="CG Omega" w:cs="Arial"/>
          <w:sz w:val="22"/>
          <w:szCs w:val="22"/>
        </w:rPr>
        <w:t>po upływie terminów określonych w  art. 308 ustawy Pzp</w:t>
      </w:r>
      <w:r w:rsidRPr="00BC5466">
        <w:rPr>
          <w:rFonts w:ascii="CG Omega" w:hAnsi="CG Omega" w:cs="Arial"/>
          <w:sz w:val="22"/>
          <w:szCs w:val="22"/>
        </w:rPr>
        <w:t>.</w:t>
      </w:r>
    </w:p>
    <w:p w:rsidR="00674814" w:rsidRPr="00BC5466" w:rsidRDefault="00674814" w:rsidP="00674814">
      <w:pPr>
        <w:rPr>
          <w:rFonts w:ascii="CG Omega" w:hAnsi="CG Omega"/>
          <w:b/>
          <w:sz w:val="22"/>
          <w:szCs w:val="22"/>
          <w:lang w:eastAsia="en-US"/>
        </w:rPr>
      </w:pPr>
    </w:p>
    <w:p w:rsidR="00674814" w:rsidRDefault="00674814" w:rsidP="00674814">
      <w:pPr>
        <w:jc w:val="both"/>
        <w:rPr>
          <w:rFonts w:ascii="CG Omega" w:hAnsi="CG Omega" w:cs="Arial"/>
          <w:sz w:val="22"/>
          <w:szCs w:val="22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DE04CD" w:rsidRDefault="00DE04CD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DE04CD" w:rsidRDefault="00DE04CD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DE04CD" w:rsidRDefault="00DE04CD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</w:p>
    <w:p w:rsidR="00674814" w:rsidRDefault="00674814" w:rsidP="00674814">
      <w:pPr>
        <w:jc w:val="both"/>
        <w:outlineLvl w:val="0"/>
        <w:rPr>
          <w:rFonts w:ascii="CG Omega" w:hAnsi="CG Omega" w:cs="Gautami"/>
          <w:b/>
          <w:sz w:val="22"/>
          <w:szCs w:val="22"/>
          <w:u w:val="single"/>
        </w:rPr>
      </w:pPr>
      <w:r>
        <w:rPr>
          <w:rFonts w:ascii="CG Omega" w:hAnsi="CG Omega" w:cs="Gautami"/>
          <w:b/>
          <w:sz w:val="22"/>
          <w:szCs w:val="22"/>
          <w:u w:val="single"/>
        </w:rPr>
        <w:t>Otrzymują:</w:t>
      </w:r>
    </w:p>
    <w:p w:rsidR="00674814" w:rsidRDefault="00674814" w:rsidP="00674814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1. Wykonawcy biorący udział w postępowaniu.</w:t>
      </w:r>
    </w:p>
    <w:p w:rsidR="00674814" w:rsidRDefault="00674814" w:rsidP="00674814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2. Strona prowadzonego postępowania – platforma zakupowa. </w:t>
      </w:r>
    </w:p>
    <w:p w:rsidR="00674814" w:rsidRPr="009B0C3D" w:rsidRDefault="00674814" w:rsidP="00674814">
      <w:pPr>
        <w:jc w:val="both"/>
        <w:rPr>
          <w:rFonts w:ascii="CG Omega" w:hAnsi="CG Omega" w:cs="Gautami"/>
          <w:sz w:val="22"/>
          <w:szCs w:val="22"/>
          <w:vertAlign w:val="subscript"/>
        </w:rPr>
      </w:pPr>
      <w:r>
        <w:rPr>
          <w:rFonts w:ascii="CG Omega" w:hAnsi="CG Omega" w:cs="Gautami"/>
          <w:sz w:val="22"/>
          <w:szCs w:val="22"/>
        </w:rPr>
        <w:t xml:space="preserve">3.  a/a </w:t>
      </w:r>
    </w:p>
    <w:p w:rsidR="00674814" w:rsidRDefault="00674814" w:rsidP="00674814">
      <w:pPr>
        <w:jc w:val="both"/>
        <w:rPr>
          <w:rFonts w:ascii="Arial" w:hAnsi="Arial" w:cs="Arial"/>
          <w:sz w:val="25"/>
          <w:szCs w:val="25"/>
        </w:rPr>
      </w:pPr>
    </w:p>
    <w:p w:rsidR="00DB7CDE" w:rsidRPr="00674814" w:rsidRDefault="00DB7CDE" w:rsidP="00674814"/>
    <w:sectPr w:rsidR="00DB7CDE" w:rsidRPr="00674814" w:rsidSect="006C57E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20"/>
    <w:rsid w:val="000F67EA"/>
    <w:rsid w:val="004E0ABB"/>
    <w:rsid w:val="00516F66"/>
    <w:rsid w:val="00674814"/>
    <w:rsid w:val="006C57E1"/>
    <w:rsid w:val="00815420"/>
    <w:rsid w:val="009B7763"/>
    <w:rsid w:val="00A715D5"/>
    <w:rsid w:val="00B25C26"/>
    <w:rsid w:val="00B52035"/>
    <w:rsid w:val="00C67C14"/>
    <w:rsid w:val="00D90437"/>
    <w:rsid w:val="00DB7CDE"/>
    <w:rsid w:val="00DE04CD"/>
    <w:rsid w:val="00EF2C57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288F-D366-47EC-AA7D-CB0551E0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81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2024-03-06T07:26:00Z</dcterms:created>
  <dcterms:modified xsi:type="dcterms:W3CDTF">2024-03-08T11:09:00Z</dcterms:modified>
</cp:coreProperties>
</file>