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F4DB4" w:rsidRPr="00894C07" w:rsidRDefault="004B422B" w:rsidP="00DA66B9">
      <w:pPr>
        <w:pStyle w:val="Zwykytekst1"/>
        <w:spacing w:after="120"/>
        <w:ind w:left="284" w:hanging="284"/>
        <w:jc w:val="center"/>
        <w:rPr>
          <w:rFonts w:ascii="Arial" w:hAnsi="Arial" w:cs="Arial"/>
        </w:rPr>
      </w:pPr>
      <w:r w:rsidRPr="00894C07">
        <w:rPr>
          <w:rFonts w:ascii="Arial" w:hAnsi="Arial" w:cs="Arial"/>
          <w:b/>
          <w:noProof/>
          <w:lang w:eastAsia="pl-PL"/>
        </w:rPr>
        <w:drawing>
          <wp:inline distT="0" distB="0" distL="0" distR="0">
            <wp:extent cx="2314575" cy="504825"/>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504825"/>
                    </a:xfrm>
                    <a:prstGeom prst="rect">
                      <a:avLst/>
                    </a:prstGeom>
                    <a:noFill/>
                    <a:ln>
                      <a:noFill/>
                    </a:ln>
                  </pic:spPr>
                </pic:pic>
              </a:graphicData>
            </a:graphic>
          </wp:inline>
        </w:drawing>
      </w:r>
    </w:p>
    <w:p w:rsidR="00894C07" w:rsidRDefault="00894C07" w:rsidP="003F4DB4">
      <w:pPr>
        <w:snapToGrid w:val="0"/>
        <w:jc w:val="center"/>
        <w:rPr>
          <w:rFonts w:ascii="Arial" w:eastAsia="Times New Roman" w:hAnsi="Arial" w:cs="Arial"/>
          <w:b/>
          <w:bCs/>
          <w:sz w:val="20"/>
          <w:szCs w:val="20"/>
          <w:lang w:eastAsia="pl-PL"/>
        </w:rPr>
      </w:pPr>
    </w:p>
    <w:p w:rsidR="003F4DB4" w:rsidRPr="00894C07" w:rsidRDefault="00553023" w:rsidP="00852BE1">
      <w:pPr>
        <w:snapToGrid w:val="0"/>
        <w:jc w:val="center"/>
        <w:rPr>
          <w:rFonts w:ascii="Arial" w:hAnsi="Arial" w:cs="Arial"/>
          <w:b/>
          <w:i/>
          <w:sz w:val="20"/>
          <w:szCs w:val="20"/>
        </w:rPr>
      </w:pPr>
      <w:r w:rsidRPr="00894C07">
        <w:rPr>
          <w:rFonts w:ascii="Arial" w:eastAsia="Times New Roman" w:hAnsi="Arial" w:cs="Arial"/>
          <w:b/>
          <w:bCs/>
          <w:sz w:val="20"/>
          <w:szCs w:val="20"/>
          <w:lang w:eastAsia="pl-PL"/>
        </w:rPr>
        <w:t xml:space="preserve">UMOWA nr </w:t>
      </w:r>
      <w:r w:rsidR="00894C07" w:rsidRPr="00894C07">
        <w:rPr>
          <w:rFonts w:ascii="Arial" w:eastAsia="Times New Roman" w:hAnsi="Arial" w:cs="Arial"/>
          <w:b/>
          <w:bCs/>
          <w:sz w:val="20"/>
          <w:szCs w:val="20"/>
          <w:lang w:eastAsia="pl-PL"/>
        </w:rPr>
        <w:t>II-</w:t>
      </w:r>
      <w:r w:rsidR="005551DE" w:rsidRPr="00894C07">
        <w:rPr>
          <w:rFonts w:ascii="Arial" w:eastAsia="Times New Roman" w:hAnsi="Arial" w:cs="Arial"/>
          <w:b/>
          <w:bCs/>
          <w:sz w:val="20"/>
          <w:szCs w:val="20"/>
          <w:lang w:eastAsia="pl-PL"/>
        </w:rPr>
        <w:t>…….</w:t>
      </w:r>
      <w:r w:rsidR="00A05ED4">
        <w:rPr>
          <w:rFonts w:ascii="Arial" w:eastAsia="Times New Roman" w:hAnsi="Arial" w:cs="Arial"/>
          <w:b/>
          <w:bCs/>
          <w:sz w:val="20"/>
          <w:szCs w:val="20"/>
          <w:lang w:eastAsia="pl-PL"/>
        </w:rPr>
        <w:t>/</w:t>
      </w:r>
      <w:r w:rsidR="003F4DB4" w:rsidRPr="00894C07">
        <w:rPr>
          <w:rFonts w:ascii="Arial" w:hAnsi="Arial" w:cs="Arial"/>
          <w:sz w:val="20"/>
          <w:szCs w:val="20"/>
        </w:rPr>
        <w:t xml:space="preserve"> </w:t>
      </w:r>
      <w:r w:rsidR="00282992">
        <w:rPr>
          <w:rFonts w:ascii="Arial" w:hAnsi="Arial" w:cs="Arial"/>
          <w:sz w:val="20"/>
          <w:szCs w:val="20"/>
        </w:rPr>
        <w:t>23</w:t>
      </w:r>
    </w:p>
    <w:p w:rsidR="00553023" w:rsidRPr="00894C07" w:rsidRDefault="00553023" w:rsidP="00553023">
      <w:pPr>
        <w:widowControl w:val="0"/>
        <w:autoSpaceDE w:val="0"/>
        <w:autoSpaceDN w:val="0"/>
        <w:adjustRightInd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zawarta w dniu</w:t>
      </w:r>
      <w:r w:rsidRPr="00894C07">
        <w:rPr>
          <w:rFonts w:ascii="Arial" w:eastAsia="Times New Roman" w:hAnsi="Arial" w:cs="Arial"/>
          <w:b/>
          <w:bCs/>
          <w:sz w:val="20"/>
          <w:szCs w:val="20"/>
        </w:rPr>
        <w:t xml:space="preserve"> </w:t>
      </w:r>
      <w:r w:rsidR="00282992">
        <w:rPr>
          <w:rFonts w:ascii="Arial" w:eastAsia="Times New Roman" w:hAnsi="Arial" w:cs="Arial"/>
          <w:b/>
          <w:bCs/>
          <w:sz w:val="20"/>
          <w:szCs w:val="20"/>
        </w:rPr>
        <w:t xml:space="preserve">………08.2023 </w:t>
      </w:r>
      <w:r w:rsidR="00B504FF" w:rsidRPr="00894C07">
        <w:rPr>
          <w:rFonts w:ascii="Arial" w:eastAsia="Times New Roman" w:hAnsi="Arial" w:cs="Arial"/>
          <w:b/>
          <w:bCs/>
          <w:sz w:val="20"/>
          <w:szCs w:val="20"/>
        </w:rPr>
        <w:t>r.</w:t>
      </w:r>
      <w:r w:rsidR="00894C07" w:rsidRPr="00894C07">
        <w:rPr>
          <w:rFonts w:ascii="Arial" w:eastAsia="Times New Roman" w:hAnsi="Arial" w:cs="Arial"/>
          <w:b/>
          <w:bCs/>
          <w:sz w:val="20"/>
          <w:szCs w:val="20"/>
        </w:rPr>
        <w:t xml:space="preserve"> </w:t>
      </w:r>
      <w:r w:rsidRPr="00894C07">
        <w:rPr>
          <w:rFonts w:ascii="Arial" w:eastAsia="Times New Roman" w:hAnsi="Arial" w:cs="Arial"/>
          <w:sz w:val="20"/>
          <w:szCs w:val="20"/>
        </w:rPr>
        <w:t>w Krakowie pomiędzy:</w:t>
      </w:r>
    </w:p>
    <w:p w:rsidR="00553023" w:rsidRPr="00894C07" w:rsidRDefault="00553023" w:rsidP="00553023">
      <w:pPr>
        <w:spacing w:after="120" w:line="240" w:lineRule="auto"/>
        <w:jc w:val="both"/>
        <w:rPr>
          <w:rFonts w:ascii="Arial" w:eastAsia="Times New Roman" w:hAnsi="Arial" w:cs="Arial"/>
          <w:sz w:val="20"/>
          <w:szCs w:val="20"/>
          <w:lang w:eastAsia="pl-PL"/>
        </w:rPr>
      </w:pPr>
      <w:r w:rsidRPr="00894C07">
        <w:rPr>
          <w:rFonts w:ascii="Arial" w:eastAsia="Times New Roman" w:hAnsi="Arial" w:cs="Arial"/>
          <w:b/>
          <w:bCs/>
          <w:sz w:val="20"/>
          <w:szCs w:val="20"/>
          <w:lang w:eastAsia="pl-PL"/>
        </w:rPr>
        <w:t>Szpitalem Klinicznym im. dr. Józefa Babińskiego SPZOZ</w:t>
      </w:r>
      <w:r w:rsidRPr="00894C07">
        <w:rPr>
          <w:rFonts w:ascii="Arial" w:eastAsia="Times New Roman" w:hAnsi="Arial" w:cs="Arial"/>
          <w:sz w:val="20"/>
          <w:szCs w:val="20"/>
          <w:lang w:eastAsia="pl-PL"/>
        </w:rPr>
        <w:t xml:space="preserve"> </w:t>
      </w:r>
      <w:r w:rsidRPr="00894C07">
        <w:rPr>
          <w:rFonts w:ascii="Arial" w:eastAsia="Times New Roman" w:hAnsi="Arial" w:cs="Arial"/>
          <w:b/>
          <w:bCs/>
          <w:sz w:val="20"/>
          <w:szCs w:val="20"/>
          <w:lang w:eastAsia="pl-PL"/>
        </w:rPr>
        <w:t>w Krakowie</w:t>
      </w:r>
      <w:r w:rsidRPr="00894C07">
        <w:rPr>
          <w:rFonts w:ascii="Arial" w:eastAsia="Times New Roman" w:hAnsi="Arial" w:cs="Arial"/>
          <w:sz w:val="20"/>
          <w:szCs w:val="20"/>
          <w:lang w:eastAsia="pl-PL"/>
        </w:rPr>
        <w:t xml:space="preserve"> z siedzibą pod adresem:</w:t>
      </w:r>
      <w:r w:rsidR="005551DE" w:rsidRPr="00894C07">
        <w:rPr>
          <w:rFonts w:ascii="Arial" w:eastAsia="Times New Roman" w:hAnsi="Arial" w:cs="Arial"/>
          <w:sz w:val="20"/>
          <w:szCs w:val="20"/>
          <w:lang w:eastAsia="pl-PL"/>
        </w:rPr>
        <w:t xml:space="preserve"> </w:t>
      </w:r>
      <w:r w:rsidRPr="00894C07">
        <w:rPr>
          <w:rFonts w:ascii="Arial" w:eastAsia="Times New Roman" w:hAnsi="Arial" w:cs="Arial"/>
          <w:sz w:val="20"/>
          <w:szCs w:val="20"/>
          <w:lang w:eastAsia="pl-PL"/>
        </w:rPr>
        <w:t xml:space="preserve">30-393 Kraków, ul. dr. Józefa Babińskiego 29, zarejestrowanym w Sądzie Rejonowym dla Krakowa – Śródmieścia w Krakowie Wydział XI Gospodarczy Krajowego Rejestru Sądowego pod nr KRS 0000005002 i wpisanym w rejestrze podmiotów wykonujących działalność leczniczą prowadzonym przez Wojewodę Małopolskiego w księdze rejestrowej </w:t>
      </w:r>
      <w:r w:rsidR="007B78D2" w:rsidRPr="00894C07">
        <w:rPr>
          <w:rFonts w:ascii="Arial" w:eastAsia="Times New Roman" w:hAnsi="Arial" w:cs="Arial"/>
          <w:sz w:val="20"/>
          <w:szCs w:val="20"/>
          <w:lang w:eastAsia="pl-PL"/>
        </w:rPr>
        <w:t>nr</w:t>
      </w:r>
      <w:r w:rsidR="007B78D2">
        <w:t> </w:t>
      </w:r>
      <w:r w:rsidRPr="00894C07">
        <w:rPr>
          <w:rFonts w:ascii="Arial" w:eastAsia="Times New Roman" w:hAnsi="Arial" w:cs="Arial"/>
          <w:sz w:val="20"/>
          <w:szCs w:val="20"/>
          <w:lang w:eastAsia="pl-PL"/>
        </w:rPr>
        <w:t>000000005597, NIP: 676-20-96-303, REGON: 000298554, reprezentowanym przez:</w:t>
      </w:r>
    </w:p>
    <w:p w:rsidR="00553023" w:rsidRPr="00894C07" w:rsidRDefault="005551DE" w:rsidP="00553023">
      <w:pPr>
        <w:keepNext/>
        <w:spacing w:after="120" w:line="240" w:lineRule="auto"/>
        <w:jc w:val="both"/>
        <w:rPr>
          <w:rFonts w:ascii="Arial" w:eastAsia="Times New Roman" w:hAnsi="Arial" w:cs="Arial"/>
          <w:b/>
          <w:bCs/>
          <w:sz w:val="20"/>
          <w:szCs w:val="20"/>
          <w:lang w:eastAsia="pl-PL"/>
        </w:rPr>
      </w:pPr>
      <w:r w:rsidRPr="00894C07">
        <w:rPr>
          <w:rFonts w:ascii="Arial" w:eastAsia="Times New Roman" w:hAnsi="Arial" w:cs="Arial"/>
          <w:b/>
          <w:bCs/>
          <w:sz w:val="20"/>
          <w:szCs w:val="20"/>
          <w:lang w:eastAsia="pl-PL"/>
        </w:rPr>
        <w:t>Michał Tochowicz</w:t>
      </w:r>
      <w:r w:rsidR="00553023" w:rsidRPr="00894C07">
        <w:rPr>
          <w:rFonts w:ascii="Arial" w:eastAsia="Times New Roman" w:hAnsi="Arial" w:cs="Arial"/>
          <w:b/>
          <w:bCs/>
          <w:sz w:val="20"/>
          <w:szCs w:val="20"/>
          <w:lang w:eastAsia="pl-PL"/>
        </w:rPr>
        <w:t xml:space="preserve"> - Dyrektor Szpitala</w:t>
      </w:r>
    </w:p>
    <w:p w:rsidR="00553023" w:rsidRPr="00894C07" w:rsidRDefault="00553023" w:rsidP="00553023">
      <w:pPr>
        <w:keepNext/>
        <w:spacing w:after="120" w:line="240" w:lineRule="auto"/>
        <w:ind w:left="284" w:hanging="284"/>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zwanym w treści umowy „Zamawiającym”,</w:t>
      </w:r>
    </w:p>
    <w:p w:rsidR="00553023" w:rsidRPr="00894C07" w:rsidRDefault="00553023" w:rsidP="00553023">
      <w:pPr>
        <w:spacing w:after="120" w:line="240" w:lineRule="auto"/>
        <w:ind w:left="284" w:hanging="284"/>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a:</w:t>
      </w:r>
    </w:p>
    <w:p w:rsidR="00986272" w:rsidRPr="00894C07" w:rsidRDefault="005551DE" w:rsidP="00553023">
      <w:pPr>
        <w:spacing w:after="120" w:line="240" w:lineRule="auto"/>
        <w:rPr>
          <w:rFonts w:ascii="Arial" w:eastAsia="Times New Roman" w:hAnsi="Arial" w:cs="Arial"/>
          <w:bCs/>
          <w:sz w:val="20"/>
          <w:szCs w:val="20"/>
        </w:rPr>
      </w:pPr>
      <w:r w:rsidRPr="00894C07">
        <w:rPr>
          <w:rFonts w:ascii="Arial" w:eastAsia="Times New Roman" w:hAnsi="Arial" w:cs="Arial"/>
          <w:bCs/>
          <w:sz w:val="20"/>
          <w:szCs w:val="20"/>
        </w:rPr>
        <w:t>………………………………………………..</w:t>
      </w:r>
      <w:bookmarkStart w:id="0" w:name="_GoBack"/>
      <w:bookmarkEnd w:id="0"/>
    </w:p>
    <w:p w:rsidR="00553023" w:rsidRPr="00894C07" w:rsidRDefault="00986272" w:rsidP="00553023">
      <w:pPr>
        <w:spacing w:after="120" w:line="240" w:lineRule="auto"/>
        <w:rPr>
          <w:rFonts w:ascii="Arial" w:eastAsia="Times New Roman" w:hAnsi="Arial" w:cs="Arial"/>
          <w:sz w:val="20"/>
          <w:szCs w:val="20"/>
          <w:lang w:eastAsia="pl-PL"/>
        </w:rPr>
      </w:pPr>
      <w:r w:rsidRPr="00894C07">
        <w:rPr>
          <w:rFonts w:ascii="Arial" w:eastAsia="Times New Roman" w:hAnsi="Arial" w:cs="Arial"/>
          <w:bCs/>
          <w:sz w:val="20"/>
          <w:szCs w:val="20"/>
        </w:rPr>
        <w:t>zwanym w dalej „Wykonawcą”.</w:t>
      </w:r>
    </w:p>
    <w:p w:rsidR="00553023" w:rsidRPr="00894C07" w:rsidRDefault="00553023" w:rsidP="00553023">
      <w:pPr>
        <w:spacing w:after="120" w:line="240" w:lineRule="auto"/>
        <w:rPr>
          <w:rFonts w:ascii="Arial" w:eastAsia="Times New Roman" w:hAnsi="Arial" w:cs="Arial"/>
          <w:sz w:val="20"/>
          <w:szCs w:val="20"/>
          <w:lang w:eastAsia="pl-PL"/>
        </w:rPr>
      </w:pPr>
    </w:p>
    <w:p w:rsidR="00553023" w:rsidRPr="00894C07" w:rsidRDefault="00553023" w:rsidP="00553023">
      <w:pPr>
        <w:keepNext/>
        <w:numPr>
          <w:ilvl w:val="1"/>
          <w:numId w:val="0"/>
        </w:numPr>
        <w:tabs>
          <w:tab w:val="num" w:pos="0"/>
        </w:tabs>
        <w:spacing w:after="120" w:line="240" w:lineRule="auto"/>
        <w:ind w:left="30" w:hanging="15"/>
        <w:jc w:val="both"/>
        <w:outlineLvl w:val="1"/>
        <w:rPr>
          <w:rFonts w:ascii="Arial" w:eastAsia="Times New Roman" w:hAnsi="Arial" w:cs="Arial"/>
          <w:iCs/>
          <w:sz w:val="20"/>
          <w:szCs w:val="20"/>
        </w:rPr>
      </w:pPr>
      <w:r w:rsidRPr="00894C07">
        <w:rPr>
          <w:rFonts w:ascii="Arial" w:eastAsia="Times New Roman" w:hAnsi="Arial" w:cs="Arial"/>
          <w:iCs/>
          <w:sz w:val="20"/>
          <w:szCs w:val="20"/>
        </w:rPr>
        <w:t xml:space="preserve">Na podstawie wniosku nr </w:t>
      </w:r>
      <w:r w:rsidR="00282992">
        <w:rPr>
          <w:rFonts w:ascii="Arial" w:eastAsia="Times New Roman" w:hAnsi="Arial" w:cs="Arial"/>
          <w:iCs/>
          <w:sz w:val="20"/>
          <w:szCs w:val="20"/>
        </w:rPr>
        <w:t>343/23</w:t>
      </w:r>
      <w:r w:rsidR="00894C07" w:rsidRPr="00894C07">
        <w:rPr>
          <w:rFonts w:ascii="Arial" w:eastAsia="Times New Roman" w:hAnsi="Arial" w:cs="Arial"/>
          <w:iCs/>
          <w:sz w:val="20"/>
          <w:szCs w:val="20"/>
        </w:rPr>
        <w:t xml:space="preserve"> </w:t>
      </w:r>
      <w:r w:rsidRPr="00894C07">
        <w:rPr>
          <w:rFonts w:ascii="Arial" w:eastAsia="Times New Roman" w:hAnsi="Arial" w:cs="Arial"/>
          <w:iCs/>
          <w:sz w:val="20"/>
          <w:szCs w:val="20"/>
        </w:rPr>
        <w:t xml:space="preserve">z dnia </w:t>
      </w:r>
      <w:r w:rsidR="00282992">
        <w:rPr>
          <w:rFonts w:ascii="Arial" w:eastAsia="Times New Roman" w:hAnsi="Arial" w:cs="Arial"/>
          <w:iCs/>
          <w:sz w:val="20"/>
          <w:szCs w:val="20"/>
        </w:rPr>
        <w:t xml:space="preserve">02.08.2023 </w:t>
      </w:r>
      <w:r w:rsidR="00DE2860" w:rsidRPr="00894C07">
        <w:rPr>
          <w:rFonts w:ascii="Arial" w:eastAsia="Times New Roman" w:hAnsi="Arial" w:cs="Arial"/>
          <w:iCs/>
          <w:sz w:val="20"/>
          <w:szCs w:val="20"/>
        </w:rPr>
        <w:t>r.</w:t>
      </w:r>
      <w:r w:rsidRPr="00894C07">
        <w:rPr>
          <w:rFonts w:ascii="Arial" w:eastAsia="Times New Roman" w:hAnsi="Arial" w:cs="Arial"/>
          <w:iCs/>
          <w:sz w:val="20"/>
          <w:szCs w:val="20"/>
        </w:rPr>
        <w:t xml:space="preserve"> w sprawie zatwierdzenia postępowania o wszczęcie postępowania o udzielenie zamówienia publicznego poniżej </w:t>
      </w:r>
      <w:r w:rsidR="00E82ECA" w:rsidRPr="00894C07">
        <w:rPr>
          <w:rFonts w:ascii="Arial" w:eastAsia="Times New Roman" w:hAnsi="Arial" w:cs="Arial"/>
          <w:iCs/>
          <w:sz w:val="20"/>
          <w:szCs w:val="20"/>
        </w:rPr>
        <w:t>1</w:t>
      </w:r>
      <w:r w:rsidRPr="00894C07">
        <w:rPr>
          <w:rFonts w:ascii="Arial" w:eastAsia="Times New Roman" w:hAnsi="Arial" w:cs="Arial"/>
          <w:iCs/>
          <w:sz w:val="20"/>
          <w:szCs w:val="20"/>
        </w:rPr>
        <w:t xml:space="preserve">30 000 </w:t>
      </w:r>
      <w:r w:rsidR="00E82ECA" w:rsidRPr="00894C07">
        <w:rPr>
          <w:rFonts w:ascii="Arial" w:eastAsia="Times New Roman" w:hAnsi="Arial" w:cs="Arial"/>
          <w:iCs/>
          <w:sz w:val="20"/>
          <w:szCs w:val="20"/>
        </w:rPr>
        <w:t>zł netto</w:t>
      </w:r>
      <w:r w:rsidRPr="00894C07">
        <w:rPr>
          <w:rFonts w:ascii="Arial" w:eastAsia="Times New Roman" w:hAnsi="Arial" w:cs="Arial"/>
          <w:iCs/>
          <w:sz w:val="20"/>
          <w:szCs w:val="20"/>
        </w:rPr>
        <w:t xml:space="preserve"> Strony zawierają umowę o następującej treści:</w:t>
      </w:r>
    </w:p>
    <w:p w:rsidR="00553023" w:rsidRPr="00894C07" w:rsidRDefault="00553023" w:rsidP="00553023">
      <w:pPr>
        <w:spacing w:after="120" w:line="240" w:lineRule="auto"/>
        <w:ind w:hanging="284"/>
        <w:jc w:val="center"/>
        <w:rPr>
          <w:rFonts w:ascii="Arial" w:eastAsia="Times New Roman" w:hAnsi="Arial" w:cs="Arial"/>
          <w:b/>
          <w:bCs/>
          <w:sz w:val="20"/>
          <w:szCs w:val="20"/>
        </w:rPr>
      </w:pPr>
      <w:r w:rsidRPr="00894C07">
        <w:rPr>
          <w:rFonts w:ascii="Arial" w:eastAsia="Times New Roman" w:hAnsi="Arial" w:cs="Arial"/>
          <w:b/>
          <w:bCs/>
          <w:sz w:val="20"/>
          <w:szCs w:val="20"/>
        </w:rPr>
        <w:t>§1</w:t>
      </w:r>
    </w:p>
    <w:p w:rsidR="00553023" w:rsidRPr="00894C07" w:rsidRDefault="00553023" w:rsidP="00553023">
      <w:pPr>
        <w:spacing w:after="120" w:line="240" w:lineRule="auto"/>
        <w:ind w:left="284" w:hanging="284"/>
        <w:jc w:val="center"/>
        <w:rPr>
          <w:rFonts w:ascii="Arial" w:eastAsia="Times New Roman" w:hAnsi="Arial" w:cs="Arial"/>
          <w:b/>
          <w:bCs/>
          <w:sz w:val="20"/>
          <w:szCs w:val="20"/>
        </w:rPr>
      </w:pPr>
      <w:r w:rsidRPr="00894C07">
        <w:rPr>
          <w:rFonts w:ascii="Arial" w:eastAsia="Times New Roman" w:hAnsi="Arial" w:cs="Arial"/>
          <w:b/>
          <w:bCs/>
          <w:sz w:val="20"/>
          <w:szCs w:val="20"/>
        </w:rPr>
        <w:t>Przedmiot umowy</w:t>
      </w:r>
    </w:p>
    <w:p w:rsidR="00553023" w:rsidRPr="00894C07" w:rsidRDefault="00553023" w:rsidP="00CA3A9D">
      <w:pPr>
        <w:widowControl w:val="0"/>
        <w:numPr>
          <w:ilvl w:val="0"/>
          <w:numId w:val="60"/>
        </w:numPr>
        <w:spacing w:after="120" w:line="240" w:lineRule="auto"/>
        <w:jc w:val="both"/>
        <w:rPr>
          <w:rFonts w:ascii="Arial" w:eastAsia="Lucida Sans Unicode" w:hAnsi="Arial" w:cs="Arial"/>
          <w:b/>
          <w:sz w:val="20"/>
          <w:szCs w:val="20"/>
        </w:rPr>
      </w:pPr>
      <w:r w:rsidRPr="00FA0C63">
        <w:rPr>
          <w:rFonts w:ascii="Arial" w:eastAsia="Times New Roman" w:hAnsi="Arial" w:cs="Arial"/>
          <w:sz w:val="20"/>
          <w:szCs w:val="20"/>
          <w:lang w:eastAsia="pl-PL"/>
        </w:rPr>
        <w:t xml:space="preserve">Zamawiający zleca, a Wykonawca przyjmuje do wykonania zadanie inwestycyjne pn.: </w:t>
      </w:r>
      <w:r w:rsidR="00CA3A9D" w:rsidRPr="00CA3A9D">
        <w:rPr>
          <w:rFonts w:ascii="Arial" w:eastAsia="Times New Roman" w:hAnsi="Arial" w:cs="Arial"/>
          <w:b/>
          <w:sz w:val="20"/>
          <w:szCs w:val="20"/>
          <w:lang w:eastAsia="pl-PL"/>
        </w:rPr>
        <w:t>Naprawa elewacji w</w:t>
      </w:r>
      <w:r w:rsidR="00CA3A9D">
        <w:rPr>
          <w:rFonts w:ascii="Arial" w:eastAsia="Times New Roman" w:hAnsi="Arial" w:cs="Arial"/>
          <w:b/>
          <w:sz w:val="20"/>
          <w:szCs w:val="20"/>
          <w:lang w:eastAsia="pl-PL"/>
        </w:rPr>
        <w:t> </w:t>
      </w:r>
      <w:r w:rsidR="00CA3A9D" w:rsidRPr="00CA3A9D">
        <w:rPr>
          <w:rFonts w:ascii="Arial" w:eastAsia="Times New Roman" w:hAnsi="Arial" w:cs="Arial"/>
          <w:b/>
          <w:sz w:val="20"/>
          <w:szCs w:val="20"/>
          <w:lang w:eastAsia="pl-PL"/>
        </w:rPr>
        <w:t>budynku szpitalnym nr 31A</w:t>
      </w:r>
      <w:r w:rsidR="00DF5D4A">
        <w:rPr>
          <w:rFonts w:ascii="Arial" w:eastAsia="Times New Roman" w:hAnsi="Arial" w:cs="Arial"/>
          <w:b/>
          <w:sz w:val="20"/>
          <w:szCs w:val="20"/>
          <w:lang w:eastAsia="pl-PL"/>
        </w:rPr>
        <w:t>,</w:t>
      </w:r>
      <w:r w:rsidR="005551DE" w:rsidRPr="00894C07">
        <w:rPr>
          <w:rFonts w:ascii="Arial" w:eastAsia="Times New Roman" w:hAnsi="Arial" w:cs="Arial"/>
          <w:b/>
          <w:sz w:val="20"/>
          <w:szCs w:val="20"/>
          <w:lang w:eastAsia="pl-PL"/>
        </w:rPr>
        <w:t xml:space="preserve"> </w:t>
      </w:r>
      <w:r w:rsidRPr="00894C07">
        <w:rPr>
          <w:rFonts w:ascii="Arial" w:eastAsia="Times New Roman" w:hAnsi="Arial" w:cs="Arial"/>
          <w:sz w:val="20"/>
          <w:szCs w:val="20"/>
          <w:lang w:eastAsia="pl-PL"/>
        </w:rPr>
        <w:t>zwane dalej przedmiotem umowy.</w:t>
      </w:r>
    </w:p>
    <w:p w:rsidR="00553023" w:rsidRPr="00FA0C63" w:rsidRDefault="00553023" w:rsidP="00FA0C63">
      <w:pPr>
        <w:shd w:val="clear" w:color="auto" w:fill="FFFFFF"/>
        <w:suppressAutoHyphens w:val="0"/>
        <w:autoSpaceDE w:val="0"/>
        <w:autoSpaceDN w:val="0"/>
        <w:adjustRightInd w:val="0"/>
        <w:spacing w:after="120" w:line="240" w:lineRule="auto"/>
        <w:ind w:left="360"/>
        <w:jc w:val="both"/>
        <w:rPr>
          <w:rFonts w:ascii="Arial" w:eastAsia="Times New Roman" w:hAnsi="Arial" w:cs="Arial"/>
          <w:sz w:val="20"/>
          <w:szCs w:val="20"/>
          <w:lang w:eastAsia="pl-PL"/>
        </w:rPr>
      </w:pPr>
      <w:r w:rsidRPr="00FA0C63">
        <w:rPr>
          <w:rFonts w:ascii="Arial" w:eastAsia="Times New Roman" w:hAnsi="Arial" w:cs="Arial"/>
          <w:sz w:val="20"/>
          <w:szCs w:val="20"/>
          <w:lang w:eastAsia="pl-PL"/>
        </w:rPr>
        <w:t>W</w:t>
      </w:r>
      <w:r w:rsidR="00FA0C63">
        <w:rPr>
          <w:rFonts w:ascii="Arial" w:eastAsia="Times New Roman" w:hAnsi="Arial" w:cs="Arial"/>
          <w:sz w:val="20"/>
          <w:szCs w:val="20"/>
          <w:lang w:eastAsia="pl-PL"/>
        </w:rPr>
        <w:t xml:space="preserve"> ramach przedmiotu umowy W</w:t>
      </w:r>
      <w:r w:rsidRPr="00FA0C63">
        <w:rPr>
          <w:rFonts w:ascii="Arial" w:eastAsia="Times New Roman" w:hAnsi="Arial" w:cs="Arial"/>
          <w:sz w:val="20"/>
          <w:szCs w:val="20"/>
          <w:lang w:eastAsia="pl-PL"/>
        </w:rPr>
        <w:t xml:space="preserve">ykonawca wykona </w:t>
      </w:r>
      <w:r w:rsidR="00FA0C63" w:rsidRPr="00FA0C63">
        <w:rPr>
          <w:rFonts w:ascii="Arial" w:eastAsia="Times New Roman" w:hAnsi="Arial" w:cs="Arial"/>
          <w:sz w:val="20"/>
          <w:szCs w:val="20"/>
          <w:lang w:eastAsia="pl-PL"/>
        </w:rPr>
        <w:t xml:space="preserve">roboty </w:t>
      </w:r>
      <w:r w:rsidR="003A00F1">
        <w:rPr>
          <w:rFonts w:ascii="Arial" w:eastAsia="Times New Roman" w:hAnsi="Arial" w:cs="Arial"/>
          <w:sz w:val="20"/>
          <w:szCs w:val="20"/>
          <w:lang w:eastAsia="pl-PL"/>
        </w:rPr>
        <w:t xml:space="preserve">budowlane </w:t>
      </w:r>
      <w:r w:rsidR="00CA3A9D">
        <w:rPr>
          <w:rFonts w:ascii="Arial" w:eastAsia="Times New Roman" w:hAnsi="Arial" w:cs="Arial"/>
          <w:sz w:val="20"/>
          <w:szCs w:val="20"/>
          <w:lang w:eastAsia="pl-PL"/>
        </w:rPr>
        <w:t>dotyczące naprawy elewacji budynku szpitalnego nr 31A,</w:t>
      </w:r>
      <w:r w:rsidR="00FA0C63" w:rsidRPr="00FA0C63">
        <w:rPr>
          <w:rFonts w:ascii="Arial" w:eastAsia="Times New Roman" w:hAnsi="Arial" w:cs="Arial"/>
          <w:sz w:val="20"/>
          <w:szCs w:val="20"/>
          <w:lang w:eastAsia="pl-PL"/>
        </w:rPr>
        <w:t xml:space="preserve"> w tym </w:t>
      </w:r>
      <w:r w:rsidRPr="00FA0C63">
        <w:rPr>
          <w:rFonts w:ascii="Arial" w:eastAsia="Times New Roman" w:hAnsi="Arial" w:cs="Arial"/>
          <w:sz w:val="20"/>
          <w:szCs w:val="20"/>
          <w:lang w:eastAsia="pl-PL"/>
        </w:rPr>
        <w:t>prace</w:t>
      </w:r>
      <w:r w:rsidR="00FA0C63" w:rsidRPr="00FA0C63">
        <w:rPr>
          <w:rFonts w:ascii="Arial" w:eastAsia="Times New Roman" w:hAnsi="Arial" w:cs="Arial"/>
          <w:sz w:val="20"/>
          <w:szCs w:val="20"/>
          <w:lang w:eastAsia="pl-PL"/>
        </w:rPr>
        <w:t xml:space="preserve"> przygotowawcze, </w:t>
      </w:r>
      <w:r w:rsidR="00AF1A0A" w:rsidRPr="00FA0C63">
        <w:rPr>
          <w:rFonts w:ascii="Arial" w:eastAsia="Times New Roman" w:hAnsi="Arial" w:cs="Arial"/>
          <w:sz w:val="20"/>
          <w:szCs w:val="20"/>
          <w:lang w:eastAsia="pl-PL"/>
        </w:rPr>
        <w:t>określone szczegółowo w kosztorysie ofertowym Wykonawcy</w:t>
      </w:r>
      <w:r w:rsidR="00FA0C63" w:rsidRPr="00FA0C63">
        <w:rPr>
          <w:rFonts w:ascii="Arial" w:eastAsia="Times New Roman" w:hAnsi="Arial" w:cs="Arial"/>
          <w:sz w:val="20"/>
          <w:szCs w:val="20"/>
          <w:lang w:eastAsia="pl-PL"/>
        </w:rPr>
        <w:t>.</w:t>
      </w:r>
      <w:r w:rsidR="00FA0C63">
        <w:rPr>
          <w:rFonts w:ascii="Arial" w:eastAsia="Times New Roman" w:hAnsi="Arial" w:cs="Arial"/>
          <w:sz w:val="20"/>
          <w:szCs w:val="20"/>
          <w:lang w:eastAsia="pl-PL"/>
        </w:rPr>
        <w:t xml:space="preserve"> </w:t>
      </w:r>
      <w:r w:rsidR="00E45CA7" w:rsidRPr="00FA0C63">
        <w:rPr>
          <w:rFonts w:ascii="Arial" w:eastAsia="Times New Roman" w:hAnsi="Arial" w:cs="Arial"/>
          <w:sz w:val="20"/>
          <w:szCs w:val="20"/>
          <w:lang w:eastAsia="pl-PL"/>
        </w:rPr>
        <w:t xml:space="preserve">Ponadto </w:t>
      </w:r>
      <w:r w:rsidR="00697BE8" w:rsidRPr="00FA0C63">
        <w:rPr>
          <w:rFonts w:ascii="Arial" w:eastAsia="Times New Roman" w:hAnsi="Arial" w:cs="Arial"/>
          <w:sz w:val="20"/>
          <w:szCs w:val="20"/>
          <w:lang w:eastAsia="pl-PL"/>
        </w:rPr>
        <w:t>Wykonawca</w:t>
      </w:r>
      <w:r w:rsidR="00AF1A0A" w:rsidRPr="00FA0C63">
        <w:rPr>
          <w:rFonts w:ascii="Arial" w:eastAsia="Times New Roman" w:hAnsi="Arial" w:cs="Arial"/>
          <w:sz w:val="20"/>
          <w:szCs w:val="20"/>
          <w:lang w:eastAsia="pl-PL"/>
        </w:rPr>
        <w:t xml:space="preserve"> wywiezie </w:t>
      </w:r>
      <w:r w:rsidR="00894C07" w:rsidRPr="00FA0C63">
        <w:rPr>
          <w:rFonts w:ascii="Arial" w:eastAsia="Times New Roman" w:hAnsi="Arial" w:cs="Arial"/>
          <w:sz w:val="20"/>
          <w:szCs w:val="20"/>
          <w:lang w:eastAsia="pl-PL"/>
        </w:rPr>
        <w:t>i </w:t>
      </w:r>
      <w:r w:rsidR="00AF1A0A" w:rsidRPr="00FA0C63">
        <w:rPr>
          <w:rFonts w:ascii="Arial" w:eastAsia="Times New Roman" w:hAnsi="Arial" w:cs="Arial"/>
          <w:sz w:val="20"/>
          <w:szCs w:val="20"/>
          <w:lang w:eastAsia="pl-PL"/>
        </w:rPr>
        <w:t>zutylizuje powstały gruz oraz uprzątnie teren</w:t>
      </w:r>
      <w:r w:rsidR="00FE682C">
        <w:rPr>
          <w:rFonts w:ascii="Arial" w:eastAsia="Times New Roman" w:hAnsi="Arial" w:cs="Arial"/>
          <w:sz w:val="20"/>
          <w:szCs w:val="20"/>
          <w:lang w:eastAsia="pl-PL"/>
        </w:rPr>
        <w:t xml:space="preserve"> wokół budynku</w:t>
      </w:r>
      <w:r w:rsidR="00AF1A0A" w:rsidRPr="00FA0C63">
        <w:rPr>
          <w:rFonts w:ascii="Arial" w:eastAsia="Times New Roman" w:hAnsi="Arial" w:cs="Arial"/>
          <w:sz w:val="20"/>
          <w:szCs w:val="20"/>
          <w:lang w:eastAsia="pl-PL"/>
        </w:rPr>
        <w:t xml:space="preserve"> po wykonanych robotach.</w:t>
      </w:r>
    </w:p>
    <w:p w:rsidR="00553023" w:rsidRPr="00894C07" w:rsidRDefault="00553023" w:rsidP="00052703">
      <w:pPr>
        <w:numPr>
          <w:ilvl w:val="0"/>
          <w:numId w:val="60"/>
        </w:numPr>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Przedmiot umowy wykonany zostanie w oparciu o przedmiar</w:t>
      </w:r>
      <w:r w:rsidR="001467F7">
        <w:rPr>
          <w:rFonts w:ascii="Arial" w:eastAsia="Times New Roman" w:hAnsi="Arial" w:cs="Arial"/>
          <w:sz w:val="20"/>
          <w:szCs w:val="20"/>
          <w:lang w:eastAsia="pl-PL"/>
        </w:rPr>
        <w:t>y</w:t>
      </w:r>
      <w:r w:rsidRPr="00894C07">
        <w:rPr>
          <w:rFonts w:ascii="Arial" w:eastAsia="Times New Roman" w:hAnsi="Arial" w:cs="Arial"/>
          <w:sz w:val="20"/>
          <w:szCs w:val="20"/>
          <w:lang w:eastAsia="pl-PL"/>
        </w:rPr>
        <w:t xml:space="preserve"> robót, zapisy niniejszej umowy oraz w oparciu o</w:t>
      </w:r>
      <w:r w:rsidR="00DF5D4A">
        <w:rPr>
          <w:rFonts w:ascii="Arial" w:eastAsia="Times New Roman" w:hAnsi="Arial" w:cs="Arial"/>
          <w:sz w:val="20"/>
          <w:szCs w:val="20"/>
          <w:lang w:eastAsia="pl-PL"/>
        </w:rPr>
        <w:t> </w:t>
      </w:r>
      <w:r w:rsidRPr="00894C07">
        <w:rPr>
          <w:rFonts w:ascii="Arial" w:eastAsia="Times New Roman" w:hAnsi="Arial" w:cs="Arial"/>
          <w:sz w:val="20"/>
          <w:szCs w:val="20"/>
          <w:lang w:eastAsia="pl-PL"/>
        </w:rPr>
        <w:t>ofertę Wykonawcy, w szczególności kosztorys ofertowy</w:t>
      </w:r>
      <w:r w:rsidR="00FA0C63">
        <w:rPr>
          <w:rFonts w:ascii="Arial" w:eastAsia="Times New Roman" w:hAnsi="Arial" w:cs="Arial"/>
          <w:sz w:val="20"/>
          <w:szCs w:val="20"/>
          <w:lang w:eastAsia="pl-PL"/>
        </w:rPr>
        <w:t>.</w:t>
      </w:r>
    </w:p>
    <w:p w:rsidR="00553023" w:rsidRPr="00894C07" w:rsidRDefault="00553023" w:rsidP="00052703">
      <w:pPr>
        <w:numPr>
          <w:ilvl w:val="0"/>
          <w:numId w:val="60"/>
        </w:numPr>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Przedmiot umowy Wykonawca wykona zgodnie z obowiązującymi przepisami prawa, a także zgodnie z najlepszą wiedzą i doświadczeniem oraz z zachowaniem najwyższej staranności.</w:t>
      </w:r>
    </w:p>
    <w:p w:rsidR="00553023" w:rsidRPr="00894C07" w:rsidRDefault="00553023" w:rsidP="00052703">
      <w:pPr>
        <w:numPr>
          <w:ilvl w:val="0"/>
          <w:numId w:val="60"/>
        </w:numPr>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 xml:space="preserve">Ilekroć w niniejszej umowie jest mowa o dniach roboczych przez dni robocze Strony rozumieją dni od poniedziałku do </w:t>
      </w:r>
      <w:r w:rsidR="00AC6787">
        <w:rPr>
          <w:rFonts w:ascii="Arial" w:eastAsia="Times New Roman" w:hAnsi="Arial" w:cs="Arial"/>
          <w:sz w:val="20"/>
          <w:szCs w:val="20"/>
          <w:lang w:eastAsia="pl-PL"/>
        </w:rPr>
        <w:t>piątku</w:t>
      </w:r>
      <w:r w:rsidR="00AC6787" w:rsidRPr="00894C07">
        <w:rPr>
          <w:rFonts w:ascii="Arial" w:eastAsia="Times New Roman" w:hAnsi="Arial" w:cs="Arial"/>
          <w:sz w:val="20"/>
          <w:szCs w:val="20"/>
          <w:lang w:eastAsia="pl-PL"/>
        </w:rPr>
        <w:t xml:space="preserve"> </w:t>
      </w:r>
      <w:r w:rsidRPr="00894C07">
        <w:rPr>
          <w:rFonts w:ascii="Arial" w:eastAsia="Times New Roman" w:hAnsi="Arial" w:cs="Arial"/>
          <w:sz w:val="20"/>
          <w:szCs w:val="20"/>
          <w:lang w:eastAsia="pl-PL"/>
        </w:rPr>
        <w:t>z wyjątkiem dni ustawowo uznanych za dni wolne od pracy.</w:t>
      </w:r>
    </w:p>
    <w:p w:rsidR="005D6996" w:rsidRPr="00894C07" w:rsidRDefault="005D6996" w:rsidP="00B670FA">
      <w:pPr>
        <w:pStyle w:val="Zwykytekst1"/>
        <w:tabs>
          <w:tab w:val="left" w:pos="426"/>
        </w:tabs>
        <w:spacing w:after="120"/>
        <w:ind w:left="284" w:hanging="284"/>
        <w:jc w:val="center"/>
        <w:rPr>
          <w:rFonts w:ascii="Arial" w:hAnsi="Arial" w:cs="Arial"/>
          <w:b/>
          <w:bCs/>
        </w:rPr>
      </w:pPr>
      <w:r w:rsidRPr="00894C07">
        <w:rPr>
          <w:rFonts w:ascii="Arial" w:hAnsi="Arial" w:cs="Arial"/>
          <w:b/>
          <w:bCs/>
        </w:rPr>
        <w:t>§2</w:t>
      </w:r>
    </w:p>
    <w:p w:rsidR="005D6996" w:rsidRPr="00894C07" w:rsidRDefault="005D6996" w:rsidP="00B670FA">
      <w:pPr>
        <w:autoSpaceDE w:val="0"/>
        <w:spacing w:after="120" w:line="240" w:lineRule="auto"/>
        <w:jc w:val="center"/>
        <w:rPr>
          <w:rFonts w:ascii="Arial" w:hAnsi="Arial" w:cs="Arial"/>
          <w:b/>
          <w:bCs/>
          <w:sz w:val="20"/>
          <w:szCs w:val="20"/>
        </w:rPr>
      </w:pPr>
      <w:r w:rsidRPr="00894C07">
        <w:rPr>
          <w:rFonts w:ascii="Arial" w:hAnsi="Arial" w:cs="Arial"/>
          <w:b/>
          <w:bCs/>
          <w:sz w:val="20"/>
          <w:szCs w:val="20"/>
        </w:rPr>
        <w:t>Wartość przedmiotu umowy i warunki płatności</w:t>
      </w:r>
    </w:p>
    <w:p w:rsidR="005D6996" w:rsidRPr="00894C07" w:rsidRDefault="005D6996" w:rsidP="00052703">
      <w:pPr>
        <w:pStyle w:val="Tekstpodstawowy"/>
        <w:numPr>
          <w:ilvl w:val="0"/>
          <w:numId w:val="63"/>
        </w:numPr>
        <w:spacing w:after="120"/>
        <w:rPr>
          <w:rFonts w:ascii="Arial" w:hAnsi="Arial" w:cs="Arial"/>
          <w:sz w:val="20"/>
          <w:szCs w:val="20"/>
        </w:rPr>
      </w:pPr>
      <w:r w:rsidRPr="00894C07">
        <w:rPr>
          <w:rFonts w:ascii="Arial" w:hAnsi="Arial" w:cs="Arial"/>
          <w:sz w:val="20"/>
          <w:szCs w:val="20"/>
        </w:rPr>
        <w:t>Wynagrodzenie należne Wykonawcy za wykonanie przedmiotu umowy, o którym mowa w §</w:t>
      </w:r>
      <w:r w:rsidR="00C369A3" w:rsidRPr="00894C07">
        <w:rPr>
          <w:rFonts w:ascii="Arial" w:hAnsi="Arial" w:cs="Arial"/>
          <w:sz w:val="20"/>
          <w:szCs w:val="20"/>
        </w:rPr>
        <w:t xml:space="preserve"> </w:t>
      </w:r>
      <w:r w:rsidR="002C496E" w:rsidRPr="00894C07">
        <w:rPr>
          <w:rFonts w:ascii="Arial" w:hAnsi="Arial" w:cs="Arial"/>
          <w:sz w:val="20"/>
          <w:szCs w:val="20"/>
        </w:rPr>
        <w:t>1</w:t>
      </w:r>
      <w:r w:rsidR="0022439B" w:rsidRPr="00894C07">
        <w:rPr>
          <w:rFonts w:ascii="Arial" w:hAnsi="Arial" w:cs="Arial"/>
          <w:sz w:val="20"/>
          <w:szCs w:val="20"/>
        </w:rPr>
        <w:t>,</w:t>
      </w:r>
      <w:r w:rsidR="002C496E" w:rsidRPr="00894C07">
        <w:rPr>
          <w:rFonts w:ascii="Arial" w:hAnsi="Arial" w:cs="Arial"/>
          <w:sz w:val="20"/>
          <w:szCs w:val="20"/>
        </w:rPr>
        <w:t xml:space="preserve"> wynosi</w:t>
      </w:r>
      <w:r w:rsidR="00B9215A" w:rsidRPr="00894C07">
        <w:rPr>
          <w:rFonts w:ascii="Arial" w:hAnsi="Arial" w:cs="Arial"/>
          <w:sz w:val="20"/>
          <w:szCs w:val="20"/>
        </w:rPr>
        <w:t xml:space="preserve"> </w:t>
      </w:r>
      <w:r w:rsidR="005551DE" w:rsidRPr="00894C07">
        <w:rPr>
          <w:rFonts w:ascii="Arial" w:hAnsi="Arial" w:cs="Arial"/>
          <w:b/>
          <w:sz w:val="20"/>
          <w:szCs w:val="20"/>
        </w:rPr>
        <w:t>…………………..</w:t>
      </w:r>
      <w:r w:rsidR="00986272" w:rsidRPr="00894C07">
        <w:rPr>
          <w:rFonts w:ascii="Arial" w:hAnsi="Arial" w:cs="Arial"/>
          <w:b/>
          <w:sz w:val="20"/>
          <w:szCs w:val="20"/>
        </w:rPr>
        <w:t xml:space="preserve">zł brutto (słownie: </w:t>
      </w:r>
      <w:r w:rsidR="005551DE" w:rsidRPr="00894C07">
        <w:rPr>
          <w:rFonts w:ascii="Arial" w:hAnsi="Arial" w:cs="Arial"/>
          <w:b/>
          <w:sz w:val="20"/>
          <w:szCs w:val="20"/>
        </w:rPr>
        <w:t>…………………………………</w:t>
      </w:r>
      <w:r w:rsidR="007D6ED6" w:rsidRPr="00894C07">
        <w:rPr>
          <w:rFonts w:ascii="Arial" w:hAnsi="Arial" w:cs="Arial"/>
          <w:sz w:val="20"/>
          <w:szCs w:val="20"/>
        </w:rPr>
        <w:t>)</w:t>
      </w:r>
      <w:r w:rsidRPr="00894C07">
        <w:rPr>
          <w:rFonts w:ascii="Arial" w:hAnsi="Arial" w:cs="Arial"/>
          <w:sz w:val="20"/>
          <w:szCs w:val="20"/>
        </w:rPr>
        <w:t xml:space="preserve">. </w:t>
      </w:r>
    </w:p>
    <w:p w:rsidR="00617C97" w:rsidRDefault="005D6996" w:rsidP="00617C97">
      <w:pPr>
        <w:numPr>
          <w:ilvl w:val="0"/>
          <w:numId w:val="63"/>
        </w:numPr>
        <w:spacing w:after="120" w:line="240" w:lineRule="auto"/>
        <w:jc w:val="both"/>
        <w:rPr>
          <w:rFonts w:ascii="Arial" w:hAnsi="Arial" w:cs="Arial"/>
          <w:sz w:val="20"/>
          <w:szCs w:val="20"/>
        </w:rPr>
      </w:pPr>
      <w:r w:rsidRPr="00894C07">
        <w:rPr>
          <w:rFonts w:ascii="Arial" w:hAnsi="Arial" w:cs="Arial"/>
          <w:sz w:val="20"/>
          <w:szCs w:val="20"/>
        </w:rPr>
        <w:t xml:space="preserve">Wykonawca otrzyma wynagrodzenie </w:t>
      </w:r>
      <w:r w:rsidRPr="00894C07">
        <w:rPr>
          <w:rFonts w:ascii="Arial" w:eastAsia="Times New Roman" w:hAnsi="Arial" w:cs="Arial"/>
          <w:sz w:val="20"/>
          <w:szCs w:val="20"/>
        </w:rPr>
        <w:t>po wykonaniu całości przedmiotu umowy</w:t>
      </w:r>
      <w:r w:rsidR="00FA0C63">
        <w:rPr>
          <w:rFonts w:ascii="Arial" w:eastAsia="Times New Roman" w:hAnsi="Arial" w:cs="Arial"/>
          <w:sz w:val="20"/>
          <w:szCs w:val="20"/>
        </w:rPr>
        <w:t xml:space="preserve"> -</w:t>
      </w:r>
      <w:r w:rsidRPr="00894C07">
        <w:rPr>
          <w:rFonts w:ascii="Arial" w:eastAsia="Times New Roman" w:hAnsi="Arial" w:cs="Arial"/>
          <w:sz w:val="20"/>
          <w:szCs w:val="20"/>
        </w:rPr>
        <w:t xml:space="preserve"> </w:t>
      </w:r>
      <w:r w:rsidR="00FA0C63">
        <w:rPr>
          <w:rFonts w:ascii="Arial" w:eastAsia="Times New Roman" w:hAnsi="Arial" w:cs="Arial"/>
          <w:sz w:val="20"/>
          <w:szCs w:val="20"/>
        </w:rPr>
        <w:t xml:space="preserve">co </w:t>
      </w:r>
      <w:r w:rsidRPr="00894C07">
        <w:rPr>
          <w:rFonts w:ascii="Arial" w:eastAsia="Times New Roman" w:hAnsi="Arial" w:cs="Arial"/>
          <w:sz w:val="20"/>
          <w:szCs w:val="20"/>
        </w:rPr>
        <w:t>potwierdzon</w:t>
      </w:r>
      <w:r w:rsidR="00FA0C63">
        <w:rPr>
          <w:rFonts w:ascii="Arial" w:eastAsia="Times New Roman" w:hAnsi="Arial" w:cs="Arial"/>
          <w:sz w:val="20"/>
          <w:szCs w:val="20"/>
        </w:rPr>
        <w:t>e zostanie</w:t>
      </w:r>
      <w:r w:rsidRPr="00894C07">
        <w:rPr>
          <w:rFonts w:ascii="Arial" w:eastAsia="Times New Roman" w:hAnsi="Arial" w:cs="Arial"/>
          <w:sz w:val="20"/>
          <w:szCs w:val="20"/>
        </w:rPr>
        <w:t xml:space="preserve"> podpisan</w:t>
      </w:r>
      <w:r w:rsidR="00FA0C63">
        <w:rPr>
          <w:rFonts w:ascii="Arial" w:eastAsia="Times New Roman" w:hAnsi="Arial" w:cs="Arial"/>
          <w:sz w:val="20"/>
          <w:szCs w:val="20"/>
        </w:rPr>
        <w:t>iem</w:t>
      </w:r>
      <w:r w:rsidRPr="00894C07">
        <w:rPr>
          <w:rFonts w:ascii="Arial" w:eastAsia="Times New Roman" w:hAnsi="Arial" w:cs="Arial"/>
          <w:sz w:val="20"/>
          <w:szCs w:val="20"/>
        </w:rPr>
        <w:t xml:space="preserve"> przez Strony </w:t>
      </w:r>
      <w:r w:rsidR="0022439B" w:rsidRPr="00894C07">
        <w:rPr>
          <w:rFonts w:ascii="Arial" w:eastAsia="Times New Roman" w:hAnsi="Arial" w:cs="Arial"/>
          <w:sz w:val="20"/>
          <w:szCs w:val="20"/>
        </w:rPr>
        <w:t>Protokoł</w:t>
      </w:r>
      <w:r w:rsidR="00FA0C63">
        <w:rPr>
          <w:rFonts w:ascii="Arial" w:eastAsia="Times New Roman" w:hAnsi="Arial" w:cs="Arial"/>
          <w:sz w:val="20"/>
          <w:szCs w:val="20"/>
        </w:rPr>
        <w:t>u</w:t>
      </w:r>
      <w:r w:rsidR="0022439B" w:rsidRPr="00894C07">
        <w:rPr>
          <w:rFonts w:ascii="Arial" w:eastAsia="Times New Roman" w:hAnsi="Arial" w:cs="Arial"/>
          <w:sz w:val="20"/>
          <w:szCs w:val="20"/>
        </w:rPr>
        <w:t xml:space="preserve"> K</w:t>
      </w:r>
      <w:r w:rsidRPr="00894C07">
        <w:rPr>
          <w:rFonts w:ascii="Arial" w:eastAsia="Times New Roman" w:hAnsi="Arial" w:cs="Arial"/>
          <w:sz w:val="20"/>
          <w:szCs w:val="20"/>
        </w:rPr>
        <w:t xml:space="preserve">ońcowego </w:t>
      </w:r>
      <w:r w:rsidR="0022439B" w:rsidRPr="00894C07">
        <w:rPr>
          <w:rFonts w:ascii="Arial" w:eastAsia="Times New Roman" w:hAnsi="Arial" w:cs="Arial"/>
          <w:sz w:val="20"/>
          <w:szCs w:val="20"/>
        </w:rPr>
        <w:t>O</w:t>
      </w:r>
      <w:r w:rsidRPr="00894C07">
        <w:rPr>
          <w:rFonts w:ascii="Arial" w:eastAsia="Times New Roman" w:hAnsi="Arial" w:cs="Arial"/>
          <w:sz w:val="20"/>
          <w:szCs w:val="20"/>
        </w:rPr>
        <w:t xml:space="preserve">dbioru </w:t>
      </w:r>
      <w:r w:rsidR="0022439B" w:rsidRPr="00894C07">
        <w:rPr>
          <w:rFonts w:ascii="Arial" w:eastAsia="Times New Roman" w:hAnsi="Arial" w:cs="Arial"/>
          <w:sz w:val="20"/>
          <w:szCs w:val="20"/>
        </w:rPr>
        <w:t>R</w:t>
      </w:r>
      <w:r w:rsidRPr="00894C07">
        <w:rPr>
          <w:rFonts w:ascii="Arial" w:eastAsia="Times New Roman" w:hAnsi="Arial" w:cs="Arial"/>
          <w:sz w:val="20"/>
          <w:szCs w:val="20"/>
        </w:rPr>
        <w:t>obót</w:t>
      </w:r>
      <w:r w:rsidR="00FA0C63">
        <w:rPr>
          <w:rFonts w:ascii="Arial" w:eastAsia="Times New Roman" w:hAnsi="Arial" w:cs="Arial"/>
          <w:sz w:val="20"/>
          <w:szCs w:val="20"/>
        </w:rPr>
        <w:t>, oraz</w:t>
      </w:r>
      <w:r w:rsidRPr="00894C07">
        <w:rPr>
          <w:rFonts w:ascii="Arial" w:eastAsia="Times New Roman" w:hAnsi="Arial" w:cs="Arial"/>
          <w:sz w:val="20"/>
          <w:szCs w:val="20"/>
        </w:rPr>
        <w:t xml:space="preserve"> przekazaniu Zamawiającemu poprawnie wystawionej faktury.</w:t>
      </w:r>
      <w:r w:rsidRPr="00894C07">
        <w:rPr>
          <w:rFonts w:ascii="Arial" w:hAnsi="Arial" w:cs="Arial"/>
          <w:sz w:val="20"/>
          <w:szCs w:val="20"/>
        </w:rPr>
        <w:t xml:space="preserve"> </w:t>
      </w:r>
    </w:p>
    <w:p w:rsidR="00617C97" w:rsidRDefault="005D6996" w:rsidP="00617C97">
      <w:pPr>
        <w:numPr>
          <w:ilvl w:val="0"/>
          <w:numId w:val="63"/>
        </w:numPr>
        <w:spacing w:after="120" w:line="240" w:lineRule="auto"/>
        <w:jc w:val="both"/>
        <w:rPr>
          <w:rFonts w:ascii="Arial" w:hAnsi="Arial" w:cs="Arial"/>
          <w:sz w:val="20"/>
          <w:szCs w:val="20"/>
        </w:rPr>
      </w:pPr>
      <w:r w:rsidRPr="00617C97">
        <w:rPr>
          <w:rFonts w:ascii="Arial" w:hAnsi="Arial" w:cs="Arial"/>
          <w:sz w:val="20"/>
          <w:szCs w:val="20"/>
        </w:rPr>
        <w:t>Wynagrodzenie</w:t>
      </w:r>
      <w:r w:rsidR="008643F4" w:rsidRPr="00617C97">
        <w:rPr>
          <w:rFonts w:ascii="Arial" w:hAnsi="Arial" w:cs="Arial"/>
          <w:sz w:val="20"/>
          <w:szCs w:val="20"/>
        </w:rPr>
        <w:t>,</w:t>
      </w:r>
      <w:r w:rsidRPr="00617C97">
        <w:rPr>
          <w:rFonts w:ascii="Arial" w:hAnsi="Arial" w:cs="Arial"/>
          <w:sz w:val="20"/>
          <w:szCs w:val="20"/>
        </w:rPr>
        <w:t xml:space="preserve"> określone w ust.</w:t>
      </w:r>
      <w:r w:rsidR="0083033F" w:rsidRPr="00617C97">
        <w:rPr>
          <w:rFonts w:ascii="Arial" w:hAnsi="Arial" w:cs="Arial"/>
          <w:sz w:val="20"/>
          <w:szCs w:val="20"/>
        </w:rPr>
        <w:t xml:space="preserve"> </w:t>
      </w:r>
      <w:r w:rsidRPr="00617C97">
        <w:rPr>
          <w:rFonts w:ascii="Arial" w:hAnsi="Arial" w:cs="Arial"/>
          <w:sz w:val="20"/>
          <w:szCs w:val="20"/>
        </w:rPr>
        <w:t>1 jako kwota brutto</w:t>
      </w:r>
      <w:r w:rsidR="008643F4" w:rsidRPr="00617C97">
        <w:rPr>
          <w:rFonts w:ascii="Arial" w:hAnsi="Arial" w:cs="Arial"/>
          <w:sz w:val="20"/>
          <w:szCs w:val="20"/>
        </w:rPr>
        <w:t>,</w:t>
      </w:r>
      <w:r w:rsidRPr="00617C97">
        <w:rPr>
          <w:rFonts w:ascii="Arial" w:hAnsi="Arial" w:cs="Arial"/>
          <w:sz w:val="20"/>
          <w:szCs w:val="20"/>
        </w:rPr>
        <w:t xml:space="preserve"> obejmuje podatek od towarów i usług (VAT) oraz wszelkie inne podatki, opłaty i koszty, które obciążają Wykonawcę.</w:t>
      </w:r>
      <w:r w:rsidR="00301CC5" w:rsidRPr="00617C97">
        <w:rPr>
          <w:rFonts w:ascii="Arial" w:hAnsi="Arial" w:cs="Arial"/>
          <w:sz w:val="20"/>
          <w:szCs w:val="20"/>
        </w:rPr>
        <w:t xml:space="preserve"> </w:t>
      </w:r>
    </w:p>
    <w:p w:rsidR="005D6996" w:rsidRPr="00617C97" w:rsidRDefault="005D6996" w:rsidP="00617C97">
      <w:pPr>
        <w:numPr>
          <w:ilvl w:val="0"/>
          <w:numId w:val="63"/>
        </w:numPr>
        <w:spacing w:after="120" w:line="240" w:lineRule="auto"/>
        <w:jc w:val="both"/>
        <w:rPr>
          <w:rFonts w:ascii="Arial" w:hAnsi="Arial" w:cs="Arial"/>
          <w:sz w:val="20"/>
          <w:szCs w:val="20"/>
        </w:rPr>
      </w:pPr>
      <w:r w:rsidRPr="00617C97">
        <w:rPr>
          <w:rFonts w:ascii="Arial" w:hAnsi="Arial" w:cs="Arial"/>
          <w:color w:val="000000"/>
          <w:sz w:val="20"/>
          <w:szCs w:val="20"/>
        </w:rPr>
        <w:t>Wynagrodzenie</w:t>
      </w:r>
      <w:r w:rsidR="008643F4" w:rsidRPr="00617C97">
        <w:rPr>
          <w:rFonts w:ascii="Arial" w:hAnsi="Arial" w:cs="Arial"/>
          <w:color w:val="000000"/>
          <w:sz w:val="20"/>
          <w:szCs w:val="20"/>
        </w:rPr>
        <w:t>,</w:t>
      </w:r>
      <w:r w:rsidRPr="00617C97">
        <w:rPr>
          <w:rFonts w:ascii="Arial" w:hAnsi="Arial" w:cs="Arial"/>
          <w:color w:val="000000"/>
          <w:sz w:val="20"/>
          <w:szCs w:val="20"/>
        </w:rPr>
        <w:t xml:space="preserve"> określone w ust.</w:t>
      </w:r>
      <w:r w:rsidR="0083033F" w:rsidRPr="00617C97">
        <w:rPr>
          <w:rFonts w:ascii="Arial" w:hAnsi="Arial" w:cs="Arial"/>
          <w:color w:val="000000"/>
          <w:sz w:val="20"/>
          <w:szCs w:val="20"/>
        </w:rPr>
        <w:t xml:space="preserve"> </w:t>
      </w:r>
      <w:r w:rsidRPr="00617C97">
        <w:rPr>
          <w:rFonts w:ascii="Arial" w:hAnsi="Arial" w:cs="Arial"/>
          <w:color w:val="000000"/>
          <w:sz w:val="20"/>
          <w:szCs w:val="20"/>
        </w:rPr>
        <w:t>1</w:t>
      </w:r>
      <w:r w:rsidR="008643F4" w:rsidRPr="00617C97">
        <w:rPr>
          <w:rFonts w:ascii="Arial" w:hAnsi="Arial" w:cs="Arial"/>
          <w:color w:val="000000"/>
          <w:sz w:val="20"/>
          <w:szCs w:val="20"/>
        </w:rPr>
        <w:t>,</w:t>
      </w:r>
      <w:r w:rsidRPr="00617C97">
        <w:rPr>
          <w:rFonts w:ascii="Arial" w:hAnsi="Arial" w:cs="Arial"/>
          <w:color w:val="000000"/>
          <w:sz w:val="20"/>
          <w:szCs w:val="20"/>
        </w:rPr>
        <w:t xml:space="preserve"> zawiera wszelkie koszty poniesione przez Wykonawcę w celu p</w:t>
      </w:r>
      <w:r w:rsidR="00C369A3" w:rsidRPr="00617C97">
        <w:rPr>
          <w:rFonts w:ascii="Arial" w:hAnsi="Arial" w:cs="Arial"/>
          <w:color w:val="000000"/>
          <w:sz w:val="20"/>
          <w:szCs w:val="20"/>
        </w:rPr>
        <w:t>rawidłowego i </w:t>
      </w:r>
      <w:r w:rsidRPr="00617C97">
        <w:rPr>
          <w:rFonts w:ascii="Arial" w:hAnsi="Arial" w:cs="Arial"/>
          <w:color w:val="000000"/>
          <w:sz w:val="20"/>
          <w:szCs w:val="20"/>
        </w:rPr>
        <w:t>terminowego wykonania przedmiotu umowy i na warunkach w niej ustalonych. W</w:t>
      </w:r>
      <w:r w:rsidR="00DF5D4A">
        <w:rPr>
          <w:rFonts w:ascii="Arial" w:hAnsi="Arial" w:cs="Arial"/>
          <w:color w:val="000000"/>
          <w:sz w:val="20"/>
          <w:szCs w:val="20"/>
        </w:rPr>
        <w:t> </w:t>
      </w:r>
      <w:r w:rsidRPr="00617C97">
        <w:rPr>
          <w:rFonts w:ascii="Arial" w:hAnsi="Arial" w:cs="Arial"/>
          <w:color w:val="000000"/>
          <w:sz w:val="20"/>
          <w:szCs w:val="20"/>
        </w:rPr>
        <w:t xml:space="preserve">szczególności są to koszty związane z: </w:t>
      </w:r>
    </w:p>
    <w:p w:rsidR="00553023" w:rsidRPr="00894C07" w:rsidRDefault="00553023" w:rsidP="00052703">
      <w:pPr>
        <w:numPr>
          <w:ilvl w:val="0"/>
          <w:numId w:val="48"/>
        </w:numPr>
        <w:autoSpaceDE w:val="0"/>
        <w:spacing w:after="120" w:line="240" w:lineRule="auto"/>
        <w:jc w:val="both"/>
        <w:rPr>
          <w:rFonts w:ascii="Arial" w:eastAsia="Times New Roman" w:hAnsi="Arial" w:cs="Arial"/>
          <w:sz w:val="20"/>
          <w:szCs w:val="20"/>
          <w:lang w:eastAsia="pl-PL"/>
        </w:rPr>
      </w:pPr>
      <w:r w:rsidRPr="00894C07">
        <w:rPr>
          <w:rFonts w:ascii="Arial" w:eastAsia="Times New Roman" w:hAnsi="Arial" w:cs="Arial"/>
          <w:color w:val="000000"/>
          <w:sz w:val="20"/>
          <w:szCs w:val="20"/>
          <w:lang w:eastAsia="pl-PL"/>
        </w:rPr>
        <w:t xml:space="preserve">zatrudnieniem siły roboczej i nadzoru </w:t>
      </w:r>
      <w:r w:rsidRPr="00894C07">
        <w:rPr>
          <w:rFonts w:ascii="Arial" w:eastAsia="Times New Roman" w:hAnsi="Arial" w:cs="Arial"/>
          <w:sz w:val="20"/>
          <w:szCs w:val="20"/>
          <w:lang w:eastAsia="pl-PL"/>
        </w:rPr>
        <w:t xml:space="preserve">technicznego (z wyłączeniem nadzoru inwestorskiego),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pracą sprzętu,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zakupem i kosztami zakupu wszelkich materiałów wraz z ewentualnymi podatkami, opłatami celnymi i przewozowymi,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lastRenderedPageBreak/>
        <w:t xml:space="preserve">załadunkiem i rozładunkiem,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transportem,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likwidacją i utylizacją,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magazynowaniem i składowaniem, </w:t>
      </w:r>
    </w:p>
    <w:p w:rsidR="00553023" w:rsidRPr="00894C07" w:rsidRDefault="00FA0C6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l</w:t>
      </w:r>
      <w:r w:rsidR="00553023" w:rsidRPr="00894C07">
        <w:rPr>
          <w:rFonts w:ascii="Arial" w:eastAsia="Times New Roman" w:hAnsi="Arial" w:cs="Arial"/>
          <w:color w:val="000000"/>
          <w:sz w:val="20"/>
          <w:szCs w:val="20"/>
          <w:lang w:eastAsia="pl-PL"/>
        </w:rPr>
        <w:t xml:space="preserve">ikwidacją zaplecza terenu robót, posprzątaniem terenu robót, przywróceniem terenu robót do stanu pierwotnego, </w:t>
      </w:r>
    </w:p>
    <w:p w:rsidR="00553023" w:rsidRPr="00894C07" w:rsidRDefault="00553023" w:rsidP="00052703">
      <w:pPr>
        <w:numPr>
          <w:ilvl w:val="0"/>
          <w:numId w:val="48"/>
        </w:numPr>
        <w:autoSpaceDE w:val="0"/>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 xml:space="preserve">usuwaniem wszelkich wad, braków, usterek i niedoróbek, </w:t>
      </w:r>
    </w:p>
    <w:p w:rsidR="00553023" w:rsidRPr="00894C07" w:rsidRDefault="00553023" w:rsidP="00052703">
      <w:pPr>
        <w:numPr>
          <w:ilvl w:val="0"/>
          <w:numId w:val="48"/>
        </w:numPr>
        <w:autoSpaceDE w:val="0"/>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obsługą w okresie udzielonej rękojmi.</w:t>
      </w:r>
    </w:p>
    <w:p w:rsidR="004D729D" w:rsidRPr="00894C07" w:rsidRDefault="005D6996" w:rsidP="00052703">
      <w:pPr>
        <w:numPr>
          <w:ilvl w:val="0"/>
          <w:numId w:val="63"/>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Rozliczenie końcowe wykonania przedmiotu umowy nastąpi na podstawie podpisanego przez Strony </w:t>
      </w:r>
      <w:r w:rsidR="00C369A3" w:rsidRPr="00894C07">
        <w:rPr>
          <w:rFonts w:ascii="Arial" w:hAnsi="Arial" w:cs="Arial"/>
          <w:color w:val="000000"/>
          <w:sz w:val="20"/>
          <w:szCs w:val="20"/>
        </w:rPr>
        <w:t xml:space="preserve">Protokołu </w:t>
      </w:r>
      <w:r w:rsidR="00073FEF" w:rsidRPr="00894C07">
        <w:rPr>
          <w:rFonts w:ascii="Arial" w:hAnsi="Arial" w:cs="Arial"/>
          <w:color w:val="000000"/>
          <w:sz w:val="20"/>
          <w:szCs w:val="20"/>
        </w:rPr>
        <w:t xml:space="preserve">Końcowego </w:t>
      </w:r>
      <w:r w:rsidR="00EB1B1E" w:rsidRPr="00894C07">
        <w:rPr>
          <w:rFonts w:ascii="Arial" w:hAnsi="Arial" w:cs="Arial"/>
          <w:color w:val="000000"/>
          <w:sz w:val="20"/>
          <w:szCs w:val="20"/>
        </w:rPr>
        <w:t xml:space="preserve">Odbioru </w:t>
      </w:r>
      <w:r w:rsidRPr="00894C07">
        <w:rPr>
          <w:rFonts w:ascii="Arial" w:hAnsi="Arial" w:cs="Arial"/>
          <w:color w:val="000000"/>
          <w:sz w:val="20"/>
          <w:szCs w:val="20"/>
        </w:rPr>
        <w:t xml:space="preserve">Robót </w:t>
      </w:r>
      <w:r w:rsidR="00D14494" w:rsidRPr="00894C07">
        <w:rPr>
          <w:rFonts w:ascii="Arial" w:hAnsi="Arial" w:cs="Arial"/>
          <w:color w:val="000000"/>
          <w:sz w:val="20"/>
          <w:szCs w:val="20"/>
        </w:rPr>
        <w:t xml:space="preserve">(który nie będzie zawierał </w:t>
      </w:r>
      <w:r w:rsidR="00717F31" w:rsidRPr="00894C07">
        <w:rPr>
          <w:rFonts w:ascii="Arial" w:hAnsi="Arial" w:cs="Arial"/>
          <w:color w:val="000000"/>
          <w:sz w:val="20"/>
          <w:szCs w:val="20"/>
        </w:rPr>
        <w:t>stwierdzenia występowania żadnych w</w:t>
      </w:r>
      <w:r w:rsidR="00D14494" w:rsidRPr="00894C07">
        <w:rPr>
          <w:rFonts w:ascii="Arial" w:hAnsi="Arial" w:cs="Arial"/>
          <w:color w:val="000000"/>
          <w:sz w:val="20"/>
          <w:szCs w:val="20"/>
        </w:rPr>
        <w:t>ad czy uster</w:t>
      </w:r>
      <w:r w:rsidR="00717F31" w:rsidRPr="00894C07">
        <w:rPr>
          <w:rFonts w:ascii="Arial" w:hAnsi="Arial" w:cs="Arial"/>
          <w:color w:val="000000"/>
          <w:sz w:val="20"/>
          <w:szCs w:val="20"/>
        </w:rPr>
        <w:t>e</w:t>
      </w:r>
      <w:r w:rsidR="00D14494" w:rsidRPr="00894C07">
        <w:rPr>
          <w:rFonts w:ascii="Arial" w:hAnsi="Arial" w:cs="Arial"/>
          <w:color w:val="000000"/>
          <w:sz w:val="20"/>
          <w:szCs w:val="20"/>
        </w:rPr>
        <w:t>k)</w:t>
      </w:r>
      <w:r w:rsidR="00320855" w:rsidRPr="00894C07">
        <w:rPr>
          <w:rFonts w:ascii="Arial" w:hAnsi="Arial" w:cs="Arial"/>
          <w:color w:val="000000"/>
          <w:sz w:val="20"/>
          <w:szCs w:val="20"/>
        </w:rPr>
        <w:t>.</w:t>
      </w:r>
    </w:p>
    <w:p w:rsidR="004D729D" w:rsidRPr="00894C07" w:rsidRDefault="005D6996" w:rsidP="00052703">
      <w:pPr>
        <w:numPr>
          <w:ilvl w:val="0"/>
          <w:numId w:val="63"/>
        </w:numPr>
        <w:spacing w:after="120" w:line="240" w:lineRule="auto"/>
        <w:jc w:val="both"/>
        <w:rPr>
          <w:rFonts w:ascii="Arial" w:hAnsi="Arial" w:cs="Arial"/>
          <w:color w:val="000000"/>
          <w:sz w:val="20"/>
          <w:szCs w:val="20"/>
        </w:rPr>
      </w:pPr>
      <w:r w:rsidRPr="00894C07">
        <w:rPr>
          <w:rFonts w:ascii="Arial" w:hAnsi="Arial" w:cs="Arial"/>
          <w:color w:val="000000"/>
          <w:sz w:val="20"/>
          <w:szCs w:val="20"/>
        </w:rPr>
        <w:t>Zapłata wynagrodzenia wskazanego w ust. 1</w:t>
      </w:r>
      <w:r w:rsidR="008643F4" w:rsidRPr="00894C07">
        <w:rPr>
          <w:rFonts w:ascii="Arial" w:hAnsi="Arial" w:cs="Arial"/>
          <w:color w:val="000000"/>
          <w:sz w:val="20"/>
          <w:szCs w:val="20"/>
        </w:rPr>
        <w:t>,</w:t>
      </w:r>
      <w:r w:rsidRPr="00894C07">
        <w:rPr>
          <w:rFonts w:ascii="Arial" w:hAnsi="Arial" w:cs="Arial"/>
          <w:color w:val="000000"/>
          <w:sz w:val="20"/>
          <w:szCs w:val="20"/>
        </w:rPr>
        <w:t xml:space="preserve"> nastąpi po dokonaniu końcowego rozliczenia, o którym mowa w ust</w:t>
      </w:r>
      <w:r w:rsidR="0080306E" w:rsidRPr="00894C07">
        <w:rPr>
          <w:rFonts w:ascii="Arial" w:hAnsi="Arial" w:cs="Arial"/>
          <w:color w:val="000000"/>
          <w:sz w:val="20"/>
          <w:szCs w:val="20"/>
        </w:rPr>
        <w:t>.</w:t>
      </w:r>
      <w:r w:rsidR="0080306E">
        <w:rPr>
          <w:rFonts w:ascii="Arial" w:hAnsi="Arial" w:cs="Arial"/>
          <w:color w:val="000000"/>
          <w:sz w:val="20"/>
          <w:szCs w:val="20"/>
        </w:rPr>
        <w:t> </w:t>
      </w:r>
      <w:r w:rsidR="002C496E" w:rsidRPr="00894C07">
        <w:rPr>
          <w:rFonts w:ascii="Arial" w:hAnsi="Arial" w:cs="Arial"/>
          <w:color w:val="000000"/>
          <w:sz w:val="20"/>
          <w:szCs w:val="20"/>
        </w:rPr>
        <w:t>5</w:t>
      </w:r>
      <w:r w:rsidR="00C369A3" w:rsidRPr="00894C07">
        <w:rPr>
          <w:rFonts w:ascii="Arial" w:hAnsi="Arial" w:cs="Arial"/>
          <w:color w:val="000000"/>
          <w:sz w:val="20"/>
          <w:szCs w:val="20"/>
        </w:rPr>
        <w:t>, w </w:t>
      </w:r>
      <w:r w:rsidRPr="00894C07">
        <w:rPr>
          <w:rFonts w:ascii="Arial" w:hAnsi="Arial" w:cs="Arial"/>
          <w:color w:val="000000"/>
          <w:sz w:val="20"/>
          <w:szCs w:val="20"/>
        </w:rPr>
        <w:t xml:space="preserve">formie przelewu na rachunek bankowy </w:t>
      </w:r>
      <w:r w:rsidR="008308DA" w:rsidRPr="00894C07">
        <w:rPr>
          <w:rFonts w:ascii="Arial" w:hAnsi="Arial" w:cs="Arial"/>
          <w:color w:val="000000"/>
          <w:sz w:val="20"/>
          <w:szCs w:val="20"/>
        </w:rPr>
        <w:t xml:space="preserve"> nr </w:t>
      </w:r>
      <w:r w:rsidR="005551DE" w:rsidRPr="00894C07">
        <w:rPr>
          <w:rFonts w:ascii="Arial" w:hAnsi="Arial" w:cs="Arial"/>
          <w:color w:val="2E74B5"/>
          <w:sz w:val="20"/>
          <w:szCs w:val="20"/>
        </w:rPr>
        <w:t>………………………………………………………</w:t>
      </w:r>
      <w:r w:rsidR="00986272" w:rsidRPr="00894C07">
        <w:rPr>
          <w:rFonts w:ascii="Arial" w:hAnsi="Arial" w:cs="Arial"/>
          <w:color w:val="2E74B5"/>
          <w:sz w:val="20"/>
          <w:szCs w:val="20"/>
        </w:rPr>
        <w:t xml:space="preserve"> </w:t>
      </w:r>
      <w:r w:rsidR="00A35F7C" w:rsidRPr="00894C07">
        <w:rPr>
          <w:rFonts w:ascii="Arial" w:hAnsi="Arial" w:cs="Arial"/>
          <w:color w:val="000000"/>
          <w:sz w:val="20"/>
          <w:szCs w:val="20"/>
        </w:rPr>
        <w:t xml:space="preserve"> </w:t>
      </w:r>
      <w:r w:rsidR="00AC61A5" w:rsidRPr="00894C07">
        <w:rPr>
          <w:rFonts w:ascii="Arial" w:hAnsi="Arial" w:cs="Arial"/>
          <w:color w:val="000000"/>
          <w:sz w:val="20"/>
          <w:szCs w:val="20"/>
        </w:rPr>
        <w:t xml:space="preserve">- </w:t>
      </w:r>
      <w:r w:rsidRPr="00894C07">
        <w:rPr>
          <w:rFonts w:ascii="Arial" w:hAnsi="Arial" w:cs="Arial"/>
          <w:color w:val="000000"/>
          <w:sz w:val="20"/>
          <w:szCs w:val="20"/>
        </w:rPr>
        <w:t>w</w:t>
      </w:r>
      <w:r w:rsidR="00DF5D4A">
        <w:rPr>
          <w:rFonts w:ascii="Arial" w:hAnsi="Arial" w:cs="Arial"/>
          <w:color w:val="000000"/>
          <w:sz w:val="20"/>
          <w:szCs w:val="20"/>
        </w:rPr>
        <w:t> </w:t>
      </w:r>
      <w:r w:rsidRPr="00894C07">
        <w:rPr>
          <w:rFonts w:ascii="Arial" w:hAnsi="Arial" w:cs="Arial"/>
          <w:color w:val="000000"/>
          <w:sz w:val="20"/>
          <w:szCs w:val="20"/>
        </w:rPr>
        <w:t xml:space="preserve">terminie </w:t>
      </w:r>
      <w:r w:rsidR="00B670FA" w:rsidRPr="00894C07">
        <w:rPr>
          <w:rFonts w:ascii="Arial" w:hAnsi="Arial" w:cs="Arial"/>
          <w:color w:val="000000"/>
          <w:sz w:val="20"/>
          <w:szCs w:val="20"/>
        </w:rPr>
        <w:t>3</w:t>
      </w:r>
      <w:r w:rsidRPr="00894C07">
        <w:rPr>
          <w:rFonts w:ascii="Arial" w:hAnsi="Arial" w:cs="Arial"/>
          <w:color w:val="000000"/>
          <w:sz w:val="20"/>
          <w:szCs w:val="20"/>
        </w:rPr>
        <w:t>0 dni po otrzymaniu prawidłowo wystawionej faktury za wykonanie przedmiotu umowy i</w:t>
      </w:r>
      <w:r w:rsidR="00DF5D4A">
        <w:rPr>
          <w:rFonts w:ascii="Arial" w:hAnsi="Arial" w:cs="Arial"/>
          <w:color w:val="000000"/>
          <w:sz w:val="20"/>
          <w:szCs w:val="20"/>
        </w:rPr>
        <w:t> </w:t>
      </w:r>
      <w:r w:rsidRPr="00894C07">
        <w:rPr>
          <w:rFonts w:ascii="Arial" w:hAnsi="Arial" w:cs="Arial"/>
          <w:color w:val="000000"/>
          <w:sz w:val="20"/>
          <w:szCs w:val="20"/>
        </w:rPr>
        <w:t xml:space="preserve">stwierdzeniu wykonania umowy w formie podpisanego przez Strony </w:t>
      </w:r>
      <w:r w:rsidR="00387308" w:rsidRPr="00894C07">
        <w:rPr>
          <w:rFonts w:ascii="Arial" w:hAnsi="Arial" w:cs="Arial"/>
          <w:color w:val="000000"/>
          <w:sz w:val="20"/>
          <w:szCs w:val="20"/>
        </w:rPr>
        <w:t xml:space="preserve">Protokołu </w:t>
      </w:r>
      <w:r w:rsidRPr="00894C07">
        <w:rPr>
          <w:rFonts w:ascii="Arial" w:hAnsi="Arial" w:cs="Arial"/>
          <w:color w:val="000000"/>
          <w:sz w:val="20"/>
          <w:szCs w:val="20"/>
        </w:rPr>
        <w:t>Ko</w:t>
      </w:r>
      <w:r w:rsidR="00387308" w:rsidRPr="00894C07">
        <w:rPr>
          <w:rFonts w:ascii="Arial" w:hAnsi="Arial" w:cs="Arial"/>
          <w:color w:val="000000"/>
          <w:sz w:val="20"/>
          <w:szCs w:val="20"/>
        </w:rPr>
        <w:t>ńcowego Odbioru Robót</w:t>
      </w:r>
      <w:r w:rsidRPr="00894C07">
        <w:rPr>
          <w:rFonts w:ascii="Arial" w:hAnsi="Arial" w:cs="Arial"/>
          <w:color w:val="000000"/>
          <w:sz w:val="20"/>
          <w:szCs w:val="20"/>
        </w:rPr>
        <w:t xml:space="preserve">. </w:t>
      </w:r>
    </w:p>
    <w:p w:rsidR="005D6996" w:rsidRPr="00894C07" w:rsidRDefault="005D6996" w:rsidP="00B670FA">
      <w:pPr>
        <w:autoSpaceDE w:val="0"/>
        <w:spacing w:after="120" w:line="240" w:lineRule="auto"/>
        <w:jc w:val="center"/>
        <w:rPr>
          <w:rFonts w:ascii="Arial" w:hAnsi="Arial" w:cs="Arial"/>
          <w:b/>
          <w:bCs/>
          <w:sz w:val="20"/>
          <w:szCs w:val="20"/>
        </w:rPr>
      </w:pPr>
      <w:r w:rsidRPr="00894C07">
        <w:rPr>
          <w:rFonts w:ascii="Arial" w:hAnsi="Arial" w:cs="Arial"/>
          <w:b/>
          <w:bCs/>
          <w:sz w:val="20"/>
          <w:szCs w:val="20"/>
        </w:rPr>
        <w:t>§3</w:t>
      </w:r>
    </w:p>
    <w:p w:rsidR="005D6996" w:rsidRPr="00894C07" w:rsidRDefault="005D6996" w:rsidP="00B670FA">
      <w:pPr>
        <w:pStyle w:val="Tekstpodstawowy"/>
        <w:spacing w:after="120"/>
        <w:jc w:val="center"/>
        <w:rPr>
          <w:rFonts w:ascii="Arial" w:hAnsi="Arial" w:cs="Arial"/>
          <w:b/>
          <w:bCs/>
          <w:sz w:val="20"/>
          <w:szCs w:val="20"/>
        </w:rPr>
      </w:pPr>
      <w:r w:rsidRPr="00894C07">
        <w:rPr>
          <w:rFonts w:ascii="Arial" w:hAnsi="Arial" w:cs="Arial"/>
          <w:b/>
          <w:bCs/>
          <w:sz w:val="20"/>
          <w:szCs w:val="20"/>
        </w:rPr>
        <w:t>Termin realizacji przedmiotu umowy</w:t>
      </w:r>
    </w:p>
    <w:p w:rsidR="00986272" w:rsidRPr="00FA0C63" w:rsidRDefault="005D6996" w:rsidP="00052703">
      <w:pPr>
        <w:pStyle w:val="Tekstpodstawowy"/>
        <w:numPr>
          <w:ilvl w:val="0"/>
          <w:numId w:val="65"/>
        </w:numPr>
        <w:tabs>
          <w:tab w:val="left" w:pos="-12"/>
        </w:tabs>
        <w:spacing w:after="120"/>
        <w:rPr>
          <w:rFonts w:ascii="Arial" w:hAnsi="Arial" w:cs="Arial"/>
          <w:bCs/>
          <w:sz w:val="20"/>
          <w:szCs w:val="20"/>
        </w:rPr>
      </w:pPr>
      <w:r w:rsidRPr="00894C07">
        <w:rPr>
          <w:rFonts w:ascii="Arial" w:hAnsi="Arial" w:cs="Arial"/>
          <w:sz w:val="20"/>
          <w:szCs w:val="20"/>
        </w:rPr>
        <w:t>Termin realizacji przedmiotu niniejszej umowy</w:t>
      </w:r>
      <w:r w:rsidR="008C4973" w:rsidRPr="00894C07">
        <w:rPr>
          <w:rFonts w:ascii="Arial" w:hAnsi="Arial" w:cs="Arial"/>
          <w:sz w:val="20"/>
          <w:szCs w:val="20"/>
        </w:rPr>
        <w:t xml:space="preserve">: </w:t>
      </w:r>
      <w:r w:rsidR="007F5083">
        <w:rPr>
          <w:rFonts w:ascii="Arial" w:hAnsi="Arial" w:cs="Arial"/>
          <w:b/>
          <w:sz w:val="20"/>
          <w:szCs w:val="20"/>
        </w:rPr>
        <w:t>do 30</w:t>
      </w:r>
      <w:r w:rsidR="00FA0C63">
        <w:rPr>
          <w:rFonts w:ascii="Arial" w:hAnsi="Arial" w:cs="Arial"/>
          <w:b/>
          <w:sz w:val="20"/>
          <w:szCs w:val="20"/>
        </w:rPr>
        <w:t xml:space="preserve"> dni, </w:t>
      </w:r>
      <w:r w:rsidR="00FA0C63" w:rsidRPr="00FA0C63">
        <w:rPr>
          <w:rFonts w:ascii="Arial" w:hAnsi="Arial" w:cs="Arial"/>
          <w:bCs/>
          <w:sz w:val="20"/>
          <w:szCs w:val="20"/>
        </w:rPr>
        <w:t>licząc od dnia zawarcia umowy.</w:t>
      </w:r>
    </w:p>
    <w:p w:rsidR="00AC60B7" w:rsidRPr="00894C07" w:rsidRDefault="00AC60B7" w:rsidP="00052703">
      <w:pPr>
        <w:pStyle w:val="Tekstpodstawowy"/>
        <w:numPr>
          <w:ilvl w:val="0"/>
          <w:numId w:val="65"/>
        </w:numPr>
        <w:tabs>
          <w:tab w:val="left" w:pos="-12"/>
        </w:tabs>
        <w:spacing w:after="120"/>
        <w:rPr>
          <w:rFonts w:ascii="Arial" w:hAnsi="Arial" w:cs="Arial"/>
          <w:sz w:val="20"/>
          <w:szCs w:val="20"/>
        </w:rPr>
      </w:pPr>
      <w:r w:rsidRPr="00894C07">
        <w:rPr>
          <w:rFonts w:ascii="Arial" w:hAnsi="Arial" w:cs="Arial"/>
          <w:sz w:val="20"/>
          <w:szCs w:val="20"/>
        </w:rPr>
        <w:t xml:space="preserve">Termin wyznaczenia odbioru końcowego: do </w:t>
      </w:r>
      <w:r w:rsidR="00617C97">
        <w:rPr>
          <w:rFonts w:ascii="Arial" w:hAnsi="Arial" w:cs="Arial"/>
          <w:sz w:val="20"/>
          <w:szCs w:val="20"/>
        </w:rPr>
        <w:t>2</w:t>
      </w:r>
      <w:r w:rsidRPr="00894C07">
        <w:rPr>
          <w:rFonts w:ascii="Arial" w:hAnsi="Arial" w:cs="Arial"/>
          <w:sz w:val="20"/>
          <w:szCs w:val="20"/>
        </w:rPr>
        <w:t xml:space="preserve"> dni (z wyłączeniem sobót, niedziel i innych dni ustawowo uznanych za dni wolne od pracy) od daty </w:t>
      </w:r>
      <w:r w:rsidR="00CE58B7" w:rsidRPr="00894C07">
        <w:rPr>
          <w:rFonts w:ascii="Arial" w:hAnsi="Arial" w:cs="Arial"/>
          <w:sz w:val="20"/>
          <w:szCs w:val="20"/>
        </w:rPr>
        <w:t xml:space="preserve">zgłoszenia </w:t>
      </w:r>
      <w:r w:rsidRPr="00894C07">
        <w:rPr>
          <w:rFonts w:ascii="Arial" w:hAnsi="Arial" w:cs="Arial"/>
          <w:sz w:val="20"/>
          <w:szCs w:val="20"/>
        </w:rPr>
        <w:t>gotowości do odbioru końcowego przez Wykonawcę.</w:t>
      </w:r>
    </w:p>
    <w:p w:rsidR="005D6996" w:rsidRPr="00894C07" w:rsidRDefault="00EB5F1B" w:rsidP="00B670FA">
      <w:pPr>
        <w:autoSpaceDE w:val="0"/>
        <w:spacing w:after="120" w:line="240" w:lineRule="auto"/>
        <w:jc w:val="center"/>
        <w:rPr>
          <w:rFonts w:ascii="Arial" w:hAnsi="Arial" w:cs="Arial"/>
          <w:b/>
          <w:bCs/>
          <w:sz w:val="20"/>
          <w:szCs w:val="20"/>
        </w:rPr>
      </w:pPr>
      <w:r w:rsidRPr="00894C07">
        <w:rPr>
          <w:rFonts w:ascii="Arial" w:hAnsi="Arial" w:cs="Arial"/>
          <w:b/>
          <w:bCs/>
          <w:sz w:val="20"/>
          <w:szCs w:val="20"/>
        </w:rPr>
        <w:t>§4</w:t>
      </w:r>
    </w:p>
    <w:p w:rsidR="00553023" w:rsidRPr="00894C07" w:rsidRDefault="00553023" w:rsidP="00553023">
      <w:pPr>
        <w:autoSpaceDE w:val="0"/>
        <w:spacing w:after="120" w:line="240" w:lineRule="auto"/>
        <w:jc w:val="center"/>
        <w:rPr>
          <w:rFonts w:ascii="Arial" w:eastAsia="Times New Roman" w:hAnsi="Arial" w:cs="Arial"/>
          <w:b/>
          <w:bCs/>
          <w:sz w:val="20"/>
          <w:szCs w:val="20"/>
          <w:lang w:eastAsia="pl-PL"/>
        </w:rPr>
      </w:pPr>
      <w:r w:rsidRPr="00894C07">
        <w:rPr>
          <w:rFonts w:ascii="Arial" w:eastAsia="Times New Roman" w:hAnsi="Arial" w:cs="Arial"/>
          <w:b/>
          <w:bCs/>
          <w:sz w:val="20"/>
          <w:szCs w:val="20"/>
          <w:lang w:eastAsia="pl-PL"/>
        </w:rPr>
        <w:t>Podwykonawstwo</w:t>
      </w:r>
    </w:p>
    <w:p w:rsidR="00617C97" w:rsidRDefault="00553023" w:rsidP="000A2CD9">
      <w:pPr>
        <w:autoSpaceDE w:val="0"/>
        <w:spacing w:after="120" w:line="240" w:lineRule="auto"/>
        <w:rPr>
          <w:rFonts w:ascii="Arial" w:eastAsia="Times New Roman" w:hAnsi="Arial" w:cs="Arial"/>
          <w:sz w:val="20"/>
          <w:szCs w:val="20"/>
          <w:lang w:eastAsia="pl-PL"/>
        </w:rPr>
      </w:pPr>
      <w:r w:rsidRPr="00894C07">
        <w:rPr>
          <w:rFonts w:ascii="Arial" w:eastAsia="Times New Roman" w:hAnsi="Arial" w:cs="Arial"/>
          <w:sz w:val="20"/>
          <w:szCs w:val="20"/>
          <w:lang w:eastAsia="pl-PL"/>
        </w:rPr>
        <w:t>Wykonawca wykona przedmiot umowy własnymi siłami/przy udziale podwykonawców.</w:t>
      </w:r>
    </w:p>
    <w:p w:rsidR="00553023" w:rsidRPr="00894C07" w:rsidRDefault="00553023" w:rsidP="00553023">
      <w:pPr>
        <w:autoSpaceDE w:val="0"/>
        <w:spacing w:after="120" w:line="240" w:lineRule="auto"/>
        <w:jc w:val="center"/>
        <w:rPr>
          <w:rFonts w:ascii="Arial" w:eastAsia="Times New Roman" w:hAnsi="Arial" w:cs="Arial"/>
          <w:b/>
          <w:bCs/>
          <w:sz w:val="20"/>
          <w:szCs w:val="20"/>
          <w:lang w:eastAsia="pl-PL"/>
        </w:rPr>
      </w:pPr>
      <w:r w:rsidRPr="00894C07">
        <w:rPr>
          <w:rFonts w:ascii="Arial" w:eastAsia="Times New Roman" w:hAnsi="Arial" w:cs="Arial"/>
          <w:b/>
          <w:bCs/>
          <w:sz w:val="20"/>
          <w:szCs w:val="20"/>
          <w:lang w:eastAsia="pl-PL"/>
        </w:rPr>
        <w:t xml:space="preserve">§ </w:t>
      </w:r>
      <w:r w:rsidR="004565BB">
        <w:rPr>
          <w:rFonts w:ascii="Arial" w:eastAsia="Times New Roman" w:hAnsi="Arial" w:cs="Arial"/>
          <w:b/>
          <w:bCs/>
          <w:sz w:val="20"/>
          <w:szCs w:val="20"/>
          <w:lang w:eastAsia="pl-PL"/>
        </w:rPr>
        <w:t>5</w:t>
      </w:r>
    </w:p>
    <w:p w:rsidR="00553023" w:rsidRPr="00894C07" w:rsidRDefault="00553023" w:rsidP="00553023">
      <w:pPr>
        <w:autoSpaceDE w:val="0"/>
        <w:spacing w:after="120" w:line="240" w:lineRule="auto"/>
        <w:jc w:val="both"/>
        <w:rPr>
          <w:rFonts w:ascii="Arial" w:eastAsia="TimesNewRomanPSMT" w:hAnsi="Arial" w:cs="Arial"/>
          <w:sz w:val="20"/>
          <w:szCs w:val="20"/>
          <w:lang w:eastAsia="pl-PL"/>
        </w:rPr>
      </w:pPr>
      <w:r w:rsidRPr="00894C07">
        <w:rPr>
          <w:rFonts w:ascii="Arial" w:eastAsia="TimesNewRomanPSMT" w:hAnsi="Arial" w:cs="Arial"/>
          <w:sz w:val="20"/>
          <w:szCs w:val="20"/>
          <w:lang w:eastAsia="pl-PL"/>
        </w:rPr>
        <w:t xml:space="preserve">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 </w:t>
      </w:r>
    </w:p>
    <w:p w:rsidR="00EB5F1B" w:rsidRPr="00894C07" w:rsidRDefault="00553023" w:rsidP="00B670FA">
      <w:pPr>
        <w:autoSpaceDE w:val="0"/>
        <w:spacing w:after="120" w:line="240" w:lineRule="auto"/>
        <w:jc w:val="center"/>
        <w:rPr>
          <w:rFonts w:ascii="Arial" w:hAnsi="Arial" w:cs="Arial"/>
          <w:b/>
          <w:bCs/>
          <w:sz w:val="20"/>
          <w:szCs w:val="20"/>
        </w:rPr>
      </w:pPr>
      <w:r w:rsidRPr="00894C07">
        <w:rPr>
          <w:rFonts w:ascii="Arial" w:hAnsi="Arial" w:cs="Arial"/>
          <w:b/>
          <w:bCs/>
          <w:sz w:val="20"/>
          <w:szCs w:val="20"/>
        </w:rPr>
        <w:t>§</w:t>
      </w:r>
      <w:r w:rsidR="004565BB">
        <w:rPr>
          <w:rFonts w:ascii="Arial" w:hAnsi="Arial" w:cs="Arial"/>
          <w:b/>
          <w:bCs/>
          <w:sz w:val="20"/>
          <w:szCs w:val="20"/>
        </w:rPr>
        <w:t>6</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Obowiązki Zamawiającego</w:t>
      </w:r>
    </w:p>
    <w:p w:rsidR="005D6996"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Do obowiązków Zamawiającego należy: </w:t>
      </w:r>
    </w:p>
    <w:p w:rsidR="005D6996" w:rsidRPr="00894C07" w:rsidRDefault="005D6996" w:rsidP="00052703">
      <w:pPr>
        <w:pStyle w:val="Akapitzlist1"/>
        <w:numPr>
          <w:ilvl w:val="0"/>
          <w:numId w:val="50"/>
        </w:numPr>
        <w:autoSpaceDE w:val="0"/>
        <w:spacing w:after="120" w:line="240" w:lineRule="auto"/>
        <w:jc w:val="both"/>
        <w:rPr>
          <w:rFonts w:ascii="Arial" w:hAnsi="Arial" w:cs="Arial"/>
          <w:iCs/>
          <w:color w:val="000000"/>
          <w:sz w:val="20"/>
          <w:szCs w:val="20"/>
        </w:rPr>
      </w:pPr>
      <w:r w:rsidRPr="00894C07">
        <w:rPr>
          <w:rFonts w:ascii="Arial" w:hAnsi="Arial" w:cs="Arial"/>
          <w:color w:val="000000"/>
          <w:sz w:val="20"/>
          <w:szCs w:val="20"/>
        </w:rPr>
        <w:t>protokolarne przekazanie Wykonawcy terenu robót</w:t>
      </w:r>
      <w:r w:rsidRPr="00894C07">
        <w:rPr>
          <w:rFonts w:ascii="Arial" w:hAnsi="Arial" w:cs="Arial"/>
          <w:iCs/>
          <w:color w:val="000000"/>
          <w:sz w:val="20"/>
          <w:szCs w:val="20"/>
        </w:rPr>
        <w:t xml:space="preserve">, </w:t>
      </w:r>
    </w:p>
    <w:p w:rsidR="005D6996" w:rsidRPr="00894C07" w:rsidRDefault="005D6996" w:rsidP="00052703">
      <w:pPr>
        <w:pStyle w:val="Akapitzlist1"/>
        <w:numPr>
          <w:ilvl w:val="0"/>
          <w:numId w:val="5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zapewnienie na swój koszt nadzoru inwestorskiego, </w:t>
      </w:r>
    </w:p>
    <w:p w:rsidR="005D6996" w:rsidRPr="0068209B" w:rsidRDefault="005D6996" w:rsidP="00052703">
      <w:pPr>
        <w:pStyle w:val="Akapitzlist1"/>
        <w:numPr>
          <w:ilvl w:val="0"/>
          <w:numId w:val="50"/>
        </w:numPr>
        <w:autoSpaceDE w:val="0"/>
        <w:spacing w:after="120" w:line="240" w:lineRule="auto"/>
        <w:jc w:val="both"/>
        <w:rPr>
          <w:rFonts w:ascii="Arial" w:hAnsi="Arial" w:cs="Arial"/>
          <w:color w:val="000000"/>
          <w:sz w:val="20"/>
          <w:szCs w:val="20"/>
        </w:rPr>
      </w:pPr>
      <w:r w:rsidRPr="0068209B">
        <w:rPr>
          <w:rFonts w:ascii="Arial" w:hAnsi="Arial" w:cs="Arial"/>
          <w:color w:val="000000"/>
          <w:sz w:val="20"/>
          <w:szCs w:val="20"/>
        </w:rPr>
        <w:t>odbiór przedmiotu umowy, zgodnie z jej postanowieniami zawartymi w §</w:t>
      </w:r>
      <w:r w:rsidR="008C4973" w:rsidRPr="0068209B">
        <w:rPr>
          <w:rFonts w:ascii="Arial" w:hAnsi="Arial" w:cs="Arial"/>
          <w:color w:val="000000"/>
          <w:sz w:val="20"/>
          <w:szCs w:val="20"/>
        </w:rPr>
        <w:t xml:space="preserve"> </w:t>
      </w:r>
      <w:r w:rsidR="00F21A21" w:rsidRPr="0068209B">
        <w:rPr>
          <w:rFonts w:ascii="Arial" w:hAnsi="Arial" w:cs="Arial"/>
          <w:color w:val="000000"/>
          <w:sz w:val="20"/>
          <w:szCs w:val="20"/>
        </w:rPr>
        <w:t>1</w:t>
      </w:r>
      <w:r w:rsidR="00B84E96" w:rsidRPr="0068209B">
        <w:rPr>
          <w:rFonts w:ascii="Arial" w:hAnsi="Arial" w:cs="Arial"/>
          <w:color w:val="000000"/>
          <w:sz w:val="20"/>
          <w:szCs w:val="20"/>
        </w:rPr>
        <w:t>5</w:t>
      </w:r>
      <w:r w:rsidRPr="0068209B">
        <w:rPr>
          <w:rFonts w:ascii="Arial" w:hAnsi="Arial" w:cs="Arial"/>
          <w:color w:val="000000"/>
          <w:sz w:val="20"/>
          <w:szCs w:val="20"/>
        </w:rPr>
        <w:t xml:space="preserve"> umowy, </w:t>
      </w:r>
    </w:p>
    <w:p w:rsidR="005D6996" w:rsidRPr="00894C07" w:rsidRDefault="005D6996" w:rsidP="00052703">
      <w:pPr>
        <w:pStyle w:val="Akapitzlist1"/>
        <w:numPr>
          <w:ilvl w:val="0"/>
          <w:numId w:val="5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terminowa zapłata wynagrodzenia, określonego w §</w:t>
      </w:r>
      <w:r w:rsidR="008C4973" w:rsidRPr="00894C07">
        <w:rPr>
          <w:rFonts w:ascii="Arial" w:hAnsi="Arial" w:cs="Arial"/>
          <w:color w:val="000000"/>
          <w:sz w:val="20"/>
          <w:szCs w:val="20"/>
        </w:rPr>
        <w:t xml:space="preserve"> </w:t>
      </w:r>
      <w:r w:rsidRPr="00894C07">
        <w:rPr>
          <w:rFonts w:ascii="Arial" w:hAnsi="Arial" w:cs="Arial"/>
          <w:color w:val="000000"/>
          <w:sz w:val="20"/>
          <w:szCs w:val="20"/>
        </w:rPr>
        <w:t>2 ust.</w:t>
      </w:r>
      <w:r w:rsidR="008C4973" w:rsidRPr="00894C07">
        <w:rPr>
          <w:rFonts w:ascii="Arial" w:hAnsi="Arial" w:cs="Arial"/>
          <w:color w:val="000000"/>
          <w:sz w:val="20"/>
          <w:szCs w:val="20"/>
        </w:rPr>
        <w:t xml:space="preserve"> </w:t>
      </w:r>
      <w:r w:rsidRPr="00894C07">
        <w:rPr>
          <w:rFonts w:ascii="Arial" w:hAnsi="Arial" w:cs="Arial"/>
          <w:color w:val="000000"/>
          <w:sz w:val="20"/>
          <w:szCs w:val="20"/>
        </w:rPr>
        <w:t xml:space="preserve">1 umowy. </w:t>
      </w:r>
    </w:p>
    <w:p w:rsidR="0064125A"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Zamawiający </w:t>
      </w:r>
      <w:r w:rsidR="00CB3057" w:rsidRPr="00894C07">
        <w:rPr>
          <w:rFonts w:ascii="Arial" w:hAnsi="Arial" w:cs="Arial"/>
          <w:color w:val="000000"/>
          <w:sz w:val="20"/>
          <w:szCs w:val="20"/>
        </w:rPr>
        <w:t>powoła</w:t>
      </w:r>
      <w:r w:rsidRPr="00894C07">
        <w:rPr>
          <w:rFonts w:ascii="Arial" w:hAnsi="Arial" w:cs="Arial"/>
          <w:color w:val="000000"/>
          <w:sz w:val="20"/>
          <w:szCs w:val="20"/>
        </w:rPr>
        <w:t xml:space="preserve"> inspektora nadzoru jako swojego przedstawiciela, który będzie wykonywać nadzór inwestorski, a którego głównym zadaniem będzie weryfikacja zgodności prowadzonych robót z po</w:t>
      </w:r>
      <w:r w:rsidR="00CB3057" w:rsidRPr="00894C07">
        <w:rPr>
          <w:rFonts w:ascii="Arial" w:hAnsi="Arial" w:cs="Arial"/>
          <w:color w:val="000000"/>
          <w:sz w:val="20"/>
          <w:szCs w:val="20"/>
        </w:rPr>
        <w:t xml:space="preserve">stanowieniami niniejszej umowy </w:t>
      </w:r>
      <w:r w:rsidRPr="00894C07">
        <w:rPr>
          <w:rFonts w:ascii="Arial" w:hAnsi="Arial" w:cs="Arial"/>
          <w:color w:val="000000"/>
          <w:sz w:val="20"/>
          <w:szCs w:val="20"/>
        </w:rPr>
        <w:t>oraz obowiązującymi przepisami. Zadania inspektora nadzoru oraz sposób wykonywania nadzoru zostały określone w §</w:t>
      </w:r>
      <w:r w:rsidR="00DC43D2" w:rsidRPr="00894C07">
        <w:rPr>
          <w:rFonts w:ascii="Arial" w:hAnsi="Arial" w:cs="Arial"/>
          <w:color w:val="000000"/>
          <w:sz w:val="20"/>
          <w:szCs w:val="20"/>
        </w:rPr>
        <w:t xml:space="preserve"> </w:t>
      </w:r>
      <w:r w:rsidRPr="00894C07">
        <w:rPr>
          <w:rFonts w:ascii="Arial" w:hAnsi="Arial" w:cs="Arial"/>
          <w:color w:val="000000"/>
          <w:sz w:val="20"/>
          <w:szCs w:val="20"/>
        </w:rPr>
        <w:t>1</w:t>
      </w:r>
      <w:r w:rsidR="004565BB">
        <w:rPr>
          <w:rFonts w:ascii="Arial" w:hAnsi="Arial" w:cs="Arial"/>
          <w:color w:val="000000"/>
          <w:sz w:val="20"/>
          <w:szCs w:val="20"/>
        </w:rPr>
        <w:t>2</w:t>
      </w:r>
      <w:r w:rsidR="00171993">
        <w:rPr>
          <w:rFonts w:ascii="Arial" w:hAnsi="Arial" w:cs="Arial"/>
          <w:color w:val="000000"/>
          <w:sz w:val="20"/>
          <w:szCs w:val="20"/>
        </w:rPr>
        <w:t xml:space="preserve"> </w:t>
      </w:r>
      <w:r w:rsidRPr="00894C07">
        <w:rPr>
          <w:rFonts w:ascii="Arial" w:hAnsi="Arial" w:cs="Arial"/>
          <w:color w:val="000000"/>
          <w:sz w:val="20"/>
          <w:szCs w:val="20"/>
        </w:rPr>
        <w:t xml:space="preserve">niniejszej umowy. </w:t>
      </w:r>
    </w:p>
    <w:p w:rsidR="005D6996"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przypadku wątpliwości, co do decyzji podjętej przez inspektora nadzoru, Wykonawcy przysługuje prawo przedłożenia danej sprawy bezpośrednio Zamawiającemu w formie pisemnej pod rygorem nieważności, który potwierdzi, odwoła lub skoryguje daną decy</w:t>
      </w:r>
      <w:r w:rsidR="00EE1500" w:rsidRPr="00894C07">
        <w:rPr>
          <w:rFonts w:ascii="Arial" w:hAnsi="Arial" w:cs="Arial"/>
          <w:color w:val="000000"/>
          <w:sz w:val="20"/>
          <w:szCs w:val="20"/>
        </w:rPr>
        <w:t>zję inspektora nadzoru w ciągu 5</w:t>
      </w:r>
      <w:r w:rsidRPr="00894C07">
        <w:rPr>
          <w:rFonts w:ascii="Arial" w:hAnsi="Arial" w:cs="Arial"/>
          <w:color w:val="000000"/>
          <w:sz w:val="20"/>
          <w:szCs w:val="20"/>
        </w:rPr>
        <w:t xml:space="preserve"> dni liczonych od dnia przedłożenia sprawy przez Wykonawcę. </w:t>
      </w:r>
    </w:p>
    <w:p w:rsidR="0064125A"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Polecenia lub decyzje zwiększające lub zmniejszające obowiązki oraz uprawnienia Wykonawcy i Zamawiającego w stosunku do określonych w niniejszej umowie, będą wiążące dopiero z chwilą ich przyjęcia w drodze stosownych aneksów do umowy pod rygorem nieważności. </w:t>
      </w:r>
    </w:p>
    <w:p w:rsidR="00F6414A"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lastRenderedPageBreak/>
        <w:t>Jeżeli umowa nie stanowi inaczej, wiążące dla Wykonawcy są decyzje, uwagi i żądania zgłoszone w formie ustnej lub pisemnej przez inspektora nadzoru, jedynie w zakresie technicznych aspektów wykonania niniejszej umowy. Nie są one wiążące w zakresie zmiany pozostałych warunków wykonania niniejszej umowy, w szczególności finansowych, zasad odpowiedzialności Stron, terminów przewidzianych w</w:t>
      </w:r>
      <w:r w:rsidR="00B504FF" w:rsidRPr="00894C07">
        <w:rPr>
          <w:rFonts w:ascii="Arial" w:hAnsi="Arial" w:cs="Arial"/>
          <w:color w:val="000000"/>
          <w:sz w:val="20"/>
          <w:szCs w:val="20"/>
        </w:rPr>
        <w:t xml:space="preserve"> niniejszej umowie. </w:t>
      </w:r>
    </w:p>
    <w:p w:rsidR="005D6996" w:rsidRPr="00894C07" w:rsidRDefault="00553023"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E25108">
        <w:rPr>
          <w:rFonts w:ascii="Arial" w:hAnsi="Arial" w:cs="Arial"/>
          <w:b/>
          <w:bCs/>
          <w:color w:val="000000"/>
          <w:sz w:val="20"/>
          <w:szCs w:val="20"/>
        </w:rPr>
        <w:t>7</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Obowiązki Wykonawcy</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 xml:space="preserve">Wykonawca zobowiązuje się, że terminowo i z należytą starannością wykona cały przedmiot umowy oraz usunie wszelkie usterki stwierdzone podczas odbiorów przewidzianych w § </w:t>
      </w:r>
      <w:r w:rsidR="00F21A21" w:rsidRPr="00894C07">
        <w:rPr>
          <w:rFonts w:ascii="Arial" w:hAnsi="Arial" w:cs="Arial"/>
          <w:color w:val="000000"/>
          <w:sz w:val="20"/>
          <w:szCs w:val="20"/>
        </w:rPr>
        <w:t>1</w:t>
      </w:r>
      <w:r w:rsidR="00E25108">
        <w:rPr>
          <w:rFonts w:ascii="Arial" w:hAnsi="Arial" w:cs="Arial"/>
          <w:color w:val="000000"/>
          <w:sz w:val="20"/>
          <w:szCs w:val="20"/>
        </w:rPr>
        <w:t>6</w:t>
      </w:r>
      <w:r w:rsidR="00F21A21" w:rsidRPr="00894C07">
        <w:rPr>
          <w:rFonts w:ascii="Arial" w:hAnsi="Arial" w:cs="Arial"/>
          <w:color w:val="000000"/>
          <w:sz w:val="20"/>
          <w:szCs w:val="20"/>
        </w:rPr>
        <w:t xml:space="preserve"> </w:t>
      </w:r>
      <w:r w:rsidRPr="00894C07">
        <w:rPr>
          <w:rFonts w:ascii="Arial" w:hAnsi="Arial" w:cs="Arial"/>
          <w:color w:val="000000"/>
          <w:sz w:val="20"/>
          <w:szCs w:val="20"/>
        </w:rPr>
        <w:t xml:space="preserve">niniejszej umowy, zgodnie z postanowieniami niniejszej umowy, oraz oświadcza, że gwarantuje dobrą jakość wszelkich wykonanych </w:t>
      </w:r>
      <w:r w:rsidR="00FA0C63">
        <w:rPr>
          <w:rFonts w:ascii="Arial" w:hAnsi="Arial" w:cs="Arial"/>
          <w:color w:val="000000"/>
          <w:sz w:val="20"/>
          <w:szCs w:val="20"/>
        </w:rPr>
        <w:t>robót</w:t>
      </w:r>
      <w:r w:rsidRPr="00894C07">
        <w:rPr>
          <w:rFonts w:ascii="Arial" w:hAnsi="Arial" w:cs="Arial"/>
          <w:color w:val="000000"/>
          <w:sz w:val="20"/>
          <w:szCs w:val="20"/>
        </w:rPr>
        <w:t xml:space="preserve">. </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Wykonawca zapewni na swój koszt uprawnionego kierownika budowy zgodnie z istniejącymi przepisami, robociznę, materiały, urządzenia, wyposażenie oraz wszelkie inne rzeczy konieczne do wykonania i zakończenia oraz odebrania przedmiotu umowy, a także usunięcie wszelkich usterek wykrytych zarówno w trakcie rea</w:t>
      </w:r>
      <w:r w:rsidR="008830F8" w:rsidRPr="00894C07">
        <w:rPr>
          <w:rFonts w:ascii="Arial" w:hAnsi="Arial" w:cs="Arial"/>
          <w:color w:val="000000"/>
          <w:sz w:val="20"/>
          <w:szCs w:val="20"/>
        </w:rPr>
        <w:t>lizacji przedmiotu umowy, jak i </w:t>
      </w:r>
      <w:r w:rsidR="00A61D92" w:rsidRPr="00894C07">
        <w:rPr>
          <w:rFonts w:ascii="Arial" w:hAnsi="Arial" w:cs="Arial"/>
          <w:color w:val="000000"/>
          <w:sz w:val="20"/>
          <w:szCs w:val="20"/>
        </w:rPr>
        <w:t>w </w:t>
      </w:r>
      <w:r w:rsidRPr="00894C07">
        <w:rPr>
          <w:rFonts w:ascii="Arial" w:hAnsi="Arial" w:cs="Arial"/>
          <w:color w:val="000000"/>
          <w:sz w:val="20"/>
          <w:szCs w:val="20"/>
        </w:rPr>
        <w:t xml:space="preserve">okresie </w:t>
      </w:r>
      <w:r w:rsidR="00FA0C63">
        <w:rPr>
          <w:rFonts w:ascii="Arial" w:hAnsi="Arial" w:cs="Arial"/>
          <w:color w:val="000000"/>
          <w:sz w:val="20"/>
          <w:szCs w:val="20"/>
        </w:rPr>
        <w:t>rękojmi</w:t>
      </w:r>
      <w:r w:rsidRPr="00894C07">
        <w:rPr>
          <w:rFonts w:ascii="Arial" w:hAnsi="Arial" w:cs="Arial"/>
          <w:color w:val="000000"/>
          <w:sz w:val="20"/>
          <w:szCs w:val="20"/>
        </w:rPr>
        <w:t>.</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Wykonawca ponosi pełną odpowiedzialność za to, że prowadzenie wszystkich rodzajów robót i prac odbywać się będzie przez osoby uprawnione, wykonanie przedmiotu umowy będzie zgodne z obowią</w:t>
      </w:r>
      <w:r w:rsidR="008830F8" w:rsidRPr="00894C07">
        <w:rPr>
          <w:rFonts w:ascii="Arial" w:hAnsi="Arial" w:cs="Arial"/>
          <w:color w:val="000000"/>
          <w:sz w:val="20"/>
          <w:szCs w:val="20"/>
        </w:rPr>
        <w:t>zującymi przepisami prawnymi, w </w:t>
      </w:r>
      <w:r w:rsidRPr="00894C07">
        <w:rPr>
          <w:rFonts w:ascii="Arial" w:hAnsi="Arial" w:cs="Arial"/>
          <w:color w:val="000000"/>
          <w:sz w:val="20"/>
          <w:szCs w:val="20"/>
        </w:rPr>
        <w:t xml:space="preserve">szczególności techniczno-budowlanymi, wiedzą techniczną i wymaganymi przez przepisy prawa normami. </w:t>
      </w:r>
    </w:p>
    <w:p w:rsidR="0064125A" w:rsidRPr="00894C07" w:rsidRDefault="005D6996" w:rsidP="00052703">
      <w:pPr>
        <w:pStyle w:val="Tekstpodstawowy"/>
        <w:numPr>
          <w:ilvl w:val="0"/>
          <w:numId w:val="69"/>
        </w:numPr>
        <w:autoSpaceDE w:val="0"/>
        <w:spacing w:after="120"/>
        <w:rPr>
          <w:rFonts w:ascii="Arial" w:hAnsi="Arial" w:cs="Arial"/>
          <w:sz w:val="20"/>
          <w:szCs w:val="20"/>
        </w:rPr>
      </w:pPr>
      <w:r w:rsidRPr="00894C07">
        <w:rPr>
          <w:rFonts w:ascii="Arial" w:hAnsi="Arial" w:cs="Arial"/>
          <w:sz w:val="20"/>
          <w:szCs w:val="20"/>
        </w:rPr>
        <w:t>Wszelkie materiały, urządzenia, elementy wyposażenia spełniać będą wymogi</w:t>
      </w:r>
      <w:r w:rsidR="00DC43D2" w:rsidRPr="00894C07">
        <w:rPr>
          <w:rFonts w:ascii="Arial" w:hAnsi="Arial" w:cs="Arial"/>
          <w:sz w:val="20"/>
          <w:szCs w:val="20"/>
        </w:rPr>
        <w:t xml:space="preserve"> określone prawem budowlanym, w </w:t>
      </w:r>
      <w:r w:rsidRPr="00894C07">
        <w:rPr>
          <w:rFonts w:ascii="Arial" w:hAnsi="Arial" w:cs="Arial"/>
          <w:sz w:val="20"/>
          <w:szCs w:val="20"/>
        </w:rPr>
        <w:t xml:space="preserve">szczególności będą posiadać przewidziane prawem atesty, certyfikaty, opinie ITB o jednorazowym lub stałym dopuszczeniu do stosowania w budownictwie oraz będą zgodne z wymaganymi przez przepisy prawa normami, </w:t>
      </w:r>
      <w:r w:rsidR="0080306E" w:rsidRPr="00894C07">
        <w:rPr>
          <w:rFonts w:ascii="Arial" w:hAnsi="Arial" w:cs="Arial"/>
          <w:sz w:val="20"/>
          <w:szCs w:val="20"/>
        </w:rPr>
        <w:t>a</w:t>
      </w:r>
      <w:r w:rsidR="0080306E">
        <w:rPr>
          <w:rFonts w:ascii="Arial" w:hAnsi="Arial" w:cs="Arial"/>
          <w:sz w:val="20"/>
          <w:szCs w:val="20"/>
        </w:rPr>
        <w:t> </w:t>
      </w:r>
      <w:r w:rsidRPr="00894C07">
        <w:rPr>
          <w:rFonts w:ascii="Arial" w:hAnsi="Arial" w:cs="Arial"/>
          <w:sz w:val="20"/>
          <w:szCs w:val="20"/>
        </w:rPr>
        <w:t>także dopuszczone do zastosowania w podmiotach prowadzących działalność leczniczą.</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 xml:space="preserve">Wykonawca wykona i utrzyma na swój </w:t>
      </w:r>
      <w:r w:rsidR="006625D7" w:rsidRPr="00894C07">
        <w:rPr>
          <w:rFonts w:ascii="Arial" w:hAnsi="Arial" w:cs="Arial"/>
          <w:color w:val="000000"/>
          <w:sz w:val="20"/>
          <w:szCs w:val="20"/>
        </w:rPr>
        <w:t xml:space="preserve">koszt </w:t>
      </w:r>
      <w:r w:rsidR="00416032" w:rsidRPr="00894C07">
        <w:rPr>
          <w:rFonts w:ascii="Arial" w:hAnsi="Arial" w:cs="Arial"/>
          <w:color w:val="000000"/>
          <w:sz w:val="20"/>
          <w:szCs w:val="20"/>
        </w:rPr>
        <w:t xml:space="preserve">- </w:t>
      </w:r>
      <w:r w:rsidR="006625D7" w:rsidRPr="00894C07">
        <w:rPr>
          <w:rFonts w:ascii="Arial" w:hAnsi="Arial" w:cs="Arial"/>
          <w:color w:val="000000"/>
          <w:sz w:val="20"/>
          <w:szCs w:val="20"/>
        </w:rPr>
        <w:t>przez okres wskazany w § 3</w:t>
      </w:r>
      <w:r w:rsidR="00A61D92" w:rsidRPr="00894C07">
        <w:rPr>
          <w:rFonts w:ascii="Arial" w:hAnsi="Arial" w:cs="Arial"/>
          <w:color w:val="000000"/>
          <w:sz w:val="20"/>
          <w:szCs w:val="20"/>
        </w:rPr>
        <w:t xml:space="preserve"> ust. 1</w:t>
      </w:r>
      <w:r w:rsidRPr="00894C07">
        <w:rPr>
          <w:rFonts w:ascii="Arial" w:hAnsi="Arial" w:cs="Arial"/>
          <w:color w:val="000000"/>
          <w:sz w:val="20"/>
          <w:szCs w:val="20"/>
        </w:rPr>
        <w:t xml:space="preserve"> </w:t>
      </w:r>
      <w:r w:rsidR="00416032" w:rsidRPr="00894C07">
        <w:rPr>
          <w:rFonts w:ascii="Arial" w:hAnsi="Arial" w:cs="Arial"/>
          <w:color w:val="000000"/>
          <w:sz w:val="20"/>
          <w:szCs w:val="20"/>
        </w:rPr>
        <w:t xml:space="preserve">- </w:t>
      </w:r>
      <w:r w:rsidRPr="00894C07">
        <w:rPr>
          <w:rFonts w:ascii="Arial" w:hAnsi="Arial" w:cs="Arial"/>
          <w:color w:val="000000"/>
          <w:sz w:val="20"/>
          <w:szCs w:val="20"/>
        </w:rPr>
        <w:t xml:space="preserve">oznakowanie terenu </w:t>
      </w:r>
      <w:r w:rsidR="005A4D3D" w:rsidRPr="00894C07">
        <w:rPr>
          <w:rFonts w:ascii="Arial" w:hAnsi="Arial" w:cs="Arial"/>
          <w:color w:val="000000"/>
          <w:sz w:val="20"/>
          <w:szCs w:val="20"/>
        </w:rPr>
        <w:t>robót</w:t>
      </w:r>
      <w:r w:rsidRPr="00894C07">
        <w:rPr>
          <w:rFonts w:ascii="Arial" w:hAnsi="Arial" w:cs="Arial"/>
          <w:color w:val="000000"/>
          <w:sz w:val="20"/>
          <w:szCs w:val="20"/>
        </w:rPr>
        <w:t xml:space="preserve"> oraz będzie strzegł mienia znajdującego się na tym terenie. </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Wykonawca podejmie wszelkie działania mające na celu zapewnienie bezpieczeństwa prac, bezpieczeństwa pracowników oraz osób trzecich, w szczególności pacjentów i pracowników Zamawiającego, i jest odpowiedzialny w całym okresie realizacji przedmiotu umowy za stan bezpieczeństwa i przestrzegania przepisów dotyczących bezpieczeństwa i higieny pracy, przeciwpożarowych oraz innych obowiązujących przepisów.</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 xml:space="preserve">Wykonawca dostarczy Zamawiającemu przewidziane prawem atesty materiałów i świadectwa dopuszczeń, uzyskane gwarancje producentów i dostawców, a także inne dokumenty dotyczące jakości przedmiotu umowy. Omawiane dokumenty winny być dostarczone Zamawiającemu w języku polskim, zgodnie z obowiązującym prawem polskim. Niedostarczenie ww. dokumentów będzie skutkowało nie podpisaniem </w:t>
      </w:r>
      <w:r w:rsidR="00073FEF" w:rsidRPr="00894C07">
        <w:rPr>
          <w:rFonts w:ascii="Arial" w:hAnsi="Arial" w:cs="Arial"/>
          <w:color w:val="000000"/>
          <w:sz w:val="20"/>
          <w:szCs w:val="20"/>
        </w:rPr>
        <w:t>P</w:t>
      </w:r>
      <w:r w:rsidR="00387308" w:rsidRPr="00894C07">
        <w:rPr>
          <w:rFonts w:ascii="Arial" w:hAnsi="Arial" w:cs="Arial"/>
          <w:color w:val="000000"/>
          <w:sz w:val="20"/>
          <w:szCs w:val="20"/>
        </w:rPr>
        <w:t xml:space="preserve">rotokołu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ońcowego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 xml:space="preserve">obót. </w:t>
      </w:r>
    </w:p>
    <w:p w:rsidR="0064125A" w:rsidRPr="00894C07" w:rsidRDefault="005D6996" w:rsidP="00052703">
      <w:pPr>
        <w:pStyle w:val="Tekstpodstawowy"/>
        <w:numPr>
          <w:ilvl w:val="0"/>
          <w:numId w:val="69"/>
        </w:numPr>
        <w:autoSpaceDE w:val="0"/>
        <w:spacing w:after="120"/>
        <w:rPr>
          <w:rFonts w:ascii="Arial" w:hAnsi="Arial" w:cs="Arial"/>
          <w:sz w:val="20"/>
          <w:szCs w:val="20"/>
        </w:rPr>
      </w:pPr>
      <w:r w:rsidRPr="00894C07">
        <w:rPr>
          <w:rFonts w:ascii="Arial" w:hAnsi="Arial" w:cs="Arial"/>
          <w:color w:val="000000"/>
          <w:sz w:val="20"/>
          <w:szCs w:val="20"/>
        </w:rPr>
        <w:t xml:space="preserve">Wykonawca jest zobowiązany do niezwłocznego bieżącego i pisemnego pod rygorem nieważności informowania Zamawiającego o wszelkich przeszkodach w realizacji przedmiotu umowy zgodnie z </w:t>
      </w:r>
      <w:r w:rsidRPr="00894C07">
        <w:rPr>
          <w:rFonts w:ascii="Arial" w:hAnsi="Arial" w:cs="Arial"/>
          <w:sz w:val="20"/>
          <w:szCs w:val="20"/>
        </w:rPr>
        <w:t>postanowieniami niniejszej umowy.</w:t>
      </w:r>
    </w:p>
    <w:p w:rsidR="005D6996"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sz w:val="20"/>
          <w:szCs w:val="20"/>
        </w:rPr>
        <w:t>W przypadku stwierdzenia przez inspektora nadzoru w toku sprawowania czynności wskazanych w §</w:t>
      </w:r>
      <w:r w:rsidR="00613B3C" w:rsidRPr="00894C07">
        <w:rPr>
          <w:rFonts w:ascii="Arial" w:hAnsi="Arial" w:cs="Arial"/>
          <w:sz w:val="20"/>
          <w:szCs w:val="20"/>
        </w:rPr>
        <w:t xml:space="preserve"> </w:t>
      </w:r>
      <w:r w:rsidR="000208FF" w:rsidRPr="00894C07">
        <w:rPr>
          <w:rFonts w:ascii="Arial" w:hAnsi="Arial" w:cs="Arial"/>
          <w:sz w:val="20"/>
          <w:szCs w:val="20"/>
        </w:rPr>
        <w:t>1</w:t>
      </w:r>
      <w:r w:rsidR="00E25108">
        <w:rPr>
          <w:rFonts w:ascii="Arial" w:hAnsi="Arial" w:cs="Arial"/>
          <w:sz w:val="20"/>
          <w:szCs w:val="20"/>
        </w:rPr>
        <w:t>2</w:t>
      </w:r>
      <w:r w:rsidR="00851275" w:rsidRPr="00894C07">
        <w:rPr>
          <w:rFonts w:ascii="Arial" w:hAnsi="Arial" w:cs="Arial"/>
          <w:sz w:val="20"/>
          <w:szCs w:val="20"/>
        </w:rPr>
        <w:t xml:space="preserve"> </w:t>
      </w:r>
      <w:r w:rsidRPr="00894C07">
        <w:rPr>
          <w:rFonts w:ascii="Arial" w:hAnsi="Arial" w:cs="Arial"/>
          <w:sz w:val="20"/>
          <w:szCs w:val="20"/>
        </w:rPr>
        <w:t>ust. 4 umowy, występowania usterek, wad bądź innych nieprawidłowości w zakresie realizacji przez Wykonawcę niniejszej umowy, Wykonawca będzie zobowiązany do usunięcia wskazanych przez inspektora nadzoru</w:t>
      </w:r>
      <w:r w:rsidR="007B6FA1" w:rsidRPr="00894C07">
        <w:rPr>
          <w:rFonts w:ascii="Arial" w:hAnsi="Arial" w:cs="Arial"/>
          <w:color w:val="000000"/>
          <w:sz w:val="20"/>
          <w:szCs w:val="20"/>
        </w:rPr>
        <w:t xml:space="preserve"> usterek, wad i </w:t>
      </w:r>
      <w:r w:rsidR="00A61D92" w:rsidRPr="00894C07">
        <w:rPr>
          <w:rFonts w:ascii="Arial" w:hAnsi="Arial" w:cs="Arial"/>
          <w:color w:val="000000"/>
          <w:sz w:val="20"/>
          <w:szCs w:val="20"/>
        </w:rPr>
        <w:t>nieprawidłowości w </w:t>
      </w:r>
      <w:r w:rsidRPr="00894C07">
        <w:rPr>
          <w:rFonts w:ascii="Arial" w:hAnsi="Arial" w:cs="Arial"/>
          <w:color w:val="000000"/>
          <w:sz w:val="20"/>
          <w:szCs w:val="20"/>
        </w:rPr>
        <w:t>terminie 7 dni roboczych od daty otrzymania pisemnego wezwania.</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E25108">
        <w:rPr>
          <w:rFonts w:ascii="Arial" w:hAnsi="Arial" w:cs="Arial"/>
          <w:b/>
          <w:bCs/>
          <w:color w:val="000000"/>
          <w:sz w:val="20"/>
          <w:szCs w:val="20"/>
        </w:rPr>
        <w:t>8</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Zabezpieczenie należytego wykonania umowy</w:t>
      </w:r>
    </w:p>
    <w:p w:rsidR="00F241D8" w:rsidRPr="00894C07" w:rsidRDefault="00F241D8" w:rsidP="00B670FA">
      <w:pPr>
        <w:tabs>
          <w:tab w:val="left" w:pos="360"/>
          <w:tab w:val="center" w:pos="5256"/>
          <w:tab w:val="right" w:pos="9792"/>
        </w:tabs>
        <w:spacing w:after="120" w:line="240" w:lineRule="auto"/>
        <w:jc w:val="both"/>
        <w:rPr>
          <w:rFonts w:ascii="Arial" w:hAnsi="Arial" w:cs="Arial"/>
          <w:sz w:val="20"/>
          <w:szCs w:val="20"/>
        </w:rPr>
      </w:pPr>
      <w:r w:rsidRPr="00894C07">
        <w:rPr>
          <w:rFonts w:ascii="Arial" w:hAnsi="Arial" w:cs="Arial"/>
          <w:sz w:val="20"/>
          <w:szCs w:val="20"/>
        </w:rPr>
        <w:t xml:space="preserve">Zamawiający </w:t>
      </w:r>
      <w:r w:rsidR="004B49DF">
        <w:rPr>
          <w:rFonts w:ascii="Arial" w:hAnsi="Arial" w:cs="Arial"/>
          <w:sz w:val="20"/>
          <w:szCs w:val="20"/>
        </w:rPr>
        <w:t>nie wymaga</w:t>
      </w:r>
      <w:r w:rsidRPr="00894C07">
        <w:rPr>
          <w:rFonts w:ascii="Arial" w:hAnsi="Arial" w:cs="Arial"/>
          <w:sz w:val="20"/>
          <w:szCs w:val="20"/>
        </w:rPr>
        <w:t xml:space="preserve"> wniesienia zabezpieczenia należytego wykonania umowy.</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E25108">
        <w:rPr>
          <w:rFonts w:ascii="Arial" w:hAnsi="Arial" w:cs="Arial"/>
          <w:b/>
          <w:bCs/>
          <w:color w:val="000000"/>
          <w:sz w:val="20"/>
          <w:szCs w:val="20"/>
        </w:rPr>
        <w:t>9</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Ubezpieczenie</w:t>
      </w:r>
    </w:p>
    <w:p w:rsidR="008308DA" w:rsidRPr="00894C07" w:rsidRDefault="008308DA" w:rsidP="00CA6352">
      <w:pPr>
        <w:suppressAutoHyphens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Wykonawca oświadcza, że na cały czas realizacji przedmiotu umowy będzie posiadał ubezpieczenie:</w:t>
      </w:r>
    </w:p>
    <w:p w:rsidR="008308DA" w:rsidRPr="00894C07" w:rsidRDefault="008308DA" w:rsidP="00052703">
      <w:pPr>
        <w:numPr>
          <w:ilvl w:val="0"/>
          <w:numId w:val="70"/>
        </w:numPr>
        <w:suppressAutoHyphens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 xml:space="preserve">od odpowiedzialności cywilnej za szkody i następstwa nieszczęśliwych wypadków, dotyczących pracowników </w:t>
      </w:r>
      <w:r w:rsidR="0080306E" w:rsidRPr="00894C07">
        <w:rPr>
          <w:rFonts w:ascii="Arial" w:eastAsia="Times New Roman" w:hAnsi="Arial" w:cs="Arial"/>
          <w:sz w:val="20"/>
          <w:szCs w:val="20"/>
        </w:rPr>
        <w:t>i</w:t>
      </w:r>
      <w:r w:rsidR="0080306E">
        <w:rPr>
          <w:rFonts w:ascii="Arial" w:eastAsia="Times New Roman" w:hAnsi="Arial" w:cs="Arial"/>
          <w:sz w:val="20"/>
          <w:szCs w:val="20"/>
        </w:rPr>
        <w:t> </w:t>
      </w:r>
      <w:r w:rsidRPr="00894C07">
        <w:rPr>
          <w:rFonts w:ascii="Arial" w:eastAsia="Times New Roman" w:hAnsi="Arial" w:cs="Arial"/>
          <w:sz w:val="20"/>
          <w:szCs w:val="20"/>
        </w:rPr>
        <w:t>osób trzecich,</w:t>
      </w:r>
    </w:p>
    <w:p w:rsidR="0064125A" w:rsidRPr="00894C07" w:rsidRDefault="008308DA" w:rsidP="00052703">
      <w:pPr>
        <w:numPr>
          <w:ilvl w:val="0"/>
          <w:numId w:val="70"/>
        </w:numPr>
        <w:suppressAutoHyphens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od zniszczenia oraz innych zdarzeń losowych w odniesieniu do prac i obiektów, materiałów i innego mienia ruchomego związanego z wykonywaniem przedmiotu umowy,</w:t>
      </w:r>
    </w:p>
    <w:p w:rsidR="008308DA" w:rsidRDefault="008308DA" w:rsidP="003A00F1">
      <w:pPr>
        <w:numPr>
          <w:ilvl w:val="0"/>
          <w:numId w:val="93"/>
        </w:numPr>
        <w:suppressAutoHyphens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od zniszczenia własności prywatnej, spowodowanego działaniem, zaniechaniem bądź brakiem należytej staranności Wykonawcy.</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E25108">
        <w:rPr>
          <w:rFonts w:ascii="Arial" w:hAnsi="Arial" w:cs="Arial"/>
          <w:b/>
          <w:bCs/>
          <w:color w:val="000000"/>
          <w:sz w:val="20"/>
          <w:szCs w:val="20"/>
        </w:rPr>
        <w:t>10</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Utrzymanie porządku na terenie robót</w:t>
      </w:r>
    </w:p>
    <w:p w:rsidR="0064125A" w:rsidRPr="00894C07" w:rsidRDefault="005D6996" w:rsidP="00052703">
      <w:pPr>
        <w:pStyle w:val="Akapitzlist1"/>
        <w:numPr>
          <w:ilvl w:val="0"/>
          <w:numId w:val="7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lastRenderedPageBreak/>
        <w:t xml:space="preserve">Wykonawca oświadcza, że zbadał teren robót i akceptuje panujące na terenie robót warunki. </w:t>
      </w:r>
    </w:p>
    <w:p w:rsidR="0064125A" w:rsidRPr="00894C07" w:rsidRDefault="005D6996" w:rsidP="00052703">
      <w:pPr>
        <w:pStyle w:val="Akapitzlist1"/>
        <w:numPr>
          <w:ilvl w:val="0"/>
          <w:numId w:val="7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Wykonawca przez cały okres realizacji przedmiotu umowy jest zobowiązany utrzymywać w należytym stanie i</w:t>
      </w:r>
      <w:r w:rsidR="00C132C6">
        <w:rPr>
          <w:rFonts w:ascii="Arial" w:hAnsi="Arial" w:cs="Arial"/>
          <w:color w:val="000000"/>
          <w:sz w:val="20"/>
          <w:szCs w:val="20"/>
        </w:rPr>
        <w:t> </w:t>
      </w:r>
      <w:r w:rsidRPr="00894C07">
        <w:rPr>
          <w:rFonts w:ascii="Arial" w:hAnsi="Arial" w:cs="Arial"/>
          <w:color w:val="000000"/>
          <w:sz w:val="20"/>
          <w:szCs w:val="20"/>
        </w:rPr>
        <w:t>porządku teren robót. Będzie właściwie składował wszelkie urządzenia pomocnicze i materiały oraz na bieżąco usuwał wszelkie zbędne materiały, odpady i śmieci.</w:t>
      </w:r>
    </w:p>
    <w:p w:rsidR="0064125A" w:rsidRPr="00894C07" w:rsidRDefault="005D6996" w:rsidP="00052703">
      <w:pPr>
        <w:pStyle w:val="Akapitzlist1"/>
        <w:numPr>
          <w:ilvl w:val="0"/>
          <w:numId w:val="7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Wykonawca nie może wykorzystywać istniejącej kanalizacji sanitarnej do zrzutu nieczystości </w:t>
      </w:r>
      <w:r w:rsidR="009B3DA8" w:rsidRPr="00894C07">
        <w:rPr>
          <w:rFonts w:ascii="Arial" w:hAnsi="Arial" w:cs="Arial"/>
          <w:color w:val="000000"/>
          <w:sz w:val="20"/>
          <w:szCs w:val="20"/>
        </w:rPr>
        <w:t>ciekłych powstałych w związku z </w:t>
      </w:r>
      <w:r w:rsidRPr="00894C07">
        <w:rPr>
          <w:rFonts w:ascii="Arial" w:hAnsi="Arial" w:cs="Arial"/>
          <w:color w:val="000000"/>
          <w:sz w:val="20"/>
          <w:szCs w:val="20"/>
        </w:rPr>
        <w:t xml:space="preserve">realizacją </w:t>
      </w:r>
      <w:r w:rsidR="00613B3C" w:rsidRPr="00894C07">
        <w:rPr>
          <w:rFonts w:ascii="Arial" w:hAnsi="Arial" w:cs="Arial"/>
          <w:color w:val="000000"/>
          <w:sz w:val="20"/>
          <w:szCs w:val="20"/>
        </w:rPr>
        <w:t>przedmiotu umowy</w:t>
      </w:r>
      <w:r w:rsidRPr="00894C07">
        <w:rPr>
          <w:rFonts w:ascii="Arial" w:hAnsi="Arial" w:cs="Arial"/>
          <w:color w:val="000000"/>
          <w:sz w:val="20"/>
          <w:szCs w:val="20"/>
        </w:rPr>
        <w:t xml:space="preserve">, za wyjątkiem ścieków </w:t>
      </w:r>
      <w:proofErr w:type="spellStart"/>
      <w:r w:rsidRPr="00894C07">
        <w:rPr>
          <w:rFonts w:ascii="Arial" w:hAnsi="Arial" w:cs="Arial"/>
          <w:color w:val="000000"/>
          <w:sz w:val="20"/>
          <w:szCs w:val="20"/>
        </w:rPr>
        <w:t>socjalno</w:t>
      </w:r>
      <w:proofErr w:type="spellEnd"/>
      <w:r w:rsidRPr="00894C07">
        <w:rPr>
          <w:rFonts w:ascii="Arial" w:hAnsi="Arial" w:cs="Arial"/>
          <w:color w:val="000000"/>
          <w:sz w:val="20"/>
          <w:szCs w:val="20"/>
        </w:rPr>
        <w:t>–bytowych, pod groźbą konieczności przywrócenia kanalizacji do stanu pierwotnego, z czyszczeniem kanalizacji włącznie.</w:t>
      </w:r>
    </w:p>
    <w:p w:rsidR="005D6996" w:rsidRDefault="005D6996" w:rsidP="00052703">
      <w:pPr>
        <w:pStyle w:val="Akapitzlist1"/>
        <w:numPr>
          <w:ilvl w:val="0"/>
          <w:numId w:val="7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Na dzień podpisania </w:t>
      </w:r>
      <w:r w:rsidR="00D148AC" w:rsidRPr="00894C07">
        <w:rPr>
          <w:rFonts w:ascii="Arial" w:hAnsi="Arial" w:cs="Arial"/>
          <w:color w:val="000000"/>
          <w:sz w:val="20"/>
          <w:szCs w:val="20"/>
        </w:rPr>
        <w:t>P</w:t>
      </w:r>
      <w:r w:rsidR="00613B3C" w:rsidRPr="00894C07">
        <w:rPr>
          <w:rFonts w:ascii="Arial" w:hAnsi="Arial" w:cs="Arial"/>
          <w:color w:val="000000"/>
          <w:sz w:val="20"/>
          <w:szCs w:val="20"/>
        </w:rPr>
        <w:t xml:space="preserve">rotokołu </w:t>
      </w:r>
      <w:r w:rsidR="00D148AC" w:rsidRPr="00894C07">
        <w:rPr>
          <w:rFonts w:ascii="Arial" w:hAnsi="Arial" w:cs="Arial"/>
          <w:color w:val="000000"/>
          <w:sz w:val="20"/>
          <w:szCs w:val="20"/>
        </w:rPr>
        <w:t>K</w:t>
      </w:r>
      <w:r w:rsidRPr="00894C07">
        <w:rPr>
          <w:rFonts w:ascii="Arial" w:hAnsi="Arial" w:cs="Arial"/>
          <w:color w:val="000000"/>
          <w:sz w:val="20"/>
          <w:szCs w:val="20"/>
        </w:rPr>
        <w:t xml:space="preserve">ońcowego </w:t>
      </w:r>
      <w:r w:rsidR="00D148AC" w:rsidRPr="00894C07">
        <w:rPr>
          <w:rFonts w:ascii="Arial" w:hAnsi="Arial" w:cs="Arial"/>
          <w:color w:val="000000"/>
          <w:sz w:val="20"/>
          <w:szCs w:val="20"/>
        </w:rPr>
        <w:t>O</w:t>
      </w:r>
      <w:r w:rsidRPr="00894C07">
        <w:rPr>
          <w:rFonts w:ascii="Arial" w:hAnsi="Arial" w:cs="Arial"/>
          <w:color w:val="000000"/>
          <w:sz w:val="20"/>
          <w:szCs w:val="20"/>
        </w:rPr>
        <w:t xml:space="preserve">dbioru </w:t>
      </w:r>
      <w:r w:rsidR="00D148AC" w:rsidRPr="00894C07">
        <w:rPr>
          <w:rFonts w:ascii="Arial" w:hAnsi="Arial" w:cs="Arial"/>
          <w:color w:val="000000"/>
          <w:sz w:val="20"/>
          <w:szCs w:val="20"/>
        </w:rPr>
        <w:t>R</w:t>
      </w:r>
      <w:r w:rsidR="00613B3C" w:rsidRPr="00894C07">
        <w:rPr>
          <w:rFonts w:ascii="Arial" w:hAnsi="Arial" w:cs="Arial"/>
          <w:color w:val="000000"/>
          <w:sz w:val="20"/>
          <w:szCs w:val="20"/>
        </w:rPr>
        <w:t>obót</w:t>
      </w:r>
      <w:r w:rsidRPr="00894C07">
        <w:rPr>
          <w:rFonts w:ascii="Arial" w:hAnsi="Arial" w:cs="Arial"/>
          <w:color w:val="000000"/>
          <w:sz w:val="20"/>
          <w:szCs w:val="20"/>
        </w:rPr>
        <w:t xml:space="preserve">, Wykonawca oczyści i usunie z terenu robót wszystkie swoje urządzenia, nadwyżki materiałów, odpady i wszelkiego rodzaju roboty o efektach tymczasowych, a także pozostawi teren robót w należytym stanie, możliwym do przyjęcia przez Zamawiającego, a tam gdzie jest to wymagane – przywróci teren do jego pierwotnego stanu. </w:t>
      </w:r>
    </w:p>
    <w:p w:rsidR="00A92FBB" w:rsidRPr="00A92FBB" w:rsidRDefault="00A92FBB" w:rsidP="00052703">
      <w:pPr>
        <w:pStyle w:val="Akapitzlist1"/>
        <w:numPr>
          <w:ilvl w:val="0"/>
          <w:numId w:val="72"/>
        </w:numPr>
        <w:autoSpaceDE w:val="0"/>
        <w:spacing w:after="120" w:line="240" w:lineRule="auto"/>
        <w:jc w:val="both"/>
        <w:rPr>
          <w:rFonts w:ascii="Arial" w:hAnsi="Arial" w:cs="Arial"/>
          <w:color w:val="000000"/>
          <w:sz w:val="20"/>
          <w:szCs w:val="20"/>
        </w:rPr>
      </w:pPr>
      <w:r w:rsidRPr="00A92FBB">
        <w:rPr>
          <w:rStyle w:val="markedcontent"/>
          <w:rFonts w:ascii="Arial" w:hAnsi="Arial" w:cs="Arial"/>
          <w:sz w:val="20"/>
          <w:szCs w:val="20"/>
        </w:rPr>
        <w:t xml:space="preserve">Wykonawca zobowiązuje się do wykonywania wszystkich obowiązków wytwórcy i posiadacza </w:t>
      </w:r>
      <w:r w:rsidRPr="00A92FBB">
        <w:rPr>
          <w:rStyle w:val="highlight"/>
          <w:rFonts w:ascii="Arial" w:hAnsi="Arial" w:cs="Arial"/>
          <w:sz w:val="20"/>
          <w:szCs w:val="20"/>
        </w:rPr>
        <w:t>odpad</w:t>
      </w:r>
      <w:r w:rsidRPr="00A92FBB">
        <w:rPr>
          <w:rStyle w:val="markedcontent"/>
          <w:rFonts w:ascii="Arial" w:hAnsi="Arial" w:cs="Arial"/>
          <w:sz w:val="20"/>
          <w:szCs w:val="20"/>
        </w:rPr>
        <w:t>ów w</w:t>
      </w:r>
      <w:r w:rsidR="000C4157">
        <w:rPr>
          <w:rStyle w:val="markedcontent"/>
          <w:rFonts w:ascii="Arial" w:hAnsi="Arial" w:cs="Arial"/>
          <w:sz w:val="20"/>
          <w:szCs w:val="20"/>
        </w:rPr>
        <w:t> </w:t>
      </w:r>
      <w:r w:rsidRPr="00A92FBB">
        <w:rPr>
          <w:rStyle w:val="markedcontent"/>
          <w:rFonts w:ascii="Arial" w:hAnsi="Arial" w:cs="Arial"/>
          <w:sz w:val="20"/>
          <w:szCs w:val="20"/>
        </w:rPr>
        <w:t xml:space="preserve">rozumieniu ustawy o </w:t>
      </w:r>
      <w:r w:rsidRPr="00A92FBB">
        <w:rPr>
          <w:rStyle w:val="highlight"/>
          <w:rFonts w:ascii="Arial" w:hAnsi="Arial" w:cs="Arial"/>
          <w:sz w:val="20"/>
          <w:szCs w:val="20"/>
        </w:rPr>
        <w:t>odpad</w:t>
      </w:r>
      <w:r w:rsidRPr="00A92FBB">
        <w:rPr>
          <w:rStyle w:val="markedcontent"/>
          <w:rFonts w:ascii="Arial" w:hAnsi="Arial" w:cs="Arial"/>
          <w:sz w:val="20"/>
          <w:szCs w:val="20"/>
        </w:rPr>
        <w:t xml:space="preserve">ach i ma obowiązek zagospodarowania </w:t>
      </w:r>
      <w:r w:rsidRPr="00A92FBB">
        <w:rPr>
          <w:rStyle w:val="highlight"/>
          <w:rFonts w:ascii="Arial" w:hAnsi="Arial" w:cs="Arial"/>
          <w:sz w:val="20"/>
          <w:szCs w:val="20"/>
        </w:rPr>
        <w:t>odpad</w:t>
      </w:r>
      <w:r w:rsidRPr="00A92FBB">
        <w:rPr>
          <w:rStyle w:val="markedcontent"/>
          <w:rFonts w:ascii="Arial" w:hAnsi="Arial" w:cs="Arial"/>
          <w:sz w:val="20"/>
          <w:szCs w:val="20"/>
        </w:rPr>
        <w:t xml:space="preserve">ów powstałych podczas realizacji niniejszego zamówienia, zgodnie z ustawą o </w:t>
      </w:r>
      <w:r w:rsidRPr="00A92FBB">
        <w:rPr>
          <w:rStyle w:val="highlight"/>
          <w:rFonts w:ascii="Arial" w:hAnsi="Arial" w:cs="Arial"/>
          <w:sz w:val="20"/>
          <w:szCs w:val="20"/>
        </w:rPr>
        <w:t>odpad</w:t>
      </w:r>
      <w:r w:rsidRPr="00A92FBB">
        <w:rPr>
          <w:rStyle w:val="markedcontent"/>
          <w:rFonts w:ascii="Arial" w:hAnsi="Arial" w:cs="Arial"/>
          <w:sz w:val="20"/>
          <w:szCs w:val="20"/>
        </w:rPr>
        <w:t xml:space="preserve">ach z dnia 14 grudnia 2012 r. o </w:t>
      </w:r>
      <w:r w:rsidRPr="00A92FBB">
        <w:rPr>
          <w:rStyle w:val="highlight"/>
          <w:rFonts w:ascii="Arial" w:hAnsi="Arial" w:cs="Arial"/>
          <w:sz w:val="20"/>
          <w:szCs w:val="20"/>
        </w:rPr>
        <w:t>odpad</w:t>
      </w:r>
      <w:r w:rsidRPr="00A92FBB">
        <w:rPr>
          <w:rStyle w:val="markedcontent"/>
          <w:rFonts w:ascii="Arial" w:hAnsi="Arial" w:cs="Arial"/>
          <w:sz w:val="20"/>
          <w:szCs w:val="20"/>
        </w:rPr>
        <w:t>ach (Dz. U. z 20</w:t>
      </w:r>
      <w:r w:rsidR="000C4157">
        <w:rPr>
          <w:rStyle w:val="markedcontent"/>
          <w:rFonts w:ascii="Arial" w:hAnsi="Arial" w:cs="Arial"/>
          <w:sz w:val="20"/>
          <w:szCs w:val="20"/>
        </w:rPr>
        <w:t>21</w:t>
      </w:r>
      <w:r w:rsidRPr="00A92FBB">
        <w:rPr>
          <w:rStyle w:val="markedcontent"/>
          <w:rFonts w:ascii="Arial" w:hAnsi="Arial" w:cs="Arial"/>
          <w:sz w:val="20"/>
          <w:szCs w:val="20"/>
        </w:rPr>
        <w:t xml:space="preserve"> r. poz. 7</w:t>
      </w:r>
      <w:r w:rsidR="000C4157">
        <w:rPr>
          <w:rStyle w:val="markedcontent"/>
          <w:rFonts w:ascii="Arial" w:hAnsi="Arial" w:cs="Arial"/>
          <w:sz w:val="20"/>
          <w:szCs w:val="20"/>
        </w:rPr>
        <w:t>79</w:t>
      </w:r>
      <w:r w:rsidRPr="00A92FBB">
        <w:rPr>
          <w:rStyle w:val="markedcontent"/>
          <w:rFonts w:ascii="Arial" w:hAnsi="Arial" w:cs="Arial"/>
          <w:sz w:val="20"/>
          <w:szCs w:val="20"/>
        </w:rPr>
        <w:t xml:space="preserve"> ze zm.) oraz pokrywania kosztów utylizacji </w:t>
      </w:r>
      <w:r w:rsidRPr="00A92FBB">
        <w:rPr>
          <w:rStyle w:val="highlight"/>
          <w:rFonts w:ascii="Arial" w:hAnsi="Arial" w:cs="Arial"/>
          <w:sz w:val="20"/>
          <w:szCs w:val="20"/>
        </w:rPr>
        <w:t>odpad</w:t>
      </w:r>
      <w:r w:rsidRPr="00A92FBB">
        <w:rPr>
          <w:rStyle w:val="markedcontent"/>
          <w:rFonts w:ascii="Arial" w:hAnsi="Arial" w:cs="Arial"/>
          <w:sz w:val="20"/>
          <w:szCs w:val="20"/>
        </w:rPr>
        <w:t xml:space="preserve">ów, zgodnie z obowiązującymi w tym zakresie przepisami. Wykonawca przedstawi na żądanie Zamawiającemu potwierdzenie faktu utylizacji </w:t>
      </w:r>
      <w:r w:rsidRPr="00A92FBB">
        <w:rPr>
          <w:rStyle w:val="highlight"/>
          <w:rFonts w:ascii="Arial" w:hAnsi="Arial" w:cs="Arial"/>
          <w:sz w:val="20"/>
          <w:szCs w:val="20"/>
        </w:rPr>
        <w:t>odpad</w:t>
      </w:r>
      <w:r w:rsidRPr="00A92FBB">
        <w:rPr>
          <w:rStyle w:val="markedcontent"/>
          <w:rFonts w:ascii="Arial" w:hAnsi="Arial" w:cs="Arial"/>
          <w:sz w:val="20"/>
          <w:szCs w:val="20"/>
        </w:rPr>
        <w:t>ów, zgodnie z powszechnie obowiązującymi przepisami.</w:t>
      </w:r>
    </w:p>
    <w:p w:rsidR="005D6996" w:rsidRPr="00894C07" w:rsidRDefault="00553023"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w:t>
      </w:r>
      <w:r w:rsidR="00E25108">
        <w:rPr>
          <w:rFonts w:ascii="Arial" w:hAnsi="Arial" w:cs="Arial"/>
          <w:b/>
          <w:bCs/>
          <w:color w:val="000000"/>
          <w:sz w:val="20"/>
          <w:szCs w:val="20"/>
        </w:rPr>
        <w:t>1</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Materiały i robocizna</w:t>
      </w:r>
    </w:p>
    <w:p w:rsidR="00D044EF" w:rsidRPr="00894C07" w:rsidRDefault="005D6996" w:rsidP="00052703">
      <w:pPr>
        <w:numPr>
          <w:ilvl w:val="0"/>
          <w:numId w:val="74"/>
        </w:numPr>
        <w:autoSpaceDE w:val="0"/>
        <w:spacing w:after="120" w:line="240" w:lineRule="auto"/>
        <w:jc w:val="both"/>
        <w:rPr>
          <w:rFonts w:ascii="Arial" w:eastAsia="TimesNewRomanPSMT" w:hAnsi="Arial" w:cs="Arial"/>
          <w:sz w:val="20"/>
          <w:szCs w:val="20"/>
        </w:rPr>
      </w:pPr>
      <w:r w:rsidRPr="00894C07">
        <w:rPr>
          <w:rFonts w:ascii="Arial" w:eastAsia="TimesNewRomanPSMT" w:hAnsi="Arial" w:cs="Arial"/>
          <w:sz w:val="20"/>
          <w:szCs w:val="20"/>
        </w:rPr>
        <w:t xml:space="preserve">Przedmiot umowy wykonany zostanie z materiałów własnych Wykonawcy. </w:t>
      </w:r>
    </w:p>
    <w:p w:rsidR="00D044EF" w:rsidRPr="00894C07" w:rsidRDefault="005D6996" w:rsidP="00052703">
      <w:pPr>
        <w:numPr>
          <w:ilvl w:val="0"/>
          <w:numId w:val="74"/>
        </w:numPr>
        <w:autoSpaceDE w:val="0"/>
        <w:spacing w:after="120" w:line="240" w:lineRule="auto"/>
        <w:jc w:val="both"/>
        <w:rPr>
          <w:rFonts w:ascii="Arial" w:hAnsi="Arial" w:cs="Arial"/>
          <w:sz w:val="20"/>
          <w:szCs w:val="20"/>
        </w:rPr>
      </w:pPr>
      <w:r w:rsidRPr="00894C07">
        <w:rPr>
          <w:rFonts w:ascii="Arial" w:hAnsi="Arial" w:cs="Arial"/>
          <w:sz w:val="20"/>
          <w:szCs w:val="20"/>
        </w:rPr>
        <w:t>Wykonawca wykona wszelki</w:t>
      </w:r>
      <w:r w:rsidR="008830F8" w:rsidRPr="00894C07">
        <w:rPr>
          <w:rFonts w:ascii="Arial" w:hAnsi="Arial" w:cs="Arial"/>
          <w:sz w:val="20"/>
          <w:szCs w:val="20"/>
        </w:rPr>
        <w:t>e</w:t>
      </w:r>
      <w:r w:rsidRPr="00894C07">
        <w:rPr>
          <w:rFonts w:ascii="Arial" w:hAnsi="Arial" w:cs="Arial"/>
          <w:sz w:val="20"/>
          <w:szCs w:val="20"/>
        </w:rPr>
        <w:t xml:space="preserve"> prac</w:t>
      </w:r>
      <w:r w:rsidR="008830F8" w:rsidRPr="00894C07">
        <w:rPr>
          <w:rFonts w:ascii="Arial" w:hAnsi="Arial" w:cs="Arial"/>
          <w:sz w:val="20"/>
          <w:szCs w:val="20"/>
        </w:rPr>
        <w:t>e</w:t>
      </w:r>
      <w:r w:rsidRPr="00894C07">
        <w:rPr>
          <w:rFonts w:ascii="Arial" w:hAnsi="Arial" w:cs="Arial"/>
          <w:sz w:val="20"/>
          <w:szCs w:val="20"/>
        </w:rPr>
        <w:t xml:space="preserve"> wynikając</w:t>
      </w:r>
      <w:r w:rsidR="008830F8" w:rsidRPr="00894C07">
        <w:rPr>
          <w:rFonts w:ascii="Arial" w:hAnsi="Arial" w:cs="Arial"/>
          <w:sz w:val="20"/>
          <w:szCs w:val="20"/>
        </w:rPr>
        <w:t>e</w:t>
      </w:r>
      <w:r w:rsidRPr="00894C07">
        <w:rPr>
          <w:rFonts w:ascii="Arial" w:hAnsi="Arial" w:cs="Arial"/>
          <w:sz w:val="20"/>
          <w:szCs w:val="20"/>
        </w:rPr>
        <w:t xml:space="preserve"> z niniejszej umowy zgodnie ze współczesną estetyką.</w:t>
      </w:r>
    </w:p>
    <w:p w:rsidR="00D044EF" w:rsidRPr="00894C07" w:rsidRDefault="00F2042B" w:rsidP="00052703">
      <w:pPr>
        <w:numPr>
          <w:ilvl w:val="0"/>
          <w:numId w:val="74"/>
        </w:numPr>
        <w:tabs>
          <w:tab w:val="left" w:pos="142"/>
        </w:tabs>
        <w:autoSpaceDE w:val="0"/>
        <w:spacing w:after="120" w:line="240" w:lineRule="auto"/>
        <w:jc w:val="both"/>
        <w:rPr>
          <w:rFonts w:ascii="Arial" w:hAnsi="Arial" w:cs="Arial"/>
          <w:sz w:val="20"/>
          <w:szCs w:val="20"/>
        </w:rPr>
      </w:pPr>
      <w:r w:rsidRPr="00894C07">
        <w:rPr>
          <w:rFonts w:ascii="Arial" w:hAnsi="Arial" w:cs="Arial"/>
          <w:sz w:val="20"/>
          <w:szCs w:val="20"/>
        </w:rPr>
        <w:t>W</w:t>
      </w:r>
      <w:r w:rsidR="005D6996" w:rsidRPr="00894C07">
        <w:rPr>
          <w:rFonts w:ascii="Arial" w:hAnsi="Arial" w:cs="Arial"/>
          <w:sz w:val="20"/>
          <w:szCs w:val="20"/>
        </w:rPr>
        <w:t>ykonawca zapewni pełny dozór, robociznę, materiały, urządzenia oraz sprzęt niezbędny do realizacji prac</w:t>
      </w:r>
      <w:r w:rsidR="00CA6352" w:rsidRPr="00894C07">
        <w:rPr>
          <w:rFonts w:ascii="Arial" w:hAnsi="Arial" w:cs="Arial"/>
          <w:sz w:val="20"/>
          <w:szCs w:val="20"/>
        </w:rPr>
        <w:t xml:space="preserve"> i</w:t>
      </w:r>
      <w:r w:rsidR="00C132C6">
        <w:rPr>
          <w:rFonts w:ascii="Arial" w:hAnsi="Arial" w:cs="Arial"/>
          <w:sz w:val="20"/>
          <w:szCs w:val="20"/>
        </w:rPr>
        <w:t> </w:t>
      </w:r>
      <w:r w:rsidR="00CA6352" w:rsidRPr="00894C07">
        <w:rPr>
          <w:rFonts w:ascii="Arial" w:hAnsi="Arial" w:cs="Arial"/>
          <w:sz w:val="20"/>
          <w:szCs w:val="20"/>
        </w:rPr>
        <w:t>wykonania przedmiotu umowy.</w:t>
      </w:r>
    </w:p>
    <w:p w:rsidR="00D044EF" w:rsidRPr="00894C07" w:rsidRDefault="005D6996" w:rsidP="00052703">
      <w:pPr>
        <w:numPr>
          <w:ilvl w:val="0"/>
          <w:numId w:val="74"/>
        </w:numPr>
        <w:autoSpaceDE w:val="0"/>
        <w:spacing w:after="120" w:line="240" w:lineRule="auto"/>
        <w:jc w:val="both"/>
        <w:rPr>
          <w:rFonts w:ascii="Arial" w:hAnsi="Arial" w:cs="Arial"/>
          <w:sz w:val="20"/>
          <w:szCs w:val="20"/>
        </w:rPr>
      </w:pPr>
      <w:r w:rsidRPr="00894C07">
        <w:rPr>
          <w:rFonts w:ascii="Arial" w:hAnsi="Arial" w:cs="Arial"/>
          <w:sz w:val="20"/>
          <w:szCs w:val="20"/>
        </w:rPr>
        <w:t xml:space="preserve">Wykonawca wykona przedmiot </w:t>
      </w:r>
      <w:r w:rsidR="008830F8" w:rsidRPr="00894C07">
        <w:rPr>
          <w:rFonts w:ascii="Arial" w:hAnsi="Arial" w:cs="Arial"/>
          <w:sz w:val="20"/>
          <w:szCs w:val="20"/>
        </w:rPr>
        <w:t>umowy</w:t>
      </w:r>
      <w:r w:rsidR="00484F11" w:rsidRPr="00894C07">
        <w:rPr>
          <w:rFonts w:ascii="Arial" w:hAnsi="Arial" w:cs="Arial"/>
          <w:sz w:val="20"/>
          <w:szCs w:val="20"/>
        </w:rPr>
        <w:t xml:space="preserve"> przy użyciu materiałów </w:t>
      </w:r>
      <w:r w:rsidRPr="00894C07">
        <w:rPr>
          <w:rFonts w:ascii="Arial" w:hAnsi="Arial" w:cs="Arial"/>
          <w:sz w:val="20"/>
          <w:szCs w:val="20"/>
        </w:rPr>
        <w:t>spełniających przepi</w:t>
      </w:r>
      <w:r w:rsidR="009B3DA8" w:rsidRPr="00894C07">
        <w:rPr>
          <w:rFonts w:ascii="Arial" w:hAnsi="Arial" w:cs="Arial"/>
          <w:sz w:val="20"/>
          <w:szCs w:val="20"/>
        </w:rPr>
        <w:t>sy sanitarne, przeciwpożarowe i </w:t>
      </w:r>
      <w:r w:rsidRPr="00894C07">
        <w:rPr>
          <w:rFonts w:ascii="Arial" w:hAnsi="Arial" w:cs="Arial"/>
          <w:sz w:val="20"/>
          <w:szCs w:val="20"/>
        </w:rPr>
        <w:t>dostarcz</w:t>
      </w:r>
      <w:r w:rsidR="008830F8" w:rsidRPr="00894C07">
        <w:rPr>
          <w:rFonts w:ascii="Arial" w:hAnsi="Arial" w:cs="Arial"/>
          <w:sz w:val="20"/>
          <w:szCs w:val="20"/>
        </w:rPr>
        <w:t>y</w:t>
      </w:r>
      <w:r w:rsidRPr="00894C07">
        <w:rPr>
          <w:rFonts w:ascii="Arial" w:hAnsi="Arial" w:cs="Arial"/>
          <w:sz w:val="20"/>
          <w:szCs w:val="20"/>
        </w:rPr>
        <w:t xml:space="preserve"> odpowiedni</w:t>
      </w:r>
      <w:r w:rsidR="008830F8" w:rsidRPr="00894C07">
        <w:rPr>
          <w:rFonts w:ascii="Arial" w:hAnsi="Arial" w:cs="Arial"/>
          <w:sz w:val="20"/>
          <w:szCs w:val="20"/>
        </w:rPr>
        <w:t>e</w:t>
      </w:r>
      <w:r w:rsidRPr="00894C07">
        <w:rPr>
          <w:rFonts w:ascii="Arial" w:hAnsi="Arial" w:cs="Arial"/>
          <w:sz w:val="20"/>
          <w:szCs w:val="20"/>
        </w:rPr>
        <w:t xml:space="preserve"> </w:t>
      </w:r>
      <w:r w:rsidR="00087EBF" w:rsidRPr="00894C07">
        <w:rPr>
          <w:rFonts w:ascii="Arial" w:hAnsi="Arial" w:cs="Arial"/>
          <w:sz w:val="20"/>
          <w:szCs w:val="20"/>
        </w:rPr>
        <w:t xml:space="preserve">certyfikaty lub </w:t>
      </w:r>
      <w:r w:rsidRPr="00894C07">
        <w:rPr>
          <w:rFonts w:ascii="Arial" w:hAnsi="Arial" w:cs="Arial"/>
          <w:sz w:val="20"/>
          <w:szCs w:val="20"/>
        </w:rPr>
        <w:t>atest</w:t>
      </w:r>
      <w:r w:rsidR="008830F8" w:rsidRPr="00894C07">
        <w:rPr>
          <w:rFonts w:ascii="Arial" w:hAnsi="Arial" w:cs="Arial"/>
          <w:sz w:val="20"/>
          <w:szCs w:val="20"/>
        </w:rPr>
        <w:t>y</w:t>
      </w:r>
      <w:r w:rsidRPr="00894C07">
        <w:rPr>
          <w:rFonts w:ascii="Arial" w:hAnsi="Arial" w:cs="Arial"/>
          <w:sz w:val="20"/>
          <w:szCs w:val="20"/>
        </w:rPr>
        <w:t>.</w:t>
      </w:r>
    </w:p>
    <w:p w:rsidR="00D044EF" w:rsidRPr="00894C07" w:rsidRDefault="005D6996" w:rsidP="00052703">
      <w:pPr>
        <w:numPr>
          <w:ilvl w:val="0"/>
          <w:numId w:val="74"/>
        </w:numPr>
        <w:autoSpaceDE w:val="0"/>
        <w:spacing w:after="120" w:line="240" w:lineRule="auto"/>
        <w:jc w:val="both"/>
        <w:rPr>
          <w:rFonts w:ascii="Arial" w:hAnsi="Arial" w:cs="Arial"/>
          <w:sz w:val="20"/>
          <w:szCs w:val="20"/>
        </w:rPr>
      </w:pPr>
      <w:r w:rsidRPr="00894C07">
        <w:rPr>
          <w:rFonts w:ascii="Arial" w:hAnsi="Arial" w:cs="Arial"/>
          <w:sz w:val="20"/>
          <w:szCs w:val="20"/>
        </w:rPr>
        <w:t>Wszelkie użyte i zastosowane materiały i urządzenia b</w:t>
      </w:r>
      <w:r w:rsidR="008830F8" w:rsidRPr="00894C07">
        <w:rPr>
          <w:rFonts w:ascii="Arial" w:hAnsi="Arial" w:cs="Arial"/>
          <w:sz w:val="20"/>
          <w:szCs w:val="20"/>
        </w:rPr>
        <w:t>ędą</w:t>
      </w:r>
      <w:r w:rsidRPr="00894C07">
        <w:rPr>
          <w:rFonts w:ascii="Arial" w:hAnsi="Arial" w:cs="Arial"/>
          <w:sz w:val="20"/>
          <w:szCs w:val="20"/>
        </w:rPr>
        <w:t xml:space="preserve"> nowe i wysokiej jakości.</w:t>
      </w:r>
    </w:p>
    <w:p w:rsidR="00D044EF" w:rsidRPr="00894C07" w:rsidRDefault="005D6996" w:rsidP="00052703">
      <w:pPr>
        <w:numPr>
          <w:ilvl w:val="0"/>
          <w:numId w:val="74"/>
        </w:numPr>
        <w:autoSpaceDE w:val="0"/>
        <w:spacing w:after="120" w:line="240" w:lineRule="auto"/>
        <w:jc w:val="both"/>
        <w:rPr>
          <w:rFonts w:ascii="Arial" w:hAnsi="Arial" w:cs="Arial"/>
          <w:sz w:val="20"/>
          <w:szCs w:val="20"/>
        </w:rPr>
      </w:pPr>
      <w:r w:rsidRPr="00894C07">
        <w:rPr>
          <w:rFonts w:ascii="Arial" w:hAnsi="Arial" w:cs="Arial"/>
          <w:sz w:val="20"/>
          <w:szCs w:val="20"/>
        </w:rPr>
        <w:t>Zamawiający dokona odbioru jakościowego i ilościowego przedmiotu umowy.</w:t>
      </w:r>
    </w:p>
    <w:p w:rsidR="00D044EF" w:rsidRPr="00894C07" w:rsidRDefault="005D6996" w:rsidP="00052703">
      <w:pPr>
        <w:numPr>
          <w:ilvl w:val="0"/>
          <w:numId w:val="7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Wykonawca jest zobowiązany na żądanie Zamawiającego wymienić na własny koszt użyte materiały nie odpowiadające warunkom niniejszej umowy lub obowiązującym normom oraz nie posiadające certyfikatów lub atestów wymaganych obowiązującymi przepisami. Jeżeli Wykonawca nie wykona pow</w:t>
      </w:r>
      <w:r w:rsidR="00613B3C" w:rsidRPr="00894C07">
        <w:rPr>
          <w:rFonts w:ascii="Arial" w:hAnsi="Arial" w:cs="Arial"/>
          <w:color w:val="000000"/>
          <w:sz w:val="20"/>
          <w:szCs w:val="20"/>
        </w:rPr>
        <w:t>yższego żądania Zamawiającego w </w:t>
      </w:r>
      <w:r w:rsidRPr="00894C07">
        <w:rPr>
          <w:rFonts w:ascii="Arial" w:hAnsi="Arial" w:cs="Arial"/>
          <w:color w:val="000000"/>
          <w:sz w:val="20"/>
          <w:szCs w:val="20"/>
        </w:rPr>
        <w:t xml:space="preserve">wyznaczonym terminie, Zamawiający będzie traktował to jako usterkę skutkującą nie podpisaniem </w:t>
      </w:r>
      <w:r w:rsidR="00D148AC" w:rsidRPr="00894C07">
        <w:rPr>
          <w:rFonts w:ascii="Arial" w:hAnsi="Arial" w:cs="Arial"/>
          <w:color w:val="000000"/>
          <w:sz w:val="20"/>
          <w:szCs w:val="20"/>
        </w:rPr>
        <w:t>P</w:t>
      </w:r>
      <w:r w:rsidR="00387308" w:rsidRPr="00894C07">
        <w:rPr>
          <w:rFonts w:ascii="Arial" w:hAnsi="Arial" w:cs="Arial"/>
          <w:color w:val="000000"/>
          <w:sz w:val="20"/>
          <w:szCs w:val="20"/>
        </w:rPr>
        <w:t xml:space="preserve">rotokołu </w:t>
      </w:r>
      <w:r w:rsidR="00D148AC" w:rsidRPr="00894C07">
        <w:rPr>
          <w:rFonts w:ascii="Arial" w:hAnsi="Arial" w:cs="Arial"/>
          <w:color w:val="000000"/>
          <w:sz w:val="20"/>
          <w:szCs w:val="20"/>
        </w:rPr>
        <w:t>K</w:t>
      </w:r>
      <w:r w:rsidRPr="00894C07">
        <w:rPr>
          <w:rFonts w:ascii="Arial" w:hAnsi="Arial" w:cs="Arial"/>
          <w:color w:val="000000"/>
          <w:sz w:val="20"/>
          <w:szCs w:val="20"/>
        </w:rPr>
        <w:t xml:space="preserve">ońcowego </w:t>
      </w:r>
      <w:r w:rsidR="00D148AC" w:rsidRPr="00894C07">
        <w:rPr>
          <w:rFonts w:ascii="Arial" w:hAnsi="Arial" w:cs="Arial"/>
          <w:color w:val="000000"/>
          <w:sz w:val="20"/>
          <w:szCs w:val="20"/>
        </w:rPr>
        <w:t>O</w:t>
      </w:r>
      <w:r w:rsidRPr="00894C07">
        <w:rPr>
          <w:rFonts w:ascii="Arial" w:hAnsi="Arial" w:cs="Arial"/>
          <w:color w:val="000000"/>
          <w:sz w:val="20"/>
          <w:szCs w:val="20"/>
        </w:rPr>
        <w:t>dbioru</w:t>
      </w:r>
      <w:r w:rsidR="00387308" w:rsidRPr="00894C07">
        <w:rPr>
          <w:rFonts w:ascii="Arial" w:hAnsi="Arial" w:cs="Arial"/>
          <w:color w:val="000000"/>
          <w:sz w:val="20"/>
          <w:szCs w:val="20"/>
        </w:rPr>
        <w:t xml:space="preserve"> </w:t>
      </w:r>
      <w:r w:rsidR="00D148AC" w:rsidRPr="00894C07">
        <w:rPr>
          <w:rFonts w:ascii="Arial" w:hAnsi="Arial" w:cs="Arial"/>
          <w:color w:val="000000"/>
          <w:sz w:val="20"/>
          <w:szCs w:val="20"/>
        </w:rPr>
        <w:t>R</w:t>
      </w:r>
      <w:r w:rsidR="00387308" w:rsidRPr="00894C07">
        <w:rPr>
          <w:rFonts w:ascii="Arial" w:hAnsi="Arial" w:cs="Arial"/>
          <w:color w:val="000000"/>
          <w:sz w:val="20"/>
          <w:szCs w:val="20"/>
        </w:rPr>
        <w:t>obót</w:t>
      </w:r>
      <w:r w:rsidRPr="00894C07">
        <w:rPr>
          <w:rFonts w:ascii="Arial" w:hAnsi="Arial" w:cs="Arial"/>
          <w:color w:val="000000"/>
          <w:sz w:val="20"/>
          <w:szCs w:val="20"/>
        </w:rPr>
        <w:t>, a co za tym idzie wstrzymaniem zapłaty za wykonane prace, dodatkowo Zamawiający może wykonać lub zlecić wykonanie odpowiednich czynności osobie trzeciej na koszt i</w:t>
      </w:r>
      <w:r w:rsidR="00C132C6">
        <w:rPr>
          <w:rFonts w:ascii="Arial" w:hAnsi="Arial" w:cs="Arial"/>
          <w:color w:val="000000"/>
          <w:sz w:val="20"/>
          <w:szCs w:val="20"/>
        </w:rPr>
        <w:t> </w:t>
      </w:r>
      <w:r w:rsidRPr="00894C07">
        <w:rPr>
          <w:rFonts w:ascii="Arial" w:hAnsi="Arial" w:cs="Arial"/>
          <w:color w:val="000000"/>
          <w:sz w:val="20"/>
          <w:szCs w:val="20"/>
        </w:rPr>
        <w:t xml:space="preserve">ryzyko Wykonawcy. </w:t>
      </w:r>
    </w:p>
    <w:p w:rsidR="00D044EF" w:rsidRPr="00894C07" w:rsidRDefault="005D6996" w:rsidP="00052703">
      <w:pPr>
        <w:numPr>
          <w:ilvl w:val="0"/>
          <w:numId w:val="7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przypadku zastosowania przez Wykonawcę innych materiałów niż określone </w:t>
      </w:r>
      <w:r w:rsidR="00F21A21" w:rsidRPr="00894C07">
        <w:rPr>
          <w:rFonts w:ascii="Arial" w:hAnsi="Arial" w:cs="Arial"/>
          <w:color w:val="000000"/>
          <w:sz w:val="20"/>
          <w:szCs w:val="20"/>
        </w:rPr>
        <w:t xml:space="preserve">w </w:t>
      </w:r>
      <w:r w:rsidR="00CB3057" w:rsidRPr="00894C07">
        <w:rPr>
          <w:rFonts w:ascii="Arial" w:hAnsi="Arial" w:cs="Arial"/>
          <w:color w:val="000000"/>
          <w:sz w:val="20"/>
          <w:szCs w:val="20"/>
        </w:rPr>
        <w:t xml:space="preserve">niniejszej umowie </w:t>
      </w:r>
      <w:r w:rsidRPr="00894C07">
        <w:rPr>
          <w:rFonts w:ascii="Arial" w:hAnsi="Arial" w:cs="Arial"/>
          <w:color w:val="000000"/>
          <w:sz w:val="20"/>
          <w:szCs w:val="20"/>
        </w:rPr>
        <w:t xml:space="preserve">bez zgody Zamawiającego, Zamawiający może wyrazić zgodę na zastosowanie tych materiałów, ale w przypadku zastosowania materiałów o gorszych parametrach technicznych i o niższej cenie różnica wartości pomiędzy </w:t>
      </w:r>
      <w:r w:rsidR="00CB3057" w:rsidRPr="00894C07">
        <w:rPr>
          <w:rFonts w:ascii="Arial" w:hAnsi="Arial" w:cs="Arial"/>
          <w:color w:val="000000"/>
          <w:sz w:val="20"/>
          <w:szCs w:val="20"/>
        </w:rPr>
        <w:t xml:space="preserve">zaproponowanymi w ofercie </w:t>
      </w:r>
      <w:r w:rsidRPr="00894C07">
        <w:rPr>
          <w:rFonts w:ascii="Arial" w:hAnsi="Arial" w:cs="Arial"/>
          <w:color w:val="000000"/>
          <w:sz w:val="20"/>
          <w:szCs w:val="20"/>
        </w:rPr>
        <w:t>a zastosowanymi materiałami</w:t>
      </w:r>
      <w:r w:rsidR="000D0327" w:rsidRPr="00894C07">
        <w:rPr>
          <w:rFonts w:ascii="Arial" w:hAnsi="Arial" w:cs="Arial"/>
          <w:color w:val="000000"/>
          <w:sz w:val="20"/>
          <w:szCs w:val="20"/>
        </w:rPr>
        <w:t>,</w:t>
      </w:r>
      <w:r w:rsidRPr="00894C07">
        <w:rPr>
          <w:rFonts w:ascii="Arial" w:hAnsi="Arial" w:cs="Arial"/>
          <w:color w:val="000000"/>
          <w:sz w:val="20"/>
          <w:szCs w:val="20"/>
        </w:rPr>
        <w:t xml:space="preserve"> będzie odliczona od całości</w:t>
      </w:r>
      <w:r w:rsidR="000D0327" w:rsidRPr="00894C07">
        <w:rPr>
          <w:rFonts w:ascii="Arial" w:hAnsi="Arial" w:cs="Arial"/>
          <w:color w:val="000000"/>
          <w:sz w:val="20"/>
          <w:szCs w:val="20"/>
        </w:rPr>
        <w:t>,</w:t>
      </w:r>
      <w:r w:rsidRPr="00894C07">
        <w:rPr>
          <w:rFonts w:ascii="Arial" w:hAnsi="Arial" w:cs="Arial"/>
          <w:color w:val="000000"/>
          <w:sz w:val="20"/>
          <w:szCs w:val="20"/>
        </w:rPr>
        <w:t xml:space="preserve"> wskazanego w §</w:t>
      </w:r>
      <w:r w:rsidR="00613B3C" w:rsidRPr="00894C07">
        <w:rPr>
          <w:rFonts w:ascii="Arial" w:hAnsi="Arial" w:cs="Arial"/>
          <w:color w:val="000000"/>
          <w:sz w:val="20"/>
          <w:szCs w:val="20"/>
        </w:rPr>
        <w:t xml:space="preserve"> </w:t>
      </w:r>
      <w:r w:rsidRPr="00894C07">
        <w:rPr>
          <w:rFonts w:ascii="Arial" w:hAnsi="Arial" w:cs="Arial"/>
          <w:color w:val="000000"/>
          <w:sz w:val="20"/>
          <w:szCs w:val="20"/>
        </w:rPr>
        <w:t>2 ust. 1</w:t>
      </w:r>
      <w:r w:rsidR="000D0327" w:rsidRPr="00894C07">
        <w:rPr>
          <w:rFonts w:ascii="Arial" w:hAnsi="Arial" w:cs="Arial"/>
          <w:color w:val="000000"/>
          <w:sz w:val="20"/>
          <w:szCs w:val="20"/>
        </w:rPr>
        <w:t>,</w:t>
      </w:r>
      <w:r w:rsidRPr="00894C07">
        <w:rPr>
          <w:rFonts w:ascii="Arial" w:hAnsi="Arial" w:cs="Arial"/>
          <w:color w:val="000000"/>
          <w:sz w:val="20"/>
          <w:szCs w:val="20"/>
        </w:rPr>
        <w:t xml:space="preserve"> wynagrodzenia należnego Wykonawcy, obniżając jego wartość. </w:t>
      </w:r>
    </w:p>
    <w:p w:rsidR="005D6996" w:rsidRPr="00B661A5" w:rsidRDefault="005D6996" w:rsidP="00B661A5">
      <w:pPr>
        <w:numPr>
          <w:ilvl w:val="0"/>
          <w:numId w:val="7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Wykonawca jest zobowiązany </w:t>
      </w:r>
      <w:r w:rsidR="000D0327" w:rsidRPr="00894C07">
        <w:rPr>
          <w:rFonts w:ascii="Arial" w:hAnsi="Arial" w:cs="Arial"/>
          <w:color w:val="000000"/>
          <w:sz w:val="20"/>
          <w:szCs w:val="20"/>
        </w:rPr>
        <w:t xml:space="preserve">- </w:t>
      </w:r>
      <w:r w:rsidRPr="00894C07">
        <w:rPr>
          <w:rFonts w:ascii="Arial" w:hAnsi="Arial" w:cs="Arial"/>
          <w:color w:val="000000"/>
          <w:sz w:val="20"/>
          <w:szCs w:val="20"/>
        </w:rPr>
        <w:t>na żądanie inspektora nadzoru dostarczyć na swój koszt próbki materiałów, które zamierza użyć przy realizacji przedmiotu umowy. Po otrzymaniu takiego żądania objęte nim materiały nie mogą być wbudowane bez wcześniejszego zaakceptowania ich przez inspektora nadzoru. Brak decy</w:t>
      </w:r>
      <w:r w:rsidR="009B3DA8" w:rsidRPr="00894C07">
        <w:rPr>
          <w:rFonts w:ascii="Arial" w:hAnsi="Arial" w:cs="Arial"/>
          <w:color w:val="000000"/>
          <w:sz w:val="20"/>
          <w:szCs w:val="20"/>
        </w:rPr>
        <w:t>zji inspektora nadzoru w ciągu 5</w:t>
      </w:r>
      <w:r w:rsidRPr="00894C07">
        <w:rPr>
          <w:rFonts w:ascii="Arial" w:hAnsi="Arial" w:cs="Arial"/>
          <w:color w:val="000000"/>
          <w:sz w:val="20"/>
          <w:szCs w:val="20"/>
        </w:rPr>
        <w:t xml:space="preserve"> dni od dostarczenia próbek jest równoznaczny z akceptacją użycia materiału wskazanego przez Wykonawcę</w:t>
      </w:r>
      <w:r w:rsidRPr="00B661A5">
        <w:rPr>
          <w:rFonts w:ascii="Arial" w:hAnsi="Arial" w:cs="Arial"/>
          <w:color w:val="000000"/>
          <w:sz w:val="20"/>
          <w:szCs w:val="20"/>
        </w:rPr>
        <w:t xml:space="preserve">. </w:t>
      </w:r>
    </w:p>
    <w:p w:rsidR="005D6996" w:rsidRPr="00894C07" w:rsidRDefault="00F20B4E"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w:t>
      </w:r>
      <w:r w:rsidR="00E25108">
        <w:rPr>
          <w:rFonts w:ascii="Arial" w:hAnsi="Arial" w:cs="Arial"/>
          <w:b/>
          <w:bCs/>
          <w:color w:val="000000"/>
          <w:sz w:val="20"/>
          <w:szCs w:val="20"/>
        </w:rPr>
        <w:t>2</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Nadzór nad pracami</w:t>
      </w:r>
    </w:p>
    <w:p w:rsidR="00D044EF" w:rsidRPr="00894C07" w:rsidRDefault="005D6996"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Wykonawca ustanowi </w:t>
      </w:r>
      <w:r w:rsidR="00EC22BF" w:rsidRPr="00894C07">
        <w:rPr>
          <w:rFonts w:ascii="Arial" w:hAnsi="Arial" w:cs="Arial"/>
          <w:color w:val="000000"/>
          <w:sz w:val="20"/>
          <w:szCs w:val="20"/>
        </w:rPr>
        <w:t>kierownika budowy</w:t>
      </w:r>
      <w:r w:rsidRPr="00894C07">
        <w:rPr>
          <w:rFonts w:ascii="Arial" w:hAnsi="Arial" w:cs="Arial"/>
          <w:color w:val="000000"/>
          <w:sz w:val="20"/>
          <w:szCs w:val="20"/>
        </w:rPr>
        <w:t xml:space="preserve">, który </w:t>
      </w:r>
      <w:r w:rsidR="00D4161C" w:rsidRPr="00894C07">
        <w:rPr>
          <w:rFonts w:ascii="Arial" w:hAnsi="Arial" w:cs="Arial"/>
          <w:color w:val="000000"/>
          <w:sz w:val="20"/>
          <w:szCs w:val="20"/>
        </w:rPr>
        <w:t xml:space="preserve">zostanie </w:t>
      </w:r>
      <w:r w:rsidRPr="00894C07">
        <w:rPr>
          <w:rFonts w:ascii="Arial" w:hAnsi="Arial" w:cs="Arial"/>
          <w:color w:val="000000"/>
          <w:sz w:val="20"/>
          <w:szCs w:val="20"/>
        </w:rPr>
        <w:t>wpisany w protokole przekazania placu robót</w:t>
      </w:r>
      <w:r w:rsidR="00BC5C25" w:rsidRPr="00894C07">
        <w:rPr>
          <w:rFonts w:ascii="Arial" w:hAnsi="Arial" w:cs="Arial"/>
          <w:color w:val="000000"/>
          <w:sz w:val="20"/>
          <w:szCs w:val="20"/>
        </w:rPr>
        <w:t>.</w:t>
      </w:r>
    </w:p>
    <w:p w:rsidR="00D044EF" w:rsidRPr="00894C07" w:rsidRDefault="005D6996"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Zamawiający powoła inspektora nadzoru, który </w:t>
      </w:r>
      <w:r w:rsidR="00D4161C" w:rsidRPr="00894C07">
        <w:rPr>
          <w:rFonts w:ascii="Arial" w:hAnsi="Arial" w:cs="Arial"/>
          <w:color w:val="000000"/>
          <w:sz w:val="20"/>
          <w:szCs w:val="20"/>
        </w:rPr>
        <w:t>zostanie</w:t>
      </w:r>
      <w:r w:rsidR="00F21A21" w:rsidRPr="00894C07">
        <w:rPr>
          <w:rFonts w:ascii="Arial" w:hAnsi="Arial" w:cs="Arial"/>
          <w:color w:val="000000"/>
          <w:sz w:val="20"/>
          <w:szCs w:val="20"/>
        </w:rPr>
        <w:t xml:space="preserve"> </w:t>
      </w:r>
      <w:r w:rsidRPr="00894C07">
        <w:rPr>
          <w:rFonts w:ascii="Arial" w:hAnsi="Arial" w:cs="Arial"/>
          <w:color w:val="000000"/>
          <w:sz w:val="20"/>
          <w:szCs w:val="20"/>
        </w:rPr>
        <w:t>wpisany w protokole przekazania placu robót</w:t>
      </w:r>
      <w:r w:rsidR="00BC5C25" w:rsidRPr="00894C07">
        <w:rPr>
          <w:rFonts w:ascii="Arial" w:hAnsi="Arial" w:cs="Arial"/>
          <w:color w:val="000000"/>
          <w:sz w:val="20"/>
          <w:szCs w:val="20"/>
        </w:rPr>
        <w:t>.</w:t>
      </w:r>
    </w:p>
    <w:p w:rsidR="00D044EF" w:rsidRPr="00894C07" w:rsidRDefault="00EC22BF"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Kierownik budowy oraz inspektor nadzoru</w:t>
      </w:r>
      <w:r w:rsidR="005D6996" w:rsidRPr="00894C07">
        <w:rPr>
          <w:rFonts w:ascii="Arial" w:hAnsi="Arial" w:cs="Arial"/>
          <w:color w:val="000000"/>
          <w:sz w:val="20"/>
          <w:szCs w:val="20"/>
        </w:rPr>
        <w:t xml:space="preserve"> działają w granicach umocowania określonego przepisami ustawy – Prawo Budowlane.</w:t>
      </w:r>
    </w:p>
    <w:p w:rsidR="005D6996" w:rsidRPr="00894C07" w:rsidRDefault="005D6996"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Wyznaczony przez Zamawiającego inspektor nadzoru pełnić będzie nadzór inwestorski w pełnym zakresie wynikającym z przepisów ustawy Prawo budowlane oraz przepisów wykonawczych do tej ustawy, a w szczególności poprzez: </w:t>
      </w:r>
    </w:p>
    <w:p w:rsidR="005D6996" w:rsidRPr="00894C07" w:rsidRDefault="005D6996" w:rsidP="00052703">
      <w:pPr>
        <w:numPr>
          <w:ilvl w:val="0"/>
          <w:numId w:val="5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lastRenderedPageBreak/>
        <w:t xml:space="preserve">sprawowanie kontroli w zakresie zgodności realizowanych prac z dokumentacją, obowiązującymi przepisami, w szczególności techniczno-budowlanymi oraz Polskimi Normami, </w:t>
      </w:r>
    </w:p>
    <w:p w:rsidR="005D6996" w:rsidRPr="00894C07" w:rsidRDefault="005D6996" w:rsidP="00052703">
      <w:pPr>
        <w:numPr>
          <w:ilvl w:val="0"/>
          <w:numId w:val="5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sprawdzania jakości wykonywanych prac oraz wbudowywanych materiałów i urządzeń, a także niedopuszczanie do zastosowania materiałów i urządzeń nie dopuszczonych do obrotu i stosowania w budownictwie oraz nie dopuszczonych do zastosowania w podmiotach prowadzących działalność leczniczą, </w:t>
      </w:r>
    </w:p>
    <w:p w:rsidR="005D6996" w:rsidRPr="00894C07" w:rsidRDefault="005D6996" w:rsidP="00052703">
      <w:pPr>
        <w:numPr>
          <w:ilvl w:val="0"/>
          <w:numId w:val="5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sprawdzanie i odbiór ulegających zakryciu robót uczestniczenie w próbach i odbiorach technicznych instalacji urządzeń technicznych i gotowych elementów, </w:t>
      </w:r>
    </w:p>
    <w:p w:rsidR="005D6996" w:rsidRPr="00894C07" w:rsidRDefault="005D6996" w:rsidP="00052703">
      <w:pPr>
        <w:numPr>
          <w:ilvl w:val="0"/>
          <w:numId w:val="5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potwierdzanie faktycznie wykonanych prac w protokołach odbioru robót wykonanych. </w:t>
      </w:r>
    </w:p>
    <w:p w:rsidR="00D044EF" w:rsidRPr="00894C07" w:rsidRDefault="005D6996"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Inspektor nadzoru będzie mieć zawsze i bez ograniczenia zapewniony dostęp na teren robót. Wykonawca jest zobowiązany do nie utrudniania mu dostępu do wszelkich pomieszczeń i miejsc, w których są przechowywane materiały i urządzenia dla potrzeb realizacji przedmiotu umowy.</w:t>
      </w:r>
    </w:p>
    <w:p w:rsidR="00D044EF"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Żadna część robót nie zostanie zakryta czy w inny sposób usunięta z widoku bez uprzedniego protokolarnego jej odbioru przez inspektora nadzoru. W momencie, gdy dana część wykonanych prac będzie w stanie nadającym się do odbioru, Wykonawca powiadomi o tym pisemnie, a inspektor nadzoru przeprowadzi odbiór robót zanikających i podlegających zakryciu najpóźniej w 3 dniu od dnia ich zgłoszenia (z wyłączeniem sobót, niedziel i innych dni ustawowo uznanych za dni wolne od pracy). Procedura i tryb dokonywania odbiorów będzie uzgodniona między Stronami. </w:t>
      </w:r>
    </w:p>
    <w:p w:rsidR="00D044EF"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Przed zgłoszeniem do odbioru elementu prac wykonanych Wykonawca ma obowi</w:t>
      </w:r>
      <w:r w:rsidR="00AA4867" w:rsidRPr="00894C07">
        <w:rPr>
          <w:rFonts w:ascii="Arial" w:hAnsi="Arial" w:cs="Arial"/>
          <w:color w:val="000000"/>
          <w:sz w:val="20"/>
          <w:szCs w:val="20"/>
        </w:rPr>
        <w:t>ązek wykonania przewidywanych w </w:t>
      </w:r>
      <w:r w:rsidRPr="00894C07">
        <w:rPr>
          <w:rFonts w:ascii="Arial" w:hAnsi="Arial" w:cs="Arial"/>
          <w:color w:val="000000"/>
          <w:sz w:val="20"/>
          <w:szCs w:val="20"/>
        </w:rPr>
        <w:t xml:space="preserve">przepisach lub umowie prób i sprawdzeń, skompletowania i dostarczenia inspektorowi nadzoru dokumentów niezbędnych do dokonania oceny prawidłowego wykonania tych robót oraz dołączenia niezbędnych atestów </w:t>
      </w:r>
      <w:r w:rsidR="004136A4" w:rsidRPr="00894C07">
        <w:rPr>
          <w:rFonts w:ascii="Arial" w:hAnsi="Arial" w:cs="Arial"/>
          <w:color w:val="000000"/>
          <w:sz w:val="20"/>
          <w:szCs w:val="20"/>
        </w:rPr>
        <w:t>i</w:t>
      </w:r>
      <w:r w:rsidR="004136A4">
        <w:rPr>
          <w:rFonts w:ascii="Arial" w:hAnsi="Arial" w:cs="Arial"/>
          <w:color w:val="000000"/>
          <w:sz w:val="20"/>
          <w:szCs w:val="20"/>
        </w:rPr>
        <w:t> </w:t>
      </w:r>
      <w:r w:rsidRPr="00894C07">
        <w:rPr>
          <w:rFonts w:ascii="Arial" w:hAnsi="Arial" w:cs="Arial"/>
          <w:color w:val="000000"/>
          <w:sz w:val="20"/>
          <w:szCs w:val="20"/>
        </w:rPr>
        <w:t>certyfikatów.</w:t>
      </w:r>
    </w:p>
    <w:p w:rsidR="00D044EF"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razie nie dokonania przez inspektora nadzoru odbioru robót zanikających i ulegających </w:t>
      </w:r>
      <w:r w:rsidR="00AA4867" w:rsidRPr="00894C07">
        <w:rPr>
          <w:rFonts w:ascii="Arial" w:hAnsi="Arial" w:cs="Arial"/>
          <w:color w:val="000000"/>
          <w:sz w:val="20"/>
          <w:szCs w:val="20"/>
        </w:rPr>
        <w:t>zakryciu w terminie wskazanym w </w:t>
      </w:r>
      <w:r w:rsidRPr="00894C07">
        <w:rPr>
          <w:rFonts w:ascii="Arial" w:hAnsi="Arial" w:cs="Arial"/>
          <w:color w:val="000000"/>
          <w:sz w:val="20"/>
          <w:szCs w:val="20"/>
        </w:rPr>
        <w:t>ust. 6, odbiór uznaje się za dokonany z chwilą jego pisemnego zgłoszenia przez Wykonawcę.</w:t>
      </w:r>
    </w:p>
    <w:p w:rsidR="007213CB"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Na żądanie inspektora nadzoru, potwierdzone pisemnie przez Zamawiającego, Wykonawca odkryje lub wykona otwory we wskazanych częściach wykonanych robót, po czym przywróci je do właściwego stanu. Jeżeli okaże się, że dana część robót zakryta lub w inny sposób usunięta z widoku została wykonana zgodnie z warunkami umowy, koszty odkrycia lub wykonania otworów, a także doprowadzenia do właściwego stanu, poniesie Zamawiający. </w:t>
      </w:r>
      <w:r w:rsidR="004136A4" w:rsidRPr="00894C07">
        <w:rPr>
          <w:rFonts w:ascii="Arial" w:hAnsi="Arial" w:cs="Arial"/>
          <w:color w:val="000000"/>
          <w:sz w:val="20"/>
          <w:szCs w:val="20"/>
        </w:rPr>
        <w:t>W</w:t>
      </w:r>
      <w:r w:rsidR="004136A4">
        <w:rPr>
          <w:rFonts w:ascii="Arial" w:hAnsi="Arial" w:cs="Arial"/>
          <w:color w:val="000000"/>
          <w:sz w:val="20"/>
          <w:szCs w:val="20"/>
        </w:rPr>
        <w:t> </w:t>
      </w:r>
      <w:r w:rsidRPr="00894C07">
        <w:rPr>
          <w:rFonts w:ascii="Arial" w:hAnsi="Arial" w:cs="Arial"/>
          <w:color w:val="000000"/>
          <w:sz w:val="20"/>
          <w:szCs w:val="20"/>
        </w:rPr>
        <w:t>pozostałych przypadkach wszelkie koszty poniesie Wykonawca.</w:t>
      </w:r>
    </w:p>
    <w:p w:rsidR="005676FE"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Żądanie, o którym mowa w ust. 9, nie może prowadzić do dezorganizacji prowadzonych prac lub powodować zagrożenia terminu ich wykonania, chyba, że żądanie takie jest uzasadnione. </w:t>
      </w:r>
    </w:p>
    <w:p w:rsidR="00851275" w:rsidRPr="00894C07" w:rsidRDefault="00F20B4E"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w:t>
      </w:r>
      <w:r w:rsidR="00E25108">
        <w:rPr>
          <w:rFonts w:ascii="Arial" w:hAnsi="Arial" w:cs="Arial"/>
          <w:b/>
          <w:bCs/>
          <w:color w:val="000000"/>
          <w:sz w:val="20"/>
          <w:szCs w:val="20"/>
        </w:rPr>
        <w:t>3</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Wstrzymanie prac</w:t>
      </w:r>
    </w:p>
    <w:p w:rsidR="00C03ACA" w:rsidRPr="00894C07" w:rsidRDefault="00135835" w:rsidP="00052703">
      <w:pPr>
        <w:pStyle w:val="Akapitzlist1"/>
        <w:numPr>
          <w:ilvl w:val="0"/>
          <w:numId w:val="78"/>
        </w:numPr>
        <w:autoSpaceDE w:val="0"/>
        <w:spacing w:after="120" w:line="240" w:lineRule="auto"/>
        <w:jc w:val="both"/>
        <w:rPr>
          <w:rFonts w:ascii="Arial" w:hAnsi="Arial" w:cs="Arial"/>
          <w:sz w:val="20"/>
          <w:szCs w:val="20"/>
        </w:rPr>
      </w:pPr>
      <w:r w:rsidRPr="00894C07">
        <w:rPr>
          <w:rFonts w:ascii="Arial" w:hAnsi="Arial" w:cs="Arial"/>
          <w:color w:val="000000"/>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8C07B2" w:rsidRPr="00894C07">
        <w:rPr>
          <w:rFonts w:ascii="Arial" w:hAnsi="Arial" w:cs="Arial"/>
          <w:color w:val="000000"/>
          <w:sz w:val="20"/>
          <w:szCs w:val="20"/>
        </w:rPr>
        <w:t>Z</w:t>
      </w:r>
      <w:r w:rsidRPr="00894C07">
        <w:rPr>
          <w:rFonts w:ascii="Arial" w:hAnsi="Arial" w:cs="Arial"/>
          <w:color w:val="000000"/>
          <w:sz w:val="20"/>
          <w:szCs w:val="20"/>
        </w:rPr>
        <w:t xml:space="preserve">amawiający może odstąpić od </w:t>
      </w:r>
      <w:r w:rsidR="008C07B2" w:rsidRPr="00894C07">
        <w:rPr>
          <w:rFonts w:ascii="Arial" w:hAnsi="Arial" w:cs="Arial"/>
          <w:color w:val="000000"/>
          <w:sz w:val="20"/>
          <w:szCs w:val="20"/>
        </w:rPr>
        <w:t xml:space="preserve">niniejszej </w:t>
      </w:r>
      <w:r w:rsidRPr="00894C07">
        <w:rPr>
          <w:rFonts w:ascii="Arial" w:hAnsi="Arial" w:cs="Arial"/>
          <w:color w:val="000000"/>
          <w:sz w:val="20"/>
          <w:szCs w:val="20"/>
        </w:rPr>
        <w:t xml:space="preserve">umowy w terminie </w:t>
      </w:r>
      <w:r w:rsidR="004B49DF">
        <w:rPr>
          <w:rFonts w:ascii="Arial" w:hAnsi="Arial" w:cs="Arial"/>
          <w:color w:val="000000"/>
          <w:sz w:val="20"/>
          <w:szCs w:val="20"/>
        </w:rPr>
        <w:t>14</w:t>
      </w:r>
      <w:r w:rsidR="004B49DF" w:rsidRPr="00894C07">
        <w:rPr>
          <w:rFonts w:ascii="Arial" w:hAnsi="Arial" w:cs="Arial"/>
          <w:color w:val="000000"/>
          <w:sz w:val="20"/>
          <w:szCs w:val="20"/>
        </w:rPr>
        <w:t xml:space="preserve"> </w:t>
      </w:r>
      <w:r w:rsidRPr="00894C07">
        <w:rPr>
          <w:rFonts w:ascii="Arial" w:hAnsi="Arial" w:cs="Arial"/>
          <w:color w:val="000000"/>
          <w:sz w:val="20"/>
          <w:szCs w:val="20"/>
        </w:rPr>
        <w:t>dni od dnia powzięcia wiadomości o tych okolicznościach.</w:t>
      </w:r>
      <w:r w:rsidR="005D6996" w:rsidRPr="00894C07">
        <w:rPr>
          <w:rFonts w:ascii="Arial" w:hAnsi="Arial" w:cs="Arial"/>
          <w:sz w:val="20"/>
          <w:szCs w:val="20"/>
        </w:rPr>
        <w:t xml:space="preserve">, przy czym za dzień powzięcia </w:t>
      </w:r>
      <w:r w:rsidR="007A6C7F" w:rsidRPr="00894C07">
        <w:rPr>
          <w:rFonts w:ascii="Arial" w:hAnsi="Arial" w:cs="Arial"/>
          <w:sz w:val="20"/>
          <w:szCs w:val="20"/>
        </w:rPr>
        <w:t>przez Wykonawcę</w:t>
      </w:r>
      <w:r w:rsidR="003F2B38" w:rsidRPr="00894C07">
        <w:rPr>
          <w:rFonts w:ascii="Arial" w:hAnsi="Arial" w:cs="Arial"/>
          <w:sz w:val="20"/>
          <w:szCs w:val="20"/>
        </w:rPr>
        <w:t xml:space="preserve"> </w:t>
      </w:r>
      <w:r w:rsidR="005D6996" w:rsidRPr="00894C07">
        <w:rPr>
          <w:rFonts w:ascii="Arial" w:hAnsi="Arial" w:cs="Arial"/>
          <w:sz w:val="20"/>
          <w:szCs w:val="20"/>
        </w:rPr>
        <w:t>informacji o odstąpieni</w:t>
      </w:r>
      <w:r w:rsidR="003F2B38" w:rsidRPr="00894C07">
        <w:rPr>
          <w:rFonts w:ascii="Arial" w:hAnsi="Arial" w:cs="Arial"/>
          <w:sz w:val="20"/>
          <w:szCs w:val="20"/>
        </w:rPr>
        <w:t>u</w:t>
      </w:r>
      <w:r w:rsidR="005D6996" w:rsidRPr="00894C07">
        <w:rPr>
          <w:rFonts w:ascii="Arial" w:hAnsi="Arial" w:cs="Arial"/>
          <w:sz w:val="20"/>
          <w:szCs w:val="20"/>
        </w:rPr>
        <w:t xml:space="preserve"> od umowy przez Zamawiającego</w:t>
      </w:r>
      <w:r w:rsidR="003F2B38" w:rsidRPr="00894C07">
        <w:rPr>
          <w:rFonts w:ascii="Arial" w:hAnsi="Arial" w:cs="Arial"/>
          <w:sz w:val="20"/>
          <w:szCs w:val="20"/>
        </w:rPr>
        <w:t>,</w:t>
      </w:r>
      <w:r w:rsidR="005D6996" w:rsidRPr="00894C07">
        <w:rPr>
          <w:rFonts w:ascii="Arial" w:hAnsi="Arial" w:cs="Arial"/>
          <w:sz w:val="20"/>
          <w:szCs w:val="20"/>
        </w:rPr>
        <w:t xml:space="preserve"> uznaje się dzień powiadomienia Wykonawcy w formie wskazanej w §</w:t>
      </w:r>
      <w:r w:rsidR="00613B3C" w:rsidRPr="00894C07">
        <w:rPr>
          <w:rFonts w:ascii="Arial" w:hAnsi="Arial" w:cs="Arial"/>
          <w:sz w:val="20"/>
          <w:szCs w:val="20"/>
        </w:rPr>
        <w:t xml:space="preserve"> </w:t>
      </w:r>
      <w:r w:rsidR="000208FF" w:rsidRPr="00894C07">
        <w:rPr>
          <w:rFonts w:ascii="Arial" w:hAnsi="Arial" w:cs="Arial"/>
          <w:sz w:val="20"/>
          <w:szCs w:val="20"/>
        </w:rPr>
        <w:t>20</w:t>
      </w:r>
      <w:r w:rsidR="005D6996" w:rsidRPr="00894C07">
        <w:rPr>
          <w:rFonts w:ascii="Arial" w:hAnsi="Arial" w:cs="Arial"/>
          <w:sz w:val="20"/>
          <w:szCs w:val="20"/>
        </w:rPr>
        <w:t xml:space="preserve"> ust. 3.</w:t>
      </w:r>
    </w:p>
    <w:p w:rsidR="005D6996" w:rsidRPr="00894C07" w:rsidRDefault="005D6996" w:rsidP="00052703">
      <w:pPr>
        <w:pStyle w:val="Akapitzlist1"/>
        <w:numPr>
          <w:ilvl w:val="0"/>
          <w:numId w:val="78"/>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Niezwłocznie po wstrzymaniu prac Wykonawca zobowiązany jest do dokonania pełnej inwentaryzacji wykonanych prac w tym uzyskania ewentualnych pozwoleń, zgód, opinii, decyzji, uzgodnień i odbiorów, zgłoszeń, a także materiałów, urządzeń znajdujących się na terenie </w:t>
      </w:r>
      <w:r w:rsidR="005A4D3D" w:rsidRPr="00894C07">
        <w:rPr>
          <w:rFonts w:ascii="Arial" w:hAnsi="Arial" w:cs="Arial"/>
          <w:color w:val="000000"/>
          <w:sz w:val="20"/>
          <w:szCs w:val="20"/>
        </w:rPr>
        <w:t>robót</w:t>
      </w:r>
      <w:r w:rsidRPr="00894C07">
        <w:rPr>
          <w:rFonts w:ascii="Arial" w:hAnsi="Arial" w:cs="Arial"/>
          <w:color w:val="000000"/>
          <w:sz w:val="20"/>
          <w:szCs w:val="20"/>
        </w:rPr>
        <w:t xml:space="preserve">. Dokument ten, po uzgodnieniu z Zamawiającym, stanowić będzie podstawę do ustalenia wartości wykonanych prac. W przypadku wstrzymania prac, obowiązkiem Wykonawcy jest wykonanie wszelkich zabezpieczeń wykonanych dotychczas prac. Koszty robót zabezpieczających poniesie Zamawiający chyba, że wstrzymanie prac zostało spowodowane przyczynami leżącymi po stronie Wykonawcy. Przekazanie prac nie zakończonych odbywa się w drodze spisania stosownego protokołu pomiędzy Zamawiający a Wykonawcą i po przeprowadzeniu inwentaryzacji. Koszty inwentaryzacji ponosić będzie ta strona na wniosek, której nastąpiło wstrzymanie prac. </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w:t>
      </w:r>
      <w:r w:rsidR="00E25108">
        <w:rPr>
          <w:rFonts w:ascii="Arial" w:hAnsi="Arial" w:cs="Arial"/>
          <w:b/>
          <w:bCs/>
          <w:color w:val="000000"/>
          <w:sz w:val="20"/>
          <w:szCs w:val="20"/>
        </w:rPr>
        <w:t>4</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Przekazanie terenu robót</w:t>
      </w:r>
    </w:p>
    <w:p w:rsidR="009503AF" w:rsidRPr="00894C07" w:rsidRDefault="009503AF" w:rsidP="00052703">
      <w:pPr>
        <w:pStyle w:val="Akapitzlist1"/>
        <w:numPr>
          <w:ilvl w:val="0"/>
          <w:numId w:val="79"/>
        </w:numPr>
        <w:autoSpaceDE w:val="0"/>
        <w:spacing w:after="120" w:line="240" w:lineRule="auto"/>
        <w:jc w:val="both"/>
        <w:rPr>
          <w:rFonts w:ascii="Arial" w:hAnsi="Arial" w:cs="Arial"/>
          <w:sz w:val="20"/>
          <w:szCs w:val="20"/>
        </w:rPr>
      </w:pPr>
      <w:r w:rsidRPr="00894C07">
        <w:rPr>
          <w:rFonts w:ascii="Arial" w:hAnsi="Arial" w:cs="Arial"/>
          <w:color w:val="000000"/>
          <w:sz w:val="20"/>
          <w:szCs w:val="20"/>
        </w:rPr>
        <w:t>Zamawiający przekaże Wykonawcy teren robót na podstawie „Protokołu przekazania terenu robót”</w:t>
      </w:r>
      <w:r w:rsidRPr="00894C07">
        <w:rPr>
          <w:rFonts w:ascii="Arial" w:hAnsi="Arial" w:cs="Arial"/>
          <w:sz w:val="20"/>
          <w:szCs w:val="20"/>
        </w:rPr>
        <w:t xml:space="preserve"> w </w:t>
      </w:r>
      <w:r w:rsidRPr="00894C07">
        <w:rPr>
          <w:rFonts w:ascii="Arial" w:hAnsi="Arial" w:cs="Arial"/>
          <w:bCs/>
          <w:sz w:val="20"/>
          <w:szCs w:val="20"/>
        </w:rPr>
        <w:t>terminie uzgodnionym z Wykonawcą,</w:t>
      </w:r>
      <w:r w:rsidRPr="00894C07">
        <w:rPr>
          <w:rFonts w:ascii="Arial" w:hAnsi="Arial" w:cs="Arial"/>
          <w:sz w:val="20"/>
          <w:szCs w:val="20"/>
        </w:rPr>
        <w:t xml:space="preserve"> jednak nie później niż w </w:t>
      </w:r>
      <w:r w:rsidR="00B661A5">
        <w:rPr>
          <w:rFonts w:ascii="Arial" w:hAnsi="Arial" w:cs="Arial"/>
          <w:sz w:val="20"/>
          <w:szCs w:val="20"/>
        </w:rPr>
        <w:t>2</w:t>
      </w:r>
      <w:r w:rsidRPr="00894C07">
        <w:rPr>
          <w:rFonts w:ascii="Arial" w:hAnsi="Arial" w:cs="Arial"/>
          <w:sz w:val="20"/>
          <w:szCs w:val="20"/>
        </w:rPr>
        <w:t xml:space="preserve"> dniu roboczym licząc od dnia podpisania umowy. </w:t>
      </w:r>
    </w:p>
    <w:p w:rsidR="009503AF" w:rsidRPr="00894C07" w:rsidRDefault="009503AF" w:rsidP="00052703">
      <w:pPr>
        <w:pStyle w:val="Akapitzlist1"/>
        <w:numPr>
          <w:ilvl w:val="0"/>
          <w:numId w:val="79"/>
        </w:numPr>
        <w:autoSpaceDE w:val="0"/>
        <w:spacing w:after="120" w:line="240" w:lineRule="auto"/>
        <w:jc w:val="both"/>
        <w:rPr>
          <w:rFonts w:ascii="Arial" w:hAnsi="Arial" w:cs="Arial"/>
          <w:sz w:val="20"/>
          <w:szCs w:val="20"/>
        </w:rPr>
      </w:pPr>
      <w:r w:rsidRPr="00894C07">
        <w:rPr>
          <w:rFonts w:ascii="Arial" w:hAnsi="Arial" w:cs="Arial"/>
          <w:sz w:val="20"/>
          <w:szCs w:val="20"/>
        </w:rPr>
        <w:t xml:space="preserve">Po protokolarnym przekazaniu terenu robót, Wykonawca podejmie niezwłocznie wszystkie niezbędne czynności związane z prawidłową realizacją niniejszej umowy, w szczególności rozpocznie realizację </w:t>
      </w:r>
      <w:r w:rsidR="00C03ACA" w:rsidRPr="00894C07">
        <w:rPr>
          <w:rFonts w:ascii="Arial" w:hAnsi="Arial" w:cs="Arial"/>
          <w:sz w:val="20"/>
          <w:szCs w:val="20"/>
        </w:rPr>
        <w:lastRenderedPageBreak/>
        <w:t xml:space="preserve">przedmiotu umowy </w:t>
      </w:r>
      <w:r w:rsidR="004136A4" w:rsidRPr="00894C07">
        <w:rPr>
          <w:rFonts w:ascii="Arial" w:hAnsi="Arial" w:cs="Arial"/>
          <w:sz w:val="20"/>
          <w:szCs w:val="20"/>
        </w:rPr>
        <w:t>w</w:t>
      </w:r>
      <w:r w:rsidR="004136A4">
        <w:rPr>
          <w:rFonts w:ascii="Arial" w:hAnsi="Arial" w:cs="Arial"/>
          <w:sz w:val="20"/>
          <w:szCs w:val="20"/>
        </w:rPr>
        <w:t> </w:t>
      </w:r>
      <w:r w:rsidR="00C03ACA" w:rsidRPr="00894C07">
        <w:rPr>
          <w:rFonts w:ascii="Arial" w:hAnsi="Arial" w:cs="Arial"/>
          <w:sz w:val="20"/>
          <w:szCs w:val="20"/>
        </w:rPr>
        <w:t xml:space="preserve">terminie do </w:t>
      </w:r>
      <w:r w:rsidR="00B661A5">
        <w:rPr>
          <w:rFonts w:ascii="Arial" w:hAnsi="Arial" w:cs="Arial"/>
          <w:sz w:val="20"/>
          <w:szCs w:val="20"/>
        </w:rPr>
        <w:t>2</w:t>
      </w:r>
      <w:r w:rsidRPr="00894C07">
        <w:rPr>
          <w:rFonts w:ascii="Arial" w:hAnsi="Arial" w:cs="Arial"/>
          <w:sz w:val="20"/>
          <w:szCs w:val="20"/>
        </w:rPr>
        <w:t xml:space="preserve"> dni roboczych od dnia przekazania terenu robót i podpisania „Protokołu przekazania terenu robót”.</w:t>
      </w:r>
    </w:p>
    <w:p w:rsidR="005D6996" w:rsidRPr="00894C07" w:rsidRDefault="009503AF" w:rsidP="00052703">
      <w:pPr>
        <w:pStyle w:val="Akapitzlist1"/>
        <w:numPr>
          <w:ilvl w:val="0"/>
          <w:numId w:val="79"/>
        </w:numPr>
        <w:autoSpaceDE w:val="0"/>
        <w:spacing w:after="120" w:line="240" w:lineRule="auto"/>
        <w:jc w:val="both"/>
        <w:rPr>
          <w:rFonts w:ascii="Arial" w:hAnsi="Arial" w:cs="Arial"/>
          <w:sz w:val="20"/>
          <w:szCs w:val="20"/>
        </w:rPr>
      </w:pPr>
      <w:r w:rsidRPr="00894C07">
        <w:rPr>
          <w:rFonts w:ascii="Arial" w:hAnsi="Arial" w:cs="Arial"/>
          <w:color w:val="000000"/>
          <w:sz w:val="20"/>
          <w:szCs w:val="20"/>
        </w:rPr>
        <w:t xml:space="preserve">Z chwilą podpisania przez Wykonawcę „Protokołu przekazania terenu robót” ponosi on </w:t>
      </w:r>
      <w:r w:rsidRPr="00894C07">
        <w:rPr>
          <w:rFonts w:ascii="Arial" w:hAnsi="Arial" w:cs="Arial"/>
          <w:sz w:val="20"/>
          <w:szCs w:val="20"/>
        </w:rPr>
        <w:t xml:space="preserve">odpowiedzialność za </w:t>
      </w:r>
      <w:r w:rsidR="00851275" w:rsidRPr="00894C07">
        <w:rPr>
          <w:rFonts w:ascii="Arial" w:hAnsi="Arial" w:cs="Arial"/>
          <w:sz w:val="20"/>
          <w:szCs w:val="20"/>
        </w:rPr>
        <w:t xml:space="preserve">szkody wynikłe na tym terenie. </w:t>
      </w:r>
    </w:p>
    <w:p w:rsidR="00BA6094" w:rsidRPr="00052703" w:rsidRDefault="00BA6094" w:rsidP="00BA6094">
      <w:pPr>
        <w:autoSpaceDE w:val="0"/>
        <w:spacing w:after="120" w:line="240" w:lineRule="auto"/>
        <w:jc w:val="center"/>
        <w:rPr>
          <w:rFonts w:ascii="Arial" w:eastAsia="Times New Roman" w:hAnsi="Arial" w:cs="Arial"/>
          <w:b/>
          <w:bCs/>
          <w:color w:val="000000"/>
          <w:sz w:val="20"/>
          <w:szCs w:val="20"/>
          <w:lang w:eastAsia="pl-PL"/>
        </w:rPr>
      </w:pPr>
      <w:r w:rsidRPr="00052703">
        <w:rPr>
          <w:rFonts w:ascii="Arial" w:eastAsia="Times New Roman" w:hAnsi="Arial" w:cs="Arial"/>
          <w:b/>
          <w:bCs/>
          <w:color w:val="000000"/>
          <w:sz w:val="20"/>
          <w:szCs w:val="20"/>
          <w:lang w:eastAsia="pl-PL"/>
        </w:rPr>
        <w:t>§1</w:t>
      </w:r>
      <w:r w:rsidR="00E25108">
        <w:rPr>
          <w:rFonts w:ascii="Arial" w:eastAsia="Times New Roman" w:hAnsi="Arial" w:cs="Arial"/>
          <w:b/>
          <w:bCs/>
          <w:color w:val="000000"/>
          <w:sz w:val="20"/>
          <w:szCs w:val="20"/>
          <w:lang w:eastAsia="pl-PL"/>
        </w:rPr>
        <w:t>5</w:t>
      </w:r>
    </w:p>
    <w:p w:rsidR="00BA6094" w:rsidRPr="00052703" w:rsidRDefault="00BA6094" w:rsidP="00BA6094">
      <w:pPr>
        <w:autoSpaceDE w:val="0"/>
        <w:spacing w:after="120" w:line="240" w:lineRule="auto"/>
        <w:jc w:val="center"/>
        <w:rPr>
          <w:rFonts w:ascii="Arial" w:eastAsia="Times New Roman" w:hAnsi="Arial" w:cs="Arial"/>
          <w:b/>
          <w:bCs/>
          <w:color w:val="000000"/>
          <w:sz w:val="20"/>
          <w:szCs w:val="20"/>
          <w:lang w:eastAsia="pl-PL"/>
        </w:rPr>
      </w:pPr>
      <w:r w:rsidRPr="00052703">
        <w:rPr>
          <w:rFonts w:ascii="Arial" w:eastAsia="Times New Roman" w:hAnsi="Arial" w:cs="Arial"/>
          <w:b/>
          <w:bCs/>
          <w:color w:val="000000"/>
          <w:sz w:val="20"/>
          <w:szCs w:val="20"/>
          <w:lang w:eastAsia="pl-PL"/>
        </w:rPr>
        <w:t>Kary umowne</w:t>
      </w:r>
    </w:p>
    <w:p w:rsidR="00BA6094" w:rsidRPr="00052703" w:rsidRDefault="00BA6094" w:rsidP="00BA6094">
      <w:pPr>
        <w:pStyle w:val="Akapitzlist"/>
        <w:numPr>
          <w:ilvl w:val="0"/>
          <w:numId w:val="55"/>
        </w:numPr>
        <w:suppressAutoHyphens/>
        <w:autoSpaceDE w:val="0"/>
        <w:spacing w:after="120" w:line="240" w:lineRule="auto"/>
        <w:jc w:val="both"/>
        <w:rPr>
          <w:rFonts w:ascii="Arial" w:hAnsi="Arial" w:cs="Arial"/>
          <w:sz w:val="20"/>
          <w:szCs w:val="20"/>
          <w:lang w:eastAsia="ar-SA"/>
        </w:rPr>
      </w:pPr>
      <w:r w:rsidRPr="00052703">
        <w:rPr>
          <w:rFonts w:ascii="Arial" w:hAnsi="Arial" w:cs="Arial"/>
          <w:sz w:val="20"/>
          <w:szCs w:val="20"/>
          <w:lang w:eastAsia="ar-SA"/>
        </w:rPr>
        <w:t xml:space="preserve">Wykonawca zapłaci Zamawiającemu kary umowne za: </w:t>
      </w:r>
    </w:p>
    <w:p w:rsidR="00BA6094" w:rsidRPr="00052703" w:rsidRDefault="00BA6094" w:rsidP="00BA6094">
      <w:pPr>
        <w:numPr>
          <w:ilvl w:val="0"/>
          <w:numId w:val="54"/>
        </w:numPr>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nie zakończenie realizacji przedmiotu umowy w terminie wskazanym w § </w:t>
      </w:r>
      <w:r w:rsidR="004A6FA6">
        <w:rPr>
          <w:rFonts w:ascii="Arial" w:eastAsia="Times New Roman" w:hAnsi="Arial" w:cs="Arial"/>
          <w:sz w:val="20"/>
          <w:szCs w:val="20"/>
          <w:lang w:eastAsia="pl-PL"/>
        </w:rPr>
        <w:t>3 ust 1</w:t>
      </w:r>
      <w:r w:rsidRPr="00052703">
        <w:rPr>
          <w:rFonts w:ascii="Arial" w:eastAsia="Times New Roman" w:hAnsi="Arial" w:cs="Arial"/>
          <w:sz w:val="20"/>
          <w:szCs w:val="20"/>
          <w:lang w:eastAsia="pl-PL"/>
        </w:rPr>
        <w:t xml:space="preserve"> – kara w wysokości 0,2% wynagrodzenia umownego brutto, o którym mowa w § 2 ust. 1, za każdy rozpoczęty dzień zwłoki; jednakże nie więcej niż 25% wynagrodzenia należnego Wykonawcy za wykonanie przedmiotu umowy wskazanego w § 2 ust.1.</w:t>
      </w:r>
    </w:p>
    <w:p w:rsidR="00BA6094" w:rsidRPr="00052703" w:rsidRDefault="00BA6094" w:rsidP="00BA6094">
      <w:pPr>
        <w:numPr>
          <w:ilvl w:val="0"/>
          <w:numId w:val="54"/>
        </w:numPr>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zwłokę w usunięciu wskazanych przez inspektora nadzoru w trybie § </w:t>
      </w:r>
      <w:r w:rsidR="004A6FA6">
        <w:rPr>
          <w:rFonts w:ascii="Arial" w:eastAsia="Times New Roman" w:hAnsi="Arial" w:cs="Arial"/>
          <w:sz w:val="20"/>
          <w:szCs w:val="20"/>
          <w:lang w:eastAsia="pl-PL"/>
        </w:rPr>
        <w:t>8</w:t>
      </w:r>
      <w:r w:rsidRPr="00052703">
        <w:rPr>
          <w:rFonts w:ascii="Arial" w:eastAsia="Times New Roman" w:hAnsi="Arial" w:cs="Arial"/>
          <w:sz w:val="20"/>
          <w:szCs w:val="20"/>
          <w:lang w:eastAsia="pl-PL"/>
        </w:rPr>
        <w:t xml:space="preserve"> ust. 11 wad lub innych nieprawidłowości – kara w wysokości 0,1% wartości wynagrodzenia umownego brutto, o którym mowa w § 2 ust. 1, za każdy rozpoczęty dzień zwłoki w usunięciu przez Wykonawcę  wad lub innych nieprawidłowości; jednakże nie więcej niż 25% wynagrodzenia należnego Wykonawcy za wykonanie przedmiotu umowy wskazanego w § 2 ust. 1;</w:t>
      </w:r>
    </w:p>
    <w:p w:rsidR="00BA6094" w:rsidRPr="00052703" w:rsidRDefault="00BA6094" w:rsidP="00BA6094">
      <w:pPr>
        <w:numPr>
          <w:ilvl w:val="0"/>
          <w:numId w:val="54"/>
        </w:numPr>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zwłokę w usunięciu wad, braków bądź innych nieprawidłowości stwierdzonych przy odbiorze końcowym – kara w wysokości 0,1% wartości wynagrodzenia umownego brutto, o którym mowa w § 2 ust. 1, za każdy rozpoczęty dzień zwłoki liczonej od dnia następującego po ostatnim dniu wyznaczonym na usunięcie wad, braków bądź innych nieprawidłowości; jednakże nie więcej niż 25% wynagrodzenia należnego Wykonawcy za wykonanie przedmiotu umowy wskazanego w § 2 ust.1;</w:t>
      </w:r>
    </w:p>
    <w:p w:rsidR="00BA6094" w:rsidRPr="00052703" w:rsidRDefault="00BA6094" w:rsidP="00BA6094">
      <w:pPr>
        <w:numPr>
          <w:ilvl w:val="0"/>
          <w:numId w:val="54"/>
        </w:numPr>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nie usunięcie - w terminie określonym według zapisów § </w:t>
      </w:r>
      <w:r w:rsidR="004A6FA6">
        <w:rPr>
          <w:rFonts w:ascii="Arial" w:eastAsia="Times New Roman" w:hAnsi="Arial" w:cs="Arial"/>
          <w:sz w:val="20"/>
          <w:szCs w:val="20"/>
          <w:lang w:eastAsia="pl-PL"/>
        </w:rPr>
        <w:t>18</w:t>
      </w:r>
      <w:r w:rsidRPr="00052703">
        <w:rPr>
          <w:rFonts w:ascii="Arial" w:eastAsia="Times New Roman" w:hAnsi="Arial" w:cs="Arial"/>
          <w:sz w:val="20"/>
          <w:szCs w:val="20"/>
          <w:lang w:eastAsia="pl-PL"/>
        </w:rPr>
        <w:t xml:space="preserve"> ust. </w:t>
      </w:r>
      <w:r w:rsidR="004A6FA6">
        <w:rPr>
          <w:rFonts w:ascii="Arial" w:eastAsia="Times New Roman" w:hAnsi="Arial" w:cs="Arial"/>
          <w:sz w:val="20"/>
          <w:szCs w:val="20"/>
          <w:lang w:eastAsia="pl-PL"/>
        </w:rPr>
        <w:t>3</w:t>
      </w:r>
      <w:r w:rsidRPr="00052703">
        <w:rPr>
          <w:rFonts w:ascii="Arial" w:eastAsia="Times New Roman" w:hAnsi="Arial" w:cs="Arial"/>
          <w:sz w:val="20"/>
          <w:szCs w:val="20"/>
          <w:lang w:eastAsia="pl-PL"/>
        </w:rPr>
        <w:t xml:space="preserve"> usterek lub wad – kara w wysokości 300,00 zł.</w:t>
      </w:r>
      <w:r w:rsidRPr="00052703">
        <w:rPr>
          <w:rFonts w:ascii="Arial" w:hAnsi="Arial" w:cs="Arial"/>
          <w:sz w:val="20"/>
          <w:szCs w:val="20"/>
        </w:rPr>
        <w:t xml:space="preserve"> </w:t>
      </w:r>
      <w:r w:rsidRPr="00052703">
        <w:rPr>
          <w:rFonts w:ascii="Arial" w:eastAsia="Times New Roman" w:hAnsi="Arial" w:cs="Arial"/>
          <w:sz w:val="20"/>
          <w:szCs w:val="20"/>
          <w:lang w:eastAsia="pl-PL"/>
        </w:rPr>
        <w:t>za każdy rozpoczęty dzień zwłoki; jednakże nie więcej niż 25% wynagrodzenia należnego Wykonawcy za wykonanie przedmiotu umowy wskazanego w § 2 ust.1.</w:t>
      </w:r>
    </w:p>
    <w:p w:rsidR="00E4538E" w:rsidRPr="00B661A5" w:rsidRDefault="00BA6094" w:rsidP="00B661A5">
      <w:pPr>
        <w:pStyle w:val="Akapitzlist"/>
        <w:numPr>
          <w:ilvl w:val="0"/>
          <w:numId w:val="54"/>
        </w:numPr>
        <w:spacing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każdy inny przypadek niewykonania lub nienależytego wykonania niniejszej umowy, niż przypadki wskazane w pkt 1 – </w:t>
      </w:r>
      <w:r w:rsidR="006729FE">
        <w:rPr>
          <w:rFonts w:ascii="Arial" w:eastAsia="Times New Roman" w:hAnsi="Arial" w:cs="Arial"/>
          <w:sz w:val="20"/>
          <w:szCs w:val="20"/>
          <w:lang w:eastAsia="pl-PL"/>
        </w:rPr>
        <w:t>4</w:t>
      </w:r>
      <w:r w:rsidRPr="00052703">
        <w:rPr>
          <w:rFonts w:ascii="Arial" w:eastAsia="Times New Roman" w:hAnsi="Arial" w:cs="Arial"/>
          <w:sz w:val="20"/>
          <w:szCs w:val="20"/>
          <w:lang w:eastAsia="pl-PL"/>
        </w:rPr>
        <w:t xml:space="preserve"> – w wysokości 1 000,00 zł.</w:t>
      </w:r>
      <w:r w:rsidR="00373817" w:rsidRPr="00373817">
        <w:t xml:space="preserve"> </w:t>
      </w:r>
      <w:r w:rsidR="00373817" w:rsidRPr="00373817">
        <w:rPr>
          <w:rFonts w:ascii="Arial" w:eastAsia="Times New Roman" w:hAnsi="Arial" w:cs="Arial"/>
          <w:sz w:val="20"/>
          <w:szCs w:val="20"/>
          <w:lang w:eastAsia="pl-PL"/>
        </w:rPr>
        <w:t>każdy inny przypadek niewykonania lub nienależytego wykonania niniejszej umowy, niż przypadki wskazane w pkt 1 - 5, w wysokości 1% wynagrodzenia należnego Wykonawcy za wykonanie przedmiotu umowy wskazanego w § 2 ust. 1</w:t>
      </w:r>
      <w:r w:rsidR="00B661A5">
        <w:rPr>
          <w:rFonts w:ascii="Arial" w:eastAsia="Times New Roman" w:hAnsi="Arial" w:cs="Arial"/>
          <w:sz w:val="20"/>
          <w:szCs w:val="20"/>
          <w:lang w:eastAsia="pl-PL"/>
        </w:rPr>
        <w:t xml:space="preserve"> </w:t>
      </w:r>
      <w:r w:rsidR="00373817" w:rsidRPr="00B661A5">
        <w:rPr>
          <w:rFonts w:ascii="Arial" w:eastAsia="Times New Roman" w:hAnsi="Arial" w:cs="Arial"/>
          <w:sz w:val="20"/>
          <w:szCs w:val="20"/>
          <w:lang w:eastAsia="pl-PL"/>
        </w:rPr>
        <w:t>– z zastrzeżeniem, że łączna maksymalna wysokość kar umownych, którą może dochodzić Zamawiający, nie przekroczy 25% wynagrodzenia należnego Wykonawcy za wykonanie przedmiotu umowy, wskazanego w §2 ust.1 niniejszej umowy.</w:t>
      </w:r>
    </w:p>
    <w:p w:rsidR="00BA6094" w:rsidRPr="00052703" w:rsidRDefault="00BA6094" w:rsidP="00BA6094">
      <w:pPr>
        <w:pStyle w:val="Akapitzlist"/>
        <w:numPr>
          <w:ilvl w:val="0"/>
          <w:numId w:val="55"/>
        </w:numPr>
        <w:suppressAutoHyphens/>
        <w:autoSpaceDE w:val="0"/>
        <w:spacing w:after="120" w:line="240" w:lineRule="auto"/>
        <w:jc w:val="both"/>
        <w:rPr>
          <w:rFonts w:ascii="Arial" w:hAnsi="Arial" w:cs="Arial"/>
          <w:sz w:val="20"/>
          <w:szCs w:val="20"/>
          <w:lang w:eastAsia="ar-SA"/>
        </w:rPr>
      </w:pPr>
      <w:r w:rsidRPr="00052703">
        <w:rPr>
          <w:rFonts w:ascii="Arial" w:hAnsi="Arial" w:cs="Arial"/>
          <w:sz w:val="20"/>
          <w:szCs w:val="20"/>
          <w:lang w:eastAsia="ar-SA"/>
        </w:rPr>
        <w:t xml:space="preserve">Odnośnie kar umownych zastrzeżonych w niniejszym paragrafie, Zamawiający zachowuje bez ograniczeń prawo do dochodzenia odszkodowania przewyższającego wysokość zastrzeżonych kar umownych na zasadach ogólnych. </w:t>
      </w:r>
    </w:p>
    <w:p w:rsidR="00BA6094" w:rsidRPr="00052703" w:rsidRDefault="00BA6094" w:rsidP="00BA6094">
      <w:pPr>
        <w:pStyle w:val="Akapitzlist"/>
        <w:numPr>
          <w:ilvl w:val="0"/>
          <w:numId w:val="55"/>
        </w:numPr>
        <w:suppressAutoHyphens/>
        <w:autoSpaceDE w:val="0"/>
        <w:spacing w:after="120" w:line="240" w:lineRule="auto"/>
        <w:jc w:val="both"/>
        <w:rPr>
          <w:rFonts w:ascii="Arial" w:hAnsi="Arial" w:cs="Arial"/>
          <w:sz w:val="20"/>
          <w:szCs w:val="20"/>
          <w:lang w:eastAsia="ar-SA"/>
        </w:rPr>
      </w:pPr>
      <w:r w:rsidRPr="00052703">
        <w:rPr>
          <w:rFonts w:ascii="Arial" w:hAnsi="Arial" w:cs="Arial"/>
          <w:sz w:val="20"/>
          <w:szCs w:val="20"/>
          <w:lang w:eastAsia="ar-SA"/>
        </w:rPr>
        <w:t xml:space="preserve">Zamawiającemu przysługuje prawo potrącenia kar umownych zastrzeżonych w niniejszej umowie z wynagrodzenia należnego Wykonawcy. </w:t>
      </w:r>
    </w:p>
    <w:p w:rsidR="00BA6094" w:rsidRPr="00052703" w:rsidRDefault="00BA6094" w:rsidP="00BA6094">
      <w:pPr>
        <w:pStyle w:val="Akapitzlist"/>
        <w:numPr>
          <w:ilvl w:val="0"/>
          <w:numId w:val="55"/>
        </w:numPr>
        <w:suppressAutoHyphens/>
        <w:autoSpaceDE w:val="0"/>
        <w:spacing w:after="120" w:line="240" w:lineRule="auto"/>
        <w:jc w:val="both"/>
        <w:rPr>
          <w:rFonts w:ascii="Arial" w:hAnsi="Arial" w:cs="Arial"/>
          <w:sz w:val="20"/>
          <w:szCs w:val="20"/>
          <w:lang w:eastAsia="ar-SA"/>
        </w:rPr>
      </w:pPr>
      <w:r w:rsidRPr="00052703">
        <w:rPr>
          <w:rFonts w:ascii="Arial" w:hAnsi="Arial" w:cs="Arial"/>
          <w:sz w:val="20"/>
          <w:szCs w:val="20"/>
          <w:lang w:eastAsia="ar-SA"/>
        </w:rPr>
        <w:t xml:space="preserve">Łączna maksymalna wysokość kar umownych, o których mowa w ust. 1 nie może przekroczyć </w:t>
      </w:r>
      <w:r w:rsidR="004A6FA6">
        <w:rPr>
          <w:rFonts w:ascii="Arial" w:hAnsi="Arial" w:cs="Arial"/>
          <w:sz w:val="20"/>
          <w:szCs w:val="20"/>
          <w:lang w:eastAsia="ar-SA"/>
        </w:rPr>
        <w:t>50</w:t>
      </w:r>
      <w:r w:rsidRPr="00052703">
        <w:rPr>
          <w:rFonts w:ascii="Arial" w:hAnsi="Arial" w:cs="Arial"/>
          <w:sz w:val="20"/>
          <w:szCs w:val="20"/>
          <w:lang w:eastAsia="ar-SA"/>
        </w:rPr>
        <w:t>% całkowitego wynagrodzenia umownego brutto o którym mowa w § 2 ust. 1 umowy.</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w:t>
      </w:r>
      <w:r w:rsidR="00E25108">
        <w:rPr>
          <w:rFonts w:ascii="Arial" w:hAnsi="Arial" w:cs="Arial"/>
          <w:b/>
          <w:bCs/>
          <w:color w:val="000000"/>
          <w:sz w:val="20"/>
          <w:szCs w:val="20"/>
        </w:rPr>
        <w:t>6</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Zakończenie prac i protokoły odbioru</w:t>
      </w:r>
    </w:p>
    <w:p w:rsidR="00C43025" w:rsidRPr="00B661A5" w:rsidRDefault="005D6087" w:rsidP="00B661A5">
      <w:pPr>
        <w:pStyle w:val="Akapitzlist1"/>
        <w:numPr>
          <w:ilvl w:val="0"/>
          <w:numId w:val="80"/>
        </w:numPr>
        <w:autoSpaceDE w:val="0"/>
        <w:spacing w:after="120" w:line="240" w:lineRule="auto"/>
        <w:jc w:val="both"/>
        <w:rPr>
          <w:rFonts w:ascii="Arial" w:hAnsi="Arial" w:cs="Arial"/>
          <w:color w:val="000000"/>
          <w:sz w:val="20"/>
          <w:szCs w:val="20"/>
        </w:rPr>
      </w:pPr>
      <w:r w:rsidRPr="00B661A5">
        <w:rPr>
          <w:rFonts w:ascii="Arial" w:hAnsi="Arial" w:cs="Arial"/>
          <w:color w:val="000000"/>
          <w:sz w:val="20"/>
          <w:szCs w:val="20"/>
        </w:rPr>
        <w:t xml:space="preserve">Przewiduje się </w:t>
      </w:r>
      <w:r w:rsidR="006855D9" w:rsidRPr="00B661A5">
        <w:rPr>
          <w:rFonts w:ascii="Arial" w:hAnsi="Arial" w:cs="Arial"/>
          <w:color w:val="000000"/>
          <w:sz w:val="20"/>
          <w:szCs w:val="20"/>
        </w:rPr>
        <w:t>odbiór końcowy</w:t>
      </w:r>
      <w:r w:rsidR="00B661A5">
        <w:rPr>
          <w:rFonts w:ascii="Arial" w:hAnsi="Arial" w:cs="Arial"/>
          <w:color w:val="000000"/>
          <w:sz w:val="20"/>
          <w:szCs w:val="20"/>
        </w:rPr>
        <w:t xml:space="preserve"> robót </w:t>
      </w:r>
      <w:r w:rsidR="006855D9" w:rsidRPr="00B661A5">
        <w:rPr>
          <w:rFonts w:ascii="Arial" w:hAnsi="Arial" w:cs="Arial"/>
          <w:color w:val="000000"/>
          <w:sz w:val="20"/>
          <w:szCs w:val="20"/>
        </w:rPr>
        <w:t xml:space="preserve"> - po wykonaniu całego przedmiotu umowy</w:t>
      </w:r>
      <w:r w:rsidR="00394CE7">
        <w:rPr>
          <w:rFonts w:ascii="Arial" w:hAnsi="Arial" w:cs="Arial"/>
          <w:color w:val="000000"/>
          <w:sz w:val="20"/>
          <w:szCs w:val="20"/>
        </w:rPr>
        <w:t>.</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Odbiór końcowy nastąpi po wykonaniu przez Wykonawcę całości prac przewidzianych niniejszą umową i ma na celu przekazanie Zamawiającemu ustalonego przedmiotu umowy po sprawdzeniu jego należytego wykonania. Gotowość do odbioru końcowego Wykonawca zgłosi Zamawiającemu pisemnie</w:t>
      </w:r>
      <w:r w:rsidR="007C0F5A">
        <w:rPr>
          <w:rFonts w:ascii="Arial" w:hAnsi="Arial" w:cs="Arial"/>
          <w:color w:val="000000"/>
          <w:sz w:val="20"/>
          <w:szCs w:val="20"/>
        </w:rPr>
        <w:t xml:space="preserve"> lub elektronicznie w formie wiadomości e-mail na adresy: j</w:t>
      </w:r>
      <w:r w:rsidR="007C0F5A" w:rsidRPr="007C0F5A">
        <w:rPr>
          <w:rFonts w:ascii="Arial" w:hAnsi="Arial" w:cs="Arial"/>
          <w:color w:val="000000"/>
          <w:sz w:val="20"/>
          <w:szCs w:val="20"/>
        </w:rPr>
        <w:t>acek.adamski@babisnki.pl</w:t>
      </w:r>
      <w:r w:rsidR="007C0F5A">
        <w:rPr>
          <w:rFonts w:ascii="Arial" w:hAnsi="Arial" w:cs="Arial"/>
          <w:color w:val="000000"/>
          <w:sz w:val="20"/>
          <w:szCs w:val="20"/>
        </w:rPr>
        <w:t xml:space="preserve"> oraz wieslaw.piszczek@babinski.pl</w:t>
      </w:r>
      <w:r w:rsidRPr="00894C07">
        <w:rPr>
          <w:rFonts w:ascii="Arial" w:hAnsi="Arial" w:cs="Arial"/>
          <w:color w:val="000000"/>
          <w:sz w:val="20"/>
          <w:szCs w:val="20"/>
        </w:rPr>
        <w:t xml:space="preserve">. Gotowość do odbioru końcowego winna być zgłoszona przez Wykonawcę </w:t>
      </w:r>
      <w:r w:rsidR="00006860" w:rsidRPr="00894C07">
        <w:rPr>
          <w:rFonts w:ascii="Arial" w:hAnsi="Arial" w:cs="Arial"/>
          <w:color w:val="000000"/>
          <w:sz w:val="20"/>
          <w:szCs w:val="20"/>
        </w:rPr>
        <w:t xml:space="preserve">przed </w:t>
      </w:r>
      <w:r w:rsidR="00E66121" w:rsidRPr="00894C07">
        <w:rPr>
          <w:rFonts w:ascii="Arial" w:hAnsi="Arial" w:cs="Arial"/>
          <w:color w:val="000000"/>
          <w:sz w:val="20"/>
          <w:szCs w:val="20"/>
        </w:rPr>
        <w:t xml:space="preserve">upływem terminu realizacji przedmiotu umowy </w:t>
      </w:r>
      <w:r w:rsidR="00006860" w:rsidRPr="00894C07">
        <w:rPr>
          <w:rFonts w:ascii="Arial" w:hAnsi="Arial" w:cs="Arial"/>
          <w:color w:val="000000"/>
          <w:sz w:val="20"/>
          <w:szCs w:val="20"/>
        </w:rPr>
        <w:t>określon</w:t>
      </w:r>
      <w:r w:rsidR="00E66121" w:rsidRPr="00894C07">
        <w:rPr>
          <w:rFonts w:ascii="Arial" w:hAnsi="Arial" w:cs="Arial"/>
          <w:color w:val="000000"/>
          <w:sz w:val="20"/>
          <w:szCs w:val="20"/>
        </w:rPr>
        <w:t>ego</w:t>
      </w:r>
      <w:r w:rsidR="00006860" w:rsidRPr="00894C07">
        <w:rPr>
          <w:rFonts w:ascii="Arial" w:hAnsi="Arial" w:cs="Arial"/>
          <w:color w:val="000000"/>
          <w:sz w:val="20"/>
          <w:szCs w:val="20"/>
        </w:rPr>
        <w:t xml:space="preserve"> w § 3</w:t>
      </w:r>
      <w:r w:rsidRPr="00894C07">
        <w:rPr>
          <w:rFonts w:ascii="Arial" w:hAnsi="Arial" w:cs="Arial"/>
          <w:color w:val="000000"/>
          <w:sz w:val="20"/>
          <w:szCs w:val="20"/>
        </w:rPr>
        <w:t xml:space="preserve"> ust. 1 umowy.</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Zamawiający wyznaczy datę odbioru końcowego w terminie do </w:t>
      </w:r>
      <w:r w:rsidR="00CD1F54">
        <w:rPr>
          <w:rFonts w:ascii="Arial" w:hAnsi="Arial" w:cs="Arial"/>
          <w:color w:val="000000"/>
          <w:sz w:val="20"/>
          <w:szCs w:val="20"/>
        </w:rPr>
        <w:t>2</w:t>
      </w:r>
      <w:r w:rsidR="00CD1F54" w:rsidRPr="00894C07">
        <w:rPr>
          <w:rFonts w:ascii="Arial" w:hAnsi="Arial" w:cs="Arial"/>
          <w:color w:val="000000"/>
          <w:sz w:val="20"/>
          <w:szCs w:val="20"/>
        </w:rPr>
        <w:t xml:space="preserve"> </w:t>
      </w:r>
      <w:r w:rsidRPr="00894C07">
        <w:rPr>
          <w:rFonts w:ascii="Arial" w:hAnsi="Arial" w:cs="Arial"/>
          <w:color w:val="000000"/>
          <w:sz w:val="20"/>
          <w:szCs w:val="20"/>
        </w:rPr>
        <w:t xml:space="preserve">dni (z wyłączeniem sobót, niedziel i innych dni ustawowo uznanych za dni wolne od pracy) od daty </w:t>
      </w:r>
      <w:r w:rsidR="000C3559" w:rsidRPr="00894C07">
        <w:rPr>
          <w:rFonts w:ascii="Arial" w:hAnsi="Arial" w:cs="Arial"/>
          <w:color w:val="000000"/>
          <w:sz w:val="20"/>
          <w:szCs w:val="20"/>
        </w:rPr>
        <w:t xml:space="preserve">zgłoszenia przez Wykonawcę </w:t>
      </w:r>
      <w:r w:rsidRPr="00894C07">
        <w:rPr>
          <w:rFonts w:ascii="Arial" w:hAnsi="Arial" w:cs="Arial"/>
          <w:color w:val="000000"/>
          <w:sz w:val="20"/>
          <w:szCs w:val="20"/>
        </w:rPr>
        <w:t>gotowości do odbioru końcowego.</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Zamawiający i Wykonawca zobowiązani są na dzień odbioru</w:t>
      </w:r>
      <w:r w:rsidR="00A56FB7" w:rsidRPr="00894C07">
        <w:rPr>
          <w:rFonts w:ascii="Arial" w:hAnsi="Arial" w:cs="Arial"/>
          <w:color w:val="000000"/>
          <w:sz w:val="20"/>
          <w:szCs w:val="20"/>
        </w:rPr>
        <w:t xml:space="preserve"> </w:t>
      </w:r>
      <w:r w:rsidRPr="00894C07">
        <w:rPr>
          <w:rFonts w:ascii="Arial" w:hAnsi="Arial" w:cs="Arial"/>
          <w:color w:val="000000"/>
          <w:sz w:val="20"/>
          <w:szCs w:val="20"/>
        </w:rPr>
        <w:t>końcowego</w:t>
      </w:r>
      <w:r w:rsidR="00A56FB7" w:rsidRPr="00894C07">
        <w:rPr>
          <w:rFonts w:ascii="Arial" w:hAnsi="Arial" w:cs="Arial"/>
          <w:color w:val="000000"/>
          <w:sz w:val="20"/>
          <w:szCs w:val="20"/>
        </w:rPr>
        <w:t xml:space="preserve"> </w:t>
      </w:r>
      <w:r w:rsidRPr="00894C07">
        <w:rPr>
          <w:rFonts w:ascii="Arial" w:hAnsi="Arial" w:cs="Arial"/>
          <w:color w:val="000000"/>
          <w:sz w:val="20"/>
          <w:szCs w:val="20"/>
        </w:rPr>
        <w:t>wyznaczyć swoich przedstawicieli do dokonania oceny stanu technicznego wykonanego przedmiotu umowy. W zależności od wymagań, Zamawiający pisemnie zawiadamia instytucje dotujące inwestycje o wyznaczonym terminie do dokonania końcowego odbioru przedmiotu umowy. Brak obecności, przy protokolarnym odbiorze końcowym przedmiotu umowy przedstawicieli instytucji dotujących mimo powiadomienia, nie wstrzymuje dokonania zaplanowanego odbioru wykonanych prac.</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lastRenderedPageBreak/>
        <w:t xml:space="preserve">Jeżeli Zamawiający nie wyznaczy swoich przedstawicieli do odbioru końcowego, to Wykonawca dokona protokolarnie odbioru przez swoich przedstawicieli ze skutkiem odbioru dokonanego przez Zamawiającego, zawiadamiając o tym fakcie Zamawiającego ze wszystkimi skutkami wynikającymi z niniejszej umowy. </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Jeżeli Wykonawca nie wyznaczy swoich przedstawicieli do odbioru końcowego, to Zamawiający dokona protokolarnie odbioru przez swoich przedstawicieli ze skutkiem odbioru dokonanego przez Wykonawcę, zawiadamiając o tym fakcie Wykonawcę ze wszystkimi skutkami wynikającymi z niniejszej umowy. </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toku czynności odbioru końcowego przedstawiciele Zamawiającego i Wykonawcy dokonają oceny technicznej wykonania przedmiotu umowy i sporządzają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rotokół </w:t>
      </w:r>
      <w:r w:rsidR="00073FEF" w:rsidRPr="00894C07">
        <w:rPr>
          <w:rFonts w:ascii="Arial" w:hAnsi="Arial" w:cs="Arial"/>
          <w:color w:val="000000"/>
          <w:sz w:val="20"/>
          <w:szCs w:val="20"/>
        </w:rPr>
        <w:t>Końcowy 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obót. W przypadku stwierdzenia przez przedstawiciel</w:t>
      </w:r>
      <w:r w:rsidR="000B2CB3" w:rsidRPr="00894C07">
        <w:rPr>
          <w:rFonts w:ascii="Arial" w:hAnsi="Arial" w:cs="Arial"/>
          <w:color w:val="000000"/>
          <w:sz w:val="20"/>
          <w:szCs w:val="20"/>
        </w:rPr>
        <w:t>a Zamawiającego</w:t>
      </w:r>
      <w:r w:rsidRPr="00894C07">
        <w:rPr>
          <w:rFonts w:ascii="Arial" w:hAnsi="Arial" w:cs="Arial"/>
          <w:color w:val="000000"/>
          <w:sz w:val="20"/>
          <w:szCs w:val="20"/>
        </w:rPr>
        <w:t xml:space="preserve"> występowania braków, usterek lub wad przedmiotu umowy, nie zostanie sporządzony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ońcowy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rotokół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obót, tylko protokół odbioru zawierający wykaz wszelkich braków, usterek lub wad. Wykonawca usunie brak</w:t>
      </w:r>
      <w:r w:rsidR="00006860" w:rsidRPr="00894C07">
        <w:rPr>
          <w:rFonts w:ascii="Arial" w:hAnsi="Arial" w:cs="Arial"/>
          <w:color w:val="000000"/>
          <w:sz w:val="20"/>
          <w:szCs w:val="20"/>
        </w:rPr>
        <w:t>i, usterki, wady i niedoróbki w </w:t>
      </w:r>
      <w:r w:rsidRPr="00894C07">
        <w:rPr>
          <w:rFonts w:ascii="Arial" w:hAnsi="Arial" w:cs="Arial"/>
          <w:color w:val="000000"/>
          <w:sz w:val="20"/>
          <w:szCs w:val="20"/>
        </w:rPr>
        <w:t xml:space="preserve">czasie do 7 dni licząc od daty sporządzenia protokołu (z wyłączeniem sobót, niedziel i innych dni ustawowo uznanych za dni wolne od pracy). Dopiero po usunięciu przez Wykonawcę braków, usterek lub wad możliwe będzie dokonanie przez przedstawicieli Zamawiającego i Wykonawcy odbioru i sporządzenie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ońcowego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rotokołu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obót.</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Jeżeli w toku czynności odbioru końcowego przedmiotu umowy zostaną stwierdzone istotne wady, braki, nieskończone prace, brak przeprowadzenia wszystkich prób rozruchowych urządzeń, to w takiej sytuacji Zamawiający może odmówić dokonania odbioru i podpisania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rotokołu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ońcowego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 xml:space="preserve">obót. </w:t>
      </w:r>
    </w:p>
    <w:p w:rsidR="00213DD0"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Podpisanie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rotokołu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ońcowego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 xml:space="preserve">obót nie zwalnia Wykonawcy z odpowiedzialności za wady w okresie </w:t>
      </w:r>
      <w:r w:rsidR="00CD1F54">
        <w:rPr>
          <w:rFonts w:ascii="Arial" w:hAnsi="Arial" w:cs="Arial"/>
          <w:color w:val="000000"/>
          <w:sz w:val="20"/>
          <w:szCs w:val="20"/>
        </w:rPr>
        <w:t>rękojmi</w:t>
      </w:r>
      <w:r w:rsidRPr="00894C07">
        <w:rPr>
          <w:rFonts w:ascii="Arial" w:hAnsi="Arial" w:cs="Arial"/>
          <w:color w:val="000000"/>
          <w:sz w:val="20"/>
          <w:szCs w:val="20"/>
        </w:rPr>
        <w:t>.</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1</w:t>
      </w:r>
      <w:r w:rsidR="00137976">
        <w:rPr>
          <w:rFonts w:ascii="Arial" w:hAnsi="Arial" w:cs="Arial"/>
          <w:b/>
          <w:bCs/>
          <w:color w:val="000000"/>
          <w:sz w:val="20"/>
          <w:szCs w:val="20"/>
        </w:rPr>
        <w:t>7</w:t>
      </w:r>
    </w:p>
    <w:p w:rsidR="005D6996" w:rsidRPr="00894C07" w:rsidRDefault="005D6996" w:rsidP="00B670FA">
      <w:pPr>
        <w:autoSpaceDE w:val="0"/>
        <w:spacing w:after="120" w:line="240" w:lineRule="auto"/>
        <w:jc w:val="center"/>
        <w:rPr>
          <w:rFonts w:ascii="Arial" w:hAnsi="Arial" w:cs="Arial"/>
          <w:b/>
          <w:bCs/>
          <w:sz w:val="20"/>
          <w:szCs w:val="20"/>
        </w:rPr>
      </w:pPr>
      <w:r w:rsidRPr="00894C07">
        <w:rPr>
          <w:rFonts w:ascii="Arial" w:hAnsi="Arial" w:cs="Arial"/>
          <w:b/>
          <w:bCs/>
          <w:color w:val="000000"/>
          <w:sz w:val="20"/>
          <w:szCs w:val="20"/>
        </w:rPr>
        <w:t xml:space="preserve">Okres </w:t>
      </w:r>
      <w:r w:rsidR="00455115" w:rsidRPr="00894C07">
        <w:rPr>
          <w:rFonts w:ascii="Arial" w:hAnsi="Arial" w:cs="Arial"/>
          <w:b/>
          <w:bCs/>
          <w:color w:val="000000"/>
          <w:sz w:val="20"/>
          <w:szCs w:val="20"/>
        </w:rPr>
        <w:t>rękojmi za wady</w:t>
      </w:r>
    </w:p>
    <w:p w:rsidR="00D90D46" w:rsidRPr="00894C07" w:rsidRDefault="005D6996" w:rsidP="00052703">
      <w:pPr>
        <w:pStyle w:val="Akapitzlist1"/>
        <w:numPr>
          <w:ilvl w:val="0"/>
          <w:numId w:val="82"/>
        </w:numPr>
        <w:autoSpaceDE w:val="0"/>
        <w:spacing w:after="120" w:line="240" w:lineRule="auto"/>
        <w:jc w:val="both"/>
        <w:rPr>
          <w:rFonts w:ascii="Arial" w:hAnsi="Arial" w:cs="Arial"/>
          <w:sz w:val="20"/>
          <w:szCs w:val="20"/>
        </w:rPr>
      </w:pPr>
      <w:r w:rsidRPr="00894C07">
        <w:rPr>
          <w:rFonts w:ascii="Arial" w:hAnsi="Arial" w:cs="Arial"/>
          <w:sz w:val="20"/>
          <w:szCs w:val="20"/>
        </w:rPr>
        <w:t>Wykonawca udzie</w:t>
      </w:r>
      <w:r w:rsidR="00387308" w:rsidRPr="00894C07">
        <w:rPr>
          <w:rFonts w:ascii="Arial" w:hAnsi="Arial" w:cs="Arial"/>
          <w:sz w:val="20"/>
          <w:szCs w:val="20"/>
        </w:rPr>
        <w:t xml:space="preserve">la niniejszym </w:t>
      </w:r>
      <w:r w:rsidR="00CD1F54">
        <w:rPr>
          <w:rFonts w:ascii="Arial" w:hAnsi="Arial" w:cs="Arial"/>
          <w:sz w:val="20"/>
          <w:szCs w:val="20"/>
        </w:rPr>
        <w:t>rękojmi</w:t>
      </w:r>
      <w:r w:rsidR="00CD1F54" w:rsidRPr="00894C07">
        <w:rPr>
          <w:rFonts w:ascii="Arial" w:hAnsi="Arial" w:cs="Arial"/>
          <w:sz w:val="20"/>
          <w:szCs w:val="20"/>
        </w:rPr>
        <w:t xml:space="preserve"> </w:t>
      </w:r>
      <w:r w:rsidRPr="00894C07">
        <w:rPr>
          <w:rFonts w:ascii="Arial" w:hAnsi="Arial" w:cs="Arial"/>
          <w:sz w:val="20"/>
          <w:szCs w:val="20"/>
        </w:rPr>
        <w:t xml:space="preserve">na wykonane roboty </w:t>
      </w:r>
      <w:r w:rsidR="00C276DA" w:rsidRPr="00894C07">
        <w:rPr>
          <w:rFonts w:ascii="Arial" w:hAnsi="Arial" w:cs="Arial"/>
          <w:sz w:val="20"/>
          <w:szCs w:val="20"/>
        </w:rPr>
        <w:t>budowlane</w:t>
      </w:r>
      <w:r w:rsidR="00B9215A" w:rsidRPr="00894C07">
        <w:rPr>
          <w:rFonts w:ascii="Arial" w:hAnsi="Arial" w:cs="Arial"/>
          <w:sz w:val="20"/>
          <w:szCs w:val="20"/>
        </w:rPr>
        <w:t xml:space="preserve"> </w:t>
      </w:r>
      <w:r w:rsidR="000E3AEB" w:rsidRPr="00894C07">
        <w:rPr>
          <w:rFonts w:ascii="Arial" w:hAnsi="Arial" w:cs="Arial"/>
          <w:sz w:val="20"/>
          <w:szCs w:val="20"/>
        </w:rPr>
        <w:t>wynoszącej</w:t>
      </w:r>
      <w:r w:rsidR="00022376" w:rsidRPr="00894C07">
        <w:rPr>
          <w:rFonts w:ascii="Arial" w:hAnsi="Arial" w:cs="Arial"/>
          <w:sz w:val="20"/>
          <w:szCs w:val="20"/>
        </w:rPr>
        <w:t xml:space="preserve"> </w:t>
      </w:r>
      <w:r w:rsidR="00A4484A" w:rsidRPr="00894C07">
        <w:rPr>
          <w:rFonts w:ascii="Arial" w:hAnsi="Arial" w:cs="Arial"/>
          <w:sz w:val="20"/>
          <w:szCs w:val="20"/>
        </w:rPr>
        <w:t>36</w:t>
      </w:r>
      <w:r w:rsidR="00A56FB7" w:rsidRPr="00894C07">
        <w:rPr>
          <w:rFonts w:ascii="Arial" w:hAnsi="Arial" w:cs="Arial"/>
          <w:sz w:val="20"/>
          <w:szCs w:val="20"/>
        </w:rPr>
        <w:t xml:space="preserve"> </w:t>
      </w:r>
      <w:r w:rsidR="00A4484A" w:rsidRPr="00894C07">
        <w:rPr>
          <w:rFonts w:ascii="Arial" w:hAnsi="Arial" w:cs="Arial"/>
          <w:sz w:val="20"/>
          <w:szCs w:val="20"/>
        </w:rPr>
        <w:t>miesięcy</w:t>
      </w:r>
      <w:r w:rsidRPr="00894C07">
        <w:rPr>
          <w:rFonts w:ascii="Arial" w:hAnsi="Arial" w:cs="Arial"/>
          <w:sz w:val="20"/>
          <w:szCs w:val="20"/>
        </w:rPr>
        <w:t xml:space="preserve">, liczone od daty podpisania </w:t>
      </w:r>
      <w:r w:rsidR="00073FEF" w:rsidRPr="00894C07">
        <w:rPr>
          <w:rFonts w:ascii="Arial" w:hAnsi="Arial" w:cs="Arial"/>
          <w:sz w:val="20"/>
          <w:szCs w:val="20"/>
        </w:rPr>
        <w:t>Końcowego P</w:t>
      </w:r>
      <w:r w:rsidR="00387308" w:rsidRPr="00894C07">
        <w:rPr>
          <w:rFonts w:ascii="Arial" w:hAnsi="Arial" w:cs="Arial"/>
          <w:sz w:val="20"/>
          <w:szCs w:val="20"/>
        </w:rPr>
        <w:t xml:space="preserve">rotokołu </w:t>
      </w:r>
      <w:r w:rsidR="00073FEF" w:rsidRPr="00894C07">
        <w:rPr>
          <w:rFonts w:ascii="Arial" w:hAnsi="Arial" w:cs="Arial"/>
          <w:sz w:val="20"/>
          <w:szCs w:val="20"/>
        </w:rPr>
        <w:t>O</w:t>
      </w:r>
      <w:r w:rsidR="00387308" w:rsidRPr="00894C07">
        <w:rPr>
          <w:rFonts w:ascii="Arial" w:hAnsi="Arial" w:cs="Arial"/>
          <w:sz w:val="20"/>
          <w:szCs w:val="20"/>
        </w:rPr>
        <w:t xml:space="preserve">dbioru </w:t>
      </w:r>
      <w:r w:rsidR="00073FEF" w:rsidRPr="00894C07">
        <w:rPr>
          <w:rFonts w:ascii="Arial" w:hAnsi="Arial" w:cs="Arial"/>
          <w:sz w:val="20"/>
          <w:szCs w:val="20"/>
        </w:rPr>
        <w:t>R</w:t>
      </w:r>
      <w:r w:rsidR="00387308" w:rsidRPr="00894C07">
        <w:rPr>
          <w:rFonts w:ascii="Arial" w:hAnsi="Arial" w:cs="Arial"/>
          <w:sz w:val="20"/>
          <w:szCs w:val="20"/>
        </w:rPr>
        <w:t>obót</w:t>
      </w:r>
      <w:r w:rsidR="008C6BBD" w:rsidRPr="00894C07">
        <w:rPr>
          <w:rFonts w:ascii="Arial" w:hAnsi="Arial" w:cs="Arial"/>
          <w:sz w:val="20"/>
          <w:szCs w:val="20"/>
        </w:rPr>
        <w:t>.</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sz w:val="20"/>
          <w:szCs w:val="20"/>
        </w:rPr>
        <w:t>W przypadku ujawnienia się usterek w okresie określonym</w:t>
      </w:r>
      <w:r w:rsidRPr="00894C07">
        <w:rPr>
          <w:rFonts w:ascii="Arial" w:hAnsi="Arial" w:cs="Arial"/>
          <w:color w:val="000000"/>
          <w:sz w:val="20"/>
          <w:szCs w:val="20"/>
        </w:rPr>
        <w:t xml:space="preserve"> w ust.1, Wykonawca zobowiązany jest do bezpłatnego usunięcia usterek i wad lub dostarczenia rzeczy wolnych od wad, jeżeli usterka powstała z przyczyn tkwiących w rzeczy. Wykonawca usunie usterki lub dostarczy rzeczy wolne od wad w najkrótszym technicznie możliwym terminie właściwym dla usunięcia takiej usterki i bez zbędnej zwłoki. </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przypadku wystąpienia usterek lub wad uniemożliwiających prawidłowe funkcjonowanie przedmiotu umowy Wykonawca przystąpi do ich usunięcia w terminie 24 godzin od momentu otrzymania od Zamawiającego zawiadomienia w formie pisemnej lub elektronicznej. W przypadku kiedy koniec terminu, o którym mowa w zdaniu poprzednim, przypadnie na sobotę, niedzielę lub dzień ustawowo uznany za wolny od pracy, Wykonawca będzie zobowiązany przystąpić do usunięcia wady lub usterki następnego dnia.</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Wszelkie koszty związane z wykonaniem napraw w okresie rękojmi, w tym koszty zastąpienia uszkodzonych rzeczy, ich transportu do miejsca naprawy, jak również dostarczenia rzeczy naprawionej lub wolnej od wady do miejsca, w którym usterka została ujawniona, a także koszty zamontowania takich rzeczy lub rzeczy wolnych od wad ponosi Wykonawca chyba, że usterki i awarie zostały spowodowane użytkowaniem rzeczy niezgodnie z ich przeznaczeniem. </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Wszelkie wady i usterki przedmiotu umowy powstałe w okresie rękojmi z winy Wykonawcy, które spowodowały uszkodzenia lub wady w obszarze nie objętym zakresem prac wynikających z umowy, powinny zostać usunięte przez Wykonawcę. </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Zgłoszenia usterek dokonuje Zamawiający pisemnie na adres do korespondencji wskazany przez Wykonawcę, a w przypadku braku wskazania na adres Wykonawcy ujawniony we właściwym rejestrze, lub elektronicznie na adres poczty elektronicznej Wykonawcy: </w:t>
      </w:r>
      <w:hyperlink r:id="rId9" w:history="1">
        <w:r w:rsidR="00F2042B" w:rsidRPr="00894C07">
          <w:rPr>
            <w:rStyle w:val="Hipercze"/>
            <w:rFonts w:ascii="Arial" w:hAnsi="Arial" w:cs="Arial"/>
            <w:sz w:val="20"/>
            <w:szCs w:val="20"/>
          </w:rPr>
          <w:t>…………………………………</w:t>
        </w:r>
      </w:hyperlink>
      <w:r w:rsidR="00986272" w:rsidRPr="00894C07">
        <w:rPr>
          <w:rFonts w:ascii="Arial" w:hAnsi="Arial" w:cs="Arial"/>
          <w:color w:val="2E74B5"/>
          <w:sz w:val="20"/>
          <w:szCs w:val="20"/>
        </w:rPr>
        <w:t xml:space="preserve"> </w:t>
      </w:r>
      <w:r w:rsidRPr="00894C07">
        <w:rPr>
          <w:rFonts w:ascii="Arial" w:hAnsi="Arial" w:cs="Arial"/>
          <w:color w:val="000000"/>
          <w:sz w:val="20"/>
          <w:szCs w:val="20"/>
        </w:rPr>
        <w:t>Wykonawca zobowiązany jest poinformować pisemnie pod rygorem nieważności Zamawiającego o zmianie adresu do korespondencji oraz adresu poczty elektronicznej. W przypadku kiedy Wykonawca nie wykona obowiązku, o którym mowa w zdaniu poprzednim, Strony uznają za skuteczne doręczenia na ostatni adres wskazany przez Stronę.</w:t>
      </w:r>
    </w:p>
    <w:p w:rsidR="005676FE"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Jeżeli Wykonawca nie przystąpi do usunięcia zgłoszonych usterek lub wad w terminie określonym w niniejszym paragrafie, Zamawiający zleci ich usunięcie innemu podmiotowi, na koszt i ryzyko Wykonawcy, który zobowiązany jest pokryć związane z tym koszty w ciągu 14 dni od daty otrzymania dowodu zapłaty przez Zamawiającego.</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1</w:t>
      </w:r>
      <w:r w:rsidR="00137976">
        <w:rPr>
          <w:rFonts w:ascii="Arial" w:hAnsi="Arial" w:cs="Arial"/>
          <w:b/>
          <w:bCs/>
          <w:color w:val="000000"/>
          <w:sz w:val="20"/>
          <w:szCs w:val="20"/>
        </w:rPr>
        <w:t>8</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Zmiana treści umowy</w:t>
      </w:r>
    </w:p>
    <w:p w:rsidR="00B244C7" w:rsidRPr="00052703" w:rsidRDefault="00B244C7" w:rsidP="00B244C7">
      <w:pPr>
        <w:pStyle w:val="Akapitzlist"/>
        <w:numPr>
          <w:ilvl w:val="0"/>
          <w:numId w:val="56"/>
        </w:numPr>
        <w:suppressAutoHyphens/>
        <w:autoSpaceDE w:val="0"/>
        <w:spacing w:after="120" w:line="240" w:lineRule="auto"/>
        <w:jc w:val="both"/>
        <w:rPr>
          <w:rFonts w:ascii="Arial" w:hAnsi="Arial" w:cs="Arial"/>
          <w:color w:val="000000"/>
          <w:sz w:val="20"/>
          <w:szCs w:val="20"/>
          <w:lang w:eastAsia="ar-SA"/>
        </w:rPr>
      </w:pPr>
      <w:r w:rsidRPr="00052703">
        <w:rPr>
          <w:rFonts w:ascii="Arial" w:hAnsi="Arial" w:cs="Arial"/>
          <w:color w:val="000000"/>
          <w:sz w:val="20"/>
          <w:szCs w:val="20"/>
          <w:lang w:eastAsia="ar-SA"/>
        </w:rPr>
        <w:t>Zmiany umowy wymagają formy pisemnej pod rygorem nieważności</w:t>
      </w:r>
      <w:r w:rsidR="004A6FA6">
        <w:rPr>
          <w:rFonts w:ascii="Arial" w:hAnsi="Arial" w:cs="Arial"/>
          <w:color w:val="000000"/>
          <w:sz w:val="20"/>
          <w:szCs w:val="20"/>
          <w:lang w:eastAsia="ar-SA"/>
        </w:rPr>
        <w:t xml:space="preserve">. </w:t>
      </w:r>
    </w:p>
    <w:p w:rsidR="00B244C7" w:rsidRPr="00052703" w:rsidRDefault="00B244C7" w:rsidP="00B244C7">
      <w:pPr>
        <w:pStyle w:val="Akapitzlist"/>
        <w:numPr>
          <w:ilvl w:val="0"/>
          <w:numId w:val="56"/>
        </w:numPr>
        <w:suppressAutoHyphens/>
        <w:autoSpaceDE w:val="0"/>
        <w:spacing w:after="120" w:line="240" w:lineRule="auto"/>
        <w:jc w:val="both"/>
        <w:rPr>
          <w:rFonts w:ascii="Arial" w:hAnsi="Arial" w:cs="Arial"/>
          <w:color w:val="000000"/>
          <w:sz w:val="20"/>
          <w:szCs w:val="20"/>
          <w:lang w:eastAsia="ar-SA"/>
        </w:rPr>
      </w:pPr>
      <w:r w:rsidRPr="00052703">
        <w:rPr>
          <w:rFonts w:ascii="Arial" w:hAnsi="Arial" w:cs="Arial"/>
          <w:color w:val="000000"/>
          <w:sz w:val="20"/>
          <w:szCs w:val="20"/>
          <w:lang w:eastAsia="ar-SA"/>
        </w:rPr>
        <w:t>Zamawiający dopuszcza zmianę umowy w</w:t>
      </w:r>
      <w:r w:rsidR="004A6FA6">
        <w:rPr>
          <w:rFonts w:ascii="Arial" w:hAnsi="Arial" w:cs="Arial"/>
          <w:color w:val="000000"/>
          <w:sz w:val="20"/>
          <w:szCs w:val="20"/>
          <w:lang w:eastAsia="ar-SA"/>
        </w:rPr>
        <w:t xml:space="preserve"> szczególności w</w:t>
      </w:r>
      <w:r w:rsidRPr="00052703">
        <w:rPr>
          <w:rFonts w:ascii="Arial" w:hAnsi="Arial" w:cs="Arial"/>
          <w:color w:val="000000"/>
          <w:sz w:val="20"/>
          <w:szCs w:val="20"/>
          <w:lang w:eastAsia="ar-SA"/>
        </w:rPr>
        <w:t xml:space="preserve"> zakresie: </w:t>
      </w:r>
    </w:p>
    <w:p w:rsidR="00B244C7" w:rsidRPr="00052703" w:rsidRDefault="00B244C7" w:rsidP="00B244C7">
      <w:pPr>
        <w:pStyle w:val="Akapitzlist"/>
        <w:numPr>
          <w:ilvl w:val="0"/>
          <w:numId w:val="58"/>
        </w:numPr>
        <w:suppressAutoHyphens/>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color w:val="000000"/>
          <w:sz w:val="20"/>
          <w:szCs w:val="20"/>
          <w:lang w:eastAsia="pl-PL"/>
        </w:rPr>
        <w:t xml:space="preserve">zmiany wskazanego w § </w:t>
      </w:r>
      <w:r w:rsidR="004A6FA6">
        <w:rPr>
          <w:rFonts w:ascii="Arial" w:eastAsia="Times New Roman" w:hAnsi="Arial" w:cs="Arial"/>
          <w:color w:val="000000"/>
          <w:sz w:val="20"/>
          <w:szCs w:val="20"/>
          <w:lang w:eastAsia="pl-PL"/>
        </w:rPr>
        <w:t>3</w:t>
      </w:r>
      <w:r w:rsidRPr="00052703">
        <w:rPr>
          <w:rFonts w:ascii="Arial" w:eastAsia="Times New Roman" w:hAnsi="Arial" w:cs="Arial"/>
          <w:color w:val="000000"/>
          <w:sz w:val="20"/>
          <w:szCs w:val="20"/>
          <w:lang w:eastAsia="pl-PL"/>
        </w:rPr>
        <w:t xml:space="preserve"> terminu realizacji Przedmiotu umowy o okres trwania przyczyny uniemożliwiającej lub utrudniającej realizację Przedmiotu umowy w następujących </w:t>
      </w:r>
      <w:r w:rsidRPr="00052703">
        <w:rPr>
          <w:rFonts w:ascii="Arial" w:eastAsia="Times New Roman" w:hAnsi="Arial" w:cs="Arial"/>
          <w:sz w:val="20"/>
          <w:szCs w:val="20"/>
          <w:lang w:eastAsia="pl-PL"/>
        </w:rPr>
        <w:t>przypadkach:</w:t>
      </w:r>
    </w:p>
    <w:p w:rsidR="00B244C7" w:rsidRPr="00052703" w:rsidRDefault="00B244C7" w:rsidP="00B244C7">
      <w:pPr>
        <w:pStyle w:val="Akapitzlist"/>
        <w:numPr>
          <w:ilvl w:val="0"/>
          <w:numId w:val="57"/>
        </w:numPr>
        <w:tabs>
          <w:tab w:val="left" w:pos="284"/>
        </w:tabs>
        <w:suppressAutoHyphens/>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lastRenderedPageBreak/>
        <w:t xml:space="preserve">zmiany będące następstwem okoliczności leżących po stronie Zamawiającego, które spowodowały niezawinione i niemożliwe do uniknięcia przez Wykonawcę opóźnienie w realizacji przedmiotu umowy, w szczególności wstrzymanie robót przez Zamawiającego lub opóźnienie po stronie Zamawiającego w przekazaniu Wykonawcy terenu budowy w terminie przewidzianym w § </w:t>
      </w:r>
      <w:r w:rsidR="004A6FA6">
        <w:rPr>
          <w:rFonts w:ascii="Arial" w:eastAsia="Times New Roman" w:hAnsi="Arial" w:cs="Arial"/>
          <w:sz w:val="20"/>
          <w:szCs w:val="20"/>
          <w:lang w:eastAsia="pl-PL"/>
        </w:rPr>
        <w:t>15</w:t>
      </w:r>
      <w:r w:rsidRPr="00052703">
        <w:rPr>
          <w:rFonts w:ascii="Arial" w:eastAsia="Times New Roman" w:hAnsi="Arial" w:cs="Arial"/>
          <w:sz w:val="20"/>
          <w:szCs w:val="20"/>
          <w:lang w:eastAsia="pl-PL"/>
        </w:rPr>
        <w:t xml:space="preserve"> ust,1,</w:t>
      </w:r>
    </w:p>
    <w:p w:rsidR="00B244C7" w:rsidRPr="00052703" w:rsidRDefault="00B244C7" w:rsidP="00B244C7">
      <w:pPr>
        <w:pStyle w:val="Akapitzlist"/>
        <w:numPr>
          <w:ilvl w:val="0"/>
          <w:numId w:val="57"/>
        </w:numPr>
        <w:tabs>
          <w:tab w:val="left" w:pos="284"/>
        </w:tabs>
        <w:suppressAutoHyphens/>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inne przyczyny zewnętrzne niezależne od Zamawiającego i Wykonawcy skutkujące brakiem możliwości prowadzenia robót lub prac bądź wykonywania innych czynności przewidzianych w umowie, które spowodowały niezawinione przez Wykonawcę opóźnienie;</w:t>
      </w:r>
    </w:p>
    <w:p w:rsidR="00B244C7" w:rsidRPr="00D12359" w:rsidRDefault="00B244C7" w:rsidP="00D12359">
      <w:pPr>
        <w:pStyle w:val="Akapitzlist"/>
        <w:numPr>
          <w:ilvl w:val="0"/>
          <w:numId w:val="57"/>
        </w:numPr>
        <w:tabs>
          <w:tab w:val="left" w:pos="284"/>
        </w:tabs>
        <w:suppressAutoHyphens/>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w przypadku kiedy z powodu okoliczności związanych z wystąpieniem na terytorium Polski zakażeń i choroby zakaźnej wywołanej wirusem SARS-CoV-2 Wykonawca nie może zrealizować przedmiotu umowy w terminie wskazanych w § </w:t>
      </w:r>
      <w:r w:rsidR="004A6FA6">
        <w:rPr>
          <w:rFonts w:ascii="Arial" w:eastAsia="Times New Roman" w:hAnsi="Arial" w:cs="Arial"/>
          <w:sz w:val="20"/>
          <w:szCs w:val="20"/>
          <w:lang w:eastAsia="pl-PL"/>
        </w:rPr>
        <w:t>3</w:t>
      </w:r>
      <w:r w:rsidR="00D12359">
        <w:rPr>
          <w:rFonts w:ascii="Arial" w:eastAsia="Times New Roman" w:hAnsi="Arial" w:cs="Arial"/>
          <w:sz w:val="20"/>
          <w:szCs w:val="20"/>
          <w:lang w:eastAsia="pl-PL"/>
        </w:rPr>
        <w:t>.</w:t>
      </w:r>
    </w:p>
    <w:p w:rsidR="00B244C7" w:rsidRPr="00052703" w:rsidRDefault="00B244C7" w:rsidP="00B244C7">
      <w:pPr>
        <w:pStyle w:val="Akapitzlist"/>
        <w:numPr>
          <w:ilvl w:val="0"/>
          <w:numId w:val="58"/>
        </w:numPr>
        <w:suppressAutoHyphens/>
        <w:autoSpaceDE w:val="0"/>
        <w:spacing w:after="120" w:line="240" w:lineRule="auto"/>
        <w:jc w:val="both"/>
        <w:rPr>
          <w:rFonts w:ascii="Arial" w:eastAsia="Times New Roman" w:hAnsi="Arial" w:cs="Arial"/>
          <w:color w:val="000000"/>
          <w:sz w:val="20"/>
          <w:szCs w:val="20"/>
          <w:lang w:eastAsia="pl-PL"/>
        </w:rPr>
      </w:pPr>
      <w:r w:rsidRPr="00052703">
        <w:rPr>
          <w:rFonts w:ascii="Arial" w:eastAsia="Times New Roman" w:hAnsi="Arial" w:cs="Arial"/>
          <w:color w:val="000000"/>
          <w:sz w:val="20"/>
          <w:szCs w:val="20"/>
          <w:lang w:eastAsia="pl-PL"/>
        </w:rPr>
        <w:t xml:space="preserve">zmiany osób lub podmiotów odpowiedzialnych za realizację Przedmiotu umowy po stronie Wykonawcy lub Zamawiającego – jeżeli zmiana taka nie wpłynie na pozostałe warunki realizacji przedmiotu umowy, </w:t>
      </w:r>
    </w:p>
    <w:p w:rsidR="00B244C7" w:rsidRPr="00D12359" w:rsidRDefault="00B244C7" w:rsidP="00D12359">
      <w:pPr>
        <w:pStyle w:val="Akapitzlist"/>
        <w:numPr>
          <w:ilvl w:val="0"/>
          <w:numId w:val="58"/>
        </w:numPr>
        <w:suppressAutoHyphens/>
        <w:autoSpaceDE w:val="0"/>
        <w:spacing w:after="120" w:line="240" w:lineRule="auto"/>
        <w:jc w:val="both"/>
        <w:rPr>
          <w:rFonts w:ascii="Arial" w:eastAsia="Times New Roman" w:hAnsi="Arial" w:cs="Arial"/>
          <w:color w:val="000000"/>
          <w:sz w:val="20"/>
          <w:szCs w:val="20"/>
          <w:lang w:eastAsia="pl-PL"/>
        </w:rPr>
      </w:pPr>
      <w:r w:rsidRPr="00052703">
        <w:rPr>
          <w:rFonts w:ascii="Arial" w:eastAsia="Times New Roman" w:hAnsi="Arial" w:cs="Arial"/>
          <w:color w:val="000000"/>
          <w:sz w:val="20"/>
          <w:szCs w:val="20"/>
          <w:lang w:eastAsia="pl-PL"/>
        </w:rPr>
        <w:t>zmiany zakresu realizacji Przedmiotu umowy – w przypadkach wskazanych w niniejszej umowie</w:t>
      </w:r>
      <w:r w:rsidR="00D12359">
        <w:rPr>
          <w:rFonts w:ascii="Arial" w:eastAsia="Times New Roman" w:hAnsi="Arial" w:cs="Arial"/>
          <w:color w:val="000000"/>
          <w:sz w:val="20"/>
          <w:szCs w:val="20"/>
          <w:lang w:eastAsia="pl-PL"/>
        </w:rPr>
        <w:t>.</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137976">
        <w:rPr>
          <w:rFonts w:ascii="Arial" w:hAnsi="Arial" w:cs="Arial"/>
          <w:b/>
          <w:bCs/>
          <w:color w:val="000000"/>
          <w:sz w:val="20"/>
          <w:szCs w:val="20"/>
        </w:rPr>
        <w:t>19</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Odstąpienie od umowy i jej rozwiązanie</w:t>
      </w:r>
    </w:p>
    <w:p w:rsidR="007F5083" w:rsidRPr="00595EF8" w:rsidRDefault="007F5083" w:rsidP="007F5083">
      <w:pPr>
        <w:pStyle w:val="Akapitzlist1"/>
        <w:numPr>
          <w:ilvl w:val="0"/>
          <w:numId w:val="84"/>
        </w:numPr>
        <w:autoSpaceDE w:val="0"/>
        <w:spacing w:after="120" w:line="240" w:lineRule="auto"/>
        <w:jc w:val="both"/>
        <w:rPr>
          <w:rFonts w:ascii="Arial" w:hAnsi="Arial" w:cs="Arial"/>
          <w:color w:val="000000"/>
          <w:sz w:val="20"/>
          <w:szCs w:val="20"/>
        </w:rPr>
      </w:pPr>
      <w:r w:rsidRPr="00595EF8">
        <w:rPr>
          <w:rFonts w:ascii="Arial" w:hAnsi="Arial" w:cs="Arial"/>
          <w:color w:val="000000"/>
          <w:sz w:val="20"/>
          <w:szCs w:val="20"/>
        </w:rPr>
        <w:t>Oprócz wypadków wymienionych w Kodeksie Cywilnym, Zamawiającemu przysługuje prawo odstąpienia od umowy w przypadku ogłoszenia upadłości lub rozwiązania firmy Wykonawcy, a to w terminie 30 dni od dnia powzięcia przez Zamawiającego informacji o tych okolicznościach. W przypadku, o którym mowa w zdaniu poprzednim, Wykonawca może żądać wyłącznie wynagrodzenia należnego z tytułu wykonania części umowy i nie ma prawa żądać żadnych dalszych wynagrodzeń ani też wysuwać roszczeń odszkodowawczych wobec Zamawiającego.</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Ponadto Zamawiający ma prawo odstąpić od niniejszej umowy ze skutkiem natychmiastowym, jeżeli: </w:t>
      </w:r>
    </w:p>
    <w:p w:rsidR="005D6996" w:rsidRPr="00894C07" w:rsidRDefault="005D6996" w:rsidP="00052703">
      <w:pPr>
        <w:pStyle w:val="Akapitzlist1"/>
        <w:numPr>
          <w:ilvl w:val="0"/>
          <w:numId w:val="83"/>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Wykonawca nie rozpocznie prac w terminie, o którym mowa w §</w:t>
      </w:r>
      <w:r w:rsidR="005A4D3D" w:rsidRPr="00894C07">
        <w:rPr>
          <w:rFonts w:ascii="Arial" w:hAnsi="Arial" w:cs="Arial"/>
          <w:color w:val="000000"/>
          <w:sz w:val="20"/>
          <w:szCs w:val="20"/>
        </w:rPr>
        <w:t xml:space="preserve"> </w:t>
      </w:r>
      <w:r w:rsidR="007A65AC" w:rsidRPr="00894C07">
        <w:rPr>
          <w:rFonts w:ascii="Arial" w:hAnsi="Arial" w:cs="Arial"/>
          <w:color w:val="000000"/>
          <w:sz w:val="20"/>
          <w:szCs w:val="20"/>
        </w:rPr>
        <w:t>1</w:t>
      </w:r>
      <w:r w:rsidR="000208FF" w:rsidRPr="00894C07">
        <w:rPr>
          <w:rFonts w:ascii="Arial" w:hAnsi="Arial" w:cs="Arial"/>
          <w:color w:val="000000"/>
          <w:sz w:val="20"/>
          <w:szCs w:val="20"/>
        </w:rPr>
        <w:t>5</w:t>
      </w:r>
      <w:r w:rsidR="00A56FB7" w:rsidRPr="00894C07">
        <w:rPr>
          <w:rFonts w:ascii="Arial" w:hAnsi="Arial" w:cs="Arial"/>
          <w:color w:val="000000"/>
          <w:sz w:val="20"/>
          <w:szCs w:val="20"/>
        </w:rPr>
        <w:t xml:space="preserve"> ust. 2 </w:t>
      </w:r>
      <w:r w:rsidRPr="00894C07">
        <w:rPr>
          <w:rFonts w:ascii="Arial" w:hAnsi="Arial" w:cs="Arial"/>
          <w:color w:val="000000"/>
          <w:sz w:val="20"/>
          <w:szCs w:val="20"/>
        </w:rPr>
        <w:t xml:space="preserve">niniejszej umowy, z wyłączeniem przypadków opóźnień, za które Wykonawca nie jest odpowiedzialny, </w:t>
      </w:r>
    </w:p>
    <w:p w:rsidR="005D6996" w:rsidRPr="00894C07" w:rsidRDefault="005D6996" w:rsidP="00052703">
      <w:pPr>
        <w:pStyle w:val="Akapitzlist1"/>
        <w:numPr>
          <w:ilvl w:val="0"/>
          <w:numId w:val="83"/>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gdy wykonanie przedmiotu umowy w terminie umownym stało się niemożliwe z przyczyn l</w:t>
      </w:r>
      <w:r w:rsidR="002C530E" w:rsidRPr="00894C07">
        <w:rPr>
          <w:rFonts w:ascii="Arial" w:hAnsi="Arial" w:cs="Arial"/>
          <w:color w:val="000000"/>
          <w:sz w:val="20"/>
          <w:szCs w:val="20"/>
        </w:rPr>
        <w:t>eżących po stronie Wykonawcy, a </w:t>
      </w:r>
      <w:r w:rsidRPr="00894C07">
        <w:rPr>
          <w:rFonts w:ascii="Arial" w:hAnsi="Arial" w:cs="Arial"/>
          <w:color w:val="000000"/>
          <w:sz w:val="20"/>
          <w:szCs w:val="20"/>
        </w:rPr>
        <w:t>w szczególności nie zachowany został termin wskazany w §</w:t>
      </w:r>
      <w:r w:rsidR="005A4D3D" w:rsidRPr="00894C07">
        <w:rPr>
          <w:rFonts w:ascii="Arial" w:hAnsi="Arial" w:cs="Arial"/>
          <w:color w:val="000000"/>
          <w:sz w:val="20"/>
          <w:szCs w:val="20"/>
        </w:rPr>
        <w:t xml:space="preserve"> </w:t>
      </w:r>
      <w:r w:rsidR="007A65AC" w:rsidRPr="00894C07">
        <w:rPr>
          <w:rFonts w:ascii="Arial" w:hAnsi="Arial" w:cs="Arial"/>
          <w:color w:val="000000"/>
          <w:sz w:val="20"/>
          <w:szCs w:val="20"/>
        </w:rPr>
        <w:t>3</w:t>
      </w:r>
      <w:r w:rsidR="002C530E" w:rsidRPr="00894C07">
        <w:rPr>
          <w:rFonts w:ascii="Arial" w:hAnsi="Arial" w:cs="Arial"/>
          <w:color w:val="000000"/>
          <w:sz w:val="20"/>
          <w:szCs w:val="20"/>
        </w:rPr>
        <w:t xml:space="preserve"> ust. 1</w:t>
      </w:r>
      <w:r w:rsidRPr="00894C07">
        <w:rPr>
          <w:rFonts w:ascii="Arial" w:hAnsi="Arial" w:cs="Arial"/>
          <w:color w:val="000000"/>
          <w:sz w:val="20"/>
          <w:szCs w:val="20"/>
        </w:rPr>
        <w:t xml:space="preserve"> niniejszej umowy,</w:t>
      </w:r>
    </w:p>
    <w:p w:rsidR="005D6996" w:rsidRPr="00894C07" w:rsidRDefault="005D6996" w:rsidP="00052703">
      <w:pPr>
        <w:pStyle w:val="Akapitzlist1"/>
        <w:numPr>
          <w:ilvl w:val="0"/>
          <w:numId w:val="83"/>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Wykonawca zaniecha realizacji przedmiotu niniejszej umowy, tj. w sposób nieprzerwany nie bę</w:t>
      </w:r>
      <w:r w:rsidR="00455115" w:rsidRPr="00894C07">
        <w:rPr>
          <w:rFonts w:ascii="Arial" w:hAnsi="Arial" w:cs="Arial"/>
          <w:color w:val="000000"/>
          <w:sz w:val="20"/>
          <w:szCs w:val="20"/>
        </w:rPr>
        <w:t>dzie go realizował przez okres 7</w:t>
      </w:r>
      <w:r w:rsidRPr="00894C07">
        <w:rPr>
          <w:rFonts w:ascii="Arial" w:hAnsi="Arial" w:cs="Arial"/>
          <w:color w:val="000000"/>
          <w:sz w:val="20"/>
          <w:szCs w:val="20"/>
        </w:rPr>
        <w:t xml:space="preserve"> dni z wyłączeniem przypadków opóźnień, za które Wykonawca nie jest odpowiedzialny. </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przypadku odstąpienia od niniejszej umowy przez Zamawiającego, Wykonawca wstrzyma roboty, zabezpieczy teren </w:t>
      </w:r>
      <w:r w:rsidR="00613B3C" w:rsidRPr="00894C07">
        <w:rPr>
          <w:rFonts w:ascii="Arial" w:hAnsi="Arial" w:cs="Arial"/>
          <w:color w:val="000000"/>
          <w:sz w:val="20"/>
          <w:szCs w:val="20"/>
        </w:rPr>
        <w:t>robót</w:t>
      </w:r>
      <w:r w:rsidR="00C92CB6" w:rsidRPr="00894C07">
        <w:rPr>
          <w:rFonts w:ascii="Arial" w:hAnsi="Arial" w:cs="Arial"/>
          <w:color w:val="000000"/>
          <w:sz w:val="20"/>
          <w:szCs w:val="20"/>
        </w:rPr>
        <w:t xml:space="preserve"> i </w:t>
      </w:r>
      <w:r w:rsidRPr="00894C07">
        <w:rPr>
          <w:rFonts w:ascii="Arial" w:hAnsi="Arial" w:cs="Arial"/>
          <w:color w:val="000000"/>
          <w:sz w:val="20"/>
          <w:szCs w:val="20"/>
        </w:rPr>
        <w:t xml:space="preserve">usunie na własny koszt z terenu </w:t>
      </w:r>
      <w:r w:rsidR="005A4D3D" w:rsidRPr="00894C07">
        <w:rPr>
          <w:rFonts w:ascii="Arial" w:hAnsi="Arial" w:cs="Arial"/>
          <w:color w:val="000000"/>
          <w:sz w:val="20"/>
          <w:szCs w:val="20"/>
        </w:rPr>
        <w:t>robót</w:t>
      </w:r>
      <w:r w:rsidRPr="00894C07">
        <w:rPr>
          <w:rFonts w:ascii="Arial" w:hAnsi="Arial" w:cs="Arial"/>
          <w:color w:val="000000"/>
          <w:sz w:val="20"/>
          <w:szCs w:val="20"/>
        </w:rPr>
        <w:t xml:space="preserve"> w ciągu 7 dni od dnia otrzymania wezwania wszystkie urządzenia, materiały i sprzęt, które nie stanowią własności Zamawiającego. Przepis §</w:t>
      </w:r>
      <w:r w:rsidR="005A4D3D" w:rsidRPr="00894C07">
        <w:rPr>
          <w:rFonts w:ascii="Arial" w:hAnsi="Arial" w:cs="Arial"/>
          <w:color w:val="000000"/>
          <w:sz w:val="20"/>
          <w:szCs w:val="20"/>
        </w:rPr>
        <w:t xml:space="preserve"> </w:t>
      </w:r>
      <w:r w:rsidR="00AA04B7" w:rsidRPr="00894C07">
        <w:rPr>
          <w:rFonts w:ascii="Arial" w:hAnsi="Arial" w:cs="Arial"/>
          <w:color w:val="000000"/>
          <w:sz w:val="20"/>
          <w:szCs w:val="20"/>
        </w:rPr>
        <w:t>1</w:t>
      </w:r>
      <w:r w:rsidR="00CD640A" w:rsidRPr="00894C07">
        <w:rPr>
          <w:rFonts w:ascii="Arial" w:hAnsi="Arial" w:cs="Arial"/>
          <w:color w:val="000000"/>
          <w:sz w:val="20"/>
          <w:szCs w:val="20"/>
        </w:rPr>
        <w:t>4</w:t>
      </w:r>
      <w:r w:rsidRPr="00894C07">
        <w:rPr>
          <w:rFonts w:ascii="Arial" w:hAnsi="Arial" w:cs="Arial"/>
          <w:color w:val="000000"/>
          <w:sz w:val="20"/>
          <w:szCs w:val="20"/>
        </w:rPr>
        <w:t xml:space="preserve"> ust. 2 ma odpowiednie zastosowanie.</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przypadku odstąpienia od niniejszej umowy przez Zamawiającego w przypadkach wskazanych w ust. 2, Wykonawca zapłaci Zamawiającemu karę umowną w wysokości 20 % wynagrodzenia umownego brutto, o którym mowa w §</w:t>
      </w:r>
      <w:r w:rsidR="005A4D3D" w:rsidRPr="00894C07">
        <w:rPr>
          <w:rFonts w:ascii="Arial" w:hAnsi="Arial" w:cs="Arial"/>
          <w:color w:val="000000"/>
          <w:sz w:val="20"/>
          <w:szCs w:val="20"/>
        </w:rPr>
        <w:t xml:space="preserve"> </w:t>
      </w:r>
      <w:r w:rsidRPr="00894C07">
        <w:rPr>
          <w:rFonts w:ascii="Arial" w:hAnsi="Arial" w:cs="Arial"/>
          <w:color w:val="000000"/>
          <w:sz w:val="20"/>
          <w:szCs w:val="20"/>
        </w:rPr>
        <w:t>2 ust. 1 umowy.</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przypadku odstąpienia od niniejszej umowy w trybie wskazanym w ust. </w:t>
      </w:r>
      <w:r w:rsidR="00C92CB6" w:rsidRPr="00894C07">
        <w:rPr>
          <w:rFonts w:ascii="Arial" w:hAnsi="Arial" w:cs="Arial"/>
          <w:color w:val="000000"/>
          <w:sz w:val="20"/>
          <w:szCs w:val="20"/>
        </w:rPr>
        <w:t>2</w:t>
      </w:r>
      <w:r w:rsidRPr="00894C07">
        <w:rPr>
          <w:rFonts w:ascii="Arial" w:hAnsi="Arial" w:cs="Arial"/>
          <w:color w:val="000000"/>
          <w:sz w:val="20"/>
          <w:szCs w:val="20"/>
        </w:rPr>
        <w:t xml:space="preserve">, Zamawiający w terminie 30 dni zapłaci Wykonawcy za faktycznie wykonane i niezapłacone prace oraz materiały i dostarczone urządzenia. W razie odstąpienia od umowy z tych przyczyn, Zamawiający obowiązany jest do dokonania odbioru robót przerwanych i przejęcia pod swój dozór terenu </w:t>
      </w:r>
      <w:r w:rsidR="005A4D3D" w:rsidRPr="00894C07">
        <w:rPr>
          <w:rFonts w:ascii="Arial" w:hAnsi="Arial" w:cs="Arial"/>
          <w:color w:val="000000"/>
          <w:sz w:val="20"/>
          <w:szCs w:val="20"/>
        </w:rPr>
        <w:t>robót.</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Odnośnie kar umownych zastrzeżonych w niniejszym paragrafie, Strony zachowują bez ograniczeń prawo do dochodzenia odszkodowania przewyższającego wysokość zastrzeżonych kar na zasadach ogólnych. </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Zamawiającemu przysługuje prawo potrącenia kar umownych zastrzeżonych w niniejszej umowie z wynagrodzenia należnego Wykonawcy.</w:t>
      </w:r>
    </w:p>
    <w:p w:rsidR="005D6996" w:rsidRPr="00894C07" w:rsidRDefault="005D6996" w:rsidP="00052703">
      <w:pPr>
        <w:numPr>
          <w:ilvl w:val="0"/>
          <w:numId w:val="84"/>
        </w:numPr>
        <w:autoSpaceDE w:val="0"/>
        <w:spacing w:after="120" w:line="240" w:lineRule="auto"/>
        <w:jc w:val="both"/>
        <w:rPr>
          <w:rFonts w:ascii="Arial" w:hAnsi="Arial" w:cs="Arial"/>
          <w:color w:val="000000"/>
          <w:sz w:val="20"/>
          <w:szCs w:val="20"/>
        </w:rPr>
      </w:pPr>
      <w:r w:rsidRPr="00894C07">
        <w:rPr>
          <w:rFonts w:ascii="Arial" w:eastAsia="ArialNarrow" w:hAnsi="Arial" w:cs="Arial"/>
          <w:sz w:val="20"/>
          <w:szCs w:val="20"/>
        </w:rPr>
        <w:t xml:space="preserve">Oświadczenie o odstąpieniu od niniejszej umowy Strona złoży w terminie </w:t>
      </w:r>
      <w:r w:rsidR="00A92FBB">
        <w:rPr>
          <w:rFonts w:ascii="Arial" w:eastAsia="ArialNarrow" w:hAnsi="Arial" w:cs="Arial"/>
          <w:sz w:val="20"/>
          <w:szCs w:val="20"/>
        </w:rPr>
        <w:t>14</w:t>
      </w:r>
      <w:r w:rsidR="00A92FBB" w:rsidRPr="00894C07">
        <w:rPr>
          <w:rFonts w:ascii="Arial" w:eastAsia="ArialNarrow" w:hAnsi="Arial" w:cs="Arial"/>
          <w:sz w:val="20"/>
          <w:szCs w:val="20"/>
        </w:rPr>
        <w:t xml:space="preserve"> </w:t>
      </w:r>
      <w:r w:rsidRPr="00894C07">
        <w:rPr>
          <w:rFonts w:ascii="Arial" w:eastAsia="ArialNarrow" w:hAnsi="Arial" w:cs="Arial"/>
          <w:sz w:val="20"/>
          <w:szCs w:val="20"/>
        </w:rPr>
        <w:t>dni od daty powz</w:t>
      </w:r>
      <w:r w:rsidR="00C92CB6" w:rsidRPr="00894C07">
        <w:rPr>
          <w:rFonts w:ascii="Arial" w:eastAsia="ArialNarrow" w:hAnsi="Arial" w:cs="Arial"/>
          <w:sz w:val="20"/>
          <w:szCs w:val="20"/>
        </w:rPr>
        <w:t>ięcia przez Stronę informacji o </w:t>
      </w:r>
      <w:r w:rsidRPr="00894C07">
        <w:rPr>
          <w:rFonts w:ascii="Arial" w:eastAsia="ArialNarrow" w:hAnsi="Arial" w:cs="Arial"/>
          <w:sz w:val="20"/>
          <w:szCs w:val="20"/>
        </w:rPr>
        <w:t xml:space="preserve">podstawie do odstąpienia od Umowy wynikającej z niniejszego paragrafu. </w:t>
      </w:r>
      <w:r w:rsidRPr="00894C07">
        <w:rPr>
          <w:rFonts w:ascii="Arial" w:hAnsi="Arial" w:cs="Arial"/>
          <w:color w:val="000000"/>
          <w:sz w:val="20"/>
          <w:szCs w:val="20"/>
        </w:rPr>
        <w:t xml:space="preserve">Oświadczenie Strony o odstąpieniu od niniejszej umowy powinno nastąpić w formie pisemnej pod rygorem nieważności na warunkach wskazanych w § </w:t>
      </w:r>
      <w:r w:rsidR="00CD640A" w:rsidRPr="00894C07">
        <w:rPr>
          <w:rFonts w:ascii="Arial" w:hAnsi="Arial" w:cs="Arial"/>
          <w:color w:val="000000"/>
          <w:sz w:val="20"/>
          <w:szCs w:val="20"/>
        </w:rPr>
        <w:t>22</w:t>
      </w:r>
      <w:r w:rsidR="00A56FB7" w:rsidRPr="00894C07">
        <w:rPr>
          <w:rFonts w:ascii="Arial" w:hAnsi="Arial" w:cs="Arial"/>
          <w:color w:val="000000"/>
          <w:sz w:val="20"/>
          <w:szCs w:val="20"/>
        </w:rPr>
        <w:t xml:space="preserve"> </w:t>
      </w:r>
      <w:r w:rsidRPr="00894C07">
        <w:rPr>
          <w:rFonts w:ascii="Arial" w:hAnsi="Arial" w:cs="Arial"/>
          <w:color w:val="000000"/>
          <w:sz w:val="20"/>
          <w:szCs w:val="20"/>
        </w:rPr>
        <w:t>ust. 3, oraz powinno zawierać uzasadnienie.</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2</w:t>
      </w:r>
      <w:r w:rsidR="00137976">
        <w:rPr>
          <w:rFonts w:ascii="Arial" w:hAnsi="Arial" w:cs="Arial"/>
          <w:b/>
          <w:bCs/>
          <w:color w:val="000000"/>
          <w:sz w:val="20"/>
          <w:szCs w:val="20"/>
        </w:rPr>
        <w:t>0</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Rozwiązywanie sporów</w:t>
      </w:r>
    </w:p>
    <w:p w:rsidR="005D6996" w:rsidRPr="00894C07" w:rsidRDefault="005D6996" w:rsidP="00052703">
      <w:pPr>
        <w:pStyle w:val="Akapitzlist1"/>
        <w:numPr>
          <w:ilvl w:val="0"/>
          <w:numId w:val="8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razie ewentualnych sporów wynikłych na tle wykonania niniejszej umowy oraz jakichkolwiek rozbieżności lub roszczeń odnoszących się do niej lub z niej wynikających, Strony zobowiązują się do współdziałania celem ich ugodowego rozstrzygnięcia w</w:t>
      </w:r>
      <w:r w:rsidR="00EB1B1E" w:rsidRPr="00894C07">
        <w:rPr>
          <w:rFonts w:ascii="Arial" w:hAnsi="Arial" w:cs="Arial"/>
          <w:color w:val="000000"/>
          <w:sz w:val="20"/>
          <w:szCs w:val="20"/>
        </w:rPr>
        <w:t xml:space="preserve"> drodze obopólnego porozumienia</w:t>
      </w:r>
      <w:r w:rsidR="00A92FBB">
        <w:rPr>
          <w:rFonts w:ascii="Arial" w:hAnsi="Arial" w:cs="Arial"/>
          <w:color w:val="000000"/>
          <w:sz w:val="20"/>
          <w:szCs w:val="20"/>
        </w:rPr>
        <w:t>.</w:t>
      </w:r>
    </w:p>
    <w:p w:rsidR="005D6996" w:rsidRPr="00894C07" w:rsidRDefault="005D6996" w:rsidP="00052703">
      <w:pPr>
        <w:pStyle w:val="Akapitzlist1"/>
        <w:numPr>
          <w:ilvl w:val="0"/>
          <w:numId w:val="8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lastRenderedPageBreak/>
        <w:t xml:space="preserve">W przypadku niemożności dojścia do porozumienia w ciągu czternastu dni od dnia otrzymania przez Stronę pisemnego wezwania do ugody, spory będą rozstrzygane przez sąd właściwy dla siedziby Zamawiającego. </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2</w:t>
      </w:r>
      <w:r w:rsidR="00137976">
        <w:rPr>
          <w:rFonts w:ascii="Arial" w:hAnsi="Arial" w:cs="Arial"/>
          <w:b/>
          <w:bCs/>
          <w:color w:val="000000"/>
          <w:sz w:val="20"/>
          <w:szCs w:val="20"/>
        </w:rPr>
        <w:t>1</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Osoby odpowiedzialne za realizację umowy</w:t>
      </w:r>
    </w:p>
    <w:p w:rsidR="005D6996" w:rsidRPr="00894C07" w:rsidRDefault="005D6996" w:rsidP="00052703">
      <w:pPr>
        <w:pStyle w:val="Akapitzlist1"/>
        <w:numPr>
          <w:ilvl w:val="0"/>
          <w:numId w:val="89"/>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Strony wyznaczają osoby odpowiedzialne za realizację umowy: </w:t>
      </w:r>
    </w:p>
    <w:p w:rsidR="005C4EBE" w:rsidRPr="00894C07" w:rsidRDefault="005C4EBE" w:rsidP="00052703">
      <w:pPr>
        <w:pStyle w:val="Tekstpodstawowy"/>
        <w:numPr>
          <w:ilvl w:val="0"/>
          <w:numId w:val="87"/>
        </w:numPr>
        <w:spacing w:after="120"/>
        <w:rPr>
          <w:rFonts w:ascii="Arial" w:eastAsia="Calibri" w:hAnsi="Arial" w:cs="Arial"/>
          <w:color w:val="000000"/>
          <w:sz w:val="20"/>
          <w:szCs w:val="20"/>
        </w:rPr>
      </w:pPr>
      <w:r w:rsidRPr="00894C07">
        <w:rPr>
          <w:rFonts w:ascii="Arial" w:eastAsia="Calibri" w:hAnsi="Arial" w:cs="Arial"/>
          <w:color w:val="000000"/>
          <w:sz w:val="20"/>
          <w:szCs w:val="20"/>
        </w:rPr>
        <w:t xml:space="preserve">ze strony Zamawiającego: </w:t>
      </w:r>
      <w:r w:rsidR="0041274C" w:rsidRPr="00894C07">
        <w:rPr>
          <w:rFonts w:ascii="Arial" w:eastAsia="Calibri" w:hAnsi="Arial" w:cs="Arial"/>
          <w:color w:val="000000"/>
          <w:sz w:val="20"/>
          <w:szCs w:val="20"/>
        </w:rPr>
        <w:t>Wiesław Piszczek, tel. 12</w:t>
      </w:r>
      <w:r w:rsidRPr="00894C07">
        <w:rPr>
          <w:rFonts w:ascii="Arial" w:eastAsia="Calibri" w:hAnsi="Arial" w:cs="Arial"/>
          <w:color w:val="000000"/>
          <w:sz w:val="20"/>
          <w:szCs w:val="20"/>
        </w:rPr>
        <w:t xml:space="preserve"> 65</w:t>
      </w:r>
      <w:r w:rsidR="0041274C" w:rsidRPr="00894C07">
        <w:rPr>
          <w:rFonts w:ascii="Arial" w:eastAsia="Calibri" w:hAnsi="Arial" w:cs="Arial"/>
          <w:color w:val="000000"/>
          <w:sz w:val="20"/>
          <w:szCs w:val="20"/>
        </w:rPr>
        <w:t xml:space="preserve"> </w:t>
      </w:r>
      <w:r w:rsidRPr="00894C07">
        <w:rPr>
          <w:rFonts w:ascii="Arial" w:eastAsia="Calibri" w:hAnsi="Arial" w:cs="Arial"/>
          <w:color w:val="000000"/>
          <w:sz w:val="20"/>
          <w:szCs w:val="20"/>
        </w:rPr>
        <w:t>24 3</w:t>
      </w:r>
      <w:r w:rsidR="0041274C" w:rsidRPr="00894C07">
        <w:rPr>
          <w:rFonts w:ascii="Arial" w:eastAsia="Calibri" w:hAnsi="Arial" w:cs="Arial"/>
          <w:color w:val="000000"/>
          <w:sz w:val="20"/>
          <w:szCs w:val="20"/>
        </w:rPr>
        <w:t>90</w:t>
      </w:r>
      <w:r w:rsidRPr="00894C07">
        <w:rPr>
          <w:rFonts w:ascii="Arial" w:eastAsia="Calibri" w:hAnsi="Arial" w:cs="Arial"/>
          <w:color w:val="000000"/>
          <w:sz w:val="20"/>
          <w:szCs w:val="20"/>
        </w:rPr>
        <w:t>.</w:t>
      </w:r>
    </w:p>
    <w:p w:rsidR="005C4EBE" w:rsidRPr="00894C07" w:rsidRDefault="005C4EBE" w:rsidP="00052703">
      <w:pPr>
        <w:pStyle w:val="Tekstpodstawowy"/>
        <w:numPr>
          <w:ilvl w:val="0"/>
          <w:numId w:val="87"/>
        </w:numPr>
        <w:spacing w:after="120"/>
        <w:rPr>
          <w:rFonts w:ascii="Arial" w:eastAsia="Calibri" w:hAnsi="Arial" w:cs="Arial"/>
          <w:color w:val="000000"/>
          <w:sz w:val="20"/>
          <w:szCs w:val="20"/>
        </w:rPr>
      </w:pPr>
      <w:r w:rsidRPr="00894C07">
        <w:rPr>
          <w:rFonts w:ascii="Arial" w:eastAsia="Calibri" w:hAnsi="Arial" w:cs="Arial"/>
          <w:color w:val="000000"/>
          <w:sz w:val="20"/>
          <w:szCs w:val="20"/>
        </w:rPr>
        <w:t xml:space="preserve">ze strony Wykonawcy: </w:t>
      </w:r>
      <w:r w:rsidR="0041274C" w:rsidRPr="00894C07">
        <w:rPr>
          <w:rFonts w:ascii="Arial" w:eastAsia="Calibri" w:hAnsi="Arial" w:cs="Arial"/>
          <w:color w:val="000000"/>
          <w:sz w:val="20"/>
          <w:szCs w:val="20"/>
        </w:rPr>
        <w:t>………………………………………………….</w:t>
      </w:r>
    </w:p>
    <w:p w:rsidR="005C4EBE" w:rsidRPr="00894C07" w:rsidRDefault="005C4EBE" w:rsidP="00052703">
      <w:pPr>
        <w:pStyle w:val="Akapitzlist1"/>
        <w:numPr>
          <w:ilvl w:val="0"/>
          <w:numId w:val="89"/>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Osoby wymienione w ust.1 są uprawnione do uzgadniania form i metod pracy, udzielania koniecznych wyjaśnień i informacji, podejmowania innych niezbędnych działań koniecznych do prawidłowego wykonywania przedmiotu umowy.</w:t>
      </w:r>
    </w:p>
    <w:p w:rsidR="005C4EBE" w:rsidRPr="00894C07" w:rsidRDefault="005C4EBE" w:rsidP="00052703">
      <w:pPr>
        <w:pStyle w:val="Akapitzlist1"/>
        <w:numPr>
          <w:ilvl w:val="0"/>
          <w:numId w:val="89"/>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Wszelkie oświadczenia Stron niniejszej umowy będą składane na piśmie pod rygorem nieważności listem poleconym, lub za potwierdzeniem ich złożenia, na następujące adresy Stron:</w:t>
      </w:r>
    </w:p>
    <w:p w:rsidR="005C4EBE" w:rsidRPr="00894C07" w:rsidRDefault="005C4EBE" w:rsidP="00052703">
      <w:pPr>
        <w:pStyle w:val="Tekstpodstawowy"/>
        <w:numPr>
          <w:ilvl w:val="0"/>
          <w:numId w:val="88"/>
        </w:numPr>
        <w:spacing w:after="120"/>
        <w:rPr>
          <w:rFonts w:ascii="Arial" w:eastAsia="Calibri" w:hAnsi="Arial" w:cs="Arial"/>
          <w:color w:val="000000"/>
          <w:sz w:val="20"/>
          <w:szCs w:val="20"/>
        </w:rPr>
      </w:pPr>
      <w:r w:rsidRPr="00894C07">
        <w:rPr>
          <w:rFonts w:ascii="Arial" w:eastAsia="Calibri" w:hAnsi="Arial" w:cs="Arial"/>
          <w:color w:val="000000"/>
          <w:sz w:val="20"/>
          <w:szCs w:val="20"/>
        </w:rPr>
        <w:t>Zamawiający - ul. dr. J. Babińskiego 29 , 30 - 393 Kraków,</w:t>
      </w:r>
    </w:p>
    <w:p w:rsidR="005676FE" w:rsidRPr="00894C07" w:rsidRDefault="005C4EBE" w:rsidP="00052703">
      <w:pPr>
        <w:pStyle w:val="Tekstpodstawowy"/>
        <w:numPr>
          <w:ilvl w:val="0"/>
          <w:numId w:val="88"/>
        </w:numPr>
        <w:spacing w:after="120"/>
        <w:rPr>
          <w:rFonts w:ascii="Arial" w:hAnsi="Arial" w:cs="Arial"/>
          <w:bCs/>
          <w:sz w:val="20"/>
          <w:szCs w:val="20"/>
        </w:rPr>
      </w:pPr>
      <w:r w:rsidRPr="00894C07">
        <w:rPr>
          <w:rFonts w:ascii="Arial" w:eastAsia="Calibri" w:hAnsi="Arial" w:cs="Arial"/>
          <w:color w:val="000000"/>
          <w:sz w:val="20"/>
          <w:szCs w:val="20"/>
        </w:rPr>
        <w:t xml:space="preserve">Wykonawca – </w:t>
      </w:r>
      <w:r w:rsidR="0041274C" w:rsidRPr="00894C07">
        <w:rPr>
          <w:rFonts w:ascii="Arial" w:eastAsia="Calibri" w:hAnsi="Arial" w:cs="Arial"/>
          <w:color w:val="000000"/>
          <w:sz w:val="20"/>
          <w:szCs w:val="20"/>
        </w:rPr>
        <w:t>………………………………………………..</w:t>
      </w:r>
    </w:p>
    <w:p w:rsidR="005D6996" w:rsidRPr="00894C07" w:rsidRDefault="005D6996" w:rsidP="00052703">
      <w:pPr>
        <w:pStyle w:val="Akapitzlist1"/>
        <w:numPr>
          <w:ilvl w:val="0"/>
          <w:numId w:val="89"/>
        </w:numPr>
        <w:autoSpaceDE w:val="0"/>
        <w:spacing w:after="120" w:line="240" w:lineRule="auto"/>
        <w:jc w:val="both"/>
        <w:rPr>
          <w:rFonts w:ascii="Arial" w:eastAsia="PalatinoLinotype-Roman" w:hAnsi="Arial" w:cs="Arial"/>
          <w:color w:val="000000"/>
          <w:sz w:val="20"/>
          <w:szCs w:val="20"/>
        </w:rPr>
      </w:pPr>
      <w:r w:rsidRPr="00052703">
        <w:rPr>
          <w:rFonts w:ascii="Arial" w:hAnsi="Arial" w:cs="Arial"/>
          <w:color w:val="000000"/>
          <w:sz w:val="20"/>
          <w:szCs w:val="20"/>
        </w:rPr>
        <w:t>W przypadku zmiany adresu wskazanego w ust. 3, Strona której zmiana dotyczy jest zobowiązana do niezwłocznego poinformowania o tym fakcie drugiej Strony w formie pisemnej, pod rygorem uznania skuteczności doręczenia na ostatni adres wskazany przez Stronę</w:t>
      </w:r>
      <w:r w:rsidRPr="00894C07">
        <w:rPr>
          <w:rFonts w:ascii="Arial" w:eastAsia="PalatinoLinotype-Roman" w:hAnsi="Arial" w:cs="Arial"/>
          <w:color w:val="000000"/>
          <w:sz w:val="20"/>
          <w:szCs w:val="20"/>
        </w:rPr>
        <w:t>.</w:t>
      </w:r>
    </w:p>
    <w:p w:rsidR="005D6996" w:rsidRPr="00894C07" w:rsidRDefault="00D2224B"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2</w:t>
      </w:r>
      <w:r w:rsidR="00137976">
        <w:rPr>
          <w:rFonts w:ascii="Arial" w:hAnsi="Arial" w:cs="Arial"/>
          <w:b/>
          <w:bCs/>
          <w:color w:val="000000"/>
          <w:sz w:val="20"/>
          <w:szCs w:val="20"/>
        </w:rPr>
        <w:t>2</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Postanowienia końcowe</w:t>
      </w:r>
    </w:p>
    <w:p w:rsidR="00EB1B1E" w:rsidRPr="00894C07" w:rsidRDefault="005D6996" w:rsidP="00052703">
      <w:pPr>
        <w:pStyle w:val="Akapitzlist1"/>
        <w:numPr>
          <w:ilvl w:val="0"/>
          <w:numId w:val="91"/>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sprawach nieuregulowanych niniejszą umową mają zastosowanie odpowiednie przepisy, w</w:t>
      </w:r>
      <w:r w:rsidR="00185626" w:rsidRPr="00894C07">
        <w:rPr>
          <w:rFonts w:ascii="Arial" w:hAnsi="Arial" w:cs="Arial"/>
          <w:color w:val="000000"/>
          <w:sz w:val="20"/>
          <w:szCs w:val="20"/>
        </w:rPr>
        <w:t xml:space="preserve"> szczególności Kodeku cywilny, u</w:t>
      </w:r>
      <w:r w:rsidRPr="00894C07">
        <w:rPr>
          <w:rFonts w:ascii="Arial" w:hAnsi="Arial" w:cs="Arial"/>
          <w:color w:val="000000"/>
          <w:sz w:val="20"/>
          <w:szCs w:val="20"/>
        </w:rPr>
        <w:t xml:space="preserve">stawa z dnia 7 lipca 1994 r. Prawo budowlane. </w:t>
      </w:r>
    </w:p>
    <w:p w:rsidR="00EB1B1E" w:rsidRPr="00894C07" w:rsidRDefault="005D6996" w:rsidP="00052703">
      <w:pPr>
        <w:pStyle w:val="Akapitzlist1"/>
        <w:numPr>
          <w:ilvl w:val="0"/>
          <w:numId w:val="91"/>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Wszelkie zmiany lub uzupełnienia niniejszej umowy wymagają pod rygorem nieważności formy pisemnej i zgody obu umawiających się Stron.</w:t>
      </w:r>
    </w:p>
    <w:p w:rsidR="005D6996" w:rsidRDefault="005D6996" w:rsidP="00052703">
      <w:pPr>
        <w:pStyle w:val="Akapitzlist1"/>
        <w:numPr>
          <w:ilvl w:val="0"/>
          <w:numId w:val="91"/>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Wszelkie oświadczenia Stron niniejszej umowy będą składane na piśmie pod rygorem nieważności</w:t>
      </w:r>
      <w:r w:rsidR="005A4D3D" w:rsidRPr="00894C07">
        <w:rPr>
          <w:rFonts w:ascii="Arial" w:hAnsi="Arial" w:cs="Arial"/>
          <w:color w:val="000000"/>
          <w:sz w:val="20"/>
          <w:szCs w:val="20"/>
        </w:rPr>
        <w:t>.</w:t>
      </w:r>
    </w:p>
    <w:p w:rsidR="00595EF8" w:rsidRPr="00595EF8" w:rsidRDefault="00595EF8" w:rsidP="00595EF8">
      <w:pPr>
        <w:pStyle w:val="Akapitzlist1"/>
        <w:numPr>
          <w:ilvl w:val="0"/>
          <w:numId w:val="91"/>
        </w:numPr>
        <w:autoSpaceDE w:val="0"/>
        <w:spacing w:after="120" w:line="240" w:lineRule="auto"/>
        <w:jc w:val="both"/>
        <w:rPr>
          <w:rFonts w:ascii="Arial" w:hAnsi="Arial" w:cs="Arial"/>
          <w:color w:val="000000"/>
          <w:sz w:val="20"/>
          <w:szCs w:val="20"/>
        </w:rPr>
      </w:pPr>
      <w:r w:rsidRPr="00595EF8">
        <w:rPr>
          <w:rFonts w:ascii="Arial" w:hAnsi="Arial" w:cs="Arial"/>
          <w:color w:val="000000"/>
          <w:sz w:val="20"/>
          <w:szCs w:val="20"/>
        </w:rPr>
        <w:t>Ewentualne spory powstałe na tle realizacji przedmiotu umowy będą podlegały rozstrzygnięciu przez sąd właściwy dla siedziby Zamawiającego.</w:t>
      </w:r>
    </w:p>
    <w:p w:rsidR="00595EF8" w:rsidRPr="00595EF8" w:rsidRDefault="00595EF8" w:rsidP="00595EF8">
      <w:pPr>
        <w:pStyle w:val="Akapitzlist1"/>
        <w:numPr>
          <w:ilvl w:val="0"/>
          <w:numId w:val="91"/>
        </w:numPr>
        <w:autoSpaceDE w:val="0"/>
        <w:spacing w:after="120" w:line="240" w:lineRule="auto"/>
        <w:jc w:val="both"/>
        <w:rPr>
          <w:rFonts w:ascii="Arial" w:hAnsi="Arial" w:cs="Arial"/>
          <w:color w:val="000000"/>
          <w:sz w:val="20"/>
          <w:szCs w:val="20"/>
        </w:rPr>
      </w:pPr>
      <w:r w:rsidRPr="00595EF8">
        <w:rPr>
          <w:rFonts w:ascii="Arial" w:hAnsi="Arial" w:cs="Arial"/>
          <w:color w:val="000000"/>
          <w:sz w:val="20"/>
          <w:szCs w:val="20"/>
        </w:rPr>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 UE L 119 z 4 maja 2016 r. zwanego dalej RODO), dla których administratorem danych jest Zamawiający.</w:t>
      </w:r>
    </w:p>
    <w:p w:rsidR="00595EF8" w:rsidRPr="00595EF8" w:rsidRDefault="00595EF8" w:rsidP="00595EF8">
      <w:pPr>
        <w:pStyle w:val="Akapitzlist1"/>
        <w:numPr>
          <w:ilvl w:val="0"/>
          <w:numId w:val="91"/>
        </w:numPr>
        <w:autoSpaceDE w:val="0"/>
        <w:spacing w:after="120" w:line="240" w:lineRule="auto"/>
        <w:jc w:val="both"/>
        <w:rPr>
          <w:rFonts w:ascii="Arial" w:hAnsi="Arial" w:cs="Arial"/>
          <w:color w:val="000000"/>
          <w:sz w:val="20"/>
          <w:szCs w:val="20"/>
        </w:rPr>
      </w:pPr>
      <w:r w:rsidRPr="00595EF8">
        <w:rPr>
          <w:rFonts w:ascii="Arial" w:hAnsi="Arial" w:cs="Arial"/>
          <w:color w:val="000000"/>
          <w:sz w:val="20"/>
          <w:szCs w:val="20"/>
        </w:rPr>
        <w:t>Wykonawca wyraża zgodę na przetwarzanie przez Zamawiającego swoich danych osobowych, w tym do przekazania ich instytucjom zewnętrznym wyłącznie na potrzeby związane z wykonaniem niniejszej umowy,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 Wykonawca oświadcza, że został poinformowany o zasadach przetwarzania danych osobowych przez Zamawiającego.</w:t>
      </w:r>
    </w:p>
    <w:p w:rsidR="00595EF8" w:rsidRPr="00595EF8" w:rsidRDefault="00595EF8" w:rsidP="00595EF8">
      <w:pPr>
        <w:pStyle w:val="Akapitzlist1"/>
        <w:numPr>
          <w:ilvl w:val="0"/>
          <w:numId w:val="91"/>
        </w:numPr>
        <w:autoSpaceDE w:val="0"/>
        <w:spacing w:after="120" w:line="240" w:lineRule="auto"/>
        <w:jc w:val="both"/>
        <w:rPr>
          <w:rFonts w:ascii="Arial" w:hAnsi="Arial" w:cs="Arial"/>
          <w:color w:val="000000"/>
          <w:sz w:val="20"/>
          <w:szCs w:val="20"/>
        </w:rPr>
      </w:pPr>
      <w:r w:rsidRPr="00595EF8">
        <w:rPr>
          <w:rFonts w:ascii="Arial" w:hAnsi="Arial" w:cs="Arial"/>
          <w:color w:val="000000"/>
          <w:sz w:val="20"/>
          <w:szCs w:val="20"/>
        </w:rPr>
        <w:t xml:space="preserve">Załączniki do umowy: </w:t>
      </w:r>
    </w:p>
    <w:p w:rsidR="00595EF8" w:rsidRDefault="00595EF8" w:rsidP="00075ED2">
      <w:pPr>
        <w:pStyle w:val="Akapitzlist1"/>
        <w:autoSpaceDE w:val="0"/>
        <w:spacing w:after="120" w:line="240" w:lineRule="auto"/>
        <w:ind w:left="0"/>
        <w:jc w:val="both"/>
        <w:rPr>
          <w:rFonts w:ascii="Arial" w:hAnsi="Arial" w:cs="Arial"/>
          <w:color w:val="000000"/>
          <w:sz w:val="20"/>
          <w:szCs w:val="20"/>
        </w:rPr>
      </w:pPr>
      <w:r>
        <w:rPr>
          <w:rFonts w:ascii="Arial" w:hAnsi="Arial" w:cs="Arial"/>
          <w:color w:val="000000"/>
          <w:sz w:val="20"/>
          <w:szCs w:val="20"/>
        </w:rPr>
        <w:t>-  Formularz Ofertowy Wykonawcy,</w:t>
      </w:r>
    </w:p>
    <w:p w:rsidR="00595EF8" w:rsidRPr="00894C07" w:rsidRDefault="00595EF8" w:rsidP="00075ED2">
      <w:pPr>
        <w:pStyle w:val="Akapitzlist1"/>
        <w:autoSpaceDE w:val="0"/>
        <w:spacing w:after="120" w:line="240" w:lineRule="auto"/>
        <w:ind w:left="360"/>
        <w:jc w:val="both"/>
        <w:rPr>
          <w:rFonts w:ascii="Arial" w:hAnsi="Arial" w:cs="Arial"/>
          <w:color w:val="000000"/>
          <w:sz w:val="20"/>
          <w:szCs w:val="20"/>
        </w:rPr>
      </w:pPr>
      <w:r>
        <w:rPr>
          <w:rFonts w:ascii="Arial" w:hAnsi="Arial" w:cs="Arial"/>
          <w:color w:val="000000"/>
          <w:sz w:val="20"/>
          <w:szCs w:val="20"/>
        </w:rPr>
        <w:t>- Oświadczenie Wykonawcy zgodnie z art. 7 ust 1</w:t>
      </w:r>
      <w:r w:rsidRPr="001467F7">
        <w:t xml:space="preserve"> </w:t>
      </w:r>
      <w:r w:rsidRPr="001467F7">
        <w:rPr>
          <w:rFonts w:ascii="Arial" w:hAnsi="Arial" w:cs="Arial"/>
          <w:color w:val="000000"/>
          <w:sz w:val="20"/>
          <w:szCs w:val="20"/>
        </w:rPr>
        <w:t>Ustawy z dnia 13 kwietnia 2022 r. o szczególnych rozwiązaniach w zakresie przeciwdziałania wspieraniu agresji na Ukrainę oraz służących ochronie bezpieczeństwa narodowego (Dz.U. z 2022r., poz. 835).</w:t>
      </w:r>
    </w:p>
    <w:p w:rsidR="00595EF8" w:rsidRPr="00894C07" w:rsidRDefault="00595EF8" w:rsidP="00595EF8">
      <w:pPr>
        <w:pStyle w:val="Akapitzlist1"/>
        <w:numPr>
          <w:ilvl w:val="0"/>
          <w:numId w:val="91"/>
        </w:numPr>
        <w:autoSpaceDE w:val="0"/>
        <w:spacing w:after="120" w:line="240" w:lineRule="auto"/>
        <w:jc w:val="both"/>
        <w:rPr>
          <w:rFonts w:ascii="Arial" w:hAnsi="Arial" w:cs="Arial"/>
          <w:color w:val="000000"/>
          <w:sz w:val="20"/>
          <w:szCs w:val="20"/>
        </w:rPr>
      </w:pPr>
      <w:r w:rsidRPr="00595EF8">
        <w:rPr>
          <w:rFonts w:ascii="Arial" w:hAnsi="Arial" w:cs="Arial"/>
          <w:color w:val="000000"/>
          <w:sz w:val="20"/>
          <w:szCs w:val="20"/>
        </w:rPr>
        <w:t>Umowę sporządzono w dwóch jednobrzmiących egzemplarzach, po jednym egzemplarzu dla każdej ze Stron.</w:t>
      </w:r>
    </w:p>
    <w:p w:rsidR="00236C61" w:rsidRPr="00894C07" w:rsidRDefault="00236C61" w:rsidP="00B670FA">
      <w:pPr>
        <w:autoSpaceDE w:val="0"/>
        <w:spacing w:after="120" w:line="240" w:lineRule="auto"/>
        <w:jc w:val="both"/>
        <w:rPr>
          <w:rFonts w:ascii="Arial" w:hAnsi="Arial" w:cs="Arial"/>
          <w:color w:val="000000"/>
          <w:sz w:val="20"/>
          <w:szCs w:val="20"/>
        </w:rPr>
      </w:pPr>
    </w:p>
    <w:p w:rsidR="00065EA1" w:rsidRPr="00894C07" w:rsidRDefault="005D6996" w:rsidP="00B670FA">
      <w:pPr>
        <w:autoSpaceDE w:val="0"/>
        <w:spacing w:after="120" w:line="240" w:lineRule="auto"/>
        <w:ind w:firstLine="709"/>
        <w:jc w:val="both"/>
        <w:rPr>
          <w:rFonts w:ascii="Arial" w:hAnsi="Arial" w:cs="Arial"/>
          <w:sz w:val="20"/>
          <w:szCs w:val="20"/>
        </w:rPr>
      </w:pPr>
      <w:r w:rsidRPr="00894C07">
        <w:rPr>
          <w:rFonts w:ascii="Arial" w:hAnsi="Arial" w:cs="Arial"/>
          <w:b/>
          <w:bCs/>
          <w:color w:val="000000"/>
          <w:sz w:val="20"/>
          <w:szCs w:val="20"/>
        </w:rPr>
        <w:t>ZAMAWIAJĄCY</w:t>
      </w:r>
      <w:r w:rsidRPr="00894C07">
        <w:rPr>
          <w:rFonts w:ascii="Arial" w:hAnsi="Arial" w:cs="Arial"/>
          <w:b/>
          <w:bCs/>
          <w:color w:val="000000"/>
          <w:sz w:val="20"/>
          <w:szCs w:val="20"/>
        </w:rPr>
        <w:tab/>
      </w:r>
      <w:r w:rsidRPr="00894C07">
        <w:rPr>
          <w:rFonts w:ascii="Arial" w:hAnsi="Arial" w:cs="Arial"/>
          <w:b/>
          <w:bCs/>
          <w:color w:val="000000"/>
          <w:sz w:val="20"/>
          <w:szCs w:val="20"/>
        </w:rPr>
        <w:tab/>
      </w:r>
      <w:r w:rsidR="00733C23" w:rsidRPr="00894C07">
        <w:rPr>
          <w:rFonts w:ascii="Arial" w:hAnsi="Arial" w:cs="Arial"/>
          <w:b/>
          <w:bCs/>
          <w:color w:val="000000"/>
          <w:sz w:val="20"/>
          <w:szCs w:val="20"/>
        </w:rPr>
        <w:tab/>
      </w:r>
      <w:r w:rsidR="00733C23" w:rsidRPr="00894C07">
        <w:rPr>
          <w:rFonts w:ascii="Arial" w:hAnsi="Arial" w:cs="Arial"/>
          <w:b/>
          <w:bCs/>
          <w:color w:val="000000"/>
          <w:sz w:val="20"/>
          <w:szCs w:val="20"/>
        </w:rPr>
        <w:tab/>
      </w:r>
      <w:r w:rsidRPr="00894C07">
        <w:rPr>
          <w:rFonts w:ascii="Arial" w:hAnsi="Arial" w:cs="Arial"/>
          <w:b/>
          <w:bCs/>
          <w:color w:val="000000"/>
          <w:sz w:val="20"/>
          <w:szCs w:val="20"/>
        </w:rPr>
        <w:tab/>
      </w:r>
      <w:r w:rsidRPr="00894C07">
        <w:rPr>
          <w:rFonts w:ascii="Arial" w:hAnsi="Arial" w:cs="Arial"/>
          <w:b/>
          <w:bCs/>
          <w:color w:val="000000"/>
          <w:sz w:val="20"/>
          <w:szCs w:val="20"/>
        </w:rPr>
        <w:tab/>
      </w:r>
      <w:r w:rsidRPr="00894C07">
        <w:rPr>
          <w:rFonts w:ascii="Arial" w:hAnsi="Arial" w:cs="Arial"/>
          <w:b/>
          <w:bCs/>
          <w:color w:val="000000"/>
          <w:sz w:val="20"/>
          <w:szCs w:val="20"/>
        </w:rPr>
        <w:tab/>
      </w:r>
      <w:r w:rsidRPr="00894C07">
        <w:rPr>
          <w:rFonts w:ascii="Arial" w:hAnsi="Arial" w:cs="Arial"/>
          <w:b/>
          <w:bCs/>
          <w:color w:val="000000"/>
          <w:sz w:val="20"/>
          <w:szCs w:val="20"/>
        </w:rPr>
        <w:tab/>
      </w:r>
      <w:r w:rsidR="00065EA1" w:rsidRPr="00894C07">
        <w:rPr>
          <w:rFonts w:ascii="Arial" w:hAnsi="Arial" w:cs="Arial"/>
          <w:b/>
          <w:bCs/>
          <w:color w:val="000000"/>
          <w:sz w:val="20"/>
          <w:szCs w:val="20"/>
        </w:rPr>
        <w:t>WYKONAWCA</w:t>
      </w:r>
    </w:p>
    <w:sectPr w:rsidR="00065EA1" w:rsidRPr="00894C07" w:rsidSect="00852BE1">
      <w:headerReference w:type="default" r:id="rId10"/>
      <w:footerReference w:type="default" r:id="rId11"/>
      <w:pgSz w:w="11906" w:h="16838"/>
      <w:pgMar w:top="874" w:right="991" w:bottom="85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FF8" w:rsidRDefault="00531FF8">
      <w:pPr>
        <w:spacing w:after="0" w:line="240" w:lineRule="auto"/>
      </w:pPr>
      <w:r>
        <w:separator/>
      </w:r>
    </w:p>
  </w:endnote>
  <w:endnote w:type="continuationSeparator" w:id="0">
    <w:p w:rsidR="00531FF8" w:rsidRDefault="00531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00"/>
    <w:family w:val="swiss"/>
    <w:pitch w:val="default"/>
  </w:font>
  <w:font w:name="ArialNarrow">
    <w:charset w:val="80"/>
    <w:family w:val="swiss"/>
    <w:pitch w:val="default"/>
  </w:font>
  <w:font w:name="PalatinoLinotype-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61" w:rsidRPr="008D7061" w:rsidRDefault="008D7061">
    <w:pPr>
      <w:pStyle w:val="Stopka"/>
      <w:jc w:val="right"/>
      <w:rPr>
        <w:rFonts w:ascii="Palatino Linotype" w:hAnsi="Palatino Linotype"/>
        <w:sz w:val="12"/>
        <w:szCs w:val="12"/>
      </w:rPr>
    </w:pPr>
    <w:r w:rsidRPr="008D7061">
      <w:rPr>
        <w:rFonts w:ascii="Palatino Linotype" w:hAnsi="Palatino Linotype"/>
        <w:sz w:val="12"/>
        <w:szCs w:val="12"/>
      </w:rPr>
      <w:t xml:space="preserve">str. </w:t>
    </w:r>
    <w:r w:rsidRPr="008D7061">
      <w:rPr>
        <w:rFonts w:ascii="Palatino Linotype" w:hAnsi="Palatino Linotype"/>
        <w:sz w:val="12"/>
        <w:szCs w:val="12"/>
      </w:rPr>
      <w:fldChar w:fldCharType="begin"/>
    </w:r>
    <w:r w:rsidRPr="008D7061">
      <w:rPr>
        <w:rFonts w:ascii="Palatino Linotype" w:hAnsi="Palatino Linotype"/>
        <w:sz w:val="12"/>
        <w:szCs w:val="12"/>
      </w:rPr>
      <w:instrText>PAGE    \* MERGEFORMAT</w:instrText>
    </w:r>
    <w:r w:rsidRPr="008D7061">
      <w:rPr>
        <w:rFonts w:ascii="Palatino Linotype" w:hAnsi="Palatino Linotype"/>
        <w:sz w:val="12"/>
        <w:szCs w:val="12"/>
      </w:rPr>
      <w:fldChar w:fldCharType="separate"/>
    </w:r>
    <w:r w:rsidR="007E6A67">
      <w:rPr>
        <w:rFonts w:ascii="Palatino Linotype" w:hAnsi="Palatino Linotype"/>
        <w:noProof/>
        <w:sz w:val="12"/>
        <w:szCs w:val="12"/>
      </w:rPr>
      <w:t>1</w:t>
    </w:r>
    <w:r w:rsidRPr="008D7061">
      <w:rPr>
        <w:rFonts w:ascii="Palatino Linotype" w:hAnsi="Palatino Linotype"/>
        <w:sz w:val="12"/>
        <w:szCs w:val="12"/>
      </w:rPr>
      <w:fldChar w:fldCharType="end"/>
    </w:r>
  </w:p>
  <w:p w:rsidR="008D7061" w:rsidRPr="00041803" w:rsidRDefault="008D7061" w:rsidP="00852BE1">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FF8" w:rsidRDefault="00531FF8">
      <w:pPr>
        <w:spacing w:after="0" w:line="240" w:lineRule="auto"/>
      </w:pPr>
      <w:r>
        <w:separator/>
      </w:r>
    </w:p>
  </w:footnote>
  <w:footnote w:type="continuationSeparator" w:id="0">
    <w:p w:rsidR="00531FF8" w:rsidRDefault="00531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D8" w:rsidRPr="007E6A67" w:rsidRDefault="00CC2CD8">
    <w:pPr>
      <w:pStyle w:val="Nagwek"/>
      <w:rPr>
        <w:i/>
      </w:rPr>
    </w:pPr>
    <w:r w:rsidRPr="007E6A67">
      <w:rPr>
        <w:i/>
      </w:rPr>
      <w:t xml:space="preserve">Załącznik </w:t>
    </w:r>
    <w:r w:rsidR="00C6354E" w:rsidRPr="007E6A67">
      <w:rPr>
        <w:i/>
      </w:rPr>
      <w:t xml:space="preserve">nr 3 </w:t>
    </w:r>
    <w:r w:rsidRPr="007E6A67">
      <w:rPr>
        <w:i/>
      </w:rPr>
      <w:t>do Zapytania ofertowego – 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C8EF2BA"/>
    <w:name w:val="WW8Num5"/>
    <w:lvl w:ilvl="0">
      <w:start w:val="1"/>
      <w:numFmt w:val="lowerLetter"/>
      <w:lvlText w:val="%1)"/>
      <w:lvlJc w:val="left"/>
      <w:pPr>
        <w:tabs>
          <w:tab w:val="num" w:pos="0"/>
        </w:tabs>
        <w:ind w:left="644" w:hanging="360"/>
      </w:pPr>
      <w:rPr>
        <w:rFonts w:ascii="Palatino Linotype" w:eastAsia="Calibri" w:hAnsi="Palatino Linotype" w:cs="Palatino Linotype"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72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6"/>
        </w:tabs>
        <w:ind w:left="644"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000000B"/>
    <w:multiLevelType w:val="multilevel"/>
    <w:tmpl w:val="F32097F6"/>
    <w:name w:val="WW8Num11"/>
    <w:lvl w:ilvl="0">
      <w:start w:val="1"/>
      <w:numFmt w:val="decimal"/>
      <w:lvlText w:val="%1."/>
      <w:lvlJc w:val="left"/>
      <w:pPr>
        <w:tabs>
          <w:tab w:val="num" w:pos="502"/>
        </w:tabs>
        <w:ind w:left="502"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decimal"/>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1DC6AD80"/>
    <w:name w:val="WW8Num16"/>
    <w:lvl w:ilvl="0">
      <w:start w:val="1"/>
      <w:numFmt w:val="lowerLetter"/>
      <w:lvlText w:val="%1)"/>
      <w:lvlJc w:val="left"/>
      <w:pPr>
        <w:tabs>
          <w:tab w:val="num" w:pos="0"/>
        </w:tabs>
        <w:ind w:left="720" w:hanging="360"/>
      </w:pPr>
      <w:rPr>
        <w:rFonts w:ascii="Trebuchet MS" w:eastAsia="Calibri" w:hAnsi="Trebuchet MS" w:cs="Palatino Linotype"/>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99"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8" w15:restartNumberingAfterBreak="0">
    <w:nsid w:val="00000013"/>
    <w:multiLevelType w:val="multilevel"/>
    <w:tmpl w:val="00000013"/>
    <w:name w:val="WW8Num19"/>
    <w:lvl w:ilvl="0">
      <w:start w:val="1"/>
      <w:numFmt w:val="lowerLetter"/>
      <w:lvlText w:val="%1."/>
      <w:lvlJc w:val="left"/>
      <w:pPr>
        <w:tabs>
          <w:tab w:val="num" w:pos="0"/>
        </w:tabs>
        <w:ind w:left="144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6"/>
    <w:multiLevelType w:val="multilevel"/>
    <w:tmpl w:val="00000016"/>
    <w:name w:val="WW8Num22"/>
    <w:lvl w:ilvl="0">
      <w:start w:val="1"/>
      <w:numFmt w:val="bullet"/>
      <w:lvlText w:val=""/>
      <w:lvlJc w:val="left"/>
      <w:pPr>
        <w:tabs>
          <w:tab w:val="num" w:pos="0"/>
        </w:tabs>
        <w:ind w:left="1004" w:hanging="360"/>
      </w:pPr>
      <w:rPr>
        <w:rFonts w:ascii="Wingdings" w:hAnsi="Wingdings"/>
        <w:sz w:val="20"/>
        <w:szCs w:val="20"/>
      </w:rPr>
    </w:lvl>
    <w:lvl w:ilvl="1">
      <w:start w:val="1"/>
      <w:numFmt w:val="bullet"/>
      <w:lvlText w:val="o"/>
      <w:lvlJc w:val="left"/>
      <w:pPr>
        <w:tabs>
          <w:tab w:val="num" w:pos="0"/>
        </w:tabs>
        <w:ind w:left="1724" w:hanging="360"/>
      </w:pPr>
      <w:rPr>
        <w:rFonts w:ascii="Courier New" w:hAnsi="Courier New"/>
        <w:b w:val="0"/>
        <w:i w:val="0"/>
        <w:color w:val="auto"/>
        <w:sz w:val="20"/>
        <w:szCs w:val="20"/>
      </w:rPr>
    </w:lvl>
    <w:lvl w:ilvl="2">
      <w:start w:val="1"/>
      <w:numFmt w:val="bullet"/>
      <w:lvlText w:val=""/>
      <w:lvlJc w:val="left"/>
      <w:pPr>
        <w:tabs>
          <w:tab w:val="num" w:pos="0"/>
        </w:tabs>
        <w:ind w:left="2444" w:hanging="360"/>
      </w:pPr>
      <w:rPr>
        <w:rFonts w:ascii="Wingdings" w:hAnsi="Wingdings"/>
        <w:sz w:val="20"/>
        <w:szCs w:val="20"/>
      </w:rPr>
    </w:lvl>
    <w:lvl w:ilvl="3">
      <w:start w:val="1"/>
      <w:numFmt w:val="decimal"/>
      <w:lvlText w:val="%4)"/>
      <w:lvlJc w:val="left"/>
      <w:pPr>
        <w:tabs>
          <w:tab w:val="num" w:pos="0"/>
        </w:tabs>
        <w:ind w:left="3164" w:hanging="360"/>
      </w:pPr>
    </w:lvl>
    <w:lvl w:ilvl="4">
      <w:start w:val="1"/>
      <w:numFmt w:val="bullet"/>
      <w:lvlText w:val="o"/>
      <w:lvlJc w:val="left"/>
      <w:pPr>
        <w:tabs>
          <w:tab w:val="num" w:pos="0"/>
        </w:tabs>
        <w:ind w:left="3884" w:hanging="360"/>
      </w:pPr>
      <w:rPr>
        <w:rFonts w:ascii="Courier New" w:hAnsi="Courier New"/>
        <w:b w:val="0"/>
        <w:i w:val="0"/>
        <w:color w:val="auto"/>
        <w:sz w:val="20"/>
        <w:szCs w:val="20"/>
      </w:rPr>
    </w:lvl>
    <w:lvl w:ilvl="5">
      <w:start w:val="1"/>
      <w:numFmt w:val="bullet"/>
      <w:lvlText w:val=""/>
      <w:lvlJc w:val="left"/>
      <w:pPr>
        <w:tabs>
          <w:tab w:val="num" w:pos="0"/>
        </w:tabs>
        <w:ind w:left="4604" w:hanging="360"/>
      </w:pPr>
      <w:rPr>
        <w:rFonts w:ascii="Wingdings" w:hAnsi="Wingdings"/>
        <w:sz w:val="20"/>
        <w:szCs w:val="20"/>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b w:val="0"/>
        <w:i w:val="0"/>
        <w:color w:val="auto"/>
        <w:sz w:val="20"/>
        <w:szCs w:val="20"/>
      </w:rPr>
    </w:lvl>
    <w:lvl w:ilvl="8">
      <w:start w:val="1"/>
      <w:numFmt w:val="bullet"/>
      <w:lvlText w:val=""/>
      <w:lvlJc w:val="left"/>
      <w:pPr>
        <w:tabs>
          <w:tab w:val="num" w:pos="0"/>
        </w:tabs>
        <w:ind w:left="6764" w:hanging="360"/>
      </w:pPr>
      <w:rPr>
        <w:rFonts w:ascii="Wingdings" w:hAnsi="Wingdings"/>
        <w:sz w:val="20"/>
        <w:szCs w:val="20"/>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644" w:hanging="360"/>
      </w:pPr>
    </w:lvl>
  </w:abstractNum>
  <w:abstractNum w:abstractNumId="23"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38BCCBF2"/>
    <w:name w:val="WW8Num25"/>
    <w:lvl w:ilvl="0">
      <w:start w:val="1"/>
      <w:numFmt w:val="lowerLetter"/>
      <w:lvlText w:val="%1)"/>
      <w:lvlJc w:val="left"/>
      <w:pPr>
        <w:tabs>
          <w:tab w:val="num" w:pos="720"/>
        </w:tabs>
        <w:ind w:left="720" w:hanging="360"/>
      </w:pPr>
      <w:rPr>
        <w:rFonts w:ascii="Trebuchet MS" w:eastAsia="Calibri" w:hAnsi="Trebuchet MS" w:cs="Palatino Linotyp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3A704688"/>
    <w:name w:val="WW8Num30"/>
    <w:lvl w:ilvl="0">
      <w:start w:val="1"/>
      <w:numFmt w:val="decimal"/>
      <w:lvlText w:val="%1."/>
      <w:lvlJc w:val="left"/>
      <w:pPr>
        <w:tabs>
          <w:tab w:val="num" w:pos="720"/>
        </w:tabs>
        <w:ind w:left="720" w:hanging="360"/>
      </w:pPr>
      <w:rPr>
        <w:rFonts w:ascii="Candara" w:eastAsia="Times New Roman" w:hAnsi="Candara" w:cs="Palatino Linotype"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20" w:hanging="360"/>
      </w:pPr>
    </w:lvl>
  </w:abstractNum>
  <w:abstractNum w:abstractNumId="31" w15:restartNumberingAfterBreak="0">
    <w:nsid w:val="00376A8B"/>
    <w:multiLevelType w:val="hybridMultilevel"/>
    <w:tmpl w:val="9A2642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19852D1"/>
    <w:multiLevelType w:val="hybridMultilevel"/>
    <w:tmpl w:val="CC101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DE7586"/>
    <w:multiLevelType w:val="hybridMultilevel"/>
    <w:tmpl w:val="AD400624"/>
    <w:lvl w:ilvl="0" w:tplc="089CC276">
      <w:start w:val="1"/>
      <w:numFmt w:val="decimal"/>
      <w:lvlText w:val="%1."/>
      <w:lvlJc w:val="left"/>
      <w:pPr>
        <w:ind w:left="720" w:hanging="360"/>
      </w:pPr>
      <w:rPr>
        <w:rFonts w:eastAsia="Calibri" w:cs="Palatino Linotype" w:hint="default"/>
        <w:b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94085D"/>
    <w:multiLevelType w:val="hybridMultilevel"/>
    <w:tmpl w:val="698448A2"/>
    <w:lvl w:ilvl="0" w:tplc="0415000F">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7B7375B"/>
    <w:multiLevelType w:val="hybridMultilevel"/>
    <w:tmpl w:val="735293E4"/>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080854CC"/>
    <w:multiLevelType w:val="hybridMultilevel"/>
    <w:tmpl w:val="A0DEF0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B7C4233"/>
    <w:multiLevelType w:val="hybridMultilevel"/>
    <w:tmpl w:val="750E2348"/>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119B1887"/>
    <w:multiLevelType w:val="hybridMultilevel"/>
    <w:tmpl w:val="5B240430"/>
    <w:lvl w:ilvl="0" w:tplc="04150011">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9" w15:restartNumberingAfterBreak="0">
    <w:nsid w:val="136B2B2F"/>
    <w:multiLevelType w:val="hybridMultilevel"/>
    <w:tmpl w:val="CC8A7CFE"/>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15644E3F"/>
    <w:multiLevelType w:val="hybridMultilevel"/>
    <w:tmpl w:val="3EB03724"/>
    <w:lvl w:ilvl="0" w:tplc="04150011">
      <w:start w:val="1"/>
      <w:numFmt w:val="decimal"/>
      <w:lvlText w:val="%1)"/>
      <w:lvlJc w:val="left"/>
      <w:pPr>
        <w:ind w:left="3275" w:hanging="360"/>
      </w:pPr>
    </w:lvl>
    <w:lvl w:ilvl="1" w:tplc="04150019" w:tentative="1">
      <w:start w:val="1"/>
      <w:numFmt w:val="lowerLetter"/>
      <w:lvlText w:val="%2."/>
      <w:lvlJc w:val="left"/>
      <w:pPr>
        <w:ind w:left="3995" w:hanging="360"/>
      </w:pPr>
    </w:lvl>
    <w:lvl w:ilvl="2" w:tplc="0415001B" w:tentative="1">
      <w:start w:val="1"/>
      <w:numFmt w:val="lowerRoman"/>
      <w:lvlText w:val="%3."/>
      <w:lvlJc w:val="right"/>
      <w:pPr>
        <w:ind w:left="4715" w:hanging="180"/>
      </w:pPr>
    </w:lvl>
    <w:lvl w:ilvl="3" w:tplc="0415000F" w:tentative="1">
      <w:start w:val="1"/>
      <w:numFmt w:val="decimal"/>
      <w:lvlText w:val="%4."/>
      <w:lvlJc w:val="left"/>
      <w:pPr>
        <w:ind w:left="5435" w:hanging="360"/>
      </w:pPr>
    </w:lvl>
    <w:lvl w:ilvl="4" w:tplc="04150019" w:tentative="1">
      <w:start w:val="1"/>
      <w:numFmt w:val="lowerLetter"/>
      <w:lvlText w:val="%5."/>
      <w:lvlJc w:val="left"/>
      <w:pPr>
        <w:ind w:left="6155" w:hanging="360"/>
      </w:pPr>
    </w:lvl>
    <w:lvl w:ilvl="5" w:tplc="0415001B" w:tentative="1">
      <w:start w:val="1"/>
      <w:numFmt w:val="lowerRoman"/>
      <w:lvlText w:val="%6."/>
      <w:lvlJc w:val="right"/>
      <w:pPr>
        <w:ind w:left="6875" w:hanging="180"/>
      </w:pPr>
    </w:lvl>
    <w:lvl w:ilvl="6" w:tplc="0415000F" w:tentative="1">
      <w:start w:val="1"/>
      <w:numFmt w:val="decimal"/>
      <w:lvlText w:val="%7."/>
      <w:lvlJc w:val="left"/>
      <w:pPr>
        <w:ind w:left="7595" w:hanging="360"/>
      </w:pPr>
    </w:lvl>
    <w:lvl w:ilvl="7" w:tplc="04150019" w:tentative="1">
      <w:start w:val="1"/>
      <w:numFmt w:val="lowerLetter"/>
      <w:lvlText w:val="%8."/>
      <w:lvlJc w:val="left"/>
      <w:pPr>
        <w:ind w:left="8315" w:hanging="360"/>
      </w:pPr>
    </w:lvl>
    <w:lvl w:ilvl="8" w:tplc="0415001B" w:tentative="1">
      <w:start w:val="1"/>
      <w:numFmt w:val="lowerRoman"/>
      <w:lvlText w:val="%9."/>
      <w:lvlJc w:val="right"/>
      <w:pPr>
        <w:ind w:left="9035" w:hanging="180"/>
      </w:pPr>
    </w:lvl>
  </w:abstractNum>
  <w:abstractNum w:abstractNumId="41" w15:restartNumberingAfterBreak="0">
    <w:nsid w:val="19CC5196"/>
    <w:multiLevelType w:val="hybridMultilevel"/>
    <w:tmpl w:val="955205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1D2B7A"/>
    <w:multiLevelType w:val="hybridMultilevel"/>
    <w:tmpl w:val="D0A4BE5C"/>
    <w:lvl w:ilvl="0" w:tplc="34A4C554">
      <w:start w:val="1"/>
      <w:numFmt w:val="decimal"/>
      <w:lvlText w:val="%1)"/>
      <w:lvlJc w:val="left"/>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43" w15:restartNumberingAfterBreak="0">
    <w:nsid w:val="1FE009B3"/>
    <w:multiLevelType w:val="hybridMultilevel"/>
    <w:tmpl w:val="B6E032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100D6F"/>
    <w:multiLevelType w:val="hybridMultilevel"/>
    <w:tmpl w:val="0E5069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5F552CE"/>
    <w:multiLevelType w:val="hybridMultilevel"/>
    <w:tmpl w:val="FE605E20"/>
    <w:lvl w:ilvl="0" w:tplc="03DA2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8B26F9F"/>
    <w:multiLevelType w:val="hybridMultilevel"/>
    <w:tmpl w:val="0030AB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8CD041A"/>
    <w:multiLevelType w:val="hybridMultilevel"/>
    <w:tmpl w:val="66867A10"/>
    <w:lvl w:ilvl="0" w:tplc="3B942D76">
      <w:start w:val="1"/>
      <w:numFmt w:val="decimal"/>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29543A57"/>
    <w:multiLevelType w:val="hybridMultilevel"/>
    <w:tmpl w:val="9F5ADB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B2D1562"/>
    <w:multiLevelType w:val="hybridMultilevel"/>
    <w:tmpl w:val="B7420128"/>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BD67BA6"/>
    <w:multiLevelType w:val="hybridMultilevel"/>
    <w:tmpl w:val="CB6EB5FE"/>
    <w:lvl w:ilvl="0" w:tplc="00000001">
      <w:start w:val="1"/>
      <w:numFmt w:val="bullet"/>
      <w:lvlText w:val="-"/>
      <w:lvlJc w:val="left"/>
      <w:pPr>
        <w:ind w:left="360" w:hanging="360"/>
      </w:pPr>
      <w:rPr>
        <w:rFonts w:ascii="Courier New" w:hAnsi="Courier New" w:cs="Courier New"/>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2EB20C79"/>
    <w:multiLevelType w:val="multilevel"/>
    <w:tmpl w:val="7AACAA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2F5B7EB5"/>
    <w:multiLevelType w:val="hybridMultilevel"/>
    <w:tmpl w:val="7032C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1D32CA4"/>
    <w:multiLevelType w:val="hybridMultilevel"/>
    <w:tmpl w:val="B5AE70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54F6190"/>
    <w:multiLevelType w:val="hybridMultilevel"/>
    <w:tmpl w:val="5824ECD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37D11B1C"/>
    <w:multiLevelType w:val="hybridMultilevel"/>
    <w:tmpl w:val="041E6DC6"/>
    <w:lvl w:ilvl="0" w:tplc="AB80F3A8">
      <w:start w:val="1"/>
      <w:numFmt w:val="decimal"/>
      <w:lvlText w:val="%1."/>
      <w:lvlJc w:val="left"/>
      <w:pPr>
        <w:ind w:left="360" w:hanging="360"/>
      </w:pPr>
      <w:rPr>
        <w:rFonts w:ascii="Arial" w:eastAsia="Calibri" w:hAnsi="Arial" w:cs="Arial"/>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80F443D"/>
    <w:multiLevelType w:val="hybridMultilevel"/>
    <w:tmpl w:val="29E460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9A3614F"/>
    <w:multiLevelType w:val="hybridMultilevel"/>
    <w:tmpl w:val="B02AAA78"/>
    <w:lvl w:ilvl="0" w:tplc="00000001">
      <w:start w:val="1"/>
      <w:numFmt w:val="bullet"/>
      <w:lvlText w:val="-"/>
      <w:lvlJc w:val="left"/>
      <w:pPr>
        <w:ind w:left="360" w:hanging="360"/>
      </w:pPr>
      <w:rPr>
        <w:rFonts w:ascii="Courier New" w:hAnsi="Courier New" w:cs="Courier New"/>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3FB552FD"/>
    <w:multiLevelType w:val="hybridMultilevel"/>
    <w:tmpl w:val="F4F4D2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B87E4B"/>
    <w:multiLevelType w:val="hybridMultilevel"/>
    <w:tmpl w:val="C772E4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21C7E8A"/>
    <w:multiLevelType w:val="hybridMultilevel"/>
    <w:tmpl w:val="ACB88574"/>
    <w:lvl w:ilvl="0" w:tplc="04150011">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6C6502"/>
    <w:multiLevelType w:val="hybridMultilevel"/>
    <w:tmpl w:val="81866C52"/>
    <w:lvl w:ilvl="0" w:tplc="00000001">
      <w:start w:val="1"/>
      <w:numFmt w:val="bullet"/>
      <w:lvlText w:val="-"/>
      <w:lvlJc w:val="left"/>
      <w:pPr>
        <w:ind w:left="720" w:hanging="360"/>
      </w:pPr>
      <w:rPr>
        <w:rFonts w:ascii="Courier New" w:hAnsi="Courier New" w:cs="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6B95FCD"/>
    <w:multiLevelType w:val="hybridMultilevel"/>
    <w:tmpl w:val="0A944D4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4C3C4DC5"/>
    <w:multiLevelType w:val="hybridMultilevel"/>
    <w:tmpl w:val="782EF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A1E81"/>
    <w:multiLevelType w:val="hybridMultilevel"/>
    <w:tmpl w:val="CABC07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2F0DB2"/>
    <w:multiLevelType w:val="hybridMultilevel"/>
    <w:tmpl w:val="197E68A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6" w15:restartNumberingAfterBreak="0">
    <w:nsid w:val="570C332B"/>
    <w:multiLevelType w:val="hybridMultilevel"/>
    <w:tmpl w:val="4622D33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577D0D47"/>
    <w:multiLevelType w:val="hybridMultilevel"/>
    <w:tmpl w:val="41827196"/>
    <w:lvl w:ilvl="0" w:tplc="04150011">
      <w:start w:val="1"/>
      <w:numFmt w:val="decimal"/>
      <w:lvlText w:val="%1)"/>
      <w:lvlJc w:val="left"/>
      <w:pPr>
        <w:ind w:left="735" w:hanging="360"/>
      </w:p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68" w15:restartNumberingAfterBreak="0">
    <w:nsid w:val="57872BC9"/>
    <w:multiLevelType w:val="hybridMultilevel"/>
    <w:tmpl w:val="0930EB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9420E88"/>
    <w:multiLevelType w:val="hybridMultilevel"/>
    <w:tmpl w:val="511633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9B52AB4"/>
    <w:multiLevelType w:val="hybridMultilevel"/>
    <w:tmpl w:val="4686D898"/>
    <w:lvl w:ilvl="0" w:tplc="3E06DB7C">
      <w:start w:val="1"/>
      <w:numFmt w:val="decimal"/>
      <w:lvlText w:val="%1."/>
      <w:lvlJc w:val="left"/>
      <w:pPr>
        <w:tabs>
          <w:tab w:val="num" w:pos="1571"/>
        </w:tabs>
        <w:ind w:left="1571" w:hanging="360"/>
      </w:pPr>
    </w:lvl>
    <w:lvl w:ilvl="1" w:tplc="00DE8212">
      <w:start w:val="1"/>
      <w:numFmt w:val="decimal"/>
      <w:lvlText w:val="%2)"/>
      <w:lvlJc w:val="left"/>
      <w:pPr>
        <w:tabs>
          <w:tab w:val="num" w:pos="2291"/>
        </w:tabs>
        <w:ind w:left="229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5BE81F9E"/>
    <w:multiLevelType w:val="multilevel"/>
    <w:tmpl w:val="52F850D4"/>
    <w:lvl w:ilvl="0">
      <w:start w:val="1"/>
      <w:numFmt w:val="decimal"/>
      <w:lvlText w:val="%1)"/>
      <w:lvlJc w:val="left"/>
      <w:pPr>
        <w:tabs>
          <w:tab w:val="num" w:pos="720"/>
        </w:tabs>
        <w:ind w:left="720" w:hanging="360"/>
      </w:pPr>
    </w:lvl>
    <w:lvl w:ilvl="1">
      <w:start w:val="1"/>
      <w:numFmt w:val="decimal"/>
      <w:lvlText w:val="%2)"/>
      <w:lvlJc w:val="left"/>
      <w:pPr>
        <w:tabs>
          <w:tab w:val="num" w:pos="655"/>
        </w:tabs>
        <w:ind w:left="655" w:hanging="360"/>
      </w:pPr>
    </w:lvl>
    <w:lvl w:ilvl="2">
      <w:start w:val="1"/>
      <w:numFmt w:val="decimal"/>
      <w:lvlText w:val="%3)"/>
      <w:lvlJc w:val="left"/>
      <w:pPr>
        <w:tabs>
          <w:tab w:val="num" w:pos="1015"/>
        </w:tabs>
        <w:ind w:left="1015" w:hanging="360"/>
      </w:pPr>
    </w:lvl>
    <w:lvl w:ilvl="3">
      <w:start w:val="1"/>
      <w:numFmt w:val="decimal"/>
      <w:lvlText w:val="%4)"/>
      <w:lvlJc w:val="left"/>
      <w:pPr>
        <w:tabs>
          <w:tab w:val="num" w:pos="1375"/>
        </w:tabs>
        <w:ind w:left="1375" w:hanging="360"/>
      </w:pPr>
    </w:lvl>
    <w:lvl w:ilvl="4">
      <w:start w:val="1"/>
      <w:numFmt w:val="decimal"/>
      <w:lvlText w:val="%5)"/>
      <w:lvlJc w:val="left"/>
      <w:pPr>
        <w:tabs>
          <w:tab w:val="num" w:pos="1735"/>
        </w:tabs>
        <w:ind w:left="1735" w:hanging="360"/>
      </w:pPr>
    </w:lvl>
    <w:lvl w:ilvl="5">
      <w:start w:val="1"/>
      <w:numFmt w:val="decimal"/>
      <w:lvlText w:val="%6)"/>
      <w:lvlJc w:val="left"/>
      <w:pPr>
        <w:tabs>
          <w:tab w:val="num" w:pos="2095"/>
        </w:tabs>
        <w:ind w:left="2095" w:hanging="360"/>
      </w:pPr>
    </w:lvl>
    <w:lvl w:ilvl="6">
      <w:start w:val="1"/>
      <w:numFmt w:val="decimal"/>
      <w:lvlText w:val="%7)"/>
      <w:lvlJc w:val="left"/>
      <w:pPr>
        <w:tabs>
          <w:tab w:val="num" w:pos="2455"/>
        </w:tabs>
        <w:ind w:left="2455" w:hanging="360"/>
      </w:pPr>
    </w:lvl>
    <w:lvl w:ilvl="7">
      <w:start w:val="1"/>
      <w:numFmt w:val="decimal"/>
      <w:lvlText w:val="%8)"/>
      <w:lvlJc w:val="left"/>
      <w:pPr>
        <w:tabs>
          <w:tab w:val="num" w:pos="2815"/>
        </w:tabs>
        <w:ind w:left="2815" w:hanging="360"/>
      </w:pPr>
    </w:lvl>
    <w:lvl w:ilvl="8">
      <w:start w:val="1"/>
      <w:numFmt w:val="decimal"/>
      <w:lvlText w:val="%9)"/>
      <w:lvlJc w:val="left"/>
      <w:pPr>
        <w:tabs>
          <w:tab w:val="num" w:pos="3175"/>
        </w:tabs>
        <w:ind w:left="3175" w:hanging="360"/>
      </w:pPr>
    </w:lvl>
  </w:abstractNum>
  <w:abstractNum w:abstractNumId="72" w15:restartNumberingAfterBreak="0">
    <w:nsid w:val="5D2516E2"/>
    <w:multiLevelType w:val="hybridMultilevel"/>
    <w:tmpl w:val="EB6EA0C6"/>
    <w:lvl w:ilvl="0" w:tplc="04150011">
      <w:start w:val="1"/>
      <w:numFmt w:val="decimal"/>
      <w:lvlText w:val="%1)"/>
      <w:lvlJc w:val="left"/>
      <w:pPr>
        <w:ind w:left="1004" w:hanging="360"/>
      </w:pPr>
    </w:lvl>
    <w:lvl w:ilvl="1" w:tplc="5C1CF32E">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5E71501D"/>
    <w:multiLevelType w:val="hybridMultilevel"/>
    <w:tmpl w:val="7A3253A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0974F7A"/>
    <w:multiLevelType w:val="hybridMultilevel"/>
    <w:tmpl w:val="8DAEC2E6"/>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0D80358"/>
    <w:multiLevelType w:val="hybridMultilevel"/>
    <w:tmpl w:val="DCFEB4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2076F06"/>
    <w:multiLevelType w:val="hybridMultilevel"/>
    <w:tmpl w:val="2C12FDB2"/>
    <w:lvl w:ilvl="0" w:tplc="04150011">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2C03AF6"/>
    <w:multiLevelType w:val="hybridMultilevel"/>
    <w:tmpl w:val="767E47CC"/>
    <w:lvl w:ilvl="0" w:tplc="04150011">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6E115F6"/>
    <w:multiLevelType w:val="hybridMultilevel"/>
    <w:tmpl w:val="802A4E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7BB34BE"/>
    <w:multiLevelType w:val="hybridMultilevel"/>
    <w:tmpl w:val="28767B3A"/>
    <w:lvl w:ilvl="0" w:tplc="04150011">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A272418"/>
    <w:multiLevelType w:val="hybridMultilevel"/>
    <w:tmpl w:val="E74E5E26"/>
    <w:lvl w:ilvl="0" w:tplc="70865A2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B446DE2"/>
    <w:multiLevelType w:val="hybridMultilevel"/>
    <w:tmpl w:val="66567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2350AD"/>
    <w:multiLevelType w:val="hybridMultilevel"/>
    <w:tmpl w:val="0B7E4FD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0A1179D"/>
    <w:multiLevelType w:val="multilevel"/>
    <w:tmpl w:val="DE40E1BC"/>
    <w:lvl w:ilvl="0">
      <w:start w:val="1"/>
      <w:numFmt w:val="decimal"/>
      <w:lvlText w:val="%1."/>
      <w:lvlJc w:val="left"/>
      <w:pPr>
        <w:ind w:left="360" w:hanging="360"/>
      </w:pPr>
      <w:rPr>
        <w:rFonts w:ascii="Trebuchet MS" w:eastAsia="Calibri" w:hAnsi="Trebuchet MS" w:cs="Calibri"/>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721C65FF"/>
    <w:multiLevelType w:val="hybridMultilevel"/>
    <w:tmpl w:val="D772EB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26F56B3"/>
    <w:multiLevelType w:val="hybridMultilevel"/>
    <w:tmpl w:val="AD3A04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B0E2A60"/>
    <w:multiLevelType w:val="hybridMultilevel"/>
    <w:tmpl w:val="F7C63136"/>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7CC44BDE"/>
    <w:multiLevelType w:val="hybridMultilevel"/>
    <w:tmpl w:val="71A44510"/>
    <w:lvl w:ilvl="0" w:tplc="E58CD51A">
      <w:start w:val="1"/>
      <w:numFmt w:val="decimal"/>
      <w:lvlText w:val="%1."/>
      <w:lvlJc w:val="left"/>
      <w:pPr>
        <w:ind w:left="720" w:hanging="360"/>
      </w:pPr>
      <w:rPr>
        <w:rFonts w:eastAsia="Calibri" w:cs="Palatino Linotype"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546529"/>
    <w:multiLevelType w:val="hybridMultilevel"/>
    <w:tmpl w:val="D3C234F0"/>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3"/>
  </w:num>
  <w:num w:numId="33">
    <w:abstractNumId w:val="57"/>
  </w:num>
  <w:num w:numId="34">
    <w:abstractNumId w:val="50"/>
  </w:num>
  <w:num w:numId="35">
    <w:abstractNumId w:val="61"/>
  </w:num>
  <w:num w:numId="36">
    <w:abstractNumId w:val="87"/>
  </w:num>
  <w:num w:numId="37">
    <w:abstractNumId w:val="51"/>
  </w:num>
  <w:num w:numId="38">
    <w:abstractNumId w:val="83"/>
  </w:num>
  <w:num w:numId="39">
    <w:abstractNumId w:val="3"/>
  </w:num>
  <w:num w:numId="40">
    <w:abstractNumId w:val="73"/>
  </w:num>
  <w:num w:numId="41">
    <w:abstractNumId w:val="32"/>
  </w:num>
  <w:num w:numId="42">
    <w:abstractNumId w:val="40"/>
  </w:num>
  <w:num w:numId="43">
    <w:abstractNumId w:val="45"/>
  </w:num>
  <w:num w:numId="44">
    <w:abstractNumId w:val="63"/>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2"/>
  </w:num>
  <w:num w:numId="49">
    <w:abstractNumId w:val="47"/>
  </w:num>
  <w:num w:numId="50">
    <w:abstractNumId w:val="31"/>
  </w:num>
  <w:num w:numId="51">
    <w:abstractNumId w:val="65"/>
  </w:num>
  <w:num w:numId="52">
    <w:abstractNumId w:val="43"/>
  </w:num>
  <w:num w:numId="53">
    <w:abstractNumId w:val="42"/>
  </w:num>
  <w:num w:numId="54">
    <w:abstractNumId w:val="71"/>
  </w:num>
  <w:num w:numId="55">
    <w:abstractNumId w:val="74"/>
  </w:num>
  <w:num w:numId="56">
    <w:abstractNumId w:val="49"/>
  </w:num>
  <w:num w:numId="57">
    <w:abstractNumId w:val="62"/>
  </w:num>
  <w:num w:numId="58">
    <w:abstractNumId w:val="66"/>
  </w:num>
  <w:num w:numId="59">
    <w:abstractNumId w:val="54"/>
  </w:num>
  <w:num w:numId="60">
    <w:abstractNumId w:val="80"/>
  </w:num>
  <w:num w:numId="61">
    <w:abstractNumId w:val="34"/>
  </w:num>
  <w:num w:numId="62">
    <w:abstractNumId w:val="79"/>
  </w:num>
  <w:num w:numId="63">
    <w:abstractNumId w:val="84"/>
  </w:num>
  <w:num w:numId="64">
    <w:abstractNumId w:val="52"/>
  </w:num>
  <w:num w:numId="65">
    <w:abstractNumId w:val="82"/>
  </w:num>
  <w:num w:numId="66">
    <w:abstractNumId w:val="77"/>
  </w:num>
  <w:num w:numId="67">
    <w:abstractNumId w:val="86"/>
  </w:num>
  <w:num w:numId="68">
    <w:abstractNumId w:val="81"/>
  </w:num>
  <w:num w:numId="69">
    <w:abstractNumId w:val="37"/>
  </w:num>
  <w:num w:numId="70">
    <w:abstractNumId w:val="64"/>
  </w:num>
  <w:num w:numId="71">
    <w:abstractNumId w:val="41"/>
  </w:num>
  <w:num w:numId="72">
    <w:abstractNumId w:val="56"/>
  </w:num>
  <w:num w:numId="73">
    <w:abstractNumId w:val="76"/>
  </w:num>
  <w:num w:numId="74">
    <w:abstractNumId w:val="35"/>
  </w:num>
  <w:num w:numId="75">
    <w:abstractNumId w:val="60"/>
  </w:num>
  <w:num w:numId="76">
    <w:abstractNumId w:val="88"/>
  </w:num>
  <w:num w:numId="77">
    <w:abstractNumId w:val="46"/>
  </w:num>
  <w:num w:numId="78">
    <w:abstractNumId w:val="69"/>
  </w:num>
  <w:num w:numId="79">
    <w:abstractNumId w:val="68"/>
  </w:num>
  <w:num w:numId="80">
    <w:abstractNumId w:val="55"/>
  </w:num>
  <w:num w:numId="81">
    <w:abstractNumId w:val="85"/>
  </w:num>
  <w:num w:numId="82">
    <w:abstractNumId w:val="75"/>
  </w:num>
  <w:num w:numId="83">
    <w:abstractNumId w:val="58"/>
  </w:num>
  <w:num w:numId="84">
    <w:abstractNumId w:val="59"/>
  </w:num>
  <w:num w:numId="85">
    <w:abstractNumId w:val="53"/>
  </w:num>
  <w:num w:numId="86">
    <w:abstractNumId w:val="48"/>
  </w:num>
  <w:num w:numId="87">
    <w:abstractNumId w:val="38"/>
  </w:num>
  <w:num w:numId="88">
    <w:abstractNumId w:val="67"/>
  </w:num>
  <w:num w:numId="89">
    <w:abstractNumId w:val="36"/>
  </w:num>
  <w:num w:numId="90">
    <w:abstractNumId w:val="78"/>
  </w:num>
  <w:num w:numId="91">
    <w:abstractNumId w:val="44"/>
  </w:num>
  <w:num w:numId="92">
    <w:abstractNumId w:val="39"/>
  </w:num>
  <w:num w:numId="93">
    <w:abstractNumId w:val="64"/>
    <w:lvlOverride w:ilvl="0">
      <w:lvl w:ilvl="0" w:tplc="04150011">
        <w:start w:val="1"/>
        <w:numFmt w:val="decimal"/>
        <w:lvlText w:val="%1)"/>
        <w:lvlJc w:val="left"/>
        <w:pPr>
          <w:ind w:left="72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5E"/>
    <w:rsid w:val="000025D1"/>
    <w:rsid w:val="000054DD"/>
    <w:rsid w:val="00006860"/>
    <w:rsid w:val="000157F1"/>
    <w:rsid w:val="0001749F"/>
    <w:rsid w:val="000208FF"/>
    <w:rsid w:val="00022376"/>
    <w:rsid w:val="00023310"/>
    <w:rsid w:val="00032BDF"/>
    <w:rsid w:val="00033ADA"/>
    <w:rsid w:val="00041803"/>
    <w:rsid w:val="00052703"/>
    <w:rsid w:val="00052DF6"/>
    <w:rsid w:val="000566BC"/>
    <w:rsid w:val="00056CA5"/>
    <w:rsid w:val="0006485A"/>
    <w:rsid w:val="00065EA1"/>
    <w:rsid w:val="00065EFC"/>
    <w:rsid w:val="000737CE"/>
    <w:rsid w:val="00073FEF"/>
    <w:rsid w:val="000742D4"/>
    <w:rsid w:val="00075ED2"/>
    <w:rsid w:val="00082B5B"/>
    <w:rsid w:val="000838AF"/>
    <w:rsid w:val="000858DC"/>
    <w:rsid w:val="00085A6B"/>
    <w:rsid w:val="00087EBF"/>
    <w:rsid w:val="00091FB7"/>
    <w:rsid w:val="000A2CD9"/>
    <w:rsid w:val="000A3B37"/>
    <w:rsid w:val="000A412F"/>
    <w:rsid w:val="000B1967"/>
    <w:rsid w:val="000B2CB3"/>
    <w:rsid w:val="000C3559"/>
    <w:rsid w:val="000C4157"/>
    <w:rsid w:val="000C4724"/>
    <w:rsid w:val="000D0327"/>
    <w:rsid w:val="000D0438"/>
    <w:rsid w:val="000D156C"/>
    <w:rsid w:val="000D48EB"/>
    <w:rsid w:val="000D7F9B"/>
    <w:rsid w:val="000E2966"/>
    <w:rsid w:val="000E3AEB"/>
    <w:rsid w:val="000E6CB1"/>
    <w:rsid w:val="000F3291"/>
    <w:rsid w:val="001033B1"/>
    <w:rsid w:val="00106C93"/>
    <w:rsid w:val="0011410B"/>
    <w:rsid w:val="00126BFC"/>
    <w:rsid w:val="00132EE1"/>
    <w:rsid w:val="00135835"/>
    <w:rsid w:val="00135C86"/>
    <w:rsid w:val="001367FF"/>
    <w:rsid w:val="001371C6"/>
    <w:rsid w:val="00137976"/>
    <w:rsid w:val="00143255"/>
    <w:rsid w:val="00145F80"/>
    <w:rsid w:val="001467F7"/>
    <w:rsid w:val="00156054"/>
    <w:rsid w:val="0015619A"/>
    <w:rsid w:val="00160646"/>
    <w:rsid w:val="00167DA9"/>
    <w:rsid w:val="00171993"/>
    <w:rsid w:val="0018327B"/>
    <w:rsid w:val="00184599"/>
    <w:rsid w:val="00184878"/>
    <w:rsid w:val="00185626"/>
    <w:rsid w:val="00185B77"/>
    <w:rsid w:val="00187970"/>
    <w:rsid w:val="001A0122"/>
    <w:rsid w:val="001A59E6"/>
    <w:rsid w:val="001A76D6"/>
    <w:rsid w:val="001B01BC"/>
    <w:rsid w:val="001B09B0"/>
    <w:rsid w:val="001B1E78"/>
    <w:rsid w:val="001D113A"/>
    <w:rsid w:val="001D43B8"/>
    <w:rsid w:val="001E269F"/>
    <w:rsid w:val="001F5408"/>
    <w:rsid w:val="001F6AB9"/>
    <w:rsid w:val="00213DD0"/>
    <w:rsid w:val="00214AB9"/>
    <w:rsid w:val="00214B86"/>
    <w:rsid w:val="0022439B"/>
    <w:rsid w:val="002249C6"/>
    <w:rsid w:val="002308E9"/>
    <w:rsid w:val="00231B16"/>
    <w:rsid w:val="00232F84"/>
    <w:rsid w:val="0023367C"/>
    <w:rsid w:val="00236C61"/>
    <w:rsid w:val="0024344C"/>
    <w:rsid w:val="00244D70"/>
    <w:rsid w:val="00247A01"/>
    <w:rsid w:val="00251357"/>
    <w:rsid w:val="00253422"/>
    <w:rsid w:val="00254886"/>
    <w:rsid w:val="00264C95"/>
    <w:rsid w:val="00273110"/>
    <w:rsid w:val="00275FEF"/>
    <w:rsid w:val="00282992"/>
    <w:rsid w:val="00284216"/>
    <w:rsid w:val="0028482A"/>
    <w:rsid w:val="00286AE4"/>
    <w:rsid w:val="0028756A"/>
    <w:rsid w:val="002953AB"/>
    <w:rsid w:val="002A0A30"/>
    <w:rsid w:val="002A6F6F"/>
    <w:rsid w:val="002B30CC"/>
    <w:rsid w:val="002B5432"/>
    <w:rsid w:val="002B6F45"/>
    <w:rsid w:val="002B7022"/>
    <w:rsid w:val="002C496E"/>
    <w:rsid w:val="002C4A2C"/>
    <w:rsid w:val="002C530E"/>
    <w:rsid w:val="002D34D8"/>
    <w:rsid w:val="002D3836"/>
    <w:rsid w:val="002E5899"/>
    <w:rsid w:val="002E64D7"/>
    <w:rsid w:val="002E727D"/>
    <w:rsid w:val="002F1C0B"/>
    <w:rsid w:val="002F4DA5"/>
    <w:rsid w:val="002F52A8"/>
    <w:rsid w:val="002F5979"/>
    <w:rsid w:val="0030045E"/>
    <w:rsid w:val="00301CC5"/>
    <w:rsid w:val="003064E8"/>
    <w:rsid w:val="003111DB"/>
    <w:rsid w:val="00320855"/>
    <w:rsid w:val="00321435"/>
    <w:rsid w:val="00326581"/>
    <w:rsid w:val="00331F72"/>
    <w:rsid w:val="003507AE"/>
    <w:rsid w:val="003574D4"/>
    <w:rsid w:val="00364A4B"/>
    <w:rsid w:val="0036644A"/>
    <w:rsid w:val="00373817"/>
    <w:rsid w:val="00383017"/>
    <w:rsid w:val="00385ABC"/>
    <w:rsid w:val="00386C54"/>
    <w:rsid w:val="00387308"/>
    <w:rsid w:val="00390130"/>
    <w:rsid w:val="003924DD"/>
    <w:rsid w:val="00393F93"/>
    <w:rsid w:val="00394CE7"/>
    <w:rsid w:val="003A00F1"/>
    <w:rsid w:val="003A381D"/>
    <w:rsid w:val="003B68FE"/>
    <w:rsid w:val="003B705D"/>
    <w:rsid w:val="003B772A"/>
    <w:rsid w:val="003C2189"/>
    <w:rsid w:val="003D2FA5"/>
    <w:rsid w:val="003E31A0"/>
    <w:rsid w:val="003E4FC3"/>
    <w:rsid w:val="003F2B38"/>
    <w:rsid w:val="003F4DB4"/>
    <w:rsid w:val="0040074F"/>
    <w:rsid w:val="004056F1"/>
    <w:rsid w:val="004107A5"/>
    <w:rsid w:val="0041274C"/>
    <w:rsid w:val="004136A4"/>
    <w:rsid w:val="00414BCF"/>
    <w:rsid w:val="00416032"/>
    <w:rsid w:val="00421976"/>
    <w:rsid w:val="00434DCC"/>
    <w:rsid w:val="00435657"/>
    <w:rsid w:val="004356C4"/>
    <w:rsid w:val="004362D5"/>
    <w:rsid w:val="0044079A"/>
    <w:rsid w:val="00450481"/>
    <w:rsid w:val="00454F21"/>
    <w:rsid w:val="00454F42"/>
    <w:rsid w:val="00455115"/>
    <w:rsid w:val="00455788"/>
    <w:rsid w:val="00455DA7"/>
    <w:rsid w:val="004565BB"/>
    <w:rsid w:val="0046277C"/>
    <w:rsid w:val="004705D5"/>
    <w:rsid w:val="00475410"/>
    <w:rsid w:val="00484F11"/>
    <w:rsid w:val="0048624A"/>
    <w:rsid w:val="00491991"/>
    <w:rsid w:val="00493641"/>
    <w:rsid w:val="004A2193"/>
    <w:rsid w:val="004A23EE"/>
    <w:rsid w:val="004A6FA6"/>
    <w:rsid w:val="004B1D75"/>
    <w:rsid w:val="004B422B"/>
    <w:rsid w:val="004B49DF"/>
    <w:rsid w:val="004B5D04"/>
    <w:rsid w:val="004C0128"/>
    <w:rsid w:val="004C246D"/>
    <w:rsid w:val="004D3806"/>
    <w:rsid w:val="004D41E3"/>
    <w:rsid w:val="004D729D"/>
    <w:rsid w:val="004E0647"/>
    <w:rsid w:val="004E356E"/>
    <w:rsid w:val="004E4F81"/>
    <w:rsid w:val="004F012D"/>
    <w:rsid w:val="004F034D"/>
    <w:rsid w:val="005019A4"/>
    <w:rsid w:val="00506104"/>
    <w:rsid w:val="005061B2"/>
    <w:rsid w:val="005160B2"/>
    <w:rsid w:val="00521C64"/>
    <w:rsid w:val="00523AE8"/>
    <w:rsid w:val="00531FF8"/>
    <w:rsid w:val="00533A22"/>
    <w:rsid w:val="0053569C"/>
    <w:rsid w:val="00536BE5"/>
    <w:rsid w:val="00540C9C"/>
    <w:rsid w:val="0054364A"/>
    <w:rsid w:val="00553023"/>
    <w:rsid w:val="00553E6A"/>
    <w:rsid w:val="005551DE"/>
    <w:rsid w:val="00561305"/>
    <w:rsid w:val="005645E7"/>
    <w:rsid w:val="005676FE"/>
    <w:rsid w:val="00575F55"/>
    <w:rsid w:val="00576DA3"/>
    <w:rsid w:val="0058561B"/>
    <w:rsid w:val="00593E25"/>
    <w:rsid w:val="00595EF8"/>
    <w:rsid w:val="00597E95"/>
    <w:rsid w:val="005A4D3D"/>
    <w:rsid w:val="005B0314"/>
    <w:rsid w:val="005B2224"/>
    <w:rsid w:val="005C1122"/>
    <w:rsid w:val="005C1DF3"/>
    <w:rsid w:val="005C4EBE"/>
    <w:rsid w:val="005D0084"/>
    <w:rsid w:val="005D4D35"/>
    <w:rsid w:val="005D6087"/>
    <w:rsid w:val="005D6996"/>
    <w:rsid w:val="005E1128"/>
    <w:rsid w:val="005E7A57"/>
    <w:rsid w:val="005F725C"/>
    <w:rsid w:val="00604A27"/>
    <w:rsid w:val="00613B3C"/>
    <w:rsid w:val="0061671E"/>
    <w:rsid w:val="00617C97"/>
    <w:rsid w:val="00624A98"/>
    <w:rsid w:val="00631553"/>
    <w:rsid w:val="006337B8"/>
    <w:rsid w:val="0064125A"/>
    <w:rsid w:val="0064141A"/>
    <w:rsid w:val="006437C5"/>
    <w:rsid w:val="00644205"/>
    <w:rsid w:val="006462E4"/>
    <w:rsid w:val="0065067A"/>
    <w:rsid w:val="006625D7"/>
    <w:rsid w:val="006633A9"/>
    <w:rsid w:val="006660C8"/>
    <w:rsid w:val="00667765"/>
    <w:rsid w:val="006729FE"/>
    <w:rsid w:val="00672AAE"/>
    <w:rsid w:val="006775FA"/>
    <w:rsid w:val="0068209B"/>
    <w:rsid w:val="00682EBD"/>
    <w:rsid w:val="006855D9"/>
    <w:rsid w:val="0068602E"/>
    <w:rsid w:val="0069698B"/>
    <w:rsid w:val="00697BE8"/>
    <w:rsid w:val="006B14EA"/>
    <w:rsid w:val="006B2C38"/>
    <w:rsid w:val="006C1874"/>
    <w:rsid w:val="006C45ED"/>
    <w:rsid w:val="006C4889"/>
    <w:rsid w:val="006C5371"/>
    <w:rsid w:val="006C7304"/>
    <w:rsid w:val="006D035D"/>
    <w:rsid w:val="006D2B0E"/>
    <w:rsid w:val="006D5449"/>
    <w:rsid w:val="006D58B3"/>
    <w:rsid w:val="006D71F6"/>
    <w:rsid w:val="006D7607"/>
    <w:rsid w:val="006E27DF"/>
    <w:rsid w:val="006F2CA7"/>
    <w:rsid w:val="007111B7"/>
    <w:rsid w:val="0071261A"/>
    <w:rsid w:val="00717F31"/>
    <w:rsid w:val="007213CB"/>
    <w:rsid w:val="007225CF"/>
    <w:rsid w:val="00733C23"/>
    <w:rsid w:val="00742C59"/>
    <w:rsid w:val="007455AA"/>
    <w:rsid w:val="00757475"/>
    <w:rsid w:val="00764960"/>
    <w:rsid w:val="0077229A"/>
    <w:rsid w:val="0077283E"/>
    <w:rsid w:val="00793AF7"/>
    <w:rsid w:val="007A02AD"/>
    <w:rsid w:val="007A1C7C"/>
    <w:rsid w:val="007A25BA"/>
    <w:rsid w:val="007A65AC"/>
    <w:rsid w:val="007A6C7F"/>
    <w:rsid w:val="007B6FA1"/>
    <w:rsid w:val="007B78D2"/>
    <w:rsid w:val="007C0F5A"/>
    <w:rsid w:val="007D28C8"/>
    <w:rsid w:val="007D6ED6"/>
    <w:rsid w:val="007E346D"/>
    <w:rsid w:val="007E6387"/>
    <w:rsid w:val="007E6A67"/>
    <w:rsid w:val="007F2C1E"/>
    <w:rsid w:val="007F5083"/>
    <w:rsid w:val="007F63DD"/>
    <w:rsid w:val="007F78AF"/>
    <w:rsid w:val="0080306E"/>
    <w:rsid w:val="00803B16"/>
    <w:rsid w:val="00804323"/>
    <w:rsid w:val="00812B24"/>
    <w:rsid w:val="008130D6"/>
    <w:rsid w:val="0083022F"/>
    <w:rsid w:val="0083033F"/>
    <w:rsid w:val="008308DA"/>
    <w:rsid w:val="00842C47"/>
    <w:rsid w:val="00844372"/>
    <w:rsid w:val="0084506D"/>
    <w:rsid w:val="00851275"/>
    <w:rsid w:val="00851C18"/>
    <w:rsid w:val="00852BE1"/>
    <w:rsid w:val="008643C2"/>
    <w:rsid w:val="008643F4"/>
    <w:rsid w:val="00871290"/>
    <w:rsid w:val="008821DC"/>
    <w:rsid w:val="008830F8"/>
    <w:rsid w:val="00886310"/>
    <w:rsid w:val="00892922"/>
    <w:rsid w:val="00894C07"/>
    <w:rsid w:val="008A033D"/>
    <w:rsid w:val="008A66CA"/>
    <w:rsid w:val="008B1BA9"/>
    <w:rsid w:val="008B43E5"/>
    <w:rsid w:val="008C07B2"/>
    <w:rsid w:val="008C1C1B"/>
    <w:rsid w:val="008C4973"/>
    <w:rsid w:val="008C6BBD"/>
    <w:rsid w:val="008D7061"/>
    <w:rsid w:val="008E0CBF"/>
    <w:rsid w:val="008E2EAA"/>
    <w:rsid w:val="008E3084"/>
    <w:rsid w:val="008E3BC5"/>
    <w:rsid w:val="008E5481"/>
    <w:rsid w:val="008F0868"/>
    <w:rsid w:val="008F337C"/>
    <w:rsid w:val="008F7BB7"/>
    <w:rsid w:val="00914CB5"/>
    <w:rsid w:val="00922B78"/>
    <w:rsid w:val="00940623"/>
    <w:rsid w:val="009410E4"/>
    <w:rsid w:val="009438B4"/>
    <w:rsid w:val="009503AF"/>
    <w:rsid w:val="00954628"/>
    <w:rsid w:val="00956566"/>
    <w:rsid w:val="00957E80"/>
    <w:rsid w:val="00960B26"/>
    <w:rsid w:val="00986272"/>
    <w:rsid w:val="009951A9"/>
    <w:rsid w:val="00997A15"/>
    <w:rsid w:val="009A1E00"/>
    <w:rsid w:val="009A2D0F"/>
    <w:rsid w:val="009A346E"/>
    <w:rsid w:val="009B19E8"/>
    <w:rsid w:val="009B3DA8"/>
    <w:rsid w:val="009B42DC"/>
    <w:rsid w:val="009B5EB9"/>
    <w:rsid w:val="009C0E31"/>
    <w:rsid w:val="009C18EB"/>
    <w:rsid w:val="009C7204"/>
    <w:rsid w:val="009D0336"/>
    <w:rsid w:val="009D42A3"/>
    <w:rsid w:val="009D56C5"/>
    <w:rsid w:val="009E0783"/>
    <w:rsid w:val="009E7365"/>
    <w:rsid w:val="009E7EE5"/>
    <w:rsid w:val="00A05ED4"/>
    <w:rsid w:val="00A076D8"/>
    <w:rsid w:val="00A21849"/>
    <w:rsid w:val="00A21EF7"/>
    <w:rsid w:val="00A22BBB"/>
    <w:rsid w:val="00A237F3"/>
    <w:rsid w:val="00A35F7C"/>
    <w:rsid w:val="00A41994"/>
    <w:rsid w:val="00A43A0F"/>
    <w:rsid w:val="00A4484A"/>
    <w:rsid w:val="00A466EF"/>
    <w:rsid w:val="00A51D67"/>
    <w:rsid w:val="00A53B8F"/>
    <w:rsid w:val="00A56FB7"/>
    <w:rsid w:val="00A61D92"/>
    <w:rsid w:val="00A75A3C"/>
    <w:rsid w:val="00A773C9"/>
    <w:rsid w:val="00A77D4E"/>
    <w:rsid w:val="00A80F6F"/>
    <w:rsid w:val="00A854EC"/>
    <w:rsid w:val="00A928B6"/>
    <w:rsid w:val="00A92FBB"/>
    <w:rsid w:val="00A94810"/>
    <w:rsid w:val="00A94987"/>
    <w:rsid w:val="00AA04B7"/>
    <w:rsid w:val="00AA4867"/>
    <w:rsid w:val="00AB07A3"/>
    <w:rsid w:val="00AB74B0"/>
    <w:rsid w:val="00AC3894"/>
    <w:rsid w:val="00AC53FC"/>
    <w:rsid w:val="00AC60B7"/>
    <w:rsid w:val="00AC61A5"/>
    <w:rsid w:val="00AC6787"/>
    <w:rsid w:val="00AD50D8"/>
    <w:rsid w:val="00AD6229"/>
    <w:rsid w:val="00AD7439"/>
    <w:rsid w:val="00AE17DC"/>
    <w:rsid w:val="00AE209E"/>
    <w:rsid w:val="00AE4E23"/>
    <w:rsid w:val="00AE5743"/>
    <w:rsid w:val="00AF1A0A"/>
    <w:rsid w:val="00B0029D"/>
    <w:rsid w:val="00B05752"/>
    <w:rsid w:val="00B106D1"/>
    <w:rsid w:val="00B244C7"/>
    <w:rsid w:val="00B24978"/>
    <w:rsid w:val="00B3443C"/>
    <w:rsid w:val="00B36497"/>
    <w:rsid w:val="00B40A01"/>
    <w:rsid w:val="00B466AD"/>
    <w:rsid w:val="00B504FF"/>
    <w:rsid w:val="00B50837"/>
    <w:rsid w:val="00B52D7C"/>
    <w:rsid w:val="00B5347B"/>
    <w:rsid w:val="00B545A0"/>
    <w:rsid w:val="00B54A03"/>
    <w:rsid w:val="00B6376F"/>
    <w:rsid w:val="00B661A5"/>
    <w:rsid w:val="00B669CF"/>
    <w:rsid w:val="00B670FA"/>
    <w:rsid w:val="00B72F90"/>
    <w:rsid w:val="00B742C9"/>
    <w:rsid w:val="00B827FE"/>
    <w:rsid w:val="00B84047"/>
    <w:rsid w:val="00B84E96"/>
    <w:rsid w:val="00B85963"/>
    <w:rsid w:val="00B9215A"/>
    <w:rsid w:val="00B94295"/>
    <w:rsid w:val="00BA181B"/>
    <w:rsid w:val="00BA576C"/>
    <w:rsid w:val="00BA6094"/>
    <w:rsid w:val="00BC2222"/>
    <w:rsid w:val="00BC2577"/>
    <w:rsid w:val="00BC407C"/>
    <w:rsid w:val="00BC5C25"/>
    <w:rsid w:val="00BE3297"/>
    <w:rsid w:val="00BE7ABC"/>
    <w:rsid w:val="00BE7CB0"/>
    <w:rsid w:val="00C03ACA"/>
    <w:rsid w:val="00C132C6"/>
    <w:rsid w:val="00C1352F"/>
    <w:rsid w:val="00C14C91"/>
    <w:rsid w:val="00C25609"/>
    <w:rsid w:val="00C276DA"/>
    <w:rsid w:val="00C3214A"/>
    <w:rsid w:val="00C369A3"/>
    <w:rsid w:val="00C43025"/>
    <w:rsid w:val="00C43466"/>
    <w:rsid w:val="00C468E7"/>
    <w:rsid w:val="00C50EB0"/>
    <w:rsid w:val="00C52988"/>
    <w:rsid w:val="00C5665D"/>
    <w:rsid w:val="00C6354E"/>
    <w:rsid w:val="00C7646C"/>
    <w:rsid w:val="00C77DB1"/>
    <w:rsid w:val="00C81EBB"/>
    <w:rsid w:val="00C8337E"/>
    <w:rsid w:val="00C83ED4"/>
    <w:rsid w:val="00C8573D"/>
    <w:rsid w:val="00C92CB6"/>
    <w:rsid w:val="00C9500C"/>
    <w:rsid w:val="00CA3A9D"/>
    <w:rsid w:val="00CA6352"/>
    <w:rsid w:val="00CB1198"/>
    <w:rsid w:val="00CB3057"/>
    <w:rsid w:val="00CB660E"/>
    <w:rsid w:val="00CC088D"/>
    <w:rsid w:val="00CC1F9E"/>
    <w:rsid w:val="00CC2CD8"/>
    <w:rsid w:val="00CC37F7"/>
    <w:rsid w:val="00CD1F54"/>
    <w:rsid w:val="00CD640A"/>
    <w:rsid w:val="00CD66BF"/>
    <w:rsid w:val="00CE2323"/>
    <w:rsid w:val="00CE58B7"/>
    <w:rsid w:val="00D0426D"/>
    <w:rsid w:val="00D044EF"/>
    <w:rsid w:val="00D11667"/>
    <w:rsid w:val="00D12359"/>
    <w:rsid w:val="00D14494"/>
    <w:rsid w:val="00D148AC"/>
    <w:rsid w:val="00D16B21"/>
    <w:rsid w:val="00D21E02"/>
    <w:rsid w:val="00D2224B"/>
    <w:rsid w:val="00D22595"/>
    <w:rsid w:val="00D24B9F"/>
    <w:rsid w:val="00D25261"/>
    <w:rsid w:val="00D4161C"/>
    <w:rsid w:val="00D50DF3"/>
    <w:rsid w:val="00D63328"/>
    <w:rsid w:val="00D64929"/>
    <w:rsid w:val="00D7643C"/>
    <w:rsid w:val="00D878AA"/>
    <w:rsid w:val="00D90D46"/>
    <w:rsid w:val="00DA0966"/>
    <w:rsid w:val="00DA215C"/>
    <w:rsid w:val="00DA66B9"/>
    <w:rsid w:val="00DB2C52"/>
    <w:rsid w:val="00DB4E02"/>
    <w:rsid w:val="00DB516B"/>
    <w:rsid w:val="00DC3EC6"/>
    <w:rsid w:val="00DC43D2"/>
    <w:rsid w:val="00DC5A43"/>
    <w:rsid w:val="00DD10D2"/>
    <w:rsid w:val="00DE0CD5"/>
    <w:rsid w:val="00DE2860"/>
    <w:rsid w:val="00DF5D4A"/>
    <w:rsid w:val="00DF793A"/>
    <w:rsid w:val="00E066CA"/>
    <w:rsid w:val="00E1678E"/>
    <w:rsid w:val="00E24C1E"/>
    <w:rsid w:val="00E25108"/>
    <w:rsid w:val="00E378A2"/>
    <w:rsid w:val="00E42F52"/>
    <w:rsid w:val="00E4538E"/>
    <w:rsid w:val="00E45CA7"/>
    <w:rsid w:val="00E5617F"/>
    <w:rsid w:val="00E574A0"/>
    <w:rsid w:val="00E62A82"/>
    <w:rsid w:val="00E65465"/>
    <w:rsid w:val="00E66121"/>
    <w:rsid w:val="00E7257C"/>
    <w:rsid w:val="00E82ECA"/>
    <w:rsid w:val="00E864A6"/>
    <w:rsid w:val="00E87224"/>
    <w:rsid w:val="00E918DC"/>
    <w:rsid w:val="00E93B04"/>
    <w:rsid w:val="00E93B9D"/>
    <w:rsid w:val="00E9483C"/>
    <w:rsid w:val="00E9533F"/>
    <w:rsid w:val="00E96367"/>
    <w:rsid w:val="00EB1B1E"/>
    <w:rsid w:val="00EB5F1B"/>
    <w:rsid w:val="00EC22BF"/>
    <w:rsid w:val="00EC3B60"/>
    <w:rsid w:val="00EC4164"/>
    <w:rsid w:val="00ED602E"/>
    <w:rsid w:val="00EE1500"/>
    <w:rsid w:val="00EF1B84"/>
    <w:rsid w:val="00EF4B2F"/>
    <w:rsid w:val="00F0213D"/>
    <w:rsid w:val="00F0608F"/>
    <w:rsid w:val="00F1029B"/>
    <w:rsid w:val="00F1410F"/>
    <w:rsid w:val="00F15232"/>
    <w:rsid w:val="00F2042B"/>
    <w:rsid w:val="00F20B4E"/>
    <w:rsid w:val="00F215F1"/>
    <w:rsid w:val="00F21A21"/>
    <w:rsid w:val="00F23FE0"/>
    <w:rsid w:val="00F241D8"/>
    <w:rsid w:val="00F30FC6"/>
    <w:rsid w:val="00F42C19"/>
    <w:rsid w:val="00F53B17"/>
    <w:rsid w:val="00F549D9"/>
    <w:rsid w:val="00F55922"/>
    <w:rsid w:val="00F6414A"/>
    <w:rsid w:val="00F70270"/>
    <w:rsid w:val="00F800F7"/>
    <w:rsid w:val="00F9394D"/>
    <w:rsid w:val="00F96BE6"/>
    <w:rsid w:val="00FA0C63"/>
    <w:rsid w:val="00FA2922"/>
    <w:rsid w:val="00FA545C"/>
    <w:rsid w:val="00FA5B72"/>
    <w:rsid w:val="00FB2B3A"/>
    <w:rsid w:val="00FB361C"/>
    <w:rsid w:val="00FC22C3"/>
    <w:rsid w:val="00FC36DA"/>
    <w:rsid w:val="00FD38E0"/>
    <w:rsid w:val="00FD4243"/>
    <w:rsid w:val="00FD45CC"/>
    <w:rsid w:val="00FD619F"/>
    <w:rsid w:val="00FD6C5D"/>
    <w:rsid w:val="00FE5542"/>
    <w:rsid w:val="00FE682C"/>
    <w:rsid w:val="00FF5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C1B358F7-B53F-44EA-9C04-B0CB3031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Calibri" w:hAnsi="Calibri" w:cs="Calibri"/>
      <w:sz w:val="22"/>
      <w:szCs w:val="22"/>
      <w:lang w:eastAsia="ar-SA"/>
    </w:rPr>
  </w:style>
  <w:style w:type="paragraph" w:styleId="Nagwek2">
    <w:name w:val="heading 2"/>
    <w:basedOn w:val="Normalny"/>
    <w:next w:val="Normalny"/>
    <w:qFormat/>
    <w:pPr>
      <w:keepNext/>
      <w:numPr>
        <w:ilvl w:val="1"/>
        <w:numId w:val="1"/>
      </w:numPr>
      <w:spacing w:after="0" w:line="240" w:lineRule="auto"/>
      <w:outlineLvl w:val="1"/>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1z0">
    <w:name w:val="WW8Num11z0"/>
    <w:rPr>
      <w:b w:val="0"/>
    </w:rPr>
  </w:style>
  <w:style w:type="character" w:customStyle="1" w:styleId="WW8Num22z0">
    <w:name w:val="WW8Num22z0"/>
    <w:rPr>
      <w:rFonts w:ascii="Wingdings" w:hAnsi="Wingdings"/>
      <w:sz w:val="20"/>
      <w:szCs w:val="20"/>
    </w:rPr>
  </w:style>
  <w:style w:type="character" w:customStyle="1" w:styleId="WW8Num22z1">
    <w:name w:val="WW8Num22z1"/>
    <w:rPr>
      <w:rFonts w:ascii="Courier New" w:hAnsi="Courier New"/>
      <w:b w:val="0"/>
      <w:i w:val="0"/>
      <w:color w:val="auto"/>
      <w:sz w:val="20"/>
      <w:szCs w:val="20"/>
    </w:rPr>
  </w:style>
  <w:style w:type="character" w:customStyle="1" w:styleId="WW8Num22z6">
    <w:name w:val="WW8Num22z6"/>
    <w:rPr>
      <w:rFonts w:ascii="Symbol" w:hAnsi="Symbol"/>
    </w:rPr>
  </w:style>
  <w:style w:type="character" w:customStyle="1" w:styleId="Absatz-Standardschriftart">
    <w:name w:val="Absatz-Standardschriftart"/>
  </w:style>
  <w:style w:type="character" w:customStyle="1" w:styleId="Domylnaczcionkaakapitu6">
    <w:name w:val="Domyślna czcionka akapitu6"/>
  </w:style>
  <w:style w:type="character" w:customStyle="1" w:styleId="WW-Absatz-Standardschriftart">
    <w:name w:val="WW-Absatz-Standardschriftart"/>
  </w:style>
  <w:style w:type="character" w:customStyle="1" w:styleId="WW8Num26z0">
    <w:name w:val="WW8Num26z0"/>
    <w:rPr>
      <w:rFonts w:ascii="Wingdings" w:hAnsi="Wingdings"/>
    </w:rPr>
  </w:style>
  <w:style w:type="character" w:customStyle="1" w:styleId="WW8Num35z1">
    <w:name w:val="WW8Num35z1"/>
    <w:rPr>
      <w:rFonts w:ascii="Trebuchet MS" w:hAnsi="Trebuchet MS"/>
      <w:b w:val="0"/>
      <w:sz w:val="16"/>
      <w:szCs w:val="16"/>
    </w:rPr>
  </w:style>
  <w:style w:type="character" w:customStyle="1" w:styleId="WW8Num36z0">
    <w:name w:val="WW8Num36z0"/>
    <w:rPr>
      <w:sz w:val="20"/>
      <w:szCs w:val="20"/>
    </w:rPr>
  </w:style>
  <w:style w:type="character" w:customStyle="1" w:styleId="Domylnaczcionkaakapitu5">
    <w:name w:val="Domyślna czcionka akapitu5"/>
  </w:style>
  <w:style w:type="character" w:customStyle="1" w:styleId="WW8Num12z0">
    <w:name w:val="WW8Num12z0"/>
    <w:rPr>
      <w:b w:val="0"/>
    </w:rPr>
  </w:style>
  <w:style w:type="character" w:customStyle="1" w:styleId="WW8Num23z0">
    <w:name w:val="WW8Num23z0"/>
    <w:rPr>
      <w:rFonts w:ascii="Wingdings" w:hAnsi="Wingdings"/>
      <w:sz w:val="20"/>
      <w:szCs w:val="20"/>
    </w:rPr>
  </w:style>
  <w:style w:type="character" w:customStyle="1" w:styleId="WW8Num23z1">
    <w:name w:val="WW8Num23z1"/>
    <w:rPr>
      <w:rFonts w:ascii="Courier New" w:hAnsi="Courier New"/>
      <w:b w:val="0"/>
      <w:i w:val="0"/>
      <w:color w:val="auto"/>
      <w:sz w:val="20"/>
      <w:szCs w:val="20"/>
    </w:rPr>
  </w:style>
  <w:style w:type="character" w:customStyle="1" w:styleId="WW8Num23z6">
    <w:name w:val="WW8Num23z6"/>
    <w:rPr>
      <w:rFonts w:ascii="Symbol" w:hAnsi="Symbol"/>
    </w:rPr>
  </w:style>
  <w:style w:type="character" w:customStyle="1" w:styleId="WW8Num29z0">
    <w:name w:val="WW8Num29z0"/>
    <w:rPr>
      <w:rFonts w:ascii="Trebuchet MS" w:hAnsi="Trebuchet MS"/>
      <w:sz w:val="16"/>
      <w:szCs w:val="16"/>
    </w:rPr>
  </w:style>
  <w:style w:type="character" w:customStyle="1" w:styleId="WW8Num30z0">
    <w:name w:val="WW8Num30z0"/>
    <w:rPr>
      <w:rFonts w:ascii="Trebuchet MS" w:hAnsi="Trebuchet MS"/>
      <w:sz w:val="16"/>
      <w:szCs w:val="16"/>
    </w:rPr>
  </w:style>
  <w:style w:type="character" w:customStyle="1" w:styleId="WW8Num39z0">
    <w:name w:val="WW8Num39z0"/>
    <w:rPr>
      <w:rFonts w:ascii="Wingdings" w:hAnsi="Wingdings"/>
    </w:rPr>
  </w:style>
  <w:style w:type="character" w:customStyle="1" w:styleId="WW8Num41z1">
    <w:name w:val="WW8Num41z1"/>
    <w:rPr>
      <w:rFonts w:ascii="Trebuchet MS" w:hAnsi="Trebuchet MS"/>
      <w:b w:val="0"/>
      <w:sz w:val="16"/>
      <w:szCs w:val="16"/>
    </w:rPr>
  </w:style>
  <w:style w:type="character" w:customStyle="1" w:styleId="WW8Num43z0">
    <w:name w:val="WW8Num43z0"/>
    <w:rPr>
      <w:rFonts w:ascii="Trebuchet MS" w:hAnsi="Trebuchet MS"/>
      <w:sz w:val="16"/>
      <w:szCs w:val="16"/>
    </w:rPr>
  </w:style>
  <w:style w:type="character" w:customStyle="1" w:styleId="Domylnaczcionkaakapitu4">
    <w:name w:val="Domyślna czcionka akapitu4"/>
  </w:style>
  <w:style w:type="character" w:customStyle="1" w:styleId="WW8Num15z2">
    <w:name w:val="WW8Num15z2"/>
    <w:rPr>
      <w:i w:val="0"/>
    </w:rPr>
  </w:style>
  <w:style w:type="character" w:customStyle="1" w:styleId="WW8Num23z3">
    <w:name w:val="WW8Num23z3"/>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5z0">
    <w:name w:val="WW8Num5z0"/>
    <w:rPr>
      <w:b w:val="0"/>
    </w:rPr>
  </w:style>
  <w:style w:type="character" w:customStyle="1" w:styleId="WW8Num16z2">
    <w:name w:val="WW8Num16z2"/>
    <w:rPr>
      <w:i w:val="0"/>
    </w:rPr>
  </w:style>
  <w:style w:type="character" w:customStyle="1" w:styleId="WW8Num27z0">
    <w:name w:val="WW8Num27z0"/>
    <w:rPr>
      <w:sz w:val="20"/>
      <w:szCs w:val="20"/>
    </w:rPr>
  </w:style>
  <w:style w:type="character" w:customStyle="1" w:styleId="WW8Num27z1">
    <w:name w:val="WW8Num27z1"/>
    <w:rPr>
      <w:rFonts w:ascii="Courier New" w:hAnsi="Courier New"/>
      <w:b w:val="0"/>
      <w:i w:val="0"/>
      <w:color w:val="auto"/>
      <w:sz w:val="20"/>
      <w:szCs w:val="20"/>
    </w:rPr>
  </w:style>
  <w:style w:type="character" w:customStyle="1" w:styleId="WW8Num27z3">
    <w:name w:val="WW8Num27z3"/>
    <w:rPr>
      <w:rFonts w:ascii="Symbol" w:hAnsi="Symbol"/>
    </w:rPr>
  </w:style>
  <w:style w:type="character" w:customStyle="1" w:styleId="WW-Absatz-Standardschriftart1111">
    <w:name w:val="WW-Absatz-Standardschriftart1111"/>
  </w:style>
  <w:style w:type="character" w:customStyle="1" w:styleId="WW8Num2z0">
    <w:name w:val="WW8Num2z0"/>
    <w:rPr>
      <w:b w:val="0"/>
      <w:bCs w:val="0"/>
    </w:rPr>
  </w:style>
  <w:style w:type="character" w:customStyle="1" w:styleId="WW8Num8z0">
    <w:name w:val="WW8Num8z0"/>
    <w:rPr>
      <w:b w:val="0"/>
    </w:rPr>
  </w:style>
  <w:style w:type="character" w:customStyle="1" w:styleId="WW8Num22z2">
    <w:name w:val="WW8Num22z2"/>
    <w:rPr>
      <w:i w:val="0"/>
    </w:rPr>
  </w:style>
  <w:style w:type="character" w:customStyle="1" w:styleId="WW8Num33z0">
    <w:name w:val="WW8Num33z0"/>
    <w:rPr>
      <w:b w:val="0"/>
      <w:sz w:val="16"/>
      <w:szCs w:val="16"/>
    </w:rPr>
  </w:style>
  <w:style w:type="character" w:customStyle="1" w:styleId="WW8Num34z0">
    <w:name w:val="WW8Num34z0"/>
    <w:rPr>
      <w:rFonts w:ascii="Wingdings" w:hAnsi="Wingdings"/>
    </w:rPr>
  </w:style>
  <w:style w:type="character" w:customStyle="1" w:styleId="WW8Num34z1">
    <w:name w:val="WW8Num34z1"/>
    <w:rPr>
      <w:b w:val="0"/>
      <w:i w:val="0"/>
      <w:color w:val="auto"/>
      <w:sz w:val="20"/>
      <w:szCs w:val="20"/>
    </w:rPr>
  </w:style>
  <w:style w:type="character" w:customStyle="1" w:styleId="WW8Num34z3">
    <w:name w:val="WW8Num34z3"/>
    <w:rPr>
      <w:rFonts w:ascii="Symbol" w:hAnsi="Symbol"/>
    </w:rPr>
  </w:style>
  <w:style w:type="character" w:customStyle="1" w:styleId="Domylnaczcionkaakapitu3">
    <w:name w:val="Domyślna czcionka akapitu3"/>
  </w:style>
  <w:style w:type="character" w:customStyle="1" w:styleId="WW8Num3z0">
    <w:name w:val="WW8Num3z0"/>
    <w:rPr>
      <w:rFonts w:cs="Arial"/>
    </w:rPr>
  </w:style>
  <w:style w:type="character" w:customStyle="1" w:styleId="WW8Num9z0">
    <w:name w:val="WW8Num9z0"/>
    <w:rPr>
      <w:b w:val="0"/>
    </w:rPr>
  </w:style>
  <w:style w:type="character" w:customStyle="1" w:styleId="WW8Num23z2">
    <w:name w:val="WW8Num23z2"/>
    <w:rPr>
      <w:i w:val="0"/>
    </w:rPr>
  </w:style>
  <w:style w:type="character" w:customStyle="1" w:styleId="WW8Num37z0">
    <w:name w:val="WW8Num37z0"/>
    <w:rPr>
      <w:rFonts w:ascii="Wingdings" w:hAnsi="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rPr>
  </w:style>
  <w:style w:type="character" w:customStyle="1" w:styleId="Domylnaczcionkaakapitu2">
    <w:name w:val="Domyślna czcionka akapitu2"/>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0">
    <w:name w:val="WW8Num4z0"/>
    <w:rPr>
      <w:sz w:val="20"/>
      <w:szCs w:val="20"/>
    </w:rPr>
  </w:style>
  <w:style w:type="character" w:customStyle="1" w:styleId="WW8Num13z0">
    <w:name w:val="WW8Num13z0"/>
    <w:rPr>
      <w:b w:val="0"/>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rPr>
  </w:style>
  <w:style w:type="character" w:customStyle="1" w:styleId="WW8Num41z0">
    <w:name w:val="WW8Num41z0"/>
    <w:rPr>
      <w:rFonts w:ascii="Palatino Linotype" w:hAnsi="Palatino Linotype"/>
      <w:b w:val="0"/>
      <w:sz w:val="20"/>
      <w:szCs w:val="20"/>
    </w:rPr>
  </w:style>
  <w:style w:type="character" w:customStyle="1" w:styleId="WW8Num46z0">
    <w:name w:val="WW8Num46z0"/>
    <w:rPr>
      <w:sz w:val="20"/>
      <w:szCs w:val="20"/>
    </w:rPr>
  </w:style>
  <w:style w:type="character" w:customStyle="1" w:styleId="WW8Num53z0">
    <w:name w:val="WW8Num53z0"/>
    <w:rPr>
      <w:sz w:val="20"/>
      <w:szCs w:val="20"/>
    </w:rPr>
  </w:style>
  <w:style w:type="character" w:customStyle="1" w:styleId="WW8Num54z0">
    <w:name w:val="WW8Num54z0"/>
    <w:rPr>
      <w:rFonts w:ascii="Wingdings" w:hAnsi="Wingdings"/>
    </w:rPr>
  </w:style>
  <w:style w:type="character" w:customStyle="1" w:styleId="WW8Num54z1">
    <w:name w:val="WW8Num54z1"/>
    <w:rPr>
      <w:rFonts w:ascii="Courier New" w:hAnsi="Courier New" w:cs="Courier New"/>
    </w:rPr>
  </w:style>
  <w:style w:type="character" w:customStyle="1" w:styleId="WW8Num54z3">
    <w:name w:val="WW8Num54z3"/>
    <w:rPr>
      <w:rFonts w:ascii="Symbol" w:hAnsi="Symbol"/>
    </w:rPr>
  </w:style>
  <w:style w:type="character" w:customStyle="1" w:styleId="Domylnaczcionkaakapitu1">
    <w:name w:val="Domyślna czcionka akapitu1"/>
  </w:style>
  <w:style w:type="character" w:customStyle="1" w:styleId="Nagwek2Znak">
    <w:name w:val="Nagłówek 2 Znak"/>
    <w:rPr>
      <w:rFonts w:ascii="Times New Roman" w:hAnsi="Times New Roman" w:cs="Times New Roman"/>
      <w:b/>
      <w:bCs/>
      <w:sz w:val="24"/>
      <w:szCs w:val="24"/>
      <w:lang w:val="x-none"/>
    </w:rPr>
  </w:style>
  <w:style w:type="character" w:customStyle="1" w:styleId="ZwykytekstZnak">
    <w:name w:val="Zwykły tekst Znak"/>
    <w:rPr>
      <w:rFonts w:ascii="Courier New" w:hAnsi="Courier New" w:cs="Courier New"/>
      <w:sz w:val="20"/>
      <w:szCs w:val="20"/>
      <w:lang w:val="x-none"/>
    </w:rPr>
  </w:style>
  <w:style w:type="character" w:customStyle="1" w:styleId="StopkaZnak">
    <w:name w:val="Stopka Znak"/>
    <w:uiPriority w:val="99"/>
    <w:rPr>
      <w:rFonts w:ascii="Times New Roman" w:hAnsi="Times New Roman" w:cs="Times New Roman"/>
      <w:sz w:val="20"/>
      <w:szCs w:val="20"/>
      <w:lang w:val="x-none"/>
    </w:rPr>
  </w:style>
  <w:style w:type="character" w:customStyle="1" w:styleId="TekstpodstawowyZnak">
    <w:name w:val="Tekst podstawowy Znak"/>
    <w:rPr>
      <w:rFonts w:ascii="Times New Roman" w:hAnsi="Times New Roman" w:cs="Times New Roman"/>
      <w:sz w:val="20"/>
      <w:szCs w:val="20"/>
      <w:lang w:val="x-none"/>
    </w:rPr>
  </w:style>
  <w:style w:type="character" w:customStyle="1" w:styleId="Odwoaniedokomentarza1">
    <w:name w:val="Odwołanie do komentarza1"/>
    <w:rPr>
      <w:sz w:val="16"/>
      <w:szCs w:val="16"/>
    </w:rPr>
  </w:style>
  <w:style w:type="character" w:customStyle="1" w:styleId="TekstkomentarzaZnak">
    <w:name w:val="Tekst komentarza Znak"/>
    <w:uiPriority w:val="99"/>
    <w:rPr>
      <w:sz w:val="20"/>
      <w:szCs w:val="20"/>
    </w:rPr>
  </w:style>
  <w:style w:type="character" w:customStyle="1" w:styleId="TematkomentarzaZnak">
    <w:name w:val="Temat komentarza Znak"/>
    <w:rPr>
      <w:b/>
      <w:bCs/>
      <w:sz w:val="20"/>
      <w:szCs w:val="20"/>
    </w:rPr>
  </w:style>
  <w:style w:type="character" w:customStyle="1" w:styleId="TekstdymkaZnak">
    <w:name w:val="Tekst dymka Znak"/>
    <w:rPr>
      <w:rFonts w:ascii="Tahoma" w:hAnsi="Tahoma" w:cs="Tahoma"/>
      <w:sz w:val="16"/>
      <w:szCs w:val="16"/>
    </w:rPr>
  </w:style>
  <w:style w:type="character" w:customStyle="1" w:styleId="NagwekZnak">
    <w:name w:val="Nagłówek Znak"/>
    <w:rPr>
      <w:rFonts w:cs="Calibri"/>
      <w:sz w:val="22"/>
      <w:szCs w:val="22"/>
    </w:rPr>
  </w:style>
  <w:style w:type="character" w:customStyle="1" w:styleId="WW8Num40z2">
    <w:name w:val="WW8Num40z2"/>
    <w:rPr>
      <w:sz w:val="22"/>
      <w:szCs w:val="22"/>
    </w:rPr>
  </w:style>
  <w:style w:type="paragraph" w:customStyle="1" w:styleId="Nagwek6">
    <w:name w:val="Nagłówek6"/>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0" w:line="240" w:lineRule="auto"/>
      <w:jc w:val="both"/>
    </w:pPr>
    <w:rPr>
      <w:rFonts w:ascii="Times New Roman" w:eastAsia="Times New Roman" w:hAnsi="Times New Roman" w:cs="Times New Roman"/>
      <w:sz w:val="32"/>
      <w:szCs w:val="32"/>
    </w:rPr>
  </w:style>
  <w:style w:type="paragraph" w:styleId="Lista">
    <w:name w:val="List"/>
    <w:basedOn w:val="Tekstpodstawowy"/>
    <w:rPr>
      <w:rFonts w:cs="Mangal"/>
    </w:rPr>
  </w:style>
  <w:style w:type="paragraph" w:customStyle="1" w:styleId="Podpis6">
    <w:name w:val="Podpis6"/>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5">
    <w:name w:val="Nagłówek5"/>
    <w:basedOn w:val="Normalny"/>
    <w:next w:val="Tekstpodstawowy"/>
    <w:pPr>
      <w:keepNext/>
      <w:spacing w:before="240" w:after="120"/>
    </w:pPr>
    <w:rPr>
      <w:rFonts w:ascii="Arial" w:eastAsia="Microsoft YaHei" w:hAnsi="Arial" w:cs="Mangal"/>
      <w:sz w:val="28"/>
      <w:szCs w:val="28"/>
    </w:rPr>
  </w:style>
  <w:style w:type="paragraph" w:customStyle="1" w:styleId="Podpis5">
    <w:name w:val="Podpis5"/>
    <w:basedOn w:val="Normalny"/>
    <w:pPr>
      <w:suppressLineNumbers/>
      <w:spacing w:before="120" w:after="120"/>
    </w:pPr>
    <w:rPr>
      <w:rFonts w:cs="Mangal"/>
      <w:i/>
      <w:iCs/>
      <w:sz w:val="24"/>
      <w:szCs w:val="24"/>
    </w:rPr>
  </w:style>
  <w:style w:type="paragraph" w:customStyle="1" w:styleId="Nagwek4">
    <w:name w:val="Nagłówek4"/>
    <w:basedOn w:val="Normalny"/>
    <w:next w:val="Tekstpodstawowy"/>
    <w:pPr>
      <w:keepNext/>
      <w:spacing w:before="240" w:after="120"/>
    </w:pPr>
    <w:rPr>
      <w:rFonts w:ascii="Arial" w:eastAsia="Microsoft YaHei" w:hAnsi="Arial" w:cs="Mangal"/>
      <w:sz w:val="28"/>
      <w:szCs w:val="28"/>
    </w:rPr>
  </w:style>
  <w:style w:type="paragraph" w:customStyle="1" w:styleId="Podpis4">
    <w:name w:val="Podpis4"/>
    <w:basedOn w:val="Normalny"/>
    <w:pPr>
      <w:suppressLineNumbers/>
      <w:spacing w:before="120" w:after="120"/>
    </w:pPr>
    <w:rPr>
      <w:rFonts w:cs="Mangal"/>
      <w:i/>
      <w:iCs/>
      <w:sz w:val="24"/>
      <w:szCs w:val="2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sz w:val="24"/>
      <w:szCs w:val="24"/>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Default">
    <w:name w:val="Default"/>
    <w:pPr>
      <w:suppressAutoHyphens/>
      <w:autoSpaceDE w:val="0"/>
    </w:pPr>
    <w:rPr>
      <w:rFonts w:ascii="Palatino Linotype" w:eastAsia="Calibri" w:hAnsi="Palatino Linotype" w:cs="Palatino Linotype"/>
      <w:color w:val="000000"/>
      <w:sz w:val="24"/>
      <w:szCs w:val="24"/>
      <w:lang w:eastAsia="ar-SA"/>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cs="Times New Roman"/>
      <w:sz w:val="20"/>
      <w:szCs w:val="20"/>
    </w:rPr>
  </w:style>
  <w:style w:type="paragraph" w:customStyle="1" w:styleId="Akapitzlist1">
    <w:name w:val="Akapit z listą1"/>
    <w:basedOn w:val="Normalny"/>
    <w:pPr>
      <w:ind w:left="720"/>
    </w:pPr>
  </w:style>
  <w:style w:type="paragraph" w:customStyle="1" w:styleId="Tekstpodstawowy21">
    <w:name w:val="Tekst podstawowy 21"/>
    <w:basedOn w:val="Normalny"/>
    <w:pPr>
      <w:spacing w:after="120" w:line="240" w:lineRule="auto"/>
    </w:pPr>
    <w:rPr>
      <w:rFonts w:ascii="Times New Roman" w:eastAsia="Times New Roman" w:hAnsi="Times New Roman" w:cs="Times New Roman"/>
      <w:sz w:val="26"/>
      <w:szCs w:val="26"/>
    </w:rPr>
  </w:style>
  <w:style w:type="paragraph" w:customStyle="1" w:styleId="Tekstkomentarza1">
    <w:name w:val="Tekst komentarza1"/>
    <w:basedOn w:val="Normalny"/>
    <w:pPr>
      <w:spacing w:line="240" w:lineRule="auto"/>
    </w:pPr>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hAnsi="Tahoma" w:cs="Tahoma"/>
      <w:sz w:val="16"/>
      <w:szCs w:val="16"/>
    </w:rPr>
  </w:style>
  <w:style w:type="paragraph" w:styleId="Nagwek">
    <w:name w:val="header"/>
    <w:basedOn w:val="Normalny"/>
    <w:pPr>
      <w:tabs>
        <w:tab w:val="center" w:pos="4536"/>
        <w:tab w:val="right" w:pos="9072"/>
      </w:tabs>
    </w:pPr>
  </w:style>
  <w:style w:type="paragraph" w:customStyle="1" w:styleId="Zawartotabeli">
    <w:name w:val="Zawartość tabeli"/>
    <w:basedOn w:val="Tekstpodstawowy"/>
    <w:pPr>
      <w:widowControl w:val="0"/>
      <w:suppressLineNumbers/>
    </w:pPr>
    <w:rPr>
      <w:sz w:val="24"/>
      <w:szCs w:val="20"/>
    </w:rPr>
  </w:style>
  <w:style w:type="paragraph" w:customStyle="1" w:styleId="default0">
    <w:name w:val="default"/>
    <w:basedOn w:val="Normalny"/>
    <w:pPr>
      <w:suppressAutoHyphens w:val="0"/>
      <w:spacing w:before="280" w:after="280" w:line="240" w:lineRule="auto"/>
    </w:pPr>
    <w:rPr>
      <w:rFonts w:ascii="Times New Roman" w:eastAsia="Times New Roman" w:hAnsi="Times New Roman" w:cs="Times New Roman"/>
      <w:sz w:val="24"/>
      <w:szCs w:val="24"/>
    </w:rPr>
  </w:style>
  <w:style w:type="paragraph" w:customStyle="1" w:styleId="Wysunicietekstu">
    <w:name w:val="Wysunięcie tekstu"/>
    <w:basedOn w:val="Tekstpodstawowy"/>
    <w:pPr>
      <w:tabs>
        <w:tab w:val="left" w:pos="0"/>
      </w:tabs>
      <w:ind w:left="567" w:hanging="283"/>
    </w:pPr>
  </w:style>
  <w:style w:type="paragraph" w:customStyle="1" w:styleId="Numeracja1">
    <w:name w:val="Numeracja 1"/>
    <w:basedOn w:val="Lista"/>
    <w:pPr>
      <w:spacing w:after="120"/>
      <w:ind w:left="360" w:hanging="360"/>
    </w:pPr>
  </w:style>
  <w:style w:type="paragraph" w:customStyle="1" w:styleId="Numeracja2">
    <w:name w:val="Numeracja 2"/>
    <w:basedOn w:val="Lista"/>
    <w:pPr>
      <w:spacing w:after="120"/>
      <w:ind w:left="720" w:hanging="360"/>
    </w:pPr>
  </w:style>
  <w:style w:type="paragraph" w:customStyle="1" w:styleId="Wcicielisty">
    <w:name w:val="Wcięcie listy"/>
    <w:basedOn w:val="Tekstpodstawowy"/>
    <w:pPr>
      <w:tabs>
        <w:tab w:val="left" w:pos="0"/>
      </w:tabs>
      <w:ind w:left="2835" w:hanging="2551"/>
    </w:pPr>
  </w:style>
  <w:style w:type="paragraph" w:styleId="Tekstpodstawowywcity">
    <w:name w:val="Body Text Indent"/>
    <w:basedOn w:val="Tekstpodstawowy"/>
    <w:pPr>
      <w:ind w:left="283"/>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1B09B0"/>
    <w:rPr>
      <w:sz w:val="16"/>
      <w:szCs w:val="16"/>
    </w:rPr>
  </w:style>
  <w:style w:type="paragraph" w:styleId="Tekstkomentarza">
    <w:name w:val="annotation text"/>
    <w:basedOn w:val="Normalny"/>
    <w:link w:val="TekstkomentarzaZnak1"/>
    <w:uiPriority w:val="99"/>
    <w:semiHidden/>
    <w:unhideWhenUsed/>
    <w:rsid w:val="001B09B0"/>
    <w:rPr>
      <w:rFonts w:cs="Times New Roman"/>
      <w:sz w:val="20"/>
      <w:szCs w:val="20"/>
      <w:lang w:val="x-none"/>
    </w:rPr>
  </w:style>
  <w:style w:type="character" w:customStyle="1" w:styleId="TekstkomentarzaZnak1">
    <w:name w:val="Tekst komentarza Znak1"/>
    <w:link w:val="Tekstkomentarza"/>
    <w:uiPriority w:val="99"/>
    <w:semiHidden/>
    <w:rsid w:val="001B09B0"/>
    <w:rPr>
      <w:rFonts w:ascii="Calibri" w:eastAsia="Calibri" w:hAnsi="Calibri" w:cs="Calibri"/>
      <w:lang w:eastAsia="ar-SA"/>
    </w:rPr>
  </w:style>
  <w:style w:type="paragraph" w:customStyle="1" w:styleId="WW-Tekstpodstawowy2">
    <w:name w:val="WW-Tekst podstawowy 2"/>
    <w:basedOn w:val="Normalny"/>
    <w:rsid w:val="00364A4B"/>
    <w:pPr>
      <w:widowControl w:val="0"/>
      <w:spacing w:after="120" w:line="480" w:lineRule="auto"/>
    </w:pPr>
    <w:rPr>
      <w:rFonts w:ascii="Times New Roman" w:eastAsia="Times New Roman" w:hAnsi="Times New Roman" w:cs="Times New Roman"/>
      <w:sz w:val="20"/>
      <w:szCs w:val="20"/>
    </w:rPr>
  </w:style>
  <w:style w:type="table" w:styleId="Tabela-Siatka">
    <w:name w:val="Table Grid"/>
    <w:basedOn w:val="Standardowy"/>
    <w:uiPriority w:val="59"/>
    <w:rsid w:val="00B67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E5617F"/>
    <w:rPr>
      <w:color w:val="0563C1"/>
      <w:u w:val="single"/>
    </w:rPr>
  </w:style>
  <w:style w:type="paragraph" w:styleId="Akapitzlist">
    <w:name w:val="List Paragraph"/>
    <w:basedOn w:val="Normalny"/>
    <w:uiPriority w:val="34"/>
    <w:qFormat/>
    <w:rsid w:val="00BA6094"/>
    <w:pPr>
      <w:suppressAutoHyphens w:val="0"/>
      <w:ind w:left="720"/>
      <w:contextualSpacing/>
    </w:pPr>
    <w:rPr>
      <w:rFonts w:cs="Times New Roman"/>
      <w:lang w:eastAsia="en-US"/>
    </w:rPr>
  </w:style>
  <w:style w:type="character" w:customStyle="1" w:styleId="markedcontent">
    <w:name w:val="markedcontent"/>
    <w:rsid w:val="00A92FBB"/>
  </w:style>
  <w:style w:type="character" w:customStyle="1" w:styleId="highlight">
    <w:name w:val="highlight"/>
    <w:rsid w:val="00A92FBB"/>
  </w:style>
  <w:style w:type="paragraph" w:styleId="Poprawka">
    <w:name w:val="Revision"/>
    <w:hidden/>
    <w:uiPriority w:val="99"/>
    <w:semiHidden/>
    <w:rsid w:val="006729FE"/>
    <w:rPr>
      <w:rFonts w:ascii="Calibri" w:eastAsia="Calibri" w:hAnsi="Calibri" w:cs="Calibri"/>
      <w:sz w:val="22"/>
      <w:szCs w:val="22"/>
      <w:lang w:eastAsia="ar-SA"/>
    </w:rPr>
  </w:style>
  <w:style w:type="character" w:customStyle="1" w:styleId="Nierozpoznanawzmianka">
    <w:name w:val="Nierozpoznana wzmianka"/>
    <w:uiPriority w:val="99"/>
    <w:semiHidden/>
    <w:unhideWhenUsed/>
    <w:rsid w:val="007C0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00172">
      <w:bodyDiv w:val="1"/>
      <w:marLeft w:val="0"/>
      <w:marRight w:val="0"/>
      <w:marTop w:val="0"/>
      <w:marBottom w:val="0"/>
      <w:divBdr>
        <w:top w:val="none" w:sz="0" w:space="0" w:color="auto"/>
        <w:left w:val="none" w:sz="0" w:space="0" w:color="auto"/>
        <w:bottom w:val="none" w:sz="0" w:space="0" w:color="auto"/>
        <w:right w:val="none" w:sz="0" w:space="0" w:color="auto"/>
      </w:divBdr>
    </w:div>
    <w:div w:id="193538704">
      <w:bodyDiv w:val="1"/>
      <w:marLeft w:val="0"/>
      <w:marRight w:val="0"/>
      <w:marTop w:val="0"/>
      <w:marBottom w:val="0"/>
      <w:divBdr>
        <w:top w:val="none" w:sz="0" w:space="0" w:color="auto"/>
        <w:left w:val="none" w:sz="0" w:space="0" w:color="auto"/>
        <w:bottom w:val="none" w:sz="0" w:space="0" w:color="auto"/>
        <w:right w:val="none" w:sz="0" w:space="0" w:color="auto"/>
      </w:divBdr>
    </w:div>
    <w:div w:id="224489473">
      <w:bodyDiv w:val="1"/>
      <w:marLeft w:val="0"/>
      <w:marRight w:val="0"/>
      <w:marTop w:val="0"/>
      <w:marBottom w:val="0"/>
      <w:divBdr>
        <w:top w:val="none" w:sz="0" w:space="0" w:color="auto"/>
        <w:left w:val="none" w:sz="0" w:space="0" w:color="auto"/>
        <w:bottom w:val="none" w:sz="0" w:space="0" w:color="auto"/>
        <w:right w:val="none" w:sz="0" w:space="0" w:color="auto"/>
      </w:divBdr>
    </w:div>
    <w:div w:id="294482871">
      <w:bodyDiv w:val="1"/>
      <w:marLeft w:val="0"/>
      <w:marRight w:val="0"/>
      <w:marTop w:val="0"/>
      <w:marBottom w:val="0"/>
      <w:divBdr>
        <w:top w:val="none" w:sz="0" w:space="0" w:color="auto"/>
        <w:left w:val="none" w:sz="0" w:space="0" w:color="auto"/>
        <w:bottom w:val="none" w:sz="0" w:space="0" w:color="auto"/>
        <w:right w:val="none" w:sz="0" w:space="0" w:color="auto"/>
      </w:divBdr>
    </w:div>
    <w:div w:id="488448805">
      <w:bodyDiv w:val="1"/>
      <w:marLeft w:val="0"/>
      <w:marRight w:val="0"/>
      <w:marTop w:val="0"/>
      <w:marBottom w:val="0"/>
      <w:divBdr>
        <w:top w:val="none" w:sz="0" w:space="0" w:color="auto"/>
        <w:left w:val="none" w:sz="0" w:space="0" w:color="auto"/>
        <w:bottom w:val="none" w:sz="0" w:space="0" w:color="auto"/>
        <w:right w:val="none" w:sz="0" w:space="0" w:color="auto"/>
      </w:divBdr>
    </w:div>
    <w:div w:id="694844450">
      <w:bodyDiv w:val="1"/>
      <w:marLeft w:val="0"/>
      <w:marRight w:val="0"/>
      <w:marTop w:val="0"/>
      <w:marBottom w:val="0"/>
      <w:divBdr>
        <w:top w:val="none" w:sz="0" w:space="0" w:color="auto"/>
        <w:left w:val="none" w:sz="0" w:space="0" w:color="auto"/>
        <w:bottom w:val="none" w:sz="0" w:space="0" w:color="auto"/>
        <w:right w:val="none" w:sz="0" w:space="0" w:color="auto"/>
      </w:divBdr>
    </w:div>
    <w:div w:id="832261227">
      <w:bodyDiv w:val="1"/>
      <w:marLeft w:val="0"/>
      <w:marRight w:val="0"/>
      <w:marTop w:val="0"/>
      <w:marBottom w:val="0"/>
      <w:divBdr>
        <w:top w:val="none" w:sz="0" w:space="0" w:color="auto"/>
        <w:left w:val="none" w:sz="0" w:space="0" w:color="auto"/>
        <w:bottom w:val="none" w:sz="0" w:space="0" w:color="auto"/>
        <w:right w:val="none" w:sz="0" w:space="0" w:color="auto"/>
      </w:divBdr>
    </w:div>
    <w:div w:id="833835890">
      <w:bodyDiv w:val="1"/>
      <w:marLeft w:val="0"/>
      <w:marRight w:val="0"/>
      <w:marTop w:val="0"/>
      <w:marBottom w:val="0"/>
      <w:divBdr>
        <w:top w:val="none" w:sz="0" w:space="0" w:color="auto"/>
        <w:left w:val="none" w:sz="0" w:space="0" w:color="auto"/>
        <w:bottom w:val="none" w:sz="0" w:space="0" w:color="auto"/>
        <w:right w:val="none" w:sz="0" w:space="0" w:color="auto"/>
      </w:divBdr>
    </w:div>
    <w:div w:id="978606383">
      <w:bodyDiv w:val="1"/>
      <w:marLeft w:val="0"/>
      <w:marRight w:val="0"/>
      <w:marTop w:val="0"/>
      <w:marBottom w:val="0"/>
      <w:divBdr>
        <w:top w:val="none" w:sz="0" w:space="0" w:color="auto"/>
        <w:left w:val="none" w:sz="0" w:space="0" w:color="auto"/>
        <w:bottom w:val="none" w:sz="0" w:space="0" w:color="auto"/>
        <w:right w:val="none" w:sz="0" w:space="0" w:color="auto"/>
      </w:divBdr>
    </w:div>
    <w:div w:id="1150368952">
      <w:bodyDiv w:val="1"/>
      <w:marLeft w:val="0"/>
      <w:marRight w:val="0"/>
      <w:marTop w:val="0"/>
      <w:marBottom w:val="0"/>
      <w:divBdr>
        <w:top w:val="none" w:sz="0" w:space="0" w:color="auto"/>
        <w:left w:val="none" w:sz="0" w:space="0" w:color="auto"/>
        <w:bottom w:val="none" w:sz="0" w:space="0" w:color="auto"/>
        <w:right w:val="none" w:sz="0" w:space="0" w:color="auto"/>
      </w:divBdr>
    </w:div>
    <w:div w:id="1209419396">
      <w:bodyDiv w:val="1"/>
      <w:marLeft w:val="0"/>
      <w:marRight w:val="0"/>
      <w:marTop w:val="0"/>
      <w:marBottom w:val="0"/>
      <w:divBdr>
        <w:top w:val="none" w:sz="0" w:space="0" w:color="auto"/>
        <w:left w:val="none" w:sz="0" w:space="0" w:color="auto"/>
        <w:bottom w:val="none" w:sz="0" w:space="0" w:color="auto"/>
        <w:right w:val="none" w:sz="0" w:space="0" w:color="auto"/>
      </w:divBdr>
    </w:div>
    <w:div w:id="1541824110">
      <w:bodyDiv w:val="1"/>
      <w:marLeft w:val="0"/>
      <w:marRight w:val="0"/>
      <w:marTop w:val="0"/>
      <w:marBottom w:val="0"/>
      <w:divBdr>
        <w:top w:val="none" w:sz="0" w:space="0" w:color="auto"/>
        <w:left w:val="none" w:sz="0" w:space="0" w:color="auto"/>
        <w:bottom w:val="none" w:sz="0" w:space="0" w:color="auto"/>
        <w:right w:val="none" w:sz="0" w:space="0" w:color="auto"/>
      </w:divBdr>
    </w:div>
    <w:div w:id="1738934060">
      <w:bodyDiv w:val="1"/>
      <w:marLeft w:val="0"/>
      <w:marRight w:val="0"/>
      <w:marTop w:val="0"/>
      <w:marBottom w:val="0"/>
      <w:divBdr>
        <w:top w:val="none" w:sz="0" w:space="0" w:color="auto"/>
        <w:left w:val="none" w:sz="0" w:space="0" w:color="auto"/>
        <w:bottom w:val="none" w:sz="0" w:space="0" w:color="auto"/>
        <w:right w:val="none" w:sz="0" w:space="0" w:color="auto"/>
      </w:divBdr>
    </w:div>
    <w:div w:id="1981769072">
      <w:bodyDiv w:val="1"/>
      <w:marLeft w:val="0"/>
      <w:marRight w:val="0"/>
      <w:marTop w:val="0"/>
      <w:marBottom w:val="0"/>
      <w:divBdr>
        <w:top w:val="none" w:sz="0" w:space="0" w:color="auto"/>
        <w:left w:val="none" w:sz="0" w:space="0" w:color="auto"/>
        <w:bottom w:val="none" w:sz="0" w:space="0" w:color="auto"/>
        <w:right w:val="none" w:sz="0" w:space="0" w:color="auto"/>
      </w:divBdr>
    </w:div>
    <w:div w:id="201938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bud4@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96258-E3C7-4C34-BF84-9649219E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5103</Words>
  <Characters>30620</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UMOWA nr ……………</vt:lpstr>
    </vt:vector>
  </TitlesOfParts>
  <Company>Microsoft</Company>
  <LinksUpToDate>false</LinksUpToDate>
  <CharactersWithSpaces>35652</CharactersWithSpaces>
  <SharedDoc>false</SharedDoc>
  <HLinks>
    <vt:vector size="6" baseType="variant">
      <vt:variant>
        <vt:i4>1114221</vt:i4>
      </vt:variant>
      <vt:variant>
        <vt:i4>0</vt:i4>
      </vt:variant>
      <vt:variant>
        <vt:i4>0</vt:i4>
      </vt:variant>
      <vt:variant>
        <vt:i4>5</vt:i4>
      </vt:variant>
      <vt:variant>
        <vt:lpwstr>mailto:marbud4@op.pl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Bożena</dc:creator>
  <cp:keywords/>
  <cp:lastModifiedBy>KURDZIEL ELZBIETA</cp:lastModifiedBy>
  <cp:revision>13</cp:revision>
  <cp:lastPrinted>2022-06-23T08:34:00Z</cp:lastPrinted>
  <dcterms:created xsi:type="dcterms:W3CDTF">2022-12-14T12:54:00Z</dcterms:created>
  <dcterms:modified xsi:type="dcterms:W3CDTF">2023-08-07T09:44:00Z</dcterms:modified>
</cp:coreProperties>
</file>