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76144B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76144B">
        <w:rPr>
          <w:rFonts w:ascii="Calibri Light" w:hAnsi="Calibri Light" w:cs="Calibri Light"/>
          <w:szCs w:val="18"/>
        </w:rPr>
        <w:t xml:space="preserve">Załącznik nr </w:t>
      </w:r>
      <w:r w:rsidR="00C158B1" w:rsidRPr="0076144B">
        <w:rPr>
          <w:rFonts w:ascii="Calibri Light" w:hAnsi="Calibri Light" w:cs="Calibri Light"/>
          <w:szCs w:val="18"/>
        </w:rPr>
        <w:t>4</w:t>
      </w:r>
      <w:r w:rsidRPr="0076144B">
        <w:rPr>
          <w:rFonts w:ascii="Calibri Light" w:hAnsi="Calibri Light" w:cs="Calibri Light"/>
          <w:szCs w:val="18"/>
        </w:rPr>
        <w:t xml:space="preserve"> do SWZ</w:t>
      </w:r>
      <w:r w:rsidRPr="0076144B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76144B" w:rsidRPr="0076144B">
        <w:rPr>
          <w:rFonts w:ascii="Calibri Light" w:hAnsi="Calibri Light" w:cs="Calibri Light"/>
          <w:i/>
        </w:rPr>
        <w:t>Transport sanitarny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A10D90" w:rsidRPr="0076144B">
        <w:rPr>
          <w:rFonts w:ascii="Calibri Light" w:hAnsi="Calibri Light" w:cs="Calibri Light"/>
        </w:rPr>
        <w:t>nr postępowania</w:t>
      </w:r>
      <w:r w:rsidR="001E45AE" w:rsidRPr="0076144B">
        <w:rPr>
          <w:rFonts w:ascii="Calibri Light" w:hAnsi="Calibri Light" w:cs="Calibri Light"/>
        </w:rPr>
        <w:t>: ZP/</w:t>
      </w:r>
      <w:r w:rsidR="0076144B" w:rsidRPr="0076144B">
        <w:rPr>
          <w:rFonts w:ascii="Calibri Light" w:hAnsi="Calibri Light" w:cs="Calibri Light"/>
        </w:rPr>
        <w:t>12</w:t>
      </w:r>
      <w:r w:rsidR="001E45AE" w:rsidRPr="0076144B">
        <w:rPr>
          <w:rFonts w:ascii="Calibri Light" w:hAnsi="Calibri Light" w:cs="Calibri Light"/>
        </w:rPr>
        <w:t>/2022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>potwierdzający umocowanie do reprezentowania Wykonawcy (KRS/CEiDG lub inny właściwy rejestr)</w:t>
      </w:r>
      <w:r w:rsidR="00C72BF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bookmarkStart w:id="1" w:name="_GoBack"/>
      <w:bookmarkEnd w:id="1"/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82" w:rsidRDefault="00BF2D82" w:rsidP="00C158B1">
      <w:r>
        <w:separator/>
      </w:r>
    </w:p>
  </w:endnote>
  <w:endnote w:type="continuationSeparator" w:id="0">
    <w:p w:rsidR="00BF2D82" w:rsidRDefault="00BF2D82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82" w:rsidRDefault="00BF2D82" w:rsidP="00C158B1">
      <w:r>
        <w:separator/>
      </w:r>
    </w:p>
  </w:footnote>
  <w:footnote w:type="continuationSeparator" w:id="0">
    <w:p w:rsidR="00BF2D82" w:rsidRDefault="00BF2D82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73" w:rsidRPr="00E4511C" w:rsidRDefault="00F33873" w:rsidP="00F33873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76144B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76144B">
      <w:rPr>
        <w:rFonts w:asciiTheme="minorHAnsi" w:hAnsiTheme="minorHAnsi" w:cstheme="minorHAnsi"/>
        <w:i/>
      </w:rPr>
      <w:t>2</w:t>
    </w:r>
    <w:r w:rsidRPr="00E4511C">
      <w:rPr>
        <w:rFonts w:asciiTheme="minorHAnsi" w:hAnsiTheme="minorHAnsi" w:cstheme="minorHAnsi"/>
        <w:i/>
      </w:rPr>
      <w:t>/2022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D3086"/>
    <w:rsid w:val="0076144B"/>
    <w:rsid w:val="00834B37"/>
    <w:rsid w:val="00837E8F"/>
    <w:rsid w:val="00861510"/>
    <w:rsid w:val="00875A4C"/>
    <w:rsid w:val="00884647"/>
    <w:rsid w:val="008B7742"/>
    <w:rsid w:val="00983C22"/>
    <w:rsid w:val="009C288D"/>
    <w:rsid w:val="00A10D90"/>
    <w:rsid w:val="00A164EE"/>
    <w:rsid w:val="00AA34DE"/>
    <w:rsid w:val="00B32DAD"/>
    <w:rsid w:val="00B838D7"/>
    <w:rsid w:val="00BA2DB1"/>
    <w:rsid w:val="00BE01CB"/>
    <w:rsid w:val="00BF2D82"/>
    <w:rsid w:val="00BF36CA"/>
    <w:rsid w:val="00C03CE5"/>
    <w:rsid w:val="00C158B1"/>
    <w:rsid w:val="00C502F5"/>
    <w:rsid w:val="00C72BFB"/>
    <w:rsid w:val="00C76839"/>
    <w:rsid w:val="00D02116"/>
    <w:rsid w:val="00E30B58"/>
    <w:rsid w:val="00E30EFC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30</cp:revision>
  <dcterms:created xsi:type="dcterms:W3CDTF">2021-03-08T12:42:00Z</dcterms:created>
  <dcterms:modified xsi:type="dcterms:W3CDTF">2022-09-29T09:39:00Z</dcterms:modified>
</cp:coreProperties>
</file>