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89E" w14:textId="77777777" w:rsidR="005069EC" w:rsidRPr="005069EC" w:rsidRDefault="005069EC" w:rsidP="00F52A2C">
      <w:pPr>
        <w:keepNext/>
        <w:keepLines/>
        <w:tabs>
          <w:tab w:val="left" w:pos="9214"/>
        </w:tabs>
        <w:spacing w:after="120" w:line="240" w:lineRule="auto"/>
        <w:ind w:left="10" w:right="44" w:hanging="10"/>
        <w:jc w:val="right"/>
        <w:outlineLvl w:val="2"/>
        <w:rPr>
          <w:rFonts w:ascii="Arial" w:eastAsia="Century Gothic" w:hAnsi="Arial" w:cs="Arial"/>
          <w:b/>
          <w:color w:val="000000"/>
          <w:u w:val="single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/>
          <w:lang w:eastAsia="pl-PL"/>
        </w:rPr>
        <w:t>Załącznik nr 1 do SWZ</w:t>
      </w:r>
    </w:p>
    <w:p w14:paraId="65ED17C0" w14:textId="77777777" w:rsidR="005069EC" w:rsidRPr="005069EC" w:rsidRDefault="005069EC" w:rsidP="00136400">
      <w:pPr>
        <w:keepNext/>
        <w:keepLines/>
        <w:tabs>
          <w:tab w:val="left" w:pos="9214"/>
        </w:tabs>
        <w:spacing w:after="120" w:line="240" w:lineRule="auto"/>
        <w:ind w:left="426" w:right="44" w:hanging="426"/>
        <w:jc w:val="both"/>
        <w:outlineLvl w:val="2"/>
        <w:rPr>
          <w:rFonts w:ascii="Arial" w:eastAsia="Century Gothic" w:hAnsi="Arial" w:cs="Arial"/>
          <w:b/>
          <w:color w:val="000000"/>
          <w:lang w:eastAsia="pl-PL"/>
        </w:rPr>
      </w:pPr>
    </w:p>
    <w:p w14:paraId="53B4FCFC" w14:textId="77777777" w:rsidR="005069EC" w:rsidRPr="005069EC" w:rsidRDefault="005069EC" w:rsidP="00136400">
      <w:pPr>
        <w:tabs>
          <w:tab w:val="left" w:pos="9214"/>
        </w:tabs>
        <w:spacing w:after="24" w:line="247" w:lineRule="auto"/>
        <w:ind w:left="1250" w:right="1051" w:hanging="10"/>
        <w:jc w:val="both"/>
        <w:rPr>
          <w:rFonts w:ascii="Arial" w:eastAsia="Century Gothic" w:hAnsi="Arial" w:cs="Arial"/>
          <w:color w:val="000000"/>
          <w:sz w:val="20"/>
          <w:lang w:eastAsia="pl-PL"/>
        </w:rPr>
      </w:pPr>
    </w:p>
    <w:p w14:paraId="615A4063" w14:textId="77777777" w:rsidR="005069EC" w:rsidRPr="005069EC" w:rsidRDefault="005069EC" w:rsidP="00136400">
      <w:pPr>
        <w:tabs>
          <w:tab w:val="left" w:pos="9214"/>
        </w:tabs>
        <w:spacing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069EC">
        <w:rPr>
          <w:rFonts w:ascii="Arial" w:eastAsia="Calibri" w:hAnsi="Arial" w:cs="Arial"/>
          <w:b/>
          <w:sz w:val="24"/>
          <w:szCs w:val="24"/>
          <w:u w:val="single"/>
        </w:rPr>
        <w:t>OPIS PRZEDMIOTU ZAMÓWIENIA</w:t>
      </w:r>
    </w:p>
    <w:p w14:paraId="5E6504EF" w14:textId="77777777" w:rsidR="005069EC" w:rsidRPr="005069EC" w:rsidRDefault="005069EC" w:rsidP="00136400">
      <w:pPr>
        <w:widowControl w:val="0"/>
        <w:numPr>
          <w:ilvl w:val="0"/>
          <w:numId w:val="11"/>
        </w:numPr>
        <w:tabs>
          <w:tab w:val="left" w:pos="8222"/>
          <w:tab w:val="left" w:pos="9214"/>
        </w:tabs>
        <w:overflowPunct w:val="0"/>
        <w:autoSpaceDE w:val="0"/>
        <w:autoSpaceDN w:val="0"/>
        <w:adjustRightInd w:val="0"/>
        <w:spacing w:before="120" w:after="120" w:line="256" w:lineRule="auto"/>
        <w:ind w:left="284" w:right="-1" w:hanging="284"/>
        <w:jc w:val="both"/>
        <w:textAlignment w:val="baseline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 xml:space="preserve">Przedmiotem zamówienia jest odpłatne świadczenie przez Wykonawcę na rzecz Zamawiającego </w:t>
      </w:r>
      <w:r w:rsidRPr="005069EC">
        <w:rPr>
          <w:rFonts w:ascii="Arial" w:eastAsia="Calibri" w:hAnsi="Arial" w:cs="Arial"/>
          <w:b/>
          <w:bCs/>
        </w:rPr>
        <w:t>usługi magazynowania zapasów agencyjnych benzyny silnikowej 95,</w:t>
      </w:r>
      <w:r w:rsidRPr="005069EC">
        <w:rPr>
          <w:rFonts w:ascii="Arial" w:eastAsia="Calibri" w:hAnsi="Arial" w:cs="Arial"/>
        </w:rPr>
        <w:t xml:space="preserve"> a w przypadku odpowiednio przystosowanych wyrobisk górniczych (kawern solnych) również świadczenie usługi komponowania bazowej benzyny </w:t>
      </w:r>
      <w:proofErr w:type="spellStart"/>
      <w:r w:rsidRPr="005069EC">
        <w:rPr>
          <w:rFonts w:ascii="Arial" w:eastAsia="Calibri" w:hAnsi="Arial" w:cs="Arial"/>
        </w:rPr>
        <w:t>kawernowej</w:t>
      </w:r>
      <w:proofErr w:type="spellEnd"/>
      <w:r w:rsidRPr="005069EC">
        <w:rPr>
          <w:rFonts w:ascii="Arial" w:eastAsia="Calibri" w:hAnsi="Arial" w:cs="Arial"/>
        </w:rPr>
        <w:t xml:space="preserve"> z bioetanolem celem dostosowania do wymagań PN-EN 228 (dalej paliwo) w celu wypełnienia dyspozycji art. 3 ust. 2 pkt 2 oraz art. 3 ust. 13 i 14 dla pojemności bezzbiornikowych ustawy z dnia </w:t>
      </w:r>
      <w:r w:rsidRPr="005069EC">
        <w:rPr>
          <w:rFonts w:ascii="Arial" w:eastAsia="Calibri" w:hAnsi="Arial" w:cs="Arial"/>
          <w:spacing w:val="-2"/>
        </w:rPr>
        <w:t>16 lutego 2007 r. o zapasach ropy naftowej, produktów naftowych i gazu ziemnego</w:t>
      </w:r>
      <w:r w:rsidRPr="005069EC">
        <w:rPr>
          <w:rFonts w:ascii="Arial" w:eastAsia="Calibri" w:hAnsi="Arial" w:cs="Arial"/>
        </w:rPr>
        <w:t xml:space="preserve"> </w:t>
      </w:r>
      <w:r w:rsidRPr="005069EC">
        <w:rPr>
          <w:rFonts w:ascii="Arial" w:eastAsia="Calibri" w:hAnsi="Arial" w:cs="Arial"/>
          <w:spacing w:val="-4"/>
        </w:rPr>
        <w:t xml:space="preserve">oraz zasadach postępowania w sytuacjach zagrożenia bezpieczeństwa paliwowego </w:t>
      </w:r>
      <w:r w:rsidRPr="005069EC">
        <w:rPr>
          <w:rFonts w:ascii="Arial" w:eastAsia="Calibri" w:hAnsi="Arial" w:cs="Arial"/>
        </w:rPr>
        <w:t xml:space="preserve">państwa i zakłóceń na rynku naftowym (tekst jednolity: Dz.U. z 2022r., poz. 1537) (dalej ustawa o zapasach), </w:t>
      </w:r>
      <w:r w:rsidRPr="005069EC">
        <w:rPr>
          <w:rFonts w:ascii="Arial" w:eastAsia="Calibri" w:hAnsi="Arial" w:cs="Arial"/>
          <w:b/>
          <w:bCs/>
        </w:rPr>
        <w:t>w ilości do 81 000 m</w:t>
      </w:r>
      <w:r w:rsidRPr="005069EC">
        <w:rPr>
          <w:rFonts w:ascii="Arial" w:eastAsia="Calibri" w:hAnsi="Arial" w:cs="Arial"/>
          <w:b/>
          <w:bCs/>
          <w:vertAlign w:val="superscript"/>
        </w:rPr>
        <w:t>3</w:t>
      </w:r>
      <w:r w:rsidRPr="005069EC">
        <w:rPr>
          <w:rFonts w:ascii="Arial" w:eastAsia="Calibri" w:hAnsi="Arial" w:cs="Arial"/>
          <w:bCs/>
        </w:rPr>
        <w:t>.</w:t>
      </w:r>
    </w:p>
    <w:p w14:paraId="647B1F09" w14:textId="77777777" w:rsidR="005069EC" w:rsidRPr="005069EC" w:rsidRDefault="005069EC" w:rsidP="00136400">
      <w:pPr>
        <w:widowControl w:val="0"/>
        <w:numPr>
          <w:ilvl w:val="0"/>
          <w:numId w:val="11"/>
        </w:numPr>
        <w:tabs>
          <w:tab w:val="left" w:pos="9214"/>
        </w:tabs>
        <w:overflowPunct w:val="0"/>
        <w:autoSpaceDE w:val="0"/>
        <w:autoSpaceDN w:val="0"/>
        <w:adjustRightInd w:val="0"/>
        <w:spacing w:before="120" w:after="120" w:line="256" w:lineRule="auto"/>
        <w:ind w:left="284" w:right="1051" w:hanging="284"/>
        <w:jc w:val="both"/>
        <w:textAlignment w:val="baseline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Usługa magazynowania, o której mowa powyżej, obejmuje:</w:t>
      </w:r>
    </w:p>
    <w:p w14:paraId="626290C8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spacing w:val="-6"/>
          <w:kern w:val="3"/>
          <w:lang w:eastAsia="zh-CN"/>
        </w:rPr>
        <w:t>zagwarantowanie i udostępnienie pojemności magazynowej dla potrzeb przechowywania</w:t>
      </w:r>
      <w:r w:rsidRPr="005069EC">
        <w:rPr>
          <w:rFonts w:ascii="Arial" w:eastAsia="Calibri" w:hAnsi="Arial" w:cs="Arial"/>
          <w:kern w:val="3"/>
          <w:lang w:eastAsia="zh-CN"/>
        </w:rPr>
        <w:t xml:space="preserve"> paliwa, o którym mowa w ust. 1;</w:t>
      </w:r>
    </w:p>
    <w:p w14:paraId="7A5933CD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spacing w:val="-4"/>
          <w:kern w:val="3"/>
          <w:lang w:eastAsia="zh-CN"/>
        </w:rPr>
        <w:t xml:space="preserve">przyjęcie i wyładunek paliwa z transportu kolejowego lub rurociągowego do zbiorników </w:t>
      </w:r>
      <w:r w:rsidRPr="005069EC">
        <w:rPr>
          <w:rFonts w:ascii="Arial" w:eastAsia="Calibri" w:hAnsi="Arial" w:cs="Arial"/>
          <w:kern w:val="3"/>
          <w:lang w:eastAsia="zh-CN"/>
        </w:rPr>
        <w:t>magazynów/baz paliw lub odpowiednio przystosowanych wyrobisk górniczych (kawern solnych);</w:t>
      </w:r>
    </w:p>
    <w:p w14:paraId="4B2535EF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 xml:space="preserve">przechowywanie paliwa Zamawiającego; </w:t>
      </w:r>
    </w:p>
    <w:p w14:paraId="6D92F268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spacing w:val="-6"/>
          <w:kern w:val="3"/>
          <w:lang w:eastAsia="zh-CN"/>
        </w:rPr>
      </w:pPr>
      <w:r w:rsidRPr="005069EC">
        <w:rPr>
          <w:rFonts w:ascii="Arial" w:eastAsia="Calibri" w:hAnsi="Arial" w:cs="Arial"/>
          <w:spacing w:val="-6"/>
          <w:kern w:val="3"/>
          <w:lang w:eastAsia="zh-CN"/>
        </w:rPr>
        <w:t>wydanie przechowywanego paliwa na transport kolejowy, samochodowy lub rurociągowy;</w:t>
      </w:r>
    </w:p>
    <w:p w14:paraId="396A5ECB" w14:textId="77777777" w:rsidR="005069EC" w:rsidRPr="005069EC" w:rsidRDefault="005069EC" w:rsidP="00136400">
      <w:pPr>
        <w:numPr>
          <w:ilvl w:val="0"/>
          <w:numId w:val="12"/>
        </w:numPr>
        <w:tabs>
          <w:tab w:val="left" w:pos="567"/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spacing w:val="-6"/>
          <w:kern w:val="3"/>
          <w:lang w:eastAsia="zh-CN"/>
        </w:rPr>
      </w:pPr>
      <w:r w:rsidRPr="005069EC">
        <w:rPr>
          <w:rFonts w:ascii="Arial" w:eastAsia="Calibri" w:hAnsi="Arial" w:cs="Arial"/>
          <w:spacing w:val="-6"/>
          <w:kern w:val="3"/>
          <w:lang w:eastAsia="zh-CN"/>
        </w:rPr>
        <w:t xml:space="preserve">w przypadku </w:t>
      </w:r>
      <w:r w:rsidRPr="005069EC">
        <w:rPr>
          <w:rFonts w:ascii="Arial" w:eastAsia="Calibri" w:hAnsi="Arial" w:cs="Arial"/>
          <w:spacing w:val="-4"/>
          <w:kern w:val="3"/>
          <w:lang w:eastAsia="zh-CN"/>
        </w:rPr>
        <w:t xml:space="preserve">paliwa przechowywanego w </w:t>
      </w:r>
      <w:r w:rsidRPr="005069EC">
        <w:rPr>
          <w:rFonts w:ascii="Arial" w:eastAsia="Calibri" w:hAnsi="Arial" w:cs="Arial"/>
          <w:spacing w:val="-6"/>
          <w:kern w:val="3"/>
          <w:lang w:eastAsia="zh-CN"/>
        </w:rPr>
        <w:t xml:space="preserve">kawernach solnych </w:t>
      </w:r>
      <w:r w:rsidRPr="005069EC">
        <w:rPr>
          <w:rFonts w:ascii="Arial" w:eastAsia="Calibri" w:hAnsi="Arial" w:cs="Arial"/>
          <w:spacing w:val="-4"/>
          <w:kern w:val="3"/>
          <w:lang w:eastAsia="zh-CN"/>
        </w:rPr>
        <w:t>wydanie nastąpi w produkcie gotowym spełniającym</w:t>
      </w:r>
      <w:r w:rsidRPr="005069EC">
        <w:rPr>
          <w:rFonts w:ascii="Arial" w:eastAsia="Calibri" w:hAnsi="Arial" w:cs="Arial"/>
          <w:kern w:val="3"/>
          <w:lang w:eastAsia="zh-CN"/>
        </w:rPr>
        <w:t xml:space="preserve"> wymagania jakościowe określone w </w:t>
      </w:r>
      <w:r w:rsidRPr="005069EC">
        <w:rPr>
          <w:rFonts w:ascii="Arial" w:eastAsia="Calibri" w:hAnsi="Arial" w:cs="Arial"/>
          <w:spacing w:val="-2"/>
          <w:kern w:val="3"/>
          <w:lang w:eastAsia="zh-CN"/>
        </w:rPr>
        <w:t>§ 4 ust. 4, z uwzględnieniem sezonowości</w:t>
      </w:r>
      <w:r w:rsidRPr="005069EC">
        <w:rPr>
          <w:rFonts w:ascii="Arial" w:eastAsia="Calibri" w:hAnsi="Arial" w:cs="Arial"/>
          <w:kern w:val="3"/>
          <w:lang w:eastAsia="zh-CN"/>
        </w:rPr>
        <w:t xml:space="preserve"> na transport kolejowy, samochodowy lub rurociągowy, w lokalizacji wskazanej przez Zamawiającego. Wykonawca wykona usługę komponowania na własny koszt i ryzyko;</w:t>
      </w:r>
    </w:p>
    <w:p w14:paraId="40C35183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prowadzenie wymiany (rotacji) paliwa;</w:t>
      </w:r>
    </w:p>
    <w:p w14:paraId="201AD82C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nadzór nad ilością i jakością przechowywanego paliwa;</w:t>
      </w:r>
    </w:p>
    <w:p w14:paraId="40E3D1B2" w14:textId="77777777" w:rsidR="005069EC" w:rsidRPr="005069EC" w:rsidRDefault="005069EC" w:rsidP="00136400">
      <w:pPr>
        <w:numPr>
          <w:ilvl w:val="0"/>
          <w:numId w:val="12"/>
        </w:numPr>
        <w:tabs>
          <w:tab w:val="left" w:pos="9214"/>
        </w:tabs>
        <w:suppressAutoHyphens/>
        <w:autoSpaceDN w:val="0"/>
        <w:spacing w:before="60" w:after="60" w:line="240" w:lineRule="auto"/>
        <w:ind w:left="567" w:right="1051" w:hanging="283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uzupełnienie ubytków.</w:t>
      </w:r>
    </w:p>
    <w:p w14:paraId="7EF07EF7" w14:textId="77777777" w:rsidR="005069EC" w:rsidRPr="005069EC" w:rsidRDefault="005069EC" w:rsidP="00136400">
      <w:pPr>
        <w:tabs>
          <w:tab w:val="left" w:pos="9214"/>
        </w:tabs>
        <w:spacing w:before="240" w:after="96" w:line="276" w:lineRule="auto"/>
        <w:ind w:left="567" w:hanging="567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2.1</w:t>
      </w:r>
      <w:r w:rsidRPr="005069EC">
        <w:rPr>
          <w:rFonts w:ascii="Arial" w:eastAsia="Calibri" w:hAnsi="Arial" w:cs="Arial"/>
        </w:rPr>
        <w:tab/>
        <w:t>Wymagania w zakresie magazynowania paliwa:</w:t>
      </w:r>
    </w:p>
    <w:p w14:paraId="6B43B9BF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120" w:after="120" w:line="256" w:lineRule="auto"/>
        <w:ind w:left="567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zapewni Zamawiającemu przechowywanie paliwa w procedurze zawieszenia poboru podatku akcyzowego;</w:t>
      </w:r>
    </w:p>
    <w:p w14:paraId="2039C382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120" w:after="120" w:line="256" w:lineRule="auto"/>
        <w:ind w:left="568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paliwo Zamawiającego, może być przechowywane wspólnie z paliwem stanowiącym własność innych podmiotów pod warunkiem, że stan ilościowy paliwa Zamawiającego nie zostanie naruszona, a parametry jakościowe będą zgodne z wymaganiami określonymi przez Zamawiającego;</w:t>
      </w:r>
    </w:p>
    <w:p w14:paraId="630E1416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120" w:after="120" w:line="256" w:lineRule="auto"/>
        <w:ind w:left="567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zapewni Zamawiającemu minimalną pojemność pojedynczego zbiornika, w którym przechowywane będzie paliwo Zamawiającego nie mniejszą niż 1 000 m</w:t>
      </w:r>
      <w:r w:rsidRPr="005069EC">
        <w:rPr>
          <w:rFonts w:ascii="Arial" w:eastAsia="Calibri" w:hAnsi="Arial" w:cs="Arial"/>
          <w:vertAlign w:val="superscript"/>
        </w:rPr>
        <w:t>3</w:t>
      </w:r>
      <w:r w:rsidRPr="005069EC">
        <w:rPr>
          <w:rFonts w:ascii="Arial" w:eastAsia="Calibri" w:hAnsi="Arial" w:cs="Arial"/>
        </w:rPr>
        <w:t>.</w:t>
      </w:r>
    </w:p>
    <w:p w14:paraId="2E25833C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60" w:after="60" w:line="276" w:lineRule="auto"/>
        <w:ind w:left="567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magazyn</w:t>
      </w:r>
      <w:r w:rsidRPr="005069EC">
        <w:rPr>
          <w:rFonts w:ascii="Arial" w:eastAsia="Times New Roman" w:hAnsi="Arial" w:cs="Arial"/>
          <w:lang w:eastAsia="pl-PL"/>
        </w:rPr>
        <w:t>/</w:t>
      </w:r>
      <w:r w:rsidRPr="005069EC">
        <w:rPr>
          <w:rFonts w:ascii="Arial" w:eastAsia="Calibri" w:hAnsi="Arial" w:cs="Arial"/>
        </w:rPr>
        <w:t>baza paliw spełniać musi wymagania określone w art. 3 ust. 12-14 ustawy o zapasach;</w:t>
      </w:r>
    </w:p>
    <w:p w14:paraId="70285635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120" w:after="120" w:line="256" w:lineRule="auto"/>
        <w:ind w:left="568" w:right="-1" w:hanging="284"/>
        <w:jc w:val="both"/>
        <w:rPr>
          <w:rFonts w:ascii="Arial" w:eastAsia="Calibri" w:hAnsi="Arial" w:cs="Arial"/>
          <w:b/>
          <w:bCs/>
        </w:rPr>
      </w:pPr>
      <w:r w:rsidRPr="005069EC">
        <w:rPr>
          <w:rFonts w:ascii="Arial" w:eastAsia="Calibri" w:hAnsi="Arial" w:cs="Arial"/>
        </w:rPr>
        <w:t xml:space="preserve">Zamawiający dopuszcza magazynowanie benzyny silnikowej 95 zarówno w pojemnościach zbiornikowych naziemnych magazynów/baz paliw, jak również w odpowiednio przystosowanych wyrobiskach górniczych (kawernach solnych). W przypadku kawern solnych </w:t>
      </w:r>
      <w:r w:rsidRPr="005069EC">
        <w:rPr>
          <w:rFonts w:ascii="Arial" w:eastAsia="Calibri" w:hAnsi="Arial" w:cs="Arial"/>
          <w:spacing w:val="-2"/>
        </w:rPr>
        <w:t xml:space="preserve">przedmiotowe paliwo będzie przechowywane w postaci benzyny </w:t>
      </w:r>
      <w:proofErr w:type="spellStart"/>
      <w:r w:rsidRPr="005069EC">
        <w:rPr>
          <w:rFonts w:ascii="Arial" w:eastAsia="Calibri" w:hAnsi="Arial" w:cs="Arial"/>
          <w:spacing w:val="-2"/>
        </w:rPr>
        <w:t>kawernowej</w:t>
      </w:r>
      <w:proofErr w:type="spellEnd"/>
      <w:r w:rsidRPr="005069EC">
        <w:rPr>
          <w:rFonts w:ascii="Arial" w:eastAsia="Calibri" w:hAnsi="Arial" w:cs="Arial"/>
          <w:spacing w:val="-2"/>
        </w:rPr>
        <w:t xml:space="preserve"> o wymaganiach</w:t>
      </w:r>
      <w:r w:rsidRPr="005069EC">
        <w:rPr>
          <w:rFonts w:ascii="Arial" w:eastAsia="Calibri" w:hAnsi="Arial" w:cs="Arial"/>
        </w:rPr>
        <w:t xml:space="preserve"> jakościowych określonych w </w:t>
      </w:r>
      <w:r w:rsidRPr="005069EC">
        <w:rPr>
          <w:rFonts w:ascii="Arial" w:eastAsia="Calibri" w:hAnsi="Arial" w:cs="Arial"/>
          <w:b/>
          <w:bCs/>
        </w:rPr>
        <w:t>Załączniku nr 6 do PPU;</w:t>
      </w:r>
    </w:p>
    <w:p w14:paraId="56801F0C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60" w:after="60" w:line="276" w:lineRule="auto"/>
        <w:ind w:left="567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w pełni odpowiada za stan ilościowy i jakościowy przechowywanego paliwa Zamawiającego;</w:t>
      </w:r>
    </w:p>
    <w:p w14:paraId="0C33E980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120" w:after="60" w:line="256" w:lineRule="auto"/>
        <w:ind w:left="568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lastRenderedPageBreak/>
        <w:t xml:space="preserve">Wykonawca zobowiązany jest do przeprowadzenia przynajmniej raz w roku </w:t>
      </w:r>
      <w:r w:rsidRPr="005069EC">
        <w:rPr>
          <w:rFonts w:ascii="Arial" w:eastAsia="Calibri" w:hAnsi="Arial" w:cs="Arial"/>
          <w:spacing w:val="-4"/>
        </w:rPr>
        <w:t>inwentaryzacji, skutkującej rozliczeniem różnic inwentaryzacyjnych</w:t>
      </w:r>
      <w:r w:rsidRPr="005069EC">
        <w:rPr>
          <w:rFonts w:ascii="Arial" w:eastAsia="Times New Roman" w:hAnsi="Arial" w:cs="Arial"/>
          <w:lang w:eastAsia="pl-PL"/>
        </w:rPr>
        <w:t xml:space="preserve"> paliwa</w:t>
      </w:r>
      <w:r w:rsidRPr="005069EC">
        <w:rPr>
          <w:rFonts w:ascii="Arial" w:eastAsia="Calibri" w:hAnsi="Arial" w:cs="Arial"/>
          <w:spacing w:val="-4"/>
        </w:rPr>
        <w:t xml:space="preserve">. </w:t>
      </w:r>
      <w:r w:rsidRPr="005069EC">
        <w:rPr>
          <w:rFonts w:ascii="Arial" w:eastAsia="Times New Roman" w:hAnsi="Arial" w:cs="Arial"/>
          <w:spacing w:val="-4"/>
          <w:lang w:eastAsia="pl-PL"/>
        </w:rPr>
        <w:t>Rozliczenie</w:t>
      </w:r>
      <w:r w:rsidRPr="005069EC">
        <w:rPr>
          <w:rFonts w:ascii="Arial" w:eastAsia="Times New Roman" w:hAnsi="Arial" w:cs="Arial"/>
          <w:spacing w:val="-2"/>
          <w:lang w:eastAsia="pl-PL"/>
        </w:rPr>
        <w:t xml:space="preserve"> ubytków </w:t>
      </w:r>
      <w:r w:rsidRPr="005069EC">
        <w:rPr>
          <w:rFonts w:ascii="Arial" w:eastAsia="Times New Roman" w:hAnsi="Arial" w:cs="Arial"/>
          <w:lang w:eastAsia="pl-PL"/>
        </w:rPr>
        <w:t xml:space="preserve">i nadwyżek inwentaryzacyjnych odbywać się będzie, ten sposób, że w przypadku stwierdzenia ubytku, będzie on spisywany w koszty Wykonawcy, a w przypadku stwierdzonej nadwyżki będzie ona zarachowana w przychody Wykonawcy; </w:t>
      </w:r>
    </w:p>
    <w:p w14:paraId="3E919AAF" w14:textId="77777777" w:rsidR="005069EC" w:rsidRPr="005069EC" w:rsidRDefault="005069EC" w:rsidP="00136400">
      <w:pPr>
        <w:numPr>
          <w:ilvl w:val="0"/>
          <w:numId w:val="13"/>
        </w:numPr>
        <w:tabs>
          <w:tab w:val="left" w:pos="9214"/>
        </w:tabs>
        <w:spacing w:before="60" w:after="60" w:line="276" w:lineRule="auto"/>
        <w:ind w:left="567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Zamawiający dokona ubezpieczenia majątkowego swojego paliwa przechowywanego przez Wykonawcę.</w:t>
      </w:r>
    </w:p>
    <w:p w14:paraId="72E7F47A" w14:textId="77777777" w:rsidR="005069EC" w:rsidRPr="005069EC" w:rsidRDefault="005069EC" w:rsidP="00136400">
      <w:pPr>
        <w:tabs>
          <w:tab w:val="left" w:pos="426"/>
          <w:tab w:val="left" w:pos="9214"/>
        </w:tabs>
        <w:spacing w:before="120" w:after="96" w:line="276" w:lineRule="auto"/>
        <w:ind w:right="-1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2.2.</w:t>
      </w:r>
      <w:r w:rsidRPr="005069EC">
        <w:rPr>
          <w:rFonts w:ascii="Arial" w:eastAsia="Calibri" w:hAnsi="Arial" w:cs="Arial"/>
        </w:rPr>
        <w:tab/>
        <w:t>Wymagania w zakresie przyjmowania paliwa - Wykonawca zobowiązany będzie do:</w:t>
      </w:r>
    </w:p>
    <w:p w14:paraId="479AE268" w14:textId="77777777" w:rsidR="005069EC" w:rsidRPr="005069EC" w:rsidRDefault="005069EC" w:rsidP="00136400">
      <w:pPr>
        <w:numPr>
          <w:ilvl w:val="0"/>
          <w:numId w:val="14"/>
        </w:numPr>
        <w:tabs>
          <w:tab w:val="left" w:pos="9214"/>
        </w:tabs>
        <w:spacing w:before="60" w:after="60" w:line="276" w:lineRule="auto"/>
        <w:ind w:left="567" w:right="-1" w:hanging="141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  <w:spacing w:val="-4"/>
        </w:rPr>
        <w:t>przyjęcia dostaw benzyny silnikowej 95 z transportu kolejowego lub rurociągowego,</w:t>
      </w:r>
      <w:r w:rsidRPr="005069EC">
        <w:rPr>
          <w:rFonts w:ascii="Arial" w:eastAsia="Calibri" w:hAnsi="Arial" w:cs="Arial"/>
        </w:rPr>
        <w:t xml:space="preserve"> które obejmuje w każdym przypadku:</w:t>
      </w:r>
    </w:p>
    <w:p w14:paraId="1BEC93D0" w14:textId="77777777" w:rsidR="005069EC" w:rsidRPr="005069EC" w:rsidRDefault="005069EC" w:rsidP="00136400">
      <w:pPr>
        <w:tabs>
          <w:tab w:val="left" w:pos="709"/>
          <w:tab w:val="left" w:pos="9214"/>
        </w:tabs>
        <w:spacing w:before="120" w:after="120" w:line="256" w:lineRule="auto"/>
        <w:ind w:left="709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 xml:space="preserve">  − podstawienie cystern do punktu zdawczo-odbiorczego na stanowiska rozładunkowe oraz odstawienie na punkt zdawczo – odbiorczy po rozładunku;</w:t>
      </w:r>
    </w:p>
    <w:p w14:paraId="5DEF58D8" w14:textId="77777777" w:rsidR="005069EC" w:rsidRPr="005069EC" w:rsidRDefault="005069EC" w:rsidP="00136400">
      <w:pPr>
        <w:tabs>
          <w:tab w:val="left" w:pos="9214"/>
        </w:tabs>
        <w:spacing w:before="120" w:after="120" w:line="256" w:lineRule="auto"/>
        <w:ind w:left="851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− ważenie cystern,</w:t>
      </w:r>
    </w:p>
    <w:p w14:paraId="42303ED8" w14:textId="77777777" w:rsidR="005069EC" w:rsidRPr="005069EC" w:rsidRDefault="005069EC" w:rsidP="00136400">
      <w:pPr>
        <w:tabs>
          <w:tab w:val="left" w:pos="9214"/>
        </w:tabs>
        <w:spacing w:before="120" w:after="120" w:line="256" w:lineRule="auto"/>
        <w:ind w:left="851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− wyładunek paliwa z transportu kolejowego lub rurociągowego,</w:t>
      </w:r>
    </w:p>
    <w:p w14:paraId="4FE7BF48" w14:textId="77777777" w:rsidR="005069EC" w:rsidRPr="005069EC" w:rsidRDefault="005069EC" w:rsidP="00136400">
      <w:pPr>
        <w:tabs>
          <w:tab w:val="left" w:pos="9214"/>
        </w:tabs>
        <w:spacing w:before="120" w:after="120" w:line="256" w:lineRule="auto"/>
        <w:ind w:left="851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− obsługę laboratoryjną;</w:t>
      </w:r>
    </w:p>
    <w:p w14:paraId="08A20CB2" w14:textId="77777777" w:rsidR="005069EC" w:rsidRPr="005069EC" w:rsidRDefault="005069EC" w:rsidP="00136400">
      <w:pPr>
        <w:numPr>
          <w:ilvl w:val="0"/>
          <w:numId w:val="14"/>
        </w:numPr>
        <w:tabs>
          <w:tab w:val="left" w:pos="9214"/>
        </w:tabs>
        <w:spacing w:before="120" w:after="120" w:line="256" w:lineRule="auto"/>
        <w:ind w:left="568" w:right="-1" w:hanging="142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przyjęcia do magazynowania paliwa w ilości określonej za pomocą urządzeń pomiarowych stosowanych przez Wykonawcę, podlegających prawnej kontroli metrologicznej i posiadających stosowne dokumenty.</w:t>
      </w:r>
    </w:p>
    <w:p w14:paraId="4BCDAC7B" w14:textId="77777777" w:rsidR="005069EC" w:rsidRPr="005069EC" w:rsidRDefault="005069EC" w:rsidP="00136400">
      <w:pPr>
        <w:tabs>
          <w:tab w:val="left" w:pos="9214"/>
        </w:tabs>
        <w:spacing w:before="120" w:after="60" w:line="276" w:lineRule="auto"/>
        <w:ind w:left="426" w:hanging="426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2.3.</w:t>
      </w:r>
      <w:r w:rsidRPr="005069EC">
        <w:rPr>
          <w:rFonts w:ascii="Arial" w:eastAsia="Calibri" w:hAnsi="Arial" w:cs="Arial"/>
        </w:rPr>
        <w:tab/>
        <w:t>Wymagania w zakresie wydania paliwa na transport kolejowy, samochodowy lub rurociągowy:</w:t>
      </w:r>
    </w:p>
    <w:p w14:paraId="2C5EBDC8" w14:textId="77777777" w:rsidR="005069EC" w:rsidRPr="005069EC" w:rsidRDefault="005069EC" w:rsidP="00136400">
      <w:pPr>
        <w:tabs>
          <w:tab w:val="left" w:pos="9214"/>
        </w:tabs>
        <w:spacing w:before="60" w:after="60" w:line="276" w:lineRule="auto"/>
        <w:ind w:firstLine="426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Usługa wydania obejmuje:</w:t>
      </w:r>
    </w:p>
    <w:p w14:paraId="49A365FE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spacing w:val="-8"/>
          <w:kern w:val="3"/>
          <w:lang w:eastAsia="zh-CN"/>
        </w:rPr>
      </w:pPr>
      <w:r w:rsidRPr="005069EC">
        <w:rPr>
          <w:rFonts w:ascii="Arial" w:eastAsia="Calibri" w:hAnsi="Arial" w:cs="Arial"/>
          <w:spacing w:val="-8"/>
          <w:kern w:val="3"/>
          <w:lang w:eastAsia="zh-CN"/>
        </w:rPr>
        <w:t>podstawienie/odstawienie cystern do/z punktu zdawczo-odbiorczego/stanowiska rozładowcze;</w:t>
      </w:r>
    </w:p>
    <w:p w14:paraId="1C8C8DED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ważenie cystern kolejowych;</w:t>
      </w:r>
    </w:p>
    <w:p w14:paraId="572D8FF8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bookmarkStart w:id="0" w:name="_Hlk130368131"/>
      <w:r w:rsidRPr="005069EC">
        <w:rPr>
          <w:rFonts w:ascii="Arial" w:eastAsia="Calibri" w:hAnsi="Arial" w:cs="Arial"/>
          <w:kern w:val="3"/>
          <w:lang w:eastAsia="zh-CN"/>
        </w:rPr>
        <w:t>załadunek paliwa na transport kolejowy lub samochodowy; w przypadku wydania tym rodzajem transportu</w:t>
      </w:r>
    </w:p>
    <w:p w14:paraId="09F8F2E4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obsługę tłoczenia rurociągiem w przypadku wydania tym rodzajem transportu</w:t>
      </w:r>
    </w:p>
    <w:bookmarkEnd w:id="0"/>
    <w:p w14:paraId="2E8AC77B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określenie ilości wydanego paliwa za pomocą urządzeń pomiarowych podlegających prawnej kontroli metrologicznej</w:t>
      </w:r>
      <w:r w:rsidRPr="005069EC">
        <w:rPr>
          <w:rFonts w:ascii="Arial" w:eastAsia="Calibri" w:hAnsi="Arial" w:cs="Arial"/>
          <w:bCs/>
          <w:kern w:val="3"/>
          <w:lang w:eastAsia="zh-CN"/>
        </w:rPr>
        <w:t xml:space="preserve"> i posiadających stosowne dokumenty;</w:t>
      </w:r>
    </w:p>
    <w:p w14:paraId="1D138B6F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obsługę laboratoryjną;</w:t>
      </w:r>
    </w:p>
    <w:p w14:paraId="11D8DB52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ochronę transportu na bocznicy;</w:t>
      </w:r>
    </w:p>
    <w:p w14:paraId="4762A2E5" w14:textId="77777777" w:rsidR="005069EC" w:rsidRPr="005069EC" w:rsidRDefault="005069EC" w:rsidP="00136400">
      <w:pPr>
        <w:numPr>
          <w:ilvl w:val="0"/>
          <w:numId w:val="16"/>
        </w:numPr>
        <w:tabs>
          <w:tab w:val="left" w:pos="9214"/>
        </w:tabs>
        <w:suppressAutoHyphens/>
        <w:autoSpaceDN w:val="0"/>
        <w:spacing w:before="60" w:after="60" w:line="240" w:lineRule="auto"/>
        <w:ind w:left="851" w:right="-1" w:hanging="425"/>
        <w:jc w:val="both"/>
        <w:textAlignment w:val="baseline"/>
        <w:rPr>
          <w:rFonts w:ascii="Arial" w:eastAsia="Calibri" w:hAnsi="Arial" w:cs="Arial"/>
          <w:kern w:val="3"/>
          <w:lang w:eastAsia="zh-CN"/>
        </w:rPr>
      </w:pPr>
      <w:r w:rsidRPr="005069EC">
        <w:rPr>
          <w:rFonts w:ascii="Arial" w:eastAsia="Calibri" w:hAnsi="Arial" w:cs="Arial"/>
          <w:kern w:val="3"/>
          <w:lang w:eastAsia="zh-CN"/>
        </w:rPr>
        <w:t>korzystanie z bocznicy bazy paliw.</w:t>
      </w:r>
    </w:p>
    <w:p w14:paraId="2E0FF752" w14:textId="77777777" w:rsidR="005069EC" w:rsidRPr="005069EC" w:rsidRDefault="005069EC" w:rsidP="00136400">
      <w:pPr>
        <w:tabs>
          <w:tab w:val="left" w:pos="9214"/>
        </w:tabs>
        <w:spacing w:before="120" w:line="276" w:lineRule="auto"/>
        <w:ind w:left="567" w:right="-1" w:hanging="425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2.4.</w:t>
      </w:r>
      <w:r w:rsidRPr="005069EC">
        <w:rPr>
          <w:rFonts w:ascii="Arial" w:eastAsia="Calibri" w:hAnsi="Arial" w:cs="Arial"/>
        </w:rPr>
        <w:tab/>
        <w:t>Wymagania w zakresie prowadzenia wymiany (rotacji) benzyny silnikowej 95:</w:t>
      </w:r>
    </w:p>
    <w:p w14:paraId="358FCD3F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141" w:hanging="283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utrzymanie paramentów jakościowych paliwa zgodnych z wymaganiami normy PN -EN 228 oraz z obowiązującymi przepisami prawa w sprawie wymagań jakościowych dla paliw ciekłych lub w przypadku kawern solnych zgodnych z </w:t>
      </w:r>
      <w:r w:rsidRPr="005069EC">
        <w:rPr>
          <w:rFonts w:ascii="Arial" w:eastAsia="Times New Roman" w:hAnsi="Arial" w:cs="Arial"/>
          <w:b/>
          <w:bCs/>
          <w:lang w:eastAsia="pl-PL"/>
        </w:rPr>
        <w:t>Załącznikiem nr 6 do Projektowanych Postanowień Umowy</w:t>
      </w:r>
      <w:r w:rsidRPr="005069EC">
        <w:rPr>
          <w:rFonts w:ascii="Arial" w:eastAsia="Times New Roman" w:hAnsi="Arial" w:cs="Arial"/>
          <w:lang w:eastAsia="pl-PL"/>
        </w:rPr>
        <w:t xml:space="preserve"> (PPU) z </w:t>
      </w:r>
      <w:r w:rsidRPr="005069EC">
        <w:rPr>
          <w:rFonts w:ascii="Arial" w:eastAsia="Times New Roman" w:hAnsi="Arial" w:cs="Arial"/>
          <w:u w:val="single"/>
          <w:lang w:eastAsia="pl-PL"/>
        </w:rPr>
        <w:t xml:space="preserve">wyłączeniem sezonowości przez cały okres obowiązywania Umowy; </w:t>
      </w:r>
    </w:p>
    <w:p w14:paraId="68C1B629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E w:val="0"/>
        <w:autoSpaceDN w:val="0"/>
        <w:spacing w:before="120" w:after="120" w:line="256" w:lineRule="auto"/>
        <w:ind w:left="709" w:right="14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 przypadku interwencyjnego uwolnienia zapasów agencyjnych Wykonawca gwarantuje wydanie paliwa spełniającego wymagania dla danego sezonu, o parametrach jakościowych zgodnych z wymaganiami PN-EN 228 i obowiązującymi przepisami prawa w sprawie wymagań jakościowych dla paliw ciekłych;</w:t>
      </w:r>
    </w:p>
    <w:p w14:paraId="6A763FA6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14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udzielenie gwarancji jakościowej na paliwo Zamawiającego po zakończeniu umowy;</w:t>
      </w:r>
    </w:p>
    <w:p w14:paraId="5574ADB4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141" w:hanging="283"/>
        <w:jc w:val="both"/>
        <w:rPr>
          <w:rFonts w:ascii="Arial" w:eastAsia="Calibri" w:hAnsi="Arial" w:cs="Arial"/>
          <w:b/>
          <w:bCs/>
        </w:rPr>
      </w:pPr>
      <w:r w:rsidRPr="005069EC">
        <w:rPr>
          <w:rFonts w:ascii="Arial" w:eastAsia="Calibri" w:hAnsi="Arial" w:cs="Arial"/>
        </w:rPr>
        <w:t xml:space="preserve">świadczenie usługi w pojemnościach wydzielonych lub pojemnościach zbiorczych (Zamawiający wyraża zgodę na wymieszanie paliwa, z paliwem spełniającym wymagania jakościowe obowiązującej normy PN-EN 228 oraz </w:t>
      </w:r>
      <w:r w:rsidRPr="005069EC">
        <w:rPr>
          <w:rFonts w:ascii="Arial" w:eastAsia="Calibri" w:hAnsi="Arial" w:cs="Arial"/>
          <w:spacing w:val="-4"/>
        </w:rPr>
        <w:t xml:space="preserve">z obowiązującymi </w:t>
      </w:r>
      <w:r w:rsidRPr="005069EC">
        <w:rPr>
          <w:rFonts w:ascii="Arial" w:eastAsia="Calibri" w:hAnsi="Arial" w:cs="Arial"/>
          <w:spacing w:val="-4"/>
        </w:rPr>
        <w:lastRenderedPageBreak/>
        <w:t>przepisami prawa</w:t>
      </w:r>
      <w:r w:rsidRPr="005069EC">
        <w:rPr>
          <w:rFonts w:ascii="Arial" w:eastAsia="Calibri" w:hAnsi="Arial" w:cs="Arial"/>
        </w:rPr>
        <w:t xml:space="preserve"> w sprawie wymagań jakościowych dla paliw ciekłych lub w przypadku kawern solnych z paliwem o wymaganiach zgodnych z </w:t>
      </w:r>
      <w:r w:rsidRPr="005069EC">
        <w:rPr>
          <w:rFonts w:ascii="Arial" w:eastAsia="Calibri" w:hAnsi="Arial" w:cs="Arial"/>
          <w:b/>
          <w:bCs/>
        </w:rPr>
        <w:t>Załącznikiem nr 6 do PPU);</w:t>
      </w:r>
    </w:p>
    <w:p w14:paraId="7838A987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przejęcie przez Wykonawcę odpowiedzialności za stan ilościowy i jakościowy paliwa, z chwilą umieszczenia paliwa w instalacjach magazynu</w:t>
      </w:r>
      <w:r w:rsidRPr="005069EC">
        <w:rPr>
          <w:rFonts w:ascii="Arial" w:eastAsia="Times New Roman" w:hAnsi="Arial" w:cs="Arial"/>
          <w:lang w:eastAsia="pl-PL"/>
        </w:rPr>
        <w:t> /</w:t>
      </w:r>
      <w:r w:rsidRPr="005069EC">
        <w:rPr>
          <w:rFonts w:ascii="Arial" w:eastAsia="Calibri" w:hAnsi="Arial" w:cs="Arial"/>
        </w:rPr>
        <w:t>bazy paliw;</w:t>
      </w:r>
    </w:p>
    <w:p w14:paraId="30CCA9C3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okresową lub ciągłą wymianę paliwa;</w:t>
      </w:r>
    </w:p>
    <w:p w14:paraId="36997249" w14:textId="77777777" w:rsidR="005069EC" w:rsidRPr="005069EC" w:rsidRDefault="005069EC" w:rsidP="00136400">
      <w:pPr>
        <w:numPr>
          <w:ilvl w:val="0"/>
          <w:numId w:val="17"/>
        </w:numPr>
        <w:tabs>
          <w:tab w:val="left" w:pos="9214"/>
        </w:tabs>
        <w:autoSpaceDN w:val="0"/>
        <w:spacing w:before="120" w:after="120" w:line="256" w:lineRule="auto"/>
        <w:ind w:left="709" w:right="-1" w:hanging="283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 xml:space="preserve">uzupełnienie przez Wykonawcę na własny koszt stwierdzonych ubytków paliwa. </w:t>
      </w:r>
    </w:p>
    <w:p w14:paraId="37C22932" w14:textId="77777777" w:rsidR="005069EC" w:rsidRPr="005069EC" w:rsidRDefault="005069EC" w:rsidP="00136400">
      <w:pPr>
        <w:tabs>
          <w:tab w:val="left" w:pos="993"/>
          <w:tab w:val="left" w:pos="9214"/>
        </w:tabs>
        <w:spacing w:before="120" w:after="120" w:line="256" w:lineRule="auto"/>
        <w:ind w:left="709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2.5.</w:t>
      </w:r>
      <w:r w:rsidRPr="005069EC">
        <w:rPr>
          <w:rFonts w:ascii="Arial" w:eastAsia="Calibri" w:hAnsi="Arial" w:cs="Arial"/>
        </w:rPr>
        <w:tab/>
        <w:t>Wymagania w zakresie nadzoru nad jakością przechowywanego paliwa.</w:t>
      </w:r>
    </w:p>
    <w:p w14:paraId="2EB3325D" w14:textId="77777777" w:rsidR="005069EC" w:rsidRPr="005069EC" w:rsidRDefault="005069EC" w:rsidP="00136400">
      <w:pPr>
        <w:tabs>
          <w:tab w:val="left" w:pos="9214"/>
        </w:tabs>
        <w:spacing w:before="120" w:after="120" w:line="256" w:lineRule="auto"/>
        <w:ind w:left="720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zobowiązany będzie do:</w:t>
      </w:r>
    </w:p>
    <w:p w14:paraId="2B9FF367" w14:textId="77777777" w:rsidR="005069EC" w:rsidRPr="005069EC" w:rsidRDefault="005069EC" w:rsidP="00136400">
      <w:pPr>
        <w:numPr>
          <w:ilvl w:val="0"/>
          <w:numId w:val="18"/>
        </w:numPr>
        <w:tabs>
          <w:tab w:val="left" w:pos="9214"/>
        </w:tabs>
        <w:spacing w:before="120" w:after="120" w:line="256" w:lineRule="auto"/>
        <w:ind w:left="709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posiadania udokumentowanego i wdrożonego systemu kontroli jakości paliwa;</w:t>
      </w:r>
    </w:p>
    <w:p w14:paraId="32497330" w14:textId="77777777" w:rsidR="005069EC" w:rsidRPr="005069EC" w:rsidRDefault="005069EC" w:rsidP="00136400">
      <w:pPr>
        <w:numPr>
          <w:ilvl w:val="0"/>
          <w:numId w:val="18"/>
        </w:numPr>
        <w:tabs>
          <w:tab w:val="left" w:pos="9214"/>
        </w:tabs>
        <w:spacing w:before="120" w:after="120" w:line="256" w:lineRule="auto"/>
        <w:ind w:left="709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prowadzenia ciągłego nadzoru nad jakością przechowywanego paliwa;</w:t>
      </w:r>
    </w:p>
    <w:p w14:paraId="46D4B7D4" w14:textId="77777777" w:rsidR="005069EC" w:rsidRPr="005069EC" w:rsidRDefault="005069EC" w:rsidP="00136400">
      <w:pPr>
        <w:numPr>
          <w:ilvl w:val="0"/>
          <w:numId w:val="18"/>
        </w:numPr>
        <w:tabs>
          <w:tab w:val="left" w:pos="9214"/>
        </w:tabs>
        <w:spacing w:before="120" w:after="120" w:line="256" w:lineRule="auto"/>
        <w:ind w:left="709"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informowania bez zbędnej zwłoki Zamawiającego na piśmie o pogorszeniu się parametrów fizykochemicznych magazynowanego paliwa;</w:t>
      </w:r>
    </w:p>
    <w:p w14:paraId="699D0D1D" w14:textId="77777777" w:rsidR="005069EC" w:rsidRPr="005069EC" w:rsidRDefault="005069EC" w:rsidP="00136400">
      <w:pPr>
        <w:numPr>
          <w:ilvl w:val="0"/>
          <w:numId w:val="18"/>
        </w:numPr>
        <w:tabs>
          <w:tab w:val="left" w:pos="9214"/>
        </w:tabs>
        <w:spacing w:before="120" w:after="120" w:line="256" w:lineRule="auto"/>
        <w:ind w:left="709" w:right="-1" w:hanging="284"/>
        <w:jc w:val="both"/>
        <w:rPr>
          <w:rFonts w:ascii="Arial" w:eastAsia="Calibri" w:hAnsi="Arial" w:cs="Arial"/>
          <w:b/>
          <w:bCs/>
        </w:rPr>
      </w:pPr>
      <w:r w:rsidRPr="005069EC">
        <w:rPr>
          <w:rFonts w:ascii="Arial" w:eastAsia="Calibri" w:hAnsi="Arial" w:cs="Arial"/>
        </w:rPr>
        <w:t xml:space="preserve">wymiany paliwa na koszt własny w przypadku, gdy w okresie przechowywania paliwo Zamawiającego przestanie spełniać wymagania jakościowe określone w normie PN-EN 228 i obowiązujących przepisach prawa lub w przypadku kawern solnych w </w:t>
      </w:r>
      <w:r w:rsidRPr="005069EC">
        <w:rPr>
          <w:rFonts w:ascii="Arial" w:eastAsia="Calibri" w:hAnsi="Arial" w:cs="Arial"/>
          <w:b/>
          <w:bCs/>
        </w:rPr>
        <w:t>Załączniku nr 6 do PPU.</w:t>
      </w:r>
    </w:p>
    <w:p w14:paraId="490D0E37" w14:textId="77777777" w:rsidR="005069EC" w:rsidRPr="005069EC" w:rsidRDefault="005069EC" w:rsidP="00136400">
      <w:pPr>
        <w:widowControl w:val="0"/>
        <w:numPr>
          <w:ilvl w:val="0"/>
          <w:numId w:val="11"/>
        </w:numPr>
        <w:tabs>
          <w:tab w:val="left" w:pos="9214"/>
        </w:tabs>
        <w:overflowPunct w:val="0"/>
        <w:autoSpaceDE w:val="0"/>
        <w:autoSpaceDN w:val="0"/>
        <w:adjustRightInd w:val="0"/>
        <w:spacing w:before="120" w:after="120" w:line="256" w:lineRule="auto"/>
        <w:ind w:left="538" w:right="-1" w:hanging="284"/>
        <w:jc w:val="both"/>
        <w:textAlignment w:val="baseline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Wymagania dotyczące Wykonawcy i infrastruktury magazynowej.</w:t>
      </w:r>
    </w:p>
    <w:p w14:paraId="14E7376A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before="120" w:after="120" w:line="256" w:lineRule="auto"/>
        <w:ind w:right="-1" w:hanging="284"/>
        <w:jc w:val="both"/>
        <w:rPr>
          <w:rFonts w:ascii="Arial" w:eastAsia="Calibri" w:hAnsi="Arial" w:cs="Arial"/>
        </w:rPr>
      </w:pPr>
      <w:bookmarkStart w:id="1" w:name="_Hlk84332480"/>
      <w:r w:rsidRPr="005069EC">
        <w:rPr>
          <w:rFonts w:ascii="Arial" w:eastAsia="Calibri" w:hAnsi="Arial" w:cs="Arial"/>
        </w:rPr>
        <w:t>Wykonawca musi dysponować pojemnościami magazynowymi przystosowanymi do przechowywania benzyny silnikowej 95;</w:t>
      </w:r>
    </w:p>
    <w:p w14:paraId="05459269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before="120" w:after="120" w:line="256" w:lineRule="auto"/>
        <w:ind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infrastruktura magazynowa musi być rozmieszczona wyłącznie na terytorium Rzeczpospolitej Polskiej;</w:t>
      </w:r>
    </w:p>
    <w:p w14:paraId="590E82C3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before="120" w:after="120" w:line="256" w:lineRule="auto"/>
        <w:ind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 xml:space="preserve">Wykonawca na potrzeby przedmiotowego zamówienia musi prowadzić skład podatkowy, zgodnie z wymogami obowiązujących przepisów dotyczących warunków prowadzenia składów podatkowych, ewidencji i podatku akcyzowego; </w:t>
      </w:r>
    </w:p>
    <w:p w14:paraId="1CBB4AA9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before="120" w:after="120" w:line="256" w:lineRule="auto"/>
        <w:ind w:right="-1" w:hanging="284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musi posiadać ważne przez cały okres świadczenia usługi koncesje na magazynowanie i obrót paliwami ciekłymi;</w:t>
      </w:r>
    </w:p>
    <w:bookmarkEnd w:id="1"/>
    <w:p w14:paraId="582BE460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after="0" w:line="276" w:lineRule="auto"/>
        <w:ind w:right="-1" w:hanging="255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infrastruktura techniczna, w tym zbiorniki magazynowe lub wyrobiska górnicze (kawerny solne) musi spełnić obowiązujące wymagania prawne w zakresie przechowywania i dystrybucji paliw ciekłych i znajdować się w należytym stanie technicznym;</w:t>
      </w:r>
    </w:p>
    <w:p w14:paraId="26E50C72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 xml:space="preserve">Wykonawca musi posiadać </w:t>
      </w:r>
      <w:r w:rsidRPr="005069EC">
        <w:rPr>
          <w:rFonts w:ascii="Arial" w:eastAsia="Calibri" w:hAnsi="Arial" w:cs="Arial"/>
          <w:color w:val="000000"/>
        </w:rPr>
        <w:t>ubezpieczenie od odpowiedzialności cywilnej w zakresie prowadzonej działalności związanej z przedmiotem zamówienia na sumę gwarancyjną nie mniejszą niż 2 000 000,00 zł;</w:t>
      </w:r>
    </w:p>
    <w:p w14:paraId="3C1B3586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  <w:color w:val="000000"/>
        </w:rPr>
        <w:t xml:space="preserve">Wykonawca zapewnia </w:t>
      </w:r>
      <w:r w:rsidRPr="005069EC">
        <w:rPr>
          <w:rFonts w:ascii="Arial" w:eastAsia="Calibri" w:hAnsi="Arial" w:cs="Arial"/>
        </w:rPr>
        <w:t>ochronę przyjętego do przechowywania paliwa w formach opisanych w ustawie z dnia 22 sierpnia 1997 roku, o ochronie osób i mienia (tekst jednolity: Dz. U. z 2021 r., poz. 1995);</w:t>
      </w:r>
    </w:p>
    <w:p w14:paraId="7AE133C9" w14:textId="77777777" w:rsidR="005069EC" w:rsidRPr="005069EC" w:rsidRDefault="005069EC" w:rsidP="00136400">
      <w:pPr>
        <w:numPr>
          <w:ilvl w:val="1"/>
          <w:numId w:val="19"/>
        </w:numPr>
        <w:tabs>
          <w:tab w:val="left" w:pos="9214"/>
        </w:tabs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5069EC">
        <w:rPr>
          <w:rFonts w:ascii="Arial" w:eastAsia="Calibri" w:hAnsi="Arial" w:cs="Arial"/>
        </w:rPr>
        <w:t>Wykonawca musi posiadać tytuł prawny do magazynów</w:t>
      </w:r>
      <w:r w:rsidRPr="005069EC">
        <w:rPr>
          <w:rFonts w:ascii="Arial" w:eastAsia="Times New Roman" w:hAnsi="Arial" w:cs="Arial"/>
          <w:lang w:eastAsia="pl-PL"/>
        </w:rPr>
        <w:t> </w:t>
      </w:r>
      <w:r w:rsidRPr="005069EC">
        <w:rPr>
          <w:rFonts w:ascii="Arial" w:eastAsia="Calibri" w:hAnsi="Arial" w:cs="Arial"/>
        </w:rPr>
        <w:t>/baz paliw spełniających wymagania określone w specyfikacji.</w:t>
      </w:r>
    </w:p>
    <w:p w14:paraId="2BA0A125" w14:textId="3D896010" w:rsidR="005069EC" w:rsidRPr="00651BC8" w:rsidRDefault="005069EC" w:rsidP="00651BC8">
      <w:pPr>
        <w:widowControl w:val="0"/>
        <w:numPr>
          <w:ilvl w:val="0"/>
          <w:numId w:val="11"/>
        </w:numPr>
        <w:tabs>
          <w:tab w:val="left" w:pos="9214"/>
        </w:tabs>
        <w:overflowPunct w:val="0"/>
        <w:autoSpaceDE w:val="0"/>
        <w:autoSpaceDN w:val="0"/>
        <w:adjustRightInd w:val="0"/>
        <w:spacing w:before="120" w:after="96" w:line="276" w:lineRule="auto"/>
        <w:ind w:left="538" w:right="-1" w:hanging="425"/>
        <w:jc w:val="both"/>
        <w:textAlignment w:val="baseline"/>
        <w:rPr>
          <w:rFonts w:ascii="Arial" w:eastAsia="Calibri" w:hAnsi="Arial" w:cs="Arial"/>
        </w:rPr>
        <w:sectPr w:rsidR="005069EC" w:rsidRPr="00651BC8" w:rsidSect="00E14906">
          <w:pgSz w:w="11906" w:h="16838"/>
          <w:pgMar w:top="1046" w:right="1274" w:bottom="1155" w:left="1277" w:header="708" w:footer="291" w:gutter="0"/>
          <w:cols w:space="708"/>
          <w:docGrid w:linePitch="272"/>
        </w:sectPr>
      </w:pPr>
      <w:r w:rsidRPr="005069EC">
        <w:rPr>
          <w:rFonts w:ascii="Arial" w:eastAsia="Calibri" w:hAnsi="Arial" w:cs="Arial"/>
        </w:rPr>
        <w:t xml:space="preserve">Zamawiający dopuszcza możliwość składania ofert częściowych. </w:t>
      </w:r>
    </w:p>
    <w:p w14:paraId="1F80FB35" w14:textId="77777777" w:rsidR="005069EC" w:rsidRPr="005069EC" w:rsidRDefault="005069EC" w:rsidP="0038289A">
      <w:pPr>
        <w:keepNext/>
        <w:keepLines/>
        <w:spacing w:after="120" w:line="240" w:lineRule="auto"/>
        <w:ind w:right="44"/>
        <w:jc w:val="right"/>
        <w:outlineLvl w:val="2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lastRenderedPageBreak/>
        <w:t>Załącznik nr 2 do SWZ</w:t>
      </w:r>
    </w:p>
    <w:p w14:paraId="3231D501" w14:textId="77777777" w:rsidR="005069EC" w:rsidRPr="005069EC" w:rsidRDefault="005069EC" w:rsidP="005069EC">
      <w:pPr>
        <w:tabs>
          <w:tab w:val="left" w:pos="3384"/>
        </w:tabs>
        <w:spacing w:after="120" w:line="240" w:lineRule="auto"/>
        <w:ind w:right="-1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ab/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ab/>
      </w:r>
    </w:p>
    <w:p w14:paraId="3CC55C68" w14:textId="77777777" w:rsidR="005069EC" w:rsidRPr="005069EC" w:rsidRDefault="005069EC" w:rsidP="005069EC">
      <w:pPr>
        <w:spacing w:after="120" w:line="240" w:lineRule="auto"/>
        <w:ind w:right="-1" w:hanging="10"/>
        <w:jc w:val="center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FORMULARZ OFERTOWY</w:t>
      </w:r>
    </w:p>
    <w:p w14:paraId="7A76E1D6" w14:textId="75E31B1B" w:rsidR="005069EC" w:rsidRPr="005069EC" w:rsidRDefault="005069EC" w:rsidP="005069EC">
      <w:pPr>
        <w:spacing w:after="120" w:line="240" w:lineRule="auto"/>
        <w:ind w:left="-5" w:right="47" w:hanging="10"/>
        <w:jc w:val="center"/>
        <w:rPr>
          <w:rFonts w:ascii="Arial" w:eastAsia="Century Gothic" w:hAnsi="Arial" w:cs="Arial"/>
          <w:b/>
          <w:vertAlign w:val="superscript"/>
          <w:lang w:eastAsia="pl-PL"/>
        </w:rPr>
      </w:pPr>
      <w:r w:rsidRPr="005069EC">
        <w:rPr>
          <w:rFonts w:ascii="Arial" w:eastAsia="Century Gothic" w:hAnsi="Arial" w:cs="Arial"/>
          <w:b/>
          <w:lang w:eastAsia="pl-PL"/>
        </w:rPr>
        <w:t xml:space="preserve">Usługa magazynowania zapasów agencyjnych benzyny silnikowej </w:t>
      </w:r>
      <w:r w:rsidR="00417A05">
        <w:rPr>
          <w:rFonts w:ascii="Arial" w:eastAsia="Century Gothic" w:hAnsi="Arial" w:cs="Arial"/>
          <w:b/>
          <w:lang w:eastAsia="pl-PL"/>
        </w:rPr>
        <w:t xml:space="preserve">95 </w:t>
      </w:r>
      <w:r w:rsidRPr="005069EC">
        <w:rPr>
          <w:rFonts w:ascii="Arial" w:eastAsia="Century Gothic" w:hAnsi="Arial" w:cs="Arial"/>
          <w:b/>
          <w:lang w:eastAsia="pl-PL"/>
        </w:rPr>
        <w:t xml:space="preserve">w ilości do </w:t>
      </w:r>
      <w:r w:rsidR="00F52A2C">
        <w:rPr>
          <w:rFonts w:ascii="Arial" w:eastAsia="Century Gothic" w:hAnsi="Arial" w:cs="Arial"/>
          <w:b/>
          <w:lang w:eastAsia="pl-PL"/>
        </w:rPr>
        <w:t>81</w:t>
      </w:r>
      <w:r w:rsidRPr="005069EC">
        <w:rPr>
          <w:rFonts w:ascii="Arial" w:eastAsia="Century Gothic" w:hAnsi="Arial" w:cs="Arial"/>
          <w:b/>
          <w:lang w:eastAsia="pl-PL"/>
        </w:rPr>
        <w:t> 000 m</w:t>
      </w:r>
      <w:r w:rsidRPr="005069EC">
        <w:rPr>
          <w:rFonts w:ascii="Arial" w:eastAsia="Century Gothic" w:hAnsi="Arial" w:cs="Arial"/>
          <w:b/>
          <w:vertAlign w:val="superscript"/>
          <w:lang w:eastAsia="pl-PL"/>
        </w:rPr>
        <w:t>3</w:t>
      </w:r>
    </w:p>
    <w:p w14:paraId="3DC2C9B3" w14:textId="58B26076" w:rsidR="005069EC" w:rsidRDefault="005069EC" w:rsidP="005069EC">
      <w:pPr>
        <w:spacing w:after="120" w:line="240" w:lineRule="auto"/>
        <w:jc w:val="center"/>
        <w:outlineLvl w:val="0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nr referencyjny: BZzp.261.</w:t>
      </w:r>
      <w:r w:rsidR="0095440C">
        <w:rPr>
          <w:rFonts w:ascii="Arial" w:eastAsia="Century Gothic" w:hAnsi="Arial" w:cs="Arial"/>
          <w:b/>
          <w:color w:val="000000"/>
          <w:lang w:eastAsia="pl-PL"/>
        </w:rPr>
        <w:t>77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.202</w:t>
      </w:r>
      <w:r w:rsidR="00F73C88">
        <w:rPr>
          <w:rFonts w:ascii="Arial" w:eastAsia="Century Gothic" w:hAnsi="Arial" w:cs="Arial"/>
          <w:b/>
          <w:color w:val="000000"/>
          <w:lang w:eastAsia="pl-PL"/>
        </w:rPr>
        <w:t>3</w:t>
      </w:r>
    </w:p>
    <w:p w14:paraId="4E372B30" w14:textId="77777777" w:rsidR="004C668E" w:rsidRPr="005069EC" w:rsidRDefault="004C668E" w:rsidP="005069EC">
      <w:pPr>
        <w:spacing w:after="120" w:line="24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74C0B4B6" w14:textId="77777777" w:rsidR="005069EC" w:rsidRPr="005069EC" w:rsidRDefault="005069EC" w:rsidP="005069EC">
      <w:pPr>
        <w:spacing w:after="4" w:line="250" w:lineRule="auto"/>
        <w:ind w:left="-5" w:right="-738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Pełna nazwa Wykonawcy: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_____________________________________________________________________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1FE19E68" w14:textId="77777777" w:rsidR="005069EC" w:rsidRPr="005069EC" w:rsidRDefault="005069EC" w:rsidP="005069EC">
      <w:pPr>
        <w:spacing w:after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2D86D206" w14:textId="77777777" w:rsidR="005069EC" w:rsidRPr="005069EC" w:rsidRDefault="005069EC" w:rsidP="005069EC">
      <w:pPr>
        <w:spacing w:after="4" w:line="250" w:lineRule="auto"/>
        <w:ind w:left="-5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Adres: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_____________________________________________________________________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28340CA5" w14:textId="77777777" w:rsidR="005069EC" w:rsidRPr="005069EC" w:rsidRDefault="005069EC" w:rsidP="005069EC">
      <w:pPr>
        <w:spacing w:after="0"/>
        <w:ind w:right="-738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6FD5CEF6" w14:textId="77777777" w:rsidR="005069EC" w:rsidRPr="005069EC" w:rsidRDefault="005069EC" w:rsidP="005069EC">
      <w:pPr>
        <w:spacing w:after="4" w:line="250" w:lineRule="auto"/>
        <w:ind w:left="-5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Nr telefonu: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_____________________________________________________________________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787195F8" w14:textId="77777777" w:rsidR="005069EC" w:rsidRPr="005069EC" w:rsidRDefault="005069EC" w:rsidP="005069EC">
      <w:pPr>
        <w:spacing w:after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38934CCC" w14:textId="77777777" w:rsidR="005069EC" w:rsidRPr="005069EC" w:rsidRDefault="005069EC" w:rsidP="005069EC">
      <w:pPr>
        <w:spacing w:after="4" w:line="250" w:lineRule="auto"/>
        <w:ind w:left="-5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Adres e-mail: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_____________________________________________________________________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05F5F1C6" w14:textId="77777777" w:rsidR="005069EC" w:rsidRPr="005069EC" w:rsidRDefault="005069EC" w:rsidP="005069EC">
      <w:pPr>
        <w:spacing w:after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4748ED3B" w14:textId="77777777" w:rsidR="005069EC" w:rsidRPr="005069EC" w:rsidRDefault="005069EC" w:rsidP="005069EC">
      <w:pPr>
        <w:spacing w:after="4" w:line="250" w:lineRule="auto"/>
        <w:ind w:left="-5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Nr KRS/ REGON/NIP: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_____________________________________________________________________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53C1C208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14454" wp14:editId="562712F8">
                <wp:simplePos x="0" y="0"/>
                <wp:positionH relativeFrom="leftMargin">
                  <wp:align>right</wp:align>
                </wp:positionH>
                <wp:positionV relativeFrom="paragraph">
                  <wp:posOffset>328676</wp:posOffset>
                </wp:positionV>
                <wp:extent cx="140208" cy="115824"/>
                <wp:effectExtent l="0" t="0" r="1270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91E6" id="Prostokąt 1" o:spid="_x0000_s1026" style="position:absolute;margin-left:-40.15pt;margin-top:25.9pt;width:11.05pt;height:9.1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>Wykonawca jest mikroprzedsiębiorstwem bądź małym lub średnim przedsiębiorstwem?</w:t>
      </w:r>
    </w:p>
    <w:p w14:paraId="4B3D7F54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A6BC" wp14:editId="577C50B0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8A521" id="Prostokąt 2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mikroprzedsiębiorstwo</w:t>
      </w:r>
    </w:p>
    <w:p w14:paraId="114A8BDD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05A56" wp14:editId="75066C62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2B0C4" id="Prostokąt 3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małe przedsiębiorstwo</w:t>
      </w:r>
    </w:p>
    <w:p w14:paraId="73E468A9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8CEF6" wp14:editId="3FA86173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BA848" id="Prostokąt 4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średnie przedsiębiorstwo</w:t>
      </w:r>
    </w:p>
    <w:p w14:paraId="1C901142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F4774" wp14:editId="1454FC58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3B18" id="Prostokąt 5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jednoosobowa działalność gospodarcza</w:t>
      </w:r>
    </w:p>
    <w:p w14:paraId="5DF2E02D" w14:textId="77777777" w:rsidR="005069EC" w:rsidRPr="005069EC" w:rsidRDefault="005069EC" w:rsidP="005069EC">
      <w:pPr>
        <w:spacing w:before="120" w:after="120" w:line="240" w:lineRule="auto"/>
        <w:jc w:val="both"/>
        <w:outlineLvl w:val="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16F39" wp14:editId="03F49A7A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80D33" id="Prostokąt 6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osoba fizyczna nieprowadząca działalności gospodarczej</w:t>
      </w:r>
    </w:p>
    <w:p w14:paraId="498EF7F6" w14:textId="77777777" w:rsidR="005069EC" w:rsidRPr="005069EC" w:rsidRDefault="005069EC" w:rsidP="005069EC">
      <w:pPr>
        <w:spacing w:after="0"/>
        <w:rPr>
          <w:rFonts w:ascii="Arial" w:eastAsia="Century Gothic" w:hAnsi="Arial" w:cs="Arial"/>
          <w:color w:val="000000"/>
          <w:sz w:val="18"/>
          <w:szCs w:val="18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inny rodzaj: …………………………………………………………………………………………</w:t>
      </w:r>
      <w:r w:rsidRPr="005069EC">
        <w:rPr>
          <w:rFonts w:ascii="Arial" w:eastAsia="Century Gothic" w:hAnsi="Arial" w:cs="Arial"/>
          <w:color w:val="000000"/>
          <w:u w:val="single"/>
          <w:lang w:eastAsia="pl-PL"/>
        </w:rPr>
        <w:br/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t>(proszę o zakreślenie właściwej odpowiedzi)</w:t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br/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br/>
        <w:t>Mikroprzedsiębiorstwo: przedsiębiorstwo, które zatrudnia mniej niż 10 osób i którego roczny obrót lub roczna suma bilansowa nie przekracza 2 milionów EUR.</w:t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br/>
        <w:t>Małe przedsiębiorstwo: przedsiębiorstwo, które zatrudnia mniej niż 50 osób i którego roczny obrót lub roczna suma bilansowa nie przekracza 10 milionów EUR.</w:t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br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 xml:space="preserve"> Za przedsiębiorstwo uważa się podmiot prowadzący działalność gospodarczą bez względu na jego formę prawną. </w:t>
      </w:r>
      <w:r w:rsidRPr="005069EC">
        <w:rPr>
          <w:rFonts w:ascii="Arial" w:eastAsia="CIDFont+F6" w:hAnsi="Arial" w:cs="Arial"/>
          <w:color w:val="000000"/>
          <w:sz w:val="18"/>
          <w:szCs w:val="18"/>
          <w:lang w:eastAsia="pl-PL"/>
        </w:rPr>
        <w:br/>
      </w:r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>Za przedsiębiorstwo uważa się podmiot prowadzący działalność gospodarczą bez względu na jego formę prawną</w:t>
      </w:r>
    </w:p>
    <w:p w14:paraId="0CCB7B80" w14:textId="77777777" w:rsidR="005069EC" w:rsidRPr="005069EC" w:rsidRDefault="005069EC" w:rsidP="005069EC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754D9CE3" w14:textId="1DCDDE2F" w:rsidR="005069EC" w:rsidRPr="005069EC" w:rsidRDefault="005069EC" w:rsidP="005069EC">
      <w:pPr>
        <w:spacing w:after="120" w:line="240" w:lineRule="auto"/>
        <w:ind w:right="47" w:hanging="1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069EC">
        <w:rPr>
          <w:rFonts w:ascii="Arial" w:eastAsia="Times New Roman" w:hAnsi="Arial" w:cs="Arial"/>
          <w:b/>
          <w:u w:val="single"/>
          <w:lang w:eastAsia="pl-PL"/>
        </w:rPr>
        <w:t xml:space="preserve">Uwaga, </w:t>
      </w:r>
      <w:r w:rsidR="00417A05">
        <w:rPr>
          <w:rFonts w:ascii="Arial" w:eastAsia="Times New Roman" w:hAnsi="Arial" w:cs="Arial"/>
          <w:b/>
          <w:u w:val="single"/>
          <w:lang w:eastAsia="pl-PL"/>
        </w:rPr>
        <w:t>W1</w:t>
      </w:r>
      <w:r w:rsidRPr="005069EC">
        <w:rPr>
          <w:rFonts w:ascii="Arial" w:eastAsia="Times New Roman" w:hAnsi="Arial" w:cs="Arial"/>
          <w:b/>
          <w:u w:val="single"/>
          <w:lang w:eastAsia="pl-PL"/>
        </w:rPr>
        <w:t>ykonawca wypełnia tylko te części (zadania) Formularza ofertowego, na które składa ofertę (należy zaznaczyć wstawiając znak X przy zadaniu na które składana jest oferta)</w:t>
      </w:r>
    </w:p>
    <w:p w14:paraId="7F50F6BB" w14:textId="60165E11" w:rsidR="008B101B" w:rsidRPr="008B101B" w:rsidRDefault="005069EC" w:rsidP="005069EC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lang w:eastAsia="pl-PL"/>
        </w:rPr>
      </w:pPr>
      <w:r w:rsidRPr="008B101B">
        <w:rPr>
          <w:rFonts w:ascii="Arial" w:eastAsia="Times New Roman" w:hAnsi="Arial" w:cs="Arial"/>
          <w:b/>
          <w:lang w:eastAsia="pl-PL"/>
        </w:rPr>
        <w:t>Zadanie nr 1</w:t>
      </w:r>
      <w:r w:rsidRPr="008B101B">
        <w:rPr>
          <w:rFonts w:ascii="Arial" w:eastAsia="Times New Roman" w:hAnsi="Arial" w:cs="Arial"/>
          <w:lang w:eastAsia="pl-PL"/>
        </w:rPr>
        <w:t xml:space="preserve"> – </w:t>
      </w:r>
      <w:r w:rsidR="008B101B" w:rsidRPr="008B101B">
        <w:rPr>
          <w:rFonts w:ascii="Arial" w:hAnsi="Arial" w:cs="Arial"/>
        </w:rPr>
        <w:t xml:space="preserve">Świadczenie usługi magazynowania zapasów agencyjnych benzyny silnikowej 95 w ilości do </w:t>
      </w:r>
      <w:r w:rsidR="008B101B" w:rsidRPr="008B101B">
        <w:rPr>
          <w:rFonts w:ascii="Arial" w:hAnsi="Arial" w:cs="Arial"/>
          <w:b/>
          <w:bCs/>
        </w:rPr>
        <w:t>11 000</w:t>
      </w:r>
      <w:r w:rsidR="008B101B" w:rsidRPr="008B101B">
        <w:rPr>
          <w:rFonts w:ascii="Arial" w:hAnsi="Arial" w:cs="Arial"/>
        </w:rPr>
        <w:t xml:space="preserve"> m</w:t>
      </w:r>
      <w:r w:rsidR="008B101B" w:rsidRPr="008B101B">
        <w:rPr>
          <w:rFonts w:ascii="Arial" w:hAnsi="Arial" w:cs="Arial"/>
          <w:vertAlign w:val="superscript"/>
        </w:rPr>
        <w:t xml:space="preserve">3 </w:t>
      </w:r>
      <w:r w:rsidR="008B101B" w:rsidRPr="008B101B">
        <w:rPr>
          <w:rFonts w:ascii="Arial" w:hAnsi="Arial" w:cs="Arial"/>
        </w:rPr>
        <w:t>od dnia 1 października 2023 r. do 30 września 2027 r.</w:t>
      </w:r>
    </w:p>
    <w:p w14:paraId="3E05B7DB" w14:textId="3EFCB24D" w:rsidR="005069EC" w:rsidRPr="008B101B" w:rsidRDefault="005069EC" w:rsidP="005069EC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lang w:eastAsia="pl-PL"/>
        </w:rPr>
      </w:pPr>
      <w:r w:rsidRPr="008B101B">
        <w:rPr>
          <w:rFonts w:ascii="Arial" w:eastAsia="Times New Roman" w:hAnsi="Arial" w:cs="Arial"/>
          <w:b/>
          <w:lang w:eastAsia="pl-PL"/>
        </w:rPr>
        <w:t>Zadanie nr 2</w:t>
      </w:r>
      <w:r w:rsidRPr="008B101B">
        <w:rPr>
          <w:rFonts w:ascii="Arial" w:eastAsia="Times New Roman" w:hAnsi="Arial" w:cs="Arial"/>
          <w:lang w:eastAsia="pl-PL"/>
        </w:rPr>
        <w:t xml:space="preserve"> – </w:t>
      </w:r>
      <w:r w:rsidR="004C668E" w:rsidRPr="008B101B">
        <w:rPr>
          <w:rFonts w:ascii="Arial" w:eastAsia="Century Gothic" w:hAnsi="Arial" w:cs="Arial"/>
          <w:lang w:eastAsia="pl-PL"/>
        </w:rPr>
        <w:t xml:space="preserve">Świadczenie usługi magazynowania zapasów agencyjnych benzyny silnikowej 95 w ilości do </w:t>
      </w:r>
      <w:r w:rsidR="004C668E" w:rsidRPr="008B101B">
        <w:rPr>
          <w:rFonts w:ascii="Arial" w:eastAsia="Century Gothic" w:hAnsi="Arial" w:cs="Arial"/>
          <w:b/>
          <w:bCs/>
          <w:lang w:eastAsia="pl-PL"/>
        </w:rPr>
        <w:t xml:space="preserve">10 000 </w:t>
      </w:r>
      <w:r w:rsidR="004C668E" w:rsidRPr="008B101B">
        <w:rPr>
          <w:rFonts w:ascii="Arial" w:eastAsia="Century Gothic" w:hAnsi="Arial" w:cs="Arial"/>
          <w:lang w:eastAsia="pl-PL"/>
        </w:rPr>
        <w:t>m</w:t>
      </w:r>
      <w:r w:rsidR="004C668E" w:rsidRPr="008B101B">
        <w:rPr>
          <w:rFonts w:ascii="Arial" w:eastAsia="Century Gothic" w:hAnsi="Arial" w:cs="Arial"/>
          <w:vertAlign w:val="superscript"/>
          <w:lang w:eastAsia="pl-PL"/>
        </w:rPr>
        <w:t>3</w:t>
      </w:r>
      <w:r w:rsidR="004C668E" w:rsidRPr="008B101B">
        <w:rPr>
          <w:rFonts w:ascii="Arial" w:eastAsia="Century Gothic" w:hAnsi="Arial" w:cs="Arial"/>
          <w:lang w:eastAsia="pl-PL"/>
        </w:rPr>
        <w:t xml:space="preserve"> od dnia 1 października 2023 r. do 30 września 2027 r.</w:t>
      </w:r>
    </w:p>
    <w:p w14:paraId="7C6B1097" w14:textId="5C37710E" w:rsidR="005069EC" w:rsidRPr="004C668E" w:rsidRDefault="005069EC" w:rsidP="005069EC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3 – 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Świadczenie usługi magazynowania zapasów agencyjnych benzyny silnikowej 95 w ilości do </w:t>
      </w:r>
      <w:r w:rsidR="008B101B" w:rsidRPr="008B101B">
        <w:rPr>
          <w:rFonts w:ascii="Arial" w:eastAsia="Times New Roman" w:hAnsi="Arial" w:cs="Arial"/>
          <w:b/>
          <w:bCs/>
          <w:lang w:eastAsia="pl-PL"/>
        </w:rPr>
        <w:t>10 000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 m</w:t>
      </w:r>
      <w:r w:rsidR="008B101B" w:rsidRPr="008B101B">
        <w:rPr>
          <w:rFonts w:ascii="Arial" w:eastAsia="Times New Roman" w:hAnsi="Arial" w:cs="Arial"/>
          <w:bCs/>
          <w:vertAlign w:val="superscript"/>
          <w:lang w:eastAsia="pl-PL"/>
        </w:rPr>
        <w:t>3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 od dnia 1 października 2023 r. do 30 września 2027 r</w:t>
      </w:r>
      <w:r w:rsidR="008B101B">
        <w:rPr>
          <w:rFonts w:ascii="Arial" w:eastAsia="Times New Roman" w:hAnsi="Arial" w:cs="Arial"/>
          <w:bCs/>
          <w:lang w:eastAsia="pl-PL"/>
        </w:rPr>
        <w:t>.</w:t>
      </w:r>
    </w:p>
    <w:p w14:paraId="62BC95C3" w14:textId="55F9071E" w:rsidR="004C668E" w:rsidRPr="004C668E" w:rsidRDefault="004C668E" w:rsidP="004C668E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b/>
          <w:lang w:eastAsia="pl-PL"/>
        </w:rPr>
      </w:pPr>
      <w:r w:rsidRPr="004C668E">
        <w:rPr>
          <w:rFonts w:ascii="Arial" w:eastAsia="Times New Roman" w:hAnsi="Arial" w:cs="Arial"/>
          <w:b/>
          <w:lang w:eastAsia="pl-PL"/>
        </w:rPr>
        <w:lastRenderedPageBreak/>
        <w:t xml:space="preserve">Zadanie nr </w:t>
      </w:r>
      <w:r w:rsidR="008B101B">
        <w:rPr>
          <w:rFonts w:ascii="Arial" w:eastAsia="Times New Roman" w:hAnsi="Arial" w:cs="Arial"/>
          <w:b/>
          <w:lang w:eastAsia="pl-PL"/>
        </w:rPr>
        <w:t>4</w:t>
      </w:r>
      <w:r w:rsidRPr="004C668E">
        <w:rPr>
          <w:rFonts w:ascii="Arial" w:eastAsia="Times New Roman" w:hAnsi="Arial" w:cs="Arial"/>
          <w:b/>
          <w:lang w:eastAsia="pl-PL"/>
        </w:rPr>
        <w:t xml:space="preserve"> – 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Świadczenie usługi magazynowania zapasów agencyjnych benzyny silnikowej 95 w ilości do </w:t>
      </w:r>
      <w:r w:rsidR="008B101B" w:rsidRPr="008B101B">
        <w:rPr>
          <w:rFonts w:ascii="Arial" w:eastAsia="Times New Roman" w:hAnsi="Arial" w:cs="Arial"/>
          <w:b/>
          <w:lang w:eastAsia="pl-PL"/>
        </w:rPr>
        <w:t>10 000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 m</w:t>
      </w:r>
      <w:r w:rsidR="008B101B" w:rsidRPr="008B101B">
        <w:rPr>
          <w:rFonts w:ascii="Arial" w:eastAsia="Times New Roman" w:hAnsi="Arial" w:cs="Arial"/>
          <w:bCs/>
          <w:vertAlign w:val="superscript"/>
          <w:lang w:eastAsia="pl-PL"/>
        </w:rPr>
        <w:t>3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 od dnia 1 października 2023 r. do 30 września 2027 r</w:t>
      </w:r>
      <w:r w:rsidR="008B101B">
        <w:rPr>
          <w:rFonts w:ascii="Arial" w:eastAsia="Times New Roman" w:hAnsi="Arial" w:cs="Arial"/>
          <w:bCs/>
          <w:lang w:eastAsia="pl-PL"/>
        </w:rPr>
        <w:t>.</w:t>
      </w:r>
    </w:p>
    <w:p w14:paraId="77CA44C2" w14:textId="54F076B2" w:rsidR="004C668E" w:rsidRPr="004C668E" w:rsidRDefault="004C668E" w:rsidP="004C668E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b/>
          <w:lang w:eastAsia="pl-PL"/>
        </w:rPr>
      </w:pPr>
      <w:r w:rsidRPr="004C668E">
        <w:rPr>
          <w:rFonts w:ascii="Arial" w:eastAsia="Times New Roman" w:hAnsi="Arial" w:cs="Arial"/>
          <w:b/>
          <w:lang w:eastAsia="pl-PL"/>
        </w:rPr>
        <w:t xml:space="preserve">Zadanie nr </w:t>
      </w:r>
      <w:r w:rsidR="008B101B">
        <w:rPr>
          <w:rFonts w:ascii="Arial" w:eastAsia="Times New Roman" w:hAnsi="Arial" w:cs="Arial"/>
          <w:b/>
          <w:lang w:eastAsia="pl-PL"/>
        </w:rPr>
        <w:t>5</w:t>
      </w:r>
      <w:r w:rsidRPr="004C668E">
        <w:rPr>
          <w:rFonts w:ascii="Arial" w:eastAsia="Times New Roman" w:hAnsi="Arial" w:cs="Arial"/>
          <w:b/>
          <w:lang w:eastAsia="pl-PL"/>
        </w:rPr>
        <w:t xml:space="preserve"> – 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Świadczenie usługi magazynowania zapasów agencyjnych benzyny silnikowej 95 w ilości do </w:t>
      </w:r>
      <w:r w:rsidR="008B101B" w:rsidRPr="008B101B">
        <w:rPr>
          <w:rFonts w:ascii="Arial" w:eastAsia="Times New Roman" w:hAnsi="Arial" w:cs="Arial"/>
          <w:b/>
          <w:lang w:eastAsia="pl-PL"/>
        </w:rPr>
        <w:t xml:space="preserve">10 000 </w:t>
      </w:r>
      <w:r w:rsidR="008B101B" w:rsidRPr="008B101B">
        <w:rPr>
          <w:rFonts w:ascii="Arial" w:eastAsia="Times New Roman" w:hAnsi="Arial" w:cs="Arial"/>
          <w:bCs/>
          <w:lang w:eastAsia="pl-PL"/>
        </w:rPr>
        <w:t>m</w:t>
      </w:r>
      <w:r w:rsidR="008B101B" w:rsidRPr="008B101B">
        <w:rPr>
          <w:rFonts w:ascii="Arial" w:eastAsia="Times New Roman" w:hAnsi="Arial" w:cs="Arial"/>
          <w:bCs/>
          <w:vertAlign w:val="superscript"/>
          <w:lang w:eastAsia="pl-PL"/>
        </w:rPr>
        <w:t>3</w:t>
      </w:r>
      <w:r w:rsidR="008B101B" w:rsidRPr="008B101B">
        <w:rPr>
          <w:rFonts w:ascii="Arial" w:eastAsia="Times New Roman" w:hAnsi="Arial" w:cs="Arial"/>
          <w:bCs/>
          <w:lang w:eastAsia="pl-PL"/>
        </w:rPr>
        <w:t xml:space="preserve"> od dnia 1 października 2023 r. do 30 września 2027 r.</w:t>
      </w:r>
    </w:p>
    <w:p w14:paraId="25BCCE66" w14:textId="1F1DB8A7" w:rsidR="004C668E" w:rsidRPr="004C668E" w:rsidRDefault="004C668E" w:rsidP="004C668E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b/>
          <w:lang w:eastAsia="pl-PL"/>
        </w:rPr>
      </w:pPr>
      <w:r w:rsidRPr="004C668E">
        <w:rPr>
          <w:rFonts w:ascii="Arial" w:eastAsia="Times New Roman" w:hAnsi="Arial" w:cs="Arial"/>
          <w:b/>
          <w:lang w:eastAsia="pl-PL"/>
        </w:rPr>
        <w:t xml:space="preserve">Zadanie nr </w:t>
      </w:r>
      <w:r w:rsidR="00FC4FB7">
        <w:rPr>
          <w:rFonts w:ascii="Arial" w:eastAsia="Times New Roman" w:hAnsi="Arial" w:cs="Arial"/>
          <w:b/>
          <w:lang w:eastAsia="pl-PL"/>
        </w:rPr>
        <w:t>6</w:t>
      </w:r>
      <w:r w:rsidRPr="004C668E">
        <w:rPr>
          <w:rFonts w:ascii="Arial" w:eastAsia="Times New Roman" w:hAnsi="Arial" w:cs="Arial"/>
          <w:b/>
          <w:lang w:eastAsia="pl-PL"/>
        </w:rPr>
        <w:t xml:space="preserve"> – </w:t>
      </w:r>
      <w:r w:rsidR="00FC4FB7" w:rsidRPr="00FC4FB7">
        <w:rPr>
          <w:rFonts w:ascii="Arial" w:eastAsia="Times New Roman" w:hAnsi="Arial" w:cs="Arial"/>
          <w:lang w:eastAsia="pl-PL"/>
        </w:rPr>
        <w:t xml:space="preserve">Świadczenie usługi magazynowania zapasów agencyjnych benzyny silnikowej 95 w ilości do </w:t>
      </w:r>
      <w:r w:rsidR="00FC4FB7" w:rsidRPr="00FC4FB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="00FC4FB7" w:rsidRPr="00FC4FB7">
        <w:rPr>
          <w:rFonts w:ascii="Arial" w:eastAsia="Times New Roman" w:hAnsi="Arial" w:cs="Arial"/>
          <w:lang w:eastAsia="pl-PL"/>
        </w:rPr>
        <w:t>m</w:t>
      </w:r>
      <w:r w:rsidR="00FC4FB7" w:rsidRPr="00FC4FB7">
        <w:rPr>
          <w:rFonts w:ascii="Arial" w:eastAsia="Times New Roman" w:hAnsi="Arial" w:cs="Arial"/>
          <w:vertAlign w:val="superscript"/>
          <w:lang w:eastAsia="pl-PL"/>
        </w:rPr>
        <w:t>3</w:t>
      </w:r>
      <w:r w:rsidR="00FC4FB7" w:rsidRPr="00FC4FB7">
        <w:rPr>
          <w:rFonts w:ascii="Arial" w:eastAsia="Times New Roman" w:hAnsi="Arial" w:cs="Arial"/>
          <w:lang w:eastAsia="pl-PL"/>
        </w:rPr>
        <w:t xml:space="preserve"> od dnia 1 października 2023 r. do 30 września 2027 r</w:t>
      </w:r>
      <w:r w:rsidR="005D1827">
        <w:rPr>
          <w:rFonts w:ascii="Arial" w:eastAsia="Times New Roman" w:hAnsi="Arial" w:cs="Arial"/>
          <w:lang w:eastAsia="pl-PL"/>
        </w:rPr>
        <w:t>.</w:t>
      </w:r>
    </w:p>
    <w:p w14:paraId="5F8FDCFB" w14:textId="39E397DA" w:rsidR="004C668E" w:rsidRPr="004C668E" w:rsidRDefault="004C668E" w:rsidP="004C668E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lang w:eastAsia="pl-PL"/>
        </w:rPr>
      </w:pPr>
      <w:r w:rsidRPr="004C668E">
        <w:rPr>
          <w:rFonts w:ascii="Arial" w:eastAsia="Times New Roman" w:hAnsi="Arial" w:cs="Arial"/>
          <w:b/>
          <w:lang w:eastAsia="pl-PL"/>
        </w:rPr>
        <w:t xml:space="preserve">Zadanie nr </w:t>
      </w:r>
      <w:r w:rsidR="005D1827">
        <w:rPr>
          <w:rFonts w:ascii="Arial" w:eastAsia="Times New Roman" w:hAnsi="Arial" w:cs="Arial"/>
          <w:b/>
          <w:lang w:eastAsia="pl-PL"/>
        </w:rPr>
        <w:t>7</w:t>
      </w:r>
      <w:r w:rsidRPr="004C668E">
        <w:rPr>
          <w:rFonts w:ascii="Arial" w:eastAsia="Times New Roman" w:hAnsi="Arial" w:cs="Arial"/>
          <w:lang w:eastAsia="pl-PL"/>
        </w:rPr>
        <w:t xml:space="preserve"> – </w:t>
      </w:r>
      <w:r w:rsidR="005D1827" w:rsidRPr="005D1827">
        <w:rPr>
          <w:rFonts w:ascii="Arial" w:eastAsia="Times New Roman" w:hAnsi="Arial" w:cs="Arial"/>
          <w:lang w:eastAsia="pl-PL"/>
        </w:rPr>
        <w:t xml:space="preserve">Świadczenie usługi magazynowania zapasów agencyjnych benzyny silnikowej 95 w ilości do </w:t>
      </w:r>
      <w:r w:rsidR="005D1827" w:rsidRPr="005D1827">
        <w:rPr>
          <w:rFonts w:ascii="Arial" w:eastAsia="Times New Roman" w:hAnsi="Arial" w:cs="Arial"/>
          <w:b/>
          <w:bCs/>
          <w:lang w:eastAsia="pl-PL"/>
        </w:rPr>
        <w:t>10 000</w:t>
      </w:r>
      <w:r w:rsidR="005D1827" w:rsidRPr="005D1827">
        <w:rPr>
          <w:rFonts w:ascii="Arial" w:eastAsia="Times New Roman" w:hAnsi="Arial" w:cs="Arial"/>
          <w:lang w:eastAsia="pl-PL"/>
        </w:rPr>
        <w:t xml:space="preserve"> m</w:t>
      </w:r>
      <w:r w:rsidR="005D1827" w:rsidRPr="005D1827">
        <w:rPr>
          <w:rFonts w:ascii="Arial" w:eastAsia="Times New Roman" w:hAnsi="Arial" w:cs="Arial"/>
          <w:vertAlign w:val="superscript"/>
          <w:lang w:eastAsia="pl-PL"/>
        </w:rPr>
        <w:t>3</w:t>
      </w:r>
      <w:r w:rsidR="005D1827" w:rsidRPr="005D1827">
        <w:rPr>
          <w:rFonts w:ascii="Arial" w:eastAsia="Times New Roman" w:hAnsi="Arial" w:cs="Arial"/>
          <w:lang w:eastAsia="pl-PL"/>
        </w:rPr>
        <w:t xml:space="preserve"> od dnia 1 października 2023 r. do 30 września 2027 r</w:t>
      </w:r>
      <w:r w:rsidR="005D1827">
        <w:rPr>
          <w:rFonts w:ascii="Arial" w:eastAsia="Times New Roman" w:hAnsi="Arial" w:cs="Arial"/>
          <w:lang w:eastAsia="pl-PL"/>
        </w:rPr>
        <w:t>.</w:t>
      </w:r>
    </w:p>
    <w:p w14:paraId="2D1D80B2" w14:textId="4BB55266" w:rsidR="004C668E" w:rsidRPr="004C668E" w:rsidRDefault="004C668E" w:rsidP="004C668E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ascii="Arial" w:eastAsia="Times New Roman" w:hAnsi="Arial" w:cs="Arial"/>
          <w:lang w:eastAsia="pl-PL"/>
        </w:rPr>
      </w:pPr>
      <w:r w:rsidRPr="004C668E">
        <w:rPr>
          <w:rFonts w:ascii="Arial" w:eastAsia="Times New Roman" w:hAnsi="Arial" w:cs="Arial"/>
          <w:b/>
          <w:lang w:eastAsia="pl-PL"/>
        </w:rPr>
        <w:t xml:space="preserve">Zadanie nr </w:t>
      </w:r>
      <w:r w:rsidR="005D1827">
        <w:rPr>
          <w:rFonts w:ascii="Arial" w:eastAsia="Times New Roman" w:hAnsi="Arial" w:cs="Arial"/>
          <w:b/>
          <w:lang w:eastAsia="pl-PL"/>
        </w:rPr>
        <w:t>8</w:t>
      </w:r>
      <w:r w:rsidRPr="004C668E">
        <w:rPr>
          <w:rFonts w:ascii="Arial" w:eastAsia="Times New Roman" w:hAnsi="Arial" w:cs="Arial"/>
          <w:lang w:eastAsia="pl-PL"/>
        </w:rPr>
        <w:t xml:space="preserve"> – </w:t>
      </w:r>
      <w:r w:rsidR="005D1827" w:rsidRPr="005D1827">
        <w:rPr>
          <w:rFonts w:ascii="Arial" w:eastAsia="Times New Roman" w:hAnsi="Arial" w:cs="Arial"/>
          <w:lang w:eastAsia="pl-PL"/>
        </w:rPr>
        <w:t xml:space="preserve">Świadczenie usługi magazynowania zapasów agencyjnych benzyny silnikowej 95 w ilości do </w:t>
      </w:r>
      <w:r w:rsidR="005D1827" w:rsidRPr="005D1827">
        <w:rPr>
          <w:rFonts w:ascii="Arial" w:eastAsia="Times New Roman" w:hAnsi="Arial" w:cs="Arial"/>
          <w:b/>
          <w:bCs/>
          <w:lang w:eastAsia="pl-PL"/>
        </w:rPr>
        <w:t>10 000</w:t>
      </w:r>
      <w:r w:rsidR="005D1827" w:rsidRPr="005D1827">
        <w:rPr>
          <w:rFonts w:ascii="Arial" w:eastAsia="Times New Roman" w:hAnsi="Arial" w:cs="Arial"/>
          <w:lang w:eastAsia="pl-PL"/>
        </w:rPr>
        <w:t xml:space="preserve"> m</w:t>
      </w:r>
      <w:r w:rsidR="005D1827" w:rsidRPr="005D1827">
        <w:rPr>
          <w:rFonts w:ascii="Arial" w:eastAsia="Times New Roman" w:hAnsi="Arial" w:cs="Arial"/>
          <w:vertAlign w:val="superscript"/>
          <w:lang w:eastAsia="pl-PL"/>
        </w:rPr>
        <w:t>3</w:t>
      </w:r>
      <w:r w:rsidR="005D1827" w:rsidRPr="005D1827">
        <w:rPr>
          <w:rFonts w:ascii="Arial" w:eastAsia="Times New Roman" w:hAnsi="Arial" w:cs="Arial"/>
          <w:lang w:eastAsia="pl-PL"/>
        </w:rPr>
        <w:t xml:space="preserve"> od dnia 1 października 2023 r. do 30 września 2027 r</w:t>
      </w:r>
      <w:r w:rsidR="005D1827">
        <w:rPr>
          <w:rFonts w:ascii="Arial" w:eastAsia="Times New Roman" w:hAnsi="Arial" w:cs="Arial"/>
          <w:lang w:eastAsia="pl-PL"/>
        </w:rPr>
        <w:t>.</w:t>
      </w:r>
    </w:p>
    <w:p w14:paraId="5D7BF9D4" w14:textId="77777777" w:rsidR="004C668E" w:rsidRPr="005069EC" w:rsidRDefault="004C668E" w:rsidP="005D1827">
      <w:pPr>
        <w:spacing w:after="0" w:line="240" w:lineRule="auto"/>
        <w:ind w:left="284" w:right="57"/>
        <w:jc w:val="both"/>
        <w:rPr>
          <w:rFonts w:ascii="Arial" w:eastAsia="Times New Roman" w:hAnsi="Arial" w:cs="Arial"/>
          <w:lang w:eastAsia="pl-PL"/>
        </w:rPr>
      </w:pPr>
    </w:p>
    <w:p w14:paraId="6B5EA2D9" w14:textId="0B060B51" w:rsidR="005069EC" w:rsidRPr="005069EC" w:rsidRDefault="005069EC" w:rsidP="005069EC">
      <w:pPr>
        <w:spacing w:after="120" w:line="240" w:lineRule="auto"/>
        <w:ind w:left="-5" w:right="47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Przystępując do postępowania prowadzonego w trybie przetargu nieograniczonego na </w:t>
      </w:r>
      <w:r w:rsidRPr="005069EC">
        <w:rPr>
          <w:rFonts w:ascii="Arial" w:eastAsia="Times New Roman" w:hAnsi="Arial" w:cs="Arial"/>
          <w:b/>
          <w:color w:val="000000"/>
          <w:lang w:eastAsia="pl-PL"/>
        </w:rPr>
        <w:t>u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sługę magazynowania zapasów agencyjnych benzyny silnikowej 95 w ilości do </w:t>
      </w:r>
      <w:r w:rsidR="004C668E">
        <w:rPr>
          <w:rFonts w:ascii="Arial" w:eastAsia="Century Gothic" w:hAnsi="Arial" w:cs="Arial"/>
          <w:b/>
          <w:color w:val="000000"/>
          <w:lang w:eastAsia="pl-PL"/>
        </w:rPr>
        <w:t>81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000 m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3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: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br/>
      </w:r>
    </w:p>
    <w:p w14:paraId="289A6076" w14:textId="77777777" w:rsidR="005069EC" w:rsidRPr="005069EC" w:rsidRDefault="005069EC" w:rsidP="005069EC">
      <w:pPr>
        <w:widowControl w:val="0"/>
        <w:numPr>
          <w:ilvl w:val="3"/>
          <w:numId w:val="7"/>
        </w:numPr>
        <w:autoSpaceDE w:val="0"/>
        <w:autoSpaceDN w:val="0"/>
        <w:spacing w:after="120" w:line="240" w:lineRule="auto"/>
        <w:ind w:left="709" w:right="1051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>Oferujemy:</w:t>
      </w:r>
    </w:p>
    <w:p w14:paraId="45734BA2" w14:textId="53DB4B4C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1 – </w:t>
      </w:r>
      <w:r w:rsidR="005D1827"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="005D1827" w:rsidRPr="005D1827">
        <w:rPr>
          <w:rFonts w:ascii="Arial" w:eastAsia="Times New Roman" w:hAnsi="Arial" w:cs="Arial"/>
          <w:b/>
          <w:bCs/>
          <w:lang w:eastAsia="pl-PL"/>
        </w:rPr>
        <w:t>1</w:t>
      </w:r>
      <w:r w:rsidR="005D1827">
        <w:rPr>
          <w:rFonts w:ascii="Arial" w:eastAsia="Times New Roman" w:hAnsi="Arial" w:cs="Arial"/>
          <w:b/>
          <w:bCs/>
          <w:lang w:eastAsia="pl-PL"/>
        </w:rPr>
        <w:t>1</w:t>
      </w:r>
      <w:r w:rsidR="005D1827" w:rsidRPr="005D1827">
        <w:rPr>
          <w:rFonts w:ascii="Arial" w:eastAsia="Times New Roman" w:hAnsi="Arial" w:cs="Arial"/>
          <w:b/>
          <w:bCs/>
          <w:lang w:eastAsia="pl-PL"/>
        </w:rPr>
        <w:t xml:space="preserve"> 000</w:t>
      </w:r>
      <w:r w:rsidR="005D1827" w:rsidRPr="005D1827">
        <w:rPr>
          <w:rFonts w:ascii="Arial" w:eastAsia="Times New Roman" w:hAnsi="Arial" w:cs="Arial"/>
          <w:b/>
          <w:lang w:eastAsia="pl-PL"/>
        </w:rPr>
        <w:t xml:space="preserve"> m</w:t>
      </w:r>
      <w:r w:rsidR="005D1827"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="005D1827"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</w:t>
      </w:r>
    </w:p>
    <w:p w14:paraId="73296B9A" w14:textId="77777777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11E66A" w14:textId="77777777" w:rsidR="005069EC" w:rsidRPr="005069EC" w:rsidRDefault="005069EC" w:rsidP="005069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5069EC" w:rsidRPr="005069EC" w14:paraId="79986C32" w14:textId="77777777" w:rsidTr="00FA2C3D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208A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2C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D67D2C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530D6632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44166075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F9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141DC4C1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D29D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27C9BB36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C8DC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2EA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E2E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30B0617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5069EC" w:rsidRPr="005069EC" w14:paraId="128E6609" w14:textId="77777777" w:rsidTr="00FA2C3D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A310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820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A2AE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E061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A3AF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3E21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2B65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5069EC" w:rsidRPr="005069EC" w14:paraId="356BFEF2" w14:textId="77777777" w:rsidTr="00FA2C3D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E6A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D3B9" w14:textId="58AABAEE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</w:t>
            </w:r>
            <w:r w:rsidR="005D1827">
              <w:rPr>
                <w:rFonts w:ascii="Arial" w:eastAsia="Times New Roman" w:hAnsi="Arial" w:cs="Arial"/>
                <w:lang w:eastAsia="pl-PL"/>
              </w:rPr>
              <w:t>1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4CED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F71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38E4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0AC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5B4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0A062D3" w14:textId="5557CDF2" w:rsidR="005069EC" w:rsidRPr="00CD0E51" w:rsidRDefault="005069EC" w:rsidP="00CD0E51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</w:t>
      </w:r>
      <w:r w:rsidR="0095440C">
        <w:rPr>
          <w:rFonts w:ascii="Arial" w:eastAsia="Times New Roman" w:hAnsi="Arial" w:cs="Arial"/>
          <w:b/>
          <w:lang w:eastAsia="pl-PL"/>
        </w:rPr>
        <w:t>..</w:t>
      </w:r>
      <w:r w:rsidRPr="005069EC">
        <w:rPr>
          <w:rFonts w:ascii="Arial" w:eastAsia="Times New Roman" w:hAnsi="Arial" w:cs="Arial"/>
          <w:b/>
          <w:lang w:eastAsia="pl-PL"/>
        </w:rPr>
        <w:t>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53FC1B55" w14:textId="77777777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B16E43" w14:textId="002B1112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2 – </w:t>
      </w:r>
      <w:r w:rsidR="005D1827"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="005D1827"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="005D1827" w:rsidRPr="005D1827">
        <w:rPr>
          <w:rFonts w:ascii="Arial" w:eastAsia="Times New Roman" w:hAnsi="Arial" w:cs="Arial"/>
          <w:b/>
          <w:lang w:eastAsia="pl-PL"/>
        </w:rPr>
        <w:t>m</w:t>
      </w:r>
      <w:r w:rsidR="005D1827"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="005D1827"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76DFC6C5" w14:textId="77777777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1D969E2" w14:textId="77777777" w:rsidR="005069EC" w:rsidRPr="005069EC" w:rsidRDefault="005069EC" w:rsidP="005069E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BFAF63" w14:textId="77777777" w:rsidR="005069EC" w:rsidRPr="005069EC" w:rsidRDefault="005069EC" w:rsidP="005069E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5069EC" w:rsidRPr="005069EC" w14:paraId="44044C7F" w14:textId="77777777" w:rsidTr="00FA2C3D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9D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C92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F5F755A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5C25B148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2D0F0677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C338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718919D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B5B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1D388700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CA18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BF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49B8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67DDD369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5069EC" w:rsidRPr="005069EC" w14:paraId="090358EF" w14:textId="77777777" w:rsidTr="00FA2C3D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7D7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9265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300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B002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240D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F313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C60A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5069EC" w:rsidRPr="005069EC" w14:paraId="0A06F66B" w14:textId="77777777" w:rsidTr="00FA2C3D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07F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6067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2836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C75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139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70D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6B" w14:textId="77777777" w:rsidR="005069EC" w:rsidRPr="005069EC" w:rsidRDefault="005069EC" w:rsidP="00506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F2FBB19" w14:textId="5B0A9E92" w:rsidR="004D310D" w:rsidRPr="0038289A" w:rsidRDefault="005069EC" w:rsidP="005D1827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7E0AD64C" w14:textId="70D8B3F4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3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00CC2A22" w14:textId="77777777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3790C08" w14:textId="77777777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CF52CB" w14:textId="77777777" w:rsidR="00CD0E51" w:rsidRPr="005069EC" w:rsidRDefault="00CD0E51" w:rsidP="00CD0E5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CD0E51" w:rsidRPr="005069EC" w14:paraId="51D2A96B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0A74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80F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F5EA212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4C7C78A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5E2DC95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795C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174674F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30EE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401BBDF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D6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539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061B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590FE50B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CD0E51" w:rsidRPr="005069EC" w14:paraId="2139AD07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4038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6FB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BB6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7DE1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F362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DDB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993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CD0E51" w:rsidRPr="005069EC" w14:paraId="302E2F74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AA1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901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1E0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EEF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EE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14E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3B56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16C8F31" w14:textId="417228F8" w:rsidR="004D310D" w:rsidRDefault="00CD0E51" w:rsidP="00CD0E51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42CBF8FC" w14:textId="764DDFAA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4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261BB011" w14:textId="77777777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3E51D2" w14:textId="77777777" w:rsidR="00CD0E51" w:rsidRPr="005069EC" w:rsidRDefault="00CD0E51" w:rsidP="00CD0E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D5B05E" w14:textId="3529774A" w:rsidR="00CD0E51" w:rsidRDefault="00CD0E51" w:rsidP="00CD0E5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p w14:paraId="1A5A1543" w14:textId="77777777" w:rsidR="004D310D" w:rsidRPr="005069EC" w:rsidRDefault="004D310D" w:rsidP="00CD0E5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CD0E51" w:rsidRPr="005069EC" w14:paraId="203C4443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E022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E53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625074C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6595E3F2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4256A5FD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A40B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2BE3F843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FA01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23FEE623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842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29F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4C8D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2D909F4E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CD0E51" w:rsidRPr="005069EC" w14:paraId="098B73C9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7869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2537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9D5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E87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9CD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F43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0341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CD0E51" w:rsidRPr="005069EC" w14:paraId="242CD1C5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AF14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608F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162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8B8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F2A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611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505" w14:textId="77777777" w:rsidR="00CD0E51" w:rsidRPr="005069EC" w:rsidRDefault="00CD0E51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AD8C5A7" w14:textId="192382D1" w:rsidR="004D310D" w:rsidRPr="004D310D" w:rsidRDefault="00CD0E51" w:rsidP="00CD0E51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 xml:space="preserve">gwarancji jakościowej na benzynę </w:t>
      </w:r>
      <w:r w:rsidRPr="005069EC">
        <w:rPr>
          <w:rFonts w:ascii="Arial" w:eastAsia="Times New Roman" w:hAnsi="Arial" w:cs="Arial"/>
          <w:b/>
          <w:lang w:eastAsia="pl-PL"/>
        </w:rPr>
        <w:lastRenderedPageBreak/>
        <w:t>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3729A335" w14:textId="02F87721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5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5366ED7D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B1A7F5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8529C8" w14:textId="77777777" w:rsidR="004D310D" w:rsidRPr="005069EC" w:rsidRDefault="004D310D" w:rsidP="004D310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4D310D" w:rsidRPr="005069EC" w14:paraId="58675A56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DE4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1E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7BB85D2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7009BC00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407E4FC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26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4343805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CC3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5A0E2310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140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3A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A64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3459142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4D310D" w:rsidRPr="005069EC" w14:paraId="18F51EFA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F3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A0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192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F6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09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BD4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719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4D310D" w:rsidRPr="005069EC" w14:paraId="51DCA52F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243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2E1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7B7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4306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8E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07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08C1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5734B8B" w14:textId="50A2AEF5" w:rsidR="004D310D" w:rsidRDefault="004D310D" w:rsidP="004D310D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7DADF348" w14:textId="3498452D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6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155B1E2D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3A15221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D89527" w14:textId="77777777" w:rsidR="004D310D" w:rsidRPr="005069EC" w:rsidRDefault="004D310D" w:rsidP="004D310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4D310D" w:rsidRPr="005069EC" w14:paraId="3C00E9A7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8D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B50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582F6E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5C475A7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3866001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88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1263CF7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CA9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37372CE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D9B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DB2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F6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1005725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4D310D" w:rsidRPr="005069EC" w14:paraId="6B7F3841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7A7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58F6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A98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DFC2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EC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039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BBE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4D310D" w:rsidRPr="005069EC" w14:paraId="0404666A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88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FBA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8410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0B9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D3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372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E6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D9A9AE" w14:textId="77777777" w:rsidR="004D310D" w:rsidRDefault="004D310D" w:rsidP="004D310D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2A79C18A" w14:textId="6EA5906E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7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1C0285F4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7D9ABAC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9BAAA4" w14:textId="77777777" w:rsidR="004D310D" w:rsidRPr="005069EC" w:rsidRDefault="004D310D" w:rsidP="004D310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</w:t>
      </w:r>
      <w:r w:rsidRPr="005069EC">
        <w:rPr>
          <w:rFonts w:ascii="Arial" w:eastAsia="Times New Roman" w:hAnsi="Arial" w:cs="Arial"/>
          <w:lang w:eastAsia="pl-PL"/>
        </w:rPr>
        <w:lastRenderedPageBreak/>
        <w:t>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4D310D" w:rsidRPr="005069EC" w14:paraId="5C024465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488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23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1D3584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23EDB49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7136E6A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13B9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35CD85B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5BD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4520C33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DD7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040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78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58EECB8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4D310D" w:rsidRPr="005069EC" w14:paraId="77457687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E6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6B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FAB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89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976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18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15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4D310D" w:rsidRPr="005069EC" w14:paraId="10854DAE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1B4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F43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D21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B16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B7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58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976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501CD52" w14:textId="77777777" w:rsidR="004D310D" w:rsidRDefault="004D310D" w:rsidP="004D310D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6CE6C16C" w14:textId="60CAFA4B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vertAlign w:val="superscript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8</w:t>
      </w:r>
      <w:r w:rsidRPr="005069EC">
        <w:rPr>
          <w:rFonts w:ascii="Arial" w:eastAsia="Times New Roman" w:hAnsi="Arial" w:cs="Arial"/>
          <w:b/>
          <w:lang w:eastAsia="pl-PL"/>
        </w:rPr>
        <w:t xml:space="preserve"> – </w:t>
      </w:r>
      <w:r w:rsidRPr="005D1827">
        <w:rPr>
          <w:rFonts w:ascii="Arial" w:eastAsia="Times New Roman" w:hAnsi="Arial" w:cs="Arial"/>
          <w:b/>
          <w:lang w:eastAsia="pl-PL"/>
        </w:rPr>
        <w:t xml:space="preserve">Świadczenie usługi magazynowania zapasów agencyjnych benzyny silnikowej 95 w ilości do </w:t>
      </w:r>
      <w:r w:rsidRPr="005D1827">
        <w:rPr>
          <w:rFonts w:ascii="Arial" w:eastAsia="Times New Roman" w:hAnsi="Arial" w:cs="Arial"/>
          <w:b/>
          <w:bCs/>
          <w:lang w:eastAsia="pl-PL"/>
        </w:rPr>
        <w:t xml:space="preserve">10 000 </w:t>
      </w:r>
      <w:r w:rsidRPr="005D1827">
        <w:rPr>
          <w:rFonts w:ascii="Arial" w:eastAsia="Times New Roman" w:hAnsi="Arial" w:cs="Arial"/>
          <w:b/>
          <w:lang w:eastAsia="pl-PL"/>
        </w:rPr>
        <w:t>m</w:t>
      </w:r>
      <w:r w:rsidRPr="005D1827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5D1827">
        <w:rPr>
          <w:rFonts w:ascii="Arial" w:eastAsia="Times New Roman" w:hAnsi="Arial" w:cs="Arial"/>
          <w:b/>
          <w:lang w:eastAsia="pl-PL"/>
        </w:rPr>
        <w:t xml:space="preserve"> od dnia 1 października 2023 r. do 30 września 2027 r.</w:t>
      </w:r>
    </w:p>
    <w:p w14:paraId="6B974205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CCB6B9" w14:textId="77777777" w:rsidR="004D310D" w:rsidRPr="005069EC" w:rsidRDefault="004D310D" w:rsidP="004D31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8AA941" w14:textId="77777777" w:rsidR="004D310D" w:rsidRPr="005069EC" w:rsidRDefault="004D310D" w:rsidP="004D310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Oferujemy realizację zamówienia za </w:t>
      </w:r>
      <w:r w:rsidRPr="005069EC">
        <w:rPr>
          <w:rFonts w:ascii="Arial" w:eastAsia="Times New Roman" w:hAnsi="Arial" w:cs="Arial"/>
          <w:b/>
          <w:lang w:eastAsia="pl-PL"/>
        </w:rPr>
        <w:t xml:space="preserve">cenę brutto </w:t>
      </w:r>
      <w:r w:rsidRPr="005069EC">
        <w:rPr>
          <w:rFonts w:ascii="Arial" w:eastAsia="Times New Roman" w:hAnsi="Arial" w:cs="Arial"/>
          <w:b/>
          <w:snapToGrid w:val="0"/>
          <w:lang w:eastAsia="pl-PL"/>
        </w:rPr>
        <w:t>…………..…………………</w:t>
      </w:r>
      <w:r w:rsidRPr="005069EC">
        <w:rPr>
          <w:rFonts w:ascii="Arial" w:eastAsia="Times New Roman" w:hAnsi="Arial" w:cs="Arial"/>
          <w:b/>
          <w:snapToGrid w:val="0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złotych</w:t>
      </w:r>
      <w:r w:rsidRPr="005069EC">
        <w:rPr>
          <w:rFonts w:ascii="Arial" w:eastAsia="Times New Roman" w:hAnsi="Arial" w:cs="Arial"/>
          <w:lang w:eastAsia="pl-PL"/>
        </w:rPr>
        <w:t xml:space="preserve"> (słownie złotych: ………………………………………………….……………...…….…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>), zgodnie z warunkami określonymi przez Zamawiającego w Specyfikacji Warunków Zamówienia, w następujących lokalizacjach: …………………………………………...…………………………………………………</w:t>
      </w:r>
      <w:r w:rsidRPr="005069EC">
        <w:rPr>
          <w:rFonts w:ascii="Arial" w:eastAsia="Times New Roman" w:hAnsi="Arial" w:cs="Arial"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391"/>
        <w:gridCol w:w="1409"/>
        <w:gridCol w:w="1445"/>
        <w:gridCol w:w="1073"/>
        <w:gridCol w:w="970"/>
        <w:gridCol w:w="1069"/>
      </w:tblGrid>
      <w:tr w:rsidR="004D310D" w:rsidRPr="005069EC" w14:paraId="0E71D532" w14:textId="77777777" w:rsidTr="005E11EF">
        <w:trPr>
          <w:trHeight w:val="58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F87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6A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5177BC0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Ilość paliwa</w:t>
            </w:r>
          </w:p>
          <w:p w14:paraId="10F32F1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[w 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]</w:t>
            </w:r>
          </w:p>
          <w:p w14:paraId="5C637ED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25A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Okres obliczeniowy</w:t>
            </w:r>
          </w:p>
          <w:p w14:paraId="31952763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08" w:right="-62" w:firstLine="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[ilość miesięcy]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1F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Cena</w:t>
            </w:r>
            <w:r w:rsidRPr="005069EC">
              <w:rPr>
                <w:rFonts w:ascii="Arial" w:eastAsia="Times New Roman" w:hAnsi="Arial" w:cs="Arial"/>
                <w:vertAlign w:val="superscript"/>
                <w:lang w:eastAsia="pl-PL"/>
              </w:rPr>
              <w:t>1</w:t>
            </w:r>
          </w:p>
          <w:p w14:paraId="362ED61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154" w:right="-126" w:firstLine="13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 xml:space="preserve">jednostkowa netto 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[zł/m</w:t>
            </w:r>
            <w:r w:rsidRPr="005069EC">
              <w:rPr>
                <w:rFonts w:ascii="Arial" w:eastAsia="Times New Roman" w:hAnsi="Arial" w:cs="Arial"/>
                <w:sz w:val="18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/m-c]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41F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0" w:right="-131" w:hanging="55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netto [zł] </w:t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[2x3x4]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851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Stawka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 podatku VAT</w:t>
            </w:r>
            <w:r w:rsidRPr="005069EC">
              <w:rPr>
                <w:rFonts w:ascii="Arial" w:eastAsia="Times New Roman" w:hAnsi="Arial" w:cs="Arial"/>
                <w:lang w:eastAsia="pl-PL"/>
              </w:rPr>
              <w:br/>
            </w: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 xml:space="preserve"> [%]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964E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Wartość</w:t>
            </w:r>
            <w:r w:rsidRPr="005069E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  <w:r w:rsidRPr="005069E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069EC">
              <w:rPr>
                <w:rFonts w:ascii="Arial" w:eastAsia="Times New Roman" w:hAnsi="Arial" w:cs="Arial"/>
                <w:lang w:eastAsia="pl-PL"/>
              </w:rPr>
              <w:t xml:space="preserve">brutto [zł] </w:t>
            </w:r>
          </w:p>
          <w:p w14:paraId="07B6E4B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left="-81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8"/>
                <w:lang w:eastAsia="pl-PL"/>
              </w:rPr>
              <w:t>[5 +(5x6)]</w:t>
            </w:r>
          </w:p>
        </w:tc>
      </w:tr>
      <w:tr w:rsidR="004D310D" w:rsidRPr="005069EC" w14:paraId="5EEA3DC7" w14:textId="77777777" w:rsidTr="005E11EF">
        <w:trPr>
          <w:trHeight w:val="19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AE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5C92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z w:val="16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8E7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F3EC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B95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3B79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4A59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</w:pPr>
            <w:r w:rsidRPr="005069EC">
              <w:rPr>
                <w:rFonts w:ascii="Arial" w:eastAsia="Times New Roman" w:hAnsi="Arial" w:cs="Arial"/>
                <w:snapToGrid w:val="0"/>
                <w:sz w:val="16"/>
                <w:lang w:eastAsia="pl-PL"/>
              </w:rPr>
              <w:t>7</w:t>
            </w:r>
          </w:p>
        </w:tc>
      </w:tr>
      <w:tr w:rsidR="004D310D" w:rsidRPr="005069EC" w14:paraId="72236D5A" w14:textId="77777777" w:rsidTr="005E11EF">
        <w:trPr>
          <w:trHeight w:val="78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E876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Magazynowanie benzyny silnikowej 95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E9A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B65D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69EC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994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AA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B58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06B" w14:textId="77777777" w:rsidR="004D310D" w:rsidRPr="005069EC" w:rsidRDefault="004D310D" w:rsidP="005E1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C01095" w14:textId="65F101BB" w:rsidR="00CD0E51" w:rsidRDefault="004D310D" w:rsidP="00CD0E51">
      <w:pPr>
        <w:widowControl w:val="0"/>
        <w:autoSpaceDE w:val="0"/>
        <w:autoSpaceDN w:val="0"/>
        <w:spacing w:before="240" w:after="96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Oświadczamy, że po zakończeniu umowy, udzielimy </w:t>
      </w:r>
      <w:r w:rsidRPr="005069EC">
        <w:rPr>
          <w:rFonts w:ascii="Arial" w:eastAsia="Times New Roman" w:hAnsi="Arial" w:cs="Arial"/>
          <w:b/>
          <w:lang w:eastAsia="pl-PL"/>
        </w:rPr>
        <w:t>gwarancji jakościowej na benzynę silnikową 95 na okres …….………..…</w:t>
      </w:r>
      <w:r w:rsidRPr="005069EC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5069EC">
        <w:rPr>
          <w:rFonts w:ascii="Arial" w:eastAsia="Times New Roman" w:hAnsi="Arial" w:cs="Arial"/>
          <w:b/>
          <w:lang w:eastAsia="pl-PL"/>
        </w:rPr>
        <w:t xml:space="preserve"> miesięcy</w:t>
      </w:r>
      <w:r w:rsidRPr="005069EC">
        <w:rPr>
          <w:rFonts w:ascii="Arial" w:eastAsia="Times New Roman" w:hAnsi="Arial" w:cs="Arial"/>
          <w:lang w:eastAsia="pl-PL"/>
        </w:rPr>
        <w:t xml:space="preserve"> (minimum 6 miesięcy, a maksimum 12 miesiące).</w:t>
      </w:r>
    </w:p>
    <w:p w14:paraId="1A69E5C9" w14:textId="77777777" w:rsidR="005069EC" w:rsidRPr="005069EC" w:rsidRDefault="005069EC" w:rsidP="005069EC">
      <w:pPr>
        <w:widowControl w:val="0"/>
        <w:numPr>
          <w:ilvl w:val="3"/>
          <w:numId w:val="7"/>
        </w:numPr>
        <w:autoSpaceDE w:val="0"/>
        <w:autoSpaceDN w:val="0"/>
        <w:spacing w:after="120" w:line="240" w:lineRule="auto"/>
        <w:ind w:left="426" w:right="1051" w:hanging="457"/>
        <w:contextualSpacing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b/>
          <w:lang w:eastAsia="pl-PL"/>
        </w:rPr>
        <w:t>Oświadczamy, że:</w:t>
      </w:r>
    </w:p>
    <w:p w14:paraId="6BA11CE5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Nie będziemy wnosili roszczeń z tytułu zrealizowania usługi za wartość mniejszą;</w:t>
      </w:r>
    </w:p>
    <w:p w14:paraId="1EDE64F8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W cenie oferty zostały uwzględnione wszystkie koszty wykonania usługi objętej przedmiotem zamówienia;</w:t>
      </w:r>
    </w:p>
    <w:p w14:paraId="54D44799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Akceptujemy bez zastrzeżeń Projektowane Postanowienia Umowy (PPU) przedstawione przez Zamawiającego jako załącznik nr 7 do SWZ</w:t>
      </w:r>
      <w:r w:rsidRPr="005069EC">
        <w:rPr>
          <w:rFonts w:ascii="Arial" w:eastAsia="Times New Roman" w:hAnsi="Arial" w:cs="Arial"/>
          <w:i/>
          <w:lang w:eastAsia="pl-PL"/>
        </w:rPr>
        <w:t>.</w:t>
      </w:r>
      <w:r w:rsidRPr="005069EC">
        <w:rPr>
          <w:rFonts w:ascii="Arial" w:eastAsia="Times New Roman" w:hAnsi="Arial" w:cs="Arial"/>
          <w:lang w:eastAsia="pl-PL"/>
        </w:rPr>
        <w:t xml:space="preserve"> Zobowiązujemy się, w przypadku wyboru naszej oferty, do zawarcia umowy na określonych w nich warunkach, w miejscu </w:t>
      </w:r>
      <w:r w:rsidRPr="005069EC">
        <w:rPr>
          <w:rFonts w:ascii="Arial" w:eastAsia="Times New Roman" w:hAnsi="Arial" w:cs="Arial"/>
          <w:lang w:eastAsia="pl-PL"/>
        </w:rPr>
        <w:br/>
        <w:t>i terminie wyznaczonym przez Zamawiającego;</w:t>
      </w:r>
    </w:p>
    <w:p w14:paraId="6ECB99B0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Posiadamy tytuł prawny do magazynów spełniających wymagania określone </w:t>
      </w:r>
      <w:r w:rsidRPr="005069EC">
        <w:rPr>
          <w:rFonts w:ascii="Arial" w:eastAsia="Times New Roman" w:hAnsi="Arial" w:cs="Arial"/>
          <w:lang w:eastAsia="pl-PL"/>
        </w:rPr>
        <w:br/>
        <w:t>w specyfikacji;</w:t>
      </w:r>
    </w:p>
    <w:p w14:paraId="13D3DE5D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Dysponujemy pojemnościami magazynowymi przystosowanymi do przechowywania benzyny silnikowej 95, możliwymi do udostępnienia Zamawiającemu w terminie określonym </w:t>
      </w:r>
      <w:r w:rsidRPr="005069EC">
        <w:rPr>
          <w:rFonts w:ascii="Arial" w:eastAsia="Times New Roman" w:hAnsi="Arial" w:cs="Arial"/>
          <w:lang w:eastAsia="pl-PL"/>
        </w:rPr>
        <w:br/>
        <w:t>w specyfikacji;</w:t>
      </w:r>
    </w:p>
    <w:p w14:paraId="42065F24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Przez cały okres trwania umowy będziemy mieli dostęp do produktu w ilości umożliwiającej </w:t>
      </w:r>
      <w:r w:rsidRPr="005069EC">
        <w:rPr>
          <w:rFonts w:ascii="Arial" w:eastAsia="Times New Roman" w:hAnsi="Arial" w:cs="Arial"/>
          <w:lang w:eastAsia="pl-PL"/>
        </w:rPr>
        <w:lastRenderedPageBreak/>
        <w:t>dokonanie wymiany (rotacji benzyny silnikowej 95) Zamawiającego;</w:t>
      </w:r>
    </w:p>
    <w:p w14:paraId="097CBB41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Infrastruktura techniczna magazynów spełnia wymagania określone w art. 3 ust. 12 – 14 ustawy z dnia 16 lutego 2007 r. o zapasach ropy naftowej, produktów naftowych i gazu ziemnego oraz zasadach postępowania w sytuacjach zagrożenia bezpieczeństwa paliwowego państwa i zakłóceń na rynku naftowym;</w:t>
      </w:r>
    </w:p>
    <w:p w14:paraId="1128518E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Posiadamy wdrożony system kontroli jakości paliw;</w:t>
      </w:r>
    </w:p>
    <w:p w14:paraId="52CD7D1E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Prowadzimy skład podatkowy na potrzeby przedmiotowego zamówienia, zgodnie </w:t>
      </w:r>
      <w:r w:rsidRPr="005069EC">
        <w:rPr>
          <w:rFonts w:ascii="Arial" w:eastAsia="Times New Roman" w:hAnsi="Arial" w:cs="Arial"/>
          <w:lang w:eastAsia="pl-PL"/>
        </w:rPr>
        <w:br/>
        <w:t>z wymogami obowiązujących przepisów dotyczących warunków prowadzenia składów podatkowych, ewidencji i podatku akcyzowego;</w:t>
      </w:r>
    </w:p>
    <w:p w14:paraId="3045BB25" w14:textId="60233D1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Zapewnimy ochronę przechowywanego paliwa w formach opisanych w ustawie z dnia </w:t>
      </w:r>
      <w:r w:rsidR="00BB6A35" w:rsidRPr="00BB6A35">
        <w:rPr>
          <w:rFonts w:ascii="Arial" w:eastAsia="Times New Roman" w:hAnsi="Arial" w:cs="Arial"/>
          <w:lang w:eastAsia="pl-PL"/>
        </w:rPr>
        <w:t>22 sierpnia 1997 roku, o ochronie osób i mienia (tekst jednolity: Dz. U. z 2021 r., poz. 1995)</w:t>
      </w:r>
      <w:r w:rsidR="00BB6A35">
        <w:rPr>
          <w:rFonts w:ascii="Arial" w:eastAsia="Times New Roman" w:hAnsi="Arial" w:cs="Arial"/>
          <w:lang w:eastAsia="pl-PL"/>
        </w:rPr>
        <w:t>;</w:t>
      </w:r>
    </w:p>
    <w:p w14:paraId="7E294CB6" w14:textId="77777777" w:rsidR="005069EC" w:rsidRP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Jesteśmy świadomi konieczności wpisu do rejestru producentów i handlowców prowadzonego przez Prezesa Rządowej Agencji Rezerw Strategicznych zgodnie </w:t>
      </w:r>
      <w:r w:rsidRPr="005069EC">
        <w:rPr>
          <w:rFonts w:ascii="Arial" w:eastAsia="Times New Roman" w:hAnsi="Arial" w:cs="Arial"/>
          <w:lang w:eastAsia="pl-PL"/>
        </w:rPr>
        <w:br/>
      </w:r>
      <w:r w:rsidRPr="005069EC">
        <w:rPr>
          <w:rFonts w:ascii="Arial" w:eastAsia="Times New Roman" w:hAnsi="Arial" w:cs="Arial"/>
          <w:spacing w:val="-2"/>
          <w:lang w:eastAsia="pl-PL"/>
        </w:rPr>
        <w:t xml:space="preserve">z przepisami ustawy o zapasach ropy naftowej, produktów naftowych i gazu ziemnego </w:t>
      </w:r>
      <w:r w:rsidRPr="005069EC">
        <w:rPr>
          <w:rFonts w:ascii="Arial" w:eastAsia="Times New Roman" w:hAnsi="Arial" w:cs="Arial"/>
          <w:lang w:eastAsia="pl-PL"/>
        </w:rPr>
        <w:t>oraz zasadach postępowania w sytuacjach zagrożenia bezpieczeństwa paliwowego państwa i zakłóceń na rynku naftowym (tekst jednolity:</w:t>
      </w:r>
      <w:r w:rsidRPr="005069EC">
        <w:rPr>
          <w:rFonts w:ascii="Arial" w:eastAsia="Calibri" w:hAnsi="Arial" w:cs="Arial"/>
          <w:color w:val="000000"/>
          <w:kern w:val="3"/>
          <w:sz w:val="20"/>
          <w:lang w:eastAsia="zh-CN"/>
        </w:rPr>
        <w:t xml:space="preserve"> Dz. U. z 2021 r. poz. 2249</w:t>
      </w:r>
      <w:r w:rsidRPr="005069EC">
        <w:rPr>
          <w:rFonts w:ascii="Arial" w:eastAsia="Times New Roman" w:hAnsi="Arial" w:cs="Arial"/>
          <w:lang w:eastAsia="pl-PL"/>
        </w:rPr>
        <w:t>)</w:t>
      </w:r>
      <w:r w:rsidRPr="005069EC">
        <w:rPr>
          <w:rFonts w:ascii="Arial" w:eastAsia="Times New Roman" w:hAnsi="Arial" w:cs="Arial"/>
          <w:vertAlign w:val="superscript"/>
          <w:lang w:eastAsia="pl-PL"/>
        </w:rPr>
        <w:t>3)</w:t>
      </w:r>
      <w:r w:rsidRPr="005069EC">
        <w:rPr>
          <w:rFonts w:ascii="Arial" w:eastAsia="Times New Roman" w:hAnsi="Arial" w:cs="Arial"/>
          <w:lang w:eastAsia="pl-PL"/>
        </w:rPr>
        <w:t>;</w:t>
      </w:r>
    </w:p>
    <w:p w14:paraId="1170CCE5" w14:textId="7EDF30DE" w:rsidR="005069EC" w:rsidRDefault="005069EC" w:rsidP="00BB6A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>Jesteśmy związani niniejszą ofertą w terminie do dnia wskazanego w Rozdziale VIII pkt 1 SWZ;</w:t>
      </w:r>
    </w:p>
    <w:p w14:paraId="5362B1B4" w14:textId="445E3063" w:rsidR="00D747A9" w:rsidRDefault="00D747A9" w:rsidP="00D747A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Jesteśmy</w:t>
      </w:r>
      <w:r w:rsidRPr="00D747A9">
        <w:rPr>
          <w:rFonts w:ascii="Arial" w:eastAsia="Times New Roman" w:hAnsi="Arial" w:cs="Arial"/>
          <w:lang w:eastAsia="pl-PL"/>
        </w:rPr>
        <w:t xml:space="preserve"> związani niniejszą ofertą przez okres 90 dni licząc od upływu terminu składania ofert.</w:t>
      </w:r>
    </w:p>
    <w:p w14:paraId="46E15341" w14:textId="77777777" w:rsidR="00B45899" w:rsidRPr="00B45899" w:rsidRDefault="00B45899" w:rsidP="00B4589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B45899">
        <w:rPr>
          <w:rFonts w:ascii="Arial" w:eastAsia="Times New Roman" w:hAnsi="Arial" w:cs="Arial"/>
          <w:lang w:eastAsia="pl-PL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p w14:paraId="4D43B011" w14:textId="77777777" w:rsidR="00B45899" w:rsidRPr="00B45899" w:rsidRDefault="00B45899" w:rsidP="00B4589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lang w:eastAsia="pl-PL"/>
        </w:rPr>
      </w:pPr>
      <w:r w:rsidRPr="00B45899">
        <w:rPr>
          <w:rFonts w:ascii="Arial" w:eastAsia="Times New Roman" w:hAnsi="Arial" w:cs="Arial"/>
          <w:lang w:eastAsia="pl-PL"/>
        </w:rPr>
        <w:t xml:space="preserve">Wniesione wadium proszę zwrócić: </w:t>
      </w:r>
    </w:p>
    <w:p w14:paraId="38C652A5" w14:textId="77777777" w:rsidR="00B45899" w:rsidRPr="00B45899" w:rsidRDefault="00B45899" w:rsidP="00B45899">
      <w:pPr>
        <w:widowControl w:val="0"/>
        <w:autoSpaceDE w:val="0"/>
        <w:autoSpaceDN w:val="0"/>
        <w:spacing w:after="0" w:line="240" w:lineRule="auto"/>
        <w:ind w:left="426" w:right="-1"/>
        <w:jc w:val="both"/>
        <w:rPr>
          <w:rFonts w:ascii="Arial" w:eastAsia="Times New Roman" w:hAnsi="Arial" w:cs="Arial"/>
          <w:lang w:eastAsia="pl-PL"/>
        </w:rPr>
      </w:pPr>
      <w:r w:rsidRPr="00B45899">
        <w:rPr>
          <w:rFonts w:ascii="Arial" w:eastAsia="Times New Roman" w:hAnsi="Arial" w:cs="Arial"/>
          <w:lang w:eastAsia="pl-PL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2B5D4EF2" w14:textId="77777777" w:rsidR="00B45899" w:rsidRPr="00B45899" w:rsidRDefault="00B45899" w:rsidP="00B45899">
      <w:pPr>
        <w:widowControl w:val="0"/>
        <w:autoSpaceDE w:val="0"/>
        <w:autoSpaceDN w:val="0"/>
        <w:spacing w:after="0" w:line="240" w:lineRule="auto"/>
        <w:ind w:left="426" w:right="-1"/>
        <w:jc w:val="both"/>
        <w:rPr>
          <w:rFonts w:ascii="Arial" w:eastAsia="Times New Roman" w:hAnsi="Arial" w:cs="Arial"/>
          <w:lang w:eastAsia="pl-PL"/>
        </w:rPr>
      </w:pPr>
      <w:r w:rsidRPr="00B45899">
        <w:rPr>
          <w:rFonts w:ascii="Arial" w:eastAsia="Times New Roman" w:hAnsi="Arial" w:cs="Arial"/>
          <w:lang w:eastAsia="pl-PL"/>
        </w:rPr>
        <w:t xml:space="preserve">W przypadku wniesienia wadium w formie innej niż pieniężna, oświadczenie o zwolnieniu wadium należy przesłać na adres gwaranta / poręczyciela: </w:t>
      </w:r>
    </w:p>
    <w:p w14:paraId="35AA6CF0" w14:textId="77777777" w:rsidR="00B45899" w:rsidRPr="00B45899" w:rsidRDefault="00B45899" w:rsidP="00B45899">
      <w:pPr>
        <w:widowControl w:val="0"/>
        <w:autoSpaceDE w:val="0"/>
        <w:autoSpaceDN w:val="0"/>
        <w:spacing w:after="0" w:line="240" w:lineRule="auto"/>
        <w:ind w:left="426" w:right="-1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45899">
        <w:rPr>
          <w:rFonts w:ascii="Arial" w:eastAsia="Times New Roman" w:hAnsi="Arial" w:cs="Arial"/>
          <w:lang w:eastAsia="pl-PL"/>
        </w:rPr>
        <w:t>e-mail:……………………………………………………………..……………………………</w:t>
      </w:r>
    </w:p>
    <w:p w14:paraId="21135C66" w14:textId="77777777" w:rsidR="005069EC" w:rsidRPr="005069EC" w:rsidRDefault="005069EC" w:rsidP="00D747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CC8719" w14:textId="77777777" w:rsidR="005069EC" w:rsidRPr="005069EC" w:rsidRDefault="005069EC" w:rsidP="00B4589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67C651" w14:textId="77777777" w:rsidR="005069EC" w:rsidRPr="005069EC" w:rsidRDefault="005069EC" w:rsidP="005069EC">
      <w:pPr>
        <w:spacing w:after="120" w:line="240" w:lineRule="auto"/>
        <w:ind w:left="-5" w:right="47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III. Informujemy, że:</w:t>
      </w:r>
    </w:p>
    <w:p w14:paraId="332FCB32" w14:textId="77777777" w:rsidR="005069EC" w:rsidRPr="005069EC" w:rsidRDefault="005069EC" w:rsidP="005069EC">
      <w:pPr>
        <w:numPr>
          <w:ilvl w:val="0"/>
          <w:numId w:val="9"/>
        </w:numPr>
        <w:spacing w:after="120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Osobą odpowiedzialną za realizację umowy ze strony Wykonawcy jest …………………………….……… (imię, nazwisko), nr tel.: ……..……………… adres e-mail: ……………………………………………….. 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4B9318BA" w14:textId="77777777" w:rsidR="005069EC" w:rsidRPr="005069EC" w:rsidRDefault="005069EC" w:rsidP="005069EC">
      <w:pPr>
        <w:numPr>
          <w:ilvl w:val="0"/>
          <w:numId w:val="9"/>
        </w:numPr>
        <w:spacing w:after="120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Zamówienie wykonywane będzie własnymi siłami/z pomocą Podwykonawcy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2)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który wykonywać będzie część zamówienia obejmującą: ………………………………..……………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</w:p>
    <w:p w14:paraId="6528700F" w14:textId="77777777" w:rsidR="005069EC" w:rsidRPr="005069EC" w:rsidRDefault="005069EC" w:rsidP="005069EC">
      <w:pPr>
        <w:spacing w:after="120" w:line="240" w:lineRule="auto"/>
        <w:ind w:left="427" w:right="2" w:hanging="1"/>
        <w:jc w:val="both"/>
        <w:rPr>
          <w:rFonts w:ascii="Arial" w:eastAsia="Century Gothic" w:hAnsi="Arial" w:cs="Arial"/>
          <w:color w:val="000000"/>
          <w:vertAlign w:val="superscript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nazwa firmy, siedziba ………………………………….………………………………………… 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zakres ……………….......……...…………………………………………………………………... 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</w:p>
    <w:p w14:paraId="5B5FDD25" w14:textId="78DFF3CC" w:rsidR="005069EC" w:rsidRPr="005069EC" w:rsidRDefault="005069EC" w:rsidP="005069EC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069EC">
        <w:rPr>
          <w:rFonts w:ascii="Arial" w:eastAsia="Times New Roman" w:hAnsi="Arial" w:cs="Arial"/>
          <w:lang w:eastAsia="pl-PL"/>
        </w:rPr>
        <w:t xml:space="preserve">(na podstawie art. 21d i zgodnie z art. 10 ust. 1a ustawy o zapasach ropy naftowej, produktów naftowych i gazu ziemnego oraz zasadach postępowania w sytuacjach zagrożenia bezpieczeństwa paliwowego państwa i zakłóceń na rynku naftowym </w:t>
      </w:r>
      <w:r w:rsidRPr="005069EC">
        <w:rPr>
          <w:rFonts w:ascii="Arial" w:eastAsia="Times New Roman" w:hAnsi="Arial" w:cs="Arial"/>
          <w:b/>
          <w:lang w:eastAsia="pl-PL"/>
        </w:rPr>
        <w:t>wykonawca nie może powierzyć magazynowania zapasów agencyjnych benzyny silnikowej 95 podwykonawcy</w:t>
      </w:r>
      <w:r w:rsidRPr="005069EC">
        <w:rPr>
          <w:rFonts w:ascii="Arial" w:eastAsia="Times New Roman" w:hAnsi="Arial" w:cs="Arial"/>
          <w:lang w:eastAsia="pl-PL"/>
        </w:rPr>
        <w:t>)</w:t>
      </w:r>
      <w:r w:rsidR="00D455BF">
        <w:rPr>
          <w:rFonts w:ascii="Arial" w:eastAsia="Times New Roman" w:hAnsi="Arial" w:cs="Arial"/>
          <w:lang w:eastAsia="pl-PL"/>
        </w:rPr>
        <w:t>.</w:t>
      </w:r>
    </w:p>
    <w:p w14:paraId="07B3AB49" w14:textId="77777777" w:rsidR="005069EC" w:rsidRPr="005069EC" w:rsidRDefault="005069EC" w:rsidP="00D455BF">
      <w:pPr>
        <w:numPr>
          <w:ilvl w:val="0"/>
          <w:numId w:val="3"/>
        </w:numPr>
        <w:spacing w:after="360" w:line="247" w:lineRule="auto"/>
        <w:ind w:left="431" w:hanging="11"/>
        <w:contextualSpacing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W przypadku wyboru naszej oferty jako najkorzystniejszą/ z najniższą ceną, osobą odpowiedzialną za podpisanie umowy ze strony Wykonawcy jest:</w:t>
      </w:r>
    </w:p>
    <w:p w14:paraId="12BED701" w14:textId="77777777" w:rsidR="005069EC" w:rsidRPr="005069EC" w:rsidRDefault="005069EC" w:rsidP="005069EC">
      <w:pPr>
        <w:spacing w:after="24" w:line="247" w:lineRule="auto"/>
        <w:ind w:left="427" w:right="2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imię i nazwisko: …………………………….………………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3E4AFFC7" w14:textId="77777777" w:rsidR="005069EC" w:rsidRPr="005069EC" w:rsidRDefault="005069EC" w:rsidP="005069EC">
      <w:pPr>
        <w:spacing w:after="24" w:line="247" w:lineRule="auto"/>
        <w:ind w:left="427" w:right="2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nr tel.: ……..…………………………………………………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5E435AE5" w14:textId="77777777" w:rsidR="005069EC" w:rsidRPr="005069EC" w:rsidRDefault="005069EC" w:rsidP="005069EC">
      <w:pPr>
        <w:spacing w:after="24" w:line="247" w:lineRule="auto"/>
        <w:ind w:left="427" w:right="2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adres email: ……………………………………………….. 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5902E8B8" w14:textId="0CB98596" w:rsidR="005069EC" w:rsidRPr="005069EC" w:rsidRDefault="005069EC" w:rsidP="00730A84">
      <w:pPr>
        <w:numPr>
          <w:ilvl w:val="0"/>
          <w:numId w:val="3"/>
        </w:numPr>
        <w:tabs>
          <w:tab w:val="left" w:pos="426"/>
        </w:tabs>
        <w:spacing w:after="120" w:line="240" w:lineRule="auto"/>
        <w:ind w:right="1051" w:hanging="10"/>
        <w:contextualSpacing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Numer rachunku bankowego Wykonawcy: …………………………………</w:t>
      </w:r>
      <w:r w:rsidR="00730A84">
        <w:rPr>
          <w:rFonts w:ascii="Arial" w:eastAsia="Century Gothic" w:hAnsi="Arial" w:cs="Arial"/>
          <w:color w:val="000000"/>
          <w:lang w:eastAsia="pl-PL"/>
        </w:rPr>
        <w:t>………………………………………………..</w:t>
      </w:r>
      <w:r w:rsidRPr="005069EC">
        <w:rPr>
          <w:rFonts w:ascii="Arial" w:eastAsia="Century Gothic" w:hAnsi="Arial" w:cs="Arial"/>
          <w:color w:val="000000"/>
          <w:lang w:eastAsia="pl-PL"/>
        </w:rPr>
        <w:t>………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</w:t>
      </w:r>
    </w:p>
    <w:p w14:paraId="5FA6B967" w14:textId="77777777" w:rsidR="005069EC" w:rsidRPr="005069EC" w:rsidRDefault="005069EC" w:rsidP="005069EC">
      <w:pPr>
        <w:tabs>
          <w:tab w:val="left" w:pos="426"/>
        </w:tabs>
        <w:spacing w:after="120" w:line="240" w:lineRule="auto"/>
        <w:contextualSpacing/>
        <w:rPr>
          <w:rFonts w:ascii="Arial" w:eastAsia="Century Gothic" w:hAnsi="Arial" w:cs="Arial"/>
          <w:color w:val="000000"/>
          <w:lang w:eastAsia="pl-PL"/>
        </w:rPr>
      </w:pPr>
    </w:p>
    <w:p w14:paraId="1A23871A" w14:textId="77777777" w:rsidR="005069EC" w:rsidRPr="005069EC" w:rsidRDefault="005069EC" w:rsidP="005069EC">
      <w:pPr>
        <w:tabs>
          <w:tab w:val="left" w:pos="426"/>
        </w:tabs>
        <w:spacing w:after="120" w:line="240" w:lineRule="auto"/>
        <w:contextualSpacing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u w:val="single" w:color="000000"/>
          <w:lang w:eastAsia="pl-PL"/>
        </w:rPr>
        <w:t>Uwaga:</w:t>
      </w:r>
    </w:p>
    <w:p w14:paraId="6002AC63" w14:textId="77777777" w:rsidR="005069EC" w:rsidRPr="005069EC" w:rsidRDefault="005069EC" w:rsidP="005069EC">
      <w:pPr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  <w:lang w:eastAsia="pl-PL"/>
        </w:rPr>
      </w:pPr>
      <w:r w:rsidRPr="005069EC">
        <w:rPr>
          <w:rFonts w:ascii="Arial" w:eastAsia="Century Gothic" w:hAnsi="Arial" w:cs="Arial"/>
          <w:color w:val="000000"/>
          <w:sz w:val="18"/>
          <w:szCs w:val="18"/>
          <w:vertAlign w:val="superscript"/>
          <w:lang w:eastAsia="pl-PL"/>
        </w:rPr>
        <w:lastRenderedPageBreak/>
        <w:t>1)</w:t>
      </w:r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 xml:space="preserve"> należy wpisać,</w:t>
      </w:r>
    </w:p>
    <w:p w14:paraId="619C37CA" w14:textId="77777777" w:rsidR="005069EC" w:rsidRPr="005069EC" w:rsidRDefault="005069EC" w:rsidP="005069EC">
      <w:pPr>
        <w:spacing w:after="0" w:line="240" w:lineRule="auto"/>
        <w:ind w:left="284" w:hanging="284"/>
        <w:jc w:val="both"/>
        <w:rPr>
          <w:rFonts w:ascii="Arial" w:eastAsia="Century Gothic" w:hAnsi="Arial" w:cs="Arial"/>
          <w:color w:val="000000"/>
          <w:sz w:val="18"/>
          <w:szCs w:val="18"/>
          <w:lang w:eastAsia="pl-PL"/>
        </w:rPr>
      </w:pPr>
      <w:r w:rsidRPr="005069EC">
        <w:rPr>
          <w:rFonts w:ascii="Arial" w:eastAsia="Century Gothic" w:hAnsi="Arial" w:cs="Arial"/>
          <w:color w:val="000000"/>
          <w:sz w:val="18"/>
          <w:szCs w:val="18"/>
          <w:vertAlign w:val="superscript"/>
          <w:lang w:eastAsia="pl-PL"/>
        </w:rPr>
        <w:t>2)</w:t>
      </w:r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 xml:space="preserve"> niepotrzebne skreślić. Jeżeli Wykonawca nie dokona skreślenia i nie wypełni pkt III </w:t>
      </w:r>
      <w:proofErr w:type="spellStart"/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>ppkt</w:t>
      </w:r>
      <w:proofErr w:type="spellEnd"/>
      <w:r w:rsidRPr="005069EC">
        <w:rPr>
          <w:rFonts w:ascii="Arial" w:eastAsia="Century Gothic" w:hAnsi="Arial" w:cs="Arial"/>
          <w:color w:val="000000"/>
          <w:sz w:val="18"/>
          <w:szCs w:val="18"/>
          <w:lang w:eastAsia="pl-PL"/>
        </w:rPr>
        <w:t xml:space="preserve"> 2, Zamawiający uzna, że Wykonawca nie zamierza powierzyć części zamówienia Podwykonawcom, </w:t>
      </w:r>
    </w:p>
    <w:p w14:paraId="41153AD1" w14:textId="77777777" w:rsidR="005069EC" w:rsidRPr="005069EC" w:rsidRDefault="005069EC" w:rsidP="005069EC">
      <w:pPr>
        <w:spacing w:after="0" w:line="240" w:lineRule="auto"/>
        <w:ind w:left="284" w:hanging="284"/>
        <w:jc w:val="both"/>
        <w:rPr>
          <w:rFonts w:ascii="Arial" w:eastAsia="Century Gothic" w:hAnsi="Arial" w:cs="Arial"/>
          <w:color w:val="000000"/>
          <w:sz w:val="18"/>
          <w:szCs w:val="18"/>
          <w:lang w:eastAsia="pl-PL"/>
        </w:rPr>
      </w:pPr>
      <w:r w:rsidRPr="005069EC">
        <w:rPr>
          <w:rFonts w:ascii="Arial" w:eastAsia="Century Gothic" w:hAnsi="Arial" w:cs="Arial"/>
          <w:color w:val="000000"/>
          <w:sz w:val="18"/>
          <w:szCs w:val="18"/>
          <w:vertAlign w:val="superscript"/>
          <w:lang w:eastAsia="pl-PL"/>
        </w:rPr>
        <w:t xml:space="preserve">3) </w:t>
      </w:r>
      <w:r w:rsidRPr="005069EC">
        <w:rPr>
          <w:rFonts w:ascii="Arial" w:eastAsia="Calibri" w:hAnsi="Arial" w:cs="Arial"/>
          <w:iCs/>
          <w:sz w:val="18"/>
          <w:szCs w:val="18"/>
          <w:lang w:eastAsia="pl-PL"/>
        </w:rPr>
        <w:t>nie dotyczy podmiotów wpisanych do Rejestru systemu zapasów interwencyjnych prowadzonego przez Prezesa RARS.</w:t>
      </w:r>
    </w:p>
    <w:p w14:paraId="667E361F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</w:p>
    <w:p w14:paraId="12EF2712" w14:textId="77777777" w:rsidR="005069EC" w:rsidRPr="005069EC" w:rsidRDefault="005069EC" w:rsidP="005069EC">
      <w:pPr>
        <w:spacing w:after="120" w:line="240" w:lineRule="auto"/>
        <w:ind w:left="-142" w:right="2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Oświadczamy, że:</w:t>
      </w:r>
    </w:p>
    <w:p w14:paraId="7BBA8EEA" w14:textId="77777777" w:rsidR="005069EC" w:rsidRPr="005069EC" w:rsidRDefault="005069EC" w:rsidP="005069EC">
      <w:pPr>
        <w:spacing w:after="120" w:line="240" w:lineRule="auto"/>
        <w:ind w:left="-142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wypełniliśmy obowiązki informacyjne przewidziane w art. 13 lub art. 14 RODO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2)</w:t>
      </w:r>
      <w:r w:rsidRPr="005069EC">
        <w:rPr>
          <w:rFonts w:ascii="Arial" w:eastAsia="Century Gothic" w:hAnsi="Arial" w:cs="Arial"/>
          <w:color w:val="000000"/>
          <w:lang w:eastAsia="pl-PL"/>
        </w:rPr>
        <w:t>.</w:t>
      </w:r>
    </w:p>
    <w:p w14:paraId="3F099BBF" w14:textId="77777777" w:rsidR="005069EC" w:rsidRPr="005069EC" w:rsidRDefault="005069EC" w:rsidP="005069EC">
      <w:pPr>
        <w:numPr>
          <w:ilvl w:val="0"/>
          <w:numId w:val="10"/>
        </w:numPr>
        <w:spacing w:after="120" w:line="240" w:lineRule="auto"/>
        <w:ind w:left="-142" w:right="48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rozporządzenie Parlamentu Europejskiego i Rady (UE) 2016/679 z dnia 27 kwietnia 2016 r. 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 xml:space="preserve">w sprawie ochrony osób fizycznych w związku z przetwarzaniem danych osobowych 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i w sprawie swobodnego przepływu takich danych oraz uchylenia dyrektywy 95/46/WE (ogólne rozporządzenie o ochronie danych) (tj. Dz. Urz. UE L 119 z 04.05.2016 r., str. 1).</w:t>
      </w:r>
    </w:p>
    <w:p w14:paraId="6EA8C839" w14:textId="77777777" w:rsidR="005069EC" w:rsidRPr="005069EC" w:rsidRDefault="005069EC" w:rsidP="005069EC">
      <w:pPr>
        <w:numPr>
          <w:ilvl w:val="0"/>
          <w:numId w:val="10"/>
        </w:numPr>
        <w:spacing w:after="120" w:line="240" w:lineRule="auto"/>
        <w:ind w:left="-142" w:right="48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162ABE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lang w:eastAsia="pl-PL"/>
        </w:rPr>
      </w:pPr>
    </w:p>
    <w:p w14:paraId="59729490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1BBA347A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517BEFD4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1AAC8B1C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686164A5" w14:textId="4512C27E" w:rsid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7BBC2D84" w14:textId="7D2B27AC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7B9DE219" w14:textId="72F7D995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296316C0" w14:textId="596C93B2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356B0C99" w14:textId="66CF29DD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3485ECC9" w14:textId="10D9AB45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098C3E27" w14:textId="6439079A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7AE589F1" w14:textId="52E9CB13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6E2080B9" w14:textId="6FF73DD4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7B0BDB55" w14:textId="10EA4CAF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078C9258" w14:textId="36D6F95C" w:rsidR="00B45899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70290B85" w14:textId="44468E2E" w:rsidR="00B45899" w:rsidRDefault="005F5776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  <w:r>
        <w:rPr>
          <w:rFonts w:ascii="Arial" w:eastAsia="Segoe UI" w:hAnsi="Arial" w:cs="Arial"/>
          <w:b/>
          <w:i/>
          <w:lang w:eastAsia="pl-PL"/>
        </w:rPr>
        <w:t xml:space="preserve"> </w:t>
      </w:r>
    </w:p>
    <w:p w14:paraId="61C94783" w14:textId="01C94D67" w:rsidR="00730A84" w:rsidRDefault="00730A84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22AB0F9C" w14:textId="17828714" w:rsidR="00730A84" w:rsidRDefault="00730A84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0584C59D" w14:textId="77777777" w:rsidR="00730A84" w:rsidRDefault="00730A84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6B3CBF10" w14:textId="77777777" w:rsidR="00B45899" w:rsidRPr="005069EC" w:rsidRDefault="00B45899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07AF2148" w14:textId="519DC61E" w:rsidR="00083D81" w:rsidRPr="00B45899" w:rsidRDefault="005069EC" w:rsidP="00B45899">
      <w:pPr>
        <w:spacing w:after="120" w:line="240" w:lineRule="auto"/>
        <w:jc w:val="both"/>
        <w:rPr>
          <w:rFonts w:ascii="Arial" w:eastAsia="Century Gothic" w:hAnsi="Arial" w:cs="Arial"/>
          <w:lang w:eastAsia="pl-PL"/>
        </w:rPr>
      </w:pPr>
      <w:r w:rsidRPr="005069EC">
        <w:rPr>
          <w:rFonts w:ascii="Arial" w:eastAsia="Segoe UI" w:hAnsi="Arial" w:cs="Arial"/>
          <w:b/>
          <w:i/>
          <w:lang w:eastAsia="pl-PL"/>
        </w:rPr>
        <w:br/>
        <w:t>Dokument należy wypełnić i podpisać kwalifikowanym podpisem elektronicznym.</w:t>
      </w:r>
      <w:r w:rsidRPr="005069EC">
        <w:rPr>
          <w:rFonts w:ascii="Arial" w:eastAsia="Century Gothic" w:hAnsi="Arial" w:cs="Arial"/>
          <w:lang w:eastAsia="pl-PL"/>
        </w:rPr>
        <w:br/>
      </w:r>
      <w:r w:rsidRPr="005069EC">
        <w:rPr>
          <w:rFonts w:ascii="Arial" w:eastAsia="Segoe UI" w:hAnsi="Arial" w:cs="Arial"/>
          <w:b/>
          <w:i/>
          <w:lang w:eastAsia="pl-PL"/>
        </w:rPr>
        <w:t>Zamawiający zaleca zapisanie dokumentu w formacie PDF.</w:t>
      </w:r>
    </w:p>
    <w:p w14:paraId="0D6A7680" w14:textId="77777777" w:rsidR="00651BC8" w:rsidRDefault="00651BC8" w:rsidP="005069EC">
      <w:pPr>
        <w:spacing w:after="120" w:line="240" w:lineRule="auto"/>
        <w:ind w:right="3"/>
        <w:jc w:val="right"/>
        <w:rPr>
          <w:rFonts w:ascii="Arial" w:eastAsia="Century Gothic" w:hAnsi="Arial" w:cs="Arial"/>
          <w:b/>
          <w:color w:val="000000"/>
          <w:u w:val="single"/>
          <w:lang w:eastAsia="pl-PL"/>
        </w:rPr>
      </w:pPr>
    </w:p>
    <w:p w14:paraId="52984E7C" w14:textId="77777777" w:rsidR="008C4575" w:rsidRDefault="008C4575" w:rsidP="005069EC">
      <w:pPr>
        <w:spacing w:after="120" w:line="240" w:lineRule="auto"/>
        <w:ind w:right="3"/>
        <w:jc w:val="right"/>
        <w:rPr>
          <w:rFonts w:ascii="Arial" w:eastAsia="Century Gothic" w:hAnsi="Arial" w:cs="Arial"/>
          <w:b/>
          <w:color w:val="000000"/>
          <w:u w:val="single"/>
          <w:lang w:eastAsia="pl-PL"/>
        </w:rPr>
      </w:pPr>
    </w:p>
    <w:p w14:paraId="1CC2CE05" w14:textId="77777777" w:rsidR="008C4575" w:rsidRDefault="008C4575" w:rsidP="005069EC">
      <w:pPr>
        <w:spacing w:after="120" w:line="240" w:lineRule="auto"/>
        <w:ind w:right="3"/>
        <w:jc w:val="right"/>
        <w:rPr>
          <w:rFonts w:ascii="Arial" w:eastAsia="Century Gothic" w:hAnsi="Arial" w:cs="Arial"/>
          <w:b/>
          <w:color w:val="000000"/>
          <w:u w:val="single"/>
          <w:lang w:eastAsia="pl-PL"/>
        </w:rPr>
      </w:pPr>
    </w:p>
    <w:p w14:paraId="7F192417" w14:textId="3807C2A4" w:rsidR="005069EC" w:rsidRPr="005069EC" w:rsidRDefault="005069EC" w:rsidP="005069EC">
      <w:pPr>
        <w:spacing w:after="120" w:line="240" w:lineRule="auto"/>
        <w:ind w:right="3"/>
        <w:jc w:val="right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/>
          <w:lang w:eastAsia="pl-PL"/>
        </w:rPr>
        <w:lastRenderedPageBreak/>
        <w:t>Załącznik nr 3 do SWZ</w:t>
      </w:r>
    </w:p>
    <w:p w14:paraId="028A7494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</w:p>
    <w:p w14:paraId="14A70CBD" w14:textId="77777777" w:rsidR="005069EC" w:rsidRPr="005069EC" w:rsidRDefault="005069EC" w:rsidP="005069EC">
      <w:pPr>
        <w:spacing w:after="120" w:line="240" w:lineRule="auto"/>
        <w:ind w:right="3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Zamawiający: </w:t>
      </w:r>
    </w:p>
    <w:p w14:paraId="67A06043" w14:textId="77777777" w:rsidR="005069EC" w:rsidRPr="005069EC" w:rsidRDefault="005069EC" w:rsidP="005069EC">
      <w:pPr>
        <w:spacing w:after="120" w:line="240" w:lineRule="auto"/>
        <w:ind w:right="3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Rządowa Agencja Rezerw Strategicznych, ul. Grzybowska 45, 00-844 Warszawa</w:t>
      </w:r>
    </w:p>
    <w:p w14:paraId="0E99E4A0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</w:p>
    <w:p w14:paraId="40E49263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Wzór</w:t>
      </w:r>
    </w:p>
    <w:p w14:paraId="1BD0A5A7" w14:textId="77777777" w:rsidR="005069EC" w:rsidRPr="005069EC" w:rsidRDefault="005069EC" w:rsidP="005069EC">
      <w:pPr>
        <w:keepNext/>
        <w:keepLines/>
        <w:spacing w:after="120" w:line="240" w:lineRule="auto"/>
        <w:ind w:right="-85"/>
        <w:jc w:val="center"/>
        <w:outlineLvl w:val="2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Zobowiązanie podmiotu o oddaniu Wykonawcy swoich zasobów</w:t>
      </w:r>
      <w:r w:rsidRPr="005069EC">
        <w:rPr>
          <w:rFonts w:ascii="Arial" w:eastAsia="Century Gothic" w:hAnsi="Arial" w:cs="Arial"/>
          <w:color w:val="000000"/>
          <w:u w:val="single"/>
          <w:lang w:eastAsia="pl-PL"/>
        </w:rPr>
        <w:t xml:space="preserve"> </w:t>
      </w: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w zakresie zdolności technicznych/zawodowych</w:t>
      </w:r>
    </w:p>
    <w:p w14:paraId="2E6FA84C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t xml:space="preserve"> </w:t>
      </w:r>
    </w:p>
    <w:p w14:paraId="0C984108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t xml:space="preserve"> </w:t>
      </w:r>
    </w:p>
    <w:p w14:paraId="48038614" w14:textId="77777777" w:rsidR="005069EC" w:rsidRPr="005069EC" w:rsidRDefault="005069EC" w:rsidP="005069EC">
      <w:pPr>
        <w:spacing w:after="120" w:line="240" w:lineRule="auto"/>
        <w:jc w:val="right"/>
        <w:rPr>
          <w:rFonts w:ascii="Arial" w:eastAsia="Century Gothic" w:hAnsi="Arial" w:cs="Arial"/>
          <w:color w:val="000000"/>
          <w:lang w:eastAsia="pl-PL"/>
        </w:rPr>
      </w:pPr>
    </w:p>
    <w:p w14:paraId="4A3B939E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Ja/My</w:t>
      </w:r>
    </w:p>
    <w:p w14:paraId="6A9AF2E1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 xml:space="preserve">1 </w:t>
      </w:r>
    </w:p>
    <w:p w14:paraId="5564A3D0" w14:textId="77777777" w:rsidR="005069EC" w:rsidRPr="005069EC" w:rsidRDefault="005069EC" w:rsidP="005069EC">
      <w:pPr>
        <w:spacing w:after="120" w:line="240" w:lineRule="auto"/>
        <w:ind w:left="10" w:right="310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lang w:eastAsia="pl-PL"/>
        </w:rPr>
        <w:t>(nazwa Podmiotu udostępniającego zasoby)</w:t>
      </w:r>
    </w:p>
    <w:p w14:paraId="10ED48FE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7A15F75C" w14:textId="77777777" w:rsidR="005069EC" w:rsidRPr="005069EC" w:rsidRDefault="005069EC" w:rsidP="005069EC">
      <w:pPr>
        <w:spacing w:after="120" w:line="240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zobowiązujemy się do oddania do dyspozycji Wykonawcy:</w:t>
      </w:r>
    </w:p>
    <w:p w14:paraId="37BF8261" w14:textId="77777777" w:rsidR="005069EC" w:rsidRPr="005069EC" w:rsidRDefault="005069EC" w:rsidP="005069EC">
      <w:pPr>
        <w:spacing w:after="120" w:line="240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48F983C0" w14:textId="77777777" w:rsidR="005069EC" w:rsidRPr="005069EC" w:rsidRDefault="005069EC" w:rsidP="005069EC">
      <w:pPr>
        <w:spacing w:after="120" w:line="240" w:lineRule="auto"/>
        <w:ind w:left="-5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 xml:space="preserve">1 </w:t>
      </w:r>
    </w:p>
    <w:p w14:paraId="274045A7" w14:textId="77777777" w:rsidR="005069EC" w:rsidRPr="005069EC" w:rsidRDefault="005069EC" w:rsidP="005069EC">
      <w:pPr>
        <w:spacing w:after="120" w:line="240" w:lineRule="auto"/>
        <w:ind w:left="10" w:right="311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lang w:eastAsia="pl-PL"/>
        </w:rPr>
        <w:t>(nazwa Wykonawcy ubiegającego się o udzielenie zamówienia)</w:t>
      </w:r>
    </w:p>
    <w:p w14:paraId="67BCD688" w14:textId="7AF85E2D" w:rsidR="005069EC" w:rsidRPr="00B45899" w:rsidRDefault="005069EC" w:rsidP="00B45899">
      <w:pPr>
        <w:spacing w:after="120" w:line="240" w:lineRule="auto"/>
        <w:ind w:left="10" w:right="2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niezbędnych zasobów na potrzeby wykonania zamówienia pn. </w:t>
      </w:r>
      <w:r w:rsidR="00B45899" w:rsidRPr="00B45899">
        <w:rPr>
          <w:rFonts w:ascii="Arial" w:eastAsia="Century Gothic" w:hAnsi="Arial" w:cs="Arial"/>
          <w:b/>
          <w:color w:val="000000"/>
          <w:lang w:eastAsia="pl-PL"/>
        </w:rPr>
        <w:t>Usługa magazynowania zapasów agencyjnych benzyny silnikowej 95</w:t>
      </w:r>
      <w:r w:rsidR="00B45899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  <w:r w:rsidR="00B45899" w:rsidRPr="00B45899">
        <w:rPr>
          <w:rFonts w:ascii="Arial" w:eastAsia="Century Gothic" w:hAnsi="Arial" w:cs="Arial"/>
          <w:b/>
          <w:color w:val="000000"/>
          <w:lang w:eastAsia="pl-PL"/>
        </w:rPr>
        <w:t>w ilości do 81 000 m</w:t>
      </w:r>
      <w:r w:rsidR="00B45899" w:rsidRPr="005B7072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3</w:t>
      </w:r>
      <w:r w:rsidR="005B7072">
        <w:rPr>
          <w:rFonts w:ascii="Arial" w:eastAsia="Century Gothic" w:hAnsi="Arial" w:cs="Arial"/>
          <w:b/>
          <w:color w:val="000000"/>
          <w:lang w:eastAsia="pl-PL"/>
        </w:rPr>
        <w:t>,</w:t>
      </w:r>
      <w:r w:rsidR="00B45899" w:rsidRPr="00B45899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nr referencyjny: BZzp.261.</w:t>
      </w:r>
      <w:r w:rsidR="0095440C">
        <w:rPr>
          <w:rFonts w:ascii="Arial" w:eastAsia="Century Gothic" w:hAnsi="Arial" w:cs="Arial"/>
          <w:b/>
          <w:color w:val="000000"/>
          <w:lang w:eastAsia="pl-PL"/>
        </w:rPr>
        <w:t>77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.202</w:t>
      </w:r>
      <w:r w:rsidR="00D379B6">
        <w:rPr>
          <w:rFonts w:ascii="Arial" w:eastAsia="Century Gothic" w:hAnsi="Arial" w:cs="Arial"/>
          <w:b/>
          <w:color w:val="000000"/>
          <w:lang w:eastAsia="pl-PL"/>
        </w:rPr>
        <w:t>3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prowadzonego przez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Rządową Agencję Rezerw Strategicznych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podwykonawcy/w innym charakterze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2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w zakresie ………………………………………………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>(należy wypełnić w takim zakresie w jakim podmiot zobowiązuje się oddać Wykonawcy swoje zasoby w zakresie zdolności technicznych/zawodowych)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na okres ………….……………………..</w:t>
      </w:r>
      <w:r w:rsidRPr="005069EC">
        <w:rPr>
          <w:rFonts w:ascii="Arial" w:eastAsia="Century Gothic" w:hAnsi="Arial" w:cs="Arial"/>
          <w:color w:val="000000"/>
          <w:vertAlign w:val="superscript"/>
          <w:lang w:eastAsia="pl-PL"/>
        </w:rPr>
        <w:t>1</w:t>
      </w:r>
    </w:p>
    <w:p w14:paraId="527F0874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</w:p>
    <w:p w14:paraId="6E743D4E" w14:textId="77777777" w:rsidR="005069EC" w:rsidRPr="005069EC" w:rsidRDefault="005069EC" w:rsidP="005069EC">
      <w:pPr>
        <w:spacing w:after="120" w:line="240" w:lineRule="auto"/>
        <w:ind w:right="3"/>
        <w:jc w:val="center"/>
        <w:rPr>
          <w:rFonts w:ascii="Arial" w:eastAsia="Century Gothic" w:hAnsi="Arial" w:cs="Arial"/>
          <w:color w:val="000000"/>
          <w:lang w:eastAsia="pl-PL"/>
        </w:rPr>
      </w:pPr>
    </w:p>
    <w:p w14:paraId="7C60BA24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</w:p>
    <w:p w14:paraId="25D1EAFE" w14:textId="77777777" w:rsidR="005069EC" w:rsidRPr="005069EC" w:rsidRDefault="005069EC" w:rsidP="005069EC">
      <w:pPr>
        <w:numPr>
          <w:ilvl w:val="0"/>
          <w:numId w:val="2"/>
        </w:numPr>
        <w:spacing w:after="120" w:line="240" w:lineRule="auto"/>
        <w:ind w:right="47" w:hanging="127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– należy wypełnić</w:t>
      </w:r>
    </w:p>
    <w:p w14:paraId="0130EC1E" w14:textId="77777777" w:rsidR="005069EC" w:rsidRPr="005069EC" w:rsidRDefault="005069EC" w:rsidP="005069EC">
      <w:pPr>
        <w:numPr>
          <w:ilvl w:val="0"/>
          <w:numId w:val="2"/>
        </w:numPr>
        <w:spacing w:after="120" w:line="240" w:lineRule="auto"/>
        <w:ind w:right="47" w:hanging="127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– niepotrzebne skreślić</w:t>
      </w:r>
    </w:p>
    <w:p w14:paraId="4CDEE635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</w:p>
    <w:p w14:paraId="1E3258A6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141C8997" w14:textId="01CBFBE0" w:rsidR="005069EC" w:rsidRPr="005B7072" w:rsidRDefault="005069EC" w:rsidP="004117DD">
      <w:pPr>
        <w:spacing w:after="120" w:line="240" w:lineRule="auto"/>
        <w:ind w:left="-5" w:hanging="10"/>
        <w:jc w:val="both"/>
        <w:rPr>
          <w:rFonts w:ascii="Arial" w:eastAsia="Century Gothic" w:hAnsi="Arial" w:cs="Arial"/>
          <w:lang w:eastAsia="pl-PL"/>
        </w:rPr>
        <w:sectPr w:rsidR="005069EC" w:rsidRPr="005B7072" w:rsidSect="00E14906">
          <w:pgSz w:w="11906" w:h="16838"/>
          <w:pgMar w:top="1046" w:right="1274" w:bottom="1155" w:left="1277" w:header="708" w:footer="291" w:gutter="0"/>
          <w:cols w:space="708"/>
          <w:docGrid w:linePitch="272"/>
        </w:sectPr>
      </w:pPr>
      <w:r w:rsidRPr="005069EC">
        <w:rPr>
          <w:rFonts w:ascii="Arial" w:eastAsia="Segoe UI" w:hAnsi="Arial" w:cs="Arial"/>
          <w:b/>
          <w:i/>
          <w:lang w:eastAsia="pl-PL"/>
        </w:rPr>
        <w:br/>
      </w:r>
      <w:r w:rsidRPr="005069EC">
        <w:rPr>
          <w:rFonts w:ascii="Arial" w:eastAsia="Segoe UI" w:hAnsi="Arial" w:cs="Arial"/>
          <w:b/>
          <w:i/>
          <w:lang w:eastAsia="pl-PL"/>
        </w:rPr>
        <w:br/>
        <w:t>Dokument należy wypełnić i podpisać kwalifikowanym podpisem elektronicznym.</w:t>
      </w:r>
      <w:r w:rsidRPr="005069EC">
        <w:rPr>
          <w:rFonts w:ascii="Arial" w:eastAsia="Segoe UI" w:hAnsi="Arial" w:cs="Arial"/>
          <w:b/>
          <w:i/>
          <w:lang w:eastAsia="pl-PL"/>
        </w:rPr>
        <w:br/>
        <w:t>Zamawiający zaleca zapisanie dokumentu w formacie PDF</w:t>
      </w:r>
    </w:p>
    <w:p w14:paraId="25D72120" w14:textId="77777777" w:rsidR="005069EC" w:rsidRPr="005069EC" w:rsidRDefault="005069EC" w:rsidP="005B7072">
      <w:pPr>
        <w:spacing w:after="120" w:line="240" w:lineRule="auto"/>
        <w:ind w:right="49"/>
        <w:jc w:val="right"/>
        <w:rPr>
          <w:rFonts w:ascii="Arial" w:eastAsia="Century Gothic" w:hAnsi="Arial" w:cs="Arial"/>
          <w:color w:val="000000"/>
          <w:u w:val="single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/>
          <w:lang w:eastAsia="pl-PL"/>
        </w:rPr>
        <w:lastRenderedPageBreak/>
        <w:t>Załącznik nr 4 do SWZ</w:t>
      </w:r>
    </w:p>
    <w:p w14:paraId="491E961A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t xml:space="preserve"> </w:t>
      </w:r>
    </w:p>
    <w:p w14:paraId="3571363E" w14:textId="77777777" w:rsidR="005069EC" w:rsidRPr="005069EC" w:rsidRDefault="005069EC" w:rsidP="005069EC">
      <w:pPr>
        <w:spacing w:after="120" w:line="240" w:lineRule="auto"/>
        <w:rPr>
          <w:rFonts w:ascii="Arial" w:eastAsia="Calibri" w:hAnsi="Arial" w:cs="Arial"/>
          <w:b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 xml:space="preserve">Zamawiający: </w:t>
      </w:r>
    </w:p>
    <w:p w14:paraId="533AB759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>Rządowa Agencja Rezerw Strategicznych, ul. Grzybowska 45, 00-844 Warszawa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</w:p>
    <w:p w14:paraId="0E98AE79" w14:textId="77777777" w:rsidR="005069EC" w:rsidRPr="005069EC" w:rsidRDefault="005069EC" w:rsidP="005069EC">
      <w:pPr>
        <w:spacing w:after="120" w:line="240" w:lineRule="auto"/>
        <w:ind w:right="50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</w:p>
    <w:p w14:paraId="126A02F8" w14:textId="77777777" w:rsidR="005069EC" w:rsidRPr="005069EC" w:rsidRDefault="005069EC" w:rsidP="005069EC">
      <w:pPr>
        <w:spacing w:after="120" w:line="240" w:lineRule="auto"/>
        <w:ind w:right="50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Wykonawca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:</w:t>
      </w:r>
      <w:r w:rsidRPr="005069EC">
        <w:rPr>
          <w:rFonts w:ascii="Arial" w:eastAsia="Century Gothic" w:hAnsi="Arial" w:cs="Arial"/>
          <w:color w:val="FF0000"/>
          <w:vertAlign w:val="superscript"/>
          <w:lang w:eastAsia="pl-PL"/>
        </w:rPr>
        <w:t xml:space="preserve"> </w:t>
      </w:r>
    </w:p>
    <w:p w14:paraId="0800A19D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1B44BC62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……………………………….................………………………………………………………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36FBC5DB" w14:textId="77777777" w:rsidR="005069EC" w:rsidRPr="005069EC" w:rsidRDefault="005069EC" w:rsidP="005069EC">
      <w:pPr>
        <w:spacing w:after="120" w:line="240" w:lineRule="auto"/>
        <w:ind w:left="-5" w:right="-29" w:hanging="10"/>
        <w:rPr>
          <w:rFonts w:ascii="Arial" w:eastAsia="Century Gothic" w:hAnsi="Arial" w:cs="Arial"/>
          <w:color w:val="000000"/>
          <w:sz w:val="20"/>
          <w:szCs w:val="2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 xml:space="preserve">(pełna </w:t>
      </w:r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ab/>
        <w:t>nazwa/firma, adres, w zależności od podmiotu: NIP/KRS/</w:t>
      </w:r>
      <w:proofErr w:type="spellStart"/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CEiDG</w:t>
      </w:r>
      <w:proofErr w:type="spellEnd"/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)</w:t>
      </w:r>
      <w:r w:rsidRPr="005069EC">
        <w:rPr>
          <w:rFonts w:ascii="Arial" w:eastAsia="Century Gothic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73E23C9F" w14:textId="77777777" w:rsidR="005069EC" w:rsidRPr="005069EC" w:rsidRDefault="005069EC" w:rsidP="005069EC">
      <w:pPr>
        <w:spacing w:after="120" w:line="240" w:lineRule="auto"/>
        <w:ind w:right="-29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</w:p>
    <w:p w14:paraId="493C8657" w14:textId="77777777" w:rsidR="005069EC" w:rsidRPr="005069EC" w:rsidRDefault="005069EC" w:rsidP="005069EC">
      <w:pPr>
        <w:spacing w:after="120" w:line="240" w:lineRule="auto"/>
        <w:ind w:right="-29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reprezentowany przez: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31FA84B5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72C1EA12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143D97F9" w14:textId="77777777" w:rsidR="005069EC" w:rsidRPr="005069EC" w:rsidRDefault="005069EC" w:rsidP="005069EC">
      <w:pPr>
        <w:spacing w:after="120" w:line="240" w:lineRule="auto"/>
        <w:ind w:left="-5" w:right="-29" w:hanging="10"/>
        <w:rPr>
          <w:rFonts w:ascii="Arial" w:eastAsia="Century Gothic" w:hAnsi="Arial" w:cs="Arial"/>
          <w:color w:val="000000"/>
          <w:sz w:val="20"/>
          <w:szCs w:val="2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(imię, nazwisko, stanowisko/podstawa do reprezentacji)</w:t>
      </w:r>
      <w:r w:rsidRPr="005069EC">
        <w:rPr>
          <w:rFonts w:ascii="Arial" w:eastAsia="Century Gothic" w:hAnsi="Arial" w:cs="Arial"/>
          <w:color w:val="000000"/>
          <w:sz w:val="20"/>
          <w:szCs w:val="20"/>
          <w:lang w:eastAsia="pl-PL"/>
        </w:rPr>
        <w:t xml:space="preserve"> </w:t>
      </w:r>
    </w:p>
    <w:p w14:paraId="19FBE06F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6EDDC5E8" w14:textId="77777777" w:rsidR="005069EC" w:rsidRPr="005069EC" w:rsidRDefault="005069EC" w:rsidP="005069EC">
      <w:pPr>
        <w:spacing w:after="120" w:line="240" w:lineRule="auto"/>
        <w:ind w:left="10" w:right="67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Oświadczenie Wykonawcy</w:t>
      </w:r>
    </w:p>
    <w:p w14:paraId="4CFE4F57" w14:textId="77777777" w:rsidR="005069EC" w:rsidRPr="005069EC" w:rsidRDefault="005069EC" w:rsidP="005069EC">
      <w:pPr>
        <w:spacing w:after="120" w:line="240" w:lineRule="auto"/>
        <w:ind w:left="10" w:right="72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dotyczące przynależności albo braku przynależności do tej samej grupy kapitałowej</w:t>
      </w:r>
    </w:p>
    <w:p w14:paraId="53369266" w14:textId="77777777" w:rsidR="005069EC" w:rsidRPr="005069EC" w:rsidRDefault="005069EC" w:rsidP="005069EC">
      <w:pPr>
        <w:spacing w:after="120" w:line="240" w:lineRule="auto"/>
        <w:ind w:right="9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FF0000"/>
          <w:lang w:eastAsia="pl-PL"/>
        </w:rPr>
        <w:t xml:space="preserve"> </w:t>
      </w:r>
    </w:p>
    <w:p w14:paraId="6F9B2C11" w14:textId="65CBB914" w:rsidR="005069EC" w:rsidRPr="00D379B6" w:rsidRDefault="005069EC" w:rsidP="005B7072">
      <w:pPr>
        <w:spacing w:after="120" w:line="240" w:lineRule="auto"/>
        <w:ind w:left="-6" w:right="51" w:hanging="11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Na potrzeby postępowania o udzielenie zamówienia publicznego na </w:t>
      </w:r>
      <w:r w:rsidR="00D379B6">
        <w:rPr>
          <w:rFonts w:ascii="Arial" w:eastAsia="Century Gothic" w:hAnsi="Arial" w:cs="Arial"/>
          <w:b/>
          <w:color w:val="000000"/>
          <w:lang w:eastAsia="pl-PL"/>
        </w:rPr>
        <w:t>u</w:t>
      </w:r>
      <w:r w:rsidR="00D379B6" w:rsidRPr="00D379B6">
        <w:rPr>
          <w:rFonts w:ascii="Arial" w:eastAsia="Century Gothic" w:hAnsi="Arial" w:cs="Arial"/>
          <w:b/>
          <w:color w:val="000000"/>
          <w:lang w:eastAsia="pl-PL"/>
        </w:rPr>
        <w:t>sług</w:t>
      </w:r>
      <w:r w:rsidR="00D379B6">
        <w:rPr>
          <w:rFonts w:ascii="Arial" w:eastAsia="Century Gothic" w:hAnsi="Arial" w:cs="Arial"/>
          <w:b/>
          <w:color w:val="000000"/>
          <w:lang w:eastAsia="pl-PL"/>
        </w:rPr>
        <w:t>ę</w:t>
      </w:r>
      <w:r w:rsidR="00D379B6" w:rsidRPr="00D379B6">
        <w:rPr>
          <w:rFonts w:ascii="Arial" w:eastAsia="Century Gothic" w:hAnsi="Arial" w:cs="Arial"/>
          <w:b/>
          <w:color w:val="000000"/>
          <w:lang w:eastAsia="pl-PL"/>
        </w:rPr>
        <w:t xml:space="preserve"> magazynowania zapasów agencyjnych benzyny silnikowej 95 w ilości do 81 000 m</w:t>
      </w:r>
      <w:r w:rsidR="00D379B6" w:rsidRPr="005B7072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3</w:t>
      </w:r>
      <w:r w:rsidR="005B7072">
        <w:rPr>
          <w:rFonts w:ascii="Arial" w:eastAsia="Century Gothic" w:hAnsi="Arial" w:cs="Arial"/>
          <w:b/>
          <w:color w:val="000000"/>
          <w:lang w:eastAsia="pl-PL"/>
        </w:rPr>
        <w:t>,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 xml:space="preserve">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nr referencyjny: BZzp.261.</w:t>
      </w:r>
      <w:r w:rsidR="0095440C">
        <w:rPr>
          <w:rFonts w:ascii="Arial" w:eastAsia="Century Gothic" w:hAnsi="Arial" w:cs="Arial"/>
          <w:b/>
          <w:color w:val="000000"/>
          <w:lang w:eastAsia="pl-PL"/>
        </w:rPr>
        <w:t>77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.202</w:t>
      </w:r>
      <w:r w:rsidR="005B7072">
        <w:rPr>
          <w:rFonts w:ascii="Arial" w:eastAsia="Century Gothic" w:hAnsi="Arial" w:cs="Arial"/>
          <w:b/>
          <w:color w:val="000000"/>
          <w:lang w:eastAsia="pl-PL"/>
        </w:rPr>
        <w:t>3</w:t>
      </w:r>
      <w:r w:rsidR="00D379B6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prowadzonego przez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Rządową Agencję Rezerw Strategicznych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 xml:space="preserve">, </w:t>
      </w:r>
      <w:r w:rsidRPr="005069EC">
        <w:rPr>
          <w:rFonts w:ascii="Arial" w:eastAsia="Century Gothic" w:hAnsi="Arial" w:cs="Arial"/>
          <w:color w:val="000000"/>
          <w:lang w:eastAsia="pl-PL"/>
        </w:rPr>
        <w:t>oświadczam, co następuje:</w:t>
      </w:r>
    </w:p>
    <w:p w14:paraId="2EF6804A" w14:textId="77777777" w:rsidR="005069EC" w:rsidRPr="005069EC" w:rsidRDefault="005069EC" w:rsidP="005069EC">
      <w:pPr>
        <w:numPr>
          <w:ilvl w:val="0"/>
          <w:numId w:val="5"/>
        </w:numPr>
        <w:spacing w:after="120" w:line="240" w:lineRule="auto"/>
        <w:ind w:left="425" w:right="51" w:hanging="425"/>
        <w:contextualSpacing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nie przynależę o tej samej grupy kapitałowej </w:t>
      </w:r>
      <w:r w:rsidRPr="005069EC">
        <w:rPr>
          <w:rFonts w:ascii="Arial" w:eastAsia="Century Gothic" w:hAnsi="Arial" w:cs="Arial"/>
          <w:color w:val="000000"/>
          <w:lang w:eastAsia="pl-PL"/>
        </w:rPr>
        <w:t>w rozumieniu ustawy z dnia 16 lutego 2007 r. o ochronie konkurencji i konsumentów (Dz.U. z 2021 r. poz. 275), z innym Wykonawcą, który złożył odrębną ofertę w ww. postępowaniu,</w:t>
      </w:r>
    </w:p>
    <w:p w14:paraId="41A450F4" w14:textId="77777777" w:rsidR="005069EC" w:rsidRPr="005069EC" w:rsidRDefault="005069EC" w:rsidP="005069EC">
      <w:pPr>
        <w:numPr>
          <w:ilvl w:val="0"/>
          <w:numId w:val="5"/>
        </w:numPr>
        <w:spacing w:after="120" w:line="240" w:lineRule="auto"/>
        <w:ind w:left="426" w:right="51" w:hanging="426"/>
        <w:contextualSpacing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przynależę do tej samej grupy kapitałowej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w rozumieniu ustawy z dnia 16 lutego 2007 r. o ochronie konkurencji i konsumentów (Dz.U. z 2021 r. poz. 275), z innym Wykonawcą, który złożył odrębną ofertę w ww. postępowaniu </w:t>
      </w:r>
      <w:r w:rsidRPr="005069EC">
        <w:rPr>
          <w:rFonts w:ascii="Arial" w:eastAsia="Century Gothic" w:hAnsi="Arial" w:cs="Arial"/>
          <w:color w:val="000000"/>
          <w:u w:val="single" w:color="000000"/>
          <w:lang w:eastAsia="pl-PL"/>
        </w:rPr>
        <w:t>oraz dołączam dokumenty/informacje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2)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potwierdzające przygotowanie oferty w ww. postępowaniu niezależnie od innego Wykonawcy należącego do tej samej grupy kapitałowej.</w:t>
      </w:r>
    </w:p>
    <w:p w14:paraId="57C271B6" w14:textId="77777777" w:rsidR="005069EC" w:rsidRPr="005069EC" w:rsidRDefault="005069EC" w:rsidP="005069EC">
      <w:pPr>
        <w:spacing w:after="120" w:line="240" w:lineRule="auto"/>
        <w:ind w:right="9504"/>
        <w:rPr>
          <w:rFonts w:ascii="Arial" w:eastAsia="Century Gothic" w:hAnsi="Arial" w:cs="Arial"/>
          <w:color w:val="000000"/>
          <w:lang w:eastAsia="pl-PL"/>
        </w:rPr>
      </w:pPr>
    </w:p>
    <w:p w14:paraId="5991417C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lang w:eastAsia="pl-PL"/>
        </w:rPr>
      </w:pPr>
    </w:p>
    <w:p w14:paraId="348A213E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…………….……................................. 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>(miejscowość),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dnia ………….……..... r. </w:t>
      </w:r>
    </w:p>
    <w:p w14:paraId="322A1048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12BF5BF2" w14:textId="77777777" w:rsidR="005069EC" w:rsidRPr="005069EC" w:rsidRDefault="005069EC" w:rsidP="005069EC">
      <w:pPr>
        <w:numPr>
          <w:ilvl w:val="0"/>
          <w:numId w:val="2"/>
        </w:numPr>
        <w:spacing w:after="120" w:line="240" w:lineRule="auto"/>
        <w:ind w:right="47" w:hanging="127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– należy wypełnić</w:t>
      </w:r>
    </w:p>
    <w:p w14:paraId="523718D2" w14:textId="77777777" w:rsidR="005069EC" w:rsidRPr="005069EC" w:rsidRDefault="005069EC" w:rsidP="005069EC">
      <w:pPr>
        <w:numPr>
          <w:ilvl w:val="0"/>
          <w:numId w:val="2"/>
        </w:numPr>
        <w:spacing w:after="120" w:line="240" w:lineRule="auto"/>
        <w:ind w:right="47" w:hanging="127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– niepotrzebne skreślić</w:t>
      </w:r>
    </w:p>
    <w:p w14:paraId="26C01C30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3306267E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b/>
          <w:i/>
          <w:color w:val="000000"/>
          <w:lang w:eastAsia="pl-PL"/>
        </w:rPr>
      </w:pPr>
    </w:p>
    <w:p w14:paraId="0DFF8D70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br/>
      </w: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br/>
        <w:t>Dokument należy wypełnić i podpisać kwalifikowanym podpisem elektronicznym.</w:t>
      </w:r>
      <w:r w:rsidRPr="005069EC">
        <w:rPr>
          <w:rFonts w:ascii="Arial" w:eastAsia="Century Gothic" w:hAnsi="Arial" w:cs="Arial"/>
          <w:color w:val="000000"/>
          <w:lang w:eastAsia="pl-PL"/>
        </w:rPr>
        <w:br/>
      </w:r>
      <w:r w:rsidRPr="005069EC">
        <w:rPr>
          <w:rFonts w:ascii="Arial" w:eastAsia="Century Gothic" w:hAnsi="Arial" w:cs="Arial"/>
          <w:b/>
          <w:i/>
          <w:color w:val="000000"/>
          <w:lang w:eastAsia="pl-PL"/>
        </w:rPr>
        <w:t>Zamawiający zaleca zapisanie dokumentu w formacie PDF.</w:t>
      </w:r>
      <w:r w:rsidRPr="005069EC">
        <w:rPr>
          <w:rFonts w:ascii="Arial" w:eastAsia="Century Gothic" w:hAnsi="Arial" w:cs="Arial"/>
          <w:color w:val="000000"/>
          <w:sz w:val="20"/>
          <w:lang w:eastAsia="pl-PL"/>
        </w:rPr>
        <w:br w:type="page"/>
      </w:r>
    </w:p>
    <w:p w14:paraId="1FE1B71D" w14:textId="77777777" w:rsidR="005069EC" w:rsidRPr="005069EC" w:rsidRDefault="005069EC" w:rsidP="005069EC">
      <w:pPr>
        <w:keepNext/>
        <w:keepLines/>
        <w:tabs>
          <w:tab w:val="center" w:pos="5761"/>
          <w:tab w:val="center" w:pos="7858"/>
        </w:tabs>
        <w:spacing w:after="120" w:line="240" w:lineRule="auto"/>
        <w:jc w:val="right"/>
        <w:outlineLvl w:val="2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lastRenderedPageBreak/>
        <w:t>Załącznik nr 5 do SWZ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</w:p>
    <w:p w14:paraId="313A9A92" w14:textId="77777777" w:rsidR="005069EC" w:rsidRPr="005069EC" w:rsidRDefault="005069EC" w:rsidP="005069EC">
      <w:pPr>
        <w:spacing w:after="120" w:line="240" w:lineRule="auto"/>
        <w:ind w:right="6"/>
        <w:jc w:val="right"/>
        <w:rPr>
          <w:rFonts w:ascii="Arial" w:eastAsia="Century Gothic" w:hAnsi="Arial" w:cs="Arial"/>
          <w:color w:val="000000"/>
          <w:sz w:val="2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sz w:val="20"/>
          <w:lang w:eastAsia="pl-PL"/>
        </w:rPr>
        <w:t xml:space="preserve"> </w:t>
      </w:r>
    </w:p>
    <w:p w14:paraId="30488E02" w14:textId="77777777" w:rsidR="005069EC" w:rsidRPr="005069EC" w:rsidRDefault="005069EC" w:rsidP="005069EC">
      <w:pPr>
        <w:spacing w:after="120" w:line="240" w:lineRule="auto"/>
        <w:rPr>
          <w:rFonts w:ascii="Arial" w:eastAsia="Calibri" w:hAnsi="Arial" w:cs="Arial"/>
          <w:b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>Zamawiający:</w:t>
      </w:r>
    </w:p>
    <w:p w14:paraId="6A7CBAB1" w14:textId="77777777" w:rsidR="005069EC" w:rsidRPr="005069EC" w:rsidRDefault="005069EC" w:rsidP="005069EC">
      <w:pPr>
        <w:spacing w:after="120" w:line="240" w:lineRule="auto"/>
        <w:rPr>
          <w:rFonts w:ascii="Arial" w:eastAsia="Calibri" w:hAnsi="Arial" w:cs="Arial"/>
          <w:b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>Rządowa Agencja Rezerw Strategicznych, ul. Grzybowska 45, 00-844 Warszawa</w:t>
      </w:r>
    </w:p>
    <w:p w14:paraId="4E12FB95" w14:textId="77777777" w:rsidR="005069EC" w:rsidRPr="005069EC" w:rsidRDefault="005069EC" w:rsidP="005069EC">
      <w:pPr>
        <w:spacing w:after="120" w:line="240" w:lineRule="auto"/>
        <w:ind w:left="-15" w:right="1929" w:firstLine="5955"/>
        <w:jc w:val="both"/>
        <w:rPr>
          <w:rFonts w:ascii="Arial" w:eastAsia="Century Gothic" w:hAnsi="Arial" w:cs="Arial"/>
          <w:b/>
          <w:color w:val="000000"/>
          <w:lang w:eastAsia="pl-PL"/>
        </w:rPr>
      </w:pPr>
    </w:p>
    <w:p w14:paraId="494A5074" w14:textId="77777777" w:rsidR="005069EC" w:rsidRPr="005069EC" w:rsidRDefault="005069EC" w:rsidP="005069EC">
      <w:pPr>
        <w:spacing w:after="120" w:line="240" w:lineRule="auto"/>
        <w:ind w:left="-15" w:right="1929" w:firstLine="15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Wykonawca/podmiot udostępniający zasoby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: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42FD5D5D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38FDB" w14:textId="77777777" w:rsidR="005069EC" w:rsidRPr="005069EC" w:rsidRDefault="005069EC" w:rsidP="005069EC">
      <w:pPr>
        <w:spacing w:after="120" w:line="240" w:lineRule="auto"/>
        <w:ind w:left="-5" w:right="113" w:hanging="10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(pełna nazwa/firma, adres, w zależności od podmiotu: NIP/KRS/</w:t>
      </w:r>
      <w:proofErr w:type="spellStart"/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CEiDG</w:t>
      </w:r>
      <w:proofErr w:type="spellEnd"/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)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</w:p>
    <w:p w14:paraId="76E27A94" w14:textId="77777777" w:rsidR="005069EC" w:rsidRPr="005069EC" w:rsidRDefault="005069EC" w:rsidP="005069EC">
      <w:pPr>
        <w:spacing w:after="120" w:line="240" w:lineRule="auto"/>
        <w:ind w:left="-5" w:right="113" w:hanging="10"/>
        <w:rPr>
          <w:rFonts w:ascii="Arial" w:eastAsia="Century Gothic" w:hAnsi="Arial" w:cs="Arial"/>
          <w:b/>
          <w:color w:val="000000"/>
          <w:lang w:eastAsia="pl-PL"/>
        </w:rPr>
      </w:pPr>
    </w:p>
    <w:p w14:paraId="69857E8B" w14:textId="77777777" w:rsidR="005069EC" w:rsidRPr="005069EC" w:rsidRDefault="005069EC" w:rsidP="005069EC">
      <w:pPr>
        <w:spacing w:after="120" w:line="240" w:lineRule="auto"/>
        <w:ind w:left="-5" w:right="113" w:hanging="10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reprezentowany przez:</w:t>
      </w:r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41548139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61EE42AB" w14:textId="77777777" w:rsidR="005069EC" w:rsidRPr="005069EC" w:rsidRDefault="005069EC" w:rsidP="005069EC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0C808798" w14:textId="77777777" w:rsidR="005069EC" w:rsidRPr="005069EC" w:rsidRDefault="005069EC" w:rsidP="005069EC">
      <w:pPr>
        <w:spacing w:after="120" w:line="240" w:lineRule="auto"/>
        <w:ind w:left="-5" w:right="-29" w:hanging="10"/>
        <w:rPr>
          <w:rFonts w:ascii="Arial" w:eastAsia="Century Gothic" w:hAnsi="Arial" w:cs="Arial"/>
          <w:color w:val="000000"/>
          <w:sz w:val="20"/>
          <w:szCs w:val="20"/>
          <w:lang w:eastAsia="pl-PL"/>
        </w:rPr>
      </w:pPr>
      <w:r w:rsidRPr="005069EC">
        <w:rPr>
          <w:rFonts w:ascii="Arial" w:eastAsia="Century Gothic" w:hAnsi="Arial" w:cs="Arial"/>
          <w:i/>
          <w:color w:val="000000"/>
          <w:sz w:val="20"/>
          <w:szCs w:val="20"/>
          <w:lang w:eastAsia="pl-PL"/>
        </w:rPr>
        <w:t>(imię, nazwisko, stanowisko/podstawa do reprezentacji)</w:t>
      </w:r>
      <w:r w:rsidRPr="005069EC">
        <w:rPr>
          <w:rFonts w:ascii="Arial" w:eastAsia="Century Gothic" w:hAnsi="Arial" w:cs="Arial"/>
          <w:color w:val="000000"/>
          <w:sz w:val="20"/>
          <w:szCs w:val="20"/>
          <w:lang w:eastAsia="pl-PL"/>
        </w:rPr>
        <w:t xml:space="preserve"> </w:t>
      </w:r>
    </w:p>
    <w:p w14:paraId="2AE69661" w14:textId="5357BF86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sz w:val="20"/>
          <w:lang w:eastAsia="pl-PL"/>
        </w:rPr>
      </w:pPr>
      <w:r w:rsidRPr="005069EC">
        <w:rPr>
          <w:rFonts w:ascii="Arial" w:eastAsia="Times New Roman" w:hAnsi="Arial" w:cs="Arial"/>
          <w:color w:val="000000"/>
          <w:sz w:val="21"/>
          <w:lang w:eastAsia="pl-PL"/>
        </w:rPr>
        <w:t xml:space="preserve">  </w:t>
      </w:r>
    </w:p>
    <w:p w14:paraId="6B23C487" w14:textId="77777777" w:rsidR="005069EC" w:rsidRPr="005069EC" w:rsidRDefault="005069EC" w:rsidP="005069EC">
      <w:pPr>
        <w:keepNext/>
        <w:keepLines/>
        <w:spacing w:after="120" w:line="240" w:lineRule="auto"/>
        <w:ind w:right="-29" w:hanging="10"/>
        <w:jc w:val="center"/>
        <w:outlineLvl w:val="3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Oświadczenie Wykonawcy/podmiotu udostępniającego zasoby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 xml:space="preserve">1 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br/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dotyczące aktualności informacji zawartych w formularzu JEDZ</w:t>
      </w:r>
    </w:p>
    <w:p w14:paraId="56375F36" w14:textId="77777777" w:rsidR="005069EC" w:rsidRPr="005069EC" w:rsidRDefault="005069EC" w:rsidP="005069EC">
      <w:pPr>
        <w:spacing w:after="120" w:line="240" w:lineRule="auto"/>
        <w:ind w:right="9"/>
        <w:jc w:val="center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</w:p>
    <w:p w14:paraId="254C7150" w14:textId="597E4BA8" w:rsidR="005069EC" w:rsidRPr="007A1554" w:rsidRDefault="005069EC" w:rsidP="007A1554">
      <w:pPr>
        <w:spacing w:after="120" w:line="240" w:lineRule="auto"/>
        <w:ind w:left="10" w:right="51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Na potrzeby postępowania o udzielenie zamówienia publicznego na</w:t>
      </w:r>
      <w:bookmarkStart w:id="2" w:name="_Hlk133483618"/>
      <w:r w:rsidRPr="005069EC">
        <w:rPr>
          <w:rFonts w:ascii="Arial" w:eastAsia="Century Gothic" w:hAnsi="Arial" w:cs="Arial"/>
          <w:color w:val="000000"/>
          <w:lang w:eastAsia="pl-PL"/>
        </w:rPr>
        <w:t xml:space="preserve">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u</w:t>
      </w:r>
      <w:r w:rsidR="007A1554" w:rsidRPr="007A1554">
        <w:rPr>
          <w:rFonts w:ascii="Arial" w:eastAsia="Century Gothic" w:hAnsi="Arial" w:cs="Arial"/>
          <w:b/>
          <w:color w:val="000000"/>
          <w:lang w:eastAsia="pl-PL"/>
        </w:rPr>
        <w:t>sług</w:t>
      </w:r>
      <w:r w:rsidR="007A1554">
        <w:rPr>
          <w:rFonts w:ascii="Arial" w:eastAsia="Century Gothic" w:hAnsi="Arial" w:cs="Arial"/>
          <w:b/>
          <w:color w:val="000000"/>
          <w:lang w:eastAsia="pl-PL"/>
        </w:rPr>
        <w:t>ę</w:t>
      </w:r>
      <w:r w:rsidR="007A1554" w:rsidRPr="007A1554">
        <w:rPr>
          <w:rFonts w:ascii="Arial" w:eastAsia="Century Gothic" w:hAnsi="Arial" w:cs="Arial"/>
          <w:b/>
          <w:color w:val="000000"/>
          <w:lang w:eastAsia="pl-PL"/>
        </w:rPr>
        <w:t xml:space="preserve"> magazynowania zapasów agencyjnych benzyny silnikowej 95 w ilości do 81 000 m</w:t>
      </w:r>
      <w:r w:rsidR="007A1554" w:rsidRPr="007A1554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3</w:t>
      </w:r>
      <w:r w:rsidR="007A1554" w:rsidRPr="007A1554">
        <w:rPr>
          <w:rFonts w:ascii="Arial" w:eastAsia="Century Gothic" w:hAnsi="Arial" w:cs="Arial"/>
          <w:b/>
          <w:color w:val="000000"/>
          <w:lang w:eastAsia="pl-PL"/>
        </w:rPr>
        <w:t>,</w:t>
      </w:r>
      <w:r w:rsidRPr="005069EC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 xml:space="preserve">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 xml:space="preserve">nr referencyjny: </w:t>
      </w:r>
      <w:r w:rsidR="007A1554" w:rsidRPr="007A1554">
        <w:rPr>
          <w:rFonts w:ascii="Arial" w:eastAsia="Century Gothic" w:hAnsi="Arial" w:cs="Arial"/>
          <w:b/>
          <w:color w:val="000000"/>
          <w:lang w:eastAsia="pl-PL"/>
        </w:rPr>
        <w:t>BZzp.261.</w:t>
      </w:r>
      <w:r w:rsidR="0095440C">
        <w:rPr>
          <w:rFonts w:ascii="Arial" w:eastAsia="Century Gothic" w:hAnsi="Arial" w:cs="Arial"/>
          <w:b/>
          <w:color w:val="000000"/>
          <w:lang w:eastAsia="pl-PL"/>
        </w:rPr>
        <w:t>77</w:t>
      </w:r>
      <w:r w:rsidR="007A1554" w:rsidRPr="007A1554">
        <w:rPr>
          <w:rFonts w:ascii="Arial" w:eastAsia="Century Gothic" w:hAnsi="Arial" w:cs="Arial"/>
          <w:b/>
          <w:color w:val="000000"/>
          <w:lang w:eastAsia="pl-PL"/>
        </w:rPr>
        <w:t>.2023</w:t>
      </w:r>
      <w:r w:rsidR="007A1554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  <w:bookmarkEnd w:id="2"/>
      <w:r w:rsidRPr="005069EC">
        <w:rPr>
          <w:rFonts w:ascii="Arial" w:eastAsia="Century Gothic" w:hAnsi="Arial" w:cs="Arial"/>
          <w:color w:val="000000"/>
          <w:lang w:eastAsia="pl-PL"/>
        </w:rPr>
        <w:t xml:space="preserve">prowadzonego przez </w:t>
      </w:r>
      <w:r w:rsidRPr="005069EC">
        <w:rPr>
          <w:rFonts w:ascii="Arial" w:eastAsia="Century Gothic" w:hAnsi="Arial" w:cs="Arial"/>
          <w:b/>
          <w:color w:val="000000"/>
          <w:lang w:eastAsia="pl-PL"/>
        </w:rPr>
        <w:t>Rządową Agencję Rezerw Strategicznych</w:t>
      </w:r>
      <w:r w:rsidRPr="005069EC">
        <w:rPr>
          <w:rFonts w:ascii="Arial" w:eastAsia="Century Gothic" w:hAnsi="Arial" w:cs="Arial"/>
          <w:i/>
          <w:color w:val="000000"/>
          <w:lang w:eastAsia="pl-PL"/>
        </w:rPr>
        <w:t xml:space="preserve">, </w:t>
      </w:r>
      <w:r w:rsidRPr="005069EC">
        <w:rPr>
          <w:rFonts w:ascii="Arial" w:eastAsia="Century Gothic" w:hAnsi="Arial" w:cs="Arial"/>
          <w:color w:val="000000"/>
          <w:lang w:eastAsia="pl-PL"/>
        </w:rPr>
        <w:t>oświadczam, że informacje zawarte w formularzu JEDZ w zakresie podstaw wykluczenia z postępowania wskazanych przez Zamawiającego, o których mowa w:</w:t>
      </w:r>
    </w:p>
    <w:p w14:paraId="00A3C39D" w14:textId="77777777" w:rsidR="005069EC" w:rsidRPr="005069EC" w:rsidRDefault="005069EC" w:rsidP="005069EC">
      <w:pPr>
        <w:numPr>
          <w:ilvl w:val="0"/>
          <w:numId w:val="6"/>
        </w:numPr>
        <w:spacing w:after="120" w:line="240" w:lineRule="auto"/>
        <w:ind w:left="426" w:right="51" w:hanging="426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art. 108 ust. 1 pkt 3 Ustawy,</w:t>
      </w:r>
    </w:p>
    <w:p w14:paraId="2593FE55" w14:textId="77777777" w:rsidR="005069EC" w:rsidRPr="005069EC" w:rsidRDefault="005069EC" w:rsidP="005069EC">
      <w:pPr>
        <w:numPr>
          <w:ilvl w:val="0"/>
          <w:numId w:val="6"/>
        </w:numPr>
        <w:spacing w:after="120" w:line="240" w:lineRule="auto"/>
        <w:ind w:left="426" w:right="51" w:hanging="426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 xml:space="preserve">art. 108 ust. 1 pkt 4 Ustawy, dotyczących orzeczenia zakazu ubiegania się </w:t>
      </w:r>
      <w:r w:rsidRPr="005069EC">
        <w:rPr>
          <w:rFonts w:ascii="Arial" w:eastAsia="Century Gothic" w:hAnsi="Arial" w:cs="Arial"/>
          <w:color w:val="000000"/>
          <w:lang w:eastAsia="pl-PL"/>
        </w:rPr>
        <w:br/>
        <w:t>o zamówienie publiczne tytułem środka zapobiegawczego,</w:t>
      </w:r>
    </w:p>
    <w:p w14:paraId="3990C15F" w14:textId="77777777" w:rsidR="005069EC" w:rsidRPr="005069EC" w:rsidRDefault="005069EC" w:rsidP="005069EC">
      <w:pPr>
        <w:numPr>
          <w:ilvl w:val="0"/>
          <w:numId w:val="6"/>
        </w:numPr>
        <w:spacing w:after="120" w:line="240" w:lineRule="auto"/>
        <w:ind w:left="426" w:right="51" w:hanging="426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art. 108 ust. 1 pkt 5 Ustawy, dotyczących zawarcia z innymi wykonawcami porozumienia mającego na celu zakłócenie konkurencji,</w:t>
      </w:r>
    </w:p>
    <w:p w14:paraId="01572B3A" w14:textId="77777777" w:rsidR="005069EC" w:rsidRPr="005069EC" w:rsidRDefault="005069EC" w:rsidP="005069EC">
      <w:pPr>
        <w:numPr>
          <w:ilvl w:val="0"/>
          <w:numId w:val="6"/>
        </w:numPr>
        <w:spacing w:after="120" w:line="240" w:lineRule="auto"/>
        <w:ind w:left="426" w:right="51" w:hanging="426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art. 108 ust. 1 pkt 6 Ustawy,</w:t>
      </w:r>
    </w:p>
    <w:p w14:paraId="0821F371" w14:textId="430E5177" w:rsidR="005069EC" w:rsidRDefault="005069EC" w:rsidP="005069EC">
      <w:pPr>
        <w:numPr>
          <w:ilvl w:val="0"/>
          <w:numId w:val="6"/>
        </w:numPr>
        <w:spacing w:after="120" w:line="240" w:lineRule="auto"/>
        <w:ind w:left="426" w:right="51" w:hanging="426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color w:val="000000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(Dz.U. z 2019 r. poz. 1170).</w:t>
      </w:r>
    </w:p>
    <w:p w14:paraId="1BD6DEB3" w14:textId="11E71E70" w:rsidR="00E0777C" w:rsidRPr="00E0777C" w:rsidRDefault="00E0777C" w:rsidP="00E0777C">
      <w:pPr>
        <w:pStyle w:val="Akapitzlist"/>
        <w:numPr>
          <w:ilvl w:val="0"/>
          <w:numId w:val="6"/>
        </w:numPr>
        <w:ind w:left="426" w:right="0" w:hanging="426"/>
        <w:rPr>
          <w:rFonts w:ascii="Arial" w:hAnsi="Arial" w:cs="Arial"/>
          <w:sz w:val="22"/>
        </w:rPr>
      </w:pPr>
      <w:r w:rsidRPr="00E0777C">
        <w:rPr>
          <w:rFonts w:ascii="Arial" w:hAnsi="Arial" w:cs="Arial"/>
          <w:sz w:val="22"/>
        </w:rPr>
        <w:t xml:space="preserve">na podstawie art. 7 ust. 1 ustawy z dnia 13 kwietnia 2022 r. o szczególnych rozwiązaniach w zakresie przeciwdziałania wspieraniu agresji na Ukrainę oraz służących ochronie bezpieczeństwa narodowego (Dz.U. z 2022 r. poz. 835) oraz na podstawie art. 5k rozporządzenia Rady (UE) nr 833/2014 z dnia 31 lipca 2014 r. dotyczącego środków ograniczających w związku z działaniami Rosji destabilizującymi sytuację na Ukrainie (Dz. Urz. UE nr L 229 z 31.7.2014, str. 1). </w:t>
      </w:r>
    </w:p>
    <w:p w14:paraId="17581148" w14:textId="77777777" w:rsidR="00E0777C" w:rsidRPr="005069EC" w:rsidRDefault="00E0777C" w:rsidP="00E0777C">
      <w:pPr>
        <w:spacing w:after="120" w:line="240" w:lineRule="auto"/>
        <w:ind w:left="426" w:right="51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1984DF57" w14:textId="77777777" w:rsidR="005069EC" w:rsidRPr="005069EC" w:rsidRDefault="005069EC" w:rsidP="005069EC">
      <w:pPr>
        <w:spacing w:after="120" w:line="240" w:lineRule="auto"/>
        <w:ind w:left="-5" w:right="50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lang w:eastAsia="pl-PL"/>
        </w:rPr>
        <w:t>- są aktualne</w:t>
      </w:r>
    </w:p>
    <w:p w14:paraId="1978CECF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color w:val="000000"/>
          <w:sz w:val="20"/>
          <w:lang w:eastAsia="pl-PL"/>
        </w:rPr>
      </w:pPr>
    </w:p>
    <w:p w14:paraId="1CC572EB" w14:textId="3704EF29" w:rsidR="005069EC" w:rsidRPr="00E0777C" w:rsidRDefault="005069EC" w:rsidP="00E0777C">
      <w:pPr>
        <w:spacing w:after="120" w:line="240" w:lineRule="auto"/>
        <w:ind w:left="-5" w:right="50" w:hanging="10"/>
        <w:jc w:val="both"/>
        <w:rPr>
          <w:rFonts w:ascii="Arial" w:eastAsia="Century Gothic" w:hAnsi="Arial" w:cs="Arial"/>
          <w:color w:val="000000"/>
          <w:sz w:val="2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sz w:val="20"/>
          <w:vertAlign w:val="superscript"/>
          <w:lang w:eastAsia="pl-PL"/>
        </w:rPr>
        <w:t xml:space="preserve">1 </w:t>
      </w:r>
      <w:r w:rsidRPr="005069EC">
        <w:rPr>
          <w:rFonts w:ascii="Arial" w:eastAsia="Century Gothic" w:hAnsi="Arial" w:cs="Arial"/>
          <w:b/>
          <w:color w:val="000000"/>
          <w:sz w:val="20"/>
          <w:lang w:eastAsia="pl-PL"/>
        </w:rPr>
        <w:t>– niepotrzebne skreślić</w:t>
      </w:r>
    </w:p>
    <w:p w14:paraId="2BB8EB42" w14:textId="160D820E" w:rsidR="001D265F" w:rsidRPr="00E0777C" w:rsidRDefault="005069EC" w:rsidP="00E0777C">
      <w:pPr>
        <w:spacing w:after="120" w:line="240" w:lineRule="auto"/>
        <w:ind w:left="-5" w:right="113" w:hanging="10"/>
        <w:rPr>
          <w:rFonts w:ascii="Arial" w:eastAsia="Segoe UI" w:hAnsi="Arial" w:cs="Arial"/>
          <w:b/>
          <w:i/>
          <w:lang w:eastAsia="pl-PL"/>
        </w:rPr>
      </w:pPr>
      <w:r w:rsidRPr="005069EC">
        <w:rPr>
          <w:rFonts w:ascii="Arial" w:eastAsia="Segoe UI" w:hAnsi="Arial" w:cs="Arial"/>
          <w:b/>
          <w:i/>
          <w:lang w:eastAsia="pl-PL"/>
        </w:rPr>
        <w:t>Dokument należy wypełnić i podpisać kwalifikowanym podpisem elektronicznym. Zamawiający zaleca zapisanie dokumentu w formacie PDF.</w:t>
      </w:r>
    </w:p>
    <w:p w14:paraId="035F308D" w14:textId="30D663A1" w:rsidR="005069EC" w:rsidRPr="005069EC" w:rsidRDefault="005069EC" w:rsidP="005069EC">
      <w:pPr>
        <w:spacing w:after="120" w:line="240" w:lineRule="auto"/>
        <w:jc w:val="right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entury Gothic" w:hAnsi="Arial" w:cs="Arial"/>
          <w:b/>
          <w:color w:val="000000"/>
          <w:u w:val="single"/>
          <w:lang w:eastAsia="pl-PL"/>
        </w:rPr>
        <w:lastRenderedPageBreak/>
        <w:t>Załącznik nr 6 do SWZ</w:t>
      </w:r>
    </w:p>
    <w:p w14:paraId="75D639D5" w14:textId="77777777" w:rsidR="005069EC" w:rsidRPr="005069EC" w:rsidRDefault="005069EC" w:rsidP="005069EC">
      <w:pPr>
        <w:spacing w:after="120" w:line="240" w:lineRule="auto"/>
        <w:ind w:left="4111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36758B74" w14:textId="77777777" w:rsidR="005069EC" w:rsidRPr="005069EC" w:rsidRDefault="005069EC" w:rsidP="005069EC">
      <w:pPr>
        <w:spacing w:after="120" w:line="240" w:lineRule="auto"/>
        <w:rPr>
          <w:rFonts w:ascii="Arial" w:eastAsia="Calibri" w:hAnsi="Arial" w:cs="Arial"/>
          <w:b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 xml:space="preserve">Zamawiający: </w:t>
      </w:r>
    </w:p>
    <w:p w14:paraId="5673AA58" w14:textId="77777777" w:rsidR="005069EC" w:rsidRPr="005069EC" w:rsidRDefault="005069EC" w:rsidP="005069EC">
      <w:pPr>
        <w:spacing w:after="120" w:line="240" w:lineRule="auto"/>
        <w:rPr>
          <w:rFonts w:ascii="Arial" w:eastAsia="Calibri" w:hAnsi="Arial" w:cs="Arial"/>
          <w:b/>
          <w:color w:val="000000"/>
          <w:lang w:eastAsia="pl-PL"/>
        </w:rPr>
      </w:pPr>
      <w:r w:rsidRPr="005069EC">
        <w:rPr>
          <w:rFonts w:ascii="Arial" w:eastAsia="Calibri" w:hAnsi="Arial" w:cs="Arial"/>
          <w:b/>
          <w:color w:val="000000"/>
          <w:lang w:eastAsia="pl-PL"/>
        </w:rPr>
        <w:t>Rządowa Agencja Rezerw Strategicznych, ul. Grzybowska 45, 00-844 Warszawa</w:t>
      </w:r>
      <w:r w:rsidRPr="005069EC" w:rsidDel="00BA6B8F">
        <w:rPr>
          <w:rFonts w:ascii="Arial" w:eastAsia="Calibri" w:hAnsi="Arial" w:cs="Arial"/>
          <w:i/>
        </w:rPr>
        <w:t xml:space="preserve"> </w:t>
      </w:r>
    </w:p>
    <w:p w14:paraId="2E5ADD91" w14:textId="77777777" w:rsidR="005069EC" w:rsidRPr="005069EC" w:rsidRDefault="005069EC" w:rsidP="005069EC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EF2D738" w14:textId="77777777" w:rsidR="005069EC" w:rsidRPr="005069EC" w:rsidRDefault="005069EC" w:rsidP="005069EC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5069EC">
        <w:rPr>
          <w:rFonts w:ascii="Arial" w:eastAsia="Calibri" w:hAnsi="Arial" w:cs="Arial"/>
          <w:b/>
        </w:rPr>
        <w:t>WYKAZ MAGAZYNÓW</w:t>
      </w:r>
    </w:p>
    <w:p w14:paraId="75376D7C" w14:textId="196792A3" w:rsidR="005069EC" w:rsidRPr="005069EC" w:rsidRDefault="005069EC" w:rsidP="005069EC">
      <w:pPr>
        <w:spacing w:after="120" w:line="240" w:lineRule="auto"/>
        <w:jc w:val="both"/>
        <w:rPr>
          <w:rFonts w:ascii="Arial" w:eastAsia="Century Gothic" w:hAnsi="Arial" w:cs="Arial"/>
          <w:color w:val="000000"/>
          <w:lang w:eastAsia="pl-PL"/>
        </w:rPr>
      </w:pPr>
      <w:r w:rsidRPr="005069EC">
        <w:rPr>
          <w:rFonts w:ascii="Arial" w:eastAsia="Calibri" w:hAnsi="Arial" w:cs="Arial"/>
        </w:rPr>
        <w:t xml:space="preserve">dotyczy postępowania o udzielenie zamówienia publicznego na </w:t>
      </w:r>
      <w:r w:rsidR="001D265F" w:rsidRPr="001D265F">
        <w:rPr>
          <w:rFonts w:ascii="Arial" w:eastAsia="Century Gothic" w:hAnsi="Arial" w:cs="Arial"/>
          <w:b/>
          <w:color w:val="000000"/>
          <w:lang w:eastAsia="pl-PL"/>
        </w:rPr>
        <w:t>usługę magazynowania zapasów agencyjnych benzyny silnikowej 95 w ilości do 81 000 m3, nr referencyjny: BZzp.261.</w:t>
      </w:r>
      <w:r w:rsidR="0095440C">
        <w:rPr>
          <w:rFonts w:ascii="Arial" w:eastAsia="Century Gothic" w:hAnsi="Arial" w:cs="Arial"/>
          <w:b/>
          <w:color w:val="000000"/>
          <w:lang w:eastAsia="pl-PL"/>
        </w:rPr>
        <w:t>77</w:t>
      </w:r>
      <w:r w:rsidR="001D265F" w:rsidRPr="001D265F">
        <w:rPr>
          <w:rFonts w:ascii="Arial" w:eastAsia="Century Gothic" w:hAnsi="Arial" w:cs="Arial"/>
          <w:b/>
          <w:color w:val="000000"/>
          <w:lang w:eastAsia="pl-PL"/>
        </w:rPr>
        <w:t>.2023</w:t>
      </w:r>
    </w:p>
    <w:p w14:paraId="6A702ED9" w14:textId="77777777" w:rsidR="005069EC" w:rsidRPr="005069EC" w:rsidRDefault="005069EC" w:rsidP="005069EC">
      <w:pPr>
        <w:spacing w:after="120" w:line="240" w:lineRule="auto"/>
        <w:jc w:val="center"/>
        <w:rPr>
          <w:rFonts w:ascii="Arial" w:eastAsia="Segoe UI" w:hAnsi="Arial" w:cs="Arial"/>
          <w:i/>
          <w:u w:val="single"/>
          <w:lang w:eastAsia="pl-PL"/>
        </w:rPr>
      </w:pPr>
    </w:p>
    <w:p w14:paraId="6CC21DF6" w14:textId="77777777" w:rsidR="005069EC" w:rsidRPr="005069EC" w:rsidRDefault="005069EC" w:rsidP="005069EC">
      <w:pPr>
        <w:spacing w:after="120" w:line="240" w:lineRule="auto"/>
        <w:jc w:val="center"/>
        <w:rPr>
          <w:rFonts w:ascii="Arial" w:eastAsia="Segoe UI" w:hAnsi="Arial" w:cs="Arial"/>
          <w:i/>
          <w:u w:val="single"/>
          <w:lang w:eastAsia="pl-PL"/>
        </w:rPr>
      </w:pPr>
      <w:r w:rsidRPr="005069EC">
        <w:rPr>
          <w:rFonts w:ascii="Arial" w:eastAsia="Segoe UI" w:hAnsi="Arial" w:cs="Arial"/>
          <w:i/>
          <w:u w:val="single"/>
          <w:lang w:eastAsia="pl-PL"/>
        </w:rPr>
        <w:t>należy wskazać magazyny przystosowane do przechowywania benzyny silnikowej 95, zlokalizowane na terytorium Polski;</w:t>
      </w:r>
    </w:p>
    <w:p w14:paraId="6E044C1E" w14:textId="77777777" w:rsidR="005069EC" w:rsidRPr="005069EC" w:rsidRDefault="005069EC" w:rsidP="005069EC">
      <w:pPr>
        <w:spacing w:after="120" w:line="240" w:lineRule="auto"/>
        <w:jc w:val="center"/>
        <w:rPr>
          <w:rFonts w:ascii="Arial" w:eastAsia="Segoe UI" w:hAnsi="Arial" w:cs="Arial"/>
          <w:i/>
          <w:u w:val="single"/>
          <w:lang w:eastAsia="pl-PL"/>
        </w:rPr>
      </w:pPr>
      <w:r w:rsidRPr="005069EC">
        <w:rPr>
          <w:rFonts w:ascii="Arial" w:eastAsia="Segoe UI" w:hAnsi="Arial" w:cs="Arial"/>
          <w:i/>
          <w:u w:val="single"/>
          <w:lang w:eastAsia="pl-PL"/>
        </w:rPr>
        <w:t>łączna pojemność magazynowa benzyny silnikowej 95 udostępniona zamawiającemu</w:t>
      </w:r>
    </w:p>
    <w:p w14:paraId="35E90E84" w14:textId="68D24D94" w:rsidR="005069EC" w:rsidRPr="005069EC" w:rsidRDefault="005069EC" w:rsidP="005069EC">
      <w:pPr>
        <w:numPr>
          <w:ilvl w:val="1"/>
          <w:numId w:val="1"/>
        </w:numPr>
        <w:spacing w:after="120" w:line="240" w:lineRule="auto"/>
        <w:ind w:left="1701" w:right="1051" w:hanging="10"/>
        <w:contextualSpacing/>
        <w:jc w:val="both"/>
        <w:rPr>
          <w:rFonts w:ascii="Arial" w:eastAsia="Segoe UI" w:hAnsi="Arial" w:cs="Arial"/>
          <w:i/>
          <w:u w:val="single"/>
          <w:lang w:eastAsia="pl-PL"/>
        </w:rPr>
      </w:pPr>
      <w:r w:rsidRPr="005069EC">
        <w:rPr>
          <w:rFonts w:ascii="Arial" w:eastAsia="Segoe UI" w:hAnsi="Arial" w:cs="Arial"/>
          <w:i/>
          <w:u w:val="single"/>
          <w:lang w:eastAsia="pl-PL"/>
        </w:rPr>
        <w:t>nie może być mniejsza niż 1</w:t>
      </w:r>
      <w:r w:rsidR="008915C4">
        <w:rPr>
          <w:rFonts w:ascii="Arial" w:eastAsia="Segoe UI" w:hAnsi="Arial" w:cs="Arial"/>
          <w:i/>
          <w:u w:val="single"/>
          <w:lang w:eastAsia="pl-PL"/>
        </w:rPr>
        <w:t>1</w:t>
      </w:r>
      <w:r w:rsidRPr="005069EC">
        <w:rPr>
          <w:rFonts w:ascii="Arial" w:eastAsia="Segoe UI" w:hAnsi="Arial" w:cs="Arial"/>
          <w:i/>
          <w:u w:val="single"/>
          <w:lang w:eastAsia="pl-PL"/>
        </w:rPr>
        <w:t xml:space="preserve"> 000 m</w:t>
      </w:r>
      <w:r w:rsidRPr="005069EC">
        <w:rPr>
          <w:rFonts w:ascii="Arial" w:eastAsia="Segoe UI" w:hAnsi="Arial" w:cs="Arial"/>
          <w:i/>
          <w:u w:val="single"/>
          <w:vertAlign w:val="superscript"/>
          <w:lang w:eastAsia="pl-PL"/>
        </w:rPr>
        <w:t>3</w:t>
      </w:r>
      <w:r w:rsidRPr="005069EC">
        <w:rPr>
          <w:rFonts w:ascii="Arial" w:eastAsia="Segoe UI" w:hAnsi="Arial" w:cs="Arial"/>
          <w:i/>
          <w:u w:val="single"/>
          <w:lang w:eastAsia="pl-PL"/>
        </w:rPr>
        <w:t xml:space="preserve"> (zadani</w:t>
      </w:r>
      <w:r w:rsidR="008915C4">
        <w:rPr>
          <w:rFonts w:ascii="Arial" w:eastAsia="Segoe UI" w:hAnsi="Arial" w:cs="Arial"/>
          <w:i/>
          <w:u w:val="single"/>
          <w:lang w:eastAsia="pl-PL"/>
        </w:rPr>
        <w:t>e</w:t>
      </w:r>
      <w:r w:rsidRPr="005069EC">
        <w:rPr>
          <w:rFonts w:ascii="Arial" w:eastAsia="Segoe UI" w:hAnsi="Arial" w:cs="Arial"/>
          <w:i/>
          <w:u w:val="single"/>
          <w:lang w:eastAsia="pl-PL"/>
        </w:rPr>
        <w:t xml:space="preserve"> nr 1),</w:t>
      </w:r>
    </w:p>
    <w:p w14:paraId="48DE9BEB" w14:textId="7CB87CBA" w:rsidR="005069EC" w:rsidRPr="005069EC" w:rsidRDefault="005069EC" w:rsidP="005069EC">
      <w:pPr>
        <w:numPr>
          <w:ilvl w:val="1"/>
          <w:numId w:val="1"/>
        </w:numPr>
        <w:spacing w:after="24" w:line="247" w:lineRule="auto"/>
        <w:ind w:left="1701" w:right="1051" w:hanging="10"/>
        <w:contextualSpacing/>
        <w:jc w:val="both"/>
        <w:rPr>
          <w:rFonts w:ascii="Arial" w:eastAsia="Century Gothic" w:hAnsi="Arial" w:cs="Arial"/>
          <w:b/>
          <w:color w:val="000000"/>
          <w:sz w:val="20"/>
          <w:lang w:eastAsia="pl-PL"/>
        </w:rPr>
      </w:pPr>
      <w:r w:rsidRPr="005069EC">
        <w:rPr>
          <w:rFonts w:ascii="Arial" w:eastAsia="Segoe UI" w:hAnsi="Arial" w:cs="Arial"/>
          <w:i/>
          <w:u w:val="single"/>
          <w:lang w:eastAsia="pl-PL"/>
        </w:rPr>
        <w:t>nie może być mniejsza niż 10 000 m</w:t>
      </w:r>
      <w:r w:rsidRPr="005069EC">
        <w:rPr>
          <w:rFonts w:ascii="Arial" w:eastAsia="Segoe UI" w:hAnsi="Arial" w:cs="Arial"/>
          <w:i/>
          <w:u w:val="single"/>
          <w:vertAlign w:val="superscript"/>
          <w:lang w:eastAsia="pl-PL"/>
        </w:rPr>
        <w:t>3</w:t>
      </w:r>
      <w:r w:rsidRPr="005069EC">
        <w:rPr>
          <w:rFonts w:ascii="Arial" w:eastAsia="Segoe UI" w:hAnsi="Arial" w:cs="Arial"/>
          <w:i/>
          <w:u w:val="single"/>
          <w:lang w:eastAsia="pl-PL"/>
        </w:rPr>
        <w:t xml:space="preserve"> (zadani</w:t>
      </w:r>
      <w:r w:rsidR="008915C4">
        <w:rPr>
          <w:rFonts w:ascii="Arial" w:eastAsia="Segoe UI" w:hAnsi="Arial" w:cs="Arial"/>
          <w:i/>
          <w:u w:val="single"/>
          <w:lang w:eastAsia="pl-PL"/>
        </w:rPr>
        <w:t>a</w:t>
      </w:r>
      <w:r w:rsidRPr="005069EC">
        <w:rPr>
          <w:rFonts w:ascii="Arial" w:eastAsia="Segoe UI" w:hAnsi="Arial" w:cs="Arial"/>
          <w:i/>
          <w:u w:val="single"/>
          <w:lang w:eastAsia="pl-PL"/>
        </w:rPr>
        <w:t xml:space="preserve"> nr 2</w:t>
      </w:r>
      <w:r w:rsidR="008915C4">
        <w:rPr>
          <w:rFonts w:ascii="Arial" w:eastAsia="Segoe UI" w:hAnsi="Arial" w:cs="Arial"/>
          <w:i/>
          <w:u w:val="single"/>
          <w:lang w:eastAsia="pl-PL"/>
        </w:rPr>
        <w:t>-8</w:t>
      </w:r>
      <w:r w:rsidRPr="005069EC">
        <w:rPr>
          <w:rFonts w:ascii="Arial" w:eastAsia="Segoe UI" w:hAnsi="Arial" w:cs="Arial"/>
          <w:i/>
          <w:u w:val="single"/>
          <w:lang w:eastAsia="pl-PL"/>
        </w:rPr>
        <w:t>),</w:t>
      </w:r>
    </w:p>
    <w:p w14:paraId="1F106888" w14:textId="36FAE1B0" w:rsidR="005069EC" w:rsidRPr="005069EC" w:rsidRDefault="005069EC" w:rsidP="008915C4">
      <w:pPr>
        <w:spacing w:after="24" w:line="247" w:lineRule="auto"/>
        <w:ind w:left="1701" w:right="1051"/>
        <w:contextualSpacing/>
        <w:jc w:val="both"/>
        <w:rPr>
          <w:rFonts w:ascii="Arial" w:eastAsia="Century Gothic" w:hAnsi="Arial" w:cs="Arial"/>
          <w:b/>
          <w:i/>
          <w:iCs/>
          <w:color w:val="000000"/>
          <w:sz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22"/>
        <w:gridCol w:w="2028"/>
        <w:gridCol w:w="2563"/>
      </w:tblGrid>
      <w:tr w:rsidR="005069EC" w:rsidRPr="005069EC" w14:paraId="52EEE86D" w14:textId="77777777" w:rsidTr="00FA2C3D">
        <w:trPr>
          <w:trHeight w:val="8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AEF" w14:textId="77777777" w:rsidR="005069EC" w:rsidRPr="005069EC" w:rsidRDefault="005069EC" w:rsidP="005069EC">
            <w:pPr>
              <w:spacing w:after="120" w:line="240" w:lineRule="auto"/>
              <w:jc w:val="center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Lp.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F22" w14:textId="77777777" w:rsidR="005069EC" w:rsidRPr="005069EC" w:rsidRDefault="005069EC" w:rsidP="005069EC">
            <w:pPr>
              <w:spacing w:after="120" w:line="240" w:lineRule="auto"/>
              <w:jc w:val="center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Lokalizacja</w:t>
            </w:r>
          </w:p>
          <w:p w14:paraId="7F421329" w14:textId="77777777" w:rsidR="005069EC" w:rsidRPr="005069EC" w:rsidRDefault="005069EC" w:rsidP="005069EC">
            <w:pPr>
              <w:spacing w:after="120" w:line="240" w:lineRule="auto"/>
              <w:jc w:val="center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(nazwa i adres magazynu)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6D2" w14:textId="77777777" w:rsidR="005069EC" w:rsidRPr="005069EC" w:rsidRDefault="005069EC" w:rsidP="005069EC">
            <w:pPr>
              <w:spacing w:after="120" w:line="240" w:lineRule="auto"/>
              <w:jc w:val="center"/>
              <w:rPr>
                <w:rFonts w:ascii="Arial" w:eastAsia="Segoe UI" w:hAnsi="Arial" w:cs="Arial"/>
                <w:vertAlign w:val="superscript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Pojemność magazynowa udostępniona zamawiającemu (w m</w:t>
            </w:r>
            <w:r w:rsidRPr="005069EC">
              <w:rPr>
                <w:rFonts w:ascii="Arial" w:eastAsia="Segoe UI" w:hAnsi="Arial" w:cs="Arial"/>
                <w:vertAlign w:val="superscript"/>
                <w:lang w:eastAsia="pl-PL"/>
              </w:rPr>
              <w:t>3</w:t>
            </w:r>
            <w:r w:rsidRPr="005069EC">
              <w:rPr>
                <w:rFonts w:ascii="Arial" w:eastAsia="Segoe UI" w:hAnsi="Arial" w:cs="Arial"/>
                <w:lang w:eastAsia="pl-PL"/>
              </w:rPr>
              <w:t>)</w:t>
            </w:r>
            <w:r w:rsidRPr="005069EC">
              <w:rPr>
                <w:rFonts w:ascii="Arial" w:eastAsia="Segoe UI" w:hAnsi="Arial" w:cs="Arial"/>
                <w:vertAlign w:val="superscript"/>
                <w:lang w:eastAsia="pl-PL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918F" w14:textId="77777777" w:rsidR="005069EC" w:rsidRPr="005069EC" w:rsidRDefault="005069EC" w:rsidP="005069EC">
            <w:pPr>
              <w:spacing w:after="120" w:line="240" w:lineRule="auto"/>
              <w:jc w:val="center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Podstawa dysponowania magazynem</w:t>
            </w:r>
          </w:p>
        </w:tc>
      </w:tr>
      <w:tr w:rsidR="005069EC" w:rsidRPr="005069EC" w14:paraId="21BBCC74" w14:textId="77777777" w:rsidTr="00FA2C3D">
        <w:trPr>
          <w:trHeight w:val="8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7065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184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217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DBB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</w:tr>
      <w:tr w:rsidR="005069EC" w:rsidRPr="005069EC" w14:paraId="2CD911AD" w14:textId="77777777" w:rsidTr="00FA2C3D">
        <w:trPr>
          <w:trHeight w:val="8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367D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2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23AA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AD3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0DF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</w:tr>
      <w:tr w:rsidR="005069EC" w:rsidRPr="005069EC" w14:paraId="6E6849B9" w14:textId="77777777" w:rsidTr="00FA2C3D">
        <w:trPr>
          <w:trHeight w:val="8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E933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  <w:r w:rsidRPr="005069EC">
              <w:rPr>
                <w:rFonts w:ascii="Arial" w:eastAsia="Segoe UI" w:hAnsi="Arial" w:cs="Arial"/>
                <w:lang w:eastAsia="pl-PL"/>
              </w:rPr>
              <w:t>3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AB7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95F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A1A6" w14:textId="77777777" w:rsidR="005069EC" w:rsidRPr="005069EC" w:rsidRDefault="005069EC" w:rsidP="005069EC">
            <w:pPr>
              <w:spacing w:after="120" w:line="240" w:lineRule="auto"/>
              <w:jc w:val="both"/>
              <w:rPr>
                <w:rFonts w:ascii="Arial" w:eastAsia="Segoe UI" w:hAnsi="Arial" w:cs="Arial"/>
                <w:lang w:eastAsia="pl-PL"/>
              </w:rPr>
            </w:pPr>
          </w:p>
        </w:tc>
      </w:tr>
    </w:tbl>
    <w:p w14:paraId="31E1381E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sz w:val="20"/>
          <w:szCs w:val="20"/>
          <w:lang w:eastAsia="pl-PL"/>
        </w:rPr>
      </w:pPr>
      <w:r w:rsidRPr="005069EC">
        <w:rPr>
          <w:rFonts w:ascii="Arial" w:eastAsia="Segoe UI" w:hAnsi="Arial" w:cs="Arial"/>
          <w:sz w:val="20"/>
          <w:szCs w:val="20"/>
          <w:vertAlign w:val="superscript"/>
          <w:lang w:eastAsia="pl-PL"/>
        </w:rPr>
        <w:t>1</w:t>
      </w:r>
      <w:r w:rsidRPr="005069EC">
        <w:rPr>
          <w:rFonts w:ascii="Arial" w:eastAsia="Segoe UI" w:hAnsi="Arial" w:cs="Arial"/>
          <w:sz w:val="20"/>
          <w:szCs w:val="20"/>
          <w:lang w:eastAsia="pl-PL"/>
        </w:rPr>
        <w:t xml:space="preserve"> Minimalna pojemność pojedynczego zbiornika, w którym będzie magazynowane paliwo, nie może być mniejsza niż 1 000 m³</w:t>
      </w:r>
    </w:p>
    <w:p w14:paraId="28329EC2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sz w:val="20"/>
          <w:szCs w:val="20"/>
          <w:lang w:eastAsia="pl-PL"/>
        </w:rPr>
      </w:pPr>
      <w:r w:rsidRPr="005069EC">
        <w:rPr>
          <w:rFonts w:ascii="Arial" w:eastAsia="Segoe UI" w:hAnsi="Arial" w:cs="Arial"/>
          <w:sz w:val="20"/>
          <w:szCs w:val="20"/>
          <w:lang w:eastAsia="pl-PL"/>
        </w:rPr>
        <w:t>Zapewniamy ochronę przechowywanego paliwa w formach opisanych w ustawie</w:t>
      </w:r>
    </w:p>
    <w:p w14:paraId="3901335F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7E1C9481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297A26A1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4E28BB70" w14:textId="77777777" w:rsidR="005069EC" w:rsidRPr="005069EC" w:rsidRDefault="005069EC" w:rsidP="005069EC">
      <w:pPr>
        <w:spacing w:after="120" w:line="240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0BABA66F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531CB5A2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0F70E25E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  <w:r w:rsidRPr="005069EC">
        <w:rPr>
          <w:rFonts w:ascii="Arial" w:eastAsia="Segoe UI" w:hAnsi="Arial" w:cs="Arial"/>
          <w:b/>
          <w:i/>
          <w:lang w:eastAsia="pl-PL"/>
        </w:rPr>
        <w:br/>
      </w:r>
    </w:p>
    <w:p w14:paraId="78A8F3CE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</w:p>
    <w:p w14:paraId="049E26DE" w14:textId="77777777" w:rsidR="005069EC" w:rsidRPr="005069EC" w:rsidRDefault="005069EC" w:rsidP="005069EC">
      <w:pPr>
        <w:spacing w:after="120" w:line="240" w:lineRule="auto"/>
        <w:ind w:left="-5" w:hanging="10"/>
        <w:jc w:val="both"/>
        <w:rPr>
          <w:rFonts w:ascii="Arial" w:eastAsia="Segoe UI" w:hAnsi="Arial" w:cs="Arial"/>
          <w:b/>
          <w:i/>
          <w:lang w:eastAsia="pl-PL"/>
        </w:rPr>
      </w:pPr>
      <w:r w:rsidRPr="005069EC">
        <w:rPr>
          <w:rFonts w:ascii="Arial" w:eastAsia="Segoe UI" w:hAnsi="Arial" w:cs="Arial"/>
          <w:b/>
          <w:i/>
          <w:lang w:eastAsia="pl-PL"/>
        </w:rPr>
        <w:t>Dokument należy wypełnić i podpisać kwalifikowanym podpisem elektronicznym.</w:t>
      </w:r>
      <w:r w:rsidRPr="005069EC">
        <w:rPr>
          <w:rFonts w:ascii="Arial" w:eastAsia="Century Gothic" w:hAnsi="Arial" w:cs="Arial"/>
          <w:lang w:eastAsia="pl-PL"/>
        </w:rPr>
        <w:br/>
      </w:r>
      <w:r w:rsidRPr="005069EC">
        <w:rPr>
          <w:rFonts w:ascii="Arial" w:eastAsia="Segoe UI" w:hAnsi="Arial" w:cs="Arial"/>
          <w:b/>
          <w:i/>
          <w:lang w:eastAsia="pl-PL"/>
        </w:rPr>
        <w:t>Zamawiający zaleca zapisanie dokumentu w formacie PDF.</w:t>
      </w:r>
    </w:p>
    <w:p w14:paraId="4245BE08" w14:textId="77777777" w:rsidR="005069EC" w:rsidRPr="005069EC" w:rsidRDefault="005069EC" w:rsidP="005069EC">
      <w:pPr>
        <w:spacing w:after="120" w:line="240" w:lineRule="auto"/>
        <w:jc w:val="right"/>
        <w:rPr>
          <w:rFonts w:ascii="Arial" w:eastAsia="Century Gothic" w:hAnsi="Arial" w:cs="Arial"/>
          <w:b/>
          <w:color w:val="000000"/>
          <w:u w:val="single"/>
          <w:lang w:eastAsia="pl-PL"/>
        </w:rPr>
      </w:pPr>
      <w:r w:rsidRPr="005069EC">
        <w:rPr>
          <w:rFonts w:ascii="Arial" w:eastAsia="Segoe UI" w:hAnsi="Arial" w:cs="Arial"/>
          <w:b/>
          <w:i/>
          <w:lang w:eastAsia="pl-PL"/>
        </w:rPr>
        <w:br w:type="page"/>
      </w:r>
      <w:r w:rsidRPr="005069EC">
        <w:rPr>
          <w:rFonts w:ascii="Arial" w:eastAsia="Century Gothic" w:hAnsi="Arial" w:cs="Arial"/>
          <w:b/>
          <w:color w:val="000000"/>
          <w:u w:val="single"/>
          <w:lang w:eastAsia="pl-PL"/>
        </w:rPr>
        <w:lastRenderedPageBreak/>
        <w:t>Załącznik nr 7 do SWZ</w:t>
      </w:r>
    </w:p>
    <w:p w14:paraId="08981945" w14:textId="77777777" w:rsidR="005069EC" w:rsidRPr="005069EC" w:rsidRDefault="005069EC" w:rsidP="005069EC">
      <w:pPr>
        <w:spacing w:after="120" w:line="240" w:lineRule="auto"/>
        <w:jc w:val="right"/>
        <w:rPr>
          <w:rFonts w:ascii="Arial" w:eastAsia="Century Gothic" w:hAnsi="Arial" w:cs="Arial"/>
          <w:b/>
          <w:color w:val="000000"/>
          <w:u w:val="single"/>
          <w:lang w:eastAsia="pl-PL"/>
        </w:rPr>
      </w:pPr>
    </w:p>
    <w:p w14:paraId="4E0E0FCF" w14:textId="77777777" w:rsidR="005069EC" w:rsidRPr="005069EC" w:rsidRDefault="005069EC" w:rsidP="005069EC">
      <w:pPr>
        <w:spacing w:after="120" w:line="240" w:lineRule="auto"/>
        <w:rPr>
          <w:rFonts w:ascii="Arial" w:eastAsia="Century Gothic" w:hAnsi="Arial" w:cs="Arial"/>
          <w:bCs/>
          <w:color w:val="000000"/>
          <w:lang w:eastAsia="pl-PL"/>
        </w:rPr>
      </w:pPr>
      <w:r w:rsidRPr="005069EC">
        <w:rPr>
          <w:rFonts w:ascii="Arial" w:eastAsia="Century Gothic" w:hAnsi="Arial" w:cs="Arial"/>
          <w:bCs/>
          <w:color w:val="000000"/>
          <w:lang w:eastAsia="pl-PL"/>
        </w:rPr>
        <w:t>Projektowane postanowienia umowy</w:t>
      </w:r>
      <w:r w:rsidRPr="005069EC">
        <w:rPr>
          <w:rFonts w:ascii="Arial" w:eastAsia="Century Gothic" w:hAnsi="Arial" w:cs="Arial"/>
          <w:bCs/>
          <w:color w:val="000000"/>
          <w:lang w:eastAsia="pl-PL"/>
        </w:rPr>
        <w:br/>
        <w:t>(dokument w osobnym pliku)</w:t>
      </w:r>
    </w:p>
    <w:p w14:paraId="49BBFC70" w14:textId="5F06FABB" w:rsidR="001D0B71" w:rsidRDefault="001D0B71"/>
    <w:p w14:paraId="29CDD2F8" w14:textId="5823314F" w:rsidR="008915C4" w:rsidRDefault="008915C4"/>
    <w:p w14:paraId="59278CE6" w14:textId="5D552E4B" w:rsidR="008915C4" w:rsidRDefault="008915C4"/>
    <w:p w14:paraId="27DDCBD0" w14:textId="02E0B8DE" w:rsidR="008915C4" w:rsidRDefault="008915C4"/>
    <w:p w14:paraId="0220C903" w14:textId="3ECC1996" w:rsidR="008915C4" w:rsidRDefault="008915C4"/>
    <w:p w14:paraId="36FE6163" w14:textId="57EAD341" w:rsidR="008915C4" w:rsidRDefault="008915C4"/>
    <w:p w14:paraId="66B7389B" w14:textId="1E0383E7" w:rsidR="008915C4" w:rsidRDefault="008915C4"/>
    <w:p w14:paraId="07E7F67C" w14:textId="68E7A40C" w:rsidR="008915C4" w:rsidRDefault="008915C4"/>
    <w:p w14:paraId="198D589F" w14:textId="5E8D93B1" w:rsidR="008915C4" w:rsidRDefault="008915C4"/>
    <w:p w14:paraId="7867D586" w14:textId="427768EB" w:rsidR="008915C4" w:rsidRDefault="008915C4"/>
    <w:p w14:paraId="7A00E74B" w14:textId="0FB625FB" w:rsidR="008915C4" w:rsidRDefault="008915C4"/>
    <w:p w14:paraId="59DBB9DE" w14:textId="5D764F84" w:rsidR="008915C4" w:rsidRDefault="008915C4"/>
    <w:p w14:paraId="1ED55AF0" w14:textId="7A0E76CF" w:rsidR="008915C4" w:rsidRDefault="008915C4"/>
    <w:p w14:paraId="17F0EA4C" w14:textId="10592C45" w:rsidR="008915C4" w:rsidRDefault="008915C4"/>
    <w:p w14:paraId="4804118E" w14:textId="5F226128" w:rsidR="008915C4" w:rsidRDefault="008915C4"/>
    <w:p w14:paraId="44F61CF0" w14:textId="30C1021F" w:rsidR="008915C4" w:rsidRDefault="008915C4"/>
    <w:p w14:paraId="777B3E6B" w14:textId="4E1682EF" w:rsidR="008915C4" w:rsidRDefault="008915C4"/>
    <w:p w14:paraId="50A9F299" w14:textId="22CCC761" w:rsidR="008915C4" w:rsidRDefault="008915C4"/>
    <w:p w14:paraId="25098804" w14:textId="79B3C8A2" w:rsidR="008915C4" w:rsidRDefault="008915C4"/>
    <w:p w14:paraId="0124DE20" w14:textId="7E6A1B0F" w:rsidR="008915C4" w:rsidRDefault="008915C4"/>
    <w:p w14:paraId="479CF973" w14:textId="6C1A7E7A" w:rsidR="008915C4" w:rsidRDefault="008915C4"/>
    <w:p w14:paraId="4F72F605" w14:textId="085506A5" w:rsidR="008915C4" w:rsidRDefault="008915C4"/>
    <w:p w14:paraId="40EC9FD7" w14:textId="50BCC1E9" w:rsidR="008915C4" w:rsidRDefault="008915C4"/>
    <w:p w14:paraId="7467FA6F" w14:textId="53FF58A7" w:rsidR="008915C4" w:rsidRDefault="008915C4"/>
    <w:p w14:paraId="05F8E0E7" w14:textId="37D8B66A" w:rsidR="008915C4" w:rsidRDefault="008915C4"/>
    <w:p w14:paraId="0FDAD8B4" w14:textId="59B81CD9" w:rsidR="008915C4" w:rsidRDefault="008915C4"/>
    <w:p w14:paraId="07379829" w14:textId="7AD522E0" w:rsidR="008915C4" w:rsidRDefault="008915C4"/>
    <w:p w14:paraId="5DA7DE3D" w14:textId="0C05B589" w:rsidR="008915C4" w:rsidRDefault="008915C4"/>
    <w:p w14:paraId="52120769" w14:textId="18B31B4B" w:rsidR="008915C4" w:rsidRDefault="008915C4"/>
    <w:p w14:paraId="331563C5" w14:textId="77777777" w:rsidR="008915C4" w:rsidRPr="008915C4" w:rsidRDefault="008915C4" w:rsidP="008915C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8915C4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>Załącznik nr 8 do SWZ</w:t>
      </w:r>
    </w:p>
    <w:p w14:paraId="56A15967" w14:textId="77777777" w:rsidR="008915C4" w:rsidRPr="008915C4" w:rsidRDefault="008915C4" w:rsidP="008915C4">
      <w:pPr>
        <w:spacing w:after="0" w:line="360" w:lineRule="auto"/>
        <w:ind w:left="284" w:hanging="284"/>
        <w:jc w:val="right"/>
        <w:rPr>
          <w:rFonts w:ascii="Arial" w:eastAsia="Calibri" w:hAnsi="Arial" w:cs="Arial"/>
          <w:b/>
          <w:bCs/>
          <w:u w:val="single"/>
        </w:rPr>
      </w:pPr>
      <w:r w:rsidRPr="008915C4">
        <w:rPr>
          <w:rFonts w:ascii="Arial" w:eastAsia="Calibri" w:hAnsi="Arial" w:cs="Arial"/>
          <w:b/>
          <w:bCs/>
          <w:u w:val="single"/>
        </w:rPr>
        <w:t>Wzór</w:t>
      </w:r>
    </w:p>
    <w:p w14:paraId="06EFA049" w14:textId="77777777" w:rsidR="008915C4" w:rsidRPr="008915C4" w:rsidRDefault="008915C4" w:rsidP="008915C4">
      <w:pPr>
        <w:spacing w:after="24" w:line="252" w:lineRule="auto"/>
        <w:ind w:right="1051" w:hanging="10"/>
        <w:jc w:val="both"/>
        <w:rPr>
          <w:rFonts w:ascii="Arial" w:eastAsia="Calibri" w:hAnsi="Arial" w:cs="Arial"/>
          <w:b/>
          <w:color w:val="FF0000"/>
          <w:lang w:eastAsia="pl-PL"/>
        </w:rPr>
      </w:pPr>
      <w:r w:rsidRPr="008915C4">
        <w:rPr>
          <w:rFonts w:ascii="Arial" w:eastAsia="Calibri" w:hAnsi="Arial" w:cs="Arial"/>
          <w:b/>
          <w:color w:val="FF0000"/>
          <w:lang w:eastAsia="pl-PL"/>
        </w:rPr>
        <w:t>Oświadczenie należy złożyć wraz z ofertą</w:t>
      </w:r>
    </w:p>
    <w:p w14:paraId="31E4B828" w14:textId="77777777" w:rsidR="008915C4" w:rsidRPr="008915C4" w:rsidRDefault="008915C4" w:rsidP="008915C4">
      <w:pPr>
        <w:spacing w:after="24" w:line="252" w:lineRule="auto"/>
        <w:ind w:right="1051" w:hanging="10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8915C4">
        <w:rPr>
          <w:rFonts w:ascii="Arial" w:eastAsia="Calibri" w:hAnsi="Arial" w:cs="Arial"/>
          <w:b/>
          <w:color w:val="000000"/>
          <w:lang w:eastAsia="pl-PL"/>
        </w:rPr>
        <w:t>Zamawiający:</w:t>
      </w:r>
    </w:p>
    <w:p w14:paraId="2E79B3BE" w14:textId="77777777" w:rsidR="008915C4" w:rsidRPr="008915C4" w:rsidRDefault="008915C4" w:rsidP="008915C4">
      <w:pPr>
        <w:spacing w:after="24" w:line="252" w:lineRule="auto"/>
        <w:ind w:right="-29" w:hanging="10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8915C4">
        <w:rPr>
          <w:rFonts w:ascii="Arial" w:eastAsia="Calibri" w:hAnsi="Arial" w:cs="Arial"/>
          <w:b/>
          <w:color w:val="000000"/>
          <w:lang w:eastAsia="pl-PL"/>
        </w:rPr>
        <w:t>Rządowa Agencja Rezerw Strategicznych, ul. Grzybowska 45, 00-844 Warszawa</w:t>
      </w:r>
    </w:p>
    <w:p w14:paraId="0DF1585E" w14:textId="77777777" w:rsidR="008915C4" w:rsidRPr="008915C4" w:rsidRDefault="008915C4" w:rsidP="008915C4">
      <w:pPr>
        <w:spacing w:after="4" w:line="244" w:lineRule="auto"/>
        <w:ind w:right="1929" w:firstLine="5955"/>
        <w:jc w:val="both"/>
        <w:rPr>
          <w:rFonts w:ascii="Arial" w:eastAsia="Century Gothic" w:hAnsi="Arial" w:cs="Arial"/>
          <w:b/>
          <w:color w:val="000000"/>
          <w:lang w:eastAsia="pl-PL"/>
        </w:rPr>
      </w:pPr>
    </w:p>
    <w:p w14:paraId="7ED7C78A" w14:textId="77777777" w:rsidR="008915C4" w:rsidRPr="008915C4" w:rsidRDefault="008915C4" w:rsidP="008915C4">
      <w:pPr>
        <w:spacing w:after="4" w:line="244" w:lineRule="auto"/>
        <w:ind w:right="1929" w:firstLine="15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b/>
          <w:color w:val="000000"/>
          <w:lang w:eastAsia="pl-PL"/>
        </w:rPr>
        <w:t>Wykonawca/podmiot udostępniający zasoby/podwykonawca</w:t>
      </w:r>
      <w:r w:rsidRPr="008915C4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r w:rsidRPr="008915C4">
        <w:rPr>
          <w:rFonts w:ascii="Arial" w:eastAsia="Century Gothic" w:hAnsi="Arial" w:cs="Arial"/>
          <w:b/>
          <w:color w:val="000000"/>
          <w:lang w:eastAsia="pl-PL"/>
        </w:rPr>
        <w:t>:</w:t>
      </w:r>
      <w:r w:rsidRPr="008915C4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370EFE95" w14:textId="77777777" w:rsidR="008915C4" w:rsidRPr="008915C4" w:rsidRDefault="008915C4" w:rsidP="008915C4">
      <w:pPr>
        <w:spacing w:after="24" w:line="242" w:lineRule="auto"/>
        <w:ind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960EF" w14:textId="77777777" w:rsidR="008915C4" w:rsidRPr="008915C4" w:rsidRDefault="008915C4" w:rsidP="008915C4">
      <w:pPr>
        <w:spacing w:after="4" w:line="244" w:lineRule="auto"/>
        <w:ind w:right="113" w:hanging="10"/>
        <w:jc w:val="both"/>
        <w:rPr>
          <w:rFonts w:ascii="Arial" w:eastAsia="Century Gothic" w:hAnsi="Arial" w:cs="Arial"/>
          <w:bCs/>
          <w:color w:val="000000"/>
          <w:lang w:eastAsia="pl-PL"/>
        </w:rPr>
      </w:pPr>
      <w:r w:rsidRPr="008915C4">
        <w:rPr>
          <w:rFonts w:ascii="Arial" w:eastAsia="Century Gothic" w:hAnsi="Arial" w:cs="Arial"/>
          <w:i/>
          <w:color w:val="000000"/>
          <w:lang w:eastAsia="pl-PL"/>
        </w:rPr>
        <w:t>(pełna nazwa/firma, adres, w zależności od podmiotu: NIP/KRS/</w:t>
      </w:r>
      <w:proofErr w:type="spellStart"/>
      <w:r w:rsidRPr="008915C4">
        <w:rPr>
          <w:rFonts w:ascii="Arial" w:eastAsia="Century Gothic" w:hAnsi="Arial" w:cs="Arial"/>
          <w:i/>
          <w:color w:val="000000"/>
          <w:lang w:eastAsia="pl-PL"/>
        </w:rPr>
        <w:t>CEiDG</w:t>
      </w:r>
      <w:proofErr w:type="spellEnd"/>
      <w:r w:rsidRPr="008915C4">
        <w:rPr>
          <w:rFonts w:ascii="Arial" w:eastAsia="Century Gothic" w:hAnsi="Arial" w:cs="Arial"/>
          <w:i/>
          <w:color w:val="000000"/>
          <w:lang w:eastAsia="pl-PL"/>
        </w:rPr>
        <w:t>)</w:t>
      </w:r>
      <w:r w:rsidRPr="008915C4">
        <w:rPr>
          <w:rFonts w:ascii="Arial" w:eastAsia="Century Gothic" w:hAnsi="Arial" w:cs="Arial"/>
          <w:b/>
          <w:color w:val="000000"/>
          <w:lang w:eastAsia="pl-PL"/>
        </w:rPr>
        <w:t xml:space="preserve"> </w:t>
      </w:r>
    </w:p>
    <w:p w14:paraId="7B18A39C" w14:textId="77777777" w:rsidR="008915C4" w:rsidRPr="008915C4" w:rsidRDefault="008915C4" w:rsidP="008915C4">
      <w:pPr>
        <w:spacing w:after="4" w:line="244" w:lineRule="auto"/>
        <w:ind w:right="113" w:hanging="10"/>
        <w:jc w:val="both"/>
        <w:rPr>
          <w:rFonts w:ascii="Arial" w:eastAsia="Century Gothic" w:hAnsi="Arial" w:cs="Arial"/>
          <w:bCs/>
          <w:color w:val="000000"/>
          <w:lang w:eastAsia="pl-PL"/>
        </w:rPr>
      </w:pPr>
      <w:r w:rsidRPr="008915C4">
        <w:rPr>
          <w:rFonts w:ascii="Arial" w:eastAsia="Century Gothic" w:hAnsi="Arial" w:cs="Arial"/>
          <w:bCs/>
          <w:color w:val="000000"/>
          <w:lang w:eastAsia="pl-PL"/>
        </w:rPr>
        <w:t xml:space="preserve">reprezentowany przez: </w:t>
      </w:r>
    </w:p>
    <w:p w14:paraId="7B49A25C" w14:textId="77777777" w:rsidR="008915C4" w:rsidRPr="008915C4" w:rsidRDefault="008915C4" w:rsidP="008915C4">
      <w:pPr>
        <w:spacing w:after="24" w:line="242" w:lineRule="auto"/>
        <w:ind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52E6AC04" w14:textId="77777777" w:rsidR="008915C4" w:rsidRPr="008915C4" w:rsidRDefault="008915C4" w:rsidP="008915C4">
      <w:pPr>
        <w:spacing w:after="24" w:line="242" w:lineRule="auto"/>
        <w:ind w:right="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</w:t>
      </w:r>
      <w:r w:rsidRPr="008915C4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7661F462" w14:textId="77777777" w:rsidR="008915C4" w:rsidRPr="008915C4" w:rsidRDefault="008915C4" w:rsidP="008915C4">
      <w:pPr>
        <w:spacing w:after="4" w:line="244" w:lineRule="auto"/>
        <w:ind w:right="-29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i/>
          <w:color w:val="000000"/>
          <w:lang w:eastAsia="pl-PL"/>
        </w:rPr>
        <w:t>(imię, nazwisko, stanowisko/podstawa do reprezentacji)</w:t>
      </w:r>
      <w:r w:rsidRPr="008915C4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26E95920" w14:textId="77777777" w:rsidR="008915C4" w:rsidRPr="008915C4" w:rsidRDefault="008915C4" w:rsidP="008915C4">
      <w:pPr>
        <w:spacing w:after="4" w:line="244" w:lineRule="auto"/>
        <w:ind w:right="-29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610CEE79" w14:textId="77777777" w:rsidR="008915C4" w:rsidRPr="008915C4" w:rsidRDefault="008915C4" w:rsidP="008915C4">
      <w:pPr>
        <w:spacing w:after="17" w:line="252" w:lineRule="auto"/>
        <w:ind w:right="56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Oświadczenie Wykonawcy</w:t>
      </w:r>
      <w:r w:rsidRPr="008915C4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 xml:space="preserve"> </w:t>
      </w:r>
      <w:r w:rsidRPr="008915C4">
        <w:rPr>
          <w:rFonts w:ascii="Arial" w:eastAsia="Century Gothic" w:hAnsi="Arial" w:cs="Arial"/>
          <w:b/>
          <w:color w:val="000000"/>
          <w:vertAlign w:val="superscript"/>
          <w:lang w:eastAsia="pl-PL"/>
        </w:rPr>
        <w:br/>
      </w:r>
      <w:r w:rsidRPr="008915C4">
        <w:rPr>
          <w:rFonts w:ascii="Arial" w:eastAsia="Century Gothic" w:hAnsi="Arial" w:cs="Arial"/>
          <w:b/>
          <w:bCs/>
          <w:color w:val="000000"/>
          <w:u w:val="single" w:color="000000"/>
          <w:lang w:eastAsia="pl-PL"/>
        </w:rPr>
        <w:t>dotyczące przesłanek wykluczenia z postępowania</w:t>
      </w:r>
    </w:p>
    <w:p w14:paraId="48258D98" w14:textId="77777777" w:rsidR="008915C4" w:rsidRPr="008915C4" w:rsidRDefault="008915C4" w:rsidP="008915C4">
      <w:pPr>
        <w:spacing w:after="24" w:line="252" w:lineRule="auto"/>
        <w:ind w:right="1051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63B5E0CD" w14:textId="3AAF8810" w:rsidR="008915C4" w:rsidRPr="008915C4" w:rsidRDefault="008915C4" w:rsidP="008915C4">
      <w:pPr>
        <w:spacing w:after="4" w:line="244" w:lineRule="auto"/>
        <w:ind w:right="47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 xml:space="preserve">Na potrzeby postępowania o udzielenie zamówienia publicznego na </w:t>
      </w:r>
      <w:r w:rsidRPr="008915C4">
        <w:rPr>
          <w:rFonts w:ascii="Arial" w:eastAsia="Century Gothic" w:hAnsi="Arial" w:cs="Arial"/>
          <w:b/>
          <w:bCs/>
          <w:color w:val="000000"/>
          <w:lang w:eastAsia="pl-PL"/>
        </w:rPr>
        <w:t>usługę magazynowania zapasów agencyjnych benzyny silnikowej 95 w ilości do 81 000 m3, nr referencyjny: BZzp.261.</w:t>
      </w:r>
      <w:r w:rsidR="0095440C">
        <w:rPr>
          <w:rFonts w:ascii="Arial" w:eastAsia="Century Gothic" w:hAnsi="Arial" w:cs="Arial"/>
          <w:b/>
          <w:bCs/>
          <w:color w:val="000000"/>
          <w:lang w:eastAsia="pl-PL"/>
        </w:rPr>
        <w:t>77</w:t>
      </w:r>
      <w:r w:rsidRPr="008915C4">
        <w:rPr>
          <w:rFonts w:ascii="Arial" w:eastAsia="Century Gothic" w:hAnsi="Arial" w:cs="Arial"/>
          <w:b/>
          <w:bCs/>
          <w:color w:val="000000"/>
          <w:lang w:eastAsia="pl-PL"/>
        </w:rPr>
        <w:t xml:space="preserve">.2023 </w:t>
      </w:r>
      <w:r w:rsidRPr="008915C4">
        <w:rPr>
          <w:rFonts w:ascii="Arial" w:eastAsia="Century Gothic" w:hAnsi="Arial" w:cs="Arial"/>
          <w:color w:val="000000"/>
          <w:lang w:eastAsia="pl-PL"/>
        </w:rPr>
        <w:t xml:space="preserve">prowadzonego przez </w:t>
      </w:r>
      <w:r w:rsidRPr="008915C4">
        <w:rPr>
          <w:rFonts w:ascii="Arial" w:eastAsia="Century Gothic" w:hAnsi="Arial" w:cs="Arial"/>
          <w:b/>
          <w:color w:val="000000"/>
          <w:lang w:eastAsia="pl-PL"/>
        </w:rPr>
        <w:t>Rządową Agencję Rezerw Strategicznych</w:t>
      </w:r>
      <w:r w:rsidRPr="008915C4">
        <w:rPr>
          <w:rFonts w:ascii="Arial" w:eastAsia="Century Gothic" w:hAnsi="Arial" w:cs="Arial"/>
          <w:i/>
          <w:color w:val="000000"/>
          <w:lang w:eastAsia="pl-PL"/>
        </w:rPr>
        <w:t xml:space="preserve">, </w:t>
      </w:r>
      <w:r w:rsidRPr="008915C4">
        <w:rPr>
          <w:rFonts w:ascii="Arial" w:eastAsia="Century Gothic" w:hAnsi="Arial" w:cs="Arial"/>
          <w:color w:val="000000"/>
          <w:lang w:eastAsia="pl-PL"/>
        </w:rPr>
        <w:t>oświadczam, co następuje:</w:t>
      </w:r>
    </w:p>
    <w:p w14:paraId="537DF77B" w14:textId="77777777" w:rsidR="008915C4" w:rsidRPr="008915C4" w:rsidRDefault="008915C4" w:rsidP="008915C4">
      <w:pPr>
        <w:spacing w:after="24" w:line="252" w:lineRule="auto"/>
        <w:ind w:right="1051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228C0FD0" w14:textId="77777777" w:rsidR="008915C4" w:rsidRPr="008915C4" w:rsidRDefault="008915C4" w:rsidP="008915C4">
      <w:pPr>
        <w:tabs>
          <w:tab w:val="center" w:pos="2861"/>
          <w:tab w:val="center" w:pos="5456"/>
          <w:tab w:val="right" w:pos="9554"/>
        </w:tabs>
        <w:spacing w:after="4" w:line="244" w:lineRule="auto"/>
        <w:ind w:hanging="10"/>
        <w:jc w:val="both"/>
        <w:rPr>
          <w:rFonts w:ascii="Arial" w:eastAsia="Century Gothic" w:hAnsi="Arial" w:cs="Arial"/>
          <w:color w:val="000000"/>
          <w:vertAlign w:val="superscript"/>
          <w:lang w:eastAsia="pl-PL"/>
        </w:rPr>
      </w:pPr>
      <w:r w:rsidRPr="008915C4">
        <w:rPr>
          <w:rFonts w:ascii="Arial" w:eastAsia="Century Gothic" w:hAnsi="Arial" w:cs="Arial"/>
          <w:b/>
          <w:color w:val="000000"/>
          <w:lang w:eastAsia="pl-PL"/>
        </w:rPr>
        <w:t>OŚWIADCZENIA DOTYCZĄCE WYKONAWCY/PODMIOTU UDOSTĘPNIAJĄCEGO ZASOBY/PODWYKONAWCA</w:t>
      </w:r>
      <w:r w:rsidRPr="008915C4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1)</w:t>
      </w:r>
    </w:p>
    <w:p w14:paraId="72476824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38731528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Oświadczam, że nie podlegam wykluczeniu z postępowania:</w:t>
      </w:r>
    </w:p>
    <w:p w14:paraId="31FF5E8C" w14:textId="77777777" w:rsidR="008915C4" w:rsidRPr="008915C4" w:rsidRDefault="008915C4" w:rsidP="008915C4">
      <w:pPr>
        <w:numPr>
          <w:ilvl w:val="1"/>
          <w:numId w:val="22"/>
        </w:numPr>
        <w:spacing w:after="0" w:line="240" w:lineRule="auto"/>
        <w:ind w:left="284" w:right="2" w:hanging="10"/>
        <w:contextualSpacing/>
        <w:jc w:val="both"/>
        <w:rPr>
          <w:rFonts w:ascii="Arial" w:eastAsia="Century Gothic" w:hAnsi="Arial" w:cs="Arial"/>
          <w:color w:val="000000"/>
          <w:lang w:eastAsia="pl-PL"/>
        </w:rPr>
      </w:pPr>
      <w:bookmarkStart w:id="3" w:name="_Hlk102044477"/>
      <w:bookmarkStart w:id="4" w:name="_Hlk133563293"/>
      <w:r w:rsidRPr="008915C4">
        <w:rPr>
          <w:rFonts w:ascii="Arial" w:eastAsia="Century Gothic" w:hAnsi="Arial" w:cs="Arial"/>
          <w:color w:val="000000"/>
          <w:lang w:eastAsia="pl-PL"/>
        </w:rPr>
        <w:t xml:space="preserve">na podstawie </w:t>
      </w:r>
      <w:bookmarkStart w:id="5" w:name="_Hlk101429970"/>
      <w:r w:rsidRPr="008915C4">
        <w:rPr>
          <w:rFonts w:ascii="Arial" w:eastAsia="Century Gothic" w:hAnsi="Arial" w:cs="Arial"/>
          <w:color w:val="000000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5"/>
      <w:r w:rsidRPr="008915C4">
        <w:rPr>
          <w:rFonts w:ascii="Arial" w:eastAsia="Century Gothic" w:hAnsi="Arial" w:cs="Arial"/>
          <w:color w:val="000000"/>
          <w:lang w:eastAsia="pl-PL"/>
        </w:rPr>
        <w:t>;</w:t>
      </w:r>
    </w:p>
    <w:p w14:paraId="2CDAF17C" w14:textId="77777777" w:rsidR="008915C4" w:rsidRPr="008915C4" w:rsidRDefault="008915C4" w:rsidP="008915C4">
      <w:pPr>
        <w:numPr>
          <w:ilvl w:val="1"/>
          <w:numId w:val="22"/>
        </w:numPr>
        <w:spacing w:after="0" w:line="240" w:lineRule="auto"/>
        <w:ind w:left="284" w:right="2" w:hanging="10"/>
        <w:contextualSpacing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3"/>
    </w:p>
    <w:bookmarkEnd w:id="4"/>
    <w:p w14:paraId="666EE69B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4791A9DD" w14:textId="77777777" w:rsidR="008915C4" w:rsidRPr="008915C4" w:rsidRDefault="008915C4" w:rsidP="008915C4">
      <w:pPr>
        <w:spacing w:after="4" w:line="244" w:lineRule="auto"/>
        <w:ind w:right="1051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…………….…….................................</w:t>
      </w:r>
      <w:r w:rsidRPr="008915C4">
        <w:rPr>
          <w:rFonts w:ascii="Arial" w:eastAsia="Century Gothic" w:hAnsi="Arial" w:cs="Arial"/>
          <w:i/>
          <w:color w:val="000000"/>
          <w:lang w:eastAsia="pl-PL"/>
        </w:rPr>
        <w:t>(miejscowość),</w:t>
      </w:r>
      <w:r w:rsidRPr="008915C4">
        <w:rPr>
          <w:rFonts w:ascii="Arial" w:eastAsia="Century Gothic" w:hAnsi="Arial" w:cs="Arial"/>
          <w:color w:val="000000"/>
          <w:lang w:eastAsia="pl-PL"/>
        </w:rPr>
        <w:t xml:space="preserve"> dnia ………….……..... r.</w:t>
      </w:r>
    </w:p>
    <w:p w14:paraId="3A2E7028" w14:textId="77777777" w:rsidR="008915C4" w:rsidRPr="008915C4" w:rsidRDefault="008915C4" w:rsidP="008915C4">
      <w:pPr>
        <w:spacing w:after="24" w:line="252" w:lineRule="auto"/>
        <w:ind w:right="1051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22918573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 xml:space="preserve">Oświadczam, że zachodzą w stosunku do mnie podstawy wykluczenia z postępowania: </w:t>
      </w:r>
    </w:p>
    <w:p w14:paraId="43B95B3A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38EDA0BB" w14:textId="77777777" w:rsidR="008915C4" w:rsidRPr="008915C4" w:rsidRDefault="008915C4" w:rsidP="008915C4">
      <w:pPr>
        <w:spacing w:after="24" w:line="240" w:lineRule="auto"/>
        <w:ind w:left="284" w:right="2" w:hanging="284"/>
        <w:jc w:val="both"/>
        <w:rPr>
          <w:rFonts w:ascii="Arial" w:eastAsia="Century Gothic" w:hAnsi="Arial" w:cs="Arial"/>
          <w:color w:val="000000"/>
          <w:vertAlign w:val="superscript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1)</w:t>
      </w:r>
      <w:r w:rsidRPr="008915C4">
        <w:rPr>
          <w:rFonts w:ascii="Arial" w:eastAsia="Century Gothic" w:hAnsi="Arial" w:cs="Arial"/>
          <w:color w:val="000000"/>
          <w:lang w:eastAsia="pl-PL"/>
        </w:rPr>
        <w:tab/>
        <w:t xml:space="preserve">na podstawie art. 7 ust. 1 ustawy z dnia 13 kwietnia 2022 r. o szczególnych rozwiązaniach </w:t>
      </w:r>
      <w:r w:rsidRPr="008915C4">
        <w:rPr>
          <w:rFonts w:ascii="Arial" w:eastAsia="Century Gothic" w:hAnsi="Arial" w:cs="Arial"/>
          <w:color w:val="000000"/>
          <w:lang w:eastAsia="pl-PL"/>
        </w:rPr>
        <w:br/>
        <w:t>w zakresie przeciwdziałania wspieraniu agresji na Ukrainę oraz służących ochronie bezpieczeństwa narodowego (Dz.U. z 2022 r. poz. 835);</w:t>
      </w:r>
      <w:r w:rsidRPr="008915C4">
        <w:rPr>
          <w:rFonts w:ascii="Arial" w:eastAsia="Century Gothic" w:hAnsi="Arial" w:cs="Arial"/>
          <w:color w:val="000000"/>
          <w:vertAlign w:val="superscript"/>
          <w:lang w:eastAsia="pl-PL"/>
        </w:rPr>
        <w:t>1</w:t>
      </w:r>
    </w:p>
    <w:p w14:paraId="0F3BE58D" w14:textId="77777777" w:rsidR="008915C4" w:rsidRPr="008915C4" w:rsidRDefault="008915C4" w:rsidP="008915C4">
      <w:pPr>
        <w:spacing w:after="24" w:line="240" w:lineRule="auto"/>
        <w:ind w:left="284" w:right="2" w:hanging="284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>2)</w:t>
      </w:r>
      <w:r w:rsidRPr="008915C4">
        <w:rPr>
          <w:rFonts w:ascii="Arial" w:eastAsia="Century Gothic" w:hAnsi="Arial" w:cs="Arial"/>
          <w:color w:val="000000"/>
          <w:lang w:eastAsia="pl-PL"/>
        </w:rPr>
        <w:tab/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r w:rsidRPr="008915C4">
        <w:rPr>
          <w:rFonts w:ascii="Arial" w:eastAsia="Century Gothic" w:hAnsi="Arial" w:cs="Arial"/>
          <w:color w:val="000000"/>
          <w:vertAlign w:val="superscript"/>
          <w:lang w:eastAsia="pl-PL"/>
        </w:rPr>
        <w:t>1</w:t>
      </w:r>
    </w:p>
    <w:p w14:paraId="07E20DDF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063AC79B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lang w:eastAsia="pl-PL"/>
        </w:rPr>
        <w:t xml:space="preserve">…………….…..............................…. </w:t>
      </w:r>
      <w:r w:rsidRPr="008915C4">
        <w:rPr>
          <w:rFonts w:ascii="Arial" w:eastAsia="Century Gothic" w:hAnsi="Arial" w:cs="Arial"/>
          <w:i/>
          <w:color w:val="000000"/>
          <w:lang w:eastAsia="pl-PL"/>
        </w:rPr>
        <w:t xml:space="preserve">(miejscowość), </w:t>
      </w:r>
      <w:r w:rsidRPr="008915C4">
        <w:rPr>
          <w:rFonts w:ascii="Arial" w:eastAsia="Century Gothic" w:hAnsi="Arial" w:cs="Arial"/>
          <w:color w:val="000000"/>
          <w:lang w:eastAsia="pl-PL"/>
        </w:rPr>
        <w:t xml:space="preserve">dnia …………………......... r. </w:t>
      </w:r>
    </w:p>
    <w:p w14:paraId="18084380" w14:textId="77777777" w:rsidR="008915C4" w:rsidRPr="008915C4" w:rsidRDefault="008915C4" w:rsidP="008915C4">
      <w:pPr>
        <w:spacing w:after="24" w:line="240" w:lineRule="auto"/>
        <w:ind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8915C4">
        <w:rPr>
          <w:rFonts w:ascii="Arial" w:eastAsia="Century Gothic" w:hAnsi="Arial" w:cs="Arial"/>
          <w:color w:val="000000"/>
          <w:vertAlign w:val="superscript"/>
          <w:lang w:eastAsia="pl-PL"/>
        </w:rPr>
        <w:t xml:space="preserve">1 </w:t>
      </w:r>
      <w:r w:rsidRPr="008915C4">
        <w:rPr>
          <w:rFonts w:ascii="Arial" w:eastAsia="Century Gothic" w:hAnsi="Arial" w:cs="Arial"/>
          <w:color w:val="000000"/>
          <w:lang w:eastAsia="pl-PL"/>
        </w:rPr>
        <w:t>– niepotrzebne skreślić;</w:t>
      </w:r>
    </w:p>
    <w:p w14:paraId="10FB1073" w14:textId="77777777" w:rsidR="008915C4" w:rsidRDefault="008915C4" w:rsidP="008915C4">
      <w:pPr>
        <w:spacing w:after="27" w:line="242" w:lineRule="auto"/>
        <w:ind w:right="709" w:hanging="10"/>
        <w:jc w:val="center"/>
        <w:rPr>
          <w:rFonts w:ascii="Arial" w:eastAsia="Segoe UI" w:hAnsi="Arial" w:cs="Arial"/>
          <w:b/>
          <w:i/>
          <w:color w:val="000000"/>
          <w:lang w:eastAsia="pl-PL"/>
        </w:rPr>
      </w:pPr>
    </w:p>
    <w:p w14:paraId="6997B8FF" w14:textId="77777777" w:rsidR="008D3F56" w:rsidRDefault="008D3F56" w:rsidP="008D3F56">
      <w:pPr>
        <w:rPr>
          <w:rFonts w:ascii="Arial" w:eastAsia="Segoe UI" w:hAnsi="Arial" w:cs="Arial"/>
          <w:b/>
          <w:i/>
          <w:color w:val="000000"/>
          <w:lang w:eastAsia="pl-PL"/>
        </w:rPr>
      </w:pPr>
    </w:p>
    <w:p w14:paraId="21CA7B3F" w14:textId="09B115A3" w:rsidR="008D3F56" w:rsidRPr="008D3F56" w:rsidRDefault="008D3F56" w:rsidP="008D3F56">
      <w:pPr>
        <w:rPr>
          <w:rFonts w:ascii="Arial" w:eastAsia="Segoe UI" w:hAnsi="Arial" w:cs="Arial"/>
          <w:b/>
          <w:i/>
          <w:color w:val="000000"/>
          <w:lang w:eastAsia="pl-PL"/>
        </w:rPr>
      </w:pPr>
      <w:r w:rsidRPr="008D3F56">
        <w:rPr>
          <w:rFonts w:ascii="Arial" w:eastAsia="Segoe UI" w:hAnsi="Arial" w:cs="Arial"/>
          <w:b/>
          <w:i/>
          <w:color w:val="000000"/>
          <w:lang w:eastAsia="pl-PL"/>
        </w:rPr>
        <w:t>Dokument należy wypełnić i podpisać kwalifikowanym podpisem elektronicznym.</w:t>
      </w:r>
      <w:r w:rsidRPr="008D3F56">
        <w:rPr>
          <w:rFonts w:ascii="Arial" w:eastAsia="Segoe UI" w:hAnsi="Arial" w:cs="Arial"/>
          <w:b/>
          <w:i/>
          <w:color w:val="000000"/>
          <w:lang w:eastAsia="pl-PL"/>
        </w:rPr>
        <w:br/>
        <w:t>Zamawiający zaleca zapisanie dokumentu w formacie PDF.</w:t>
      </w:r>
    </w:p>
    <w:p w14:paraId="487DF11D" w14:textId="77777777" w:rsidR="008915C4" w:rsidRDefault="008915C4"/>
    <w:sectPr w:rsidR="008915C4" w:rsidSect="005B70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A104694"/>
    <w:multiLevelType w:val="hybridMultilevel"/>
    <w:tmpl w:val="8BF6F5B8"/>
    <w:lvl w:ilvl="0" w:tplc="F7785E0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D258">
      <w:start w:val="1"/>
      <w:numFmt w:val="decimal"/>
      <w:lvlText w:val="%2)"/>
      <w:lvlJc w:val="left"/>
      <w:pPr>
        <w:ind w:left="2411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80D72"/>
    <w:multiLevelType w:val="hybridMultilevel"/>
    <w:tmpl w:val="E486857C"/>
    <w:lvl w:ilvl="0" w:tplc="734A45D6">
      <w:start w:val="1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734A45D6">
      <w:start w:val="1"/>
      <w:numFmt w:val="lowerLetter"/>
      <w:lvlText w:val="%2)"/>
      <w:lvlJc w:val="left"/>
      <w:pPr>
        <w:tabs>
          <w:tab w:val="num" w:pos="822"/>
        </w:tabs>
        <w:ind w:left="822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904CF4">
      <w:start w:val="1"/>
      <w:numFmt w:val="decimal"/>
      <w:lvlText w:val="%2)"/>
      <w:lvlJc w:val="left"/>
      <w:pPr>
        <w:ind w:left="860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521B58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328395C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FC2A3EE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1926BAE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EA66A0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1851F7"/>
    <w:multiLevelType w:val="multilevel"/>
    <w:tmpl w:val="E654A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780A"/>
    <w:multiLevelType w:val="hybridMultilevel"/>
    <w:tmpl w:val="36DAA6AA"/>
    <w:lvl w:ilvl="0" w:tplc="5C465E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59F"/>
    <w:multiLevelType w:val="multilevel"/>
    <w:tmpl w:val="857C64D6"/>
    <w:styleLink w:val="WW8Num7"/>
    <w:lvl w:ilvl="0">
      <w:start w:val="1"/>
      <w:numFmt w:val="decimal"/>
      <w:lvlText w:val="%1)"/>
      <w:lvlJc w:val="left"/>
      <w:pPr>
        <w:ind w:left="60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5D288E"/>
    <w:multiLevelType w:val="hybridMultilevel"/>
    <w:tmpl w:val="BF4087BA"/>
    <w:lvl w:ilvl="0" w:tplc="65AA8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66162"/>
    <w:multiLevelType w:val="hybridMultilevel"/>
    <w:tmpl w:val="D1426F62"/>
    <w:lvl w:ilvl="0" w:tplc="042C60F6">
      <w:start w:val="1"/>
      <w:numFmt w:val="lowerLetter"/>
      <w:lvlText w:val="%1)"/>
      <w:lvlJc w:val="left"/>
      <w:pPr>
        <w:tabs>
          <w:tab w:val="num" w:pos="1026"/>
        </w:tabs>
        <w:ind w:left="1026" w:hanging="363"/>
      </w:pPr>
      <w:rPr>
        <w:rFonts w:cs="Times New Roman" w:hint="default"/>
      </w:rPr>
    </w:lvl>
    <w:lvl w:ilvl="1" w:tplc="8A30DDE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E2748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184050"/>
    <w:multiLevelType w:val="hybridMultilevel"/>
    <w:tmpl w:val="2854985C"/>
    <w:lvl w:ilvl="0" w:tplc="9FF065F0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43333DF3"/>
    <w:multiLevelType w:val="hybridMultilevel"/>
    <w:tmpl w:val="4594BDA2"/>
    <w:lvl w:ilvl="0" w:tplc="93DA8922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514C1C64"/>
    <w:multiLevelType w:val="hybridMultilevel"/>
    <w:tmpl w:val="09AC57C2"/>
    <w:lvl w:ilvl="0" w:tplc="6338E608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E2CE">
      <w:start w:val="1"/>
      <w:numFmt w:val="decimal"/>
      <w:lvlText w:val="%2)"/>
      <w:lvlJc w:val="left"/>
      <w:pPr>
        <w:ind w:left="49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BE36C8"/>
    <w:multiLevelType w:val="hybridMultilevel"/>
    <w:tmpl w:val="C186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1E0E"/>
    <w:multiLevelType w:val="hybridMultilevel"/>
    <w:tmpl w:val="DA045706"/>
    <w:lvl w:ilvl="0" w:tplc="85D84C82">
      <w:start w:val="1"/>
      <w:numFmt w:val="decimal"/>
      <w:lvlText w:val="%1."/>
      <w:lvlJc w:val="left"/>
      <w:pPr>
        <w:tabs>
          <w:tab w:val="num" w:pos="603"/>
        </w:tabs>
        <w:ind w:left="603" w:hanging="363"/>
      </w:pPr>
      <w:rPr>
        <w:rFonts w:ascii="Arial" w:hAnsi="Arial" w:cs="Arial" w:hint="default"/>
        <w:b w:val="0"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65675DBA"/>
    <w:multiLevelType w:val="hybridMultilevel"/>
    <w:tmpl w:val="26FCE2E0"/>
    <w:lvl w:ilvl="0" w:tplc="65587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7B04DE1E">
      <w:start w:val="5"/>
      <w:numFmt w:val="decimal"/>
      <w:lvlText w:val="%2."/>
      <w:lvlJc w:val="left"/>
      <w:pPr>
        <w:tabs>
          <w:tab w:val="num" w:pos="601"/>
        </w:tabs>
        <w:ind w:left="601" w:hanging="363"/>
      </w:pPr>
      <w:rPr>
        <w:rFonts w:ascii="Arial" w:hAnsi="Arial" w:cs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C1DD0"/>
    <w:multiLevelType w:val="hybridMultilevel"/>
    <w:tmpl w:val="FC02A4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C32D03"/>
    <w:multiLevelType w:val="hybridMultilevel"/>
    <w:tmpl w:val="F39063E4"/>
    <w:lvl w:ilvl="0" w:tplc="000645B4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7206966">
    <w:abstractNumId w:val="1"/>
  </w:num>
  <w:num w:numId="2" w16cid:durableId="1913855152">
    <w:abstractNumId w:val="0"/>
  </w:num>
  <w:num w:numId="3" w16cid:durableId="1339966501">
    <w:abstractNumId w:val="19"/>
  </w:num>
  <w:num w:numId="4" w16cid:durableId="237715451">
    <w:abstractNumId w:val="5"/>
  </w:num>
  <w:num w:numId="5" w16cid:durableId="1327051759">
    <w:abstractNumId w:val="6"/>
  </w:num>
  <w:num w:numId="6" w16cid:durableId="312219865">
    <w:abstractNumId w:val="8"/>
  </w:num>
  <w:num w:numId="7" w16cid:durableId="208804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379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405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345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0274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823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3470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13825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90037">
    <w:abstractNumId w:val="7"/>
  </w:num>
  <w:num w:numId="16" w16cid:durableId="1457914521">
    <w:abstractNumId w:val="7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524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684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04" w:hanging="180"/>
        </w:pPr>
      </w:lvl>
    </w:lvlOverride>
  </w:num>
  <w:num w:numId="17" w16cid:durableId="146095280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3877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168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2751591">
    <w:abstractNumId w:val="14"/>
  </w:num>
  <w:num w:numId="21" w16cid:durableId="1895658484">
    <w:abstractNumId w:val="9"/>
  </w:num>
  <w:num w:numId="22" w16cid:durableId="1782147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C"/>
    <w:rsid w:val="00083D81"/>
    <w:rsid w:val="00136400"/>
    <w:rsid w:val="001D0B71"/>
    <w:rsid w:val="001D265F"/>
    <w:rsid w:val="0038289A"/>
    <w:rsid w:val="004117DD"/>
    <w:rsid w:val="00417A05"/>
    <w:rsid w:val="004C668E"/>
    <w:rsid w:val="004D310D"/>
    <w:rsid w:val="005069EC"/>
    <w:rsid w:val="005B7072"/>
    <w:rsid w:val="005D1827"/>
    <w:rsid w:val="005F5776"/>
    <w:rsid w:val="00651BC8"/>
    <w:rsid w:val="00730A84"/>
    <w:rsid w:val="007A1554"/>
    <w:rsid w:val="008915C4"/>
    <w:rsid w:val="008B101B"/>
    <w:rsid w:val="008C4575"/>
    <w:rsid w:val="008D3F56"/>
    <w:rsid w:val="0095440C"/>
    <w:rsid w:val="00B45899"/>
    <w:rsid w:val="00BB6A35"/>
    <w:rsid w:val="00CD0E51"/>
    <w:rsid w:val="00CF0EEB"/>
    <w:rsid w:val="00D379B6"/>
    <w:rsid w:val="00D455BF"/>
    <w:rsid w:val="00D747A9"/>
    <w:rsid w:val="00E0777C"/>
    <w:rsid w:val="00F52A2C"/>
    <w:rsid w:val="00F73C88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2C79"/>
  <w15:chartTrackingRefBased/>
  <w15:docId w15:val="{3AB4E05C-E90E-4192-B68F-FE52B71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7">
    <w:name w:val="WW8Num7"/>
    <w:rsid w:val="005069EC"/>
    <w:pPr>
      <w:numPr>
        <w:numId w:val="15"/>
      </w:numPr>
    </w:p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uiPriority w:val="34"/>
    <w:qFormat/>
    <w:rsid w:val="004C668E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4719</Words>
  <Characters>28316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Śledziewski Grzegorz</dc:creator>
  <cp:keywords/>
  <dc:description/>
  <cp:lastModifiedBy>Markiewicz Jakub</cp:lastModifiedBy>
  <cp:revision>5</cp:revision>
  <cp:lastPrinted>2023-07-11T07:28:00Z</cp:lastPrinted>
  <dcterms:created xsi:type="dcterms:W3CDTF">2023-07-05T11:12:00Z</dcterms:created>
  <dcterms:modified xsi:type="dcterms:W3CDTF">2023-07-11T07:36:00Z</dcterms:modified>
</cp:coreProperties>
</file>