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CC9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9B0">
        <w:rPr>
          <w:rFonts w:ascii="Times New Roman" w:hAnsi="Times New Roman" w:cs="Times New Roman"/>
          <w:sz w:val="24"/>
          <w:szCs w:val="24"/>
        </w:rPr>
        <w:t xml:space="preserve">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Default="00A124AA" w:rsidP="00A124AA">
      <w:pPr>
        <w:pStyle w:val="Akapitzlist"/>
        <w:numPr>
          <w:ilvl w:val="0"/>
          <w:numId w:val="2"/>
        </w:numPr>
        <w:rPr>
          <w:b/>
        </w:rPr>
      </w:pPr>
      <w:r w:rsidRPr="00A124AA">
        <w:rPr>
          <w:b/>
        </w:rPr>
        <w:t xml:space="preserve">Płyn </w:t>
      </w:r>
      <w:r>
        <w:rPr>
          <w:b/>
        </w:rPr>
        <w:t xml:space="preserve"> do WC TYTAN 700 ml</w:t>
      </w:r>
      <w:r w:rsidR="00E81CC9">
        <w:rPr>
          <w:b/>
        </w:rPr>
        <w:t xml:space="preserve">    200 sztuk</w:t>
      </w:r>
    </w:p>
    <w:p w:rsidR="00E81CC9" w:rsidRDefault="00E81CC9" w:rsidP="00A124A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Środek piorąco – dezynfekujący CLOVIN II SEPTON 15 kg – 50 opakowań</w:t>
      </w:r>
    </w:p>
    <w:p w:rsidR="00E81CC9" w:rsidRDefault="00E81CC9" w:rsidP="00A124A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Proszek do białego SPIRO WHITE 15 kg  - 50 opakowań</w:t>
      </w:r>
    </w:p>
    <w:p w:rsidR="00E81CC9" w:rsidRPr="00A124AA" w:rsidRDefault="00E81CC9" w:rsidP="00A124A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TENZI WC POWER 5 l , do mycia i dezynfekcji </w:t>
      </w:r>
      <w:proofErr w:type="spellStart"/>
      <w:r>
        <w:rPr>
          <w:b/>
        </w:rPr>
        <w:t>wc</w:t>
      </w:r>
      <w:proofErr w:type="spellEnd"/>
      <w:r>
        <w:rPr>
          <w:b/>
        </w:rPr>
        <w:t xml:space="preserve"> T 51/005  100 opakowań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658B1">
        <w:rPr>
          <w:rFonts w:ascii="Times New Roman" w:hAnsi="Times New Roman" w:cs="Times New Roman"/>
          <w:sz w:val="24"/>
          <w:szCs w:val="24"/>
        </w:rPr>
        <w:t xml:space="preserve"> </w:t>
      </w:r>
      <w:r w:rsidR="00E81CC9">
        <w:rPr>
          <w:rFonts w:ascii="Times New Roman" w:hAnsi="Times New Roman" w:cs="Times New Roman"/>
          <w:sz w:val="24"/>
          <w:szCs w:val="24"/>
        </w:rPr>
        <w:t>do 28.12.2023 do godziny 14:00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FE31D4">
        <w:rPr>
          <w:rFonts w:ascii="Times New Roman" w:hAnsi="Times New Roman" w:cs="Times New Roman"/>
          <w:color w:val="000000"/>
        </w:rPr>
        <w:t xml:space="preserve">Warunkiem poprawnego złożenia oferty  jest załączenie wypełnionego </w:t>
      </w:r>
      <w:r w:rsidR="00C368FA">
        <w:rPr>
          <w:rFonts w:ascii="Times New Roman" w:hAnsi="Times New Roman" w:cs="Times New Roman"/>
          <w:color w:val="000000"/>
        </w:rPr>
        <w:t xml:space="preserve"> </w:t>
      </w:r>
      <w:r w:rsidR="00FE31D4">
        <w:rPr>
          <w:rFonts w:ascii="Times New Roman" w:hAnsi="Times New Roman" w:cs="Times New Roman"/>
          <w:color w:val="000000"/>
        </w:rPr>
        <w:t xml:space="preserve">Formularza ofertowego  stanowiącego </w:t>
      </w:r>
      <w:r w:rsidR="00312FFB">
        <w:rPr>
          <w:rFonts w:ascii="Times New Roman" w:hAnsi="Times New Roman" w:cs="Times New Roman"/>
          <w:color w:val="000000"/>
        </w:rPr>
        <w:t xml:space="preserve">załącznik nr </w:t>
      </w:r>
      <w:r w:rsidR="00FE31D4">
        <w:rPr>
          <w:rFonts w:ascii="Times New Roman" w:hAnsi="Times New Roman" w:cs="Times New Roman"/>
          <w:color w:val="000000"/>
        </w:rPr>
        <w:t xml:space="preserve">1.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E81CC9">
        <w:rPr>
          <w:rFonts w:ascii="Times New Roman" w:hAnsi="Times New Roman" w:cs="Times New Roman"/>
          <w:sz w:val="24"/>
          <w:szCs w:val="24"/>
        </w:rPr>
        <w:t>21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3658B1">
        <w:rPr>
          <w:rFonts w:ascii="Times New Roman" w:hAnsi="Times New Roman" w:cs="Times New Roman"/>
          <w:sz w:val="24"/>
          <w:szCs w:val="24"/>
        </w:rPr>
        <w:t>12</w:t>
      </w:r>
      <w:r w:rsidR="00F3365C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="003F12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E81C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36BC"/>
    <w:multiLevelType w:val="hybridMultilevel"/>
    <w:tmpl w:val="228C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A3896"/>
    <w:rsid w:val="000E12E1"/>
    <w:rsid w:val="000E3555"/>
    <w:rsid w:val="001065B1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A2ABB"/>
    <w:rsid w:val="003A6C99"/>
    <w:rsid w:val="003A7AF0"/>
    <w:rsid w:val="003F12BB"/>
    <w:rsid w:val="00443BB2"/>
    <w:rsid w:val="00456A48"/>
    <w:rsid w:val="00464143"/>
    <w:rsid w:val="004D2931"/>
    <w:rsid w:val="004F7DD6"/>
    <w:rsid w:val="00557E18"/>
    <w:rsid w:val="005709B0"/>
    <w:rsid w:val="005A1BA6"/>
    <w:rsid w:val="00605AC5"/>
    <w:rsid w:val="00634299"/>
    <w:rsid w:val="006448FC"/>
    <w:rsid w:val="006767A1"/>
    <w:rsid w:val="006B1A19"/>
    <w:rsid w:val="00724EC1"/>
    <w:rsid w:val="00797AB4"/>
    <w:rsid w:val="00803A4F"/>
    <w:rsid w:val="00856BFF"/>
    <w:rsid w:val="008B090F"/>
    <w:rsid w:val="0094529E"/>
    <w:rsid w:val="009D6D39"/>
    <w:rsid w:val="00A124AA"/>
    <w:rsid w:val="00A344E0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E81CC9"/>
    <w:rsid w:val="00F24907"/>
    <w:rsid w:val="00F3365C"/>
    <w:rsid w:val="00F542A5"/>
    <w:rsid w:val="00F62F0C"/>
    <w:rsid w:val="00F822B7"/>
    <w:rsid w:val="00FB1C8C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8541-0C22-4684-B5D6-AAAC4F90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40</cp:revision>
  <cp:lastPrinted>2023-12-20T12:48:00Z</cp:lastPrinted>
  <dcterms:created xsi:type="dcterms:W3CDTF">2022-06-30T10:08:00Z</dcterms:created>
  <dcterms:modified xsi:type="dcterms:W3CDTF">2023-12-20T12:48:00Z</dcterms:modified>
</cp:coreProperties>
</file>