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753D5FE0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>Załącznik nr 2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291B0E04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  <w:r w:rsidR="00BE0C26">
        <w:rPr>
          <w:rFonts w:eastAsia="Calibri" w:cstheme="minorHAnsi"/>
          <w:b/>
          <w:sz w:val="24"/>
          <w:szCs w:val="24"/>
          <w:lang w:eastAsia="en-US"/>
        </w:rPr>
        <w:t xml:space="preserve">/WYKONAWCÓW WSPÓLNIE UBIEGAJĄCYCH SIĘ </w:t>
      </w:r>
      <w:r w:rsidR="00BE0C26">
        <w:rPr>
          <w:rFonts w:eastAsia="Calibri" w:cstheme="minorHAnsi"/>
          <w:b/>
          <w:sz w:val="24"/>
          <w:szCs w:val="24"/>
          <w:lang w:eastAsia="en-US"/>
        </w:rPr>
        <w:br/>
        <w:t>O UDZIELENIE ZAMÓWIENIA</w:t>
      </w:r>
    </w:p>
    <w:p w14:paraId="769F8BC4" w14:textId="77777777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386DE196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6C25FCAA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wykluczeniu, spełnianiu warunków udziału 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09BA41D5" w14:textId="77270F88" w:rsidR="002F3BA3" w:rsidRPr="000D31BD" w:rsidRDefault="002F3BA3" w:rsidP="00585E12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bookmarkStart w:id="0" w:name="_Hlk149124716"/>
      <w:r w:rsidR="00867D0B" w:rsidRPr="00867D0B">
        <w:rPr>
          <w:rFonts w:cstheme="minorHAnsi"/>
          <w:b/>
          <w:sz w:val="24"/>
          <w:szCs w:val="24"/>
        </w:rPr>
        <w:t>Dostawa sprzętu komputerowego do Powiatowego Zespołu Szkół im. Jana Pawła II w Żmigrodzie w ramach projektu „Nowe umiejętności – nowe możliwości”</w:t>
      </w:r>
      <w:bookmarkEnd w:id="0"/>
      <w:r w:rsidR="00867D0B">
        <w:rPr>
          <w:rFonts w:cstheme="minorHAnsi"/>
          <w:b/>
          <w:sz w:val="24"/>
          <w:szCs w:val="24"/>
        </w:rPr>
        <w:t xml:space="preserve"> </w:t>
      </w:r>
      <w:r w:rsidRPr="007B4691">
        <w:rPr>
          <w:rFonts w:eastAsia="Calibri" w:cstheme="minorHAnsi"/>
          <w:sz w:val="24"/>
          <w:szCs w:val="24"/>
          <w:lang w:eastAsia="en-US"/>
        </w:rPr>
        <w:t>znak sprawy: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 </w:t>
      </w:r>
      <w:r w:rsidR="00DC2001" w:rsidRPr="00132783">
        <w:rPr>
          <w:rFonts w:eastAsia="Calibri" w:cstheme="minorHAnsi"/>
          <w:b/>
          <w:sz w:val="24"/>
          <w:szCs w:val="24"/>
          <w:lang w:eastAsia="en-US"/>
        </w:rPr>
        <w:t>IiPF.</w:t>
      </w:r>
      <w:r w:rsidR="00DC2001" w:rsidRPr="00867D0B">
        <w:rPr>
          <w:rFonts w:eastAsia="Calibri" w:cstheme="minorHAnsi"/>
          <w:b/>
          <w:sz w:val="24"/>
          <w:szCs w:val="24"/>
          <w:lang w:eastAsia="en-US"/>
        </w:rPr>
        <w:t>272</w:t>
      </w:r>
      <w:r w:rsidR="00867D0B" w:rsidRPr="00867D0B">
        <w:rPr>
          <w:rFonts w:eastAsia="Calibri" w:cstheme="minorHAnsi"/>
          <w:b/>
          <w:sz w:val="24"/>
          <w:szCs w:val="24"/>
          <w:lang w:eastAsia="en-US"/>
        </w:rPr>
        <w:t>.11</w:t>
      </w:r>
      <w:r w:rsidR="00567675" w:rsidRPr="00867D0B">
        <w:rPr>
          <w:rFonts w:eastAsia="Calibri" w:cstheme="minorHAnsi"/>
          <w:b/>
          <w:sz w:val="24"/>
          <w:szCs w:val="24"/>
          <w:lang w:eastAsia="en-US"/>
        </w:rPr>
        <w:t>.</w:t>
      </w:r>
      <w:r w:rsidR="00DC2001" w:rsidRPr="00867D0B">
        <w:rPr>
          <w:rFonts w:eastAsia="Calibri" w:cstheme="minorHAnsi"/>
          <w:b/>
          <w:sz w:val="24"/>
          <w:szCs w:val="24"/>
          <w:lang w:eastAsia="en-US"/>
        </w:rPr>
        <w:t>202</w:t>
      </w:r>
      <w:r w:rsidR="00AC48B1" w:rsidRPr="00867D0B">
        <w:rPr>
          <w:rFonts w:eastAsia="Calibri" w:cstheme="minorHAnsi"/>
          <w:b/>
          <w:sz w:val="24"/>
          <w:szCs w:val="24"/>
          <w:lang w:eastAsia="en-US"/>
        </w:rPr>
        <w:t>3</w:t>
      </w:r>
      <w:r w:rsidR="00DC2001" w:rsidRPr="0013278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Pr="00132783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585E12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585E12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31557BDC" w14:textId="20E54544" w:rsidR="00BE0C26" w:rsidRPr="0072537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color w:val="FF0000"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t xml:space="preserve">Oświadczam, że nie </w:t>
      </w:r>
      <w:r w:rsidRPr="0010248E">
        <w:rPr>
          <w:rFonts w:eastAsia="Times New Roman" w:cstheme="minorHAnsi"/>
          <w:sz w:val="24"/>
          <w:szCs w:val="24"/>
        </w:rPr>
        <w:t xml:space="preserve">podlegam wykluczeniu z postępowania na podstawie </w:t>
      </w:r>
      <w:r w:rsidRPr="0010248E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 w:rsidRPr="0010248E">
        <w:rPr>
          <w:rFonts w:eastAsia="Times New Roman" w:cstheme="minorHAnsi"/>
          <w:b/>
          <w:sz w:val="24"/>
          <w:szCs w:val="24"/>
        </w:rPr>
        <w:br/>
      </w:r>
      <w:r w:rsidRPr="0010248E">
        <w:rPr>
          <w:rFonts w:eastAsia="Times New Roman" w:cstheme="minorHAnsi"/>
          <w:b/>
          <w:sz w:val="24"/>
          <w:szCs w:val="24"/>
        </w:rPr>
        <w:t>i art. 109 ust. 1 pkt 4 ustawy PZP</w:t>
      </w:r>
      <w:r w:rsidR="008A7309" w:rsidRPr="0010248E">
        <w:rPr>
          <w:rFonts w:eastAsia="Times New Roman" w:cstheme="minorHAnsi"/>
          <w:b/>
          <w:sz w:val="24"/>
          <w:szCs w:val="24"/>
        </w:rPr>
        <w:t xml:space="preserve"> </w:t>
      </w:r>
    </w:p>
    <w:p w14:paraId="180393DF" w14:textId="36A52170" w:rsidR="002F3BA3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 w:rsidRPr="00BE0C26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i/>
          <w:sz w:val="24"/>
          <w:szCs w:val="24"/>
          <w:lang w:eastAsia="en-US"/>
        </w:rPr>
        <w:t>(podać mającą zastosowanie podstawę wykluczenia spośród wymienionych w </w:t>
      </w:r>
      <w:r w:rsidRPr="0010248E">
        <w:rPr>
          <w:rFonts w:eastAsia="Calibri" w:cstheme="minorHAnsi"/>
          <w:i/>
          <w:sz w:val="24"/>
          <w:szCs w:val="24"/>
          <w:lang w:eastAsia="en-US"/>
        </w:rPr>
        <w:t>art. 108 ust. 1 pkt 1,2 i 5 oraz art. 109 ust. 1 pkt 4</w:t>
      </w:r>
      <w:r w:rsidR="0038545A" w:rsidRPr="0010248E">
        <w:rPr>
          <w:rFonts w:eastAsia="Calibri" w:cstheme="minorHAnsi"/>
          <w:i/>
          <w:sz w:val="24"/>
          <w:szCs w:val="24"/>
          <w:lang w:eastAsia="en-US"/>
        </w:rPr>
        <w:t xml:space="preserve"> ustawy </w:t>
      </w:r>
      <w:proofErr w:type="spellStart"/>
      <w:r w:rsidR="0038545A" w:rsidRPr="0010248E">
        <w:rPr>
          <w:rFonts w:eastAsia="Calibri" w:cstheme="minorHAnsi"/>
          <w:i/>
          <w:sz w:val="24"/>
          <w:szCs w:val="24"/>
          <w:lang w:eastAsia="en-US"/>
        </w:rPr>
        <w:t>pzp</w:t>
      </w:r>
      <w:proofErr w:type="spellEnd"/>
      <w:r w:rsidRPr="0038545A">
        <w:rPr>
          <w:rFonts w:eastAsia="Calibri" w:cstheme="minorHAnsi"/>
          <w:i/>
          <w:sz w:val="24"/>
          <w:szCs w:val="24"/>
          <w:lang w:eastAsia="en-US"/>
        </w:rPr>
        <w:t>).</w:t>
      </w:r>
      <w:r w:rsidRPr="0038545A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Jednocześnie oświadczam, że w związku z ww. okolicznością, na podstawie art. 110 ust. 2 ustawy PZP podjąłem następujące środki naprawcze: </w:t>
      </w:r>
    </w:p>
    <w:p w14:paraId="5C4C8629" w14:textId="123936B6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EC3BCEA" w14:textId="73BD2EDA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1D8FE8D5" w:rsidR="00965753" w:rsidRDefault="00F8364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34E3F624" w14:textId="77777777" w:rsidR="00585E12" w:rsidRDefault="00585E12" w:rsidP="00585E12">
      <w:pPr>
        <w:spacing w:after="0"/>
        <w:jc w:val="both"/>
        <w:rPr>
          <w:rFonts w:eastAsia="Calibri" w:cstheme="minorHAnsi"/>
          <w:sz w:val="18"/>
          <w:szCs w:val="18"/>
          <w:lang w:eastAsia="en-US"/>
        </w:rPr>
      </w:pPr>
    </w:p>
    <w:p w14:paraId="02D22FA8" w14:textId="3AF1FFD5" w:rsidR="00585E12" w:rsidRPr="008A7309" w:rsidRDefault="00585E12" w:rsidP="00BE0C26">
      <w:pPr>
        <w:pStyle w:val="NormalnyWeb"/>
        <w:numPr>
          <w:ilvl w:val="0"/>
          <w:numId w:val="47"/>
        </w:numPr>
        <w:spacing w:before="0" w:beforeAutospacing="0" w:after="0" w:line="276" w:lineRule="auto"/>
        <w:ind w:left="284" w:hanging="284"/>
        <w:jc w:val="both"/>
        <w:rPr>
          <w:rFonts w:ascii="Calibri" w:hAnsi="Calibri" w:cs="Arial"/>
        </w:rPr>
      </w:pPr>
      <w:r w:rsidRPr="00585E12">
        <w:rPr>
          <w:rFonts w:ascii="Calibri" w:hAnsi="Calibri" w:cs="Arial"/>
        </w:rPr>
        <w:t xml:space="preserve">Oświadczam, że nie zachodzą w stosunku do mnie przesłanki wykluczenia z postępowania na podstawie art.  7 ust. 1 ustawy z dnia </w:t>
      </w:r>
      <w:r w:rsidRPr="008A7309">
        <w:rPr>
          <w:rFonts w:ascii="Calibri" w:hAnsi="Calibri" w:cs="Arial"/>
        </w:rPr>
        <w:t>13 kwietnia 2022 r. o szczególnych rozwiązaniach w zakresie przeciwdziałania wspieraniu agresji na Ukrainę oraz służących ochronie bezpieczeństwa narodowego (Dz. U. z 2022r., poz. 835)</w:t>
      </w:r>
      <w:r w:rsidRPr="008A7309">
        <w:rPr>
          <w:rStyle w:val="Odwoanieprzypisudolnego"/>
          <w:rFonts w:ascii="Calibri" w:eastAsia="Lucida Sans Unicode" w:hAnsi="Calibri" w:cs="Arial"/>
          <w:i/>
          <w:iCs/>
          <w:sz w:val="24"/>
        </w:rPr>
        <w:footnoteReference w:id="1"/>
      </w:r>
      <w:r w:rsidRPr="008A7309">
        <w:rPr>
          <w:rFonts w:ascii="Calibri" w:hAnsi="Calibri" w:cs="Arial"/>
          <w:i/>
          <w:iCs/>
        </w:rPr>
        <w:t>.</w:t>
      </w:r>
      <w:r w:rsidRPr="008A7309">
        <w:rPr>
          <w:rFonts w:ascii="Calibri" w:hAnsi="Calibri" w:cs="Arial"/>
        </w:rPr>
        <w:t xml:space="preserve"> </w:t>
      </w:r>
    </w:p>
    <w:p w14:paraId="29B0E6EE" w14:textId="78009688" w:rsidR="00BE0C26" w:rsidRPr="00BE0C26" w:rsidRDefault="00BE0C26" w:rsidP="00BE0C26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lastRenderedPageBreak/>
        <w:t xml:space="preserve">Oświadczam, że spełniam warunki udziału w postępowaniu określone przez </w:t>
      </w:r>
      <w:r w:rsidRPr="0010248E">
        <w:rPr>
          <w:rFonts w:eastAsia="Times New Roman" w:cstheme="minorHAnsi"/>
          <w:sz w:val="24"/>
          <w:szCs w:val="24"/>
        </w:rPr>
        <w:t xml:space="preserve">Zamawiającego </w:t>
      </w:r>
      <w:r w:rsidRPr="0010248E">
        <w:rPr>
          <w:rFonts w:eastAsia="Times New Roman" w:cstheme="minorHAnsi"/>
          <w:b/>
          <w:sz w:val="24"/>
          <w:szCs w:val="24"/>
        </w:rPr>
        <w:t xml:space="preserve">w Rozdziale X SWZ </w:t>
      </w:r>
      <w:r w:rsidRPr="0010248E">
        <w:rPr>
          <w:rFonts w:eastAsia="Times New Roman" w:cstheme="minorHAnsi"/>
          <w:bCs/>
          <w:sz w:val="24"/>
          <w:szCs w:val="24"/>
        </w:rPr>
        <w:t xml:space="preserve">w następującym </w:t>
      </w:r>
      <w:r w:rsidRPr="00BE0C26">
        <w:rPr>
          <w:rFonts w:eastAsia="Times New Roman" w:cstheme="minorHAnsi"/>
          <w:bCs/>
          <w:sz w:val="24"/>
          <w:szCs w:val="24"/>
        </w:rPr>
        <w:t>zakresie: …………………………………</w:t>
      </w:r>
      <w:r>
        <w:rPr>
          <w:rFonts w:eastAsia="Times New Roman" w:cstheme="minorHAnsi"/>
          <w:bCs/>
          <w:sz w:val="24"/>
          <w:szCs w:val="24"/>
        </w:rPr>
        <w:t>………</w:t>
      </w:r>
    </w:p>
    <w:p w14:paraId="5F9C054E" w14:textId="62FA0EC8" w:rsid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…………………………………………………………………………………………………………………………………………*</w:t>
      </w:r>
    </w:p>
    <w:p w14:paraId="722EFE7E" w14:textId="3CAEB4EF" w:rsidR="00BE0C26" w:rsidRDefault="00BE0C2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(*</w:t>
      </w:r>
      <w:r>
        <w:rPr>
          <w:rFonts w:eastAsia="Calibri" w:cstheme="minorHAnsi"/>
          <w:sz w:val="18"/>
          <w:szCs w:val="18"/>
          <w:lang w:eastAsia="en-US"/>
        </w:rPr>
        <w:t>wskazać w jakim zakresie Wykonawca spełnia warunku udziału w postępowanie np. w przypadku wspólnego ubiegania się o udzielenie zamówienia</w:t>
      </w:r>
      <w:r w:rsidRPr="00965753">
        <w:rPr>
          <w:rFonts w:eastAsia="Calibri" w:cstheme="minorHAnsi"/>
          <w:sz w:val="18"/>
          <w:szCs w:val="18"/>
          <w:lang w:eastAsia="en-US"/>
        </w:rPr>
        <w:t>)</w:t>
      </w:r>
    </w:p>
    <w:p w14:paraId="2E15E93F" w14:textId="77777777" w:rsidR="00BE0C26" w:rsidRP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strike/>
          <w:sz w:val="24"/>
          <w:szCs w:val="24"/>
        </w:rPr>
      </w:pPr>
    </w:p>
    <w:p w14:paraId="37589D0D" w14:textId="77777777" w:rsidR="00BE0C26" w:rsidRPr="00585E12" w:rsidRDefault="00BE0C26" w:rsidP="00585E12">
      <w:pPr>
        <w:pStyle w:val="NormalnyWeb"/>
        <w:spacing w:before="0" w:beforeAutospacing="0" w:after="0" w:line="276" w:lineRule="auto"/>
        <w:jc w:val="both"/>
        <w:rPr>
          <w:rFonts w:ascii="Calibri" w:eastAsiaTheme="minorHAnsi" w:hAnsi="Calibri" w:cs="Arial"/>
        </w:rPr>
      </w:pPr>
    </w:p>
    <w:p w14:paraId="6D12DD54" w14:textId="02CBD375" w:rsidR="0096575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OŚWIADCZENIE DOTYCZĄCE PODMIOTYCH ŚRODKÓW DOWODOWYCH:</w:t>
      </w:r>
    </w:p>
    <w:p w14:paraId="3126C4D2" w14:textId="57D789BC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965753" w:rsidRPr="00965753" w14:paraId="4F8CF903" w14:textId="77777777" w:rsidTr="00CA6EAC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5970E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bookmarkStart w:id="1" w:name="_Hlk52191724"/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D4DF642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32ED2ABA" w14:textId="37231488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**</w:t>
            </w:r>
          </w:p>
        </w:tc>
      </w:tr>
      <w:tr w:rsidR="00965753" w:rsidRPr="00965753" w14:paraId="711CC27B" w14:textId="77777777" w:rsidTr="00CA6EAC">
        <w:tc>
          <w:tcPr>
            <w:tcW w:w="511" w:type="dxa"/>
          </w:tcPr>
          <w:p w14:paraId="6E39C0F4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4678CE0F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38AC3AD1" w14:textId="34C6B775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4259263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965753" w:rsidRPr="00965753" w14:paraId="33694C99" w14:textId="77777777" w:rsidTr="00CA6EAC">
        <w:tc>
          <w:tcPr>
            <w:tcW w:w="511" w:type="dxa"/>
          </w:tcPr>
          <w:p w14:paraId="775DDE18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62AFED45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671E30D5" w14:textId="2385E506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C444DCC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1"/>
    </w:tbl>
    <w:p w14:paraId="69AC59FA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</w:p>
    <w:p w14:paraId="1404C834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Jednocześnie potwierdzam prawidłowość oraz aktualność środków dowodowych wymienionych powyżej.</w:t>
      </w:r>
    </w:p>
    <w:p w14:paraId="34C3E81D" w14:textId="77777777" w:rsidR="008115A0" w:rsidRPr="007F7455" w:rsidRDefault="008115A0" w:rsidP="008115A0">
      <w:pPr>
        <w:jc w:val="both"/>
        <w:rPr>
          <w:i/>
          <w:iCs/>
          <w:sz w:val="18"/>
          <w:szCs w:val="18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*</w:t>
      </w:r>
      <w:r>
        <w:rPr>
          <w:rFonts w:eastAsia="Calibri"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6047D356" w14:textId="77777777" w:rsidR="008769DE" w:rsidRPr="002F3BA3" w:rsidRDefault="008769DE" w:rsidP="002F3BA3">
      <w:pPr>
        <w:spacing w:after="0"/>
        <w:jc w:val="both"/>
        <w:rPr>
          <w:rFonts w:eastAsia="Calibri" w:cstheme="minorHAnsi"/>
          <w:i/>
          <w:lang w:eastAsia="en-US"/>
        </w:rPr>
      </w:pPr>
    </w:p>
    <w:p w14:paraId="7AC2DA56" w14:textId="122E64F5" w:rsidR="002F3BA3" w:rsidRPr="002F3BA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756ABD4" w14:textId="77777777" w:rsidR="002B1FD8" w:rsidRPr="008769DE" w:rsidRDefault="002B1FD8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  <w:bookmarkStart w:id="2" w:name="_GoBack"/>
      <w:bookmarkEnd w:id="2"/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A7B47" w14:textId="77777777" w:rsidR="009978A2" w:rsidRDefault="009978A2" w:rsidP="0019695A">
      <w:pPr>
        <w:spacing w:after="0" w:line="240" w:lineRule="auto"/>
      </w:pPr>
      <w:r>
        <w:separator/>
      </w:r>
    </w:p>
  </w:endnote>
  <w:endnote w:type="continuationSeparator" w:id="0">
    <w:p w14:paraId="4A4B2B49" w14:textId="77777777" w:rsidR="009978A2" w:rsidRDefault="009978A2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9EB42" w14:textId="77777777" w:rsidR="009978A2" w:rsidRDefault="009978A2" w:rsidP="0019695A">
      <w:pPr>
        <w:spacing w:after="0" w:line="240" w:lineRule="auto"/>
      </w:pPr>
      <w:r>
        <w:separator/>
      </w:r>
    </w:p>
  </w:footnote>
  <w:footnote w:type="continuationSeparator" w:id="0">
    <w:p w14:paraId="559007FC" w14:textId="77777777" w:rsidR="009978A2" w:rsidRDefault="009978A2" w:rsidP="0019695A">
      <w:pPr>
        <w:spacing w:after="0" w:line="240" w:lineRule="auto"/>
      </w:pPr>
      <w:r>
        <w:continuationSeparator/>
      </w:r>
    </w:p>
  </w:footnote>
  <w:footnote w:id="1">
    <w:p w14:paraId="15FDBCF4" w14:textId="77777777" w:rsidR="00585E12" w:rsidRPr="008A7309" w:rsidRDefault="00585E12" w:rsidP="00585E12">
      <w:pPr>
        <w:spacing w:after="0" w:line="240" w:lineRule="auto"/>
        <w:jc w:val="both"/>
        <w:rPr>
          <w:rFonts w:cs="Arial"/>
          <w:sz w:val="16"/>
          <w:szCs w:val="16"/>
        </w:rPr>
      </w:pPr>
      <w:r w:rsidRPr="008A73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309">
        <w:rPr>
          <w:rFonts w:ascii="Arial" w:hAnsi="Arial" w:cs="Arial"/>
          <w:sz w:val="16"/>
          <w:szCs w:val="16"/>
        </w:rPr>
        <w:t xml:space="preserve"> </w:t>
      </w:r>
      <w:r w:rsidRPr="008A7309">
        <w:rPr>
          <w:rFonts w:cs="Arial"/>
          <w:sz w:val="16"/>
          <w:szCs w:val="16"/>
        </w:rPr>
        <w:t xml:space="preserve">Zgodnie z treścią art. 7 ust. 1 ustawy z dnia 13 kwietnia 2022 r. </w:t>
      </w:r>
      <w:r w:rsidRPr="008A7309">
        <w:rPr>
          <w:rFonts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A7309">
        <w:rPr>
          <w:rFonts w:cs="Arial"/>
          <w:sz w:val="16"/>
          <w:szCs w:val="16"/>
        </w:rPr>
        <w:t xml:space="preserve">z </w:t>
      </w:r>
      <w:r w:rsidRPr="008A7309">
        <w:rPr>
          <w:rFonts w:eastAsia="Times New Roman" w:cs="Arial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8A7309">
        <w:rPr>
          <w:rFonts w:eastAsia="Times New Roman" w:cs="Arial"/>
          <w:sz w:val="16"/>
          <w:szCs w:val="16"/>
        </w:rPr>
        <w:t>Pzp</w:t>
      </w:r>
      <w:proofErr w:type="spellEnd"/>
      <w:r w:rsidRPr="008A7309">
        <w:rPr>
          <w:rFonts w:eastAsia="Times New Roman" w:cs="Arial"/>
          <w:sz w:val="16"/>
          <w:szCs w:val="16"/>
        </w:rPr>
        <w:t xml:space="preserve"> wyklucza się:</w:t>
      </w:r>
    </w:p>
    <w:p w14:paraId="42469AFB" w14:textId="77777777" w:rsidR="00585E12" w:rsidRPr="008A7309" w:rsidRDefault="00585E12" w:rsidP="00585E12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46DD2" w14:textId="77777777" w:rsidR="00585E12" w:rsidRPr="008A7309" w:rsidRDefault="00585E12" w:rsidP="00585E12">
      <w:pPr>
        <w:spacing w:after="0" w:line="240" w:lineRule="auto"/>
        <w:jc w:val="both"/>
        <w:rPr>
          <w:rFonts w:eastAsiaTheme="minorHAnsi" w:cs="Arial"/>
          <w:sz w:val="16"/>
          <w:szCs w:val="16"/>
          <w:lang w:eastAsia="en-US"/>
        </w:rPr>
      </w:pPr>
      <w:r w:rsidRPr="008A7309">
        <w:rPr>
          <w:rFonts w:ascii="Arial" w:hAnsi="Arial" w:cs="Arial"/>
          <w:sz w:val="16"/>
          <w:szCs w:val="16"/>
        </w:rPr>
        <w:t>2</w:t>
      </w:r>
      <w:r w:rsidRPr="008A7309">
        <w:rPr>
          <w:rFonts w:cs="Arial"/>
          <w:sz w:val="16"/>
          <w:szCs w:val="16"/>
        </w:rPr>
        <w:t xml:space="preserve">) </w:t>
      </w:r>
      <w:r w:rsidRPr="008A7309">
        <w:rPr>
          <w:rFonts w:eastAsia="Times New Roman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E5D494" w14:textId="77777777" w:rsidR="00585E12" w:rsidRDefault="00585E12" w:rsidP="00585E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7869F" w14:textId="48560E17" w:rsidR="002B1FD8" w:rsidRDefault="002B1FD8">
    <w:pPr>
      <w:pStyle w:val="Nagwek"/>
    </w:pPr>
    <w:r>
      <w:rPr>
        <w:noProof/>
      </w:rPr>
      <w:drawing>
        <wp:inline distT="0" distB="0" distL="0" distR="0" wp14:anchorId="28676F02" wp14:editId="231A73B9">
          <wp:extent cx="5756910" cy="57277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F1591"/>
    <w:multiLevelType w:val="hybridMultilevel"/>
    <w:tmpl w:val="E482065C"/>
    <w:lvl w:ilvl="0" w:tplc="78F4C86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22"/>
  </w:num>
  <w:num w:numId="6">
    <w:abstractNumId w:val="16"/>
  </w:num>
  <w:num w:numId="7">
    <w:abstractNumId w:val="25"/>
  </w:num>
  <w:num w:numId="8">
    <w:abstractNumId w:val="39"/>
  </w:num>
  <w:num w:numId="9">
    <w:abstractNumId w:val="27"/>
  </w:num>
  <w:num w:numId="10">
    <w:abstractNumId w:val="1"/>
  </w:num>
  <w:num w:numId="11">
    <w:abstractNumId w:val="28"/>
  </w:num>
  <w:num w:numId="12">
    <w:abstractNumId w:val="33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2"/>
  </w:num>
  <w:num w:numId="18">
    <w:abstractNumId w:val="38"/>
  </w:num>
  <w:num w:numId="19">
    <w:abstractNumId w:val="35"/>
  </w:num>
  <w:num w:numId="20">
    <w:abstractNumId w:val="20"/>
  </w:num>
  <w:num w:numId="21">
    <w:abstractNumId w:val="23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4"/>
  </w:num>
  <w:num w:numId="27">
    <w:abstractNumId w:val="36"/>
  </w:num>
  <w:num w:numId="28">
    <w:abstractNumId w:val="10"/>
  </w:num>
  <w:num w:numId="29">
    <w:abstractNumId w:val="14"/>
  </w:num>
  <w:num w:numId="30">
    <w:abstractNumId w:val="31"/>
  </w:num>
  <w:num w:numId="31">
    <w:abstractNumId w:val="34"/>
  </w:num>
  <w:num w:numId="32">
    <w:abstractNumId w:val="18"/>
  </w:num>
  <w:num w:numId="33">
    <w:abstractNumId w:val="11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19"/>
    <w:lvlOverride w:ilvl="0">
      <w:lvl w:ilvl="0">
        <w:numFmt w:val="decimal"/>
        <w:lvlText w:val="%1."/>
        <w:lvlJc w:val="left"/>
      </w:lvl>
    </w:lvlOverride>
  </w:num>
  <w:num w:numId="40">
    <w:abstractNumId w:val="19"/>
    <w:lvlOverride w:ilvl="0">
      <w:lvl w:ilvl="0">
        <w:numFmt w:val="decimal"/>
        <w:lvlText w:val="%1."/>
        <w:lvlJc w:val="left"/>
      </w:lvl>
    </w:lvlOverride>
  </w:num>
  <w:num w:numId="41">
    <w:abstractNumId w:val="19"/>
    <w:lvlOverride w:ilvl="0">
      <w:lvl w:ilvl="0">
        <w:numFmt w:val="decimal"/>
        <w:lvlText w:val="%1."/>
        <w:lvlJc w:val="left"/>
      </w:lvl>
    </w:lvlOverride>
  </w:num>
  <w:num w:numId="42">
    <w:abstractNumId w:val="19"/>
    <w:lvlOverride w:ilvl="0">
      <w:lvl w:ilvl="0">
        <w:numFmt w:val="decimal"/>
        <w:lvlText w:val="%1."/>
        <w:lvlJc w:val="left"/>
      </w:lvl>
    </w:lvlOverride>
  </w:num>
  <w:num w:numId="43">
    <w:abstractNumId w:val="19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8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248E"/>
    <w:rsid w:val="0010568F"/>
    <w:rsid w:val="00115B10"/>
    <w:rsid w:val="00117947"/>
    <w:rsid w:val="001302CC"/>
    <w:rsid w:val="00130610"/>
    <w:rsid w:val="00132783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42AA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97D0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1FD8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2F7B6C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8545A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94E"/>
    <w:rsid w:val="00431FB4"/>
    <w:rsid w:val="00432F05"/>
    <w:rsid w:val="00435C46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BE3"/>
    <w:rsid w:val="00492BE2"/>
    <w:rsid w:val="0049301D"/>
    <w:rsid w:val="00494142"/>
    <w:rsid w:val="00494AD3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1F2"/>
    <w:rsid w:val="00537C2A"/>
    <w:rsid w:val="005401E6"/>
    <w:rsid w:val="0054272B"/>
    <w:rsid w:val="00544E9D"/>
    <w:rsid w:val="00544F45"/>
    <w:rsid w:val="00554E4A"/>
    <w:rsid w:val="005555FF"/>
    <w:rsid w:val="00560B7C"/>
    <w:rsid w:val="00563F32"/>
    <w:rsid w:val="00567675"/>
    <w:rsid w:val="005739DB"/>
    <w:rsid w:val="00583512"/>
    <w:rsid w:val="00585E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6B37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29EF"/>
    <w:rsid w:val="00714D2B"/>
    <w:rsid w:val="00725376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84205"/>
    <w:rsid w:val="007876C8"/>
    <w:rsid w:val="00790388"/>
    <w:rsid w:val="00791D90"/>
    <w:rsid w:val="00793DD4"/>
    <w:rsid w:val="00793EAF"/>
    <w:rsid w:val="00793EE2"/>
    <w:rsid w:val="007B3440"/>
    <w:rsid w:val="007B4691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231B"/>
    <w:rsid w:val="007F692F"/>
    <w:rsid w:val="007F7455"/>
    <w:rsid w:val="007F774B"/>
    <w:rsid w:val="00807878"/>
    <w:rsid w:val="008115A0"/>
    <w:rsid w:val="00812AF3"/>
    <w:rsid w:val="008133F7"/>
    <w:rsid w:val="00816412"/>
    <w:rsid w:val="00827571"/>
    <w:rsid w:val="0084040C"/>
    <w:rsid w:val="0085680E"/>
    <w:rsid w:val="00867D0B"/>
    <w:rsid w:val="00867E92"/>
    <w:rsid w:val="008712BA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A7309"/>
    <w:rsid w:val="008B05DD"/>
    <w:rsid w:val="008B58F8"/>
    <w:rsid w:val="008B7656"/>
    <w:rsid w:val="008C3EE3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2AD9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978A2"/>
    <w:rsid w:val="009A3DD0"/>
    <w:rsid w:val="009A60E2"/>
    <w:rsid w:val="009A7332"/>
    <w:rsid w:val="009C1AAC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C48B1"/>
    <w:rsid w:val="00AD19FC"/>
    <w:rsid w:val="00AD68BC"/>
    <w:rsid w:val="00AE1738"/>
    <w:rsid w:val="00AE33AC"/>
    <w:rsid w:val="00AF0CA6"/>
    <w:rsid w:val="00B03A75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0C26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521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5CDC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F02A-5174-4672-B697-323372EE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39</cp:revision>
  <cp:lastPrinted>2022-10-11T09:38:00Z</cp:lastPrinted>
  <dcterms:created xsi:type="dcterms:W3CDTF">2021-02-19T13:30:00Z</dcterms:created>
  <dcterms:modified xsi:type="dcterms:W3CDTF">2023-10-25T09:24:00Z</dcterms:modified>
</cp:coreProperties>
</file>