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AC" w:rsidRPr="009E4F0C" w:rsidRDefault="001321AC" w:rsidP="001321AC">
      <w:pPr>
        <w:tabs>
          <w:tab w:val="left" w:pos="2993"/>
        </w:tabs>
        <w:ind w:left="2438"/>
        <w:rPr>
          <w:rFonts w:ascii="Liberation Serif" w:eastAsia="Segoe UI" w:hAnsi="Liberation Serif" w:cs="Tahoma"/>
          <w:color w:val="000000"/>
          <w:szCs w:val="24"/>
          <w:lang w:eastAsia="zh-CN" w:bidi="hi-IN"/>
        </w:rPr>
      </w:pPr>
      <w:r>
        <w:rPr>
          <w:rFonts w:ascii="Liberation Serif" w:eastAsia="Segoe UI" w:hAnsi="Liberation Serif" w:cs="Tahoma"/>
          <w:noProof/>
          <w:color w:val="000000"/>
          <w:szCs w:val="24"/>
        </w:rPr>
        <w:drawing>
          <wp:anchor distT="0" distB="0" distL="0" distR="0" simplePos="0" relativeHeight="251660288" behindDoc="0" locked="0" layoutInCell="1" allowOverlap="1" wp14:anchorId="365F0A0E" wp14:editId="77119ED0">
            <wp:simplePos x="0" y="0"/>
            <wp:positionH relativeFrom="column">
              <wp:posOffset>-149225</wp:posOffset>
            </wp:positionH>
            <wp:positionV relativeFrom="paragraph">
              <wp:posOffset>-78105</wp:posOffset>
            </wp:positionV>
            <wp:extent cx="1249680" cy="968375"/>
            <wp:effectExtent l="0" t="0" r="7620" b="317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271" t="-1802" r="-1271" b="-1802"/>
                    <a:stretch>
                      <a:fillRect/>
                    </a:stretch>
                  </pic:blipFill>
                  <pic:spPr bwMode="auto">
                    <a:xfrm>
                      <a:off x="0" y="0"/>
                      <a:ext cx="1249680" cy="968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Segoe UI" w:hAnsi="Calibri" w:cs="Calibri"/>
          <w:b/>
          <w:color w:val="000000"/>
          <w:lang w:eastAsia="zh-CN" w:bidi="hi-IN"/>
        </w:rPr>
        <w:t xml:space="preserve">  </w:t>
      </w:r>
      <w:r w:rsidRPr="009E4F0C">
        <w:rPr>
          <w:rFonts w:ascii="Calibri" w:eastAsia="Segoe UI" w:hAnsi="Calibri" w:cs="Calibri"/>
          <w:b/>
          <w:color w:val="000000"/>
          <w:lang w:eastAsia="zh-CN" w:bidi="hi-IN"/>
        </w:rPr>
        <w:t xml:space="preserve">WOJEWÓDZKI ZESPÓŁ </w:t>
      </w:r>
    </w:p>
    <w:p w:rsidR="001321AC" w:rsidRPr="009E4F0C" w:rsidRDefault="001321AC" w:rsidP="001321AC">
      <w:pPr>
        <w:tabs>
          <w:tab w:val="left" w:pos="612"/>
        </w:tabs>
        <w:ind w:left="57"/>
        <w:rPr>
          <w:rFonts w:ascii="Liberation Serif" w:eastAsia="Segoe UI" w:hAnsi="Liberation Serif" w:cs="Tahoma"/>
          <w:color w:val="000000"/>
          <w:szCs w:val="24"/>
          <w:lang w:eastAsia="zh-CN" w:bidi="hi-IN"/>
        </w:rPr>
      </w:pPr>
      <w:r>
        <w:rPr>
          <w:rFonts w:ascii="Calibri" w:eastAsia="Calibri" w:hAnsi="Calibri" w:cs="Calibri"/>
          <w:b/>
          <w:color w:val="000000"/>
          <w:lang w:eastAsia="zh-CN" w:bidi="hi-IN"/>
        </w:rPr>
        <w:t xml:space="preserve">    </w:t>
      </w:r>
      <w:r w:rsidRPr="009E4F0C">
        <w:rPr>
          <w:rFonts w:ascii="Calibri" w:eastAsia="Segoe UI" w:hAnsi="Calibri" w:cs="Calibri"/>
          <w:b/>
          <w:color w:val="000000"/>
          <w:lang w:eastAsia="zh-CN" w:bidi="hi-IN"/>
        </w:rPr>
        <w:t>LECZNICTWA PSYCHIATRYCZNEGO</w:t>
      </w:r>
    </w:p>
    <w:p w:rsidR="001321AC" w:rsidRPr="009E4F0C" w:rsidRDefault="001321AC" w:rsidP="001321AC">
      <w:pPr>
        <w:tabs>
          <w:tab w:val="left" w:pos="3163"/>
        </w:tabs>
        <w:ind w:left="2608"/>
        <w:rPr>
          <w:rFonts w:ascii="Liberation Serif" w:eastAsia="Segoe UI" w:hAnsi="Liberation Serif" w:cs="Tahoma"/>
          <w:color w:val="000000"/>
          <w:szCs w:val="24"/>
          <w:lang w:eastAsia="zh-CN" w:bidi="hi-IN"/>
        </w:rPr>
      </w:pPr>
      <w:r w:rsidRPr="009E4F0C">
        <w:rPr>
          <w:rFonts w:ascii="Calibri" w:eastAsia="Calibri" w:hAnsi="Calibri" w:cs="Calibri"/>
          <w:b/>
          <w:color w:val="000000"/>
          <w:lang w:eastAsia="zh-CN" w:bidi="hi-IN"/>
        </w:rPr>
        <w:t xml:space="preserve">    </w:t>
      </w:r>
      <w:r w:rsidRPr="009E4F0C">
        <w:rPr>
          <w:rFonts w:ascii="Calibri" w:eastAsia="Segoe UI" w:hAnsi="Calibri" w:cs="Calibri"/>
          <w:b/>
          <w:color w:val="000000"/>
          <w:lang w:eastAsia="zh-CN" w:bidi="hi-IN"/>
        </w:rPr>
        <w:t>W OLSZTYNIE</w:t>
      </w:r>
    </w:p>
    <w:p w:rsidR="001321AC" w:rsidRPr="009E4F0C" w:rsidRDefault="001321AC" w:rsidP="001321AC">
      <w:pPr>
        <w:tabs>
          <w:tab w:val="left" w:pos="2653"/>
        </w:tabs>
        <w:ind w:left="2098"/>
        <w:rPr>
          <w:rFonts w:ascii="Liberation Serif" w:eastAsia="Segoe UI" w:hAnsi="Liberation Serif" w:cs="Tahoma"/>
          <w:color w:val="000000"/>
          <w:szCs w:val="24"/>
          <w:lang w:eastAsia="zh-CN" w:bidi="hi-IN"/>
        </w:rPr>
      </w:pPr>
      <w:r w:rsidRPr="009E4F0C">
        <w:rPr>
          <w:rFonts w:ascii="Calibri" w:eastAsia="Calibri" w:hAnsi="Calibri" w:cs="Calibri"/>
          <w:b/>
          <w:color w:val="000000"/>
          <w:sz w:val="20"/>
          <w:lang w:eastAsia="zh-CN" w:bidi="hi-IN"/>
        </w:rPr>
        <w:t xml:space="preserve">          </w:t>
      </w:r>
      <w:r>
        <w:rPr>
          <w:rFonts w:ascii="Calibri" w:eastAsia="Calibri" w:hAnsi="Calibri" w:cs="Calibri"/>
          <w:b/>
          <w:color w:val="000000"/>
          <w:sz w:val="20"/>
          <w:lang w:eastAsia="zh-CN" w:bidi="hi-IN"/>
        </w:rPr>
        <w:t xml:space="preserve">  </w:t>
      </w:r>
      <w:r>
        <w:rPr>
          <w:rFonts w:ascii="Calibri" w:eastAsia="Segoe UI" w:hAnsi="Calibri" w:cs="Calibri"/>
          <w:b/>
          <w:color w:val="000000"/>
          <w:sz w:val="18"/>
          <w:szCs w:val="18"/>
          <w:lang w:eastAsia="zh-CN" w:bidi="hi-IN"/>
        </w:rPr>
        <w:t>u</w:t>
      </w:r>
      <w:r w:rsidRPr="009E4F0C">
        <w:rPr>
          <w:rFonts w:ascii="Calibri" w:eastAsia="Segoe UI" w:hAnsi="Calibri" w:cs="Calibri"/>
          <w:b/>
          <w:color w:val="000000"/>
          <w:sz w:val="18"/>
          <w:szCs w:val="18"/>
          <w:lang w:eastAsia="zh-CN" w:bidi="hi-IN"/>
        </w:rPr>
        <w:t>l. Wojska Polskiego 35</w:t>
      </w:r>
    </w:p>
    <w:p w:rsidR="001321AC" w:rsidRPr="009E4F0C" w:rsidRDefault="001321AC" w:rsidP="001321AC">
      <w:pPr>
        <w:tabs>
          <w:tab w:val="left" w:pos="2993"/>
        </w:tabs>
        <w:rPr>
          <w:rFonts w:ascii="Liberation Serif" w:eastAsia="Segoe UI" w:hAnsi="Liberation Serif" w:cs="Tahoma"/>
          <w:color w:val="000000"/>
          <w:szCs w:val="24"/>
          <w:lang w:eastAsia="zh-CN" w:bidi="hi-IN"/>
        </w:rPr>
      </w:pPr>
      <w:r>
        <w:rPr>
          <w:rFonts w:ascii="Calibri" w:eastAsia="Calibri" w:hAnsi="Calibri" w:cs="Calibri"/>
          <w:b/>
          <w:color w:val="000000"/>
          <w:sz w:val="18"/>
          <w:szCs w:val="18"/>
          <w:lang w:eastAsia="zh-CN" w:bidi="hi-IN"/>
        </w:rPr>
        <w:t xml:space="preserve">                            </w:t>
      </w:r>
      <w:r w:rsidRPr="009E4F0C">
        <w:rPr>
          <w:rFonts w:ascii="Calibri" w:eastAsia="Calibri" w:hAnsi="Calibri" w:cs="Calibri"/>
          <w:b/>
          <w:color w:val="000000"/>
          <w:sz w:val="18"/>
          <w:szCs w:val="18"/>
          <w:lang w:eastAsia="zh-CN" w:bidi="hi-IN"/>
        </w:rPr>
        <w:t xml:space="preserve"> </w:t>
      </w:r>
      <w:r>
        <w:rPr>
          <w:rFonts w:ascii="Calibri" w:eastAsia="Calibri" w:hAnsi="Calibri" w:cs="Calibri"/>
          <w:b/>
          <w:color w:val="000000"/>
          <w:sz w:val="18"/>
          <w:szCs w:val="18"/>
          <w:lang w:eastAsia="zh-CN" w:bidi="hi-IN"/>
        </w:rPr>
        <w:t xml:space="preserve">  </w:t>
      </w:r>
      <w:r w:rsidRPr="009E4F0C">
        <w:rPr>
          <w:rFonts w:ascii="Calibri" w:eastAsia="Segoe UI" w:hAnsi="Calibri" w:cs="Calibri"/>
          <w:b/>
          <w:color w:val="000000"/>
          <w:sz w:val="18"/>
          <w:szCs w:val="18"/>
          <w:lang w:eastAsia="zh-CN" w:bidi="hi-IN"/>
        </w:rPr>
        <w:t>10-228 Olsztyn</w:t>
      </w:r>
      <w:r w:rsidRPr="009E4F0C">
        <w:rPr>
          <w:rFonts w:ascii="Tahoma" w:eastAsia="Times New Roman" w:hAnsi="Tahoma"/>
          <w:b/>
          <w:sz w:val="26"/>
          <w:szCs w:val="26"/>
          <w:lang w:eastAsia="ar-SA"/>
        </w:rPr>
        <w:t xml:space="preserve">   </w:t>
      </w:r>
    </w:p>
    <w:p w:rsidR="001321AC" w:rsidRDefault="001321AC" w:rsidP="001321AC">
      <w:pPr>
        <w:shd w:val="clear" w:color="auto" w:fill="FFFFFF"/>
        <w:tabs>
          <w:tab w:val="left" w:pos="3538"/>
        </w:tabs>
        <w:spacing w:line="276" w:lineRule="auto"/>
        <w:rPr>
          <w:rFonts w:asciiTheme="minorHAnsi" w:hAnsiTheme="minorHAnsi" w:cstheme="minorHAnsi"/>
          <w:color w:val="000000"/>
          <w:szCs w:val="24"/>
        </w:rPr>
      </w:pPr>
    </w:p>
    <w:p w:rsidR="001321AC" w:rsidRPr="00ED0C9C" w:rsidRDefault="001321AC" w:rsidP="001321AC">
      <w:pPr>
        <w:pBdr>
          <w:bottom w:val="single" w:sz="4" w:space="1" w:color="00000A"/>
        </w:pBdr>
        <w:shd w:val="clear" w:color="auto" w:fill="FFFFFF"/>
        <w:spacing w:line="276" w:lineRule="auto"/>
        <w:ind w:left="5"/>
        <w:rPr>
          <w:rFonts w:asciiTheme="minorHAnsi" w:hAnsiTheme="minorHAnsi" w:cstheme="minorHAnsi"/>
        </w:rPr>
      </w:pPr>
      <w:r>
        <w:rPr>
          <w:rFonts w:asciiTheme="minorHAnsi" w:hAnsiTheme="minorHAnsi" w:cstheme="minorHAnsi"/>
          <w:noProof/>
        </w:rPr>
        <mc:AlternateContent>
          <mc:Choice Requires="wps">
            <w:drawing>
              <wp:anchor distT="0" distB="0" distL="114299" distR="114299" simplePos="0" relativeHeight="251659264" behindDoc="0" locked="0" layoutInCell="1" allowOverlap="1">
                <wp:simplePos x="0" y="0"/>
                <wp:positionH relativeFrom="column">
                  <wp:posOffset>634</wp:posOffset>
                </wp:positionH>
                <wp:positionV relativeFrom="paragraph">
                  <wp:posOffset>0</wp:posOffset>
                </wp:positionV>
                <wp:extent cx="0" cy="177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78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5pt;margin-top:0;width:0;height:1.4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" fillcolor="#a0a0a0" stroked="f" strokecolor="#3465a4">
                <v:stroke joinstyle="round"/>
              </v:rect>
            </w:pict>
          </mc:Fallback>
        </mc:AlternateContent>
      </w:r>
    </w:p>
    <w:p w:rsidR="001321AC" w:rsidRPr="00846B22" w:rsidRDefault="001321AC" w:rsidP="001321AC">
      <w:pPr>
        <w:tabs>
          <w:tab w:val="left" w:pos="555"/>
        </w:tabs>
        <w:autoSpaceDE w:val="0"/>
        <w:rPr>
          <w:rFonts w:asciiTheme="minorHAnsi" w:eastAsia="Times New Roman" w:hAnsiTheme="minorHAnsi" w:cstheme="minorHAnsi"/>
          <w:color w:val="000000"/>
          <w:szCs w:val="24"/>
          <w:lang w:eastAsia="zh-CN"/>
        </w:rPr>
      </w:pPr>
      <w:r w:rsidRPr="00846B22">
        <w:rPr>
          <w:rFonts w:asciiTheme="minorHAnsi" w:eastAsia="Times New Roman" w:hAnsiTheme="minorHAnsi" w:cstheme="minorHAnsi"/>
          <w:color w:val="000000"/>
          <w:szCs w:val="24"/>
          <w:lang w:eastAsia="zh-CN"/>
        </w:rPr>
        <w:t xml:space="preserve">Pismo z dnia:                      Znak pisma :                          Nasz znak:                           Data: </w:t>
      </w:r>
    </w:p>
    <w:p w:rsidR="001321AC" w:rsidRPr="00846B22" w:rsidRDefault="001321AC" w:rsidP="001321AC">
      <w:pPr>
        <w:tabs>
          <w:tab w:val="left" w:pos="555"/>
        </w:tabs>
        <w:autoSpaceDE w:val="0"/>
        <w:rPr>
          <w:rFonts w:asciiTheme="minorHAnsi" w:eastAsia="Times New Roman" w:hAnsiTheme="minorHAnsi" w:cstheme="minorHAnsi"/>
          <w:color w:val="FF0000"/>
          <w:szCs w:val="24"/>
          <w:lang w:eastAsia="zh-CN"/>
        </w:rPr>
      </w:pPr>
      <w:r w:rsidRPr="00846B22">
        <w:rPr>
          <w:rFonts w:asciiTheme="minorHAnsi" w:eastAsia="Times New Roman" w:hAnsiTheme="minorHAnsi" w:cstheme="minorHAnsi"/>
          <w:color w:val="000000"/>
          <w:szCs w:val="24"/>
          <w:lang w:eastAsia="zh-CN"/>
        </w:rPr>
        <w:t xml:space="preserve">            -                                            </w:t>
      </w:r>
      <w:r w:rsidRPr="00D12E4F">
        <w:rPr>
          <w:rFonts w:asciiTheme="minorHAnsi" w:eastAsia="Times New Roman" w:hAnsiTheme="minorHAnsi" w:cstheme="minorHAnsi"/>
          <w:szCs w:val="24"/>
          <w:lang w:eastAsia="zh-CN"/>
        </w:rPr>
        <w:t xml:space="preserve">-                            </w:t>
      </w:r>
      <w:r w:rsidR="00D12E4F" w:rsidRPr="00D12E4F">
        <w:rPr>
          <w:rFonts w:asciiTheme="minorHAnsi" w:eastAsia="Times New Roman" w:hAnsiTheme="minorHAnsi" w:cstheme="minorHAnsi"/>
          <w:szCs w:val="24"/>
          <w:lang w:eastAsia="ar-SA"/>
        </w:rPr>
        <w:t>ZP.2650.5</w:t>
      </w:r>
      <w:r w:rsidRPr="00D12E4F">
        <w:rPr>
          <w:rFonts w:asciiTheme="minorHAnsi" w:eastAsia="Times New Roman" w:hAnsiTheme="minorHAnsi" w:cstheme="minorHAnsi"/>
          <w:szCs w:val="24"/>
          <w:lang w:eastAsia="ar-SA"/>
        </w:rPr>
        <w:t xml:space="preserve">.2024                </w:t>
      </w:r>
      <w:r w:rsidR="00D12E4F" w:rsidRPr="00D12E4F">
        <w:rPr>
          <w:rFonts w:asciiTheme="minorHAnsi" w:eastAsia="Times New Roman" w:hAnsiTheme="minorHAnsi" w:cstheme="minorHAnsi"/>
          <w:szCs w:val="24"/>
          <w:lang w:eastAsia="zh-CN"/>
        </w:rPr>
        <w:t>22</w:t>
      </w:r>
      <w:r w:rsidRPr="00D12E4F">
        <w:rPr>
          <w:rFonts w:asciiTheme="minorHAnsi" w:eastAsia="Times New Roman" w:hAnsiTheme="minorHAnsi" w:cstheme="minorHAnsi"/>
          <w:szCs w:val="24"/>
          <w:lang w:eastAsia="zh-CN"/>
        </w:rPr>
        <w:t>.07.2024 r.</w:t>
      </w:r>
    </w:p>
    <w:p w:rsidR="001321AC" w:rsidRDefault="001321AC" w:rsidP="00B05D9A">
      <w:pPr>
        <w:shd w:val="clear" w:color="auto" w:fill="FFFFFF"/>
        <w:spacing w:before="758" w:line="485" w:lineRule="exact"/>
        <w:ind w:left="1526" w:right="672"/>
        <w:jc w:val="center"/>
        <w:rPr>
          <w:rFonts w:asciiTheme="minorHAnsi" w:hAnsiTheme="minorHAnsi" w:cstheme="minorHAnsi"/>
          <w:b/>
          <w:bCs/>
          <w:color w:val="000000"/>
          <w:spacing w:val="-5"/>
          <w:sz w:val="44"/>
          <w:szCs w:val="44"/>
        </w:rPr>
      </w:pPr>
    </w:p>
    <w:p w:rsidR="00FA1B7A" w:rsidRPr="00D62FE3" w:rsidRDefault="00C941D8" w:rsidP="00B05D9A">
      <w:pPr>
        <w:shd w:val="clear" w:color="auto" w:fill="FFFFFF"/>
        <w:spacing w:before="758" w:line="485" w:lineRule="exact"/>
        <w:ind w:left="1526" w:right="672"/>
        <w:jc w:val="center"/>
        <w:rPr>
          <w:rFonts w:asciiTheme="minorHAnsi" w:eastAsia="Times New Roman" w:hAnsiTheme="minorHAnsi" w:cstheme="minorHAnsi"/>
          <w:b/>
          <w:bCs/>
          <w:color w:val="000000"/>
          <w:spacing w:val="-5"/>
          <w:sz w:val="44"/>
          <w:szCs w:val="44"/>
        </w:rPr>
      </w:pPr>
      <w:r w:rsidRPr="00D62FE3">
        <w:rPr>
          <w:rFonts w:asciiTheme="minorHAnsi" w:hAnsiTheme="minorHAnsi" w:cstheme="minorHAnsi"/>
          <w:b/>
          <w:bCs/>
          <w:color w:val="000000"/>
          <w:spacing w:val="-5"/>
          <w:sz w:val="44"/>
          <w:szCs w:val="44"/>
        </w:rPr>
        <w:t>SPECYFIKACJA</w:t>
      </w:r>
      <w:r w:rsidR="003C410E" w:rsidRPr="00D62FE3">
        <w:rPr>
          <w:rFonts w:asciiTheme="minorHAnsi" w:hAnsiTheme="minorHAnsi" w:cstheme="minorHAnsi"/>
          <w:b/>
          <w:bCs/>
          <w:color w:val="000000"/>
          <w:spacing w:val="-5"/>
          <w:sz w:val="44"/>
          <w:szCs w:val="44"/>
        </w:rPr>
        <w:t xml:space="preserve"> WARUNK</w:t>
      </w:r>
      <w:r w:rsidR="003C410E" w:rsidRPr="00D62FE3">
        <w:rPr>
          <w:rFonts w:asciiTheme="minorHAnsi" w:eastAsia="Times New Roman" w:hAnsiTheme="minorHAnsi" w:cstheme="minorHAnsi"/>
          <w:b/>
          <w:bCs/>
          <w:color w:val="000000"/>
          <w:spacing w:val="-5"/>
          <w:sz w:val="44"/>
          <w:szCs w:val="44"/>
        </w:rPr>
        <w:t>ÓW ZAMÓWIENIA</w:t>
      </w:r>
    </w:p>
    <w:p w:rsidR="00C941D8" w:rsidRPr="00D62FE3" w:rsidRDefault="00B05D9A" w:rsidP="00C941D8">
      <w:pPr>
        <w:shd w:val="clear" w:color="auto" w:fill="FFFFFF"/>
        <w:spacing w:before="1310" w:line="307" w:lineRule="exact"/>
        <w:ind w:left="96" w:firstLine="797"/>
        <w:jc w:val="center"/>
        <w:rPr>
          <w:rFonts w:asciiTheme="minorHAnsi" w:hAnsiTheme="minorHAnsi" w:cstheme="minorHAnsi"/>
          <w:b/>
          <w:bCs/>
          <w:color w:val="000000"/>
          <w:sz w:val="28"/>
          <w:szCs w:val="28"/>
        </w:rPr>
      </w:pPr>
      <w:r w:rsidRPr="00D62FE3">
        <w:rPr>
          <w:rFonts w:asciiTheme="minorHAnsi" w:hAnsiTheme="minorHAnsi" w:cstheme="minorHAnsi"/>
          <w:b/>
          <w:bCs/>
          <w:color w:val="000000"/>
          <w:sz w:val="28"/>
          <w:szCs w:val="28"/>
        </w:rPr>
        <w:t>tryb</w:t>
      </w:r>
      <w:r w:rsidR="003C410E" w:rsidRPr="00D62FE3">
        <w:rPr>
          <w:rFonts w:asciiTheme="minorHAnsi" w:hAnsiTheme="minorHAnsi" w:cstheme="minorHAnsi"/>
          <w:b/>
          <w:bCs/>
          <w:color w:val="000000"/>
          <w:sz w:val="28"/>
          <w:szCs w:val="28"/>
        </w:rPr>
        <w:t xml:space="preserve"> </w:t>
      </w:r>
      <w:r w:rsidR="002768A6" w:rsidRPr="00D62FE3">
        <w:rPr>
          <w:rFonts w:asciiTheme="minorHAnsi" w:hAnsiTheme="minorHAnsi" w:cstheme="minorHAnsi"/>
          <w:b/>
          <w:bCs/>
          <w:color w:val="000000"/>
          <w:sz w:val="28"/>
          <w:szCs w:val="28"/>
        </w:rPr>
        <w:t>podstawowy</w:t>
      </w:r>
      <w:r w:rsidRPr="00D62FE3">
        <w:rPr>
          <w:rFonts w:asciiTheme="minorHAnsi" w:hAnsiTheme="minorHAnsi" w:cstheme="minorHAnsi"/>
          <w:b/>
          <w:bCs/>
          <w:color w:val="000000"/>
          <w:sz w:val="28"/>
          <w:szCs w:val="28"/>
        </w:rPr>
        <w:t xml:space="preserve"> </w:t>
      </w:r>
      <w:r w:rsidR="004362E5" w:rsidRPr="00D62FE3">
        <w:rPr>
          <w:rFonts w:asciiTheme="minorHAnsi" w:hAnsiTheme="minorHAnsi" w:cstheme="minorHAnsi"/>
          <w:b/>
          <w:bCs/>
          <w:color w:val="000000"/>
          <w:sz w:val="28"/>
          <w:szCs w:val="28"/>
        </w:rPr>
        <w:t xml:space="preserve">z możliwością </w:t>
      </w:r>
      <w:r w:rsidRPr="00D62FE3">
        <w:rPr>
          <w:rFonts w:asciiTheme="minorHAnsi" w:hAnsiTheme="minorHAnsi" w:cstheme="minorHAnsi"/>
          <w:b/>
          <w:bCs/>
          <w:color w:val="000000"/>
          <w:sz w:val="28"/>
          <w:szCs w:val="28"/>
        </w:rPr>
        <w:t>negocjacji</w:t>
      </w: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B05D9A">
      <w:pPr>
        <w:shd w:val="clear" w:color="auto" w:fill="FFFFFF"/>
        <w:spacing w:line="307" w:lineRule="exact"/>
        <w:ind w:left="34"/>
        <w:jc w:val="center"/>
        <w:rPr>
          <w:rFonts w:asciiTheme="minorHAnsi" w:hAnsiTheme="minorHAnsi" w:cstheme="minorHAnsi"/>
        </w:rPr>
      </w:pPr>
      <w:r w:rsidRPr="00D62FE3">
        <w:rPr>
          <w:rFonts w:asciiTheme="minorHAnsi" w:hAnsiTheme="minorHAnsi" w:cstheme="minorHAnsi"/>
        </w:rPr>
        <w:t>nazwa przedmiotu zamówienia:</w:t>
      </w:r>
    </w:p>
    <w:p w:rsidR="007D472C" w:rsidRPr="00D62FE3" w:rsidRDefault="007D472C">
      <w:pPr>
        <w:pBdr>
          <w:top w:val="thinThickSmallGap" w:sz="24" w:space="1" w:color="00000A"/>
          <w:left w:val="thinThickSmallGap" w:sz="24" w:space="4" w:color="00000A"/>
          <w:bottom w:val="thickThinSmallGap" w:sz="24" w:space="1" w:color="00000A"/>
          <w:right w:val="thickThinSmallGap" w:sz="24" w:space="4" w:color="00000A"/>
        </w:pBdr>
        <w:shd w:val="clear" w:color="auto" w:fill="FFFFFF"/>
        <w:spacing w:line="355" w:lineRule="exact"/>
        <w:ind w:left="845"/>
        <w:jc w:val="center"/>
        <w:rPr>
          <w:rFonts w:asciiTheme="minorHAnsi" w:hAnsiTheme="minorHAnsi" w:cstheme="minorHAnsi"/>
          <w:b/>
          <w:color w:val="FF0000"/>
          <w:spacing w:val="-12"/>
          <w:sz w:val="36"/>
          <w:szCs w:val="36"/>
          <w:u w:val="single"/>
        </w:rPr>
      </w:pPr>
    </w:p>
    <w:p w:rsidR="007D472C" w:rsidRPr="00E22799" w:rsidRDefault="002659F6">
      <w:pPr>
        <w:pBdr>
          <w:top w:val="thinThickSmallGap" w:sz="24" w:space="1" w:color="00000A"/>
          <w:left w:val="thinThickSmallGap" w:sz="24" w:space="4" w:color="00000A"/>
          <w:bottom w:val="thickThinSmallGap" w:sz="24" w:space="1" w:color="00000A"/>
          <w:right w:val="thickThinSmallGap" w:sz="24" w:space="4" w:color="00000A"/>
        </w:pBdr>
        <w:shd w:val="clear" w:color="auto" w:fill="FFFFFF"/>
        <w:spacing w:line="355" w:lineRule="exact"/>
        <w:ind w:left="845"/>
        <w:jc w:val="center"/>
        <w:rPr>
          <w:rFonts w:asciiTheme="minorHAnsi" w:hAnsiTheme="minorHAnsi" w:cstheme="minorHAnsi"/>
          <w:b/>
          <w:spacing w:val="-12"/>
          <w:sz w:val="36"/>
          <w:szCs w:val="36"/>
        </w:rPr>
      </w:pPr>
      <w:r>
        <w:rPr>
          <w:rFonts w:asciiTheme="minorHAnsi" w:hAnsiTheme="minorHAnsi" w:cstheme="minorHAnsi"/>
          <w:b/>
          <w:spacing w:val="-12"/>
          <w:sz w:val="36"/>
          <w:szCs w:val="36"/>
        </w:rPr>
        <w:t>Dostawa mięsa</w:t>
      </w:r>
      <w:r w:rsidR="00EE4A7A">
        <w:rPr>
          <w:rFonts w:asciiTheme="minorHAnsi" w:hAnsiTheme="minorHAnsi" w:cstheme="minorHAnsi"/>
          <w:b/>
          <w:spacing w:val="-12"/>
          <w:sz w:val="36"/>
          <w:szCs w:val="36"/>
        </w:rPr>
        <w:t xml:space="preserve"> i </w:t>
      </w:r>
      <w:r w:rsidR="00B5312E">
        <w:rPr>
          <w:rFonts w:asciiTheme="minorHAnsi" w:hAnsiTheme="minorHAnsi" w:cstheme="minorHAnsi"/>
          <w:b/>
          <w:spacing w:val="-12"/>
          <w:sz w:val="36"/>
          <w:szCs w:val="36"/>
        </w:rPr>
        <w:t>wędlin</w:t>
      </w:r>
    </w:p>
    <w:p w:rsidR="007D472C" w:rsidRPr="00D62FE3" w:rsidRDefault="007D472C">
      <w:pPr>
        <w:pBdr>
          <w:top w:val="thinThickSmallGap" w:sz="24" w:space="1" w:color="00000A"/>
          <w:left w:val="thinThickSmallGap" w:sz="24" w:space="4" w:color="00000A"/>
          <w:bottom w:val="thickThinSmallGap" w:sz="24" w:space="1" w:color="00000A"/>
          <w:right w:val="thickThinSmallGap" w:sz="24" w:space="4" w:color="00000A"/>
        </w:pBdr>
        <w:shd w:val="clear" w:color="auto" w:fill="FFFFFF"/>
        <w:spacing w:line="355" w:lineRule="exact"/>
        <w:ind w:left="845"/>
        <w:jc w:val="center"/>
        <w:rPr>
          <w:rFonts w:asciiTheme="minorHAnsi" w:hAnsiTheme="minorHAnsi" w:cstheme="minorHAnsi"/>
          <w:b/>
          <w:color w:val="FF0000"/>
          <w:spacing w:val="-11"/>
          <w:sz w:val="36"/>
          <w:szCs w:val="36"/>
          <w:u w:val="single"/>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555E32" w:rsidRDefault="00555E32">
      <w:pPr>
        <w:shd w:val="clear" w:color="auto" w:fill="FFFFFF"/>
        <w:spacing w:line="355" w:lineRule="exact"/>
        <w:jc w:val="center"/>
        <w:rPr>
          <w:rFonts w:asciiTheme="minorHAnsi" w:hAnsiTheme="minorHAnsi" w:cstheme="minorHAnsi"/>
          <w:color w:val="FF0000"/>
          <w:spacing w:val="-11"/>
          <w:sz w:val="34"/>
          <w:szCs w:val="34"/>
        </w:rPr>
      </w:pPr>
    </w:p>
    <w:p w:rsidR="00555E32" w:rsidRDefault="00555E32">
      <w:pPr>
        <w:shd w:val="clear" w:color="auto" w:fill="FFFFFF"/>
        <w:spacing w:line="355" w:lineRule="exact"/>
        <w:jc w:val="center"/>
        <w:rPr>
          <w:rFonts w:asciiTheme="minorHAnsi" w:hAnsiTheme="minorHAnsi" w:cstheme="minorHAnsi"/>
          <w:color w:val="FF0000"/>
          <w:spacing w:val="-11"/>
          <w:sz w:val="34"/>
          <w:szCs w:val="34"/>
        </w:rPr>
      </w:pPr>
    </w:p>
    <w:p w:rsidR="00555E32" w:rsidRDefault="00555E32">
      <w:pPr>
        <w:shd w:val="clear" w:color="auto" w:fill="FFFFFF"/>
        <w:spacing w:line="355" w:lineRule="exact"/>
        <w:jc w:val="center"/>
        <w:rPr>
          <w:rFonts w:asciiTheme="minorHAnsi" w:hAnsiTheme="minorHAnsi" w:cstheme="minorHAnsi"/>
          <w:color w:val="FF0000"/>
          <w:spacing w:val="-11"/>
          <w:sz w:val="34"/>
          <w:szCs w:val="34"/>
        </w:rPr>
      </w:pPr>
    </w:p>
    <w:p w:rsidR="0028353F" w:rsidRDefault="0028353F" w:rsidP="0028353F">
      <w:pPr>
        <w:ind w:right="567"/>
        <w:jc w:val="center"/>
        <w:rPr>
          <w:rFonts w:ascii="Liberation Serif" w:eastAsia="Times New Roman" w:hAnsi="Liberation Serif"/>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Default="0028353F" w:rsidP="0028353F">
      <w:pPr>
        <w:ind w:right="567"/>
        <w:jc w:val="center"/>
        <w:rPr>
          <w:rFonts w:asciiTheme="minorHAnsi" w:eastAsia="Times New Roman" w:hAnsiTheme="minorHAnsi" w:cstheme="minorHAnsi"/>
          <w:b/>
          <w:bCs/>
          <w:sz w:val="18"/>
          <w:szCs w:val="18"/>
          <w:lang w:eastAsia="zh-CN"/>
        </w:rPr>
      </w:pPr>
    </w:p>
    <w:p w:rsidR="0028353F" w:rsidRPr="000C2828" w:rsidRDefault="0028353F" w:rsidP="0028353F">
      <w:pPr>
        <w:ind w:right="567"/>
        <w:jc w:val="center"/>
        <w:rPr>
          <w:rFonts w:asciiTheme="minorHAnsi" w:eastAsia="Times New Roman" w:hAnsiTheme="minorHAnsi" w:cstheme="minorHAnsi"/>
          <w:b/>
          <w:bCs/>
          <w:sz w:val="18"/>
          <w:szCs w:val="18"/>
          <w:lang w:eastAsia="zh-CN"/>
        </w:rPr>
      </w:pPr>
      <w:r w:rsidRPr="000C2828">
        <w:rPr>
          <w:rFonts w:asciiTheme="minorHAnsi" w:eastAsia="Times New Roman" w:hAnsiTheme="minorHAnsi" w:cstheme="minorHAnsi"/>
          <w:b/>
          <w:bCs/>
          <w:sz w:val="18"/>
          <w:szCs w:val="18"/>
          <w:lang w:eastAsia="zh-CN"/>
        </w:rPr>
        <w:t>10-228 Olsztyn, al. Wojska Polskiego 35, telefon: 89 678 53 53 , fax: 89 678 53 00, www.</w:t>
      </w:r>
      <w:hyperlink r:id="rId10" w:history="1">
        <w:r w:rsidRPr="000C2828">
          <w:rPr>
            <w:rFonts w:asciiTheme="minorHAnsi" w:eastAsia="Times New Roman" w:hAnsiTheme="minorHAnsi" w:cstheme="minorHAnsi"/>
            <w:b/>
            <w:bCs/>
            <w:sz w:val="18"/>
            <w:szCs w:val="18"/>
            <w:lang w:eastAsia="zh-CN"/>
          </w:rPr>
          <w:t>wzlp.pl</w:t>
        </w:r>
      </w:hyperlink>
    </w:p>
    <w:p w:rsidR="0028353F" w:rsidRPr="000C2828" w:rsidRDefault="0028353F" w:rsidP="0028353F">
      <w:pPr>
        <w:ind w:right="567"/>
        <w:jc w:val="center"/>
        <w:rPr>
          <w:rFonts w:asciiTheme="minorHAnsi" w:eastAsia="Times New Roman" w:hAnsiTheme="minorHAnsi" w:cstheme="minorHAnsi"/>
          <w:b/>
          <w:bCs/>
          <w:sz w:val="18"/>
          <w:szCs w:val="18"/>
          <w:lang w:eastAsia="zh-CN"/>
        </w:rPr>
      </w:pPr>
      <w:r w:rsidRPr="000C2828">
        <w:rPr>
          <w:rFonts w:asciiTheme="minorHAnsi" w:eastAsia="Times New Roman" w:hAnsiTheme="minorHAnsi" w:cstheme="minorHAnsi"/>
          <w:b/>
          <w:bCs/>
          <w:sz w:val="18"/>
          <w:szCs w:val="18"/>
          <w:lang w:eastAsia="zh-CN"/>
        </w:rPr>
        <w:t>e-mail: przetargi@wzlp.pl</w:t>
      </w:r>
    </w:p>
    <w:p w:rsidR="0028353F" w:rsidRPr="000C2828" w:rsidRDefault="0028353F" w:rsidP="0028353F">
      <w:pPr>
        <w:ind w:right="567"/>
        <w:jc w:val="center"/>
        <w:rPr>
          <w:rFonts w:asciiTheme="minorHAnsi" w:eastAsia="Arial" w:hAnsiTheme="minorHAnsi" w:cstheme="minorHAnsi"/>
          <w:color w:val="000000"/>
          <w:sz w:val="18"/>
          <w:szCs w:val="18"/>
          <w:shd w:val="clear" w:color="auto" w:fill="FFFFFF"/>
          <w:lang w:eastAsia="zh-CN"/>
        </w:rPr>
      </w:pPr>
    </w:p>
    <w:p w:rsidR="00C941D8" w:rsidRPr="0028353F" w:rsidRDefault="0028353F" w:rsidP="0028353F">
      <w:pPr>
        <w:tabs>
          <w:tab w:val="left" w:pos="5561"/>
        </w:tabs>
        <w:ind w:right="860"/>
        <w:jc w:val="center"/>
        <w:rPr>
          <w:rFonts w:asciiTheme="minorHAnsi" w:hAnsiTheme="minorHAnsi" w:cstheme="minorHAnsi"/>
          <w:color w:val="FF0000"/>
          <w:spacing w:val="-11"/>
          <w:sz w:val="34"/>
          <w:szCs w:val="34"/>
        </w:rPr>
      </w:pPr>
      <w:r w:rsidRPr="000C2828">
        <w:rPr>
          <w:rFonts w:asciiTheme="minorHAnsi" w:eastAsia="Arial" w:hAnsiTheme="minorHAnsi" w:cstheme="minorHAnsi"/>
          <w:color w:val="000000"/>
          <w:sz w:val="18"/>
          <w:szCs w:val="18"/>
          <w:shd w:val="clear" w:color="auto" w:fill="FFFFFF"/>
          <w:lang w:eastAsia="zh-CN"/>
        </w:rPr>
        <w:t xml:space="preserve">        </w:t>
      </w:r>
      <w:r w:rsidRPr="000C2828">
        <w:rPr>
          <w:rFonts w:asciiTheme="minorHAnsi" w:eastAsia="Times New Roman" w:hAnsiTheme="minorHAnsi" w:cstheme="minorHAnsi"/>
          <w:color w:val="000000"/>
          <w:sz w:val="18"/>
          <w:szCs w:val="18"/>
          <w:shd w:val="clear" w:color="auto" w:fill="FFFFFF"/>
          <w:lang w:eastAsia="zh-CN"/>
        </w:rPr>
        <w:t>KRS 0000002206,  REGON 000295484, NIP 739-29-55-788</w:t>
      </w:r>
    </w:p>
    <w:p w:rsidR="00FB5696" w:rsidRPr="00D62FE3" w:rsidRDefault="00FB5696" w:rsidP="002764D0">
      <w:pPr>
        <w:pStyle w:val="Akapitzlist"/>
        <w:numPr>
          <w:ilvl w:val="0"/>
          <w:numId w:val="5"/>
        </w:numPr>
        <w:shd w:val="clear" w:color="auto" w:fill="FFFFFF"/>
        <w:tabs>
          <w:tab w:val="left" w:pos="576"/>
        </w:tabs>
        <w:jc w:val="center"/>
        <w:rPr>
          <w:rFonts w:asciiTheme="minorHAnsi" w:eastAsia="Times New Roman" w:hAnsiTheme="minorHAnsi" w:cstheme="minorHAnsi"/>
          <w:b/>
          <w:bCs/>
          <w:color w:val="000000"/>
          <w:spacing w:val="-10"/>
          <w:sz w:val="30"/>
          <w:szCs w:val="30"/>
        </w:rPr>
      </w:pPr>
      <w:r w:rsidRPr="00D62FE3">
        <w:rPr>
          <w:rFonts w:asciiTheme="minorHAnsi" w:hAnsiTheme="minorHAnsi" w:cstheme="minorHAnsi"/>
          <w:b/>
          <w:bCs/>
          <w:color w:val="000000"/>
          <w:spacing w:val="-10"/>
          <w:sz w:val="30"/>
          <w:szCs w:val="30"/>
        </w:rPr>
        <w:lastRenderedPageBreak/>
        <w:t>Nazwa oraz adres Zamawiaj</w:t>
      </w:r>
      <w:r w:rsidRPr="00D62FE3">
        <w:rPr>
          <w:rFonts w:asciiTheme="minorHAnsi" w:eastAsia="Times New Roman" w:hAnsiTheme="minorHAnsi" w:cstheme="minorHAnsi"/>
          <w:b/>
          <w:bCs/>
          <w:color w:val="000000"/>
          <w:spacing w:val="-10"/>
          <w:sz w:val="30"/>
          <w:szCs w:val="30"/>
        </w:rPr>
        <w:t>ącego</w:t>
      </w:r>
    </w:p>
    <w:p w:rsidR="003B7B14" w:rsidRPr="00D62FE3" w:rsidRDefault="003B7B14" w:rsidP="00FB5696">
      <w:pPr>
        <w:pStyle w:val="Akapitzlist"/>
        <w:shd w:val="clear" w:color="auto" w:fill="FFFFFF"/>
        <w:spacing w:before="48" w:line="264" w:lineRule="exact"/>
        <w:ind w:left="360" w:right="1502"/>
        <w:rPr>
          <w:rFonts w:asciiTheme="minorHAnsi" w:hAnsiTheme="minorHAnsi" w:cstheme="minorHAnsi"/>
          <w:color w:val="000000"/>
          <w:spacing w:val="-1"/>
          <w:szCs w:val="24"/>
        </w:rPr>
      </w:pPr>
    </w:p>
    <w:p w:rsidR="000E1A11" w:rsidRPr="00D62FE3" w:rsidRDefault="00FB5696" w:rsidP="00FB5696">
      <w:pPr>
        <w:pStyle w:val="Akapitzlist"/>
        <w:shd w:val="clear" w:color="auto" w:fill="FFFFFF"/>
        <w:spacing w:before="48" w:line="264" w:lineRule="exact"/>
        <w:ind w:left="360" w:right="1502"/>
        <w:rPr>
          <w:rFonts w:asciiTheme="minorHAnsi" w:eastAsia="Times New Roman" w:hAnsiTheme="minorHAnsi" w:cstheme="minorHAnsi"/>
          <w:color w:val="000000"/>
          <w:spacing w:val="-1"/>
          <w:szCs w:val="24"/>
        </w:rPr>
      </w:pPr>
      <w:r w:rsidRPr="00D62FE3">
        <w:rPr>
          <w:rFonts w:asciiTheme="minorHAnsi" w:hAnsiTheme="minorHAnsi" w:cstheme="minorHAnsi"/>
          <w:color w:val="000000"/>
          <w:spacing w:val="-1"/>
          <w:szCs w:val="24"/>
        </w:rPr>
        <w:t>Wojew</w:t>
      </w:r>
      <w:r w:rsidRPr="00D62FE3">
        <w:rPr>
          <w:rFonts w:asciiTheme="minorHAnsi" w:eastAsia="Times New Roman" w:hAnsiTheme="minorHAnsi" w:cstheme="minorHAnsi"/>
          <w:color w:val="000000"/>
          <w:spacing w:val="-1"/>
          <w:szCs w:val="24"/>
        </w:rPr>
        <w:t xml:space="preserve">ódzki Zespół Lecznictwa Psychiatrycznego w Olsztynie </w:t>
      </w:r>
    </w:p>
    <w:p w:rsidR="00FB5696" w:rsidRPr="00D62FE3" w:rsidRDefault="00FB5696" w:rsidP="00FB5696">
      <w:pPr>
        <w:pStyle w:val="Akapitzlist"/>
        <w:shd w:val="clear" w:color="auto" w:fill="FFFFFF"/>
        <w:spacing w:before="48" w:line="264" w:lineRule="exact"/>
        <w:ind w:left="360" w:right="1502"/>
        <w:rPr>
          <w:rFonts w:asciiTheme="minorHAnsi" w:eastAsia="Times New Roman" w:hAnsiTheme="minorHAnsi" w:cstheme="minorHAnsi"/>
          <w:color w:val="000000"/>
          <w:spacing w:val="-1"/>
          <w:szCs w:val="24"/>
        </w:rPr>
      </w:pPr>
      <w:r w:rsidRPr="00D62FE3">
        <w:rPr>
          <w:rFonts w:asciiTheme="minorHAnsi" w:eastAsia="Times New Roman" w:hAnsiTheme="minorHAnsi" w:cstheme="minorHAnsi"/>
          <w:color w:val="000000"/>
          <w:spacing w:val="-1"/>
          <w:szCs w:val="24"/>
        </w:rPr>
        <w:t>10-228 OLSZTYN, Aleja Wojska Polskiego 35</w:t>
      </w:r>
    </w:p>
    <w:p w:rsidR="00FB5696" w:rsidRPr="00D62FE3" w:rsidRDefault="00FB5696" w:rsidP="00FB5696">
      <w:pPr>
        <w:pStyle w:val="Akapitzlist"/>
        <w:shd w:val="clear" w:color="auto" w:fill="FFFFFF"/>
        <w:spacing w:before="226"/>
        <w:ind w:left="360"/>
        <w:rPr>
          <w:rFonts w:asciiTheme="minorHAnsi" w:hAnsiTheme="minorHAnsi" w:cstheme="minorHAnsi"/>
          <w:color w:val="000000"/>
          <w:szCs w:val="24"/>
          <w:lang w:val="en-US"/>
        </w:rPr>
      </w:pPr>
      <w:r w:rsidRPr="00D62FE3">
        <w:rPr>
          <w:rFonts w:asciiTheme="minorHAnsi" w:hAnsiTheme="minorHAnsi" w:cstheme="minorHAnsi"/>
          <w:color w:val="000000"/>
          <w:szCs w:val="24"/>
          <w:lang w:val="en-US"/>
        </w:rPr>
        <w:t xml:space="preserve">tel. </w:t>
      </w:r>
      <w:proofErr w:type="spellStart"/>
      <w:r w:rsidRPr="00D62FE3">
        <w:rPr>
          <w:rFonts w:asciiTheme="minorHAnsi" w:hAnsiTheme="minorHAnsi" w:cstheme="minorHAnsi"/>
          <w:color w:val="000000"/>
          <w:szCs w:val="24"/>
          <w:lang w:val="en-US"/>
        </w:rPr>
        <w:t>centr</w:t>
      </w:r>
      <w:proofErr w:type="spellEnd"/>
      <w:r w:rsidRPr="00D62FE3">
        <w:rPr>
          <w:rFonts w:asciiTheme="minorHAnsi" w:hAnsiTheme="minorHAnsi" w:cstheme="minorHAnsi"/>
          <w:color w:val="000000"/>
          <w:szCs w:val="24"/>
          <w:lang w:val="en-US"/>
        </w:rPr>
        <w:t>. 89 678 53 53    tel. 89 678 53 99     tel. / fax. 89 678 53 00</w:t>
      </w:r>
    </w:p>
    <w:p w:rsidR="00FB5696" w:rsidRPr="00D62FE3" w:rsidRDefault="00FB5696" w:rsidP="000E1A11">
      <w:pPr>
        <w:pStyle w:val="Akapitzlist"/>
        <w:shd w:val="clear" w:color="auto" w:fill="FFFFFF"/>
        <w:tabs>
          <w:tab w:val="left" w:pos="4310"/>
        </w:tabs>
        <w:spacing w:before="53"/>
        <w:ind w:left="360"/>
        <w:rPr>
          <w:rFonts w:asciiTheme="minorHAnsi" w:hAnsiTheme="minorHAnsi" w:cstheme="minorHAnsi"/>
        </w:rPr>
      </w:pPr>
      <w:r w:rsidRPr="00D62FE3">
        <w:rPr>
          <w:rFonts w:asciiTheme="minorHAnsi" w:hAnsiTheme="minorHAnsi" w:cstheme="minorHAnsi"/>
          <w:color w:val="000000"/>
          <w:spacing w:val="-8"/>
          <w:szCs w:val="24"/>
        </w:rPr>
        <w:t xml:space="preserve">Adres internetowy: </w:t>
      </w:r>
      <w:hyperlink r:id="rId11">
        <w:r w:rsidRPr="00D62FE3">
          <w:rPr>
            <w:rStyle w:val="czeinternetowe"/>
            <w:rFonts w:asciiTheme="minorHAnsi" w:hAnsiTheme="minorHAnsi" w:cstheme="minorHAnsi"/>
            <w:color w:val="0066CC"/>
            <w:spacing w:val="-8"/>
            <w:szCs w:val="24"/>
          </w:rPr>
          <w:t>www.wzlp.pl</w:t>
        </w:r>
      </w:hyperlink>
      <w:r w:rsidRPr="00D62FE3">
        <w:rPr>
          <w:rFonts w:asciiTheme="minorHAnsi" w:hAnsiTheme="minorHAnsi" w:cstheme="minorHAnsi"/>
          <w:color w:val="000000"/>
          <w:szCs w:val="24"/>
        </w:rPr>
        <w:tab/>
      </w:r>
      <w:r w:rsidRPr="00D62FE3">
        <w:rPr>
          <w:rFonts w:asciiTheme="minorHAnsi" w:hAnsiTheme="minorHAnsi" w:cstheme="minorHAnsi"/>
          <w:color w:val="000000"/>
          <w:spacing w:val="-9"/>
          <w:szCs w:val="24"/>
        </w:rPr>
        <w:t xml:space="preserve">Poczta elektroniczna (e-mail): </w:t>
      </w:r>
      <w:hyperlink r:id="rId12">
        <w:r w:rsidRPr="00D62FE3">
          <w:rPr>
            <w:rStyle w:val="czeinternetowe"/>
            <w:rFonts w:asciiTheme="minorHAnsi" w:hAnsiTheme="minorHAnsi" w:cstheme="minorHAnsi"/>
            <w:color w:val="0066CC"/>
            <w:spacing w:val="-9"/>
            <w:szCs w:val="24"/>
          </w:rPr>
          <w:t>przetargi@wzlp.pl</w:t>
        </w:r>
      </w:hyperlink>
      <w:r w:rsidR="00C941D8" w:rsidRPr="00D62FE3">
        <w:rPr>
          <w:rFonts w:asciiTheme="minorHAnsi" w:hAnsiTheme="minorHAnsi" w:cstheme="minorHAnsi"/>
        </w:rPr>
        <w:t xml:space="preserve"> </w:t>
      </w:r>
    </w:p>
    <w:p w:rsidR="00DE2316" w:rsidRPr="00D62FE3" w:rsidRDefault="00DE2316" w:rsidP="000E1A11">
      <w:pPr>
        <w:pStyle w:val="Akapitzlist"/>
        <w:shd w:val="clear" w:color="auto" w:fill="FFFFFF"/>
        <w:tabs>
          <w:tab w:val="left" w:pos="4310"/>
        </w:tabs>
        <w:spacing w:before="53"/>
        <w:ind w:left="360"/>
        <w:rPr>
          <w:rFonts w:asciiTheme="minorHAnsi" w:hAnsiTheme="minorHAnsi" w:cstheme="minorHAnsi"/>
        </w:rPr>
      </w:pPr>
    </w:p>
    <w:p w:rsidR="000E1A11"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Adres strony internetowej, na której udostępniane będą zmiany i wyjaśnienia treści SWZ oraz inne dokumenty zamówienia bezpośrednio związane z postępowaniem o udzielenie zamówienia</w:t>
      </w:r>
    </w:p>
    <w:p w:rsidR="00DE2316" w:rsidRPr="00D62FE3" w:rsidRDefault="00DE2316" w:rsidP="000E1A11">
      <w:pPr>
        <w:pStyle w:val="Akapitzlist"/>
        <w:shd w:val="clear" w:color="auto" w:fill="FFFFFF"/>
        <w:spacing w:line="355" w:lineRule="exact"/>
        <w:ind w:left="360"/>
        <w:jc w:val="both"/>
        <w:rPr>
          <w:rFonts w:asciiTheme="minorHAnsi" w:hAnsiTheme="minorHAnsi" w:cstheme="minorHAnsi"/>
          <w:color w:val="FF0000"/>
        </w:rPr>
      </w:pPr>
    </w:p>
    <w:p w:rsidR="00DE2316" w:rsidRPr="00A749FA" w:rsidRDefault="00DE2316" w:rsidP="00276659">
      <w:pPr>
        <w:rPr>
          <w:rFonts w:asciiTheme="minorHAnsi" w:hAnsiTheme="minorHAnsi" w:cstheme="minorHAnsi"/>
          <w:color w:val="FF0000"/>
          <w:bdr w:val="none" w:sz="0" w:space="0" w:color="auto" w:frame="1"/>
        </w:rPr>
      </w:pPr>
      <w:r w:rsidRPr="00D62FE3">
        <w:rPr>
          <w:rFonts w:asciiTheme="minorHAnsi" w:hAnsiTheme="minorHAnsi" w:cstheme="minorHAnsi"/>
        </w:rPr>
        <w:t xml:space="preserve">Postępowania zakupowe prowadzone są przy użyciu środków komunikacji elektronicznej. Komunikacja między Zamawiającym, a Wykonawcami odbywa się przy użyciu Platformy </w:t>
      </w:r>
      <w:r w:rsidRPr="004D7C7C">
        <w:rPr>
          <w:rFonts w:asciiTheme="minorHAnsi" w:hAnsiTheme="minorHAnsi" w:cstheme="minorHAnsi"/>
        </w:rPr>
        <w:t xml:space="preserve">Przetargowej Wojewódzkiego Zespołu Lecznictwa Psychiatrycznego w Olsztynie: </w:t>
      </w:r>
      <w:hyperlink r:id="rId13" w:history="1">
        <w:r w:rsidR="004D7C7C" w:rsidRPr="004D7C7C">
          <w:rPr>
            <w:rFonts w:asciiTheme="minorHAnsi" w:hAnsiTheme="minorHAnsi" w:cstheme="minorHAnsi"/>
            <w:color w:val="0000FF"/>
            <w:u w:val="single"/>
          </w:rPr>
          <w:t xml:space="preserve">https://platformazakupowa.pl/transakcja/957776 </w:t>
        </w:r>
      </w:hyperlink>
    </w:p>
    <w:p w:rsidR="00AC3509" w:rsidRPr="00D62FE3" w:rsidRDefault="00AC3509" w:rsidP="00DE2316">
      <w:pPr>
        <w:shd w:val="clear" w:color="auto" w:fill="FFFFFF"/>
        <w:spacing w:line="355" w:lineRule="exact"/>
        <w:jc w:val="both"/>
        <w:rPr>
          <w:rFonts w:asciiTheme="minorHAnsi" w:hAnsiTheme="minorHAnsi" w:cstheme="minorHAnsi"/>
          <w:color w:val="FF0000"/>
        </w:rPr>
      </w:pPr>
    </w:p>
    <w:p w:rsidR="0044331D"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Tryb udzielenia zamówienia</w:t>
      </w:r>
    </w:p>
    <w:p w:rsidR="0044331D" w:rsidRPr="00D62FE3" w:rsidRDefault="0044331D" w:rsidP="0044331D">
      <w:pPr>
        <w:shd w:val="clear" w:color="auto" w:fill="FFFFFF"/>
        <w:spacing w:line="355" w:lineRule="exact"/>
        <w:jc w:val="both"/>
        <w:rPr>
          <w:rFonts w:asciiTheme="minorHAnsi" w:hAnsiTheme="minorHAnsi" w:cstheme="minorHAnsi"/>
        </w:rPr>
      </w:pPr>
    </w:p>
    <w:p w:rsidR="0044331D" w:rsidRPr="00D62FE3" w:rsidRDefault="00C941D8" w:rsidP="00EF106B">
      <w:pPr>
        <w:pStyle w:val="Akapitzlist"/>
        <w:numPr>
          <w:ilvl w:val="0"/>
          <w:numId w:val="20"/>
        </w:numPr>
        <w:shd w:val="clear" w:color="auto" w:fill="FFFFFF"/>
        <w:spacing w:line="355" w:lineRule="exact"/>
        <w:rPr>
          <w:rFonts w:asciiTheme="minorHAnsi" w:hAnsiTheme="minorHAnsi" w:cstheme="minorHAnsi"/>
        </w:rPr>
      </w:pPr>
      <w:r w:rsidRPr="00D62FE3">
        <w:rPr>
          <w:rFonts w:asciiTheme="minorHAnsi" w:hAnsiTheme="minorHAnsi" w:cstheme="minorHAnsi"/>
        </w:rPr>
        <w:t>Postępowanie o udzielenie zamówienia publicznego prowadzone jest w trybie podstawowym, na podstawie art. 275 pkt</w:t>
      </w:r>
      <w:r w:rsidR="004362E5" w:rsidRPr="00D62FE3">
        <w:rPr>
          <w:rFonts w:asciiTheme="minorHAnsi" w:hAnsiTheme="minorHAnsi" w:cstheme="minorHAnsi"/>
        </w:rPr>
        <w:t xml:space="preserve"> 2</w:t>
      </w:r>
      <w:r w:rsidRPr="00D62FE3">
        <w:rPr>
          <w:rFonts w:asciiTheme="minorHAnsi" w:hAnsiTheme="minorHAnsi" w:cstheme="minorHAnsi"/>
        </w:rPr>
        <w:t xml:space="preserve"> ustawy z dnia 11 września 2019 r. - Prawo zamówień publicznych </w:t>
      </w:r>
      <w:r w:rsidR="00CF34A6">
        <w:rPr>
          <w:rFonts w:asciiTheme="minorHAnsi" w:hAnsiTheme="minorHAnsi" w:cstheme="minorHAnsi"/>
        </w:rPr>
        <w:t>(Dz. U. z 202</w:t>
      </w:r>
      <w:r w:rsidR="004E7157">
        <w:rPr>
          <w:rFonts w:asciiTheme="minorHAnsi" w:hAnsiTheme="minorHAnsi" w:cstheme="minorHAnsi"/>
        </w:rPr>
        <w:t>3</w:t>
      </w:r>
      <w:r w:rsidRPr="00D62FE3">
        <w:rPr>
          <w:rFonts w:asciiTheme="minorHAnsi" w:hAnsiTheme="minorHAnsi" w:cstheme="minorHAnsi"/>
        </w:rPr>
        <w:t>, p</w:t>
      </w:r>
      <w:r w:rsidR="004E7157">
        <w:rPr>
          <w:rFonts w:asciiTheme="minorHAnsi" w:hAnsiTheme="minorHAnsi" w:cstheme="minorHAnsi"/>
        </w:rPr>
        <w:t>oz. 1605</w:t>
      </w:r>
      <w:r w:rsidR="00090F0D" w:rsidRPr="00D62FE3">
        <w:rPr>
          <w:rFonts w:asciiTheme="minorHAnsi" w:hAnsiTheme="minorHAnsi" w:cstheme="minorHAnsi"/>
        </w:rPr>
        <w:t xml:space="preserve"> ze zm.</w:t>
      </w:r>
      <w:r w:rsidR="003B7B14" w:rsidRPr="00D62FE3">
        <w:rPr>
          <w:rFonts w:asciiTheme="minorHAnsi" w:hAnsiTheme="minorHAnsi" w:cstheme="minorHAnsi"/>
        </w:rPr>
        <w:t>) [zwanej dalej także „</w:t>
      </w:r>
      <w:proofErr w:type="spellStart"/>
      <w:r w:rsidR="003B7B14" w:rsidRPr="00D62FE3">
        <w:rPr>
          <w:rFonts w:asciiTheme="minorHAnsi" w:hAnsiTheme="minorHAnsi" w:cstheme="minorHAnsi"/>
        </w:rPr>
        <w:t>P</w:t>
      </w:r>
      <w:r w:rsidR="004362E5" w:rsidRPr="00D62FE3">
        <w:rPr>
          <w:rFonts w:asciiTheme="minorHAnsi" w:hAnsiTheme="minorHAnsi" w:cstheme="minorHAnsi"/>
        </w:rPr>
        <w:t>zp</w:t>
      </w:r>
      <w:proofErr w:type="spellEnd"/>
      <w:r w:rsidR="004362E5" w:rsidRPr="00D62FE3">
        <w:rPr>
          <w:rFonts w:asciiTheme="minorHAnsi" w:hAnsiTheme="minorHAnsi" w:cstheme="minorHAnsi"/>
        </w:rPr>
        <w:t>”] t. j.  tryb podstawowy z możliwością negocjacji.</w:t>
      </w:r>
    </w:p>
    <w:p w:rsidR="0044331D" w:rsidRPr="00D62FE3" w:rsidRDefault="0044331D" w:rsidP="00EF106B">
      <w:pPr>
        <w:pStyle w:val="Akapitzlist"/>
        <w:numPr>
          <w:ilvl w:val="0"/>
          <w:numId w:val="20"/>
        </w:numPr>
        <w:shd w:val="clear" w:color="auto" w:fill="FFFFFF"/>
        <w:spacing w:line="355" w:lineRule="exact"/>
        <w:rPr>
          <w:rFonts w:asciiTheme="minorHAnsi" w:hAnsiTheme="minorHAnsi" w:cstheme="minorHAnsi"/>
        </w:rPr>
      </w:pPr>
      <w:r w:rsidRPr="00D62FE3">
        <w:rPr>
          <w:rFonts w:asciiTheme="minorHAnsi" w:eastAsiaTheme="majorEastAsia" w:hAnsiTheme="minorHAnsi" w:cstheme="minorHAnsi"/>
          <w:lang w:eastAsia="en-US"/>
        </w:rPr>
        <w:t xml:space="preserve">Zamawiający </w:t>
      </w:r>
      <w:r w:rsidRPr="00D62FE3">
        <w:rPr>
          <w:rFonts w:asciiTheme="minorHAnsi" w:eastAsiaTheme="majorEastAsia" w:hAnsiTheme="minorHAnsi" w:cstheme="minorHAnsi"/>
          <w:b/>
          <w:lang w:eastAsia="en-US"/>
        </w:rPr>
        <w:t>nie przewiduje możliwości</w:t>
      </w:r>
      <w:r w:rsidRPr="00D62FE3">
        <w:rPr>
          <w:rFonts w:asciiTheme="minorHAnsi" w:eastAsiaTheme="majorEastAsia" w:hAnsiTheme="minorHAnsi" w:cstheme="minorHAnsi"/>
          <w:lang w:eastAsia="en-US"/>
        </w:rPr>
        <w:t xml:space="preserve"> ograniczenia liczby wykonawców.</w:t>
      </w:r>
    </w:p>
    <w:p w:rsidR="00AC3509" w:rsidRPr="00D62FE3" w:rsidRDefault="00AC3509" w:rsidP="0000706E">
      <w:pPr>
        <w:shd w:val="clear" w:color="auto" w:fill="FFFFFF"/>
        <w:spacing w:line="355" w:lineRule="exact"/>
        <w:jc w:val="both"/>
        <w:rPr>
          <w:rFonts w:asciiTheme="minorHAnsi" w:hAnsiTheme="minorHAnsi" w:cstheme="minorHAnsi"/>
        </w:rPr>
      </w:pPr>
    </w:p>
    <w:p w:rsidR="00FB5696"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Opis przedmiotu zamówienia</w:t>
      </w:r>
    </w:p>
    <w:p w:rsidR="00AB24CD" w:rsidRPr="00AB24CD" w:rsidRDefault="00AC3509" w:rsidP="00EF106B">
      <w:pPr>
        <w:pStyle w:val="Akapitzlist"/>
        <w:numPr>
          <w:ilvl w:val="0"/>
          <w:numId w:val="13"/>
        </w:numPr>
        <w:shd w:val="clear" w:color="auto" w:fill="FFFFFF"/>
        <w:tabs>
          <w:tab w:val="left" w:pos="567"/>
        </w:tabs>
        <w:spacing w:before="14"/>
        <w:rPr>
          <w:rFonts w:asciiTheme="minorHAnsi" w:hAnsiTheme="minorHAnsi" w:cstheme="minorHAnsi"/>
          <w:color w:val="000000"/>
          <w:szCs w:val="24"/>
        </w:rPr>
      </w:pPr>
      <w:r w:rsidRPr="00D62FE3">
        <w:rPr>
          <w:rFonts w:asciiTheme="minorHAnsi" w:hAnsiTheme="minorHAnsi" w:cstheme="minorHAnsi"/>
          <w:spacing w:val="-1"/>
          <w:szCs w:val="24"/>
          <w:u w:val="single"/>
        </w:rPr>
        <w:t xml:space="preserve">Kody CPV: </w:t>
      </w:r>
    </w:p>
    <w:p w:rsidR="00B5312E" w:rsidRDefault="00B5312E" w:rsidP="00276659">
      <w:pPr>
        <w:pStyle w:val="Akapitzlist"/>
        <w:shd w:val="clear" w:color="auto" w:fill="FFFFFF"/>
        <w:tabs>
          <w:tab w:val="left" w:pos="2803"/>
        </w:tabs>
        <w:spacing w:line="264" w:lineRule="exact"/>
        <w:ind w:left="360"/>
        <w:rPr>
          <w:rFonts w:asciiTheme="minorHAnsi" w:hAnsiTheme="minorHAnsi" w:cstheme="minorHAnsi"/>
          <w:szCs w:val="24"/>
        </w:rPr>
      </w:pPr>
    </w:p>
    <w:p w:rsidR="00B5312E" w:rsidRDefault="00B5312E" w:rsidP="00276659">
      <w:pPr>
        <w:pStyle w:val="Akapitzlist"/>
        <w:shd w:val="clear" w:color="auto" w:fill="FFFFFF"/>
        <w:tabs>
          <w:tab w:val="left" w:pos="2803"/>
        </w:tabs>
        <w:spacing w:line="264" w:lineRule="exact"/>
        <w:ind w:left="360"/>
        <w:rPr>
          <w:rFonts w:asciiTheme="minorHAnsi" w:hAnsiTheme="minorHAnsi" w:cstheme="minorHAnsi"/>
          <w:szCs w:val="24"/>
        </w:rPr>
      </w:pPr>
      <w:r w:rsidRPr="00B5312E">
        <w:rPr>
          <w:rFonts w:asciiTheme="minorHAnsi" w:hAnsiTheme="minorHAnsi" w:cstheme="minorHAnsi"/>
          <w:szCs w:val="24"/>
        </w:rPr>
        <w:t>15100000-9  Produkty zwierzęce, mięso i produkty mięsne</w:t>
      </w:r>
    </w:p>
    <w:p w:rsidR="00E04C6E" w:rsidRDefault="00E04C6E" w:rsidP="00276659">
      <w:pPr>
        <w:pStyle w:val="Akapitzlist"/>
        <w:shd w:val="clear" w:color="auto" w:fill="FFFFFF"/>
        <w:tabs>
          <w:tab w:val="left" w:pos="2803"/>
        </w:tabs>
        <w:spacing w:line="264" w:lineRule="exact"/>
        <w:ind w:left="360"/>
        <w:rPr>
          <w:rFonts w:asciiTheme="minorHAnsi" w:hAnsiTheme="minorHAnsi" w:cstheme="minorHAnsi"/>
          <w:szCs w:val="24"/>
        </w:rPr>
      </w:pPr>
      <w:r>
        <w:rPr>
          <w:rFonts w:asciiTheme="minorHAnsi" w:hAnsiTheme="minorHAnsi" w:cstheme="minorHAnsi"/>
          <w:szCs w:val="24"/>
        </w:rPr>
        <w:t>15110000-2  Mięso</w:t>
      </w:r>
    </w:p>
    <w:p w:rsidR="00E04C6E" w:rsidRDefault="00E04C6E" w:rsidP="00276659">
      <w:pPr>
        <w:pStyle w:val="Akapitzlist"/>
        <w:shd w:val="clear" w:color="auto" w:fill="FFFFFF"/>
        <w:tabs>
          <w:tab w:val="left" w:pos="2803"/>
        </w:tabs>
        <w:spacing w:line="264" w:lineRule="exact"/>
        <w:ind w:left="360"/>
        <w:rPr>
          <w:rFonts w:asciiTheme="minorHAnsi" w:hAnsiTheme="minorHAnsi" w:cstheme="minorHAnsi"/>
          <w:szCs w:val="24"/>
        </w:rPr>
      </w:pPr>
      <w:r>
        <w:rPr>
          <w:rFonts w:asciiTheme="minorHAnsi" w:hAnsiTheme="minorHAnsi" w:cstheme="minorHAnsi"/>
          <w:szCs w:val="24"/>
        </w:rPr>
        <w:t>15112000-6  Drób</w:t>
      </w:r>
    </w:p>
    <w:p w:rsidR="00E04C6E" w:rsidRPr="00B5312E" w:rsidRDefault="00E04C6E" w:rsidP="00276659">
      <w:pPr>
        <w:pStyle w:val="Akapitzlist"/>
        <w:shd w:val="clear" w:color="auto" w:fill="FFFFFF"/>
        <w:tabs>
          <w:tab w:val="left" w:pos="2803"/>
        </w:tabs>
        <w:spacing w:line="264" w:lineRule="exact"/>
        <w:ind w:left="360"/>
        <w:rPr>
          <w:rFonts w:asciiTheme="minorHAnsi" w:hAnsiTheme="minorHAnsi" w:cstheme="minorHAnsi"/>
          <w:szCs w:val="24"/>
        </w:rPr>
      </w:pPr>
      <w:r>
        <w:rPr>
          <w:rFonts w:asciiTheme="minorHAnsi" w:hAnsiTheme="minorHAnsi" w:cstheme="minorHAnsi"/>
          <w:szCs w:val="24"/>
        </w:rPr>
        <w:t>15131130-5  Wędliny</w:t>
      </w:r>
    </w:p>
    <w:p w:rsidR="007A0943" w:rsidRPr="007A0943" w:rsidRDefault="005577C2" w:rsidP="00EF106B">
      <w:pPr>
        <w:pStyle w:val="Akapitzlist"/>
        <w:numPr>
          <w:ilvl w:val="0"/>
          <w:numId w:val="13"/>
        </w:numPr>
        <w:shd w:val="clear" w:color="auto" w:fill="FFFFFF"/>
        <w:spacing w:line="355" w:lineRule="exact"/>
        <w:rPr>
          <w:rFonts w:asciiTheme="minorHAnsi" w:hAnsiTheme="minorHAnsi" w:cstheme="minorHAnsi"/>
          <w:b/>
          <w:szCs w:val="24"/>
        </w:rPr>
      </w:pPr>
      <w:r w:rsidRPr="005577C2">
        <w:rPr>
          <w:rFonts w:asciiTheme="minorHAnsi" w:hAnsiTheme="minorHAnsi" w:cstheme="minorHAnsi"/>
          <w:szCs w:val="24"/>
        </w:rPr>
        <w:t xml:space="preserve">Przedmiotem zamówienia są sukcesywne </w:t>
      </w:r>
      <w:r w:rsidR="00762111">
        <w:rPr>
          <w:rFonts w:asciiTheme="minorHAnsi" w:hAnsiTheme="minorHAnsi" w:cstheme="minorHAnsi"/>
          <w:szCs w:val="24"/>
        </w:rPr>
        <w:t xml:space="preserve">dostawy </w:t>
      </w:r>
      <w:r w:rsidR="0094379B">
        <w:rPr>
          <w:rFonts w:asciiTheme="minorHAnsi" w:hAnsiTheme="minorHAnsi" w:cstheme="minorHAnsi"/>
          <w:szCs w:val="24"/>
        </w:rPr>
        <w:t xml:space="preserve">mięsa i wędlin do działu żywienia WZLP w </w:t>
      </w:r>
      <w:r w:rsidRPr="005577C2">
        <w:rPr>
          <w:rFonts w:asciiTheme="minorHAnsi" w:hAnsiTheme="minorHAnsi" w:cstheme="minorHAnsi"/>
          <w:szCs w:val="24"/>
        </w:rPr>
        <w:t>Olsztynie. Szczegółowe zestawie</w:t>
      </w:r>
      <w:bookmarkStart w:id="0" w:name="_GoBack"/>
      <w:bookmarkEnd w:id="0"/>
      <w:r w:rsidRPr="005577C2">
        <w:rPr>
          <w:rFonts w:asciiTheme="minorHAnsi" w:hAnsiTheme="minorHAnsi" w:cstheme="minorHAnsi"/>
          <w:szCs w:val="24"/>
        </w:rPr>
        <w:t xml:space="preserve">nie asortymentowo-ilościowe znajduje się w </w:t>
      </w:r>
      <w:r w:rsidRPr="00373414">
        <w:rPr>
          <w:rFonts w:asciiTheme="minorHAnsi" w:hAnsiTheme="minorHAnsi" w:cstheme="minorHAnsi"/>
          <w:szCs w:val="24"/>
        </w:rPr>
        <w:t>załączniku nr 2 do SWZ</w:t>
      </w:r>
      <w:r w:rsidRPr="005577C2">
        <w:rPr>
          <w:rFonts w:asciiTheme="minorHAnsi" w:hAnsiTheme="minorHAnsi" w:cstheme="minorHAnsi"/>
          <w:szCs w:val="24"/>
        </w:rPr>
        <w:t>.</w:t>
      </w:r>
    </w:p>
    <w:p w:rsidR="007A0943" w:rsidRPr="007A0943" w:rsidRDefault="007A0943" w:rsidP="00EF106B">
      <w:pPr>
        <w:pStyle w:val="Akapitzlist"/>
        <w:numPr>
          <w:ilvl w:val="0"/>
          <w:numId w:val="13"/>
        </w:numPr>
        <w:shd w:val="clear" w:color="auto" w:fill="FFFFFF"/>
        <w:spacing w:line="355" w:lineRule="exact"/>
        <w:rPr>
          <w:rFonts w:asciiTheme="minorHAnsi" w:hAnsiTheme="minorHAnsi" w:cstheme="minorHAnsi"/>
          <w:szCs w:val="24"/>
        </w:rPr>
      </w:pPr>
      <w:r w:rsidRPr="007A0943">
        <w:rPr>
          <w:rFonts w:asciiTheme="minorHAnsi" w:hAnsiTheme="minorHAnsi" w:cstheme="minorHAnsi"/>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w:t>
      </w:r>
      <w:r>
        <w:rPr>
          <w:rFonts w:asciiTheme="minorHAnsi" w:hAnsiTheme="minorHAnsi" w:cstheme="minorHAnsi"/>
        </w:rPr>
        <w:t xml:space="preserve">elone jednemu Wykonawcy, </w:t>
      </w:r>
      <w:r w:rsidRPr="007A0943">
        <w:rPr>
          <w:rFonts w:asciiTheme="minorHAnsi" w:hAnsiTheme="minorHAnsi" w:cstheme="minorHAnsi"/>
        </w:rPr>
        <w:t>w przypadku wyboru jego oferty w większej niż maksymalna liczbie części:</w:t>
      </w:r>
    </w:p>
    <w:p w:rsidR="005577C2" w:rsidRDefault="007A0943" w:rsidP="00276659">
      <w:pPr>
        <w:pStyle w:val="Akapitzlist"/>
        <w:spacing w:before="240"/>
        <w:ind w:left="284"/>
        <w:rPr>
          <w:rFonts w:asciiTheme="minorHAnsi" w:hAnsiTheme="minorHAnsi" w:cstheme="minorHAnsi"/>
          <w:b/>
        </w:rPr>
      </w:pPr>
      <w:r w:rsidRPr="007A0943">
        <w:rPr>
          <w:rFonts w:asciiTheme="minorHAnsi" w:hAnsiTheme="minorHAnsi" w:cstheme="minorHAnsi"/>
          <w:b/>
        </w:rPr>
        <w:t>Wykonawca może złożyć jedną ofertę na wszystkie części</w:t>
      </w:r>
      <w:r w:rsidR="00922E2D">
        <w:rPr>
          <w:rFonts w:asciiTheme="minorHAnsi" w:hAnsiTheme="minorHAnsi" w:cstheme="minorHAnsi"/>
          <w:b/>
        </w:rPr>
        <w:t>, t. j. 3</w:t>
      </w:r>
      <w:r w:rsidR="00AB5A34">
        <w:rPr>
          <w:rFonts w:asciiTheme="minorHAnsi" w:hAnsiTheme="minorHAnsi" w:cstheme="minorHAnsi"/>
          <w:b/>
        </w:rPr>
        <w:t xml:space="preserve"> części</w:t>
      </w:r>
      <w:r w:rsidRPr="007A0943">
        <w:rPr>
          <w:rFonts w:asciiTheme="minorHAnsi" w:hAnsiTheme="minorHAnsi" w:cstheme="minorHAnsi"/>
          <w:b/>
        </w:rPr>
        <w:t>. Zamawiający dopuszcza możliwość złożenia jednej oferty częściowej.</w:t>
      </w:r>
    </w:p>
    <w:p w:rsidR="00922E2D" w:rsidRPr="006F1827" w:rsidRDefault="00922E2D" w:rsidP="00EF106B">
      <w:pPr>
        <w:pStyle w:val="Akapitzlist"/>
        <w:numPr>
          <w:ilvl w:val="0"/>
          <w:numId w:val="13"/>
        </w:numPr>
        <w:shd w:val="clear" w:color="auto" w:fill="FFFFFF"/>
        <w:tabs>
          <w:tab w:val="left" w:pos="567"/>
        </w:tabs>
        <w:suppressAutoHyphens w:val="0"/>
        <w:autoSpaceDE w:val="0"/>
        <w:autoSpaceDN w:val="0"/>
        <w:adjustRightInd w:val="0"/>
        <w:spacing w:before="43" w:line="264" w:lineRule="exact"/>
        <w:rPr>
          <w:rFonts w:asciiTheme="minorHAnsi" w:eastAsia="Times New Roman" w:hAnsiTheme="minorHAnsi" w:cstheme="minorHAnsi"/>
          <w:color w:val="000000"/>
          <w:szCs w:val="24"/>
        </w:rPr>
      </w:pPr>
      <w:r w:rsidRPr="006F1827">
        <w:rPr>
          <w:rFonts w:asciiTheme="minorHAnsi" w:eastAsiaTheme="minorEastAsia" w:hAnsiTheme="minorHAnsi" w:cstheme="minorHAnsi"/>
          <w:color w:val="000000"/>
          <w:szCs w:val="24"/>
        </w:rPr>
        <w:t>Przedmiotem zam</w:t>
      </w:r>
      <w:r w:rsidRPr="006F1827">
        <w:rPr>
          <w:rFonts w:asciiTheme="minorHAnsi" w:eastAsia="Times New Roman" w:hAnsiTheme="minorHAnsi" w:cstheme="minorHAnsi"/>
          <w:color w:val="000000"/>
          <w:szCs w:val="24"/>
        </w:rPr>
        <w:t>ówienia są sukcesywne dostawy:</w:t>
      </w:r>
    </w:p>
    <w:p w:rsidR="00922E2D" w:rsidRPr="00922E2D" w:rsidRDefault="00922E2D" w:rsidP="00276659">
      <w:pPr>
        <w:shd w:val="clear" w:color="auto" w:fill="FFFFFF"/>
        <w:tabs>
          <w:tab w:val="left" w:pos="567"/>
        </w:tabs>
        <w:suppressAutoHyphens w:val="0"/>
        <w:autoSpaceDE w:val="0"/>
        <w:autoSpaceDN w:val="0"/>
        <w:adjustRightInd w:val="0"/>
        <w:spacing w:before="43" w:line="264" w:lineRule="exact"/>
        <w:ind w:left="567"/>
        <w:rPr>
          <w:rFonts w:asciiTheme="minorHAnsi" w:eastAsia="Times New Roman" w:hAnsiTheme="minorHAnsi" w:cstheme="minorHAnsi"/>
          <w:color w:val="000000"/>
          <w:szCs w:val="24"/>
        </w:rPr>
      </w:pPr>
      <w:r w:rsidRPr="00922E2D">
        <w:rPr>
          <w:rFonts w:asciiTheme="minorHAnsi" w:eastAsia="Times New Roman" w:hAnsiTheme="minorHAnsi" w:cstheme="minorHAnsi"/>
          <w:color w:val="000000"/>
          <w:szCs w:val="24"/>
        </w:rPr>
        <w:t xml:space="preserve">1) mięso wieprzowe i wołowe </w:t>
      </w:r>
      <w:r w:rsidRPr="00922E2D">
        <w:rPr>
          <w:rFonts w:asciiTheme="minorHAnsi" w:eastAsia="Times New Roman" w:hAnsiTheme="minorHAnsi" w:cstheme="minorHAnsi"/>
          <w:color w:val="000000"/>
          <w:szCs w:val="24"/>
        </w:rPr>
        <w:tab/>
      </w:r>
      <w:r w:rsidRPr="00922E2D">
        <w:rPr>
          <w:rFonts w:asciiTheme="minorHAnsi" w:eastAsia="Times New Roman" w:hAnsiTheme="minorHAnsi" w:cstheme="minorHAnsi"/>
          <w:color w:val="000000"/>
          <w:szCs w:val="24"/>
        </w:rPr>
        <w:tab/>
        <w:t>-      Pakiet 1</w:t>
      </w:r>
    </w:p>
    <w:p w:rsidR="00922E2D" w:rsidRPr="00922E2D" w:rsidRDefault="00922E2D" w:rsidP="00276659">
      <w:pPr>
        <w:shd w:val="clear" w:color="auto" w:fill="FFFFFF"/>
        <w:tabs>
          <w:tab w:val="left" w:pos="567"/>
        </w:tabs>
        <w:suppressAutoHyphens w:val="0"/>
        <w:autoSpaceDE w:val="0"/>
        <w:autoSpaceDN w:val="0"/>
        <w:adjustRightInd w:val="0"/>
        <w:spacing w:before="43" w:line="264" w:lineRule="exact"/>
        <w:ind w:left="567"/>
        <w:rPr>
          <w:rFonts w:asciiTheme="minorHAnsi" w:eastAsia="Times New Roman" w:hAnsiTheme="minorHAnsi" w:cstheme="minorHAnsi"/>
          <w:color w:val="000000"/>
          <w:szCs w:val="24"/>
        </w:rPr>
      </w:pPr>
      <w:r w:rsidRPr="00922E2D">
        <w:rPr>
          <w:rFonts w:asciiTheme="minorHAnsi" w:eastAsia="Times New Roman" w:hAnsiTheme="minorHAnsi" w:cstheme="minorHAnsi"/>
          <w:color w:val="000000"/>
          <w:szCs w:val="24"/>
        </w:rPr>
        <w:t xml:space="preserve">2) przetwory mięsne – wędliny </w:t>
      </w:r>
      <w:r w:rsidRPr="00922E2D">
        <w:rPr>
          <w:rFonts w:asciiTheme="minorHAnsi" w:eastAsia="Times New Roman" w:hAnsiTheme="minorHAnsi" w:cstheme="minorHAnsi"/>
          <w:color w:val="000000"/>
          <w:szCs w:val="24"/>
        </w:rPr>
        <w:tab/>
        <w:t>-      Pakiet 2</w:t>
      </w:r>
    </w:p>
    <w:p w:rsidR="00922E2D" w:rsidRPr="00922E2D" w:rsidRDefault="00922E2D" w:rsidP="00276659">
      <w:pPr>
        <w:shd w:val="clear" w:color="auto" w:fill="FFFFFF"/>
        <w:tabs>
          <w:tab w:val="left" w:pos="567"/>
        </w:tabs>
        <w:suppressAutoHyphens w:val="0"/>
        <w:autoSpaceDE w:val="0"/>
        <w:autoSpaceDN w:val="0"/>
        <w:adjustRightInd w:val="0"/>
        <w:spacing w:before="43" w:line="264" w:lineRule="exact"/>
        <w:ind w:left="567"/>
        <w:rPr>
          <w:rFonts w:asciiTheme="minorHAnsi" w:eastAsia="Times New Roman" w:hAnsiTheme="minorHAnsi" w:cstheme="minorHAnsi"/>
          <w:color w:val="000000"/>
          <w:szCs w:val="24"/>
        </w:rPr>
      </w:pPr>
      <w:r w:rsidRPr="00922E2D">
        <w:rPr>
          <w:rFonts w:asciiTheme="minorHAnsi" w:eastAsia="Times New Roman" w:hAnsiTheme="minorHAnsi" w:cstheme="minorHAnsi"/>
          <w:color w:val="000000"/>
          <w:szCs w:val="24"/>
        </w:rPr>
        <w:t xml:space="preserve">3) mięso drobiowe </w:t>
      </w:r>
      <w:r w:rsidRPr="00922E2D">
        <w:rPr>
          <w:rFonts w:asciiTheme="minorHAnsi" w:eastAsia="Times New Roman" w:hAnsiTheme="minorHAnsi" w:cstheme="minorHAnsi"/>
          <w:color w:val="000000"/>
          <w:szCs w:val="24"/>
        </w:rPr>
        <w:tab/>
      </w:r>
      <w:r w:rsidRPr="00922E2D">
        <w:rPr>
          <w:rFonts w:asciiTheme="minorHAnsi" w:eastAsia="Times New Roman" w:hAnsiTheme="minorHAnsi" w:cstheme="minorHAnsi"/>
          <w:color w:val="000000"/>
          <w:szCs w:val="24"/>
        </w:rPr>
        <w:tab/>
      </w:r>
      <w:r w:rsidRPr="00922E2D">
        <w:rPr>
          <w:rFonts w:asciiTheme="minorHAnsi" w:eastAsia="Times New Roman" w:hAnsiTheme="minorHAnsi" w:cstheme="minorHAnsi"/>
          <w:color w:val="000000"/>
          <w:szCs w:val="24"/>
        </w:rPr>
        <w:tab/>
        <w:t>-      Pakiet 3</w:t>
      </w:r>
    </w:p>
    <w:p w:rsidR="006D2D97" w:rsidRPr="006D2D97" w:rsidRDefault="00922E2D" w:rsidP="00276659">
      <w:pPr>
        <w:shd w:val="clear" w:color="auto" w:fill="FFFFFF"/>
        <w:tabs>
          <w:tab w:val="left" w:pos="567"/>
        </w:tabs>
        <w:suppressAutoHyphens w:val="0"/>
        <w:autoSpaceDE w:val="0"/>
        <w:autoSpaceDN w:val="0"/>
        <w:adjustRightInd w:val="0"/>
        <w:spacing w:before="43" w:line="264" w:lineRule="exact"/>
        <w:ind w:left="567"/>
        <w:rPr>
          <w:rFonts w:asciiTheme="minorHAnsi" w:eastAsia="Times New Roman" w:hAnsiTheme="minorHAnsi" w:cstheme="minorHAnsi"/>
          <w:color w:val="000000"/>
          <w:szCs w:val="24"/>
        </w:rPr>
      </w:pPr>
      <w:r w:rsidRPr="00922E2D">
        <w:rPr>
          <w:rFonts w:asciiTheme="minorHAnsi" w:eastAsia="Times New Roman" w:hAnsiTheme="minorHAnsi" w:cstheme="minorHAnsi"/>
          <w:color w:val="000000"/>
          <w:szCs w:val="24"/>
        </w:rPr>
        <w:t>do działu żywienia Wojewódzkiego Zespołu Lecznictwa Psychiatrycznego w Olsztynie</w:t>
      </w:r>
      <w:r w:rsidRPr="00922E2D">
        <w:rPr>
          <w:rFonts w:asciiTheme="minorHAnsi" w:eastAsia="Times New Roman" w:hAnsiTheme="minorHAnsi" w:cstheme="minorHAnsi"/>
          <w:szCs w:val="24"/>
        </w:rPr>
        <w:t>.</w:t>
      </w:r>
    </w:p>
    <w:p w:rsidR="006F1827" w:rsidRPr="006D2D97" w:rsidRDefault="00922E2D" w:rsidP="00EF106B">
      <w:pPr>
        <w:pStyle w:val="Akapitzlist"/>
        <w:numPr>
          <w:ilvl w:val="0"/>
          <w:numId w:val="13"/>
        </w:numPr>
        <w:shd w:val="clear" w:color="auto" w:fill="FFFFFF"/>
        <w:tabs>
          <w:tab w:val="left" w:pos="567"/>
        </w:tabs>
        <w:suppressAutoHyphens w:val="0"/>
        <w:autoSpaceDE w:val="0"/>
        <w:autoSpaceDN w:val="0"/>
        <w:adjustRightInd w:val="0"/>
        <w:spacing w:before="62" w:line="264" w:lineRule="exact"/>
        <w:rPr>
          <w:rFonts w:asciiTheme="minorHAnsi" w:eastAsiaTheme="minorEastAsia" w:hAnsiTheme="minorHAnsi" w:cstheme="minorHAnsi"/>
        </w:rPr>
      </w:pPr>
      <w:r w:rsidRPr="006F1827">
        <w:rPr>
          <w:rFonts w:asciiTheme="minorHAnsi" w:eastAsiaTheme="minorEastAsia" w:hAnsiTheme="minorHAnsi" w:cstheme="minorHAnsi"/>
          <w:szCs w:val="24"/>
        </w:rPr>
        <w:lastRenderedPageBreak/>
        <w:t xml:space="preserve">Szczegółowe zestawienie asortymentowo – ilościowe </w:t>
      </w:r>
      <w:r w:rsidRPr="006F1827">
        <w:rPr>
          <w:rFonts w:asciiTheme="minorHAnsi" w:eastAsiaTheme="minorEastAsia" w:hAnsiTheme="minorHAnsi" w:cstheme="minorHAnsi"/>
          <w:color w:val="000000"/>
          <w:szCs w:val="24"/>
        </w:rPr>
        <w:t xml:space="preserve">znajduje się w załączniku nr 2 do SWZ. </w:t>
      </w:r>
    </w:p>
    <w:p w:rsidR="006D2D97" w:rsidRPr="006D2D97" w:rsidRDefault="00EE4A7A" w:rsidP="00EF106B">
      <w:pPr>
        <w:pStyle w:val="Akapitzlist"/>
        <w:numPr>
          <w:ilvl w:val="0"/>
          <w:numId w:val="13"/>
        </w:numPr>
        <w:shd w:val="clear" w:color="auto" w:fill="FFFFFF"/>
        <w:spacing w:line="355" w:lineRule="exact"/>
        <w:rPr>
          <w:rFonts w:asciiTheme="minorHAnsi" w:hAnsiTheme="minorHAnsi" w:cstheme="minorHAnsi"/>
          <w:szCs w:val="24"/>
        </w:rPr>
      </w:pPr>
      <w:r>
        <w:rPr>
          <w:rFonts w:asciiTheme="minorHAnsi" w:hAnsiTheme="minorHAnsi" w:cstheme="minorHAnsi"/>
          <w:szCs w:val="24"/>
        </w:rPr>
        <w:t>W Formularzu cenowym</w:t>
      </w:r>
      <w:r w:rsidR="006D2D97" w:rsidRPr="0026231E">
        <w:rPr>
          <w:rFonts w:asciiTheme="minorHAnsi" w:hAnsiTheme="minorHAnsi" w:cstheme="minorHAnsi"/>
          <w:szCs w:val="24"/>
        </w:rPr>
        <w:t xml:space="preserve"> należy </w:t>
      </w:r>
      <w:r>
        <w:rPr>
          <w:rFonts w:asciiTheme="minorHAnsi" w:hAnsiTheme="minorHAnsi" w:cstheme="minorHAnsi"/>
          <w:szCs w:val="24"/>
        </w:rPr>
        <w:t>podać wysokość podatku</w:t>
      </w:r>
      <w:r w:rsidR="006D2D97" w:rsidRPr="0026231E">
        <w:rPr>
          <w:rFonts w:asciiTheme="minorHAnsi" w:hAnsiTheme="minorHAnsi" w:cstheme="minorHAnsi"/>
          <w:b/>
          <w:szCs w:val="24"/>
        </w:rPr>
        <w:t xml:space="preserve"> VAT </w:t>
      </w:r>
      <w:r>
        <w:rPr>
          <w:rFonts w:asciiTheme="minorHAnsi" w:hAnsiTheme="minorHAnsi" w:cstheme="minorHAnsi"/>
          <w:b/>
          <w:szCs w:val="24"/>
        </w:rPr>
        <w:t>obowiązującą na dzień składania ofert</w:t>
      </w:r>
      <w:r w:rsidR="006D2D97" w:rsidRPr="0026231E">
        <w:rPr>
          <w:rFonts w:asciiTheme="minorHAnsi" w:hAnsiTheme="minorHAnsi" w:cstheme="minorHAnsi"/>
          <w:b/>
          <w:szCs w:val="24"/>
        </w:rPr>
        <w:t>.</w:t>
      </w:r>
    </w:p>
    <w:p w:rsidR="00922E2D" w:rsidRPr="006F1827" w:rsidRDefault="006F1827" w:rsidP="00EF106B">
      <w:pPr>
        <w:pStyle w:val="Akapitzlist"/>
        <w:numPr>
          <w:ilvl w:val="0"/>
          <w:numId w:val="13"/>
        </w:numPr>
        <w:shd w:val="clear" w:color="auto" w:fill="FFFFFF"/>
        <w:tabs>
          <w:tab w:val="left" w:pos="567"/>
        </w:tabs>
        <w:suppressAutoHyphens w:val="0"/>
        <w:autoSpaceDE w:val="0"/>
        <w:autoSpaceDN w:val="0"/>
        <w:adjustRightInd w:val="0"/>
        <w:spacing w:before="62" w:line="264" w:lineRule="exact"/>
        <w:rPr>
          <w:rFonts w:asciiTheme="minorHAnsi" w:eastAsiaTheme="minorEastAsia" w:hAnsiTheme="minorHAnsi" w:cstheme="minorHAnsi"/>
        </w:rPr>
      </w:pPr>
      <w:r>
        <w:rPr>
          <w:rFonts w:asciiTheme="minorHAnsi" w:eastAsiaTheme="minorEastAsia" w:hAnsiTheme="minorHAnsi" w:cstheme="minorHAnsi"/>
          <w:color w:val="000000"/>
          <w:szCs w:val="24"/>
        </w:rPr>
        <w:t>J</w:t>
      </w:r>
      <w:r w:rsidR="00922E2D" w:rsidRPr="006F1827">
        <w:rPr>
          <w:rFonts w:asciiTheme="minorHAnsi" w:eastAsiaTheme="minorEastAsia" w:hAnsiTheme="minorHAnsi" w:cstheme="minorHAnsi"/>
          <w:szCs w:val="24"/>
        </w:rPr>
        <w:t>akość towaru, będącego przedmiotem zamówienia, określają obowiązujące normy jakościowe. Dostawy w/w produktów realizowane będą zgodnie z wymaganiami systemu kontroli żywności HACCP. Zakład oferenta posiada Świadectwo Nadzoru Weterynaryjnego, lub (w przypadku hurtowni) Świadectwo Nadzoru Państwowej Inspekcji Sanitarnej. Z każdą dostawą Zamawiający będzie żądał od wybranego Wykonawcy wymaganych prawem dokumentów, takich jak „Handlowy Dokument Identyfikacji”,  zawierający m.in.:</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nazwę i adres wysyłającego</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NIP</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weterynaryjny numer zakładu;</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na jaki rynek prowadzona jest sprzedaż</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opis towaru wg dokumentu dostawy</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rodzaj opakowań</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liczbę opakowań i wagę netto, oraz łączną ilość jednostek miary towarów (suma)</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pochodzenie surowca</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miejsce pozyskania /przetworzenia/ składowania</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datę wysyłki</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miejsce przeznaczenia</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rodzaj transportu i jego numer rejestracyjny</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dane dotyczące procesu technologicznego, norm jakościowych i produkcyjnych oraz</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stosowanych przez producenta systemów kontroli jakości</w:t>
      </w:r>
    </w:p>
    <w:p w:rsidR="00922E2D" w:rsidRP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termin przydatności do spożycia</w:t>
      </w:r>
    </w:p>
    <w:p w:rsidR="00922E2D" w:rsidRDefault="00922E2D" w:rsidP="00276659">
      <w:pPr>
        <w:shd w:val="clear" w:color="auto" w:fill="FFFFFF"/>
        <w:tabs>
          <w:tab w:val="left" w:pos="2803"/>
        </w:tabs>
        <w:suppressAutoHyphens w:val="0"/>
        <w:autoSpaceDE w:val="0"/>
        <w:autoSpaceDN w:val="0"/>
        <w:adjustRightInd w:val="0"/>
        <w:spacing w:line="264" w:lineRule="exact"/>
        <w:ind w:left="912"/>
        <w:rPr>
          <w:rFonts w:asciiTheme="minorHAnsi" w:eastAsiaTheme="minorEastAsia" w:hAnsiTheme="minorHAnsi" w:cstheme="minorHAnsi"/>
          <w:szCs w:val="24"/>
        </w:rPr>
      </w:pPr>
      <w:r w:rsidRPr="00922E2D">
        <w:rPr>
          <w:rFonts w:asciiTheme="minorHAnsi" w:eastAsiaTheme="minorEastAsia" w:hAnsiTheme="minorHAnsi" w:cstheme="minorHAnsi"/>
          <w:szCs w:val="24"/>
        </w:rPr>
        <w:t>- miejs</w:t>
      </w:r>
      <w:r w:rsidR="00AB1543">
        <w:rPr>
          <w:rFonts w:asciiTheme="minorHAnsi" w:eastAsiaTheme="minorEastAsia" w:hAnsiTheme="minorHAnsi" w:cstheme="minorHAnsi"/>
          <w:szCs w:val="24"/>
        </w:rPr>
        <w:t>ce, data i godzina wystawienia.</w:t>
      </w:r>
    </w:p>
    <w:p w:rsidR="006F1827" w:rsidRPr="002A4466" w:rsidRDefault="003C1BD7" w:rsidP="00EF106B">
      <w:pPr>
        <w:pStyle w:val="Akapitzlist"/>
        <w:numPr>
          <w:ilvl w:val="0"/>
          <w:numId w:val="13"/>
        </w:numPr>
        <w:rPr>
          <w:rFonts w:asciiTheme="minorHAnsi" w:eastAsia="Times New Roman" w:hAnsiTheme="minorHAnsi" w:cstheme="minorHAnsi"/>
          <w:lang w:eastAsia="ar-SA"/>
        </w:rPr>
      </w:pPr>
      <w:r w:rsidRPr="002A4466">
        <w:rPr>
          <w:rFonts w:asciiTheme="minorHAnsi" w:eastAsia="Times New Roman" w:hAnsiTheme="minorHAnsi" w:cstheme="minorHAnsi"/>
          <w:lang w:eastAsia="ar-SA"/>
        </w:rPr>
        <w:t xml:space="preserve">Dostarczony asortyment musi być pozbawiony uszkodzeń o charakterze fizycznym </w:t>
      </w:r>
      <w:r w:rsidRPr="002A4466">
        <w:rPr>
          <w:rFonts w:asciiTheme="minorHAnsi" w:eastAsia="Times New Roman" w:hAnsiTheme="minorHAnsi" w:cstheme="minorHAnsi"/>
          <w:lang w:eastAsia="ar-SA"/>
        </w:rPr>
        <w:br/>
        <w:t xml:space="preserve">i biochemicznym obniżających jego wartość użytkową. </w:t>
      </w:r>
      <w:r w:rsidR="006F1827" w:rsidRPr="002A4466">
        <w:rPr>
          <w:rFonts w:asciiTheme="minorHAnsi" w:eastAsia="Times New Roman" w:hAnsiTheme="minorHAnsi" w:cstheme="minorHAnsi"/>
          <w:lang w:eastAsia="ar-SA"/>
        </w:rPr>
        <w:t>O</w:t>
      </w:r>
      <w:r w:rsidRPr="002A4466">
        <w:rPr>
          <w:rFonts w:asciiTheme="minorHAnsi" w:eastAsia="Times New Roman" w:hAnsiTheme="minorHAnsi" w:cstheme="minorHAnsi"/>
          <w:lang w:eastAsia="ar-SA"/>
        </w:rPr>
        <w:t xml:space="preserve">ferowane produkty </w:t>
      </w:r>
      <w:r w:rsidR="00A2601A" w:rsidRPr="002A4466">
        <w:rPr>
          <w:rFonts w:asciiTheme="minorHAnsi" w:eastAsia="Times New Roman" w:hAnsiTheme="minorHAnsi" w:cstheme="minorHAnsi"/>
          <w:lang w:eastAsia="ar-SA"/>
        </w:rPr>
        <w:t>muszą posiadać</w:t>
      </w:r>
      <w:r w:rsidRPr="002A4466">
        <w:rPr>
          <w:rFonts w:asciiTheme="minorHAnsi" w:eastAsia="Times New Roman" w:hAnsiTheme="minorHAnsi" w:cstheme="minorHAnsi"/>
          <w:lang w:eastAsia="ar-SA"/>
        </w:rPr>
        <w:t xml:space="preserve"> atesty lub certyfikaty higieniczno-sanitarne oraz są świeże i odpowiedniej jakości.</w:t>
      </w:r>
    </w:p>
    <w:p w:rsidR="003C1BD7" w:rsidRPr="002A4466" w:rsidRDefault="003C1BD7" w:rsidP="00EF106B">
      <w:pPr>
        <w:pStyle w:val="Akapitzlist"/>
        <w:numPr>
          <w:ilvl w:val="0"/>
          <w:numId w:val="13"/>
        </w:numPr>
        <w:rPr>
          <w:rFonts w:asciiTheme="minorHAnsi" w:eastAsia="Times New Roman" w:hAnsiTheme="minorHAnsi" w:cstheme="minorHAnsi"/>
          <w:lang w:eastAsia="ar-SA"/>
        </w:rPr>
      </w:pPr>
      <w:r w:rsidRPr="002A4466">
        <w:rPr>
          <w:rFonts w:asciiTheme="minorHAnsi" w:eastAsia="Times New Roman" w:hAnsiTheme="minorHAnsi" w:cstheme="minorHAnsi"/>
          <w:lang w:eastAsia="ar-SA"/>
        </w:rPr>
        <w:t>Jakość dostarczonych - wędlin - mięs nie może budzić zastrzeżeń, wędliny i mięsa powinny być świeże, z widoczną data przydatności do spoży</w:t>
      </w:r>
      <w:r w:rsidR="006F1827" w:rsidRPr="002A4466">
        <w:rPr>
          <w:rFonts w:asciiTheme="minorHAnsi" w:eastAsia="Times New Roman" w:hAnsiTheme="minorHAnsi" w:cstheme="minorHAnsi"/>
          <w:lang w:eastAsia="ar-SA"/>
        </w:rPr>
        <w:t xml:space="preserve">cia, asortyment powinien być, zgodny </w:t>
      </w:r>
      <w:r w:rsidRPr="002A4466">
        <w:rPr>
          <w:rFonts w:asciiTheme="minorHAnsi" w:eastAsia="Times New Roman" w:hAnsiTheme="minorHAnsi" w:cstheme="minorHAnsi"/>
          <w:lang w:eastAsia="ar-SA"/>
        </w:rPr>
        <w:t>z obowiązującymi PN.</w:t>
      </w:r>
    </w:p>
    <w:p w:rsidR="003C1BD7" w:rsidRPr="002A4466" w:rsidRDefault="003C1BD7" w:rsidP="00EF106B">
      <w:pPr>
        <w:widowControl/>
        <w:numPr>
          <w:ilvl w:val="0"/>
          <w:numId w:val="48"/>
        </w:numPr>
        <w:spacing w:line="276" w:lineRule="auto"/>
        <w:rPr>
          <w:rFonts w:asciiTheme="minorHAnsi" w:eastAsia="Times New Roman" w:hAnsiTheme="minorHAnsi" w:cstheme="minorHAnsi"/>
          <w:lang w:eastAsia="ar-SA"/>
        </w:rPr>
      </w:pPr>
      <w:r w:rsidRPr="002A4466">
        <w:rPr>
          <w:rFonts w:asciiTheme="minorHAnsi" w:eastAsia="Times New Roman" w:hAnsiTheme="minorHAnsi" w:cstheme="minorHAnsi"/>
          <w:b/>
          <w:lang w:eastAsia="ar-SA"/>
        </w:rPr>
        <w:t>Wędliny</w:t>
      </w:r>
      <w:r w:rsidRPr="002A4466">
        <w:rPr>
          <w:rFonts w:asciiTheme="minorHAnsi" w:eastAsia="Times New Roman" w:hAnsiTheme="minorHAnsi" w:cstheme="minorHAnsi"/>
          <w:lang w:eastAsia="ar-SA"/>
        </w:rPr>
        <w:t>:</w:t>
      </w:r>
    </w:p>
    <w:p w:rsidR="003C1BD7" w:rsidRPr="002A4466" w:rsidRDefault="003C1BD7" w:rsidP="00276659">
      <w:pPr>
        <w:rPr>
          <w:rFonts w:asciiTheme="minorHAnsi" w:eastAsia="Times New Roman" w:hAnsiTheme="minorHAnsi" w:cstheme="minorHAnsi"/>
          <w:b/>
          <w:lang w:eastAsia="ar-SA"/>
        </w:rPr>
      </w:pPr>
      <w:r w:rsidRPr="002A4466">
        <w:rPr>
          <w:rFonts w:asciiTheme="minorHAnsi" w:eastAsia="Times New Roman" w:hAnsiTheme="minorHAnsi" w:cstheme="minorHAnsi"/>
          <w:lang w:eastAsia="ar-SA"/>
        </w:rPr>
        <w:t>Wykonawca zapewnia ze ofero</w:t>
      </w:r>
      <w:r w:rsidR="006C1FD4" w:rsidRPr="002A4466">
        <w:rPr>
          <w:rFonts w:asciiTheme="minorHAnsi" w:eastAsia="Times New Roman" w:hAnsiTheme="minorHAnsi" w:cstheme="minorHAnsi"/>
          <w:lang w:eastAsia="ar-SA"/>
        </w:rPr>
        <w:t>wane produkty posiadają atesty i</w:t>
      </w:r>
      <w:r w:rsidRPr="002A4466">
        <w:rPr>
          <w:rFonts w:asciiTheme="minorHAnsi" w:eastAsia="Times New Roman" w:hAnsiTheme="minorHAnsi" w:cstheme="minorHAnsi"/>
          <w:lang w:eastAsia="ar-SA"/>
        </w:rPr>
        <w:t xml:space="preserve">/lub certyfikaty higieniczno- sanitarne oraz są świeże </w:t>
      </w:r>
      <w:r w:rsidRPr="002A4466">
        <w:rPr>
          <w:rFonts w:asciiTheme="minorHAnsi" w:eastAsia="Times New Roman" w:hAnsiTheme="minorHAnsi" w:cstheme="minorHAnsi"/>
          <w:b/>
          <w:lang w:eastAsia="ar-SA"/>
        </w:rPr>
        <w:t xml:space="preserve">(z ważnym terminem przydatności do spożycia) tj. w szczególności </w:t>
      </w:r>
      <w:r w:rsidRPr="002A4466">
        <w:rPr>
          <w:rFonts w:asciiTheme="minorHAnsi" w:eastAsia="Times New Roman" w:hAnsiTheme="minorHAnsi" w:cstheme="minorHAnsi"/>
          <w:b/>
          <w:lang w:eastAsia="ar-SA"/>
        </w:rPr>
        <w:br/>
        <w:t>w momencie dostawy minimum 14 dni</w:t>
      </w:r>
      <w:r w:rsidR="002A4466">
        <w:rPr>
          <w:rFonts w:asciiTheme="minorHAnsi" w:eastAsia="Times New Roman" w:hAnsiTheme="minorHAnsi" w:cstheme="minorHAnsi"/>
          <w:b/>
          <w:lang w:eastAsia="ar-SA"/>
        </w:rPr>
        <w:t>)</w:t>
      </w:r>
      <w:r w:rsidRPr="002A4466">
        <w:rPr>
          <w:rFonts w:asciiTheme="minorHAnsi" w:eastAsia="Times New Roman" w:hAnsiTheme="minorHAnsi" w:cstheme="minorHAnsi"/>
          <w:b/>
          <w:lang w:eastAsia="ar-SA"/>
        </w:rPr>
        <w:t>.</w:t>
      </w:r>
    </w:p>
    <w:p w:rsidR="003C1BD7" w:rsidRPr="002A4466" w:rsidRDefault="003C1BD7" w:rsidP="00EF106B">
      <w:pPr>
        <w:widowControl/>
        <w:numPr>
          <w:ilvl w:val="0"/>
          <w:numId w:val="48"/>
        </w:numPr>
        <w:spacing w:line="276" w:lineRule="auto"/>
        <w:rPr>
          <w:rFonts w:asciiTheme="minorHAnsi" w:eastAsia="Times New Roman" w:hAnsiTheme="minorHAnsi" w:cstheme="minorHAnsi"/>
          <w:b/>
          <w:lang w:eastAsia="ar-SA"/>
        </w:rPr>
      </w:pPr>
      <w:r w:rsidRPr="002A4466">
        <w:rPr>
          <w:rFonts w:asciiTheme="minorHAnsi" w:eastAsia="Times New Roman" w:hAnsiTheme="minorHAnsi" w:cstheme="minorHAnsi"/>
          <w:b/>
          <w:lang w:eastAsia="ar-SA"/>
        </w:rPr>
        <w:t xml:space="preserve"> Mięsa: </w:t>
      </w:r>
    </w:p>
    <w:p w:rsidR="00C72AA8" w:rsidRPr="002A4466" w:rsidRDefault="00C72AA8" w:rsidP="00276659">
      <w:pPr>
        <w:rPr>
          <w:rFonts w:asciiTheme="minorHAnsi" w:hAnsiTheme="minorHAnsi" w:cstheme="minorHAnsi"/>
          <w:lang w:eastAsia="ar-SA"/>
        </w:rPr>
      </w:pPr>
      <w:r w:rsidRPr="002A4466">
        <w:rPr>
          <w:rFonts w:asciiTheme="minorHAnsi" w:hAnsiTheme="minorHAnsi" w:cstheme="minorHAnsi"/>
          <w:lang w:eastAsia="ar-SA"/>
        </w:rPr>
        <w:t>Dostarczone produkty muszą być oznakowane w sposób zrozumiały, napisy w j</w:t>
      </w:r>
      <w:r w:rsidR="00A2601A" w:rsidRPr="002A4466">
        <w:rPr>
          <w:rFonts w:asciiTheme="minorHAnsi" w:hAnsiTheme="minorHAnsi" w:cstheme="minorHAnsi"/>
          <w:lang w:eastAsia="ar-SA"/>
        </w:rPr>
        <w:t>ęzyku polskim muszą być wyraźne</w:t>
      </w:r>
      <w:r w:rsidRPr="002A4466">
        <w:rPr>
          <w:rFonts w:asciiTheme="minorHAnsi" w:hAnsiTheme="minorHAnsi" w:cstheme="minorHAnsi"/>
          <w:lang w:eastAsia="ar-SA"/>
        </w:rPr>
        <w:t>, czytelne i nieus</w:t>
      </w:r>
      <w:r w:rsidR="00A2601A" w:rsidRPr="002A4466">
        <w:rPr>
          <w:rFonts w:asciiTheme="minorHAnsi" w:hAnsiTheme="minorHAnsi" w:cstheme="minorHAnsi"/>
          <w:lang w:eastAsia="ar-SA"/>
        </w:rPr>
        <w:t>uwalne, data spożycia winna być</w:t>
      </w:r>
      <w:r w:rsidRPr="002A4466">
        <w:rPr>
          <w:rFonts w:asciiTheme="minorHAnsi" w:hAnsiTheme="minorHAnsi" w:cstheme="minorHAnsi"/>
          <w:lang w:eastAsia="ar-SA"/>
        </w:rPr>
        <w:t>:  nie krótsza niż ½ okresu przydatności podanego na opakowan</w:t>
      </w:r>
      <w:r w:rsidR="00A2601A" w:rsidRPr="002A4466">
        <w:rPr>
          <w:rFonts w:asciiTheme="minorHAnsi" w:hAnsiTheme="minorHAnsi" w:cstheme="minorHAnsi"/>
          <w:lang w:eastAsia="ar-SA"/>
        </w:rPr>
        <w:t>iu produktu.</w:t>
      </w:r>
    </w:p>
    <w:p w:rsidR="005062A7" w:rsidRPr="005062A7" w:rsidRDefault="005062A7" w:rsidP="005062A7">
      <w:pPr>
        <w:rPr>
          <w:rFonts w:asciiTheme="minorHAnsi" w:hAnsiTheme="minorHAnsi" w:cstheme="minorHAnsi"/>
        </w:rPr>
      </w:pPr>
      <w:r w:rsidRPr="005062A7">
        <w:rPr>
          <w:rFonts w:asciiTheme="minorHAnsi" w:hAnsiTheme="minorHAnsi" w:cstheme="minorHAnsi"/>
        </w:rPr>
        <w:t>Wymagania:</w:t>
      </w:r>
    </w:p>
    <w:p w:rsidR="005062A7" w:rsidRPr="005062A7" w:rsidRDefault="005062A7" w:rsidP="005062A7">
      <w:pPr>
        <w:numPr>
          <w:ilvl w:val="0"/>
          <w:numId w:val="50"/>
        </w:numPr>
        <w:ind w:left="113"/>
        <w:jc w:val="both"/>
        <w:textAlignment w:val="baseline"/>
        <w:rPr>
          <w:rFonts w:asciiTheme="minorHAnsi" w:hAnsiTheme="minorHAnsi" w:cstheme="minorHAnsi"/>
        </w:rPr>
      </w:pPr>
      <w:r w:rsidRPr="005062A7">
        <w:rPr>
          <w:rFonts w:asciiTheme="minorHAnsi" w:hAnsiTheme="minorHAnsi" w:cstheme="minorHAnsi"/>
        </w:rPr>
        <w:t>konsystencja – jędrna, elastyczna bez przerostów tłuszczu (nie dotyczy smalcu i słoniny),</w:t>
      </w:r>
    </w:p>
    <w:p w:rsidR="005062A7" w:rsidRPr="005062A7" w:rsidRDefault="005062A7" w:rsidP="005062A7">
      <w:pPr>
        <w:numPr>
          <w:ilvl w:val="0"/>
          <w:numId w:val="50"/>
        </w:numPr>
        <w:ind w:left="113"/>
        <w:jc w:val="both"/>
        <w:textAlignment w:val="baseline"/>
        <w:rPr>
          <w:rFonts w:asciiTheme="minorHAnsi" w:hAnsiTheme="minorHAnsi" w:cstheme="minorHAnsi"/>
        </w:rPr>
      </w:pPr>
      <w:r w:rsidRPr="005062A7">
        <w:rPr>
          <w:rFonts w:asciiTheme="minorHAnsi" w:hAnsiTheme="minorHAnsi" w:cstheme="minorHAnsi"/>
        </w:rPr>
        <w:t>zapach – charakterystyczny dla mięsa,</w:t>
      </w:r>
    </w:p>
    <w:p w:rsidR="005062A7" w:rsidRPr="005062A7" w:rsidRDefault="005062A7" w:rsidP="005062A7">
      <w:pPr>
        <w:numPr>
          <w:ilvl w:val="0"/>
          <w:numId w:val="50"/>
        </w:numPr>
        <w:ind w:left="113"/>
        <w:jc w:val="both"/>
        <w:textAlignment w:val="baseline"/>
        <w:rPr>
          <w:rFonts w:asciiTheme="minorHAnsi" w:hAnsiTheme="minorHAnsi" w:cstheme="minorHAnsi"/>
        </w:rPr>
      </w:pPr>
      <w:r w:rsidRPr="005062A7">
        <w:rPr>
          <w:rFonts w:asciiTheme="minorHAnsi" w:hAnsiTheme="minorHAnsi" w:cstheme="minorHAnsi"/>
        </w:rPr>
        <w:t>barwa mięśni – jasnoczerwona do ciemnoczerwonej,</w:t>
      </w:r>
    </w:p>
    <w:p w:rsidR="005062A7" w:rsidRPr="005062A7" w:rsidRDefault="005062A7" w:rsidP="005062A7">
      <w:pPr>
        <w:numPr>
          <w:ilvl w:val="0"/>
          <w:numId w:val="50"/>
        </w:numPr>
        <w:ind w:left="283" w:hanging="170"/>
        <w:jc w:val="both"/>
        <w:textAlignment w:val="baseline"/>
        <w:rPr>
          <w:rFonts w:asciiTheme="minorHAnsi" w:hAnsiTheme="minorHAnsi" w:cstheme="minorHAnsi"/>
        </w:rPr>
      </w:pPr>
      <w:r w:rsidRPr="005062A7">
        <w:rPr>
          <w:rFonts w:asciiTheme="minorHAnsi" w:hAnsiTheme="minorHAnsi" w:cstheme="minorHAnsi"/>
        </w:rPr>
        <w:t>powierzchnia – czysta, gładka, niezakrwawiona, niepostrzępiona, bez opiłków kości, przekrwień, głębokich nacięć, nadmiaru tłuszczu (nie dotyczy smalcu i słoniny) i błon,</w:t>
      </w:r>
    </w:p>
    <w:p w:rsidR="005062A7" w:rsidRPr="005062A7" w:rsidRDefault="005062A7" w:rsidP="005062A7">
      <w:pPr>
        <w:ind w:left="567"/>
        <w:jc w:val="both"/>
        <w:rPr>
          <w:rFonts w:asciiTheme="minorHAnsi" w:hAnsiTheme="minorHAnsi" w:cstheme="minorHAnsi"/>
          <w:sz w:val="10"/>
          <w:szCs w:val="10"/>
        </w:rPr>
      </w:pPr>
    </w:p>
    <w:p w:rsidR="005062A7" w:rsidRPr="005062A7" w:rsidRDefault="005062A7" w:rsidP="005062A7">
      <w:pPr>
        <w:rPr>
          <w:rFonts w:asciiTheme="minorHAnsi" w:hAnsiTheme="minorHAnsi" w:cstheme="minorHAnsi"/>
        </w:rPr>
      </w:pPr>
      <w:r w:rsidRPr="005062A7">
        <w:rPr>
          <w:rFonts w:asciiTheme="minorHAnsi" w:hAnsiTheme="minorHAnsi" w:cstheme="minorHAnsi"/>
        </w:rPr>
        <w:t>Cechy niedozwolone:</w:t>
      </w:r>
    </w:p>
    <w:p w:rsidR="005062A7" w:rsidRPr="005062A7" w:rsidRDefault="005062A7" w:rsidP="005062A7">
      <w:pPr>
        <w:numPr>
          <w:ilvl w:val="0"/>
          <w:numId w:val="51"/>
        </w:numPr>
        <w:ind w:left="283" w:hanging="170"/>
        <w:textAlignment w:val="baseline"/>
        <w:rPr>
          <w:rFonts w:asciiTheme="minorHAnsi" w:hAnsiTheme="minorHAnsi" w:cstheme="minorHAnsi"/>
        </w:rPr>
      </w:pPr>
      <w:r w:rsidRPr="005062A7">
        <w:rPr>
          <w:rFonts w:asciiTheme="minorHAnsi" w:hAnsiTheme="minorHAnsi" w:cstheme="minorHAnsi"/>
        </w:rPr>
        <w:t>obce posmaki, zapach,</w:t>
      </w:r>
    </w:p>
    <w:p w:rsidR="005062A7" w:rsidRPr="005062A7" w:rsidRDefault="005062A7" w:rsidP="005062A7">
      <w:pPr>
        <w:numPr>
          <w:ilvl w:val="0"/>
          <w:numId w:val="51"/>
        </w:numPr>
        <w:ind w:left="283" w:hanging="170"/>
        <w:textAlignment w:val="baseline"/>
        <w:rPr>
          <w:rFonts w:asciiTheme="minorHAnsi" w:hAnsiTheme="minorHAnsi" w:cstheme="minorHAnsi"/>
        </w:rPr>
      </w:pPr>
      <w:r w:rsidRPr="005062A7">
        <w:rPr>
          <w:rFonts w:asciiTheme="minorHAnsi" w:hAnsiTheme="minorHAnsi" w:cstheme="minorHAnsi"/>
        </w:rPr>
        <w:lastRenderedPageBreak/>
        <w:t>oślizłość,</w:t>
      </w:r>
    </w:p>
    <w:p w:rsidR="005062A7" w:rsidRPr="005062A7" w:rsidRDefault="005062A7" w:rsidP="005062A7">
      <w:pPr>
        <w:numPr>
          <w:ilvl w:val="0"/>
          <w:numId w:val="51"/>
        </w:numPr>
        <w:ind w:left="283" w:hanging="170"/>
        <w:textAlignment w:val="baseline"/>
        <w:rPr>
          <w:rFonts w:asciiTheme="minorHAnsi" w:hAnsiTheme="minorHAnsi" w:cstheme="minorHAnsi"/>
        </w:rPr>
      </w:pPr>
      <w:r w:rsidRPr="005062A7">
        <w:rPr>
          <w:rFonts w:asciiTheme="minorHAnsi" w:hAnsiTheme="minorHAnsi" w:cstheme="minorHAnsi"/>
        </w:rPr>
        <w:t>nalot pleśni,</w:t>
      </w:r>
    </w:p>
    <w:p w:rsidR="005062A7" w:rsidRPr="005062A7" w:rsidRDefault="005062A7" w:rsidP="005062A7">
      <w:pPr>
        <w:numPr>
          <w:ilvl w:val="0"/>
          <w:numId w:val="51"/>
        </w:numPr>
        <w:ind w:left="283" w:hanging="170"/>
        <w:textAlignment w:val="baseline"/>
        <w:rPr>
          <w:rFonts w:asciiTheme="minorHAnsi" w:hAnsiTheme="minorHAnsi" w:cstheme="minorHAnsi"/>
        </w:rPr>
      </w:pPr>
      <w:r w:rsidRPr="005062A7">
        <w:rPr>
          <w:rFonts w:asciiTheme="minorHAnsi" w:hAnsiTheme="minorHAnsi" w:cstheme="minorHAnsi"/>
        </w:rPr>
        <w:t>zmieniona barwa mięsa.</w:t>
      </w:r>
    </w:p>
    <w:p w:rsidR="00C72AA8" w:rsidRPr="002A4466" w:rsidRDefault="00C72AA8" w:rsidP="00276659">
      <w:pPr>
        <w:pStyle w:val="Akapitzlist"/>
        <w:tabs>
          <w:tab w:val="left" w:pos="4020"/>
          <w:tab w:val="left" w:leader="dot" w:pos="8505"/>
        </w:tabs>
        <w:ind w:left="0"/>
        <w:rPr>
          <w:rFonts w:asciiTheme="minorHAnsi" w:hAnsiTheme="minorHAnsi" w:cstheme="minorHAnsi"/>
          <w:bCs/>
        </w:rPr>
      </w:pPr>
      <w:r w:rsidRPr="002A4466">
        <w:rPr>
          <w:rFonts w:asciiTheme="minorHAnsi" w:hAnsiTheme="minorHAnsi" w:cstheme="minorHAnsi"/>
          <w:bCs/>
        </w:rPr>
        <w:t>Dostarczany towar musi być świeży, I klasy i mający odpowiedni termin ważności do spożycia podany na opakowaniu:</w:t>
      </w:r>
    </w:p>
    <w:p w:rsidR="006F1827" w:rsidRPr="002A4466" w:rsidRDefault="006F1827" w:rsidP="00EF106B">
      <w:pPr>
        <w:pStyle w:val="Akapitzlist"/>
        <w:numPr>
          <w:ilvl w:val="0"/>
          <w:numId w:val="49"/>
        </w:numPr>
        <w:tabs>
          <w:tab w:val="left" w:pos="4020"/>
          <w:tab w:val="left" w:leader="dot" w:pos="8505"/>
        </w:tabs>
        <w:rPr>
          <w:rFonts w:asciiTheme="minorHAnsi" w:hAnsiTheme="minorHAnsi" w:cstheme="minorHAnsi"/>
          <w:bCs/>
        </w:rPr>
      </w:pPr>
      <w:r w:rsidRPr="002A4466">
        <w:rPr>
          <w:rFonts w:asciiTheme="minorHAnsi" w:hAnsiTheme="minorHAnsi" w:cstheme="minorHAnsi"/>
          <w:bCs/>
        </w:rPr>
        <w:t>mięso - młode sztuki.</w:t>
      </w:r>
    </w:p>
    <w:p w:rsidR="005062A7" w:rsidRPr="005062A7" w:rsidRDefault="00C72AA8" w:rsidP="005062A7">
      <w:pPr>
        <w:pStyle w:val="Akapitzlist"/>
        <w:numPr>
          <w:ilvl w:val="0"/>
          <w:numId w:val="49"/>
        </w:numPr>
        <w:tabs>
          <w:tab w:val="left" w:pos="4020"/>
          <w:tab w:val="left" w:leader="dot" w:pos="8505"/>
        </w:tabs>
        <w:rPr>
          <w:rFonts w:asciiTheme="minorHAnsi" w:hAnsiTheme="minorHAnsi" w:cstheme="minorHAnsi"/>
          <w:bCs/>
        </w:rPr>
      </w:pPr>
      <w:r w:rsidRPr="002A4466">
        <w:rPr>
          <w:rFonts w:asciiTheme="minorHAnsi" w:hAnsiTheme="minorHAnsi" w:cstheme="minorHAnsi"/>
          <w:bCs/>
        </w:rPr>
        <w:t>drób - zasypywany lodem w pojemnikach, pozbawiony resztek pierza, nieuszkodzony.</w:t>
      </w:r>
    </w:p>
    <w:p w:rsidR="006F1827" w:rsidRPr="002A4466" w:rsidRDefault="00C72AA8" w:rsidP="00EF106B">
      <w:pPr>
        <w:pStyle w:val="Akapitzlist"/>
        <w:numPr>
          <w:ilvl w:val="0"/>
          <w:numId w:val="13"/>
        </w:numPr>
        <w:tabs>
          <w:tab w:val="left" w:pos="4020"/>
          <w:tab w:val="left" w:leader="dot" w:pos="8505"/>
        </w:tabs>
        <w:rPr>
          <w:rFonts w:asciiTheme="minorHAnsi" w:hAnsiTheme="minorHAnsi" w:cstheme="minorHAnsi"/>
          <w:bCs/>
        </w:rPr>
      </w:pPr>
      <w:r w:rsidRPr="002A4466">
        <w:rPr>
          <w:rFonts w:asciiTheme="minorHAnsi" w:hAnsiTheme="minorHAnsi" w:cstheme="minorHAnsi"/>
          <w:bCs/>
        </w:rPr>
        <w:t>DOSTAWCA GWARANTUJE, ŻE MIĘSO JEST KAŻDORAZOWO BADANE , A NA ŻĄDANIE - PRZEDSTAWI STOSOWNE   ZAŚWIADCZENIE WŁAŚCIWEGO LEKARZA WETERYNARII.</w:t>
      </w:r>
    </w:p>
    <w:p w:rsidR="006F1827" w:rsidRPr="002A4466" w:rsidRDefault="00C72AA8" w:rsidP="00EF106B">
      <w:pPr>
        <w:pStyle w:val="Akapitzlist"/>
        <w:numPr>
          <w:ilvl w:val="0"/>
          <w:numId w:val="13"/>
        </w:numPr>
        <w:tabs>
          <w:tab w:val="left" w:pos="4020"/>
          <w:tab w:val="left" w:leader="dot" w:pos="8505"/>
        </w:tabs>
        <w:rPr>
          <w:rFonts w:asciiTheme="minorHAnsi" w:hAnsiTheme="minorHAnsi" w:cstheme="minorHAnsi"/>
          <w:bCs/>
        </w:rPr>
      </w:pPr>
      <w:r w:rsidRPr="002A4466">
        <w:rPr>
          <w:rFonts w:asciiTheme="minorHAnsi" w:hAnsiTheme="minorHAnsi" w:cstheme="minorHAnsi"/>
          <w:bCs/>
        </w:rPr>
        <w:t xml:space="preserve">Przy  każdorazowej dostawie towaru Wykonawca zobowiązany jest dołączyć handlowy dokument identyfikacyjny oraz uwzględnić ubytek towaru na opakowaniu </w:t>
      </w:r>
      <w:r w:rsidR="00B0506F">
        <w:rPr>
          <w:rFonts w:asciiTheme="minorHAnsi" w:hAnsiTheme="minorHAnsi" w:cstheme="minorHAnsi"/>
          <w:bCs/>
        </w:rPr>
        <w:t>np.</w:t>
      </w:r>
      <w:r w:rsidRPr="002A4466">
        <w:rPr>
          <w:rFonts w:asciiTheme="minorHAnsi" w:hAnsiTheme="minorHAnsi" w:cstheme="minorHAnsi"/>
          <w:bCs/>
        </w:rPr>
        <w:t>: sznurki, folie, siatki, plomby.</w:t>
      </w:r>
    </w:p>
    <w:p w:rsidR="006F1827" w:rsidRPr="002A4466" w:rsidRDefault="00C72AA8" w:rsidP="00EF106B">
      <w:pPr>
        <w:pStyle w:val="Akapitzlist"/>
        <w:numPr>
          <w:ilvl w:val="0"/>
          <w:numId w:val="13"/>
        </w:numPr>
        <w:tabs>
          <w:tab w:val="left" w:pos="4020"/>
          <w:tab w:val="left" w:leader="dot" w:pos="8505"/>
        </w:tabs>
        <w:rPr>
          <w:rFonts w:asciiTheme="minorHAnsi" w:hAnsiTheme="minorHAnsi" w:cstheme="minorHAnsi"/>
          <w:bCs/>
        </w:rPr>
      </w:pPr>
      <w:r w:rsidRPr="002A4466">
        <w:rPr>
          <w:rFonts w:asciiTheme="minorHAnsi" w:hAnsiTheme="minorHAnsi" w:cstheme="minorHAnsi"/>
          <w:bCs/>
        </w:rPr>
        <w:t>Wykonawca  nieodpłatnie użyczy pojemników przy każdorazowej dostawie towaru do siedziby Zamawiającego na  okres do następnej dostawy.</w:t>
      </w:r>
    </w:p>
    <w:p w:rsidR="005577C2" w:rsidRPr="002A4466" w:rsidRDefault="005577C2" w:rsidP="00EF106B">
      <w:pPr>
        <w:pStyle w:val="Akapitzlist"/>
        <w:numPr>
          <w:ilvl w:val="0"/>
          <w:numId w:val="13"/>
        </w:numPr>
        <w:tabs>
          <w:tab w:val="left" w:pos="4020"/>
          <w:tab w:val="left" w:leader="dot" w:pos="8505"/>
        </w:tabs>
        <w:rPr>
          <w:rFonts w:asciiTheme="minorHAnsi" w:hAnsiTheme="minorHAnsi" w:cstheme="minorHAnsi"/>
          <w:bCs/>
        </w:rPr>
      </w:pPr>
      <w:r w:rsidRPr="002A4466">
        <w:rPr>
          <w:rFonts w:asciiTheme="minorHAnsi" w:eastAsiaTheme="minorEastAsia" w:hAnsiTheme="minorHAnsi" w:cstheme="minorHAnsi"/>
          <w:szCs w:val="24"/>
        </w:rPr>
        <w:t>Wykonawca będzie zobowiązany do dostarczenia przedmiotu zamówienia do siedziby</w:t>
      </w:r>
      <w:r w:rsidRPr="002A4466">
        <w:rPr>
          <w:rFonts w:asciiTheme="minorHAnsi" w:eastAsiaTheme="minorEastAsia" w:hAnsiTheme="minorHAnsi" w:cstheme="minorHAnsi"/>
          <w:spacing w:val="-14"/>
          <w:szCs w:val="24"/>
        </w:rPr>
        <w:t xml:space="preserve"> </w:t>
      </w:r>
      <w:r w:rsidRPr="002A4466">
        <w:rPr>
          <w:rFonts w:asciiTheme="minorHAnsi" w:eastAsiaTheme="minorEastAsia" w:hAnsiTheme="minorHAnsi" w:cstheme="minorHAnsi"/>
          <w:szCs w:val="24"/>
        </w:rPr>
        <w:t>zamawiającego, z zastrzeżeniem, że dostawy będą sukcesywne, stosownie do potrzeb.</w:t>
      </w:r>
    </w:p>
    <w:p w:rsidR="0033756F" w:rsidRPr="002A4466" w:rsidRDefault="005577C2" w:rsidP="00EF106B">
      <w:pPr>
        <w:pStyle w:val="Akapitzlist"/>
        <w:numPr>
          <w:ilvl w:val="0"/>
          <w:numId w:val="13"/>
        </w:numPr>
        <w:shd w:val="clear" w:color="auto" w:fill="FFFFFF"/>
        <w:tabs>
          <w:tab w:val="left" w:pos="567"/>
        </w:tabs>
        <w:spacing w:before="14"/>
        <w:rPr>
          <w:rFonts w:asciiTheme="minorHAnsi" w:hAnsiTheme="minorHAnsi" w:cstheme="minorHAnsi"/>
          <w:szCs w:val="24"/>
        </w:rPr>
      </w:pPr>
      <w:r w:rsidRPr="002A4466">
        <w:rPr>
          <w:rFonts w:asciiTheme="minorHAnsi" w:eastAsiaTheme="minorEastAsia" w:hAnsiTheme="minorHAnsi" w:cstheme="minorHAnsi"/>
          <w:spacing w:val="-14"/>
          <w:szCs w:val="24"/>
        </w:rPr>
        <w:t xml:space="preserve">Środki transportu przewożące przedmiot zamówienia muszą posiadać aktualne zaświadczenie z inspekcji sanitarnej o spełnieniu warunków koniecznych o spełnieniu warunków koniecznych do przewozu </w:t>
      </w:r>
      <w:r w:rsidR="00AB1543" w:rsidRPr="002A4466">
        <w:rPr>
          <w:rFonts w:asciiTheme="minorHAnsi" w:eastAsiaTheme="minorEastAsia" w:hAnsiTheme="minorHAnsi" w:cstheme="minorHAnsi"/>
          <w:szCs w:val="24"/>
        </w:rPr>
        <w:t>mięsa i jego przetworów</w:t>
      </w:r>
      <w:r w:rsidR="00AB1543" w:rsidRPr="002A4466">
        <w:rPr>
          <w:rFonts w:asciiTheme="minorHAnsi" w:eastAsiaTheme="minorEastAsia" w:hAnsiTheme="minorHAnsi" w:cstheme="minorHAnsi"/>
          <w:spacing w:val="-14"/>
          <w:szCs w:val="24"/>
        </w:rPr>
        <w:t xml:space="preserve"> </w:t>
      </w:r>
      <w:r w:rsidRPr="002A4466">
        <w:rPr>
          <w:rFonts w:asciiTheme="minorHAnsi" w:eastAsiaTheme="minorEastAsia" w:hAnsiTheme="minorHAnsi" w:cstheme="minorHAnsi"/>
          <w:spacing w:val="-14"/>
          <w:szCs w:val="24"/>
        </w:rPr>
        <w:t xml:space="preserve">oraz odpowiadać wymaganiom sanitarnym, określonym w ustawie z dnia 25 sierpnia 2006 r. o bezpieczeństwie żywności i żywienia (Dz. U. z </w:t>
      </w:r>
      <w:r w:rsidR="00572892">
        <w:rPr>
          <w:rFonts w:asciiTheme="minorHAnsi" w:eastAsiaTheme="minorEastAsia" w:hAnsiTheme="minorHAnsi" w:cstheme="minorHAnsi"/>
          <w:spacing w:val="-14"/>
          <w:szCs w:val="24"/>
        </w:rPr>
        <w:t>2023 r. poz. 1448</w:t>
      </w:r>
      <w:r w:rsidRPr="002A4466">
        <w:rPr>
          <w:rFonts w:asciiTheme="minorHAnsi" w:eastAsiaTheme="minorEastAsia" w:hAnsiTheme="minorHAnsi" w:cstheme="minorHAnsi"/>
          <w:spacing w:val="-14"/>
          <w:szCs w:val="24"/>
        </w:rPr>
        <w:t>) i prawie unijnym. (oświadczenie w załączniku nr 1 do SWZ).</w:t>
      </w:r>
    </w:p>
    <w:p w:rsidR="0033756F" w:rsidRPr="002A4466" w:rsidRDefault="00FD779C" w:rsidP="00EF106B">
      <w:pPr>
        <w:pStyle w:val="Akapitzlist"/>
        <w:numPr>
          <w:ilvl w:val="0"/>
          <w:numId w:val="13"/>
        </w:numPr>
        <w:shd w:val="clear" w:color="auto" w:fill="FFFFFF"/>
        <w:tabs>
          <w:tab w:val="left" w:pos="567"/>
        </w:tabs>
        <w:spacing w:before="14"/>
        <w:rPr>
          <w:rFonts w:asciiTheme="minorHAnsi" w:hAnsiTheme="minorHAnsi" w:cstheme="minorHAnsi"/>
          <w:szCs w:val="24"/>
        </w:rPr>
      </w:pPr>
      <w:r w:rsidRPr="002A4466">
        <w:rPr>
          <w:rFonts w:asciiTheme="minorHAnsi" w:hAnsiTheme="minorHAnsi" w:cstheme="minorHAnsi"/>
        </w:rPr>
        <w:t xml:space="preserve">Zamawiający </w:t>
      </w:r>
      <w:r w:rsidRPr="002A4466">
        <w:rPr>
          <w:rFonts w:asciiTheme="minorHAnsi" w:hAnsiTheme="minorHAnsi" w:cstheme="minorHAnsi"/>
          <w:bCs/>
        </w:rPr>
        <w:t>nie dopuszcza</w:t>
      </w:r>
      <w:r w:rsidRPr="002A4466">
        <w:rPr>
          <w:rFonts w:asciiTheme="minorHAnsi" w:hAnsiTheme="minorHAnsi" w:cstheme="minorHAnsi"/>
          <w:b/>
          <w:bCs/>
        </w:rPr>
        <w:t xml:space="preserve"> </w:t>
      </w:r>
      <w:r w:rsidRPr="002A4466">
        <w:rPr>
          <w:rFonts w:asciiTheme="minorHAnsi" w:hAnsiTheme="minorHAnsi" w:cstheme="minorHAnsi"/>
        </w:rPr>
        <w:t>możliwości składania ofert wariantowych.</w:t>
      </w:r>
    </w:p>
    <w:p w:rsidR="0033756F" w:rsidRPr="002A4466" w:rsidRDefault="00FD779C" w:rsidP="00EF106B">
      <w:pPr>
        <w:pStyle w:val="Akapitzlist"/>
        <w:numPr>
          <w:ilvl w:val="0"/>
          <w:numId w:val="13"/>
        </w:numPr>
        <w:shd w:val="clear" w:color="auto" w:fill="FFFFFF"/>
        <w:tabs>
          <w:tab w:val="left" w:pos="567"/>
        </w:tabs>
        <w:spacing w:before="14"/>
        <w:rPr>
          <w:rFonts w:asciiTheme="minorHAnsi" w:hAnsiTheme="minorHAnsi" w:cstheme="minorHAnsi"/>
          <w:szCs w:val="24"/>
        </w:rPr>
      </w:pPr>
      <w:r w:rsidRPr="002A4466">
        <w:rPr>
          <w:rFonts w:asciiTheme="minorHAnsi" w:hAnsiTheme="minorHAnsi" w:cstheme="minorHAnsi"/>
        </w:rPr>
        <w:t>Zamawiający nie przewiduje zawarcia umowy ramowej.</w:t>
      </w:r>
    </w:p>
    <w:p w:rsidR="0033756F" w:rsidRPr="002A4466" w:rsidRDefault="00FD779C" w:rsidP="00EF106B">
      <w:pPr>
        <w:pStyle w:val="Akapitzlist"/>
        <w:numPr>
          <w:ilvl w:val="0"/>
          <w:numId w:val="13"/>
        </w:numPr>
        <w:shd w:val="clear" w:color="auto" w:fill="FFFFFF"/>
        <w:tabs>
          <w:tab w:val="left" w:pos="567"/>
        </w:tabs>
        <w:spacing w:before="14"/>
        <w:rPr>
          <w:rFonts w:asciiTheme="minorHAnsi" w:hAnsiTheme="minorHAnsi" w:cstheme="minorHAnsi"/>
          <w:szCs w:val="24"/>
        </w:rPr>
      </w:pPr>
      <w:r w:rsidRPr="002A4466">
        <w:rPr>
          <w:rFonts w:asciiTheme="minorHAnsi" w:hAnsiTheme="minorHAnsi" w:cstheme="minorHAnsi"/>
          <w:szCs w:val="24"/>
        </w:rPr>
        <w:t>Zamawiaj</w:t>
      </w:r>
      <w:r w:rsidRPr="002A4466">
        <w:rPr>
          <w:rFonts w:asciiTheme="minorHAnsi" w:eastAsia="Times New Roman" w:hAnsiTheme="minorHAnsi" w:cstheme="minorHAnsi"/>
          <w:szCs w:val="24"/>
        </w:rPr>
        <w:t xml:space="preserve">ący </w:t>
      </w:r>
      <w:r w:rsidRPr="002A4466">
        <w:rPr>
          <w:rFonts w:asciiTheme="minorHAnsi" w:eastAsia="Times New Roman" w:hAnsiTheme="minorHAnsi" w:cstheme="minorHAnsi"/>
          <w:bCs/>
          <w:szCs w:val="24"/>
        </w:rPr>
        <w:t>nie przewiduje</w:t>
      </w:r>
      <w:r w:rsidRPr="002A4466">
        <w:rPr>
          <w:rFonts w:asciiTheme="minorHAnsi" w:eastAsia="Times New Roman" w:hAnsiTheme="minorHAnsi" w:cstheme="minorHAnsi"/>
          <w:b/>
          <w:bCs/>
          <w:szCs w:val="24"/>
        </w:rPr>
        <w:t xml:space="preserve"> </w:t>
      </w:r>
      <w:r w:rsidRPr="002A4466">
        <w:rPr>
          <w:rFonts w:asciiTheme="minorHAnsi" w:eastAsia="Times New Roman" w:hAnsiTheme="minorHAnsi" w:cstheme="minorHAnsi"/>
          <w:szCs w:val="24"/>
        </w:rPr>
        <w:t>aukcji elektronicznej.</w:t>
      </w:r>
    </w:p>
    <w:p w:rsidR="0033756F" w:rsidRPr="002A4466" w:rsidRDefault="00FD779C" w:rsidP="00EF106B">
      <w:pPr>
        <w:pStyle w:val="Akapitzlist"/>
        <w:numPr>
          <w:ilvl w:val="0"/>
          <w:numId w:val="13"/>
        </w:numPr>
        <w:shd w:val="clear" w:color="auto" w:fill="FFFFFF"/>
        <w:tabs>
          <w:tab w:val="left" w:pos="567"/>
        </w:tabs>
        <w:spacing w:before="14"/>
        <w:rPr>
          <w:rFonts w:asciiTheme="minorHAnsi" w:hAnsiTheme="minorHAnsi" w:cstheme="minorHAnsi"/>
          <w:szCs w:val="24"/>
        </w:rPr>
      </w:pPr>
      <w:r w:rsidRPr="002A4466">
        <w:rPr>
          <w:rFonts w:asciiTheme="minorHAnsi" w:eastAsia="Times New Roman" w:hAnsiTheme="minorHAnsi" w:cstheme="minorHAnsi"/>
          <w:szCs w:val="24"/>
        </w:rPr>
        <w:t xml:space="preserve">Zamawiający nie przewiduje możliwości udzielenia zamówień </w:t>
      </w:r>
      <w:r w:rsidR="00C73BB9" w:rsidRPr="002A4466">
        <w:rPr>
          <w:rFonts w:asciiTheme="minorHAnsi" w:hAnsiTheme="minorHAnsi" w:cstheme="minorHAnsi"/>
          <w:szCs w:val="24"/>
          <w:lang w:eastAsia="en-US"/>
        </w:rPr>
        <w:t xml:space="preserve">o których mowa w art. 214 ust. 1 pkt 7 i 8 ustawy </w:t>
      </w:r>
      <w:proofErr w:type="spellStart"/>
      <w:r w:rsidR="00C73BB9" w:rsidRPr="002A4466">
        <w:rPr>
          <w:rFonts w:asciiTheme="minorHAnsi" w:hAnsiTheme="minorHAnsi" w:cstheme="minorHAnsi"/>
          <w:szCs w:val="24"/>
          <w:lang w:eastAsia="en-US"/>
        </w:rPr>
        <w:t>Pzp</w:t>
      </w:r>
      <w:proofErr w:type="spellEnd"/>
      <w:r w:rsidRPr="002A4466">
        <w:rPr>
          <w:rFonts w:asciiTheme="minorHAnsi" w:eastAsia="Times New Roman" w:hAnsiTheme="minorHAnsi" w:cstheme="minorHAnsi"/>
          <w:szCs w:val="24"/>
        </w:rPr>
        <w:t>.</w:t>
      </w:r>
    </w:p>
    <w:p w:rsidR="0033756F" w:rsidRPr="002A4466" w:rsidRDefault="00FD779C" w:rsidP="00EF106B">
      <w:pPr>
        <w:pStyle w:val="Akapitzlist"/>
        <w:numPr>
          <w:ilvl w:val="0"/>
          <w:numId w:val="13"/>
        </w:numPr>
        <w:shd w:val="clear" w:color="auto" w:fill="FFFFFF"/>
        <w:tabs>
          <w:tab w:val="left" w:pos="567"/>
        </w:tabs>
        <w:spacing w:before="14"/>
        <w:rPr>
          <w:rFonts w:asciiTheme="minorHAnsi" w:hAnsiTheme="minorHAnsi" w:cstheme="minorHAnsi"/>
          <w:szCs w:val="24"/>
        </w:rPr>
      </w:pPr>
      <w:r w:rsidRPr="002A4466">
        <w:rPr>
          <w:rFonts w:asciiTheme="minorHAnsi" w:hAnsiTheme="minorHAnsi" w:cstheme="minorHAnsi"/>
        </w:rPr>
        <w:t>Zamawiający nie zastrzega możliwości ubiegania się o udzielenie zamówienia wyłącznie wykonawców, o których mowa w art. 94.</w:t>
      </w:r>
    </w:p>
    <w:p w:rsidR="00FD779C" w:rsidRPr="002A4466" w:rsidRDefault="00FD779C" w:rsidP="00EF106B">
      <w:pPr>
        <w:pStyle w:val="Akapitzlist"/>
        <w:numPr>
          <w:ilvl w:val="0"/>
          <w:numId w:val="13"/>
        </w:numPr>
        <w:shd w:val="clear" w:color="auto" w:fill="FFFFFF"/>
        <w:tabs>
          <w:tab w:val="left" w:pos="567"/>
        </w:tabs>
        <w:spacing w:before="14"/>
        <w:rPr>
          <w:rFonts w:asciiTheme="minorHAnsi" w:hAnsiTheme="minorHAnsi" w:cstheme="minorHAnsi"/>
          <w:szCs w:val="24"/>
        </w:rPr>
      </w:pPr>
      <w:r w:rsidRPr="002A4466">
        <w:rPr>
          <w:rFonts w:asciiTheme="minorHAnsi" w:hAnsiTheme="minorHAnsi" w:cstheme="minorHAnsi"/>
        </w:rPr>
        <w:t>Zamawiający nie przewiduje możliwości prowadzenia rozliczeń w walutach obcych.</w:t>
      </w:r>
    </w:p>
    <w:p w:rsidR="00FD779C" w:rsidRPr="002A4466" w:rsidRDefault="00FD779C" w:rsidP="00276659">
      <w:pPr>
        <w:pStyle w:val="Default"/>
        <w:shd w:val="clear" w:color="auto" w:fill="FFFFFF"/>
        <w:tabs>
          <w:tab w:val="left" w:pos="2803"/>
        </w:tabs>
        <w:spacing w:line="264" w:lineRule="exact"/>
        <w:ind w:left="426" w:hanging="426"/>
        <w:rPr>
          <w:rFonts w:asciiTheme="minorHAnsi" w:hAnsiTheme="minorHAnsi" w:cstheme="minorHAnsi"/>
          <w:color w:val="auto"/>
        </w:rPr>
      </w:pPr>
    </w:p>
    <w:p w:rsidR="00AC3509" w:rsidRPr="002A4466" w:rsidRDefault="00AC3509" w:rsidP="00276659">
      <w:pPr>
        <w:widowControl/>
        <w:textAlignment w:val="baseline"/>
        <w:rPr>
          <w:rFonts w:asciiTheme="minorHAnsi" w:eastAsia="Lucida Sans Unicode" w:hAnsiTheme="minorHAnsi" w:cstheme="minorHAnsi"/>
          <w:bCs/>
          <w:szCs w:val="24"/>
          <w:lang w:eastAsia="zh-CN"/>
        </w:rPr>
      </w:pPr>
    </w:p>
    <w:p w:rsidR="00AC3509" w:rsidRPr="002A4466"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2A4466">
        <w:rPr>
          <w:rFonts w:asciiTheme="minorHAnsi" w:hAnsiTheme="minorHAnsi" w:cstheme="minorHAnsi"/>
          <w:b/>
          <w:sz w:val="30"/>
          <w:szCs w:val="30"/>
        </w:rPr>
        <w:t>Termin wykonania zamówienia</w:t>
      </w:r>
    </w:p>
    <w:p w:rsidR="00D90CA5" w:rsidRDefault="00C941D8" w:rsidP="00276659">
      <w:pPr>
        <w:pStyle w:val="Akapitzlist"/>
        <w:shd w:val="clear" w:color="auto" w:fill="FFFFFF"/>
        <w:spacing w:line="355" w:lineRule="exact"/>
        <w:ind w:left="360"/>
        <w:rPr>
          <w:rFonts w:asciiTheme="minorHAnsi" w:hAnsiTheme="minorHAnsi" w:cstheme="minorHAnsi"/>
          <w:b/>
        </w:rPr>
      </w:pPr>
      <w:r w:rsidRPr="002A4466">
        <w:rPr>
          <w:rFonts w:asciiTheme="minorHAnsi" w:hAnsiTheme="minorHAnsi" w:cstheme="minorHAnsi"/>
        </w:rPr>
        <w:t xml:space="preserve">Wykonawca zobowiązany jest zrealizować </w:t>
      </w:r>
      <w:r w:rsidRPr="00D62FE3">
        <w:rPr>
          <w:rFonts w:asciiTheme="minorHAnsi" w:hAnsiTheme="minorHAnsi" w:cstheme="minorHAnsi"/>
        </w:rPr>
        <w:t xml:space="preserve">przedmiot zamówienia w terminie </w:t>
      </w:r>
      <w:r w:rsidR="00B70B4E">
        <w:rPr>
          <w:rFonts w:asciiTheme="minorHAnsi" w:hAnsiTheme="minorHAnsi" w:cstheme="minorHAnsi"/>
          <w:b/>
        </w:rPr>
        <w:t>12 miesięcy</w:t>
      </w:r>
    </w:p>
    <w:p w:rsidR="00B70B4E" w:rsidRPr="00937BA0" w:rsidRDefault="00B70B4E" w:rsidP="00276659">
      <w:pPr>
        <w:pStyle w:val="Akapitzlist"/>
        <w:shd w:val="clear" w:color="auto" w:fill="FFFFFF"/>
        <w:spacing w:line="355" w:lineRule="exact"/>
        <w:ind w:left="360"/>
        <w:rPr>
          <w:rFonts w:asciiTheme="minorHAnsi" w:hAnsiTheme="minorHAnsi" w:cstheme="minorHAnsi"/>
          <w:b/>
        </w:rPr>
      </w:pPr>
    </w:p>
    <w:p w:rsidR="00AC7818" w:rsidRPr="00AF0B49" w:rsidRDefault="00AC781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AF0B49">
        <w:rPr>
          <w:rFonts w:asciiTheme="minorHAnsi" w:hAnsiTheme="minorHAnsi" w:cstheme="minorHAnsi"/>
          <w:b/>
          <w:sz w:val="30"/>
          <w:szCs w:val="30"/>
        </w:rPr>
        <w:t>Prawo opcji</w:t>
      </w:r>
    </w:p>
    <w:p w:rsidR="0020584F" w:rsidRPr="00F1255B" w:rsidRDefault="0020584F" w:rsidP="00EF106B">
      <w:pPr>
        <w:pStyle w:val="Default"/>
        <w:numPr>
          <w:ilvl w:val="0"/>
          <w:numId w:val="52"/>
        </w:numPr>
        <w:suppressAutoHyphens w:val="0"/>
        <w:autoSpaceDE w:val="0"/>
        <w:autoSpaceDN w:val="0"/>
        <w:adjustRightInd w:val="0"/>
        <w:jc w:val="both"/>
        <w:rPr>
          <w:rFonts w:asciiTheme="minorHAnsi" w:hAnsiTheme="minorHAnsi" w:cstheme="minorHAnsi"/>
          <w:color w:val="auto"/>
        </w:rPr>
      </w:pPr>
      <w:r w:rsidRPr="00F1255B">
        <w:rPr>
          <w:rFonts w:asciiTheme="minorHAnsi" w:hAnsiTheme="minorHAnsi" w:cstheme="minorHAnsi"/>
          <w:color w:val="auto"/>
        </w:rPr>
        <w:t xml:space="preserve">Zamawiający przewiduje możliwość skorzystania w trakcie realizacji zamówienia z prawa opcji, o którym mowa w art. 441 ustawy </w:t>
      </w:r>
      <w:proofErr w:type="spellStart"/>
      <w:r w:rsidRPr="00F1255B">
        <w:rPr>
          <w:rFonts w:asciiTheme="minorHAnsi" w:hAnsiTheme="minorHAnsi" w:cstheme="minorHAnsi"/>
          <w:color w:val="auto"/>
        </w:rPr>
        <w:t>Pzp</w:t>
      </w:r>
      <w:proofErr w:type="spellEnd"/>
      <w:r w:rsidRPr="00F1255B">
        <w:rPr>
          <w:rFonts w:asciiTheme="minorHAnsi" w:hAnsiTheme="minorHAnsi" w:cstheme="minorHAnsi"/>
          <w:color w:val="auto"/>
        </w:rPr>
        <w:t>.</w:t>
      </w:r>
    </w:p>
    <w:p w:rsidR="0020584F" w:rsidRPr="00F1255B" w:rsidRDefault="0020584F" w:rsidP="00EF106B">
      <w:pPr>
        <w:pStyle w:val="Default"/>
        <w:numPr>
          <w:ilvl w:val="0"/>
          <w:numId w:val="52"/>
        </w:numPr>
        <w:suppressAutoHyphens w:val="0"/>
        <w:autoSpaceDE w:val="0"/>
        <w:autoSpaceDN w:val="0"/>
        <w:adjustRightInd w:val="0"/>
        <w:jc w:val="both"/>
        <w:rPr>
          <w:rFonts w:asciiTheme="minorHAnsi" w:hAnsiTheme="minorHAnsi" w:cstheme="minorHAnsi"/>
          <w:color w:val="auto"/>
        </w:rPr>
      </w:pPr>
      <w:r w:rsidRPr="00F1255B">
        <w:rPr>
          <w:rFonts w:asciiTheme="minorHAnsi" w:hAnsiTheme="minorHAnsi" w:cstheme="minorHAnsi"/>
          <w:color w:val="auto"/>
        </w:rPr>
        <w:t xml:space="preserve">Informacje ogólne: </w:t>
      </w:r>
    </w:p>
    <w:p w:rsidR="0020584F" w:rsidRPr="00F1255B" w:rsidRDefault="0020584F" w:rsidP="00EF106B">
      <w:pPr>
        <w:pStyle w:val="Default"/>
        <w:numPr>
          <w:ilvl w:val="0"/>
          <w:numId w:val="21"/>
        </w:numPr>
        <w:jc w:val="both"/>
        <w:rPr>
          <w:rFonts w:asciiTheme="minorHAnsi" w:hAnsiTheme="minorHAnsi" w:cstheme="minorHAnsi"/>
          <w:color w:val="auto"/>
        </w:rPr>
      </w:pPr>
      <w:r w:rsidRPr="00F1255B">
        <w:rPr>
          <w:rFonts w:asciiTheme="minorHAnsi" w:hAnsiTheme="minorHAnsi" w:cstheme="minorHAnsi"/>
          <w:color w:val="auto"/>
        </w:rPr>
        <w:t>Rzeczowy zakres zamówienia nazywanego umownie „podstawowym” został określony w Rozdziale IV SWZ oraz w załączniku nr  2 do SWZ- Formularza cenowego.</w:t>
      </w:r>
    </w:p>
    <w:p w:rsidR="0020584F" w:rsidRPr="00F1255B" w:rsidRDefault="0020584F" w:rsidP="00EF106B">
      <w:pPr>
        <w:pStyle w:val="Default"/>
        <w:numPr>
          <w:ilvl w:val="0"/>
          <w:numId w:val="21"/>
        </w:numPr>
        <w:jc w:val="both"/>
        <w:rPr>
          <w:rFonts w:asciiTheme="minorHAnsi" w:hAnsiTheme="minorHAnsi" w:cstheme="minorHAnsi"/>
          <w:color w:val="auto"/>
        </w:rPr>
      </w:pPr>
      <w:r w:rsidRPr="00F1255B">
        <w:rPr>
          <w:rFonts w:asciiTheme="minorHAnsi" w:hAnsiTheme="minorHAnsi" w:cstheme="minorHAnsi"/>
          <w:color w:val="auto"/>
        </w:rPr>
        <w:t xml:space="preserve">Realizacja prawa opcji polegać </w:t>
      </w:r>
      <w:r w:rsidRPr="00B92047">
        <w:rPr>
          <w:rFonts w:asciiTheme="minorHAnsi" w:hAnsiTheme="minorHAnsi" w:cstheme="minorHAnsi"/>
          <w:color w:val="auto"/>
        </w:rPr>
        <w:t xml:space="preserve">będzie na możliwości zwiększenia podstawowego zakresu ilościowego zamawianych artykułów </w:t>
      </w:r>
      <w:r w:rsidRPr="00B92047">
        <w:rPr>
          <w:rFonts w:asciiTheme="minorHAnsi" w:hAnsiTheme="minorHAnsi" w:cstheme="minorHAnsi"/>
          <w:b/>
          <w:color w:val="auto"/>
        </w:rPr>
        <w:t>max.</w:t>
      </w:r>
      <w:r w:rsidRPr="00B92047">
        <w:rPr>
          <w:rFonts w:asciiTheme="minorHAnsi" w:hAnsiTheme="minorHAnsi" w:cstheme="minorHAnsi"/>
          <w:color w:val="auto"/>
        </w:rPr>
        <w:t xml:space="preserve"> </w:t>
      </w:r>
      <w:r w:rsidR="00B92047" w:rsidRPr="00B92047">
        <w:rPr>
          <w:rFonts w:asciiTheme="minorHAnsi" w:hAnsiTheme="minorHAnsi" w:cstheme="minorHAnsi"/>
          <w:b/>
          <w:color w:val="auto"/>
        </w:rPr>
        <w:t>do 50</w:t>
      </w:r>
      <w:r w:rsidRPr="00B92047">
        <w:rPr>
          <w:rFonts w:asciiTheme="minorHAnsi" w:hAnsiTheme="minorHAnsi" w:cstheme="minorHAnsi"/>
          <w:b/>
          <w:color w:val="auto"/>
        </w:rPr>
        <w:t>%</w:t>
      </w:r>
      <w:r w:rsidRPr="00B92047">
        <w:rPr>
          <w:rFonts w:asciiTheme="minorHAnsi" w:hAnsiTheme="minorHAnsi" w:cstheme="minorHAnsi"/>
          <w:color w:val="auto"/>
        </w:rPr>
        <w:t xml:space="preserve"> w </w:t>
      </w:r>
      <w:r w:rsidRPr="00F1255B">
        <w:rPr>
          <w:rFonts w:asciiTheme="minorHAnsi" w:hAnsiTheme="minorHAnsi" w:cstheme="minorHAnsi"/>
          <w:color w:val="auto"/>
        </w:rPr>
        <w:t>stosunku do wartości brutto umowy.</w:t>
      </w:r>
    </w:p>
    <w:p w:rsidR="0020584F" w:rsidRPr="00F1255B" w:rsidRDefault="0020584F" w:rsidP="00EF106B">
      <w:pPr>
        <w:pStyle w:val="Default"/>
        <w:numPr>
          <w:ilvl w:val="0"/>
          <w:numId w:val="21"/>
        </w:numPr>
        <w:jc w:val="both"/>
        <w:rPr>
          <w:rFonts w:asciiTheme="minorHAnsi" w:hAnsiTheme="minorHAnsi" w:cstheme="minorHAnsi"/>
          <w:color w:val="auto"/>
        </w:rPr>
      </w:pPr>
      <w:r w:rsidRPr="00F1255B">
        <w:rPr>
          <w:rFonts w:asciiTheme="minorHAnsi" w:hAnsiTheme="minorHAnsi" w:cstheme="minorHAnsi"/>
          <w:color w:val="auto"/>
        </w:rPr>
        <w:t>Dostawy objęte prawem opcji będą realizowane w terminie realizacji umowy (dotyczy to również sytuacji, kiedy strony umowy za pomocą aneksu przedłużą termin realizacji umowy).</w:t>
      </w:r>
    </w:p>
    <w:p w:rsidR="0020584F" w:rsidRPr="00F1255B" w:rsidRDefault="0020584F" w:rsidP="00EF106B">
      <w:pPr>
        <w:pStyle w:val="Default"/>
        <w:numPr>
          <w:ilvl w:val="0"/>
          <w:numId w:val="21"/>
        </w:numPr>
        <w:jc w:val="both"/>
        <w:rPr>
          <w:rFonts w:asciiTheme="minorHAnsi" w:hAnsiTheme="minorHAnsi" w:cstheme="minorHAnsi"/>
          <w:color w:val="auto"/>
        </w:rPr>
      </w:pPr>
      <w:r w:rsidRPr="00F1255B">
        <w:rPr>
          <w:rFonts w:asciiTheme="minorHAnsi" w:hAnsiTheme="minorHAnsi" w:cstheme="minorHAnsi"/>
          <w:color w:val="auto"/>
        </w:rPr>
        <w:t xml:space="preserve">Skorzystanie z prawa opcji będzie miało zastosowanie w ramach zawartej umowy według cen jednostkowych określonych w załączniku nr 2 do SWZ (wykaz asortymentu), w wypadkach konieczności zapewnienia ciągłości zaopatrzenia osób żywionych. </w:t>
      </w:r>
    </w:p>
    <w:p w:rsidR="0020584F" w:rsidRPr="00F1255B" w:rsidRDefault="0020584F" w:rsidP="00EF106B">
      <w:pPr>
        <w:pStyle w:val="Default"/>
        <w:numPr>
          <w:ilvl w:val="0"/>
          <w:numId w:val="21"/>
        </w:numPr>
        <w:jc w:val="both"/>
        <w:rPr>
          <w:rFonts w:asciiTheme="minorHAnsi" w:hAnsiTheme="minorHAnsi" w:cstheme="minorHAnsi"/>
          <w:color w:val="auto"/>
        </w:rPr>
      </w:pPr>
      <w:r w:rsidRPr="00F1255B">
        <w:rPr>
          <w:rFonts w:asciiTheme="minorHAnsi" w:hAnsiTheme="minorHAnsi" w:cstheme="minorHAnsi"/>
          <w:color w:val="auto"/>
        </w:rPr>
        <w:lastRenderedPageBreak/>
        <w:t>Realizacja zakresu zamówienia objętego opcją nie powoduje zmiany umowy.</w:t>
      </w:r>
    </w:p>
    <w:p w:rsidR="0020584F" w:rsidRPr="00F1255B" w:rsidRDefault="0020584F" w:rsidP="00EF106B">
      <w:pPr>
        <w:pStyle w:val="Default"/>
        <w:numPr>
          <w:ilvl w:val="0"/>
          <w:numId w:val="21"/>
        </w:numPr>
        <w:jc w:val="both"/>
        <w:rPr>
          <w:rFonts w:asciiTheme="minorHAnsi" w:hAnsiTheme="minorHAnsi" w:cstheme="minorHAnsi"/>
          <w:color w:val="auto"/>
        </w:rPr>
      </w:pPr>
      <w:r w:rsidRPr="00F1255B">
        <w:rPr>
          <w:rFonts w:asciiTheme="minorHAnsi" w:hAnsiTheme="minorHAnsi" w:cstheme="minorHAnsi"/>
          <w:color w:val="auto"/>
        </w:rPr>
        <w:t xml:space="preserve">Warunkiem uruchomienia zamówienia objętego opcją jest </w:t>
      </w:r>
      <w:r w:rsidRPr="00F1255B">
        <w:rPr>
          <w:rFonts w:asciiTheme="minorHAnsi" w:hAnsiTheme="minorHAnsi" w:cstheme="minorHAnsi"/>
          <w:lang w:eastAsia="pl-PL"/>
        </w:rPr>
        <w:t xml:space="preserve">faktyczne potrzeby Zamawiającego, dysponowanie środkami finansowymi  oraz </w:t>
      </w:r>
      <w:r w:rsidRPr="00F1255B">
        <w:rPr>
          <w:rFonts w:asciiTheme="minorHAnsi" w:hAnsiTheme="minorHAnsi" w:cstheme="minorHAnsi"/>
          <w:color w:val="auto"/>
        </w:rPr>
        <w:t>złożenie przez Zamawiającego pisemnego oświadczenia woli w przedmiocie skorzystania z prawa opcji w określonym przez niego zakresie (np. wystawienie pisemnego zlecenia na zakres dostaw obję</w:t>
      </w:r>
      <w:r>
        <w:rPr>
          <w:rFonts w:asciiTheme="minorHAnsi" w:hAnsiTheme="minorHAnsi" w:cstheme="minorHAnsi"/>
          <w:color w:val="auto"/>
        </w:rPr>
        <w:t>tych opcją), przy czym Dostawca</w:t>
      </w:r>
      <w:r w:rsidRPr="00F1255B">
        <w:rPr>
          <w:rFonts w:asciiTheme="minorHAnsi" w:hAnsiTheme="minorHAnsi" w:cstheme="minorHAnsi"/>
          <w:color w:val="auto"/>
        </w:rPr>
        <w:t xml:space="preserve"> jest zobowiązany do jego wykonania. </w:t>
      </w:r>
    </w:p>
    <w:p w:rsidR="0020584F" w:rsidRPr="00F1255B" w:rsidRDefault="0020584F" w:rsidP="00EF106B">
      <w:pPr>
        <w:pStyle w:val="Default"/>
        <w:numPr>
          <w:ilvl w:val="0"/>
          <w:numId w:val="21"/>
        </w:numPr>
        <w:jc w:val="both"/>
        <w:rPr>
          <w:rFonts w:asciiTheme="minorHAnsi" w:hAnsiTheme="minorHAnsi" w:cstheme="minorHAnsi"/>
          <w:color w:val="auto"/>
        </w:rPr>
      </w:pPr>
      <w:r w:rsidRPr="00F1255B">
        <w:rPr>
          <w:rFonts w:asciiTheme="minorHAnsi" w:hAnsiTheme="minorHAnsi" w:cstheme="minorHAnsi"/>
          <w:color w:val="auto"/>
        </w:rPr>
        <w:t>Opcja ma charakter fakultatywny, co oznacza, iż w razie nie skorzystania przez Zama</w:t>
      </w:r>
      <w:r>
        <w:rPr>
          <w:rFonts w:asciiTheme="minorHAnsi" w:hAnsiTheme="minorHAnsi" w:cstheme="minorHAnsi"/>
          <w:color w:val="auto"/>
        </w:rPr>
        <w:t>wiającego z prawa opcji, Dostawc</w:t>
      </w:r>
      <w:r w:rsidRPr="00F1255B">
        <w:rPr>
          <w:rFonts w:asciiTheme="minorHAnsi" w:hAnsiTheme="minorHAnsi" w:cstheme="minorHAnsi"/>
          <w:color w:val="auto"/>
        </w:rPr>
        <w:t xml:space="preserve">y nie przysługuje roszczenie o wykonanie tego zakresu zamówienia. Brak złożenia przez Zamawiającego oświadczenia wyraźnie wyrażającego jego wolę w tym </w:t>
      </w:r>
      <w:r>
        <w:rPr>
          <w:rFonts w:asciiTheme="minorHAnsi" w:hAnsiTheme="minorHAnsi" w:cstheme="minorHAnsi"/>
          <w:color w:val="auto"/>
        </w:rPr>
        <w:t>zakresie, powoduje, że Dostawcy</w:t>
      </w:r>
      <w:r w:rsidRPr="00F1255B">
        <w:rPr>
          <w:rFonts w:asciiTheme="minorHAnsi" w:hAnsiTheme="minorHAnsi" w:cstheme="minorHAnsi"/>
          <w:color w:val="auto"/>
        </w:rPr>
        <w:t xml:space="preserve"> zwolniony jest z wykonania zamówienia opcjonalnego. </w:t>
      </w:r>
    </w:p>
    <w:p w:rsidR="0020584F" w:rsidRPr="00F1255B" w:rsidRDefault="0020584F" w:rsidP="00EF106B">
      <w:pPr>
        <w:pStyle w:val="Default"/>
        <w:numPr>
          <w:ilvl w:val="0"/>
          <w:numId w:val="21"/>
        </w:numPr>
        <w:jc w:val="both"/>
        <w:rPr>
          <w:rFonts w:asciiTheme="minorHAnsi" w:hAnsiTheme="minorHAnsi" w:cstheme="minorHAnsi"/>
          <w:color w:val="auto"/>
        </w:rPr>
      </w:pPr>
      <w:r w:rsidRPr="00F1255B">
        <w:rPr>
          <w:rFonts w:asciiTheme="minorHAnsi" w:hAnsiTheme="minorHAnsi" w:cstheme="minorHAnsi"/>
          <w:color w:val="auto"/>
        </w:rPr>
        <w:t>Podstawą do ustale</w:t>
      </w:r>
      <w:r>
        <w:rPr>
          <w:rFonts w:asciiTheme="minorHAnsi" w:hAnsiTheme="minorHAnsi" w:cstheme="minorHAnsi"/>
          <w:color w:val="auto"/>
        </w:rPr>
        <w:t>nia wynagrodzenia Dosta</w:t>
      </w:r>
      <w:r w:rsidRPr="00F1255B">
        <w:rPr>
          <w:rFonts w:asciiTheme="minorHAnsi" w:hAnsiTheme="minorHAnsi" w:cstheme="minorHAnsi"/>
          <w:color w:val="auto"/>
        </w:rPr>
        <w:t>wcy za dostawy zlecone w ramach opcji będą ceny jednostkowe wskazane w formularzu cenowym oferty oraz rzeczywiste ilości dostaw zrealizowanych w ramach opcji.</w:t>
      </w:r>
    </w:p>
    <w:p w:rsidR="00FD5123" w:rsidRDefault="00FD5123" w:rsidP="00004934">
      <w:pPr>
        <w:widowControl/>
        <w:suppressAutoHyphens w:val="0"/>
        <w:autoSpaceDE w:val="0"/>
        <w:autoSpaceDN w:val="0"/>
        <w:adjustRightInd w:val="0"/>
        <w:jc w:val="both"/>
        <w:rPr>
          <w:rFonts w:ascii="ArialMT" w:hAnsi="ArialMT" w:cs="ArialMT"/>
          <w:color w:val="00B050"/>
          <w:sz w:val="25"/>
          <w:szCs w:val="25"/>
        </w:rPr>
      </w:pPr>
    </w:p>
    <w:p w:rsidR="00AC3509"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P</w:t>
      </w:r>
      <w:r w:rsidR="00AC3509" w:rsidRPr="00D62FE3">
        <w:rPr>
          <w:rFonts w:asciiTheme="minorHAnsi" w:hAnsiTheme="minorHAnsi" w:cstheme="minorHAnsi"/>
          <w:b/>
          <w:sz w:val="30"/>
          <w:szCs w:val="30"/>
        </w:rPr>
        <w:t>rojektowane postanowienia umowy</w:t>
      </w:r>
    </w:p>
    <w:p w:rsidR="00D90CA5" w:rsidRPr="00D62FE3" w:rsidRDefault="00C941D8" w:rsidP="00276659">
      <w:pPr>
        <w:pStyle w:val="Akapitzlist"/>
        <w:shd w:val="clear" w:color="auto" w:fill="FFFFFF"/>
        <w:spacing w:line="355" w:lineRule="exact"/>
        <w:ind w:left="360"/>
        <w:rPr>
          <w:rFonts w:asciiTheme="minorHAnsi" w:hAnsiTheme="minorHAnsi" w:cstheme="minorHAnsi"/>
        </w:rPr>
      </w:pPr>
      <w:r w:rsidRPr="00D62FE3">
        <w:rPr>
          <w:rFonts w:asciiTheme="minorHAnsi" w:hAnsiTheme="minorHAnsi" w:cstheme="minorHAnsi"/>
        </w:rPr>
        <w:t xml:space="preserve">Projektowane postanowienia umowy w sprawie </w:t>
      </w:r>
      <w:r w:rsidR="00D90CA5" w:rsidRPr="00D62FE3">
        <w:rPr>
          <w:rFonts w:asciiTheme="minorHAnsi" w:hAnsiTheme="minorHAnsi" w:cstheme="minorHAnsi"/>
        </w:rPr>
        <w:t>zamówienia</w:t>
      </w:r>
      <w:r w:rsidRPr="00D62FE3">
        <w:rPr>
          <w:rFonts w:asciiTheme="minorHAnsi" w:hAnsiTheme="minorHAnsi" w:cstheme="minorHAnsi"/>
        </w:rPr>
        <w:t xml:space="preserve"> publicznego, </w:t>
      </w:r>
      <w:r w:rsidR="00D90CA5" w:rsidRPr="00D62FE3">
        <w:rPr>
          <w:rFonts w:asciiTheme="minorHAnsi" w:hAnsiTheme="minorHAnsi" w:cstheme="minorHAnsi"/>
        </w:rPr>
        <w:t>które</w:t>
      </w:r>
      <w:r w:rsidRPr="00D62FE3">
        <w:rPr>
          <w:rFonts w:asciiTheme="minorHAnsi" w:hAnsiTheme="minorHAnsi" w:cstheme="minorHAnsi"/>
        </w:rPr>
        <w:t xml:space="preserve"> </w:t>
      </w:r>
      <w:r w:rsidR="00D90CA5" w:rsidRPr="00D62FE3">
        <w:rPr>
          <w:rFonts w:asciiTheme="minorHAnsi" w:hAnsiTheme="minorHAnsi" w:cstheme="minorHAnsi"/>
        </w:rPr>
        <w:t>zostaną</w:t>
      </w:r>
      <w:r w:rsidRPr="00D62FE3">
        <w:rPr>
          <w:rFonts w:asciiTheme="minorHAnsi" w:hAnsiTheme="minorHAnsi" w:cstheme="minorHAnsi"/>
        </w:rPr>
        <w:t xml:space="preserve"> wprowadzone do </w:t>
      </w:r>
      <w:r w:rsidR="00AC3509" w:rsidRPr="00D62FE3">
        <w:rPr>
          <w:rFonts w:asciiTheme="minorHAnsi" w:hAnsiTheme="minorHAnsi" w:cstheme="minorHAnsi"/>
        </w:rPr>
        <w:t>treści</w:t>
      </w:r>
      <w:r w:rsidRPr="00D62FE3">
        <w:rPr>
          <w:rFonts w:asciiTheme="minorHAnsi" w:hAnsiTheme="minorHAnsi" w:cstheme="minorHAnsi"/>
        </w:rPr>
        <w:t xml:space="preserve"> tej umowy, określone zostały w załączniku </w:t>
      </w:r>
      <w:r w:rsidR="004E172E">
        <w:rPr>
          <w:rFonts w:asciiTheme="minorHAnsi" w:hAnsiTheme="minorHAnsi" w:cstheme="minorHAnsi"/>
        </w:rPr>
        <w:t>nr 5</w:t>
      </w:r>
      <w:r w:rsidRPr="00D62FE3">
        <w:rPr>
          <w:rFonts w:asciiTheme="minorHAnsi" w:hAnsiTheme="minorHAnsi" w:cstheme="minorHAnsi"/>
        </w:rPr>
        <w:t xml:space="preserve"> do SWZ. </w:t>
      </w:r>
    </w:p>
    <w:p w:rsidR="00AC3509" w:rsidRPr="00D62FE3" w:rsidRDefault="00AC3509" w:rsidP="00AC3509">
      <w:pPr>
        <w:pStyle w:val="Akapitzlist"/>
        <w:shd w:val="clear" w:color="auto" w:fill="FFFFFF"/>
        <w:spacing w:line="355" w:lineRule="exact"/>
        <w:ind w:left="360"/>
        <w:jc w:val="both"/>
        <w:rPr>
          <w:rFonts w:asciiTheme="minorHAnsi" w:hAnsiTheme="minorHAnsi" w:cstheme="minorHAnsi"/>
        </w:rPr>
      </w:pPr>
    </w:p>
    <w:p w:rsidR="001805FB" w:rsidRPr="000B6BD0" w:rsidRDefault="001805FB" w:rsidP="002764D0">
      <w:pPr>
        <w:pStyle w:val="Akapitzlist"/>
        <w:numPr>
          <w:ilvl w:val="0"/>
          <w:numId w:val="5"/>
        </w:numPr>
        <w:shd w:val="clear" w:color="auto" w:fill="FFFFFF"/>
        <w:spacing w:line="355" w:lineRule="exact"/>
        <w:jc w:val="center"/>
        <w:rPr>
          <w:rFonts w:asciiTheme="minorHAnsi" w:hAnsiTheme="minorHAnsi" w:cstheme="minorHAnsi"/>
          <w:b/>
          <w:color w:val="FF0000"/>
          <w:sz w:val="30"/>
          <w:szCs w:val="30"/>
        </w:rPr>
      </w:pPr>
      <w:r w:rsidRPr="00D62FE3">
        <w:rPr>
          <w:rFonts w:asciiTheme="minorHAnsi" w:hAnsiTheme="minorHAnsi" w:cstheme="minorHAnsi"/>
          <w:b/>
          <w:sz w:val="30"/>
          <w:szCs w:val="30"/>
        </w:rPr>
        <w:t>Wymagania w zakresie zatrudnienia przez wykonawcę osób na podstawie stosunku pracy</w:t>
      </w:r>
    </w:p>
    <w:p w:rsidR="00923402" w:rsidRPr="00D62FE3" w:rsidRDefault="000B6BD0" w:rsidP="00276659">
      <w:pPr>
        <w:pStyle w:val="Akapitzlist"/>
        <w:shd w:val="clear" w:color="auto" w:fill="FFFFFF"/>
        <w:spacing w:line="355" w:lineRule="exact"/>
        <w:ind w:left="360"/>
        <w:rPr>
          <w:rFonts w:asciiTheme="minorHAnsi" w:hAnsiTheme="minorHAnsi" w:cstheme="minorHAnsi"/>
        </w:rPr>
      </w:pPr>
      <w:r>
        <w:rPr>
          <w:rFonts w:asciiTheme="minorHAnsi" w:hAnsiTheme="minorHAnsi" w:cstheme="minorHAnsi"/>
        </w:rPr>
        <w:t>Nie dotyczy.</w:t>
      </w:r>
      <w:r w:rsidR="00923402" w:rsidRPr="00D62FE3">
        <w:rPr>
          <w:rFonts w:asciiTheme="minorHAnsi" w:hAnsiTheme="minorHAnsi" w:cstheme="minorHAnsi"/>
        </w:rPr>
        <w:t xml:space="preserve"> </w:t>
      </w:r>
    </w:p>
    <w:p w:rsidR="001805FB" w:rsidRPr="00D62FE3" w:rsidRDefault="001805FB" w:rsidP="001805FB">
      <w:pPr>
        <w:ind w:left="-142"/>
        <w:jc w:val="both"/>
        <w:rPr>
          <w:rFonts w:asciiTheme="minorHAnsi" w:hAnsiTheme="minorHAnsi" w:cstheme="minorHAnsi"/>
          <w:b/>
        </w:rPr>
      </w:pPr>
    </w:p>
    <w:p w:rsidR="001805FB" w:rsidRPr="00D62FE3" w:rsidRDefault="001805FB" w:rsidP="001805FB">
      <w:pPr>
        <w:shd w:val="clear" w:color="auto" w:fill="FFFFFF"/>
        <w:spacing w:line="355" w:lineRule="exact"/>
        <w:rPr>
          <w:rFonts w:asciiTheme="minorHAnsi" w:hAnsiTheme="minorHAnsi" w:cstheme="minorHAnsi"/>
          <w:b/>
          <w:color w:val="FF0000"/>
          <w:sz w:val="30"/>
          <w:szCs w:val="30"/>
        </w:rPr>
      </w:pPr>
    </w:p>
    <w:p w:rsidR="00D37D7E"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color w:val="FF0000"/>
          <w:sz w:val="30"/>
          <w:szCs w:val="30"/>
        </w:rPr>
      </w:pPr>
      <w:r w:rsidRPr="00D62FE3">
        <w:rPr>
          <w:rFonts w:asciiTheme="minorHAnsi" w:hAnsiTheme="minorHAnsi" w:cstheme="minorHAnsi"/>
          <w:b/>
          <w:sz w:val="30"/>
          <w:szCs w:val="30"/>
        </w:rPr>
        <w:t xml:space="preserve">Informacje o </w:t>
      </w:r>
      <w:r w:rsidR="00D90CA5" w:rsidRPr="00D62FE3">
        <w:rPr>
          <w:rFonts w:asciiTheme="minorHAnsi" w:hAnsiTheme="minorHAnsi" w:cstheme="minorHAnsi"/>
          <w:b/>
          <w:sz w:val="30"/>
          <w:szCs w:val="30"/>
        </w:rPr>
        <w:t>środkach</w:t>
      </w:r>
      <w:r w:rsidRPr="00D62FE3">
        <w:rPr>
          <w:rFonts w:asciiTheme="minorHAnsi" w:hAnsiTheme="minorHAnsi" w:cstheme="minorHAnsi"/>
          <w:b/>
          <w:sz w:val="30"/>
          <w:szCs w:val="30"/>
        </w:rPr>
        <w:t xml:space="preserve"> komunikacji elektronicznej, przy użyciu </w:t>
      </w:r>
      <w:r w:rsidR="00D90CA5" w:rsidRPr="00D62FE3">
        <w:rPr>
          <w:rFonts w:asciiTheme="minorHAnsi" w:hAnsiTheme="minorHAnsi" w:cstheme="minorHAnsi"/>
          <w:b/>
          <w:sz w:val="30"/>
          <w:szCs w:val="30"/>
        </w:rPr>
        <w:t>których</w:t>
      </w:r>
      <w:r w:rsidRPr="00D62FE3">
        <w:rPr>
          <w:rFonts w:asciiTheme="minorHAnsi" w:hAnsiTheme="minorHAnsi" w:cstheme="minorHAnsi"/>
          <w:b/>
          <w:sz w:val="30"/>
          <w:szCs w:val="30"/>
        </w:rPr>
        <w:t xml:space="preserve"> Zamawiający będzie komunikował się z wykonawcami, oraz informacje o wymaganiach technicznych i organizacyjnych sporządzania, wysyłania i odbierani</w:t>
      </w:r>
      <w:r w:rsidR="00D37D7E" w:rsidRPr="00D62FE3">
        <w:rPr>
          <w:rFonts w:asciiTheme="minorHAnsi" w:hAnsiTheme="minorHAnsi" w:cstheme="minorHAnsi"/>
          <w:b/>
          <w:sz w:val="30"/>
          <w:szCs w:val="30"/>
        </w:rPr>
        <w:t>a korespondencji elektronicznej</w:t>
      </w:r>
    </w:p>
    <w:p w:rsidR="00794F0B" w:rsidRPr="00794F0B" w:rsidRDefault="00794F0B" w:rsidP="00794F0B">
      <w:pPr>
        <w:pStyle w:val="Akapitzlist"/>
        <w:ind w:left="360"/>
        <w:rPr>
          <w:rFonts w:asciiTheme="minorHAnsi" w:hAnsiTheme="minorHAnsi" w:cstheme="minorHAnsi"/>
        </w:rPr>
      </w:pPr>
      <w:r w:rsidRPr="00794F0B">
        <w:rPr>
          <w:rFonts w:asciiTheme="minorHAnsi" w:hAnsiTheme="minorHAnsi" w:cstheme="minorHAnsi"/>
        </w:rPr>
        <w:t xml:space="preserve">Postępowania zakupowe prowadzone są przy użyciu środków komunikacji elektronicznej. Komunikacja między Zamawiającym, a Wykonawcami odbywa się przy użyciu Platformy Przetargowej WZLP w Olsztynie: </w:t>
      </w:r>
    </w:p>
    <w:p w:rsidR="00D37D7E" w:rsidRPr="00794F0B" w:rsidRDefault="00762111" w:rsidP="00794F0B">
      <w:pPr>
        <w:pStyle w:val="Akapitzlist"/>
        <w:shd w:val="clear" w:color="auto" w:fill="FFFFFF"/>
        <w:spacing w:line="355" w:lineRule="exact"/>
        <w:ind w:left="360"/>
        <w:jc w:val="both"/>
        <w:rPr>
          <w:rFonts w:asciiTheme="minorHAnsi" w:hAnsiTheme="minorHAnsi" w:cstheme="minorHAnsi"/>
          <w:color w:val="FF0000"/>
        </w:rPr>
      </w:pPr>
      <w:hyperlink r:id="rId14" w:history="1">
        <w:hyperlink r:id="rId15" w:history="1">
          <w:r w:rsidR="004D7C7C" w:rsidRPr="004D7C7C">
            <w:rPr>
              <w:rFonts w:asciiTheme="minorHAnsi" w:hAnsiTheme="minorHAnsi" w:cstheme="minorHAnsi"/>
              <w:color w:val="0000FF"/>
              <w:u w:val="single"/>
            </w:rPr>
            <w:t xml:space="preserve">https://platformazakupowa.pl/transakcja/957776 </w:t>
          </w:r>
        </w:hyperlink>
        <w:r w:rsidR="00794F0B" w:rsidRPr="00794F0B">
          <w:rPr>
            <w:rFonts w:asciiTheme="minorHAnsi" w:hAnsiTheme="minorHAnsi" w:cstheme="minorHAnsi"/>
            <w:color w:val="FF0000"/>
            <w:u w:val="single"/>
          </w:rPr>
          <w:t xml:space="preserve"> </w:t>
        </w:r>
      </w:hyperlink>
    </w:p>
    <w:p w:rsidR="00960D75" w:rsidRPr="005D7B13" w:rsidRDefault="00960D75" w:rsidP="00960D75">
      <w:pPr>
        <w:widowControl/>
        <w:numPr>
          <w:ilvl w:val="0"/>
          <w:numId w:val="58"/>
        </w:numPr>
        <w:suppressAutoHyphens w:val="0"/>
        <w:ind w:left="357" w:hanging="357"/>
        <w:jc w:val="both"/>
        <w:rPr>
          <w:rFonts w:asciiTheme="minorHAnsi" w:eastAsia="Calibri" w:hAnsiTheme="minorHAnsi" w:cstheme="minorHAnsi"/>
          <w:szCs w:val="24"/>
        </w:rPr>
      </w:pPr>
      <w:r w:rsidRPr="005D7B13">
        <w:rPr>
          <w:rFonts w:asciiTheme="minorHAnsi" w:eastAsia="Calibri" w:hAnsiTheme="minorHAnsi" w:cstheme="minorHAnsi"/>
          <w:szCs w:val="24"/>
        </w:rPr>
        <w:t>Maksymalny rozmiar jednego pliku przesyłanego za pośrednictwem dedykowanych formularzy do: złożenia, zmiany, wycofania oferty wynosi 150 MB natomiast przy komunikacji wielkość pliku to maksymalnie 500 MB.</w:t>
      </w:r>
    </w:p>
    <w:p w:rsidR="00960D75" w:rsidRPr="005D7B13" w:rsidRDefault="00960D75" w:rsidP="00960D75">
      <w:pPr>
        <w:widowControl/>
        <w:numPr>
          <w:ilvl w:val="0"/>
          <w:numId w:val="58"/>
        </w:numPr>
        <w:suppressAutoHyphens w:val="0"/>
        <w:ind w:left="357" w:hanging="357"/>
        <w:jc w:val="both"/>
        <w:rPr>
          <w:rFonts w:asciiTheme="minorHAnsi" w:eastAsia="Calibri" w:hAnsiTheme="minorHAnsi" w:cstheme="minorHAnsi"/>
          <w:szCs w:val="24"/>
        </w:rPr>
      </w:pPr>
      <w:r w:rsidRPr="005D7B13">
        <w:rPr>
          <w:rFonts w:asciiTheme="minorHAnsi" w:eastAsia="Calibri" w:hAnsiTheme="minorHAnsi" w:cstheme="minorHAnsi"/>
          <w:szCs w:val="24"/>
        </w:rPr>
        <w:t xml:space="preserve">Zamawiający, zgodnie z Rozporządzeniem </w:t>
      </w:r>
      <w:r w:rsidRPr="005D7B13">
        <w:rPr>
          <w:rFonts w:asciiTheme="minorHAnsi" w:eastAsia="Roboto" w:hAnsiTheme="minorHAnsi" w:cstheme="minorHAnsi"/>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D7B13">
        <w:rPr>
          <w:rFonts w:asciiTheme="minorHAnsi" w:eastAsia="Calibri" w:hAnsiTheme="minorHAnsi" w:cstheme="minorHAnsi"/>
          <w:szCs w:val="24"/>
        </w:rPr>
        <w:t xml:space="preserve">, określa niezbędne wymagania sprzętowo - aplikacyjne umożliwiające pracę na </w:t>
      </w:r>
      <w:hyperlink r:id="rId16">
        <w:r w:rsidRPr="005D7B13">
          <w:rPr>
            <w:rFonts w:asciiTheme="minorHAnsi" w:eastAsia="Calibri" w:hAnsiTheme="minorHAnsi" w:cstheme="minorHAnsi"/>
            <w:szCs w:val="24"/>
            <w:u w:val="single"/>
          </w:rPr>
          <w:t>platformazakupowa.pl</w:t>
        </w:r>
      </w:hyperlink>
      <w:r w:rsidRPr="005D7B13">
        <w:rPr>
          <w:rFonts w:asciiTheme="minorHAnsi" w:eastAsia="Calibri" w:hAnsiTheme="minorHAnsi" w:cstheme="minorHAnsi"/>
          <w:szCs w:val="24"/>
        </w:rPr>
        <w:t>, tj.:</w:t>
      </w:r>
    </w:p>
    <w:p w:rsidR="00960D75" w:rsidRPr="00814992" w:rsidRDefault="00960D75" w:rsidP="00960D75">
      <w:pPr>
        <w:pStyle w:val="Akapitzlist"/>
        <w:widowControl/>
        <w:numPr>
          <w:ilvl w:val="0"/>
          <w:numId w:val="60"/>
        </w:numPr>
        <w:suppressAutoHyphens w:val="0"/>
        <w:jc w:val="both"/>
        <w:rPr>
          <w:rFonts w:ascii="Calibri" w:eastAsia="Calibri" w:hAnsi="Calibri" w:cs="Calibri"/>
        </w:rPr>
      </w:pPr>
      <w:r w:rsidRPr="005D7B13">
        <w:rPr>
          <w:rFonts w:asciiTheme="minorHAnsi" w:eastAsia="Calibri" w:hAnsiTheme="minorHAnsi" w:cstheme="minorHAnsi"/>
          <w:szCs w:val="24"/>
        </w:rPr>
        <w:t>stały dostęp do sieci Internet o gwarantowanej przepustowości nie</w:t>
      </w:r>
      <w:r w:rsidRPr="00814992">
        <w:rPr>
          <w:rFonts w:ascii="Calibri" w:eastAsia="Calibri" w:hAnsi="Calibri" w:cs="Calibri"/>
        </w:rPr>
        <w:t xml:space="preserve"> mniejszej niż 512 </w:t>
      </w:r>
      <w:proofErr w:type="spellStart"/>
      <w:r w:rsidRPr="00814992">
        <w:rPr>
          <w:rFonts w:ascii="Calibri" w:eastAsia="Calibri" w:hAnsi="Calibri" w:cs="Calibri"/>
        </w:rPr>
        <w:t>kb</w:t>
      </w:r>
      <w:proofErr w:type="spellEnd"/>
      <w:r w:rsidRPr="00814992">
        <w:rPr>
          <w:rFonts w:ascii="Calibri" w:eastAsia="Calibri" w:hAnsi="Calibri" w:cs="Calibri"/>
        </w:rPr>
        <w:t>/s,</w:t>
      </w:r>
    </w:p>
    <w:p w:rsidR="00960D75" w:rsidRPr="00814992" w:rsidRDefault="00960D75" w:rsidP="00960D75">
      <w:pPr>
        <w:pStyle w:val="Akapitzlist"/>
        <w:widowControl/>
        <w:numPr>
          <w:ilvl w:val="0"/>
          <w:numId w:val="60"/>
        </w:numPr>
        <w:suppressAutoHyphens w:val="0"/>
        <w:jc w:val="both"/>
        <w:rPr>
          <w:rFonts w:ascii="Calibri" w:eastAsia="Calibri" w:hAnsi="Calibri" w:cs="Calibri"/>
        </w:rPr>
      </w:pPr>
      <w:r w:rsidRPr="00814992">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rsidR="00960D75" w:rsidRPr="00814992" w:rsidRDefault="00960D75" w:rsidP="00960D75">
      <w:pPr>
        <w:pStyle w:val="Akapitzlist"/>
        <w:widowControl/>
        <w:numPr>
          <w:ilvl w:val="0"/>
          <w:numId w:val="60"/>
        </w:numPr>
        <w:suppressAutoHyphens w:val="0"/>
        <w:jc w:val="both"/>
        <w:rPr>
          <w:rFonts w:ascii="Calibri" w:eastAsia="Calibri" w:hAnsi="Calibri" w:cs="Calibri"/>
        </w:rPr>
      </w:pPr>
      <w:r w:rsidRPr="00814992">
        <w:rPr>
          <w:rFonts w:ascii="Calibri" w:eastAsia="Calibri" w:hAnsi="Calibri" w:cs="Calibri"/>
        </w:rPr>
        <w:t>zainstalowana dowolna, inna przeglądarka internetowa niż Internet Explorer,</w:t>
      </w:r>
    </w:p>
    <w:p w:rsidR="00960D75" w:rsidRPr="00814992" w:rsidRDefault="00960D75" w:rsidP="00960D75">
      <w:pPr>
        <w:pStyle w:val="Akapitzlist"/>
        <w:widowControl/>
        <w:numPr>
          <w:ilvl w:val="0"/>
          <w:numId w:val="60"/>
        </w:numPr>
        <w:suppressAutoHyphens w:val="0"/>
        <w:jc w:val="both"/>
        <w:rPr>
          <w:rFonts w:ascii="Calibri" w:eastAsia="Calibri" w:hAnsi="Calibri" w:cs="Calibri"/>
        </w:rPr>
      </w:pPr>
      <w:r w:rsidRPr="00814992">
        <w:rPr>
          <w:rFonts w:ascii="Calibri" w:eastAsia="Calibri" w:hAnsi="Calibri" w:cs="Calibri"/>
        </w:rPr>
        <w:t>włączona obsługa JavaScript,</w:t>
      </w:r>
    </w:p>
    <w:p w:rsidR="00960D75" w:rsidRPr="00814992" w:rsidRDefault="00960D75" w:rsidP="00960D75">
      <w:pPr>
        <w:pStyle w:val="Akapitzlist"/>
        <w:widowControl/>
        <w:numPr>
          <w:ilvl w:val="0"/>
          <w:numId w:val="60"/>
        </w:numPr>
        <w:suppressAutoHyphens w:val="0"/>
        <w:jc w:val="both"/>
        <w:rPr>
          <w:rFonts w:ascii="Calibri" w:eastAsia="Calibri" w:hAnsi="Calibri" w:cs="Calibri"/>
        </w:rPr>
      </w:pPr>
      <w:r w:rsidRPr="00814992">
        <w:rPr>
          <w:rFonts w:ascii="Calibri" w:eastAsia="Calibri" w:hAnsi="Calibri" w:cs="Calibri"/>
        </w:rPr>
        <w:lastRenderedPageBreak/>
        <w:t xml:space="preserve">zainstalowany program Adobe </w:t>
      </w:r>
      <w:proofErr w:type="spellStart"/>
      <w:r w:rsidRPr="00814992">
        <w:rPr>
          <w:rFonts w:ascii="Calibri" w:eastAsia="Calibri" w:hAnsi="Calibri" w:cs="Calibri"/>
        </w:rPr>
        <w:t>Acrobat</w:t>
      </w:r>
      <w:proofErr w:type="spellEnd"/>
      <w:r w:rsidRPr="00814992">
        <w:rPr>
          <w:rFonts w:ascii="Calibri" w:eastAsia="Calibri" w:hAnsi="Calibri" w:cs="Calibri"/>
        </w:rPr>
        <w:t xml:space="preserve"> Reader lub inny obsługujący format plików .pdf,</w:t>
      </w:r>
    </w:p>
    <w:p w:rsidR="00960D75" w:rsidRPr="00814992" w:rsidRDefault="00960D75" w:rsidP="00960D75">
      <w:pPr>
        <w:pStyle w:val="Akapitzlist"/>
        <w:widowControl/>
        <w:numPr>
          <w:ilvl w:val="0"/>
          <w:numId w:val="60"/>
        </w:numPr>
        <w:suppressAutoHyphens w:val="0"/>
        <w:jc w:val="both"/>
        <w:rPr>
          <w:rFonts w:ascii="Calibri" w:eastAsia="Calibri" w:hAnsi="Calibri" w:cs="Calibri"/>
        </w:rPr>
      </w:pPr>
      <w:r w:rsidRPr="00814992">
        <w:rPr>
          <w:rFonts w:ascii="Calibri" w:eastAsia="Calibri" w:hAnsi="Calibri" w:cs="Calibri"/>
        </w:rPr>
        <w:t>Szyfrowanie na platformazakupowa.pl odbywa się za pomocą protokołu TLS 1.3.</w:t>
      </w:r>
    </w:p>
    <w:p w:rsidR="00960D75" w:rsidRPr="00814992" w:rsidRDefault="00960D75" w:rsidP="00960D75">
      <w:pPr>
        <w:pStyle w:val="Akapitzlist"/>
        <w:widowControl/>
        <w:numPr>
          <w:ilvl w:val="0"/>
          <w:numId w:val="60"/>
        </w:numPr>
        <w:suppressAutoHyphens w:val="0"/>
        <w:jc w:val="both"/>
        <w:rPr>
          <w:rFonts w:ascii="Calibri" w:eastAsia="Calibri" w:hAnsi="Calibri" w:cs="Calibri"/>
        </w:rPr>
      </w:pPr>
      <w:r w:rsidRPr="00814992">
        <w:rPr>
          <w:rFonts w:ascii="Calibri" w:eastAsia="Calibri" w:hAnsi="Calibri" w:cs="Calibri"/>
        </w:rPr>
        <w:t>Oznaczenie czasu odbioru danych przez platformę zakupową stanowi datę oraz dokładny czas (</w:t>
      </w:r>
      <w:proofErr w:type="spellStart"/>
      <w:r w:rsidRPr="00814992">
        <w:rPr>
          <w:rFonts w:ascii="Calibri" w:eastAsia="Calibri" w:hAnsi="Calibri" w:cs="Calibri"/>
        </w:rPr>
        <w:t>hh:mm:ss</w:t>
      </w:r>
      <w:proofErr w:type="spellEnd"/>
      <w:r w:rsidRPr="00814992">
        <w:rPr>
          <w:rFonts w:ascii="Calibri" w:eastAsia="Calibri" w:hAnsi="Calibri" w:cs="Calibri"/>
        </w:rPr>
        <w:t>) generowany wg. czasu lokalnego serwera synchronizowanego z zegarem Głównego Urzędu Miar.</w:t>
      </w:r>
    </w:p>
    <w:p w:rsidR="00960D75" w:rsidRPr="00814992" w:rsidRDefault="00960D75" w:rsidP="00960D75">
      <w:pPr>
        <w:pStyle w:val="Akapitzlist"/>
        <w:widowControl/>
        <w:numPr>
          <w:ilvl w:val="0"/>
          <w:numId w:val="20"/>
        </w:numPr>
        <w:suppressAutoHyphens w:val="0"/>
        <w:jc w:val="both"/>
        <w:rPr>
          <w:rFonts w:ascii="Calibri" w:eastAsia="Calibri" w:hAnsi="Calibri" w:cs="Calibri"/>
        </w:rPr>
      </w:pPr>
      <w:r w:rsidRPr="00814992">
        <w:rPr>
          <w:rFonts w:ascii="Calibri" w:eastAsia="Calibri" w:hAnsi="Calibri" w:cs="Calibri"/>
        </w:rPr>
        <w:t>Wykonawca, przystępując do niniejszego postępowania o udzielenie zamówienia publicznego:</w:t>
      </w:r>
    </w:p>
    <w:p w:rsidR="00960D75" w:rsidRPr="00814992" w:rsidRDefault="00960D75" w:rsidP="00960D75">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 xml:space="preserve">Akceptuje warunki korzystania z </w:t>
      </w:r>
      <w:hyperlink r:id="rId17">
        <w:r w:rsidRPr="00814992">
          <w:rPr>
            <w:rFonts w:ascii="Calibri" w:eastAsia="Calibri" w:hAnsi="Calibri" w:cs="Calibri"/>
            <w:u w:val="single"/>
          </w:rPr>
          <w:t>platformazakupowa.pl</w:t>
        </w:r>
      </w:hyperlink>
      <w:r w:rsidRPr="00814992">
        <w:rPr>
          <w:rFonts w:ascii="Calibri" w:eastAsia="Calibri" w:hAnsi="Calibri" w:cs="Calibri"/>
        </w:rPr>
        <w:t xml:space="preserve"> określone w Regulaminie zamieszczonym na stronie internetowej </w:t>
      </w:r>
      <w:hyperlink r:id="rId18">
        <w:r w:rsidRPr="00814992">
          <w:rPr>
            <w:rFonts w:ascii="Calibri" w:eastAsia="Calibri" w:hAnsi="Calibri" w:cs="Calibri"/>
          </w:rPr>
          <w:t>pod linkiem</w:t>
        </w:r>
      </w:hyperlink>
      <w:r w:rsidRPr="00814992">
        <w:rPr>
          <w:rFonts w:ascii="Calibri" w:eastAsia="Calibri" w:hAnsi="Calibri" w:cs="Calibri"/>
        </w:rPr>
        <w:t xml:space="preserve">  w zakładce „Regulamin" oraz uznaje go za wiążący,</w:t>
      </w:r>
    </w:p>
    <w:p w:rsidR="00960D75" w:rsidRPr="0071695A" w:rsidRDefault="00960D75" w:rsidP="00960D75">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Zapoznał i sto</w:t>
      </w:r>
      <w:r w:rsidRPr="0071695A">
        <w:rPr>
          <w:rFonts w:ascii="Calibri" w:eastAsia="Calibri" w:hAnsi="Calibri" w:cs="Calibri"/>
        </w:rPr>
        <w:t>suje się do Instrukcji składania ofert/wniosków</w:t>
      </w:r>
      <w:r>
        <w:rPr>
          <w:rFonts w:ascii="Calibri" w:eastAsia="Calibri" w:hAnsi="Calibri" w:cs="Calibri"/>
        </w:rPr>
        <w:t>.</w:t>
      </w:r>
    </w:p>
    <w:p w:rsidR="00960D75" w:rsidRDefault="00960D75" w:rsidP="00960D75">
      <w:pPr>
        <w:pStyle w:val="Akapitzlist"/>
        <w:widowControl/>
        <w:numPr>
          <w:ilvl w:val="0"/>
          <w:numId w:val="20"/>
        </w:numPr>
        <w:suppressAutoHyphens w:val="0"/>
        <w:jc w:val="both"/>
        <w:rPr>
          <w:rFonts w:ascii="Calibri" w:eastAsia="Calibri" w:hAnsi="Calibri" w:cs="Calibri"/>
        </w:rPr>
      </w:pPr>
      <w:r w:rsidRPr="0071695A">
        <w:rPr>
          <w:rFonts w:ascii="Calibri" w:eastAsia="Calibri" w:hAnsi="Calibri" w:cs="Calibri"/>
          <w:b/>
        </w:rPr>
        <w:t xml:space="preserve">Zamawiający nie ponosi odpowiedzialności za złożenie oferty w sposób niezgodny z Instrukcją korzystania z </w:t>
      </w:r>
      <w:hyperlink r:id="rId19">
        <w:r w:rsidRPr="0071695A">
          <w:rPr>
            <w:rFonts w:ascii="Calibri" w:eastAsia="Calibri" w:hAnsi="Calibri" w:cs="Calibri"/>
            <w:b/>
            <w:color w:val="1155CC"/>
            <w:u w:val="single"/>
          </w:rPr>
          <w:t>platformazakupowa.pl</w:t>
        </w:r>
      </w:hyperlink>
      <w:r w:rsidRPr="0071695A">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71695A">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rsidR="00960D75" w:rsidRPr="00725ED6" w:rsidRDefault="00960D75" w:rsidP="00960D75">
      <w:pPr>
        <w:pStyle w:val="Akapitzlist"/>
        <w:widowControl/>
        <w:numPr>
          <w:ilvl w:val="0"/>
          <w:numId w:val="20"/>
        </w:numPr>
        <w:suppressAutoHyphens w:val="0"/>
        <w:jc w:val="both"/>
        <w:rPr>
          <w:rFonts w:ascii="Calibri" w:eastAsia="Calibri" w:hAnsi="Calibri" w:cs="Calibri"/>
        </w:rPr>
      </w:pPr>
      <w:r w:rsidRPr="0071695A">
        <w:rPr>
          <w:rFonts w:ascii="Calibri" w:eastAsia="Calibri" w:hAnsi="Calibri" w:cs="Calibri"/>
        </w:rPr>
        <w:t xml:space="preserve">Zamawiający informuje, że instrukcje korzystania z </w:t>
      </w:r>
      <w:hyperlink r:id="rId20">
        <w:r w:rsidRPr="0071695A">
          <w:rPr>
            <w:rFonts w:ascii="Calibri" w:eastAsia="Calibri" w:hAnsi="Calibri" w:cs="Calibri"/>
            <w:color w:val="1155CC"/>
            <w:u w:val="single"/>
          </w:rPr>
          <w:t>platformazakupowa.pl</w:t>
        </w:r>
      </w:hyperlink>
      <w:r w:rsidRPr="0071695A">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1">
        <w:r w:rsidRPr="0071695A">
          <w:rPr>
            <w:rFonts w:ascii="Calibri" w:eastAsia="Calibri" w:hAnsi="Calibri" w:cs="Calibri"/>
            <w:color w:val="1155CC"/>
            <w:u w:val="single"/>
          </w:rPr>
          <w:t>platformazakupowa.pl</w:t>
        </w:r>
      </w:hyperlink>
      <w:r w:rsidRPr="0071695A">
        <w:rPr>
          <w:rFonts w:ascii="Calibri" w:eastAsia="Calibri" w:hAnsi="Calibri" w:cs="Calibri"/>
        </w:rPr>
        <w:t xml:space="preserve"> znajdują się w zakładce „Instrukcje dla Wykonawców" na stronie internetowej pod adresem: </w:t>
      </w:r>
      <w:hyperlink r:id="rId22">
        <w:r w:rsidRPr="0071695A">
          <w:rPr>
            <w:rFonts w:ascii="Calibri" w:eastAsia="Calibri" w:hAnsi="Calibri" w:cs="Calibri"/>
            <w:color w:val="1155CC"/>
            <w:u w:val="single"/>
          </w:rPr>
          <w:t>https://platformazakupowa.pl/strona/45-instrukcje</w:t>
        </w:r>
      </w:hyperlink>
    </w:p>
    <w:p w:rsidR="00960D75" w:rsidRDefault="00960D75" w:rsidP="00960D75">
      <w:pPr>
        <w:pStyle w:val="Nagwek1"/>
        <w:jc w:val="both"/>
        <w:rPr>
          <w:rFonts w:ascii="Calibri" w:eastAsia="Calibri" w:hAnsi="Calibri" w:cs="Calibri"/>
          <w:b w:val="0"/>
          <w:sz w:val="22"/>
          <w:szCs w:val="22"/>
        </w:rPr>
      </w:pPr>
      <w:bookmarkStart w:id="1" w:name="_wp2umuqo1p7z" w:colFirst="0" w:colLast="0"/>
      <w:bookmarkEnd w:id="1"/>
      <w:r>
        <w:rPr>
          <w:rFonts w:ascii="Calibri" w:eastAsia="Calibri" w:hAnsi="Calibri" w:cs="Calibri"/>
          <w:sz w:val="22"/>
          <w:szCs w:val="22"/>
        </w:rPr>
        <w:t>Zalecenia</w:t>
      </w:r>
    </w:p>
    <w:p w:rsidR="00960D75" w:rsidRDefault="00960D75" w:rsidP="00960D75">
      <w:pPr>
        <w:jc w:val="both"/>
        <w:rPr>
          <w:rFonts w:ascii="Calibri" w:eastAsia="Calibri" w:hAnsi="Calibri" w:cs="Calibri"/>
        </w:rPr>
      </w:pPr>
      <w:r>
        <w:rPr>
          <w:rFonts w:ascii="Calibri" w:eastAsia="Calibri" w:hAnsi="Calibri" w:cs="Calibri"/>
          <w:b/>
        </w:rPr>
        <w:t>Formaty plików wykorzystywanych przez wykonawców powinny być zgodne z</w:t>
      </w:r>
      <w:r>
        <w:rPr>
          <w:rFonts w:ascii="Calibri" w:eastAsia="Calibri" w:hAnsi="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Zamawiający rekomenduje wykorzystanie formatów: .pdf .</w:t>
      </w:r>
      <w:proofErr w:type="spellStart"/>
      <w:r>
        <w:rPr>
          <w:rFonts w:ascii="Calibri" w:eastAsia="Calibri" w:hAnsi="Calibri" w:cs="Calibri"/>
        </w:rPr>
        <w:t>doc</w:t>
      </w:r>
      <w:proofErr w:type="spellEnd"/>
      <w:r>
        <w:rPr>
          <w:rFonts w:ascii="Calibri" w:eastAsia="Calibri" w:hAnsi="Calibri" w:cs="Calibri"/>
        </w:rPr>
        <w:t xml:space="preserve"> .xls .jpg (.</w:t>
      </w:r>
      <w:proofErr w:type="spellStart"/>
      <w:r>
        <w:rPr>
          <w:rFonts w:ascii="Calibri" w:eastAsia="Calibri" w:hAnsi="Calibri" w:cs="Calibri"/>
        </w:rPr>
        <w:t>jpeg</w:t>
      </w:r>
      <w:proofErr w:type="spellEnd"/>
      <w:r>
        <w:rPr>
          <w:rFonts w:ascii="Calibri" w:eastAsia="Calibri" w:hAnsi="Calibri" w:cs="Calibri"/>
        </w:rPr>
        <w:t xml:space="preserve">) </w:t>
      </w:r>
      <w:r>
        <w:rPr>
          <w:rFonts w:ascii="Calibri" w:eastAsia="Calibri" w:hAnsi="Calibri" w:cs="Calibri"/>
          <w:b/>
        </w:rPr>
        <w:t>ze szczególnym wskazaniem na .pdf</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W celu ewentualnej kompresji danych Zamawiający rekomenduje wykorzystanie jednego z formatów:</w:t>
      </w:r>
    </w:p>
    <w:p w:rsidR="00960D75" w:rsidRDefault="00960D75" w:rsidP="00960D75">
      <w:pPr>
        <w:widowControl/>
        <w:numPr>
          <w:ilvl w:val="1"/>
          <w:numId w:val="59"/>
        </w:numPr>
        <w:suppressAutoHyphens w:val="0"/>
        <w:jc w:val="both"/>
        <w:rPr>
          <w:rFonts w:ascii="Calibri" w:eastAsia="Calibri" w:hAnsi="Calibri" w:cs="Calibri"/>
        </w:rPr>
      </w:pPr>
      <w:r>
        <w:rPr>
          <w:rFonts w:ascii="Calibri" w:eastAsia="Calibri" w:hAnsi="Calibri" w:cs="Calibri"/>
        </w:rPr>
        <w:t xml:space="preserve">.zip </w:t>
      </w:r>
    </w:p>
    <w:p w:rsidR="00960D75" w:rsidRDefault="00960D75" w:rsidP="00960D75">
      <w:pPr>
        <w:widowControl/>
        <w:numPr>
          <w:ilvl w:val="1"/>
          <w:numId w:val="59"/>
        </w:numPr>
        <w:suppressAutoHyphens w:val="0"/>
        <w:jc w:val="both"/>
        <w:rPr>
          <w:rFonts w:ascii="Calibri" w:eastAsia="Calibri" w:hAnsi="Calibri" w:cs="Calibri"/>
        </w:rPr>
      </w:pPr>
      <w:r>
        <w:rPr>
          <w:rFonts w:ascii="Calibri" w:eastAsia="Calibri" w:hAnsi="Calibri" w:cs="Calibri"/>
        </w:rPr>
        <w:t>.7Z</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rPr>
        <w:t>NIE występujących</w:t>
      </w:r>
      <w:r>
        <w:rPr>
          <w:rFonts w:ascii="Calibri" w:eastAsia="Calibri" w:hAnsi="Calibri" w:cs="Calibri"/>
        </w:rPr>
        <w:t xml:space="preserve"> w rozporządzeniu występują: .</w:t>
      </w:r>
      <w:proofErr w:type="spellStart"/>
      <w:r>
        <w:rPr>
          <w:rFonts w:ascii="Calibri" w:eastAsia="Calibri" w:hAnsi="Calibri" w:cs="Calibri"/>
        </w:rPr>
        <w:t>rar</w:t>
      </w:r>
      <w:proofErr w:type="spellEnd"/>
      <w:r>
        <w:rPr>
          <w:rFonts w:ascii="Calibri" w:eastAsia="Calibri" w:hAnsi="Calibri" w:cs="Calibri"/>
        </w:rPr>
        <w:t xml:space="preserve"> .gif .</w:t>
      </w:r>
      <w:proofErr w:type="spellStart"/>
      <w:r>
        <w:rPr>
          <w:rFonts w:ascii="Calibri" w:eastAsia="Calibri" w:hAnsi="Calibri" w:cs="Calibri"/>
        </w:rPr>
        <w:t>bmp</w:t>
      </w:r>
      <w:proofErr w:type="spellEnd"/>
      <w:r>
        <w:rPr>
          <w:rFonts w:ascii="Calibri" w:eastAsia="Calibri" w:hAnsi="Calibri" w:cs="Calibri"/>
        </w:rPr>
        <w:t xml:space="preserve"> .</w:t>
      </w:r>
      <w:proofErr w:type="spellStart"/>
      <w:r>
        <w:rPr>
          <w:rFonts w:ascii="Calibri" w:eastAsia="Calibri" w:hAnsi="Calibri" w:cs="Calibri"/>
        </w:rPr>
        <w:t>numbers</w:t>
      </w:r>
      <w:proofErr w:type="spellEnd"/>
      <w:r>
        <w:rPr>
          <w:rFonts w:ascii="Calibri" w:eastAsia="Calibri" w:hAnsi="Calibri" w:cs="Calibri"/>
        </w:rPr>
        <w:t xml:space="preserve"> .</w:t>
      </w:r>
      <w:proofErr w:type="spellStart"/>
      <w:r>
        <w:rPr>
          <w:rFonts w:ascii="Calibri" w:eastAsia="Calibri" w:hAnsi="Calibri" w:cs="Calibri"/>
        </w:rPr>
        <w:t>pages</w:t>
      </w:r>
      <w:proofErr w:type="spellEnd"/>
      <w:r>
        <w:rPr>
          <w:rFonts w:ascii="Calibri" w:eastAsia="Calibri" w:hAnsi="Calibri" w:cs="Calibri"/>
        </w:rPr>
        <w:t xml:space="preserve">. </w:t>
      </w:r>
      <w:r>
        <w:rPr>
          <w:rFonts w:ascii="Calibri" w:eastAsia="Calibri" w:hAnsi="Calibri" w:cs="Calibri"/>
          <w:b/>
        </w:rPr>
        <w:t>Dokumenty złożone w takich plikach zostaną uznane za złożone nieskutecznie.</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 xml:space="preserve">Zamawiający zwraca uwagę na ograniczenia wielkości plików podpisywanych profilem zaufanym, który wynosi max 10MB, oraz na ograniczenie wielkości plików podpisywanych w aplikacji </w:t>
      </w:r>
      <w:proofErr w:type="spellStart"/>
      <w:r>
        <w:rPr>
          <w:rFonts w:ascii="Calibri" w:eastAsia="Calibri" w:hAnsi="Calibri" w:cs="Calibri"/>
        </w:rPr>
        <w:t>eDoApp</w:t>
      </w:r>
      <w:proofErr w:type="spellEnd"/>
      <w:r>
        <w:rPr>
          <w:rFonts w:ascii="Calibri" w:eastAsia="Calibri" w:hAnsi="Calibri" w:cs="Calibri"/>
        </w:rPr>
        <w:t xml:space="preserve"> służącej do składania podpisu osobistego, który wynosi max 5MB.</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Calibri" w:hAnsi="Calibri" w:cs="Calibri"/>
        </w:rPr>
        <w:t>PAdES</w:t>
      </w:r>
      <w:proofErr w:type="spellEnd"/>
      <w:r>
        <w:rPr>
          <w:rFonts w:ascii="Calibri" w:eastAsia="Calibri" w:hAnsi="Calibri" w:cs="Calibri"/>
        </w:rPr>
        <w:t xml:space="preserve">. </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lastRenderedPageBreak/>
        <w:t xml:space="preserve">Pliki w innych formatach niż PDF zaleca się opatrzyć zewnętrznym podpisem </w:t>
      </w:r>
      <w:proofErr w:type="spellStart"/>
      <w:r>
        <w:rPr>
          <w:rFonts w:ascii="Calibri" w:eastAsia="Calibri" w:hAnsi="Calibri" w:cs="Calibri"/>
        </w:rPr>
        <w:t>XAdES</w:t>
      </w:r>
      <w:proofErr w:type="spellEnd"/>
      <w:r>
        <w:rPr>
          <w:rFonts w:ascii="Calibri" w:eastAsia="Calibri" w:hAnsi="Calibri" w:cs="Calibri"/>
        </w:rPr>
        <w:t>. Wykonawca powinien pamiętać, aby plik z podpisem przekazywać łącznie z dokumentem podpisywanym.</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 nie za pośrednictwem adresu email.</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Osobą składającą ofertę powinna być osoba kontaktowa podawana w dokumentacji.</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 xml:space="preserve">Podczas podpisywania plików zaleca się stosowanie algorytmu skrótu SHA2 zamiast SHA1.  </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 xml:space="preserve">Jeśli wykonawca pakuje dokumenty np. w plik ZIP zalecamy wcześniejsze podpisanie każdego ze skompresowanych plików. </w:t>
      </w:r>
    </w:p>
    <w:p w:rsidR="00960D75"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Zamawiający rekomenduje wykorzystanie podpisu z kwalifikowanym znacznikiem czasu.</w:t>
      </w:r>
    </w:p>
    <w:p w:rsidR="00960D75" w:rsidRPr="00DA2AD1" w:rsidRDefault="00960D75" w:rsidP="00960D75">
      <w:pPr>
        <w:widowControl/>
        <w:numPr>
          <w:ilvl w:val="0"/>
          <w:numId w:val="59"/>
        </w:numPr>
        <w:suppressAutoHyphens w:val="0"/>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u w:val="single"/>
        </w:rPr>
        <w:t>nie</w:t>
      </w:r>
      <w:r>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rsidR="00922540" w:rsidRPr="00D62FE3" w:rsidRDefault="00922540" w:rsidP="00276659">
      <w:pPr>
        <w:shd w:val="clear" w:color="auto" w:fill="FFFFFF"/>
        <w:spacing w:line="355" w:lineRule="exact"/>
        <w:rPr>
          <w:rFonts w:asciiTheme="minorHAnsi" w:hAnsiTheme="minorHAnsi" w:cstheme="minorHAnsi"/>
          <w:color w:val="FF0000"/>
        </w:rPr>
      </w:pPr>
    </w:p>
    <w:p w:rsidR="00864AF4" w:rsidRPr="00D62FE3" w:rsidRDefault="00D37D7E" w:rsidP="002764D0">
      <w:pPr>
        <w:pStyle w:val="Akapitzlist"/>
        <w:numPr>
          <w:ilvl w:val="0"/>
          <w:numId w:val="5"/>
        </w:numPr>
        <w:jc w:val="center"/>
        <w:rPr>
          <w:rFonts w:asciiTheme="minorHAnsi" w:hAnsiTheme="minorHAnsi" w:cstheme="minorHAnsi"/>
          <w:b/>
        </w:rPr>
      </w:pPr>
      <w:r w:rsidRPr="00D62FE3">
        <w:rPr>
          <w:rFonts w:asciiTheme="minorHAnsi" w:eastAsiaTheme="majorEastAsia" w:hAnsiTheme="minorHAnsi" w:cstheme="minorHAnsi"/>
          <w:b/>
          <w:sz w:val="30"/>
          <w:szCs w:val="30"/>
        </w:rPr>
        <w:t>Sposób porozumiewania się oraz przekazywania oświadczeń lub dokumentów</w:t>
      </w:r>
    </w:p>
    <w:p w:rsidR="007F0054" w:rsidRPr="00D62FE3" w:rsidRDefault="007F0054" w:rsidP="00864AF4">
      <w:pPr>
        <w:rPr>
          <w:rFonts w:asciiTheme="minorHAnsi" w:hAnsiTheme="minorHAnsi" w:cstheme="minorHAnsi"/>
          <w:color w:val="00B0F0"/>
          <w:szCs w:val="24"/>
        </w:rPr>
      </w:pPr>
    </w:p>
    <w:p w:rsidR="00960D75" w:rsidRPr="0081751A" w:rsidRDefault="00960D75" w:rsidP="00960D75">
      <w:pPr>
        <w:pStyle w:val="Akapitzlist"/>
        <w:widowControl/>
        <w:numPr>
          <w:ilvl w:val="0"/>
          <w:numId w:val="63"/>
        </w:numPr>
        <w:suppressAutoHyphens w:val="0"/>
        <w:ind w:left="357" w:hanging="357"/>
        <w:jc w:val="both"/>
        <w:rPr>
          <w:rFonts w:ascii="Calibri" w:eastAsia="Calibri" w:hAnsi="Calibri" w:cs="Calibri"/>
        </w:rPr>
      </w:pPr>
      <w:r w:rsidRPr="0081751A">
        <w:rPr>
          <w:rFonts w:ascii="Calibri" w:eastAsia="Calibri" w:hAnsi="Calibri" w:cs="Calibri"/>
        </w:rPr>
        <w:t xml:space="preserve">Osobą uprawnioną do kontaktu z Wykonawcami jest: </w:t>
      </w:r>
    </w:p>
    <w:p w:rsidR="00960D75" w:rsidRPr="0081751A" w:rsidRDefault="00960D75" w:rsidP="00960D75">
      <w:pPr>
        <w:pStyle w:val="Akapitzlist"/>
        <w:shd w:val="clear" w:color="auto" w:fill="FFFFFF"/>
        <w:spacing w:before="58" w:line="264" w:lineRule="exact"/>
        <w:ind w:left="360" w:right="317"/>
        <w:rPr>
          <w:rFonts w:asciiTheme="minorHAnsi" w:eastAsia="Times New Roman" w:hAnsiTheme="minorHAnsi" w:cstheme="minorHAnsi"/>
          <w:i/>
          <w:spacing w:val="-1"/>
          <w:szCs w:val="24"/>
        </w:rPr>
      </w:pPr>
      <w:r w:rsidRPr="0081751A">
        <w:rPr>
          <w:rFonts w:asciiTheme="minorHAnsi" w:eastAsia="Times New Roman" w:hAnsiTheme="minorHAnsi" w:cstheme="minorHAnsi"/>
          <w:i/>
          <w:spacing w:val="-1"/>
          <w:szCs w:val="24"/>
        </w:rPr>
        <w:t xml:space="preserve">Kinga Rogowska  -  w zakresie przedmiotu zamówienia, </w:t>
      </w:r>
    </w:p>
    <w:p w:rsidR="00960D75" w:rsidRPr="0081751A" w:rsidRDefault="00960D75" w:rsidP="00960D75">
      <w:pPr>
        <w:pStyle w:val="Default"/>
        <w:ind w:left="360"/>
        <w:rPr>
          <w:rFonts w:asciiTheme="minorHAnsi" w:eastAsia="Times New Roman" w:hAnsiTheme="minorHAnsi" w:cstheme="minorHAnsi"/>
          <w:i/>
          <w:color w:val="auto"/>
          <w:spacing w:val="-1"/>
        </w:rPr>
      </w:pPr>
      <w:r w:rsidRPr="0081751A">
        <w:rPr>
          <w:rFonts w:asciiTheme="minorHAnsi" w:eastAsia="Times New Roman" w:hAnsiTheme="minorHAnsi" w:cstheme="minorHAnsi"/>
          <w:i/>
          <w:color w:val="auto"/>
          <w:spacing w:val="-1"/>
        </w:rPr>
        <w:t xml:space="preserve">Izabela </w:t>
      </w:r>
      <w:proofErr w:type="spellStart"/>
      <w:r w:rsidRPr="0081751A">
        <w:rPr>
          <w:rFonts w:asciiTheme="minorHAnsi" w:eastAsia="Times New Roman" w:hAnsiTheme="minorHAnsi" w:cstheme="minorHAnsi"/>
          <w:i/>
          <w:color w:val="auto"/>
          <w:spacing w:val="-1"/>
        </w:rPr>
        <w:t>Adrjan</w:t>
      </w:r>
      <w:proofErr w:type="spellEnd"/>
      <w:r w:rsidRPr="0081751A">
        <w:rPr>
          <w:rFonts w:asciiTheme="minorHAnsi" w:eastAsia="Times New Roman" w:hAnsiTheme="minorHAnsi" w:cstheme="minorHAnsi"/>
          <w:i/>
          <w:color w:val="auto"/>
          <w:spacing w:val="-1"/>
        </w:rPr>
        <w:t xml:space="preserve">  - w zakresie proceduralnym,</w:t>
      </w:r>
    </w:p>
    <w:p w:rsidR="00960D75" w:rsidRPr="0081751A" w:rsidRDefault="00960D75" w:rsidP="00960D75">
      <w:pPr>
        <w:pStyle w:val="Default"/>
        <w:ind w:left="360"/>
        <w:rPr>
          <w:rFonts w:eastAsia="Calibri"/>
          <w:color w:val="auto"/>
        </w:rPr>
      </w:pPr>
      <w:r w:rsidRPr="0081751A">
        <w:rPr>
          <w:rFonts w:asciiTheme="minorHAnsi" w:eastAsia="Times New Roman" w:hAnsiTheme="minorHAnsi" w:cstheme="minorHAnsi"/>
          <w:i/>
          <w:color w:val="auto"/>
          <w:spacing w:val="-1"/>
        </w:rPr>
        <w:t xml:space="preserve">email: </w:t>
      </w:r>
      <w:hyperlink r:id="rId23" w:history="1">
        <w:r w:rsidRPr="0081751A">
          <w:rPr>
            <w:rStyle w:val="Hipercze"/>
            <w:rFonts w:asciiTheme="minorHAnsi" w:eastAsia="Times New Roman" w:hAnsiTheme="minorHAnsi" w:cstheme="minorHAnsi"/>
            <w:i/>
            <w:color w:val="auto"/>
            <w:spacing w:val="-1"/>
          </w:rPr>
          <w:t>przetargi@wzlp.pl</w:t>
        </w:r>
      </w:hyperlink>
    </w:p>
    <w:p w:rsidR="00960D75" w:rsidRPr="001749E3" w:rsidRDefault="00960D75" w:rsidP="00960D75">
      <w:pPr>
        <w:pStyle w:val="Akapitzlist"/>
        <w:widowControl/>
        <w:numPr>
          <w:ilvl w:val="0"/>
          <w:numId w:val="63"/>
        </w:numPr>
        <w:suppressAutoHyphens w:val="0"/>
        <w:jc w:val="both"/>
        <w:rPr>
          <w:rFonts w:ascii="Calibri" w:eastAsia="Calibri" w:hAnsi="Calibri" w:cs="Calibri"/>
        </w:rPr>
      </w:pPr>
      <w:r w:rsidRPr="001749E3">
        <w:rPr>
          <w:rFonts w:ascii="Calibri" w:eastAsia="Calibri" w:hAnsi="Calibri" w:cs="Calibri"/>
        </w:rPr>
        <w:t xml:space="preserve">Postępowanie prowadzone jest w języku polskim za pośrednictwem Platformy pod adresem: </w:t>
      </w:r>
      <w:r w:rsidRPr="0096635F">
        <w:rPr>
          <w:rFonts w:asciiTheme="minorHAnsi" w:hAnsiTheme="minorHAnsi" w:cstheme="minorHAnsi"/>
          <w:u w:val="single"/>
        </w:rPr>
        <w:t>https://platformazakupowa.pl/transakcja/</w:t>
      </w:r>
    </w:p>
    <w:p w:rsidR="00960D75" w:rsidRPr="0081751A" w:rsidRDefault="00960D75" w:rsidP="00960D75">
      <w:pPr>
        <w:pStyle w:val="Akapitzlist"/>
        <w:widowControl/>
        <w:numPr>
          <w:ilvl w:val="0"/>
          <w:numId w:val="63"/>
        </w:numPr>
        <w:suppressAutoHyphens w:val="0"/>
        <w:jc w:val="both"/>
        <w:rPr>
          <w:rFonts w:ascii="Calibri" w:eastAsia="Calibri" w:hAnsi="Calibri" w:cs="Calibri"/>
        </w:rPr>
      </w:pPr>
      <w:r w:rsidRPr="0081751A">
        <w:rPr>
          <w:rFonts w:ascii="Calibri" w:eastAsia="Calibri" w:hAnsi="Calibri" w:cs="Calibri"/>
        </w:rPr>
        <w:t>W celu skrócenia czasu udzielenia odpowiedzi na pytania komunikacja między zamawiającym a wykonawcami w zakresie:</w:t>
      </w:r>
    </w:p>
    <w:p w:rsidR="00960D75" w:rsidRDefault="00960D75" w:rsidP="00960D75">
      <w:pPr>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rsidR="00960D75" w:rsidRDefault="00960D75" w:rsidP="00960D75">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rsidR="00960D75" w:rsidRDefault="00960D75" w:rsidP="00960D75">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960D75" w:rsidRDefault="00960D75" w:rsidP="00960D75">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960D75" w:rsidRDefault="00960D75" w:rsidP="00960D75">
      <w:pPr>
        <w:ind w:left="720"/>
        <w:jc w:val="both"/>
        <w:rPr>
          <w:rFonts w:ascii="Calibri" w:eastAsia="Calibri" w:hAnsi="Calibri" w:cs="Calibri"/>
          <w:highlight w:val="white"/>
        </w:rPr>
      </w:pPr>
      <w:r>
        <w:rPr>
          <w:rFonts w:ascii="Calibri" w:eastAsia="Calibri" w:hAnsi="Calibri" w:cs="Calibri"/>
          <w:highlight w:val="white"/>
        </w:rPr>
        <w:t xml:space="preserve">- przesyłania odpowiedzi na wezwanie Zamawiającego do złożenia wyjaśnień dot. </w:t>
      </w:r>
      <w:r>
        <w:rPr>
          <w:rFonts w:ascii="Calibri" w:eastAsia="Calibri" w:hAnsi="Calibri" w:cs="Calibri"/>
          <w:highlight w:val="white"/>
        </w:rPr>
        <w:lastRenderedPageBreak/>
        <w:t>treści przedmiotowych środków dowodowych;</w:t>
      </w:r>
    </w:p>
    <w:p w:rsidR="00960D75" w:rsidRDefault="00960D75" w:rsidP="00960D75">
      <w:pPr>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rsidR="00960D75" w:rsidRDefault="00960D75" w:rsidP="00960D75">
      <w:pPr>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rsidR="00960D75" w:rsidRDefault="00960D75" w:rsidP="00960D75">
      <w:pPr>
        <w:ind w:left="720"/>
        <w:jc w:val="both"/>
        <w:rPr>
          <w:rFonts w:ascii="Calibri" w:eastAsia="Calibri" w:hAnsi="Calibri" w:cs="Calibri"/>
        </w:rPr>
      </w:pPr>
      <w:r>
        <w:rPr>
          <w:rFonts w:ascii="Calibri" w:eastAsia="Calibri" w:hAnsi="Calibri" w:cs="Calibri"/>
          <w:highlight w:val="white"/>
        </w:rPr>
        <w:t>- przesyłania odwołania/inne</w:t>
      </w:r>
    </w:p>
    <w:p w:rsidR="00960D75" w:rsidRPr="001749E3" w:rsidRDefault="00960D75" w:rsidP="00960D75">
      <w:pPr>
        <w:ind w:left="720"/>
        <w:jc w:val="both"/>
        <w:rPr>
          <w:rFonts w:ascii="Calibri" w:eastAsia="Calibri" w:hAnsi="Calibri" w:cs="Calibri"/>
        </w:rPr>
      </w:pPr>
      <w:r>
        <w:rPr>
          <w:rFonts w:ascii="Calibri" w:eastAsia="Calibri" w:hAnsi="Calibri" w:cs="Calibri"/>
        </w:rPr>
        <w:t xml:space="preserve">odbywa się za pośrednictwem </w:t>
      </w:r>
      <w:hyperlink r:id="rId24">
        <w:r w:rsidRPr="001749E3">
          <w:rPr>
            <w:rFonts w:ascii="Calibri" w:eastAsia="Calibri" w:hAnsi="Calibri" w:cs="Calibri"/>
          </w:rPr>
          <w:t>platformazakupowa.pl</w:t>
        </w:r>
      </w:hyperlink>
      <w:r w:rsidRPr="001749E3">
        <w:rPr>
          <w:rFonts w:ascii="Calibri" w:eastAsia="Calibri" w:hAnsi="Calibri" w:cs="Calibri"/>
        </w:rPr>
        <w:t xml:space="preserve"> i formularza „Wyślij wiadomość do zamawiającego”. </w:t>
      </w:r>
    </w:p>
    <w:p w:rsidR="00960D75" w:rsidRPr="001749E3" w:rsidRDefault="00960D75" w:rsidP="00960D75">
      <w:pPr>
        <w:ind w:left="720"/>
        <w:jc w:val="both"/>
        <w:rPr>
          <w:rFonts w:ascii="Calibri" w:eastAsia="Calibri" w:hAnsi="Calibri" w:cs="Calibri"/>
        </w:rPr>
      </w:pPr>
      <w:r w:rsidRPr="001749E3">
        <w:rPr>
          <w:rFonts w:ascii="Calibri" w:eastAsia="Calibri" w:hAnsi="Calibri" w:cs="Calibri"/>
        </w:rPr>
        <w:t xml:space="preserve">Za datę przekazania (wpływu) oświadczeń, wniosków, zawiadomień oraz informacji przyjmuje się datę ich przesłania za pośrednictwem </w:t>
      </w:r>
      <w:hyperlink r:id="rId25">
        <w:r w:rsidRPr="001749E3">
          <w:rPr>
            <w:rFonts w:ascii="Calibri" w:eastAsia="Calibri" w:hAnsi="Calibri" w:cs="Calibri"/>
          </w:rPr>
          <w:t>platformazakupowa.pl</w:t>
        </w:r>
      </w:hyperlink>
      <w:r w:rsidRPr="001749E3">
        <w:rPr>
          <w:rFonts w:ascii="Calibri" w:eastAsia="Calibri" w:hAnsi="Calibri" w:cs="Calibri"/>
        </w:rPr>
        <w:t xml:space="preserve"> poprzez kliknięcie przycisku  „Wyślij wiadomość do zamawiającego” po których pojawi się komunikat, że wiadomość została wysłana do zamawiającego.</w:t>
      </w:r>
    </w:p>
    <w:p w:rsidR="00960D75" w:rsidRPr="001749E3" w:rsidRDefault="00960D75" w:rsidP="00960D75">
      <w:pPr>
        <w:widowControl/>
        <w:numPr>
          <w:ilvl w:val="0"/>
          <w:numId w:val="62"/>
        </w:numPr>
        <w:suppressAutoHyphens w:val="0"/>
        <w:jc w:val="both"/>
        <w:rPr>
          <w:rFonts w:ascii="Calibri" w:eastAsia="Calibri" w:hAnsi="Calibri" w:cs="Calibri"/>
        </w:rPr>
      </w:pPr>
      <w:r w:rsidRPr="001749E3">
        <w:rPr>
          <w:rFonts w:ascii="Calibri" w:eastAsia="Calibri" w:hAnsi="Calibri" w:cs="Calibri"/>
        </w:rPr>
        <w:t xml:space="preserve">Zamawiający będzie przekazywał wykonawcom informacje za pośrednictwem </w:t>
      </w:r>
      <w:hyperlink r:id="rId26">
        <w:r w:rsidRPr="001749E3">
          <w:rPr>
            <w:rFonts w:ascii="Calibri" w:eastAsia="Calibri" w:hAnsi="Calibri" w:cs="Calibri"/>
          </w:rPr>
          <w:t>platformazakupowa.pl</w:t>
        </w:r>
      </w:hyperlink>
      <w:r w:rsidRPr="001749E3">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7">
        <w:r w:rsidRPr="001749E3">
          <w:rPr>
            <w:rFonts w:ascii="Calibri" w:eastAsia="Calibri" w:hAnsi="Calibri" w:cs="Calibri"/>
          </w:rPr>
          <w:t>platformazakupowa.pl</w:t>
        </w:r>
      </w:hyperlink>
      <w:r w:rsidRPr="001749E3">
        <w:rPr>
          <w:rFonts w:ascii="Calibri" w:eastAsia="Calibri" w:hAnsi="Calibri" w:cs="Calibri"/>
        </w:rPr>
        <w:t xml:space="preserve"> do konkretnego wykonawcy.</w:t>
      </w:r>
    </w:p>
    <w:p w:rsidR="00960D75" w:rsidRPr="00DA2AD1" w:rsidRDefault="00960D75" w:rsidP="00960D75">
      <w:pPr>
        <w:widowControl/>
        <w:numPr>
          <w:ilvl w:val="0"/>
          <w:numId w:val="62"/>
        </w:numPr>
        <w:suppressAutoHyphens w:val="0"/>
        <w:jc w:val="both"/>
        <w:rPr>
          <w:rFonts w:ascii="Calibri" w:eastAsia="Calibri" w:hAnsi="Calibri" w:cs="Calibri"/>
        </w:rPr>
      </w:pPr>
      <w:r w:rsidRPr="001749E3">
        <w:rPr>
          <w:rFonts w:ascii="Calibri" w:eastAsia="Calibri" w:hAnsi="Calibri" w:cs="Calibri"/>
        </w:rPr>
        <w:t>Wykonawca jako podmiot profesjonalny ma obowiązek spra</w:t>
      </w:r>
      <w:r>
        <w:rPr>
          <w:rFonts w:ascii="Calibri" w:eastAsia="Calibri" w:hAnsi="Calibri" w:cs="Calibri"/>
        </w:rPr>
        <w:t>wdzania komunikatów i wiadomości bezpośrednio na platformazakupowa.pl przesłanych przez zamawiającego, gdyż system powiadomień może ulec awarii lub powiadomienie może trafić do folderu SPAM.</w:t>
      </w:r>
    </w:p>
    <w:p w:rsidR="004E172E" w:rsidRPr="00D62FE3" w:rsidRDefault="004E172E" w:rsidP="003B7C06">
      <w:pPr>
        <w:pStyle w:val="Default"/>
        <w:ind w:left="720" w:hanging="436"/>
        <w:jc w:val="both"/>
        <w:rPr>
          <w:rFonts w:asciiTheme="minorHAnsi" w:eastAsia="Times New Roman" w:hAnsiTheme="minorHAnsi" w:cstheme="minorHAnsi"/>
          <w:i/>
          <w:spacing w:val="-1"/>
        </w:rPr>
      </w:pPr>
    </w:p>
    <w:p w:rsidR="00D90CA5" w:rsidRPr="00754130"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754130">
        <w:rPr>
          <w:rFonts w:asciiTheme="minorHAnsi" w:hAnsiTheme="minorHAnsi" w:cstheme="minorHAnsi"/>
          <w:b/>
          <w:sz w:val="30"/>
          <w:szCs w:val="30"/>
        </w:rPr>
        <w:t>Termin związania ofertą</w:t>
      </w:r>
    </w:p>
    <w:p w:rsidR="00D61ABE" w:rsidRPr="00D61ABE" w:rsidRDefault="00C941D8" w:rsidP="00276659">
      <w:pPr>
        <w:pStyle w:val="Akapitzlist"/>
        <w:numPr>
          <w:ilvl w:val="0"/>
          <w:numId w:val="6"/>
        </w:numPr>
        <w:shd w:val="clear" w:color="auto" w:fill="FFFFFF"/>
        <w:spacing w:line="355" w:lineRule="exact"/>
        <w:rPr>
          <w:rFonts w:asciiTheme="minorHAnsi" w:hAnsiTheme="minorHAnsi" w:cstheme="minorHAnsi"/>
          <w:u w:val="single"/>
        </w:rPr>
      </w:pPr>
      <w:r w:rsidRPr="00D62FE3">
        <w:rPr>
          <w:rFonts w:asciiTheme="minorHAnsi" w:hAnsiTheme="minorHAnsi" w:cstheme="minorHAnsi"/>
        </w:rPr>
        <w:t xml:space="preserve">Wykonawca jest związany ofertą od dnia upływu terminu składania ofert </w:t>
      </w:r>
      <w:r w:rsidR="00D61ABE">
        <w:rPr>
          <w:rFonts w:asciiTheme="minorHAnsi" w:hAnsiTheme="minorHAnsi" w:cstheme="minorHAnsi"/>
        </w:rPr>
        <w:t xml:space="preserve">przez 30 dni, </w:t>
      </w:r>
    </w:p>
    <w:p w:rsidR="00D90CA5" w:rsidRPr="00D61ABE" w:rsidRDefault="00D61ABE" w:rsidP="00276659">
      <w:pPr>
        <w:pStyle w:val="Akapitzlist"/>
        <w:shd w:val="clear" w:color="auto" w:fill="FFFFFF"/>
        <w:spacing w:line="355" w:lineRule="exact"/>
        <w:rPr>
          <w:rFonts w:asciiTheme="minorHAnsi" w:hAnsiTheme="minorHAnsi" w:cstheme="minorHAnsi"/>
          <w:b/>
          <w:color w:val="FF0000"/>
        </w:rPr>
      </w:pPr>
      <w:r>
        <w:rPr>
          <w:rFonts w:asciiTheme="minorHAnsi" w:hAnsiTheme="minorHAnsi" w:cstheme="minorHAnsi"/>
        </w:rPr>
        <w:t xml:space="preserve">t. </w:t>
      </w:r>
      <w:r w:rsidRPr="00ED3F76">
        <w:rPr>
          <w:rFonts w:asciiTheme="minorHAnsi" w:hAnsiTheme="minorHAnsi" w:cstheme="minorHAnsi"/>
        </w:rPr>
        <w:t xml:space="preserve">j. </w:t>
      </w:r>
      <w:r w:rsidR="00C941D8" w:rsidRPr="00ED3F76">
        <w:rPr>
          <w:rFonts w:asciiTheme="minorHAnsi" w:hAnsiTheme="minorHAnsi" w:cstheme="minorHAnsi"/>
          <w:b/>
        </w:rPr>
        <w:t xml:space="preserve">do </w:t>
      </w:r>
      <w:r w:rsidR="00C941D8" w:rsidRPr="00A41D4D">
        <w:rPr>
          <w:rFonts w:asciiTheme="minorHAnsi" w:hAnsiTheme="minorHAnsi" w:cstheme="minorHAnsi"/>
          <w:b/>
          <w:color w:val="FF0000"/>
        </w:rPr>
        <w:t xml:space="preserve">dnia </w:t>
      </w:r>
      <w:r w:rsidR="00C53029">
        <w:rPr>
          <w:rFonts w:asciiTheme="minorHAnsi" w:hAnsiTheme="minorHAnsi" w:cstheme="minorHAnsi"/>
          <w:b/>
          <w:color w:val="FF0000"/>
        </w:rPr>
        <w:t>28</w:t>
      </w:r>
      <w:r w:rsidR="006C222E" w:rsidRPr="00A41D4D">
        <w:rPr>
          <w:rFonts w:asciiTheme="minorHAnsi" w:hAnsiTheme="minorHAnsi" w:cstheme="minorHAnsi"/>
          <w:b/>
          <w:color w:val="FF0000"/>
        </w:rPr>
        <w:t>.08</w:t>
      </w:r>
      <w:r w:rsidR="00C53029">
        <w:rPr>
          <w:rFonts w:asciiTheme="minorHAnsi" w:hAnsiTheme="minorHAnsi" w:cstheme="minorHAnsi"/>
          <w:b/>
          <w:color w:val="FF0000"/>
        </w:rPr>
        <w:t>.2024</w:t>
      </w:r>
      <w:r w:rsidR="00016856" w:rsidRPr="00A41D4D">
        <w:rPr>
          <w:rFonts w:asciiTheme="minorHAnsi" w:hAnsiTheme="minorHAnsi" w:cstheme="minorHAnsi"/>
          <w:b/>
          <w:color w:val="FF0000"/>
        </w:rPr>
        <w:t xml:space="preserve"> r.</w:t>
      </w:r>
    </w:p>
    <w:p w:rsidR="00D90CA5" w:rsidRPr="00D62FE3" w:rsidRDefault="00C941D8" w:rsidP="00276659">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gdy </w:t>
      </w:r>
      <w:r w:rsidR="00216EC1" w:rsidRPr="00D62FE3">
        <w:rPr>
          <w:rFonts w:asciiTheme="minorHAnsi" w:hAnsiTheme="minorHAnsi" w:cstheme="minorHAnsi"/>
        </w:rPr>
        <w:t>wybór</w:t>
      </w:r>
      <w:r w:rsidRPr="00D62FE3">
        <w:rPr>
          <w:rFonts w:asciiTheme="minorHAnsi" w:hAnsiTheme="minorHAnsi" w:cstheme="minorHAnsi"/>
        </w:rPr>
        <w:t xml:space="preserve"> najkorzystniejszej oferty nie </w:t>
      </w:r>
      <w:r w:rsidR="00216EC1" w:rsidRPr="00D62FE3">
        <w:rPr>
          <w:rFonts w:asciiTheme="minorHAnsi" w:hAnsiTheme="minorHAnsi" w:cstheme="minorHAnsi"/>
        </w:rPr>
        <w:t>nastąpi</w:t>
      </w:r>
      <w:r w:rsidRPr="00D62FE3">
        <w:rPr>
          <w:rFonts w:asciiTheme="minorHAnsi" w:hAnsiTheme="minorHAnsi" w:cstheme="minorHAnsi"/>
        </w:rPr>
        <w:t xml:space="preserve"> przed upływem terminu </w:t>
      </w:r>
      <w:r w:rsidR="00216EC1" w:rsidRPr="00D62FE3">
        <w:rPr>
          <w:rFonts w:asciiTheme="minorHAnsi" w:hAnsiTheme="minorHAnsi" w:cstheme="minorHAnsi"/>
        </w:rPr>
        <w:t>związania</w:t>
      </w:r>
      <w:r w:rsidR="0098439B" w:rsidRPr="00D62FE3">
        <w:rPr>
          <w:rFonts w:asciiTheme="minorHAnsi" w:hAnsiTheme="minorHAnsi" w:cstheme="minorHAnsi"/>
        </w:rPr>
        <w:t xml:space="preserve"> ofertą</w:t>
      </w:r>
      <w:r w:rsidRPr="00D62FE3">
        <w:rPr>
          <w:rFonts w:asciiTheme="minorHAnsi" w:hAnsiTheme="minorHAnsi" w:cstheme="minorHAnsi"/>
        </w:rPr>
        <w:t xml:space="preserve"> </w:t>
      </w:r>
      <w:r w:rsidR="00216EC1" w:rsidRPr="00D62FE3">
        <w:rPr>
          <w:rFonts w:asciiTheme="minorHAnsi" w:hAnsiTheme="minorHAnsi" w:cstheme="minorHAnsi"/>
        </w:rPr>
        <w:t>określonego</w:t>
      </w:r>
      <w:r w:rsidRPr="00D62FE3">
        <w:rPr>
          <w:rFonts w:asciiTheme="minorHAnsi" w:hAnsiTheme="minorHAnsi" w:cstheme="minorHAnsi"/>
        </w:rPr>
        <w:t xml:space="preserve"> w SWZ, </w:t>
      </w:r>
      <w:r w:rsidR="00216EC1" w:rsidRPr="00D62FE3">
        <w:rPr>
          <w:rFonts w:asciiTheme="minorHAnsi" w:hAnsiTheme="minorHAnsi" w:cstheme="minorHAnsi"/>
        </w:rPr>
        <w:t>Zamawiający</w:t>
      </w:r>
      <w:r w:rsidRPr="00D62FE3">
        <w:rPr>
          <w:rFonts w:asciiTheme="minorHAnsi" w:hAnsiTheme="minorHAnsi" w:cstheme="minorHAnsi"/>
        </w:rPr>
        <w:t xml:space="preserve"> przed upływem terminu </w:t>
      </w:r>
      <w:r w:rsidR="00216EC1" w:rsidRPr="00D62FE3">
        <w:rPr>
          <w:rFonts w:asciiTheme="minorHAnsi" w:hAnsiTheme="minorHAnsi" w:cstheme="minorHAnsi"/>
        </w:rPr>
        <w:t>związania</w:t>
      </w:r>
      <w:r w:rsidR="00DB1CBA" w:rsidRPr="00D62FE3">
        <w:rPr>
          <w:rFonts w:asciiTheme="minorHAnsi" w:hAnsiTheme="minorHAnsi" w:cstheme="minorHAnsi"/>
        </w:rPr>
        <w:t xml:space="preserve"> ofertą</w:t>
      </w:r>
      <w:r w:rsidRPr="00D62FE3">
        <w:rPr>
          <w:rFonts w:asciiTheme="minorHAnsi" w:hAnsiTheme="minorHAnsi" w:cstheme="minorHAnsi"/>
        </w:rPr>
        <w:t xml:space="preserve"> zwraca sie jednokrotnie do </w:t>
      </w:r>
      <w:r w:rsidR="00DB1CBA" w:rsidRPr="00D62FE3">
        <w:rPr>
          <w:rFonts w:asciiTheme="minorHAnsi" w:hAnsiTheme="minorHAnsi" w:cstheme="minorHAnsi"/>
        </w:rPr>
        <w:t>Wykonawców</w:t>
      </w:r>
      <w:r w:rsidRPr="00D62FE3">
        <w:rPr>
          <w:rFonts w:asciiTheme="minorHAnsi" w:hAnsiTheme="minorHAnsi" w:cstheme="minorHAnsi"/>
        </w:rPr>
        <w:t xml:space="preserve"> o </w:t>
      </w:r>
      <w:r w:rsidR="00DB1CBA" w:rsidRPr="00D62FE3">
        <w:rPr>
          <w:rFonts w:asciiTheme="minorHAnsi" w:hAnsiTheme="minorHAnsi" w:cstheme="minorHAnsi"/>
        </w:rPr>
        <w:t>wyrażenie</w:t>
      </w:r>
      <w:r w:rsidRPr="00D62FE3">
        <w:rPr>
          <w:rFonts w:asciiTheme="minorHAnsi" w:hAnsiTheme="minorHAnsi" w:cstheme="minorHAnsi"/>
        </w:rPr>
        <w:t xml:space="preserve"> zgody na </w:t>
      </w:r>
      <w:r w:rsidR="00DB1CBA" w:rsidRPr="00D62FE3">
        <w:rPr>
          <w:rFonts w:asciiTheme="minorHAnsi" w:hAnsiTheme="minorHAnsi" w:cstheme="minorHAnsi"/>
        </w:rPr>
        <w:t>przedłużenie</w:t>
      </w:r>
      <w:r w:rsidRPr="00D62FE3">
        <w:rPr>
          <w:rFonts w:asciiTheme="minorHAnsi" w:hAnsiTheme="minorHAnsi" w:cstheme="minorHAnsi"/>
        </w:rPr>
        <w:t xml:space="preserve"> tego terminu o wskazywany przez niego okres, nie </w:t>
      </w:r>
      <w:r w:rsidR="00DB1CBA" w:rsidRPr="00D62FE3">
        <w:rPr>
          <w:rFonts w:asciiTheme="minorHAnsi" w:hAnsiTheme="minorHAnsi" w:cstheme="minorHAnsi"/>
        </w:rPr>
        <w:t>dłuższy</w:t>
      </w:r>
      <w:r w:rsidRPr="00D62FE3">
        <w:rPr>
          <w:rFonts w:asciiTheme="minorHAnsi" w:hAnsiTheme="minorHAnsi" w:cstheme="minorHAnsi"/>
        </w:rPr>
        <w:t xml:space="preserve"> </w:t>
      </w:r>
      <w:r w:rsidR="00DB1CBA" w:rsidRPr="00D62FE3">
        <w:rPr>
          <w:rFonts w:asciiTheme="minorHAnsi" w:hAnsiTheme="minorHAnsi" w:cstheme="minorHAnsi"/>
        </w:rPr>
        <w:t>niż</w:t>
      </w:r>
      <w:r w:rsidRPr="00D62FE3">
        <w:rPr>
          <w:rFonts w:asciiTheme="minorHAnsi" w:hAnsiTheme="minorHAnsi" w:cstheme="minorHAnsi"/>
        </w:rPr>
        <w:t xml:space="preserve"> 30 dni. </w:t>
      </w:r>
    </w:p>
    <w:p w:rsidR="00D90CA5" w:rsidRPr="00D62FE3" w:rsidRDefault="00DB1CBA" w:rsidP="00276659">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Przedłużenie</w:t>
      </w:r>
      <w:r w:rsidR="00C941D8" w:rsidRPr="00D62FE3">
        <w:rPr>
          <w:rFonts w:asciiTheme="minorHAnsi" w:hAnsiTheme="minorHAnsi" w:cstheme="minorHAnsi"/>
        </w:rPr>
        <w:t xml:space="preserve"> terminu </w:t>
      </w:r>
      <w:r w:rsidRPr="00D62FE3">
        <w:rPr>
          <w:rFonts w:asciiTheme="minorHAnsi" w:hAnsiTheme="minorHAnsi" w:cstheme="minorHAnsi"/>
        </w:rPr>
        <w:t>związania</w:t>
      </w:r>
      <w:r w:rsidR="00C941D8" w:rsidRPr="00D62FE3">
        <w:rPr>
          <w:rFonts w:asciiTheme="minorHAnsi" w:hAnsiTheme="minorHAnsi" w:cstheme="minorHAnsi"/>
        </w:rPr>
        <w:t xml:space="preserve"> ofert</w:t>
      </w:r>
      <w:r w:rsidRPr="00D62FE3">
        <w:rPr>
          <w:rFonts w:asciiTheme="minorHAnsi" w:hAnsiTheme="minorHAnsi" w:cstheme="minorHAnsi"/>
        </w:rPr>
        <w:t>ą</w:t>
      </w:r>
      <w:r w:rsidR="00C941D8" w:rsidRPr="00D62FE3">
        <w:rPr>
          <w:rFonts w:asciiTheme="minorHAnsi" w:hAnsiTheme="minorHAnsi" w:cstheme="minorHAnsi"/>
        </w:rPr>
        <w:t xml:space="preserve">, o </w:t>
      </w:r>
      <w:r w:rsidRPr="00D62FE3">
        <w:rPr>
          <w:rFonts w:asciiTheme="minorHAnsi" w:hAnsiTheme="minorHAnsi" w:cstheme="minorHAnsi"/>
        </w:rPr>
        <w:t>którym</w:t>
      </w:r>
      <w:r w:rsidR="00C941D8" w:rsidRPr="00D62FE3">
        <w:rPr>
          <w:rFonts w:asciiTheme="minorHAnsi" w:hAnsiTheme="minorHAnsi" w:cstheme="minorHAnsi"/>
        </w:rPr>
        <w:t xml:space="preserve"> mowa w ust. 2, wymaga </w:t>
      </w:r>
      <w:r w:rsidRPr="00D62FE3">
        <w:rPr>
          <w:rFonts w:asciiTheme="minorHAnsi" w:hAnsiTheme="minorHAnsi" w:cstheme="minorHAnsi"/>
        </w:rPr>
        <w:t>złożenia</w:t>
      </w:r>
      <w:r w:rsidR="00C941D8" w:rsidRPr="00D62FE3">
        <w:rPr>
          <w:rFonts w:asciiTheme="minorHAnsi" w:hAnsiTheme="minorHAnsi" w:cstheme="minorHAnsi"/>
        </w:rPr>
        <w:t xml:space="preserve"> przez </w:t>
      </w:r>
      <w:r w:rsidRPr="00D62FE3">
        <w:rPr>
          <w:rFonts w:asciiTheme="minorHAnsi" w:hAnsiTheme="minorHAnsi" w:cstheme="minorHAnsi"/>
        </w:rPr>
        <w:t>Wykonawcę pisemnego oświadczenia</w:t>
      </w:r>
      <w:r w:rsidR="00C941D8" w:rsidRPr="00D62FE3">
        <w:rPr>
          <w:rFonts w:asciiTheme="minorHAnsi" w:hAnsiTheme="minorHAnsi" w:cstheme="minorHAnsi"/>
        </w:rPr>
        <w:t xml:space="preserve"> o </w:t>
      </w:r>
      <w:r w:rsidRPr="00D62FE3">
        <w:rPr>
          <w:rFonts w:asciiTheme="minorHAnsi" w:hAnsiTheme="minorHAnsi" w:cstheme="minorHAnsi"/>
        </w:rPr>
        <w:t>wyrażeniu</w:t>
      </w:r>
      <w:r w:rsidR="00C941D8" w:rsidRPr="00D62FE3">
        <w:rPr>
          <w:rFonts w:asciiTheme="minorHAnsi" w:hAnsiTheme="minorHAnsi" w:cstheme="minorHAnsi"/>
        </w:rPr>
        <w:t xml:space="preserve"> zgody na </w:t>
      </w:r>
      <w:r w:rsidRPr="00D62FE3">
        <w:rPr>
          <w:rFonts w:asciiTheme="minorHAnsi" w:hAnsiTheme="minorHAnsi" w:cstheme="minorHAnsi"/>
        </w:rPr>
        <w:t>przedłużenie</w:t>
      </w:r>
      <w:r w:rsidR="00C941D8" w:rsidRPr="00D62FE3">
        <w:rPr>
          <w:rFonts w:asciiTheme="minorHAnsi" w:hAnsiTheme="minorHAnsi" w:cstheme="minorHAnsi"/>
        </w:rPr>
        <w:t xml:space="preserve"> terminu </w:t>
      </w:r>
      <w:r w:rsidRPr="00D62FE3">
        <w:rPr>
          <w:rFonts w:asciiTheme="minorHAnsi" w:hAnsiTheme="minorHAnsi" w:cstheme="minorHAnsi"/>
        </w:rPr>
        <w:t>związania</w:t>
      </w:r>
      <w:r w:rsidR="00C21FEE" w:rsidRPr="00D62FE3">
        <w:rPr>
          <w:rFonts w:asciiTheme="minorHAnsi" w:hAnsiTheme="minorHAnsi" w:cstheme="minorHAnsi"/>
        </w:rPr>
        <w:t xml:space="preserve"> oferta (t .j. wyrażonego przy użyciu wyrazów, cyfr lub innych znaków pisarskich, które można odczytać i powielić).</w:t>
      </w:r>
    </w:p>
    <w:p w:rsidR="00FE71FF" w:rsidRPr="00D62FE3" w:rsidRDefault="00FE71FF" w:rsidP="00276659">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Bieg terminu związania ofertą rozpoczyna się wraz z upływem terminu składania ofert.</w:t>
      </w:r>
    </w:p>
    <w:p w:rsidR="00185AC4" w:rsidRPr="00D62FE3" w:rsidRDefault="00185AC4" w:rsidP="00276659">
      <w:pPr>
        <w:pStyle w:val="Akapitzlist"/>
        <w:shd w:val="clear" w:color="auto" w:fill="FFFFFF"/>
        <w:spacing w:line="355" w:lineRule="exact"/>
        <w:rPr>
          <w:rFonts w:asciiTheme="minorHAnsi" w:hAnsiTheme="minorHAnsi" w:cstheme="minorHAnsi"/>
        </w:rPr>
      </w:pPr>
    </w:p>
    <w:p w:rsidR="00185AC4" w:rsidRPr="00D62FE3" w:rsidRDefault="00185AC4" w:rsidP="002764D0">
      <w:pPr>
        <w:pStyle w:val="Akapitzlist"/>
        <w:numPr>
          <w:ilvl w:val="0"/>
          <w:numId w:val="5"/>
        </w:numPr>
        <w:shd w:val="clear" w:color="auto" w:fill="FFFFFF"/>
        <w:spacing w:before="312"/>
        <w:jc w:val="center"/>
        <w:rPr>
          <w:rFonts w:asciiTheme="minorHAnsi" w:eastAsia="Times New Roman" w:hAnsiTheme="minorHAnsi" w:cstheme="minorHAnsi"/>
          <w:b/>
          <w:bCs/>
          <w:color w:val="000000"/>
          <w:sz w:val="28"/>
          <w:szCs w:val="28"/>
        </w:rPr>
      </w:pPr>
      <w:r w:rsidRPr="00D62FE3">
        <w:rPr>
          <w:rFonts w:asciiTheme="minorHAnsi" w:hAnsiTheme="minorHAnsi" w:cstheme="minorHAnsi"/>
          <w:b/>
          <w:bCs/>
          <w:color w:val="000000"/>
          <w:sz w:val="28"/>
          <w:szCs w:val="28"/>
        </w:rPr>
        <w:t>Wymagania dotycz</w:t>
      </w:r>
      <w:r w:rsidR="00A8428E">
        <w:rPr>
          <w:rFonts w:asciiTheme="minorHAnsi" w:eastAsia="Times New Roman" w:hAnsiTheme="minorHAnsi" w:cstheme="minorHAnsi"/>
          <w:b/>
          <w:bCs/>
          <w:color w:val="000000"/>
          <w:sz w:val="28"/>
          <w:szCs w:val="28"/>
        </w:rPr>
        <w:t>ące wadium</w:t>
      </w:r>
    </w:p>
    <w:p w:rsidR="00185AC4" w:rsidRPr="00D62FE3" w:rsidRDefault="00185AC4" w:rsidP="00FD779C">
      <w:pPr>
        <w:pStyle w:val="Akapitzlist"/>
        <w:shd w:val="clear" w:color="auto" w:fill="FFFFFF"/>
        <w:tabs>
          <w:tab w:val="left" w:pos="245"/>
        </w:tabs>
        <w:spacing w:before="53" w:line="259" w:lineRule="exact"/>
        <w:ind w:left="360"/>
        <w:rPr>
          <w:rFonts w:asciiTheme="minorHAnsi" w:eastAsia="Times New Roman" w:hAnsiTheme="minorHAnsi" w:cstheme="minorHAnsi"/>
          <w:color w:val="000000"/>
          <w:spacing w:val="-1"/>
          <w:szCs w:val="24"/>
        </w:rPr>
      </w:pPr>
      <w:r w:rsidRPr="00D62FE3">
        <w:rPr>
          <w:rFonts w:asciiTheme="minorHAnsi" w:hAnsiTheme="minorHAnsi" w:cstheme="minorHAnsi"/>
          <w:color w:val="000000"/>
          <w:spacing w:val="-1"/>
          <w:szCs w:val="24"/>
        </w:rPr>
        <w:t>Zamawiaj</w:t>
      </w:r>
      <w:r w:rsidRPr="00D62FE3">
        <w:rPr>
          <w:rFonts w:asciiTheme="minorHAnsi" w:eastAsia="Times New Roman" w:hAnsiTheme="minorHAnsi" w:cstheme="minorHAnsi"/>
          <w:color w:val="000000"/>
          <w:spacing w:val="-1"/>
          <w:szCs w:val="24"/>
        </w:rPr>
        <w:t xml:space="preserve">ący </w:t>
      </w:r>
      <w:r w:rsidRPr="00D62FE3">
        <w:rPr>
          <w:rFonts w:asciiTheme="minorHAnsi" w:eastAsia="Times New Roman" w:hAnsiTheme="minorHAnsi" w:cstheme="minorHAnsi"/>
          <w:b/>
          <w:color w:val="000000"/>
          <w:spacing w:val="-1"/>
          <w:szCs w:val="24"/>
        </w:rPr>
        <w:t>nie</w:t>
      </w:r>
      <w:r w:rsidRPr="00D62FE3">
        <w:rPr>
          <w:rFonts w:asciiTheme="minorHAnsi" w:eastAsia="Times New Roman" w:hAnsiTheme="minorHAnsi" w:cstheme="minorHAnsi"/>
          <w:color w:val="000000"/>
          <w:spacing w:val="-1"/>
          <w:szCs w:val="24"/>
        </w:rPr>
        <w:t xml:space="preserve"> </w:t>
      </w:r>
      <w:r w:rsidRPr="00D62FE3">
        <w:rPr>
          <w:rFonts w:asciiTheme="minorHAnsi" w:eastAsia="Times New Roman" w:hAnsiTheme="minorHAnsi" w:cstheme="minorHAnsi"/>
          <w:b/>
          <w:bCs/>
          <w:color w:val="000000"/>
          <w:spacing w:val="-1"/>
          <w:szCs w:val="24"/>
        </w:rPr>
        <w:t xml:space="preserve">wymaga </w:t>
      </w:r>
      <w:r w:rsidRPr="00D62FE3">
        <w:rPr>
          <w:rFonts w:asciiTheme="minorHAnsi" w:eastAsia="Times New Roman" w:hAnsiTheme="minorHAnsi" w:cstheme="minorHAnsi"/>
          <w:color w:val="000000"/>
          <w:spacing w:val="-1"/>
          <w:szCs w:val="24"/>
        </w:rPr>
        <w:t xml:space="preserve">wniesienia wadium. </w:t>
      </w:r>
    </w:p>
    <w:p w:rsidR="00FD779C" w:rsidRPr="00D62FE3" w:rsidRDefault="00FD779C" w:rsidP="00185AC4">
      <w:pPr>
        <w:pStyle w:val="Akapitzlist"/>
        <w:shd w:val="clear" w:color="auto" w:fill="FFFFFF"/>
        <w:tabs>
          <w:tab w:val="left" w:pos="245"/>
        </w:tabs>
        <w:spacing w:before="53" w:line="259" w:lineRule="exact"/>
        <w:rPr>
          <w:rFonts w:asciiTheme="minorHAnsi" w:eastAsia="Times New Roman" w:hAnsiTheme="minorHAnsi" w:cstheme="minorHAnsi"/>
          <w:color w:val="000000"/>
          <w:spacing w:val="-1"/>
          <w:szCs w:val="24"/>
        </w:rPr>
      </w:pPr>
    </w:p>
    <w:p w:rsidR="00FD779C" w:rsidRPr="00A8428E" w:rsidRDefault="00FD779C" w:rsidP="00A8428E">
      <w:pPr>
        <w:pStyle w:val="Akapitzlist"/>
        <w:numPr>
          <w:ilvl w:val="0"/>
          <w:numId w:val="5"/>
        </w:numPr>
        <w:shd w:val="clear" w:color="auto" w:fill="FFFFFF"/>
        <w:spacing w:before="274"/>
        <w:jc w:val="center"/>
        <w:rPr>
          <w:rFonts w:asciiTheme="minorHAnsi" w:eastAsia="Times New Roman" w:hAnsiTheme="minorHAnsi" w:cstheme="minorHAnsi"/>
          <w:b/>
          <w:bCs/>
          <w:color w:val="000000"/>
          <w:sz w:val="28"/>
          <w:szCs w:val="28"/>
        </w:rPr>
      </w:pPr>
      <w:r w:rsidRPr="00A8428E">
        <w:rPr>
          <w:rFonts w:asciiTheme="minorHAnsi" w:hAnsiTheme="minorHAnsi" w:cstheme="minorHAnsi"/>
          <w:b/>
          <w:bCs/>
          <w:color w:val="000000"/>
          <w:sz w:val="28"/>
          <w:szCs w:val="28"/>
        </w:rPr>
        <w:t>Wymagania dotycz</w:t>
      </w:r>
      <w:r w:rsidRPr="00A8428E">
        <w:rPr>
          <w:rFonts w:asciiTheme="minorHAnsi" w:eastAsia="Times New Roman" w:hAnsiTheme="minorHAnsi" w:cstheme="minorHAnsi"/>
          <w:b/>
          <w:bCs/>
          <w:color w:val="000000"/>
          <w:sz w:val="28"/>
          <w:szCs w:val="28"/>
        </w:rPr>
        <w:t>ące zabezpiecz</w:t>
      </w:r>
      <w:r w:rsidR="00A8428E">
        <w:rPr>
          <w:rFonts w:asciiTheme="minorHAnsi" w:eastAsia="Times New Roman" w:hAnsiTheme="minorHAnsi" w:cstheme="minorHAnsi"/>
          <w:b/>
          <w:bCs/>
          <w:color w:val="000000"/>
          <w:sz w:val="28"/>
          <w:szCs w:val="28"/>
        </w:rPr>
        <w:t>enia należytego wykonania umowy</w:t>
      </w:r>
    </w:p>
    <w:p w:rsidR="00FD779C" w:rsidRPr="00D62FE3" w:rsidRDefault="00FD779C" w:rsidP="00276659">
      <w:pPr>
        <w:shd w:val="clear" w:color="auto" w:fill="FFFFFF"/>
        <w:spacing w:before="274"/>
        <w:ind w:left="360"/>
        <w:rPr>
          <w:rFonts w:asciiTheme="minorHAnsi" w:hAnsiTheme="minorHAnsi" w:cstheme="minorHAnsi"/>
          <w:bCs/>
          <w:color w:val="000000"/>
          <w:szCs w:val="24"/>
        </w:rPr>
      </w:pPr>
      <w:r w:rsidRPr="00D62FE3">
        <w:rPr>
          <w:rFonts w:asciiTheme="minorHAnsi" w:hAnsiTheme="minorHAnsi" w:cstheme="minorHAnsi"/>
          <w:bCs/>
          <w:color w:val="000000"/>
          <w:szCs w:val="24"/>
        </w:rPr>
        <w:t xml:space="preserve">Zamawiający </w:t>
      </w:r>
      <w:r w:rsidRPr="00D62FE3">
        <w:rPr>
          <w:rFonts w:asciiTheme="minorHAnsi" w:hAnsiTheme="minorHAnsi" w:cstheme="minorHAnsi"/>
          <w:b/>
          <w:bCs/>
          <w:color w:val="000000"/>
          <w:szCs w:val="24"/>
        </w:rPr>
        <w:t>nie wymaga</w:t>
      </w:r>
      <w:r w:rsidRPr="00D62FE3">
        <w:rPr>
          <w:rFonts w:asciiTheme="minorHAnsi" w:hAnsiTheme="minorHAnsi" w:cstheme="minorHAnsi"/>
          <w:bCs/>
          <w:color w:val="000000"/>
          <w:szCs w:val="24"/>
        </w:rPr>
        <w:t xml:space="preserve"> wniesienia zabezpieczenia należytego wykonania umowy.</w:t>
      </w:r>
    </w:p>
    <w:p w:rsidR="004B6F42" w:rsidRPr="00D62FE3" w:rsidRDefault="004B6F42" w:rsidP="00276659">
      <w:pPr>
        <w:shd w:val="clear" w:color="auto" w:fill="FFFFFF"/>
        <w:spacing w:line="355" w:lineRule="exact"/>
        <w:rPr>
          <w:rFonts w:asciiTheme="minorHAnsi" w:hAnsiTheme="minorHAnsi" w:cstheme="minorHAnsi"/>
        </w:rPr>
      </w:pPr>
    </w:p>
    <w:p w:rsidR="004B6F42" w:rsidRPr="00D62FE3" w:rsidRDefault="004B6F42" w:rsidP="002764D0">
      <w:pPr>
        <w:pStyle w:val="Akapitzlist"/>
        <w:numPr>
          <w:ilvl w:val="0"/>
          <w:numId w:val="5"/>
        </w:numPr>
        <w:shd w:val="clear" w:color="auto" w:fill="FFFFFF"/>
        <w:tabs>
          <w:tab w:val="left" w:pos="567"/>
        </w:tabs>
        <w:spacing w:line="269" w:lineRule="exact"/>
        <w:jc w:val="center"/>
        <w:rPr>
          <w:rFonts w:asciiTheme="minorHAnsi" w:hAnsiTheme="minorHAnsi" w:cstheme="minorHAnsi"/>
          <w:b/>
          <w:color w:val="000000"/>
          <w:sz w:val="28"/>
          <w:szCs w:val="28"/>
        </w:rPr>
      </w:pPr>
      <w:r w:rsidRPr="00D62FE3">
        <w:rPr>
          <w:rFonts w:asciiTheme="minorHAnsi" w:hAnsiTheme="minorHAnsi" w:cstheme="minorHAnsi"/>
          <w:b/>
          <w:color w:val="000000"/>
          <w:sz w:val="28"/>
          <w:szCs w:val="28"/>
        </w:rPr>
        <w:t>Warunki udziału w postępowaniu</w:t>
      </w:r>
    </w:p>
    <w:p w:rsidR="008D6A36" w:rsidRPr="00D62FE3" w:rsidRDefault="00E32431" w:rsidP="00EF106B">
      <w:pPr>
        <w:pStyle w:val="Akapitzlist"/>
        <w:numPr>
          <w:ilvl w:val="0"/>
          <w:numId w:val="14"/>
        </w:numPr>
        <w:rPr>
          <w:rFonts w:asciiTheme="minorHAnsi" w:hAnsiTheme="minorHAnsi" w:cstheme="minorHAnsi"/>
          <w:color w:val="000000"/>
          <w:szCs w:val="24"/>
        </w:rPr>
      </w:pPr>
      <w:r w:rsidRPr="00D62FE3">
        <w:rPr>
          <w:rFonts w:asciiTheme="minorHAnsi" w:hAnsiTheme="minorHAnsi" w:cstheme="minorHAnsi"/>
          <w:color w:val="000000"/>
          <w:szCs w:val="24"/>
        </w:rPr>
        <w:t>U</w:t>
      </w:r>
      <w:r w:rsidR="004B6F42" w:rsidRPr="00D62FE3">
        <w:rPr>
          <w:rFonts w:asciiTheme="minorHAnsi" w:hAnsiTheme="minorHAnsi" w:cstheme="minorHAnsi"/>
          <w:color w:val="000000"/>
          <w:szCs w:val="24"/>
        </w:rPr>
        <w:t xml:space="preserve">dzielenie zamówienia mogą ubiegać się Wykonawcy, którzy nie podlegają wykluczeniu oraz  spełniają warunki udziału w postępowaniu, w zakresie w jakim </w:t>
      </w:r>
      <w:r w:rsidR="004B6F42" w:rsidRPr="00D62FE3">
        <w:rPr>
          <w:rFonts w:asciiTheme="minorHAnsi" w:hAnsiTheme="minorHAnsi" w:cstheme="minorHAnsi"/>
          <w:color w:val="000000"/>
          <w:szCs w:val="24"/>
        </w:rPr>
        <w:lastRenderedPageBreak/>
        <w:t>zostały określone przez zamawiającego i dotyczą:</w:t>
      </w:r>
    </w:p>
    <w:p w:rsidR="008967AD" w:rsidRPr="008967AD" w:rsidRDefault="008D6A36" w:rsidP="00EF106B">
      <w:pPr>
        <w:pStyle w:val="Akapitzlist"/>
        <w:numPr>
          <w:ilvl w:val="0"/>
          <w:numId w:val="37"/>
        </w:numPr>
        <w:rPr>
          <w:rFonts w:asciiTheme="minorHAnsi" w:hAnsiTheme="minorHAnsi" w:cstheme="minorHAnsi"/>
          <w:b/>
          <w:szCs w:val="24"/>
        </w:rPr>
      </w:pPr>
      <w:r w:rsidRPr="00952DC3">
        <w:rPr>
          <w:rFonts w:asciiTheme="minorHAnsi" w:hAnsiTheme="minorHAnsi" w:cstheme="minorHAnsi"/>
        </w:rPr>
        <w:t>zdolności do wystę</w:t>
      </w:r>
      <w:r w:rsidR="007421ED" w:rsidRPr="00952DC3">
        <w:rPr>
          <w:rFonts w:asciiTheme="minorHAnsi" w:hAnsiTheme="minorHAnsi" w:cstheme="minorHAnsi"/>
        </w:rPr>
        <w:t xml:space="preserve">powania </w:t>
      </w:r>
      <w:r w:rsidR="007421ED" w:rsidRPr="00952DC3">
        <w:rPr>
          <w:rFonts w:asciiTheme="minorHAnsi" w:hAnsiTheme="minorHAnsi" w:cstheme="minorHAnsi"/>
          <w:b/>
        </w:rPr>
        <w:t>w obrocie gospodarczym:</w:t>
      </w:r>
      <w:r w:rsidR="008967AD">
        <w:rPr>
          <w:rFonts w:asciiTheme="minorHAnsi" w:hAnsiTheme="minorHAnsi" w:cstheme="minorHAnsi"/>
          <w:b/>
        </w:rPr>
        <w:t xml:space="preserve"> </w:t>
      </w:r>
    </w:p>
    <w:p w:rsidR="008967AD" w:rsidRPr="008967AD" w:rsidRDefault="00190B94" w:rsidP="00276659">
      <w:pPr>
        <w:pStyle w:val="Akapitzlist"/>
        <w:rPr>
          <w:rFonts w:asciiTheme="minorHAnsi" w:hAnsiTheme="minorHAnsi" w:cstheme="minorHAnsi"/>
          <w:b/>
          <w:szCs w:val="24"/>
        </w:rPr>
      </w:pPr>
      <w:r w:rsidRPr="008967AD">
        <w:rPr>
          <w:rFonts w:asciiTheme="minorHAnsi" w:hAnsiTheme="minorHAnsi" w:cstheme="minorHAnsi"/>
          <w:szCs w:val="24"/>
        </w:rPr>
        <w:t>Zamawiający nie wyznacza szczegółowego warunku w tym zakresie.</w:t>
      </w:r>
    </w:p>
    <w:p w:rsidR="008967AD" w:rsidRPr="008967AD" w:rsidRDefault="00E32431" w:rsidP="00EF106B">
      <w:pPr>
        <w:pStyle w:val="Akapitzlist"/>
        <w:numPr>
          <w:ilvl w:val="0"/>
          <w:numId w:val="37"/>
        </w:numPr>
        <w:rPr>
          <w:rFonts w:asciiTheme="minorHAnsi" w:hAnsiTheme="minorHAnsi" w:cstheme="minorHAnsi"/>
          <w:b/>
          <w:szCs w:val="24"/>
        </w:rPr>
      </w:pPr>
      <w:r w:rsidRPr="008967AD">
        <w:rPr>
          <w:rFonts w:asciiTheme="minorHAnsi" w:hAnsiTheme="minorHAnsi" w:cstheme="minorHAnsi"/>
        </w:rPr>
        <w:t>U</w:t>
      </w:r>
      <w:r w:rsidR="008D6A36" w:rsidRPr="008967AD">
        <w:rPr>
          <w:rFonts w:asciiTheme="minorHAnsi" w:hAnsiTheme="minorHAnsi" w:cstheme="minorHAnsi"/>
        </w:rPr>
        <w:t xml:space="preserve">prawnień do prowadzenia określonej </w:t>
      </w:r>
      <w:r w:rsidR="008D6A36" w:rsidRPr="008967AD">
        <w:rPr>
          <w:rFonts w:asciiTheme="minorHAnsi" w:hAnsiTheme="minorHAnsi" w:cstheme="minorHAnsi"/>
          <w:b/>
        </w:rPr>
        <w:t>działalności</w:t>
      </w:r>
      <w:r w:rsidR="008D6A36" w:rsidRPr="008967AD">
        <w:rPr>
          <w:rFonts w:asciiTheme="minorHAnsi" w:hAnsiTheme="minorHAnsi" w:cstheme="minorHAnsi"/>
        </w:rPr>
        <w:t xml:space="preserve"> </w:t>
      </w:r>
      <w:r w:rsidR="008D6A36" w:rsidRPr="008967AD">
        <w:rPr>
          <w:rFonts w:asciiTheme="minorHAnsi" w:hAnsiTheme="minorHAnsi" w:cstheme="minorHAnsi"/>
          <w:b/>
        </w:rPr>
        <w:t>gospodarczej lub zawodowej,</w:t>
      </w:r>
      <w:r w:rsidR="008D6A36" w:rsidRPr="008967AD">
        <w:rPr>
          <w:rFonts w:asciiTheme="minorHAnsi" w:hAnsiTheme="minorHAnsi" w:cstheme="minorHAnsi"/>
        </w:rPr>
        <w:t xml:space="preserve"> o ile wynika to z odrębnych przepisów:</w:t>
      </w:r>
      <w:r w:rsidR="008967AD">
        <w:rPr>
          <w:rFonts w:asciiTheme="minorHAnsi" w:hAnsiTheme="minorHAnsi" w:cstheme="minorHAnsi"/>
        </w:rPr>
        <w:t xml:space="preserve"> </w:t>
      </w:r>
    </w:p>
    <w:p w:rsidR="008967AD" w:rsidRPr="008967AD" w:rsidRDefault="004D40EA" w:rsidP="00276659">
      <w:pPr>
        <w:pStyle w:val="Akapitzlist"/>
        <w:rPr>
          <w:rFonts w:asciiTheme="minorHAnsi" w:hAnsiTheme="minorHAnsi" w:cstheme="minorHAnsi"/>
          <w:b/>
          <w:szCs w:val="24"/>
        </w:rPr>
      </w:pPr>
      <w:r w:rsidRPr="008967AD">
        <w:rPr>
          <w:rFonts w:asciiTheme="minorHAnsi" w:hAnsiTheme="minorHAnsi" w:cstheme="minorHAnsi"/>
          <w:bCs/>
        </w:rPr>
        <w:t xml:space="preserve">Wykonawca spełni warunek, jeżeli wykaże, że posiada </w:t>
      </w:r>
      <w:r w:rsidR="00190B94" w:rsidRPr="008967AD">
        <w:rPr>
          <w:rFonts w:asciiTheme="minorHAnsi" w:hAnsiTheme="minorHAnsi" w:cstheme="minorHAnsi"/>
          <w:bCs/>
        </w:rPr>
        <w:t xml:space="preserve">aktualną </w:t>
      </w:r>
      <w:r w:rsidRPr="008967AD">
        <w:rPr>
          <w:rFonts w:asciiTheme="minorHAnsi" w:hAnsiTheme="minorHAnsi" w:cstheme="minorHAnsi"/>
          <w:bCs/>
        </w:rPr>
        <w:t>wydaną d</w:t>
      </w:r>
      <w:r w:rsidRPr="008967AD">
        <w:rPr>
          <w:rFonts w:asciiTheme="minorHAnsi" w:hAnsiTheme="minorHAnsi" w:cstheme="minorHAnsi"/>
        </w:rPr>
        <w:t>ecyzję Państwowej Inspekcji Sanitarnej lub Państwowej Inspekcji Weterynaryjnej dotyczącą możliwości produkcji lub obrotu danym towarem spożywczym</w:t>
      </w:r>
      <w:r w:rsidR="00190B94" w:rsidRPr="008967AD">
        <w:rPr>
          <w:rFonts w:asciiTheme="minorHAnsi" w:hAnsiTheme="minorHAnsi" w:cstheme="minorHAnsi"/>
        </w:rPr>
        <w:t xml:space="preserve"> będącym przedmiotem zamówienia.</w:t>
      </w:r>
      <w:r w:rsidR="00AF3374" w:rsidRPr="008967AD">
        <w:rPr>
          <w:rFonts w:asciiTheme="minorHAnsi" w:hAnsiTheme="minorHAnsi" w:cstheme="minorHAnsi"/>
        </w:rPr>
        <w:t xml:space="preserve"> </w:t>
      </w:r>
      <w:r w:rsidR="00CB5CE5" w:rsidRPr="008967AD">
        <w:rPr>
          <w:rFonts w:asciiTheme="minorHAnsi" w:hAnsiTheme="minorHAnsi" w:cstheme="minorHAnsi"/>
        </w:rPr>
        <w:t>Wykonawca ma obowiązek posiadania stosownych zezwoleń, pozwoleń, zgód, zgłoszeń, koncesji, licencji itp. zwanych dalej „zezwoleniami” przez cały okres trwania umowy oraz ich okazywania Zamawiającemu na każde jego wezwanie. W przypadku, gdyby którekolwiek z dotychczasowych zezwoleń wygasło lub zostało cofnięte w okresie obowiązywania niniejszej umowy, Wykonawca zobowiązany jest przedstawić nowe zezwolenie w tym zakresie, nie później niż w ostatnim dniu obowiązywania dotychczasowego. Warunek dotyczący uprawnień do prowadzenia określonej działalności gospodarczej lub zawodowej, o którym mowa w art. 112 ust. 2 pkt 2</w:t>
      </w:r>
      <w:r w:rsidR="006A733D" w:rsidRPr="008967AD">
        <w:rPr>
          <w:rFonts w:asciiTheme="minorHAnsi" w:hAnsiTheme="minorHAnsi" w:cstheme="minorHAnsi"/>
        </w:rPr>
        <w:t xml:space="preserve"> </w:t>
      </w:r>
      <w:proofErr w:type="spellStart"/>
      <w:r w:rsidR="006A733D" w:rsidRPr="008967AD">
        <w:rPr>
          <w:rFonts w:asciiTheme="minorHAnsi" w:hAnsiTheme="minorHAnsi" w:cstheme="minorHAnsi"/>
        </w:rPr>
        <w:t>Pzp</w:t>
      </w:r>
      <w:proofErr w:type="spellEnd"/>
      <w:r w:rsidR="00CB5CE5" w:rsidRPr="008967AD">
        <w:rPr>
          <w:rFonts w:asciiTheme="minorHAnsi" w:hAnsiTheme="minorHAnsi" w:cstheme="minorHAnsi"/>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BB5CB3" w:rsidRPr="008967AD">
        <w:rPr>
          <w:rFonts w:asciiTheme="minorHAnsi" w:hAnsiTheme="minorHAnsi" w:cstheme="minorHAnsi"/>
        </w:rPr>
        <w:t>.</w:t>
      </w:r>
    </w:p>
    <w:p w:rsidR="008967AD" w:rsidRPr="008967AD" w:rsidRDefault="00E32431" w:rsidP="00EF106B">
      <w:pPr>
        <w:pStyle w:val="Akapitzlist"/>
        <w:numPr>
          <w:ilvl w:val="0"/>
          <w:numId w:val="37"/>
        </w:numPr>
        <w:rPr>
          <w:rFonts w:asciiTheme="minorHAnsi" w:hAnsiTheme="minorHAnsi" w:cstheme="minorHAnsi"/>
          <w:b/>
          <w:szCs w:val="24"/>
        </w:rPr>
      </w:pPr>
      <w:r w:rsidRPr="008967AD">
        <w:rPr>
          <w:rFonts w:asciiTheme="minorHAnsi" w:hAnsiTheme="minorHAnsi" w:cstheme="minorHAnsi"/>
          <w:b/>
        </w:rPr>
        <w:t>S</w:t>
      </w:r>
      <w:r w:rsidR="008D6A36" w:rsidRPr="008967AD">
        <w:rPr>
          <w:rFonts w:asciiTheme="minorHAnsi" w:hAnsiTheme="minorHAnsi" w:cstheme="minorHAnsi"/>
          <w:b/>
        </w:rPr>
        <w:t>ytuacji ekonomicznej lub finansowej:</w:t>
      </w:r>
      <w:r w:rsidR="008967AD">
        <w:rPr>
          <w:rFonts w:asciiTheme="minorHAnsi" w:hAnsiTheme="minorHAnsi" w:cstheme="minorHAnsi"/>
          <w:b/>
        </w:rPr>
        <w:t xml:space="preserve"> </w:t>
      </w:r>
    </w:p>
    <w:p w:rsidR="008967AD" w:rsidRPr="008967AD" w:rsidRDefault="006E574A" w:rsidP="00276659">
      <w:pPr>
        <w:pStyle w:val="Akapitzlist"/>
        <w:rPr>
          <w:rFonts w:asciiTheme="minorHAnsi" w:hAnsiTheme="minorHAnsi" w:cstheme="minorHAnsi"/>
          <w:b/>
          <w:szCs w:val="24"/>
        </w:rPr>
      </w:pPr>
      <w:r w:rsidRPr="008967AD">
        <w:rPr>
          <w:rFonts w:asciiTheme="minorHAnsi" w:hAnsiTheme="minorHAnsi" w:cstheme="minorHAnsi"/>
          <w:szCs w:val="24"/>
        </w:rPr>
        <w:t>Zamawiający nie wyznacza szczegółowego warunku w tym zakresie.</w:t>
      </w:r>
    </w:p>
    <w:p w:rsidR="004B6F42" w:rsidRPr="008967AD" w:rsidRDefault="00557FB1" w:rsidP="00EF106B">
      <w:pPr>
        <w:pStyle w:val="Akapitzlist"/>
        <w:numPr>
          <w:ilvl w:val="0"/>
          <w:numId w:val="37"/>
        </w:numPr>
        <w:rPr>
          <w:rFonts w:asciiTheme="minorHAnsi" w:hAnsiTheme="minorHAnsi" w:cstheme="minorHAnsi"/>
          <w:b/>
          <w:szCs w:val="24"/>
        </w:rPr>
      </w:pPr>
      <w:r w:rsidRPr="008967AD">
        <w:rPr>
          <w:rFonts w:asciiTheme="minorHAnsi" w:hAnsiTheme="minorHAnsi" w:cstheme="minorHAnsi"/>
          <w:b/>
          <w:szCs w:val="24"/>
        </w:rPr>
        <w:t>Z</w:t>
      </w:r>
      <w:r w:rsidR="004B6F42" w:rsidRPr="008967AD">
        <w:rPr>
          <w:rFonts w:asciiTheme="minorHAnsi" w:hAnsiTheme="minorHAnsi" w:cstheme="minorHAnsi"/>
          <w:b/>
          <w:szCs w:val="24"/>
        </w:rPr>
        <w:t>dol</w:t>
      </w:r>
      <w:r w:rsidR="008D6A36" w:rsidRPr="008967AD">
        <w:rPr>
          <w:rFonts w:asciiTheme="minorHAnsi" w:hAnsiTheme="minorHAnsi" w:cstheme="minorHAnsi"/>
          <w:b/>
          <w:szCs w:val="24"/>
        </w:rPr>
        <w:t>ności technicznej lub zawodowej:</w:t>
      </w:r>
    </w:p>
    <w:p w:rsidR="006E574A" w:rsidRPr="006E574A" w:rsidRDefault="006E574A" w:rsidP="00276659">
      <w:pPr>
        <w:pStyle w:val="Akapitzlist"/>
        <w:ind w:left="360"/>
        <w:rPr>
          <w:rFonts w:asciiTheme="minorHAnsi" w:hAnsiTheme="minorHAnsi" w:cstheme="minorHAnsi"/>
          <w:color w:val="FF0000"/>
          <w:szCs w:val="24"/>
        </w:rPr>
      </w:pPr>
      <w:r w:rsidRPr="006E574A">
        <w:rPr>
          <w:rFonts w:asciiTheme="minorHAnsi" w:hAnsiTheme="minorHAnsi" w:cstheme="minorHAnsi"/>
          <w:szCs w:val="24"/>
        </w:rPr>
        <w:t>Zamawiający uzna spełnieni w/w warunku jeżeli Wykonawca wykaże, że posiada środki transportu odpowiadające wymaganiom sanitarnym, określonym w ustawie z dnia 25 sierpnia 2006</w:t>
      </w:r>
      <w:r w:rsidR="009A50F7">
        <w:rPr>
          <w:rFonts w:asciiTheme="minorHAnsi" w:hAnsiTheme="minorHAnsi" w:cstheme="minorHAnsi"/>
          <w:szCs w:val="24"/>
        </w:rPr>
        <w:t xml:space="preserve"> </w:t>
      </w:r>
      <w:r w:rsidRPr="006E574A">
        <w:rPr>
          <w:rFonts w:asciiTheme="minorHAnsi" w:hAnsiTheme="minorHAnsi" w:cstheme="minorHAnsi"/>
          <w:szCs w:val="24"/>
        </w:rPr>
        <w:t xml:space="preserve">r. o bezpieczeństwie żywności i żywienia (Dz. </w:t>
      </w:r>
      <w:r w:rsidR="007243D3">
        <w:rPr>
          <w:rFonts w:asciiTheme="minorHAnsi" w:hAnsiTheme="minorHAnsi" w:cstheme="minorHAnsi"/>
          <w:szCs w:val="24"/>
        </w:rPr>
        <w:t>U. z 202</w:t>
      </w:r>
      <w:r w:rsidR="00850A65">
        <w:rPr>
          <w:rFonts w:asciiTheme="minorHAnsi" w:hAnsiTheme="minorHAnsi" w:cstheme="minorHAnsi"/>
          <w:szCs w:val="24"/>
        </w:rPr>
        <w:t>3 r. poz. 1448</w:t>
      </w:r>
      <w:r w:rsidRPr="006E574A">
        <w:rPr>
          <w:rFonts w:asciiTheme="minorHAnsi" w:hAnsiTheme="minorHAnsi" w:cstheme="minorHAnsi"/>
          <w:szCs w:val="24"/>
        </w:rPr>
        <w:t>) i prawie unijnym.</w:t>
      </w:r>
    </w:p>
    <w:p w:rsidR="008D6A36" w:rsidRPr="00D62FE3" w:rsidRDefault="008D6A36" w:rsidP="00EF106B">
      <w:pPr>
        <w:pStyle w:val="Akapitzlist"/>
        <w:widowControl/>
        <w:numPr>
          <w:ilvl w:val="0"/>
          <w:numId w:val="14"/>
        </w:numPr>
        <w:rPr>
          <w:rFonts w:asciiTheme="minorHAnsi" w:hAnsiTheme="minorHAnsi" w:cstheme="minorHAnsi"/>
          <w:iCs/>
          <w:color w:val="FF0000"/>
          <w:szCs w:val="24"/>
        </w:rPr>
      </w:pPr>
      <w:r w:rsidRPr="00D62FE3">
        <w:rPr>
          <w:rFonts w:asciiTheme="minorHAnsi" w:hAnsiTheme="minorHAnsi" w:cstheme="minorHAnsi"/>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rsidR="008D6A36" w:rsidRPr="00D62FE3" w:rsidRDefault="008D6A36" w:rsidP="00EF106B">
      <w:pPr>
        <w:pStyle w:val="Akapitzlist"/>
        <w:numPr>
          <w:ilvl w:val="0"/>
          <w:numId w:val="14"/>
        </w:numPr>
        <w:rPr>
          <w:rFonts w:asciiTheme="minorHAnsi" w:hAnsiTheme="minorHAnsi" w:cstheme="minorHAnsi"/>
          <w:iCs/>
          <w:color w:val="FF0000"/>
          <w:szCs w:val="24"/>
        </w:rPr>
      </w:pPr>
      <w:r w:rsidRPr="00D62FE3">
        <w:rPr>
          <w:rFonts w:asciiTheme="minorHAnsi" w:hAnsiTheme="minorHAnsi"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373CB" w:rsidRPr="00D62FE3" w:rsidRDefault="008D6A36" w:rsidP="00EF106B">
      <w:pPr>
        <w:pStyle w:val="Akapitzlist"/>
        <w:numPr>
          <w:ilvl w:val="0"/>
          <w:numId w:val="14"/>
        </w:numPr>
        <w:rPr>
          <w:rFonts w:asciiTheme="minorHAnsi" w:hAnsiTheme="minorHAnsi" w:cstheme="minorHAnsi"/>
          <w:iCs/>
          <w:color w:val="FF0000"/>
          <w:szCs w:val="24"/>
        </w:rPr>
      </w:pPr>
      <w:r w:rsidRPr="00D62FE3">
        <w:rPr>
          <w:rFonts w:asciiTheme="minorHAnsi" w:hAnsiTheme="minorHAnsi" w:cstheme="minorHAnsi"/>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967AD" w:rsidRPr="008967AD" w:rsidRDefault="008D6A36" w:rsidP="00EF106B">
      <w:pPr>
        <w:pStyle w:val="Akapitzlist"/>
        <w:numPr>
          <w:ilvl w:val="0"/>
          <w:numId w:val="14"/>
        </w:numPr>
        <w:rPr>
          <w:rFonts w:asciiTheme="minorHAnsi" w:hAnsiTheme="minorHAnsi" w:cstheme="minorHAnsi"/>
          <w:iCs/>
          <w:color w:val="FF0000"/>
          <w:szCs w:val="24"/>
        </w:rPr>
      </w:pPr>
      <w:r w:rsidRPr="00D62FE3">
        <w:rPr>
          <w:rFonts w:asciiTheme="minorHAnsi" w:hAnsiTheme="minorHAnsi" w:cstheme="minorHAnsi"/>
        </w:rPr>
        <w:t>Zobowiązanie podmiotu udostępniającego zasoby, o którym mowa w ust. 3, potwierdza, że stosunek łączący Wykonawcę z podmiotami udostępniającymi zasoby gwarantuje rzeczywisty dostęp do tych zasobó</w:t>
      </w:r>
      <w:r w:rsidR="008967AD">
        <w:rPr>
          <w:rFonts w:asciiTheme="minorHAnsi" w:hAnsiTheme="minorHAnsi" w:cstheme="minorHAnsi"/>
        </w:rPr>
        <w:t>w oraz określa w szczególności:</w:t>
      </w:r>
    </w:p>
    <w:p w:rsidR="008967AD" w:rsidRPr="008967AD" w:rsidRDefault="008967AD" w:rsidP="00EF106B">
      <w:pPr>
        <w:pStyle w:val="Akapitzlist"/>
        <w:numPr>
          <w:ilvl w:val="0"/>
          <w:numId w:val="38"/>
        </w:numPr>
        <w:rPr>
          <w:rFonts w:asciiTheme="minorHAnsi" w:hAnsiTheme="minorHAnsi" w:cstheme="minorHAnsi"/>
          <w:iCs/>
          <w:color w:val="FF0000"/>
          <w:szCs w:val="24"/>
        </w:rPr>
      </w:pPr>
      <w:r>
        <w:rPr>
          <w:rFonts w:asciiTheme="minorHAnsi" w:hAnsiTheme="minorHAnsi" w:cstheme="minorHAnsi"/>
        </w:rPr>
        <w:t>Z</w:t>
      </w:r>
      <w:r w:rsidR="008D6A36" w:rsidRPr="008967AD">
        <w:rPr>
          <w:rFonts w:asciiTheme="minorHAnsi" w:hAnsiTheme="minorHAnsi" w:cstheme="minorHAnsi"/>
        </w:rPr>
        <w:t>akres dostępnych Wykonawcy zasobów podmiotu udostępniającego zasoby;</w:t>
      </w:r>
    </w:p>
    <w:p w:rsidR="008967AD" w:rsidRPr="008967AD" w:rsidRDefault="008967AD" w:rsidP="00EF106B">
      <w:pPr>
        <w:pStyle w:val="Akapitzlist"/>
        <w:numPr>
          <w:ilvl w:val="0"/>
          <w:numId w:val="38"/>
        </w:numPr>
        <w:rPr>
          <w:rFonts w:asciiTheme="minorHAnsi" w:hAnsiTheme="minorHAnsi" w:cstheme="minorHAnsi"/>
          <w:iCs/>
          <w:color w:val="FF0000"/>
          <w:szCs w:val="24"/>
        </w:rPr>
      </w:pPr>
      <w:r>
        <w:rPr>
          <w:rFonts w:asciiTheme="minorHAnsi" w:hAnsiTheme="minorHAnsi" w:cstheme="minorHAnsi"/>
        </w:rPr>
        <w:t>S</w:t>
      </w:r>
      <w:r w:rsidR="008D6A36" w:rsidRPr="008967AD">
        <w:rPr>
          <w:rFonts w:asciiTheme="minorHAnsi" w:hAnsiTheme="minorHAnsi" w:cstheme="minorHAnsi"/>
        </w:rPr>
        <w:t>posób i okres udostępnienia Wykonawcy i wykorzystania przez niego zasobów podmiotu udostępniającego te zaso</w:t>
      </w:r>
      <w:r>
        <w:rPr>
          <w:rFonts w:asciiTheme="minorHAnsi" w:hAnsiTheme="minorHAnsi" w:cstheme="minorHAnsi"/>
        </w:rPr>
        <w:t>by przy wykonywaniu zamówienia;</w:t>
      </w:r>
    </w:p>
    <w:p w:rsidR="008D6A36" w:rsidRPr="008967AD" w:rsidRDefault="008967AD" w:rsidP="00EF106B">
      <w:pPr>
        <w:pStyle w:val="Akapitzlist"/>
        <w:numPr>
          <w:ilvl w:val="0"/>
          <w:numId w:val="38"/>
        </w:numPr>
        <w:rPr>
          <w:rFonts w:asciiTheme="minorHAnsi" w:hAnsiTheme="minorHAnsi" w:cstheme="minorHAnsi"/>
          <w:iCs/>
          <w:color w:val="FF0000"/>
          <w:szCs w:val="24"/>
        </w:rPr>
      </w:pPr>
      <w:r>
        <w:rPr>
          <w:rFonts w:asciiTheme="minorHAnsi" w:hAnsiTheme="minorHAnsi" w:cstheme="minorHAnsi"/>
        </w:rPr>
        <w:t>C</w:t>
      </w:r>
      <w:r w:rsidR="008D6A36" w:rsidRPr="008967AD">
        <w:rPr>
          <w:rFonts w:asciiTheme="minorHAnsi" w:hAnsiTheme="minorHAnsi" w:cstheme="minorHAnsi"/>
        </w:rPr>
        <w:t xml:space="preserve">zy i w jakim zakresie podmiot udostępniający zasoby, na zdolnościach którego Wykonawca polega w odniesieniu do warunków udziału w postępowaniu dotyczących wykształcenia, kwalifikacji zawodowych lub doświadczenia, zrealizuje </w:t>
      </w:r>
      <w:r w:rsidR="008D6A36" w:rsidRPr="008967AD">
        <w:rPr>
          <w:rFonts w:asciiTheme="minorHAnsi" w:hAnsiTheme="minorHAnsi" w:cstheme="minorHAnsi"/>
        </w:rPr>
        <w:lastRenderedPageBreak/>
        <w:t xml:space="preserve">roboty budowlane lub usługi, których wskazane zdolności dotyczą. </w:t>
      </w:r>
    </w:p>
    <w:p w:rsidR="008D6A36" w:rsidRPr="00D62FE3" w:rsidRDefault="008D6A36" w:rsidP="00EF106B">
      <w:pPr>
        <w:pStyle w:val="Akapitzlist"/>
        <w:numPr>
          <w:ilvl w:val="0"/>
          <w:numId w:val="14"/>
        </w:numPr>
        <w:rPr>
          <w:rFonts w:asciiTheme="minorHAnsi" w:hAnsiTheme="minorHAnsi" w:cstheme="minorHAnsi"/>
          <w:iCs/>
          <w:color w:val="FF0000"/>
          <w:szCs w:val="24"/>
        </w:rPr>
      </w:pPr>
      <w:r w:rsidRPr="00D62FE3">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rsidR="006373CB" w:rsidRPr="00D62FE3" w:rsidRDefault="008D6A36" w:rsidP="00EF106B">
      <w:pPr>
        <w:pStyle w:val="Akapitzlist"/>
        <w:numPr>
          <w:ilvl w:val="0"/>
          <w:numId w:val="14"/>
        </w:numPr>
        <w:rPr>
          <w:rFonts w:asciiTheme="minorHAnsi" w:hAnsiTheme="minorHAnsi" w:cstheme="minorHAnsi"/>
          <w:iCs/>
          <w:color w:val="FF0000"/>
          <w:szCs w:val="24"/>
        </w:rPr>
      </w:pPr>
      <w:r w:rsidRPr="00D62FE3">
        <w:rPr>
          <w:rFonts w:asciiTheme="minorHAnsi" w:hAnsiTheme="minorHAnsi" w:cstheme="minorHAnsi"/>
        </w:rPr>
        <w:t>Jeżeli zdo</w:t>
      </w:r>
      <w:r w:rsidR="000130B5">
        <w:rPr>
          <w:rFonts w:asciiTheme="minorHAnsi" w:hAnsiTheme="minorHAnsi" w:cstheme="minorHAnsi"/>
        </w:rPr>
        <w:t xml:space="preserve">lności techniczne lub zawodowe </w:t>
      </w:r>
      <w:r w:rsidRPr="00D62FE3">
        <w:rPr>
          <w:rFonts w:asciiTheme="minorHAnsi" w:hAnsiTheme="minorHAnsi" w:cstheme="minorHAnsi"/>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63608" w:rsidRPr="00D62FE3" w:rsidRDefault="008D6A36" w:rsidP="00EF106B">
      <w:pPr>
        <w:pStyle w:val="Akapitzlist"/>
        <w:numPr>
          <w:ilvl w:val="0"/>
          <w:numId w:val="14"/>
        </w:numPr>
        <w:rPr>
          <w:rFonts w:asciiTheme="minorHAnsi" w:hAnsiTheme="minorHAnsi" w:cstheme="minorHAnsi"/>
          <w:iCs/>
          <w:color w:val="FF0000"/>
          <w:szCs w:val="24"/>
        </w:rPr>
      </w:pPr>
      <w:r w:rsidRPr="00D62FE3">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64339D" w:rsidRPr="00D62FE3" w:rsidRDefault="0064339D" w:rsidP="00276659">
      <w:pPr>
        <w:pStyle w:val="Akapitzlist"/>
        <w:rPr>
          <w:rFonts w:asciiTheme="minorHAnsi" w:hAnsiTheme="minorHAnsi" w:cstheme="minorHAnsi"/>
          <w:iCs/>
          <w:color w:val="FF0000"/>
          <w:szCs w:val="24"/>
        </w:rPr>
      </w:pPr>
    </w:p>
    <w:p w:rsidR="0000027B" w:rsidRPr="00D62FE3" w:rsidRDefault="0000027B" w:rsidP="0064339D">
      <w:pPr>
        <w:pStyle w:val="Akapitzlist"/>
        <w:jc w:val="both"/>
        <w:rPr>
          <w:rFonts w:asciiTheme="minorHAnsi" w:hAnsiTheme="minorHAnsi" w:cstheme="minorHAnsi"/>
          <w:iCs/>
          <w:color w:val="FF0000"/>
          <w:szCs w:val="24"/>
        </w:rPr>
      </w:pPr>
    </w:p>
    <w:p w:rsidR="00C63608" w:rsidRPr="00754130" w:rsidRDefault="00477063" w:rsidP="002764D0">
      <w:pPr>
        <w:pStyle w:val="Akapitzlist"/>
        <w:numPr>
          <w:ilvl w:val="0"/>
          <w:numId w:val="5"/>
        </w:numPr>
        <w:jc w:val="center"/>
        <w:rPr>
          <w:rFonts w:asciiTheme="minorHAnsi" w:hAnsiTheme="minorHAnsi" w:cstheme="minorHAnsi"/>
          <w:b/>
          <w:i/>
          <w:iCs/>
          <w:sz w:val="30"/>
          <w:szCs w:val="30"/>
        </w:rPr>
      </w:pPr>
      <w:r w:rsidRPr="00754130">
        <w:rPr>
          <w:rFonts w:asciiTheme="minorHAnsi" w:hAnsiTheme="minorHAnsi" w:cstheme="minorHAnsi"/>
          <w:b/>
          <w:sz w:val="30"/>
          <w:szCs w:val="30"/>
        </w:rPr>
        <w:t xml:space="preserve">Informacje o </w:t>
      </w:r>
      <w:r w:rsidR="00687C53">
        <w:rPr>
          <w:rFonts w:asciiTheme="minorHAnsi" w:hAnsiTheme="minorHAnsi" w:cstheme="minorHAnsi"/>
          <w:b/>
          <w:sz w:val="30"/>
          <w:szCs w:val="30"/>
        </w:rPr>
        <w:t xml:space="preserve">przedmiotowych i </w:t>
      </w:r>
      <w:r w:rsidRPr="00754130">
        <w:rPr>
          <w:rFonts w:asciiTheme="minorHAnsi" w:hAnsiTheme="minorHAnsi" w:cstheme="minorHAnsi"/>
          <w:b/>
          <w:sz w:val="30"/>
          <w:szCs w:val="30"/>
        </w:rPr>
        <w:t>podmiotowych środkach dowodowych, jeżeli Zamawiający będzie wymagał ich złożenia</w:t>
      </w:r>
    </w:p>
    <w:p w:rsidR="00687C53" w:rsidRDefault="00687C53" w:rsidP="00687C53">
      <w:pPr>
        <w:pStyle w:val="Default"/>
        <w:rPr>
          <w:rFonts w:eastAsia="SimSun"/>
          <w:lang w:eastAsia="pl-PL"/>
        </w:rPr>
      </w:pPr>
      <w:r w:rsidRPr="004E3251">
        <w:rPr>
          <w:rFonts w:asciiTheme="minorHAnsi" w:hAnsiTheme="minorHAnsi" w:cstheme="minorHAnsi"/>
        </w:rPr>
        <w:t xml:space="preserve">Zamawiający nie wymaga złożenia </w:t>
      </w:r>
      <w:r>
        <w:rPr>
          <w:rFonts w:asciiTheme="minorHAnsi" w:hAnsiTheme="minorHAnsi" w:cstheme="minorHAnsi"/>
        </w:rPr>
        <w:t xml:space="preserve">przedmiotowych i </w:t>
      </w:r>
      <w:r w:rsidRPr="004E3251">
        <w:rPr>
          <w:rFonts w:asciiTheme="minorHAnsi" w:hAnsiTheme="minorHAnsi" w:cstheme="minorHAnsi"/>
        </w:rPr>
        <w:t xml:space="preserve">podmiotowych środków dowodowych </w:t>
      </w:r>
      <w:r w:rsidRPr="004E3251">
        <w:rPr>
          <w:rFonts w:eastAsia="SimSun"/>
          <w:lang w:eastAsia="pl-PL"/>
        </w:rPr>
        <w:t>w celu potwierdzenia braku podstaw wykluczenia z udziału w postępowaniu.</w:t>
      </w:r>
    </w:p>
    <w:p w:rsidR="0023512B" w:rsidRPr="00D62FE3" w:rsidRDefault="0023512B" w:rsidP="009D6798">
      <w:pPr>
        <w:pStyle w:val="Akapitzlist"/>
        <w:jc w:val="both"/>
        <w:rPr>
          <w:rFonts w:asciiTheme="minorHAnsi" w:hAnsiTheme="minorHAnsi" w:cstheme="minorHAnsi"/>
          <w:iCs/>
          <w:color w:val="FF0000"/>
          <w:szCs w:val="24"/>
        </w:rPr>
      </w:pPr>
    </w:p>
    <w:p w:rsidR="00D90CA5" w:rsidRPr="00754130"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754130">
        <w:rPr>
          <w:rFonts w:asciiTheme="minorHAnsi" w:hAnsiTheme="minorHAnsi" w:cstheme="minorHAnsi"/>
          <w:b/>
          <w:sz w:val="30"/>
          <w:szCs w:val="30"/>
        </w:rPr>
        <w:t>Opis sposobu przygotowania oferty</w:t>
      </w:r>
    </w:p>
    <w:p w:rsidR="005C6869" w:rsidRPr="00D62FE3" w:rsidRDefault="005C6869" w:rsidP="005C6869">
      <w:pPr>
        <w:shd w:val="clear" w:color="auto" w:fill="FFFFFF"/>
        <w:spacing w:line="355" w:lineRule="exact"/>
        <w:rPr>
          <w:rFonts w:asciiTheme="minorHAnsi" w:hAnsiTheme="minorHAnsi" w:cstheme="minorHAnsi"/>
          <w:b/>
          <w:sz w:val="30"/>
          <w:szCs w:val="30"/>
        </w:rPr>
      </w:pPr>
    </w:p>
    <w:p w:rsidR="008431CF" w:rsidRPr="00D62FE3" w:rsidRDefault="005C6869" w:rsidP="00276659">
      <w:pPr>
        <w:pStyle w:val="Akapitzlist"/>
        <w:numPr>
          <w:ilvl w:val="0"/>
          <w:numId w:val="7"/>
        </w:numPr>
        <w:rPr>
          <w:rFonts w:asciiTheme="minorHAnsi" w:hAnsiTheme="minorHAnsi" w:cstheme="minorHAnsi"/>
        </w:rPr>
      </w:pPr>
      <w:r w:rsidRPr="00D62FE3">
        <w:rPr>
          <w:rFonts w:asciiTheme="minorHAnsi" w:hAnsiTheme="minorHAnsi" w:cstheme="minorHAnsi"/>
        </w:rPr>
        <w:t xml:space="preserve">Wykonawca </w:t>
      </w:r>
      <w:r w:rsidR="008431CF" w:rsidRPr="00D62FE3">
        <w:rPr>
          <w:rFonts w:asciiTheme="minorHAnsi" w:hAnsiTheme="minorHAnsi" w:cstheme="minorHAnsi"/>
        </w:rPr>
        <w:t>ma prawo złożyć tylko jedną ofertę. Oferty wykonawcy, który przedłoży więcej</w:t>
      </w:r>
      <w:r w:rsidR="008431CF" w:rsidRPr="00D62FE3">
        <w:rPr>
          <w:rFonts w:asciiTheme="minorHAnsi" w:hAnsiTheme="minorHAnsi" w:cstheme="minorHAnsi"/>
          <w:bCs/>
        </w:rPr>
        <w:t xml:space="preserve"> </w:t>
      </w:r>
      <w:r w:rsidR="008431CF" w:rsidRPr="00D62FE3">
        <w:rPr>
          <w:rFonts w:asciiTheme="minorHAnsi" w:hAnsiTheme="minorHAnsi" w:cstheme="minorHAnsi"/>
        </w:rPr>
        <w:t>niż jedną ofertę, zostaną odrzucone.</w:t>
      </w:r>
    </w:p>
    <w:p w:rsidR="005C6869" w:rsidRPr="00D62FE3" w:rsidRDefault="005C6869" w:rsidP="00276659">
      <w:pPr>
        <w:pStyle w:val="Akapitzlist"/>
        <w:numPr>
          <w:ilvl w:val="0"/>
          <w:numId w:val="7"/>
        </w:numPr>
        <w:rPr>
          <w:rFonts w:asciiTheme="minorHAnsi" w:hAnsiTheme="minorHAnsi" w:cstheme="minorHAnsi"/>
        </w:rPr>
      </w:pPr>
      <w:r w:rsidRPr="00D62FE3">
        <w:rPr>
          <w:rFonts w:asciiTheme="minorHAnsi" w:hAnsiTheme="minorHAnsi" w:cstheme="minorHAnsi"/>
        </w:rPr>
        <w:t xml:space="preserve">Oferta winna być sporządzona zgodnie z wymogami SWZ na FORMULARZU OFERTY, stanowiącym załącznik </w:t>
      </w:r>
      <w:r w:rsidRPr="003310F3">
        <w:rPr>
          <w:rFonts w:asciiTheme="minorHAnsi" w:hAnsiTheme="minorHAnsi" w:cstheme="minorHAnsi"/>
        </w:rPr>
        <w:t xml:space="preserve">nr 1 do SWZ. </w:t>
      </w:r>
    </w:p>
    <w:p w:rsidR="005C6869" w:rsidRPr="00176759" w:rsidRDefault="005C6869" w:rsidP="00276659">
      <w:pPr>
        <w:pStyle w:val="Akapitzlist"/>
        <w:numPr>
          <w:ilvl w:val="0"/>
          <w:numId w:val="7"/>
        </w:numPr>
        <w:rPr>
          <w:rFonts w:asciiTheme="minorHAnsi" w:hAnsiTheme="minorHAnsi" w:cstheme="minorHAnsi"/>
        </w:rPr>
      </w:pPr>
      <w:r w:rsidRPr="00D62FE3">
        <w:rPr>
          <w:rFonts w:asciiTheme="minorHAnsi" w:hAnsiTheme="minorHAnsi" w:cstheme="minorHAnsi"/>
        </w:rPr>
        <w:t xml:space="preserve">Do oferty winny być załączone wszystkie dokumenty, o których mowa </w:t>
      </w:r>
      <w:r w:rsidRPr="00176759">
        <w:rPr>
          <w:rFonts w:asciiTheme="minorHAnsi" w:hAnsiTheme="minorHAnsi" w:cstheme="minorHAnsi"/>
        </w:rPr>
        <w:t xml:space="preserve">w pkt. </w:t>
      </w:r>
      <w:r w:rsidR="00587D68" w:rsidRPr="00176759">
        <w:rPr>
          <w:rFonts w:asciiTheme="minorHAnsi" w:hAnsiTheme="minorHAnsi" w:cstheme="minorHAnsi"/>
        </w:rPr>
        <w:t>9</w:t>
      </w:r>
      <w:r w:rsidR="00D3359F" w:rsidRPr="00176759">
        <w:rPr>
          <w:rFonts w:asciiTheme="minorHAnsi" w:hAnsiTheme="minorHAnsi" w:cstheme="minorHAnsi"/>
        </w:rPr>
        <w:t xml:space="preserve"> </w:t>
      </w:r>
      <w:r w:rsidRPr="00176759">
        <w:rPr>
          <w:rFonts w:asciiTheme="minorHAnsi" w:hAnsiTheme="minorHAnsi" w:cstheme="minorHAnsi"/>
        </w:rPr>
        <w:t xml:space="preserve">niniejszej specyfikacji. </w:t>
      </w:r>
    </w:p>
    <w:p w:rsidR="005C6869" w:rsidRDefault="005C6869" w:rsidP="00276659">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Oferta powinna być sporządzona w języku polskim, </w:t>
      </w:r>
      <w:bookmarkStart w:id="2" w:name="_Hlk528758411"/>
      <w:r w:rsidRPr="00D62FE3">
        <w:rPr>
          <w:rFonts w:asciiTheme="minorHAnsi" w:hAnsiTheme="minorHAnsi" w:cstheme="minorHAnsi"/>
        </w:rPr>
        <w:t>opatrzonej kwalifikowalnym podpisem elektronicznym</w:t>
      </w:r>
      <w:bookmarkEnd w:id="2"/>
      <w:r w:rsidR="009244F2" w:rsidRPr="00D62FE3">
        <w:rPr>
          <w:rFonts w:asciiTheme="minorHAnsi" w:hAnsiTheme="minorHAnsi" w:cstheme="minorHAnsi"/>
        </w:rPr>
        <w:t>,</w:t>
      </w:r>
      <w:r w:rsidRPr="00D62FE3">
        <w:rPr>
          <w:rFonts w:asciiTheme="minorHAnsi" w:hAnsiTheme="minorHAnsi" w:cstheme="minorHAnsi"/>
        </w:rPr>
        <w:t xml:space="preserve"> podpisem o</w:t>
      </w:r>
      <w:r w:rsidR="007208FD">
        <w:rPr>
          <w:rFonts w:asciiTheme="minorHAnsi" w:hAnsiTheme="minorHAnsi" w:cstheme="minorHAnsi"/>
        </w:rPr>
        <w:t>sobistym lub podpisem zaufanym.</w:t>
      </w:r>
      <w:r w:rsidRPr="00D62FE3">
        <w:rPr>
          <w:rFonts w:asciiTheme="minorHAnsi" w:hAnsiTheme="minorHAnsi" w:cstheme="minorHAnsi"/>
        </w:rPr>
        <w:t xml:space="preserve"> </w:t>
      </w:r>
    </w:p>
    <w:p w:rsidR="00167DA7" w:rsidRPr="00167DA7" w:rsidRDefault="00167DA7" w:rsidP="00276659">
      <w:pPr>
        <w:pStyle w:val="Akapitzlist"/>
        <w:autoSpaceDE w:val="0"/>
        <w:autoSpaceDN w:val="0"/>
        <w:adjustRightInd w:val="0"/>
        <w:spacing w:line="23" w:lineRule="atLeast"/>
        <w:rPr>
          <w:rFonts w:asciiTheme="minorHAnsi" w:hAnsiTheme="minorHAnsi" w:cstheme="minorHAnsi"/>
        </w:rPr>
      </w:pPr>
      <w:r w:rsidRPr="00167DA7">
        <w:rPr>
          <w:rFonts w:asciiTheme="minorHAnsi" w:eastAsia="Times New Roman" w:hAnsiTheme="minorHAnsi" w:cstheme="minorHAnsi"/>
          <w:b/>
        </w:rPr>
        <w:t>Podpis osobisty to zaawansowany podpis elektroniczny. Prawdziwość danych posiadacza podpisu potwierdza certyfikat podpisu osobistego, zawierający imię (imiona), nazwisko, obywatelstwo oraz numer PESEL. Aby certyfikat podpisu osobistego znalazł się w e-dowodzie, należy wyrazić na to zgodę podczas składania wniosku o nowy dokument. </w:t>
      </w:r>
    </w:p>
    <w:p w:rsidR="007208FD" w:rsidRDefault="007208FD" w:rsidP="00276659">
      <w:pPr>
        <w:pStyle w:val="Akapitzlist"/>
        <w:spacing w:before="100" w:beforeAutospacing="1" w:after="100" w:afterAutospacing="1"/>
        <w:rPr>
          <w:rFonts w:ascii="Arial" w:eastAsia="Times New Roman" w:hAnsi="Arial" w:cs="Arial"/>
          <w:b/>
          <w:szCs w:val="24"/>
        </w:rPr>
      </w:pPr>
    </w:p>
    <w:p w:rsidR="00167DA7" w:rsidRPr="00167DA7" w:rsidRDefault="00167DA7" w:rsidP="00276659">
      <w:pPr>
        <w:pStyle w:val="Akapitzlist"/>
        <w:spacing w:before="100" w:beforeAutospacing="1" w:after="100" w:afterAutospacing="1"/>
        <w:rPr>
          <w:rFonts w:ascii="Arial" w:eastAsia="Times New Roman" w:hAnsi="Arial" w:cs="Arial"/>
          <w:b/>
          <w:szCs w:val="24"/>
        </w:rPr>
      </w:pPr>
      <w:r w:rsidRPr="00167DA7">
        <w:rPr>
          <w:rFonts w:ascii="Arial" w:eastAsia="Times New Roman" w:hAnsi="Arial" w:cs="Arial"/>
          <w:b/>
          <w:szCs w:val="24"/>
        </w:rPr>
        <w:t xml:space="preserve">Podpis osobisty to nie jest to samo, co podpis własnoręczny. Jeżeli wpłynie oferta podpisana podpisem własnoręcznym, zeskanowana i dodatkowo nie opatrzona </w:t>
      </w:r>
      <w:r w:rsidRPr="00167DA7">
        <w:rPr>
          <w:rFonts w:ascii="Arial" w:hAnsi="Arial" w:cs="Arial"/>
          <w:b/>
          <w:szCs w:val="24"/>
        </w:rPr>
        <w:t>kwalifikowanym podpisem elektronicznym, podpisem zaufanym lub podpisem osobistym</w:t>
      </w:r>
      <w:r w:rsidRPr="00167DA7">
        <w:rPr>
          <w:rFonts w:ascii="Arial" w:eastAsia="Times New Roman" w:hAnsi="Arial" w:cs="Arial"/>
          <w:b/>
          <w:szCs w:val="24"/>
        </w:rPr>
        <w:t>, Zamawiający ofertę taką odrzuci.</w:t>
      </w:r>
    </w:p>
    <w:p w:rsidR="007208FD" w:rsidRDefault="007208FD" w:rsidP="00276659">
      <w:pPr>
        <w:pStyle w:val="Akapitzlist"/>
        <w:spacing w:before="100" w:beforeAutospacing="1" w:after="100" w:afterAutospacing="1"/>
        <w:rPr>
          <w:rFonts w:ascii="Arial" w:eastAsia="Times New Roman" w:hAnsi="Arial" w:cs="Arial"/>
          <w:b/>
          <w:szCs w:val="24"/>
        </w:rPr>
      </w:pPr>
    </w:p>
    <w:p w:rsidR="00167DA7" w:rsidRPr="00167DA7" w:rsidRDefault="00167DA7" w:rsidP="00276659">
      <w:pPr>
        <w:pStyle w:val="Akapitzlist"/>
        <w:spacing w:before="100" w:beforeAutospacing="1" w:after="100" w:afterAutospacing="1"/>
        <w:rPr>
          <w:rFonts w:ascii="Arial" w:eastAsia="Times New Roman" w:hAnsi="Arial" w:cs="Arial"/>
          <w:b/>
          <w:szCs w:val="24"/>
        </w:rPr>
      </w:pPr>
      <w:r w:rsidRPr="00167DA7">
        <w:rPr>
          <w:rFonts w:ascii="Arial" w:eastAsia="Times New Roman" w:hAnsi="Arial" w:cs="Arial"/>
          <w:b/>
          <w:szCs w:val="24"/>
        </w:rPr>
        <w:t>Przed podpisaniem dokumentów podpisem elektronicznym nie trzeba podpisywać własnoręcznym podpisem dokumentów i je skanować. Wystarczy podpis elektroniczny.</w:t>
      </w:r>
    </w:p>
    <w:p w:rsidR="005C6869" w:rsidRPr="00D62FE3" w:rsidRDefault="005C6869" w:rsidP="00276659">
      <w:pPr>
        <w:pStyle w:val="Akapitzlist"/>
        <w:numPr>
          <w:ilvl w:val="0"/>
          <w:numId w:val="7"/>
        </w:numPr>
        <w:rPr>
          <w:rFonts w:asciiTheme="minorHAnsi" w:hAnsiTheme="minorHAnsi" w:cstheme="minorHAnsi"/>
        </w:rPr>
      </w:pPr>
      <w:r w:rsidRPr="00D62FE3">
        <w:rPr>
          <w:rFonts w:asciiTheme="minorHAnsi" w:hAnsiTheme="minorHAnsi" w:cstheme="minorHAnsi"/>
        </w:rPr>
        <w:lastRenderedPageBreak/>
        <w:t xml:space="preserve">Oferta jak i wszelkie oświadczenia winny być podpisane </w:t>
      </w:r>
      <w:r w:rsidR="00415328" w:rsidRPr="00D62FE3">
        <w:rPr>
          <w:rFonts w:asciiTheme="minorHAnsi" w:hAnsiTheme="minorHAnsi" w:cstheme="minorHAnsi"/>
        </w:rPr>
        <w:t>p</w:t>
      </w:r>
      <w:r w:rsidRPr="00D62FE3">
        <w:rPr>
          <w:rFonts w:asciiTheme="minorHAnsi" w:hAnsiTheme="minorHAnsi" w:cstheme="minorHAnsi"/>
        </w:rPr>
        <w:t xml:space="preserve">rzez osoby upoważnione do składania w imieniu Wykonawcy oświadczeń woli. </w:t>
      </w:r>
    </w:p>
    <w:p w:rsidR="005C6869" w:rsidRPr="00D62FE3" w:rsidRDefault="005C6869" w:rsidP="00276659">
      <w:pPr>
        <w:pStyle w:val="Akapitzlist"/>
        <w:numPr>
          <w:ilvl w:val="0"/>
          <w:numId w:val="7"/>
        </w:numPr>
        <w:rPr>
          <w:rFonts w:asciiTheme="minorHAnsi" w:hAnsiTheme="minorHAnsi" w:cstheme="minorHAnsi"/>
        </w:rPr>
      </w:pPr>
      <w:r w:rsidRPr="00D62FE3">
        <w:rPr>
          <w:rFonts w:asciiTheme="minorHAnsi" w:hAnsiTheme="minorHAnsi" w:cstheme="minorHAnsi"/>
        </w:rPr>
        <w:t>Wykonawca składa ofertę wraz z wymaganymi dokumen</w:t>
      </w:r>
      <w:r w:rsidR="00B4017F" w:rsidRPr="00D62FE3">
        <w:rPr>
          <w:rFonts w:asciiTheme="minorHAnsi" w:hAnsiTheme="minorHAnsi" w:cstheme="minorHAnsi"/>
        </w:rPr>
        <w:t>tami za pośrednictwem Platformy.</w:t>
      </w:r>
    </w:p>
    <w:p w:rsidR="005C6869" w:rsidRPr="00D62FE3" w:rsidRDefault="005C6869" w:rsidP="00276659">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W sytuacji kiedy oferta zawiera chronione tajemnice przedsiębiorstwa informacje te mają być zawarte w osobnym pliku i zawierać wyraźne zastrzeżenie, że nie mogą być udostępniane. Wykonawca nie może zastrzec informacji, o których mowa w art</w:t>
      </w:r>
      <w:r w:rsidR="00592A32" w:rsidRPr="00D62FE3">
        <w:rPr>
          <w:rFonts w:asciiTheme="minorHAnsi" w:hAnsiTheme="minorHAnsi" w:cstheme="minorHAnsi"/>
        </w:rPr>
        <w:t>. 222 ust. 5</w:t>
      </w:r>
      <w:r w:rsidRPr="00D62FE3">
        <w:rPr>
          <w:rFonts w:asciiTheme="minorHAnsi" w:hAnsiTheme="minorHAnsi" w:cstheme="minorHAnsi"/>
        </w:rPr>
        <w:t xml:space="preserve"> Ustawy Prawo zamówień publicznych. </w:t>
      </w:r>
      <w:r w:rsidR="00D3359F" w:rsidRPr="00D62FE3">
        <w:rPr>
          <w:rFonts w:asciiTheme="minorHAnsi" w:hAnsiTheme="minorHAnsi" w:cstheme="minorHAnsi"/>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D3359F" w:rsidRPr="00D62FE3">
        <w:rPr>
          <w:rFonts w:asciiTheme="minorHAnsi" w:hAnsiTheme="minorHAnsi" w:cstheme="minorHAnsi"/>
        </w:rPr>
        <w:t>Pzp</w:t>
      </w:r>
      <w:proofErr w:type="spellEnd"/>
      <w:r w:rsidR="00D3359F" w:rsidRPr="00D62FE3">
        <w:rPr>
          <w:rFonts w:asciiTheme="minorHAnsi" w:hAnsiTheme="minorHAnsi" w:cstheme="minorHAnsi"/>
        </w:rPr>
        <w:t>.</w:t>
      </w:r>
    </w:p>
    <w:p w:rsidR="005C6869" w:rsidRPr="00D62FE3" w:rsidRDefault="005C6869" w:rsidP="00276659">
      <w:pPr>
        <w:pStyle w:val="Akapitzlist"/>
        <w:numPr>
          <w:ilvl w:val="0"/>
          <w:numId w:val="7"/>
        </w:numPr>
        <w:rPr>
          <w:rFonts w:asciiTheme="minorHAnsi" w:hAnsiTheme="minorHAnsi" w:cstheme="minorHAnsi"/>
        </w:rPr>
      </w:pPr>
      <w:r w:rsidRPr="00D62FE3">
        <w:rPr>
          <w:rFonts w:asciiTheme="minorHAnsi" w:hAnsiTheme="minorHAnsi" w:cstheme="minorHAnsi"/>
        </w:rPr>
        <w:t xml:space="preserve">Wykonawca może wprowadzić zmiany lub wycofać złożoną przez siebie ofertę </w:t>
      </w:r>
      <w:r w:rsidR="00D3359F" w:rsidRPr="00D62FE3">
        <w:rPr>
          <w:rFonts w:asciiTheme="minorHAnsi" w:hAnsiTheme="minorHAnsi" w:cstheme="minorHAnsi"/>
        </w:rPr>
        <w:t>przed terminem składania ofert.</w:t>
      </w:r>
    </w:p>
    <w:p w:rsidR="00D90CA5" w:rsidRPr="00481C8D" w:rsidRDefault="00C941D8" w:rsidP="00276659">
      <w:pPr>
        <w:pStyle w:val="Akapitzlist"/>
        <w:numPr>
          <w:ilvl w:val="0"/>
          <w:numId w:val="7"/>
        </w:numPr>
        <w:shd w:val="clear" w:color="auto" w:fill="FFFFFF"/>
        <w:spacing w:line="355" w:lineRule="exact"/>
        <w:rPr>
          <w:rFonts w:asciiTheme="minorHAnsi" w:hAnsiTheme="minorHAnsi" w:cstheme="minorHAnsi"/>
          <w:b/>
        </w:rPr>
      </w:pPr>
      <w:r w:rsidRPr="00481C8D">
        <w:rPr>
          <w:rFonts w:asciiTheme="minorHAnsi" w:hAnsiTheme="minorHAnsi" w:cstheme="minorHAnsi"/>
          <w:b/>
        </w:rPr>
        <w:t xml:space="preserve">Do oferty </w:t>
      </w:r>
      <w:r w:rsidR="00990774" w:rsidRPr="00481C8D">
        <w:rPr>
          <w:rFonts w:asciiTheme="minorHAnsi" w:hAnsiTheme="minorHAnsi" w:cstheme="minorHAnsi"/>
          <w:b/>
        </w:rPr>
        <w:t xml:space="preserve">(załącznik nr 1 do SWZ) </w:t>
      </w:r>
      <w:r w:rsidRPr="00481C8D">
        <w:rPr>
          <w:rFonts w:asciiTheme="minorHAnsi" w:hAnsiTheme="minorHAnsi" w:cstheme="minorHAnsi"/>
          <w:b/>
        </w:rPr>
        <w:t xml:space="preserve">należy dołączyć: </w:t>
      </w:r>
    </w:p>
    <w:p w:rsidR="00292D18" w:rsidRDefault="00C941D8" w:rsidP="00EF106B">
      <w:pPr>
        <w:pStyle w:val="Akapitzlist"/>
        <w:numPr>
          <w:ilvl w:val="0"/>
          <w:numId w:val="47"/>
        </w:numPr>
        <w:shd w:val="clear" w:color="auto" w:fill="FFFFFF"/>
        <w:spacing w:line="355" w:lineRule="exact"/>
        <w:rPr>
          <w:rFonts w:asciiTheme="minorHAnsi" w:hAnsiTheme="minorHAnsi" w:cstheme="minorHAnsi"/>
        </w:rPr>
      </w:pPr>
      <w:r w:rsidRPr="00481C8D">
        <w:rPr>
          <w:rFonts w:asciiTheme="minorHAnsi" w:hAnsiTheme="minorHAnsi" w:cstheme="minorHAnsi"/>
        </w:rPr>
        <w:t>Pełnomocnictwo upoważniające do złożenia oferty, o</w:t>
      </w:r>
      <w:r w:rsidR="00375218" w:rsidRPr="00481C8D">
        <w:rPr>
          <w:rFonts w:asciiTheme="minorHAnsi" w:hAnsiTheme="minorHAnsi" w:cstheme="minorHAnsi"/>
        </w:rPr>
        <w:t xml:space="preserve"> ile ofertę składa pełnomocnik;</w:t>
      </w:r>
    </w:p>
    <w:p w:rsidR="00292D18" w:rsidRDefault="00C941D8" w:rsidP="00EF106B">
      <w:pPr>
        <w:pStyle w:val="Akapitzlist"/>
        <w:numPr>
          <w:ilvl w:val="0"/>
          <w:numId w:val="47"/>
        </w:numPr>
        <w:shd w:val="clear" w:color="auto" w:fill="FFFFFF"/>
        <w:spacing w:line="355" w:lineRule="exact"/>
        <w:rPr>
          <w:rFonts w:asciiTheme="minorHAnsi" w:hAnsiTheme="minorHAnsi" w:cstheme="minorHAnsi"/>
        </w:rPr>
      </w:pPr>
      <w:r w:rsidRPr="00292D18">
        <w:rPr>
          <w:rFonts w:asciiTheme="minorHAnsi" w:hAnsiTheme="minorHAnsi" w:cstheme="minorHAnsi"/>
        </w:rPr>
        <w:t>Pełnomocnictwo dla pełnomocnika do reprezentowania w postępowaniu Wykonawców wspólnie ubiegających się o udzielenie zamówienia - dotyczy ofert składanych przez Wykonawców wspólnie ubiegający</w:t>
      </w:r>
      <w:r w:rsidR="00292D18">
        <w:rPr>
          <w:rFonts w:asciiTheme="minorHAnsi" w:hAnsiTheme="minorHAnsi" w:cstheme="minorHAnsi"/>
        </w:rPr>
        <w:t>ch się o udzielenie zamówienia;</w:t>
      </w:r>
    </w:p>
    <w:p w:rsidR="00292D18" w:rsidRPr="00292D18" w:rsidRDefault="00426677" w:rsidP="00EF106B">
      <w:pPr>
        <w:pStyle w:val="Akapitzlist"/>
        <w:numPr>
          <w:ilvl w:val="0"/>
          <w:numId w:val="47"/>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Formularz cenowy – </w:t>
      </w:r>
      <w:r w:rsidR="00B37F08" w:rsidRPr="00292D18">
        <w:rPr>
          <w:rFonts w:asciiTheme="minorHAnsi" w:hAnsiTheme="minorHAnsi" w:cstheme="minorHAnsi"/>
          <w:szCs w:val="24"/>
        </w:rPr>
        <w:t>według wzoru s</w:t>
      </w:r>
      <w:r w:rsidR="007A4A32" w:rsidRPr="00292D18">
        <w:rPr>
          <w:rFonts w:asciiTheme="minorHAnsi" w:hAnsiTheme="minorHAnsi" w:cstheme="minorHAnsi"/>
          <w:szCs w:val="24"/>
        </w:rPr>
        <w:t>tanowiącego Z</w:t>
      </w:r>
      <w:r w:rsidR="00B37F08" w:rsidRPr="00292D18">
        <w:rPr>
          <w:rFonts w:asciiTheme="minorHAnsi" w:hAnsiTheme="minorHAnsi" w:cstheme="minorHAnsi"/>
          <w:szCs w:val="24"/>
        </w:rPr>
        <w:t>ałącznik nr 2 do SWZ</w:t>
      </w:r>
      <w:r w:rsidR="00CC1004" w:rsidRPr="00292D18">
        <w:rPr>
          <w:rFonts w:asciiTheme="minorHAnsi" w:hAnsiTheme="minorHAnsi" w:cstheme="minorHAnsi"/>
          <w:szCs w:val="24"/>
        </w:rPr>
        <w:t>. Formul</w:t>
      </w:r>
      <w:r w:rsidR="0099140D" w:rsidRPr="00292D18">
        <w:rPr>
          <w:rFonts w:asciiTheme="minorHAnsi" w:hAnsiTheme="minorHAnsi" w:cstheme="minorHAnsi"/>
          <w:szCs w:val="24"/>
        </w:rPr>
        <w:t>arz cenowy jest składową Oferty, nie podlega uzupełnieniu. Niezłożenie formularza skutkuje odrzuceniem oferty;</w:t>
      </w:r>
    </w:p>
    <w:p w:rsidR="00292D18" w:rsidRDefault="0099140D" w:rsidP="00EF106B">
      <w:pPr>
        <w:pStyle w:val="Akapitzlist"/>
        <w:numPr>
          <w:ilvl w:val="0"/>
          <w:numId w:val="47"/>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Oświadczenie dotyczące braku podstaw do wykluczenia - Załącznik nr 3 do SWZ. W przypadku wspólnego ubiegania </w:t>
      </w:r>
      <w:r w:rsidR="00D25570" w:rsidRPr="00292D18">
        <w:rPr>
          <w:rFonts w:asciiTheme="minorHAnsi" w:hAnsiTheme="minorHAnsi" w:cstheme="minorHAnsi"/>
        </w:rPr>
        <w:t>się</w:t>
      </w:r>
      <w:r w:rsidRPr="00292D18">
        <w:rPr>
          <w:rFonts w:asciiTheme="minorHAnsi" w:hAnsiTheme="minorHAnsi" w:cstheme="minorHAnsi"/>
        </w:rPr>
        <w:t xml:space="preserve"> o zamówienie przez Wykonawców, oświadczenie o niepoleganiu wykluczeniu składa każdy z Wykonawców;</w:t>
      </w:r>
    </w:p>
    <w:p w:rsidR="00292D18" w:rsidRDefault="0099140D" w:rsidP="00EF106B">
      <w:pPr>
        <w:pStyle w:val="Akapitzlist"/>
        <w:numPr>
          <w:ilvl w:val="0"/>
          <w:numId w:val="47"/>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Oświadczenie dotyczące spełnienia warunków udziału  w postępowaniu – Załącznik nr 4 do SWZ; </w:t>
      </w:r>
    </w:p>
    <w:p w:rsidR="00292D18" w:rsidRDefault="0099140D" w:rsidP="00EF106B">
      <w:pPr>
        <w:pStyle w:val="Akapitzlist"/>
        <w:numPr>
          <w:ilvl w:val="0"/>
          <w:numId w:val="47"/>
        </w:numPr>
        <w:shd w:val="clear" w:color="auto" w:fill="FFFFFF"/>
        <w:spacing w:line="355" w:lineRule="exact"/>
        <w:rPr>
          <w:rFonts w:asciiTheme="minorHAnsi" w:hAnsiTheme="minorHAnsi" w:cstheme="minorHAnsi"/>
        </w:rPr>
      </w:pPr>
      <w:r w:rsidRPr="00292D18">
        <w:rPr>
          <w:rFonts w:asciiTheme="minorHAnsi" w:hAnsiTheme="minorHAnsi" w:cstheme="minorHAnsi"/>
        </w:rPr>
        <w:t>Zobowiązanie podmiotu trzeciego – Załącznik nr 6 do SWZ (jeśli dotyczy);</w:t>
      </w:r>
    </w:p>
    <w:p w:rsidR="0099140D" w:rsidRPr="00292D18" w:rsidRDefault="0099140D" w:rsidP="00EF106B">
      <w:pPr>
        <w:pStyle w:val="Akapitzlist"/>
        <w:numPr>
          <w:ilvl w:val="0"/>
          <w:numId w:val="47"/>
        </w:numPr>
        <w:shd w:val="clear" w:color="auto" w:fill="FFFFFF"/>
        <w:spacing w:line="355" w:lineRule="exact"/>
        <w:rPr>
          <w:rFonts w:asciiTheme="minorHAnsi" w:hAnsiTheme="minorHAnsi" w:cstheme="minorHAnsi"/>
        </w:rPr>
      </w:pPr>
      <w:r w:rsidRPr="00292D18">
        <w:rPr>
          <w:rFonts w:asciiTheme="minorHAnsi" w:hAnsiTheme="minorHAnsi" w:cstheme="minorHAnsi"/>
        </w:rPr>
        <w:t>Oświadczenie wykonawców wspólnie ubiegających się o udzielenie zamówienia – Załącznik nr 7 do SWZ (jeśli dotyczy);</w:t>
      </w:r>
    </w:p>
    <w:p w:rsidR="00D90CA5" w:rsidRDefault="00C941D8" w:rsidP="00276659">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Pełnomocnictwo do złożenia oferty musi być złożone w oryginale w takiej samej formie, jak składana oferta (t.</w:t>
      </w:r>
      <w:r w:rsidR="00FA1F51" w:rsidRPr="00D62FE3">
        <w:rPr>
          <w:rFonts w:asciiTheme="minorHAnsi" w:hAnsiTheme="minorHAnsi" w:cstheme="minorHAnsi"/>
        </w:rPr>
        <w:t xml:space="preserve"> </w:t>
      </w:r>
      <w:r w:rsidRPr="00D62FE3">
        <w:rPr>
          <w:rFonts w:asciiTheme="minorHAnsi" w:hAnsiTheme="minorHAnsi" w:cstheme="minorHAnsi"/>
        </w:rPr>
        <w:t xml:space="preserve">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99140D" w:rsidRPr="0099140D" w:rsidRDefault="0099140D" w:rsidP="00276659">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lastRenderedPageBreak/>
        <w:t>Oferta, Formularz cenowy oraz oświadczenie o niepodleganiu wykluczeniu muszą być złożone w oryginale.</w:t>
      </w:r>
    </w:p>
    <w:p w:rsidR="002A340C" w:rsidRPr="00D62FE3" w:rsidRDefault="00C953E9" w:rsidP="00960D75">
      <w:pPr>
        <w:pStyle w:val="Akapitzlist"/>
        <w:numPr>
          <w:ilvl w:val="0"/>
          <w:numId w:val="7"/>
        </w:numPr>
        <w:shd w:val="clear" w:color="auto" w:fill="FFFFFF"/>
        <w:spacing w:line="355" w:lineRule="exact"/>
        <w:rPr>
          <w:rFonts w:asciiTheme="minorHAnsi" w:hAnsiTheme="minorHAnsi" w:cstheme="minorHAnsi"/>
          <w:szCs w:val="24"/>
        </w:rPr>
      </w:pPr>
      <w:r w:rsidRPr="00D62FE3">
        <w:rPr>
          <w:rFonts w:asciiTheme="minorHAnsi" w:hAnsiTheme="minorHAnsi" w:cstheme="minorHAnsi"/>
        </w:rPr>
        <w:t xml:space="preserve">Zgodnie z art. 296 ust. 2 </w:t>
      </w:r>
      <w:r w:rsidR="002A340C" w:rsidRPr="00D62FE3">
        <w:rPr>
          <w:rFonts w:asciiTheme="minorHAnsi" w:hAnsiTheme="minorHAnsi" w:cstheme="minorHAnsi"/>
        </w:rPr>
        <w:t>o</w:t>
      </w:r>
      <w:r w:rsidR="002A340C" w:rsidRPr="00D62FE3">
        <w:rPr>
          <w:rFonts w:asciiTheme="minorHAnsi" w:hAnsiTheme="minorHAnsi" w:cstheme="minorHAnsi"/>
          <w:bCs/>
          <w:szCs w:val="24"/>
        </w:rPr>
        <w:t>ferta dodatkowa, która jest mniej korzystna w którymkolwiek z kryteriów oceny ofert wskazanych w zaproszeniu do negocjacji niż oferta złożona w odpowiedzi na ogłoszenie o zamówieniu, podlega odrzuceniu.</w:t>
      </w:r>
    </w:p>
    <w:p w:rsidR="00864B54" w:rsidRPr="00D62FE3" w:rsidRDefault="00864B54" w:rsidP="002A69EF">
      <w:pPr>
        <w:shd w:val="clear" w:color="auto" w:fill="FFFFFF"/>
        <w:spacing w:line="355" w:lineRule="exact"/>
        <w:jc w:val="both"/>
        <w:rPr>
          <w:rFonts w:asciiTheme="minorHAnsi" w:hAnsiTheme="minorHAnsi" w:cstheme="minorHAnsi"/>
          <w:strike/>
        </w:rPr>
      </w:pPr>
    </w:p>
    <w:p w:rsidR="00D90CA5" w:rsidRPr="00D62FE3" w:rsidRDefault="00C52E76"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w:t>
      </w:r>
      <w:r w:rsidR="00C941D8" w:rsidRPr="00D62FE3">
        <w:rPr>
          <w:rFonts w:asciiTheme="minorHAnsi" w:hAnsiTheme="minorHAnsi" w:cstheme="minorHAnsi"/>
          <w:b/>
          <w:sz w:val="30"/>
          <w:szCs w:val="30"/>
        </w:rPr>
        <w:t>ermin składania ofert</w:t>
      </w:r>
    </w:p>
    <w:p w:rsidR="00960D75" w:rsidRPr="00960D75" w:rsidRDefault="00960D75" w:rsidP="00960D75">
      <w:pPr>
        <w:pStyle w:val="Akapitzlist"/>
        <w:numPr>
          <w:ilvl w:val="0"/>
          <w:numId w:val="64"/>
        </w:numPr>
        <w:shd w:val="clear" w:color="auto" w:fill="FFFFFF"/>
        <w:spacing w:line="355" w:lineRule="exact"/>
        <w:rPr>
          <w:rFonts w:asciiTheme="minorHAnsi" w:hAnsiTheme="minorHAnsi" w:cstheme="minorHAnsi"/>
        </w:rPr>
      </w:pPr>
      <w:r w:rsidRPr="00960D75">
        <w:rPr>
          <w:rFonts w:asciiTheme="minorHAnsi" w:hAnsiTheme="minorHAnsi" w:cstheme="minorHAnsi"/>
        </w:rPr>
        <w:t xml:space="preserve">Ofertę wraz z wymaganymi załącznikami należy złożyć za pośrednictwem Platformy Przetargowej w terminie do dnia </w:t>
      </w:r>
      <w:r w:rsidR="00281351">
        <w:rPr>
          <w:rFonts w:asciiTheme="minorHAnsi" w:hAnsiTheme="minorHAnsi" w:cstheme="minorHAnsi"/>
          <w:b/>
          <w:color w:val="FF0000"/>
        </w:rPr>
        <w:t>30 lipca</w:t>
      </w:r>
      <w:r w:rsidRPr="00960D75">
        <w:rPr>
          <w:rFonts w:asciiTheme="minorHAnsi" w:hAnsiTheme="minorHAnsi" w:cstheme="minorHAnsi"/>
          <w:b/>
          <w:color w:val="FF0000"/>
        </w:rPr>
        <w:t xml:space="preserve"> 2024 r. do godz. 10:00.</w:t>
      </w:r>
    </w:p>
    <w:p w:rsidR="00960D75" w:rsidRDefault="00960D75" w:rsidP="00960D75">
      <w:pPr>
        <w:pStyle w:val="Akapitzlist"/>
        <w:numPr>
          <w:ilvl w:val="0"/>
          <w:numId w:val="64"/>
        </w:numPr>
        <w:shd w:val="clear" w:color="auto" w:fill="FFFFFF"/>
        <w:spacing w:line="355" w:lineRule="exact"/>
        <w:rPr>
          <w:rFonts w:asciiTheme="minorHAnsi" w:hAnsiTheme="minorHAnsi" w:cstheme="minorHAnsi"/>
        </w:rPr>
      </w:pPr>
      <w:r w:rsidRPr="00960D75">
        <w:rPr>
          <w:rFonts w:asciiTheme="minorHAnsi" w:hAnsiTheme="minorHAnsi" w:cstheme="minorHAnsi"/>
        </w:rPr>
        <w:t>Wykonawca może złożyć tylko jedną ofertę.</w:t>
      </w:r>
    </w:p>
    <w:p w:rsidR="00960D75" w:rsidRPr="00960D75" w:rsidRDefault="00960D75" w:rsidP="00960D75">
      <w:pPr>
        <w:pStyle w:val="Akapitzlist"/>
        <w:numPr>
          <w:ilvl w:val="0"/>
          <w:numId w:val="64"/>
        </w:numPr>
        <w:shd w:val="clear" w:color="auto" w:fill="FFFFFF"/>
        <w:spacing w:line="355" w:lineRule="exact"/>
        <w:rPr>
          <w:rFonts w:asciiTheme="minorHAnsi" w:hAnsiTheme="minorHAnsi" w:cstheme="minorHAnsi"/>
        </w:rPr>
      </w:pPr>
      <w:r w:rsidRPr="00960D75">
        <w:rPr>
          <w:rFonts w:ascii="Calibri" w:eastAsia="Calibri" w:hAnsi="Calibri" w:cs="Calibri"/>
        </w:rPr>
        <w:t>Po wypełnieniu Formularza składania oferty lub wniosku i dołączenia  wszystkich wymaganych załączników należy kliknąć przycisk „Przejdź do podsumowania”.</w:t>
      </w:r>
    </w:p>
    <w:p w:rsidR="00960D75" w:rsidRPr="00960D75" w:rsidRDefault="00960D75" w:rsidP="00960D75">
      <w:pPr>
        <w:pStyle w:val="Akapitzlist"/>
        <w:numPr>
          <w:ilvl w:val="0"/>
          <w:numId w:val="64"/>
        </w:numPr>
        <w:shd w:val="clear" w:color="auto" w:fill="FFFFFF"/>
        <w:spacing w:line="355" w:lineRule="exact"/>
        <w:rPr>
          <w:rFonts w:asciiTheme="minorHAnsi" w:hAnsiTheme="minorHAnsi" w:cstheme="minorHAnsi"/>
        </w:rPr>
      </w:pPr>
      <w:r w:rsidRPr="00960D75">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Zalecamy stosowanie podpisu na każdym załączonym pliku osobno, w szczególności wskazanych w art. 63 ust 1 oraz ust.2  </w:t>
      </w:r>
      <w:proofErr w:type="spellStart"/>
      <w:r w:rsidRPr="00960D75">
        <w:rPr>
          <w:rFonts w:ascii="Calibri" w:eastAsia="Calibri" w:hAnsi="Calibri" w:cs="Calibri"/>
        </w:rPr>
        <w:t>Pzp</w:t>
      </w:r>
      <w:proofErr w:type="spellEnd"/>
      <w:r w:rsidRPr="00960D75">
        <w:rPr>
          <w:rFonts w:ascii="Calibri" w:eastAsia="Calibri" w:hAnsi="Calibri"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60D75" w:rsidRPr="00960D75" w:rsidRDefault="00960D75" w:rsidP="00960D75">
      <w:pPr>
        <w:pStyle w:val="Akapitzlist"/>
        <w:numPr>
          <w:ilvl w:val="0"/>
          <w:numId w:val="64"/>
        </w:numPr>
        <w:shd w:val="clear" w:color="auto" w:fill="FFFFFF"/>
        <w:spacing w:line="355" w:lineRule="exact"/>
        <w:rPr>
          <w:rFonts w:asciiTheme="minorHAnsi" w:hAnsiTheme="minorHAnsi" w:cstheme="minorHAnsi"/>
        </w:rPr>
      </w:pPr>
      <w:r w:rsidRPr="00960D75">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rsidR="00960D75" w:rsidRPr="00960D75" w:rsidRDefault="00960D75" w:rsidP="00960D75">
      <w:pPr>
        <w:pStyle w:val="Akapitzlist"/>
        <w:numPr>
          <w:ilvl w:val="0"/>
          <w:numId w:val="64"/>
        </w:numPr>
        <w:shd w:val="clear" w:color="auto" w:fill="FFFFFF"/>
        <w:spacing w:line="355" w:lineRule="exact"/>
        <w:rPr>
          <w:rStyle w:val="Hipercze"/>
          <w:rFonts w:asciiTheme="minorHAnsi" w:hAnsiTheme="minorHAnsi" w:cstheme="minorHAnsi"/>
          <w:color w:val="auto"/>
          <w:u w:val="none"/>
        </w:rPr>
      </w:pPr>
      <w:r w:rsidRPr="00960D75">
        <w:rPr>
          <w:rFonts w:ascii="Calibri" w:eastAsia="Calibri" w:hAnsi="Calibri" w:cs="Calibri"/>
        </w:rPr>
        <w:t xml:space="preserve">Szczegółowa instrukcja dla Wykonawców dotycząca złożenia, zmiany i wycofania oferty znajduje się na stronie internetowej pod adresem:  </w:t>
      </w:r>
      <w:hyperlink r:id="rId28" w:history="1">
        <w:r w:rsidRPr="00960D75">
          <w:rPr>
            <w:rStyle w:val="Hipercze"/>
            <w:rFonts w:ascii="Calibri" w:eastAsia="Calibri" w:hAnsi="Calibri" w:cs="Calibri"/>
          </w:rPr>
          <w:t>https://platformazakupowa.pl/strona/45-instrukcje</w:t>
        </w:r>
      </w:hyperlink>
    </w:p>
    <w:p w:rsidR="00960D75" w:rsidRDefault="00960D75" w:rsidP="00960D75">
      <w:pPr>
        <w:pStyle w:val="Akapitzlist"/>
        <w:numPr>
          <w:ilvl w:val="0"/>
          <w:numId w:val="64"/>
        </w:numPr>
        <w:shd w:val="clear" w:color="auto" w:fill="FFFFFF"/>
        <w:spacing w:line="355" w:lineRule="exact"/>
        <w:rPr>
          <w:rFonts w:asciiTheme="minorHAnsi" w:hAnsiTheme="minorHAnsi" w:cstheme="minorHAnsi"/>
        </w:rPr>
      </w:pPr>
      <w:r w:rsidRPr="00960D75">
        <w:rPr>
          <w:rFonts w:asciiTheme="minorHAnsi" w:hAnsiTheme="minorHAnsi" w:cstheme="minorHAnsi"/>
        </w:rPr>
        <w:t xml:space="preserve">Zamawiający odrzuci ofertę złożoną po terminie składania ofert. </w:t>
      </w:r>
    </w:p>
    <w:p w:rsidR="00960D75" w:rsidRPr="00960D75" w:rsidRDefault="00960D75" w:rsidP="00960D75">
      <w:pPr>
        <w:pStyle w:val="Akapitzlist"/>
        <w:numPr>
          <w:ilvl w:val="0"/>
          <w:numId w:val="64"/>
        </w:numPr>
        <w:shd w:val="clear" w:color="auto" w:fill="FFFFFF"/>
        <w:spacing w:line="355" w:lineRule="exact"/>
        <w:rPr>
          <w:rFonts w:asciiTheme="minorHAnsi" w:hAnsiTheme="minorHAnsi" w:cstheme="minorHAnsi"/>
        </w:rPr>
      </w:pPr>
      <w:r w:rsidRPr="00960D75">
        <w:rPr>
          <w:rFonts w:asciiTheme="minorHAnsi" w:hAnsiTheme="minorHAnsi" w:cstheme="minorHAnsi"/>
        </w:rPr>
        <w:t>Wykonawca po upływie terminu do składania ofert nie może wycofać złożonej oferty.</w:t>
      </w:r>
    </w:p>
    <w:p w:rsidR="00683B64" w:rsidRPr="00D62FE3" w:rsidRDefault="00683B64" w:rsidP="00683B64">
      <w:pPr>
        <w:pStyle w:val="Akapitzlist"/>
        <w:shd w:val="clear" w:color="auto" w:fill="FFFFFF"/>
        <w:spacing w:line="355" w:lineRule="exact"/>
        <w:ind w:left="360"/>
        <w:jc w:val="both"/>
        <w:rPr>
          <w:rFonts w:asciiTheme="minorHAnsi" w:hAnsiTheme="minorHAnsi" w:cstheme="minorHAnsi"/>
        </w:rPr>
      </w:pPr>
    </w:p>
    <w:p w:rsidR="00D90CA5"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Termin otwarcia ofert</w:t>
      </w:r>
    </w:p>
    <w:p w:rsidR="00960D75" w:rsidRPr="002B7E96" w:rsidRDefault="00960D75" w:rsidP="00960D75">
      <w:pPr>
        <w:pStyle w:val="Akapitzlist"/>
        <w:numPr>
          <w:ilvl w:val="0"/>
          <w:numId w:val="9"/>
        </w:numPr>
        <w:shd w:val="clear" w:color="auto" w:fill="FFFFFF"/>
        <w:spacing w:line="355" w:lineRule="exact"/>
        <w:rPr>
          <w:rFonts w:asciiTheme="minorHAnsi" w:hAnsiTheme="minorHAnsi" w:cstheme="minorHAnsi"/>
          <w:b/>
          <w:color w:val="FF0000"/>
        </w:rPr>
      </w:pPr>
      <w:r w:rsidRPr="00D62FE3">
        <w:rPr>
          <w:rFonts w:asciiTheme="minorHAnsi" w:hAnsiTheme="minorHAnsi" w:cstheme="minorHAnsi"/>
        </w:rPr>
        <w:t xml:space="preserve">Otwarcie ofert nastąpi w dniu </w:t>
      </w:r>
      <w:r w:rsidR="00A412A1">
        <w:rPr>
          <w:rFonts w:asciiTheme="minorHAnsi" w:hAnsiTheme="minorHAnsi" w:cstheme="minorHAnsi"/>
          <w:b/>
          <w:color w:val="FF0000"/>
        </w:rPr>
        <w:t>30 lipca</w:t>
      </w:r>
      <w:r w:rsidRPr="002B7E96">
        <w:rPr>
          <w:rFonts w:asciiTheme="minorHAnsi" w:hAnsiTheme="minorHAnsi" w:cstheme="minorHAnsi"/>
          <w:b/>
          <w:color w:val="FF0000"/>
        </w:rPr>
        <w:t xml:space="preserve"> </w:t>
      </w:r>
      <w:r>
        <w:rPr>
          <w:rFonts w:asciiTheme="minorHAnsi" w:hAnsiTheme="minorHAnsi" w:cstheme="minorHAnsi"/>
          <w:b/>
          <w:color w:val="FF0000"/>
        </w:rPr>
        <w:t>2024</w:t>
      </w:r>
      <w:r w:rsidRPr="002B7E96">
        <w:rPr>
          <w:rFonts w:asciiTheme="minorHAnsi" w:hAnsiTheme="minorHAnsi" w:cstheme="minorHAnsi"/>
          <w:b/>
          <w:color w:val="FF0000"/>
        </w:rPr>
        <w:t xml:space="preserve"> r. o godzinie 10:30.</w:t>
      </w:r>
    </w:p>
    <w:p w:rsidR="00960D75" w:rsidRPr="00D62FE3" w:rsidRDefault="00960D75" w:rsidP="00960D7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Otwarcie ofert jest niejawne. </w:t>
      </w:r>
    </w:p>
    <w:p w:rsidR="00960D75" w:rsidRPr="00D62FE3" w:rsidRDefault="00960D75" w:rsidP="00960D7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Zamawiający, najpóźniej przed otwarciem ofert, udostępnia na stronie internetowej prowadzonego postępowania informację o kwocie, jaką zamierza przeznaczyć na sfinansowanie zamówienia. </w:t>
      </w:r>
    </w:p>
    <w:p w:rsidR="00960D75" w:rsidRDefault="00960D75" w:rsidP="00960D7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 niezwłocznie po otwarciu ofert, udostępnia na stronie internetowej prowadzonego postępowania</w:t>
      </w:r>
      <w:r>
        <w:rPr>
          <w:rFonts w:asciiTheme="minorHAnsi" w:hAnsiTheme="minorHAnsi" w:cstheme="minorHAnsi"/>
        </w:rPr>
        <w:t xml:space="preserve"> informacje o:</w:t>
      </w:r>
    </w:p>
    <w:p w:rsidR="00960D75" w:rsidRDefault="00960D75" w:rsidP="00960D75">
      <w:pPr>
        <w:pStyle w:val="Akapitzlist"/>
        <w:numPr>
          <w:ilvl w:val="0"/>
          <w:numId w:val="41"/>
        </w:numPr>
        <w:shd w:val="clear" w:color="auto" w:fill="FFFFFF"/>
        <w:spacing w:line="355" w:lineRule="exact"/>
        <w:rPr>
          <w:rFonts w:asciiTheme="minorHAnsi" w:hAnsiTheme="minorHAnsi" w:cstheme="minorHAnsi"/>
        </w:rPr>
      </w:pPr>
      <w:r>
        <w:rPr>
          <w:rFonts w:asciiTheme="minorHAnsi" w:hAnsiTheme="minorHAnsi" w:cstheme="minorHAnsi"/>
        </w:rPr>
        <w:t>N</w:t>
      </w:r>
      <w:r w:rsidRPr="00A405F0">
        <w:rPr>
          <w:rFonts w:asciiTheme="minorHAnsi" w:hAnsiTheme="minorHAnsi" w:cstheme="minorHAnsi"/>
        </w:rPr>
        <w:t>azwach albo imionach i nazwiskach oraz siedzibach lub miejscach prowadzonej działalności gospodarczej albo miejscach zamieszkania wykonawców, których</w:t>
      </w:r>
      <w:r>
        <w:rPr>
          <w:rFonts w:asciiTheme="minorHAnsi" w:hAnsiTheme="minorHAnsi" w:cstheme="minorHAnsi"/>
        </w:rPr>
        <w:t xml:space="preserve"> oferty zostały otwarte.</w:t>
      </w:r>
    </w:p>
    <w:p w:rsidR="00960D75" w:rsidRDefault="00960D75" w:rsidP="00960D75">
      <w:pPr>
        <w:pStyle w:val="Akapitzlist"/>
        <w:numPr>
          <w:ilvl w:val="0"/>
          <w:numId w:val="41"/>
        </w:numPr>
        <w:shd w:val="clear" w:color="auto" w:fill="FFFFFF"/>
        <w:spacing w:line="355" w:lineRule="exact"/>
        <w:rPr>
          <w:rFonts w:asciiTheme="minorHAnsi" w:hAnsiTheme="minorHAnsi" w:cstheme="minorHAnsi"/>
        </w:rPr>
      </w:pPr>
      <w:r>
        <w:rPr>
          <w:rFonts w:asciiTheme="minorHAnsi" w:hAnsiTheme="minorHAnsi" w:cstheme="minorHAnsi"/>
        </w:rPr>
        <w:lastRenderedPageBreak/>
        <w:t>C</w:t>
      </w:r>
      <w:r w:rsidRPr="00A405F0">
        <w:rPr>
          <w:rFonts w:asciiTheme="minorHAnsi" w:hAnsiTheme="minorHAnsi" w:cstheme="minorHAnsi"/>
        </w:rPr>
        <w:t xml:space="preserve">enach lub kosztach zawartych w ofertach. </w:t>
      </w:r>
    </w:p>
    <w:p w:rsidR="00960D75" w:rsidRPr="00A522BD" w:rsidRDefault="00960D75" w:rsidP="00960D75">
      <w:pPr>
        <w:shd w:val="clear" w:color="auto" w:fill="FFFFFF"/>
        <w:jc w:val="both"/>
        <w:rPr>
          <w:rFonts w:ascii="Calibri" w:eastAsia="Calibri" w:hAnsi="Calibri" w:cs="Calibri"/>
        </w:rPr>
      </w:pPr>
      <w:r w:rsidRPr="00A522BD">
        <w:rPr>
          <w:rFonts w:ascii="Calibri" w:eastAsia="Calibri" w:hAnsi="Calibri" w:cs="Calibri"/>
        </w:rPr>
        <w:t>Informacja zostanie opublikowana na stronie postępowania na</w:t>
      </w:r>
      <w:hyperlink r:id="rId29">
        <w:r w:rsidRPr="00A522BD">
          <w:rPr>
            <w:rFonts w:ascii="Calibri" w:eastAsia="Calibri" w:hAnsi="Calibri" w:cs="Calibri"/>
            <w:color w:val="1155CC"/>
            <w:u w:val="single"/>
          </w:rPr>
          <w:t xml:space="preserve"> platformazakupowa.pl</w:t>
        </w:r>
      </w:hyperlink>
      <w:r w:rsidRPr="00A522BD">
        <w:rPr>
          <w:rFonts w:ascii="Calibri" w:eastAsia="Calibri" w:hAnsi="Calibri" w:cs="Calibri"/>
        </w:rPr>
        <w:t xml:space="preserve"> w sekcji ,,Komunikaty” .</w:t>
      </w:r>
    </w:p>
    <w:p w:rsidR="00960D75" w:rsidRPr="00D62FE3" w:rsidRDefault="00960D75" w:rsidP="00960D7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w:t>
      </w:r>
    </w:p>
    <w:p w:rsidR="00960D75" w:rsidRPr="000B0C94" w:rsidRDefault="00960D75" w:rsidP="00960D7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Zamawiający poinformuje o zmianie terminu otwarcia ofert na stronie internetowej prowadzonego postępowania. </w:t>
      </w:r>
    </w:p>
    <w:p w:rsidR="00F721F7" w:rsidRPr="00D62FE3" w:rsidRDefault="00F721F7" w:rsidP="00276659">
      <w:pPr>
        <w:pStyle w:val="Akapitzlist"/>
        <w:shd w:val="clear" w:color="auto" w:fill="FFFFFF"/>
        <w:spacing w:line="355" w:lineRule="exact"/>
        <w:ind w:left="360"/>
        <w:rPr>
          <w:rFonts w:asciiTheme="minorHAnsi" w:hAnsiTheme="minorHAnsi" w:cstheme="minorHAnsi"/>
        </w:rPr>
      </w:pPr>
    </w:p>
    <w:p w:rsidR="00D90CA5"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Podstawy wykluczenia</w:t>
      </w:r>
    </w:p>
    <w:p w:rsidR="003B1D91" w:rsidRDefault="00C941D8" w:rsidP="00276659">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Z </w:t>
      </w:r>
      <w:r w:rsidR="00B12277" w:rsidRPr="00D62FE3">
        <w:rPr>
          <w:rFonts w:asciiTheme="minorHAnsi" w:hAnsiTheme="minorHAnsi" w:cstheme="minorHAnsi"/>
        </w:rPr>
        <w:t>postępowania</w:t>
      </w:r>
      <w:r w:rsidRPr="00D62FE3">
        <w:rPr>
          <w:rFonts w:asciiTheme="minorHAnsi" w:hAnsiTheme="minorHAnsi" w:cstheme="minorHAnsi"/>
        </w:rPr>
        <w:t xml:space="preserve"> o udzielenie </w:t>
      </w:r>
      <w:r w:rsidR="00B12277" w:rsidRPr="00D62FE3">
        <w:rPr>
          <w:rFonts w:asciiTheme="minorHAnsi" w:hAnsiTheme="minorHAnsi" w:cstheme="minorHAnsi"/>
        </w:rPr>
        <w:t>zamówienia</w:t>
      </w:r>
      <w:r w:rsidRPr="00D62FE3">
        <w:rPr>
          <w:rFonts w:asciiTheme="minorHAnsi" w:hAnsiTheme="minorHAnsi" w:cstheme="minorHAnsi"/>
        </w:rPr>
        <w:t>, z zas</w:t>
      </w:r>
      <w:r w:rsidR="00347518" w:rsidRPr="00D62FE3">
        <w:rPr>
          <w:rFonts w:asciiTheme="minorHAnsi" w:hAnsiTheme="minorHAnsi" w:cstheme="minorHAnsi"/>
        </w:rPr>
        <w:t xml:space="preserve">trzeżeniem art. 110 ust. 2 </w:t>
      </w:r>
      <w:proofErr w:type="spellStart"/>
      <w:r w:rsidR="00347518" w:rsidRPr="00D62FE3">
        <w:rPr>
          <w:rFonts w:asciiTheme="minorHAnsi" w:hAnsiTheme="minorHAnsi" w:cstheme="minorHAnsi"/>
        </w:rPr>
        <w:t>P</w:t>
      </w:r>
      <w:r w:rsidR="00B25823" w:rsidRPr="00D62FE3">
        <w:rPr>
          <w:rFonts w:asciiTheme="minorHAnsi" w:hAnsiTheme="minorHAnsi" w:cstheme="minorHAnsi"/>
        </w:rPr>
        <w:t>zp</w:t>
      </w:r>
      <w:proofErr w:type="spellEnd"/>
      <w:r w:rsidR="00347518" w:rsidRPr="00D62FE3">
        <w:rPr>
          <w:rFonts w:asciiTheme="minorHAnsi" w:hAnsiTheme="minorHAnsi" w:cstheme="minorHAnsi"/>
          <w:b/>
        </w:rPr>
        <w:t xml:space="preserve"> </w:t>
      </w:r>
      <w:r w:rsidR="00347518" w:rsidRPr="00D62FE3">
        <w:rPr>
          <w:rFonts w:asciiTheme="minorHAnsi" w:hAnsiTheme="minorHAnsi" w:cstheme="minorHAnsi"/>
        </w:rPr>
        <w:t>wykluc</w:t>
      </w:r>
      <w:r w:rsidR="003B1D91">
        <w:rPr>
          <w:rFonts w:asciiTheme="minorHAnsi" w:hAnsiTheme="minorHAnsi" w:cstheme="minorHAnsi"/>
        </w:rPr>
        <w:t>za się Wykonawcę, o której mowa:</w:t>
      </w:r>
    </w:p>
    <w:p w:rsidR="003B1D91" w:rsidRPr="00B85B4D" w:rsidRDefault="002C18EB" w:rsidP="00EF106B">
      <w:pPr>
        <w:pStyle w:val="Akapitzlist"/>
        <w:numPr>
          <w:ilvl w:val="0"/>
          <w:numId w:val="42"/>
        </w:numPr>
        <w:shd w:val="clear" w:color="auto" w:fill="FFFFFF"/>
        <w:spacing w:line="355" w:lineRule="exact"/>
        <w:rPr>
          <w:rFonts w:asciiTheme="minorHAnsi" w:hAnsiTheme="minorHAnsi" w:cstheme="minorHAnsi"/>
        </w:rPr>
      </w:pPr>
      <w:r w:rsidRPr="003B1D91">
        <w:rPr>
          <w:rFonts w:asciiTheme="minorHAnsi" w:hAnsiTheme="minorHAnsi" w:cstheme="minorHAnsi"/>
          <w:b/>
          <w:szCs w:val="24"/>
        </w:rPr>
        <w:t>w</w:t>
      </w:r>
      <w:r w:rsidR="00B25823" w:rsidRPr="003B1D91">
        <w:rPr>
          <w:rFonts w:asciiTheme="minorHAnsi" w:hAnsiTheme="minorHAnsi" w:cstheme="minorHAnsi"/>
          <w:b/>
          <w:szCs w:val="24"/>
        </w:rPr>
        <w:t xml:space="preserve"> art. 108 ust 1</w:t>
      </w:r>
      <w:r w:rsidR="00B85B4D">
        <w:rPr>
          <w:rFonts w:asciiTheme="minorHAnsi" w:hAnsiTheme="minorHAnsi" w:cstheme="minorHAnsi"/>
          <w:b/>
          <w:szCs w:val="24"/>
        </w:rPr>
        <w:t xml:space="preserve"> </w:t>
      </w:r>
      <w:proofErr w:type="spellStart"/>
      <w:r w:rsidR="00B85B4D">
        <w:rPr>
          <w:rFonts w:asciiTheme="minorHAnsi" w:hAnsiTheme="minorHAnsi" w:cstheme="minorHAnsi"/>
          <w:b/>
          <w:szCs w:val="24"/>
        </w:rPr>
        <w:t>Pzp</w:t>
      </w:r>
      <w:proofErr w:type="spellEnd"/>
      <w:r w:rsidR="00B85B4D">
        <w:rPr>
          <w:rFonts w:asciiTheme="minorHAnsi" w:hAnsiTheme="minorHAnsi" w:cstheme="minorHAnsi"/>
          <w:b/>
          <w:szCs w:val="24"/>
        </w:rPr>
        <w:t>,</w:t>
      </w:r>
    </w:p>
    <w:p w:rsidR="00B85B4D" w:rsidRPr="00B85B4D" w:rsidRDefault="00B85B4D" w:rsidP="00EF106B">
      <w:pPr>
        <w:pStyle w:val="Akapitzlist"/>
        <w:numPr>
          <w:ilvl w:val="0"/>
          <w:numId w:val="42"/>
        </w:numPr>
        <w:shd w:val="clear" w:color="auto" w:fill="FFFFFF"/>
        <w:spacing w:line="23" w:lineRule="atLeast"/>
        <w:rPr>
          <w:rFonts w:asciiTheme="minorHAnsi" w:hAnsiTheme="minorHAnsi" w:cstheme="minorHAnsi"/>
          <w:b/>
          <w:szCs w:val="24"/>
        </w:rPr>
      </w:pPr>
      <w:r w:rsidRPr="0067008C">
        <w:rPr>
          <w:rFonts w:asciiTheme="minorHAnsi" w:hAnsiTheme="minorHAnsi" w:cstheme="minorHAnsi"/>
          <w:b/>
        </w:rPr>
        <w:t>art. 7 ust. 1</w:t>
      </w:r>
      <w:r w:rsidRPr="0067008C">
        <w:rPr>
          <w:rFonts w:asciiTheme="minorHAnsi" w:hAnsiTheme="minorHAnsi" w:cstheme="minorHAnsi"/>
        </w:rPr>
        <w:t xml:space="preserve"> ustawy z dnia 13 kwietnia 2022 r. o szczególnych rozwiązaniach w zakresie przeciwdziałania wspieraniu agresji na Ukrainę oraz służących ochronie bezpieczeństwa narodowego, oraz</w:t>
      </w:r>
    </w:p>
    <w:p w:rsidR="00347518" w:rsidRPr="003B1D91" w:rsidRDefault="00A63490" w:rsidP="00EF106B">
      <w:pPr>
        <w:pStyle w:val="Akapitzlist"/>
        <w:numPr>
          <w:ilvl w:val="0"/>
          <w:numId w:val="42"/>
        </w:numPr>
        <w:shd w:val="clear" w:color="auto" w:fill="FFFFFF"/>
        <w:spacing w:line="355" w:lineRule="exact"/>
        <w:rPr>
          <w:rFonts w:asciiTheme="minorHAnsi" w:hAnsiTheme="minorHAnsi" w:cstheme="minorHAnsi"/>
        </w:rPr>
      </w:pPr>
      <w:r w:rsidRPr="003B1D91">
        <w:rPr>
          <w:rFonts w:asciiTheme="minorHAnsi" w:eastAsia="Times New Roman" w:hAnsiTheme="minorHAnsi" w:cstheme="minorHAnsi"/>
          <w:b/>
          <w:szCs w:val="24"/>
        </w:rPr>
        <w:t xml:space="preserve">w art. 109 ust. 1 pkt. </w:t>
      </w:r>
      <w:r w:rsidR="00347518" w:rsidRPr="003B1D91">
        <w:rPr>
          <w:rFonts w:asciiTheme="minorHAnsi" w:eastAsia="Times New Roman" w:hAnsiTheme="minorHAnsi" w:cstheme="minorHAnsi"/>
          <w:b/>
          <w:szCs w:val="24"/>
        </w:rPr>
        <w:t xml:space="preserve">4, 7, 8, 9, 10 </w:t>
      </w:r>
      <w:proofErr w:type="spellStart"/>
      <w:r w:rsidR="00347518" w:rsidRPr="003B1D91">
        <w:rPr>
          <w:rFonts w:asciiTheme="minorHAnsi" w:eastAsia="Times New Roman" w:hAnsiTheme="minorHAnsi" w:cstheme="minorHAnsi"/>
          <w:b/>
          <w:szCs w:val="24"/>
        </w:rPr>
        <w:t>Pzp</w:t>
      </w:r>
      <w:proofErr w:type="spellEnd"/>
      <w:r w:rsidR="00347518" w:rsidRPr="003B1D91">
        <w:rPr>
          <w:rFonts w:asciiTheme="minorHAnsi" w:eastAsia="Times New Roman" w:hAnsiTheme="minorHAnsi" w:cstheme="minorHAnsi"/>
          <w:b/>
          <w:szCs w:val="24"/>
        </w:rPr>
        <w:t>, tj.:</w:t>
      </w:r>
    </w:p>
    <w:p w:rsidR="003B1D91" w:rsidRDefault="00B90FAF" w:rsidP="00EF106B">
      <w:pPr>
        <w:pStyle w:val="Akapitzlist"/>
        <w:numPr>
          <w:ilvl w:val="0"/>
          <w:numId w:val="43"/>
        </w:numPr>
        <w:shd w:val="clear" w:color="auto" w:fill="FFFFFF"/>
        <w:spacing w:line="355" w:lineRule="exact"/>
        <w:rPr>
          <w:rFonts w:asciiTheme="minorHAnsi" w:hAnsiTheme="minorHAnsi" w:cstheme="minorHAnsi"/>
        </w:rPr>
      </w:pPr>
      <w:r w:rsidRPr="003B1D91">
        <w:rPr>
          <w:rFonts w:asciiTheme="minorHAnsi" w:hAnsiTheme="minorHAnsi" w:cstheme="minorHAnsi"/>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B1D91">
        <w:rPr>
          <w:rFonts w:asciiTheme="minorHAnsi" w:hAnsiTheme="minorHAnsi" w:cstheme="minorHAnsi"/>
        </w:rPr>
        <w:t>miejsca wszczęcia tej procedury,</w:t>
      </w:r>
    </w:p>
    <w:p w:rsidR="003B1D91" w:rsidRPr="00B67F4E" w:rsidRDefault="002A0FF3" w:rsidP="00EF106B">
      <w:pPr>
        <w:pStyle w:val="Akapitzlist"/>
        <w:numPr>
          <w:ilvl w:val="0"/>
          <w:numId w:val="43"/>
        </w:numPr>
        <w:shd w:val="clear" w:color="auto" w:fill="FFFFFF"/>
        <w:spacing w:line="355" w:lineRule="exact"/>
        <w:rPr>
          <w:rFonts w:asciiTheme="minorHAnsi" w:hAnsiTheme="minorHAnsi" w:cstheme="minorHAnsi"/>
          <w:szCs w:val="24"/>
        </w:rPr>
      </w:pPr>
      <w:r w:rsidRPr="00B67F4E">
        <w:rPr>
          <w:rFonts w:asciiTheme="minorHAnsi" w:hAnsiTheme="minorHAnsi" w:cstheme="minorHAnsi"/>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t>
      </w:r>
      <w:r w:rsidR="00C57E34" w:rsidRPr="00B67F4E">
        <w:rPr>
          <w:rFonts w:asciiTheme="minorHAnsi" w:hAnsiTheme="minorHAnsi" w:cstheme="minorHAnsi"/>
          <w:szCs w:val="24"/>
        </w:rPr>
        <w:t>wykonania zastępczego lub reali</w:t>
      </w:r>
      <w:r w:rsidRPr="00B67F4E">
        <w:rPr>
          <w:rFonts w:asciiTheme="minorHAnsi" w:hAnsiTheme="minorHAnsi" w:cstheme="minorHAnsi"/>
          <w:szCs w:val="24"/>
        </w:rPr>
        <w:t>zacji upr</w:t>
      </w:r>
      <w:r w:rsidR="003B1D91" w:rsidRPr="00B67F4E">
        <w:rPr>
          <w:rFonts w:asciiTheme="minorHAnsi" w:hAnsiTheme="minorHAnsi" w:cstheme="minorHAnsi"/>
          <w:szCs w:val="24"/>
        </w:rPr>
        <w:t>awnień z tytułu rękojmi za wady,</w:t>
      </w:r>
    </w:p>
    <w:p w:rsidR="003B1D91" w:rsidRDefault="00B90FAF" w:rsidP="00EF106B">
      <w:pPr>
        <w:pStyle w:val="Akapitzlist"/>
        <w:numPr>
          <w:ilvl w:val="0"/>
          <w:numId w:val="43"/>
        </w:numPr>
        <w:shd w:val="clear" w:color="auto" w:fill="FFFFFF"/>
        <w:spacing w:line="355" w:lineRule="exact"/>
        <w:rPr>
          <w:rFonts w:asciiTheme="minorHAnsi" w:hAnsiTheme="minorHAnsi" w:cstheme="minorHAnsi"/>
        </w:rPr>
      </w:pPr>
      <w:r w:rsidRPr="003B1D91">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w:t>
      </w:r>
      <w:r w:rsidR="003B1D91">
        <w:rPr>
          <w:rFonts w:asciiTheme="minorHAnsi" w:hAnsiTheme="minorHAnsi" w:cstheme="minorHAnsi"/>
        </w:rPr>
        <w:t>odmiotowych środków dowodowych,</w:t>
      </w:r>
    </w:p>
    <w:p w:rsidR="003B1D91" w:rsidRDefault="00B90FAF" w:rsidP="00EF106B">
      <w:pPr>
        <w:pStyle w:val="Akapitzlist"/>
        <w:numPr>
          <w:ilvl w:val="0"/>
          <w:numId w:val="43"/>
        </w:numPr>
        <w:shd w:val="clear" w:color="auto" w:fill="FFFFFF"/>
        <w:spacing w:line="355" w:lineRule="exact"/>
        <w:rPr>
          <w:rFonts w:asciiTheme="minorHAnsi" w:hAnsiTheme="minorHAnsi" w:cstheme="minorHAnsi"/>
        </w:rPr>
      </w:pPr>
      <w:r w:rsidRPr="003B1D91">
        <w:rPr>
          <w:rFonts w:asciiTheme="minorHAnsi" w:hAnsiTheme="minorHAnsi" w:cstheme="minorHAnsi"/>
        </w:rPr>
        <w:t>który bezprawnie wpływał lub próbował wpływać na czynności zamawiającego lub próbował pozyskać lub pozyskał informacje poufne, mogące dać mu przewagę w postęp</w:t>
      </w:r>
      <w:r w:rsidR="003B1D91">
        <w:rPr>
          <w:rFonts w:asciiTheme="minorHAnsi" w:hAnsiTheme="minorHAnsi" w:cstheme="minorHAnsi"/>
        </w:rPr>
        <w:t>owaniu o udzielenie zamówienia,</w:t>
      </w:r>
    </w:p>
    <w:p w:rsidR="00B90FAF" w:rsidRPr="003B1D91" w:rsidRDefault="00B90FAF" w:rsidP="00EF106B">
      <w:pPr>
        <w:pStyle w:val="Akapitzlist"/>
        <w:numPr>
          <w:ilvl w:val="0"/>
          <w:numId w:val="43"/>
        </w:numPr>
        <w:shd w:val="clear" w:color="auto" w:fill="FFFFFF"/>
        <w:spacing w:line="355" w:lineRule="exact"/>
        <w:rPr>
          <w:rFonts w:asciiTheme="minorHAnsi" w:hAnsiTheme="minorHAnsi" w:cstheme="minorHAnsi"/>
        </w:rPr>
      </w:pPr>
      <w:r w:rsidRPr="003B1D91">
        <w:rPr>
          <w:rFonts w:asciiTheme="minorHAnsi" w:hAnsiTheme="minorHAnsi" w:cstheme="minorHAnsi"/>
        </w:rPr>
        <w:t>który w wyniku lekkomyślności lub niedbalstwa przedstawił informacje wprowadzające w błąd, co mogło mieć istotny wpływ na decyzje podejmowane przez zamawiającego w postępowaniu o udzielenie zamówienia.</w:t>
      </w:r>
    </w:p>
    <w:p w:rsidR="00B90FAF" w:rsidRPr="00D62FE3" w:rsidRDefault="00C941D8" w:rsidP="00276659">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Wykonawca </w:t>
      </w:r>
      <w:r w:rsidR="00E3272D" w:rsidRPr="00D62FE3">
        <w:rPr>
          <w:rFonts w:asciiTheme="minorHAnsi" w:hAnsiTheme="minorHAnsi" w:cstheme="minorHAnsi"/>
        </w:rPr>
        <w:t>może</w:t>
      </w:r>
      <w:r w:rsidRPr="00D62FE3">
        <w:rPr>
          <w:rFonts w:asciiTheme="minorHAnsi" w:hAnsiTheme="minorHAnsi" w:cstheme="minorHAnsi"/>
        </w:rPr>
        <w:t xml:space="preserve"> </w:t>
      </w:r>
      <w:r w:rsidR="00E3272D" w:rsidRPr="00D62FE3">
        <w:rPr>
          <w:rFonts w:asciiTheme="minorHAnsi" w:hAnsiTheme="minorHAnsi" w:cstheme="minorHAnsi"/>
        </w:rPr>
        <w:t xml:space="preserve">zostać </w:t>
      </w:r>
      <w:r w:rsidRPr="00D62FE3">
        <w:rPr>
          <w:rFonts w:asciiTheme="minorHAnsi" w:hAnsiTheme="minorHAnsi" w:cstheme="minorHAnsi"/>
        </w:rPr>
        <w:t xml:space="preserve">wykluczony przez </w:t>
      </w:r>
      <w:r w:rsidR="00514ACC" w:rsidRPr="00D62FE3">
        <w:rPr>
          <w:rFonts w:asciiTheme="minorHAnsi" w:hAnsiTheme="minorHAnsi" w:cstheme="minorHAnsi"/>
        </w:rPr>
        <w:t>Zamawiającego</w:t>
      </w:r>
      <w:r w:rsidRPr="00D62FE3">
        <w:rPr>
          <w:rFonts w:asciiTheme="minorHAnsi" w:hAnsiTheme="minorHAnsi" w:cstheme="minorHAnsi"/>
        </w:rPr>
        <w:t xml:space="preserve"> na </w:t>
      </w:r>
      <w:r w:rsidR="00514ACC" w:rsidRPr="00D62FE3">
        <w:rPr>
          <w:rFonts w:asciiTheme="minorHAnsi" w:hAnsiTheme="minorHAnsi" w:cstheme="minorHAnsi"/>
        </w:rPr>
        <w:t>każdym</w:t>
      </w:r>
      <w:r w:rsidRPr="00D62FE3">
        <w:rPr>
          <w:rFonts w:asciiTheme="minorHAnsi" w:hAnsiTheme="minorHAnsi" w:cstheme="minorHAnsi"/>
        </w:rPr>
        <w:t xml:space="preserve"> etapie </w:t>
      </w:r>
      <w:r w:rsidR="00514ACC" w:rsidRPr="00D62FE3">
        <w:rPr>
          <w:rFonts w:asciiTheme="minorHAnsi" w:hAnsiTheme="minorHAnsi" w:cstheme="minorHAnsi"/>
        </w:rPr>
        <w:t>postępowania</w:t>
      </w:r>
      <w:r w:rsidRPr="00D62FE3">
        <w:rPr>
          <w:rFonts w:asciiTheme="minorHAnsi" w:hAnsiTheme="minorHAnsi" w:cstheme="minorHAnsi"/>
        </w:rPr>
        <w:t xml:space="preserve"> o udzielenie </w:t>
      </w:r>
      <w:r w:rsidR="00514ACC" w:rsidRPr="00D62FE3">
        <w:rPr>
          <w:rFonts w:asciiTheme="minorHAnsi" w:hAnsiTheme="minorHAnsi" w:cstheme="minorHAnsi"/>
        </w:rPr>
        <w:t>zamówienia</w:t>
      </w:r>
      <w:r w:rsidRPr="00D62FE3">
        <w:rPr>
          <w:rFonts w:asciiTheme="minorHAnsi" w:hAnsiTheme="minorHAnsi" w:cstheme="minorHAnsi"/>
        </w:rPr>
        <w:t xml:space="preserve">. </w:t>
      </w:r>
    </w:p>
    <w:p w:rsidR="003B1D91" w:rsidRPr="003B1D91" w:rsidRDefault="00B90FAF" w:rsidP="00276659">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b/>
          <w:szCs w:val="24"/>
          <w:shd w:val="clear" w:color="auto" w:fill="FFFFFF"/>
        </w:rPr>
        <w:t>Samooczyszczenie (</w:t>
      </w:r>
      <w:proofErr w:type="spellStart"/>
      <w:r w:rsidRPr="00D62FE3">
        <w:rPr>
          <w:rFonts w:asciiTheme="minorHAnsi" w:hAnsiTheme="minorHAnsi" w:cstheme="minorHAnsi"/>
          <w:b/>
          <w:szCs w:val="24"/>
          <w:shd w:val="clear" w:color="auto" w:fill="FFFFFF"/>
        </w:rPr>
        <w:t>self-cleaning</w:t>
      </w:r>
      <w:proofErr w:type="spellEnd"/>
      <w:r w:rsidRPr="00D62FE3">
        <w:rPr>
          <w:rFonts w:asciiTheme="minorHAnsi" w:hAnsiTheme="minorHAnsi" w:cstheme="minorHAnsi"/>
          <w:b/>
          <w:szCs w:val="24"/>
          <w:shd w:val="clear" w:color="auto" w:fill="FFFFFF"/>
        </w:rPr>
        <w:t>)</w:t>
      </w:r>
    </w:p>
    <w:p w:rsidR="003B1D91" w:rsidRDefault="00B90FAF" w:rsidP="00EF106B">
      <w:pPr>
        <w:pStyle w:val="Akapitzlist"/>
        <w:numPr>
          <w:ilvl w:val="0"/>
          <w:numId w:val="44"/>
        </w:numPr>
        <w:shd w:val="clear" w:color="auto" w:fill="FFFFFF"/>
        <w:spacing w:line="355" w:lineRule="exact"/>
        <w:rPr>
          <w:rFonts w:asciiTheme="minorHAnsi" w:hAnsiTheme="minorHAnsi" w:cstheme="minorHAnsi"/>
        </w:rPr>
      </w:pPr>
      <w:r w:rsidRPr="003B1D91">
        <w:rPr>
          <w:rFonts w:asciiTheme="minorHAnsi" w:hAnsiTheme="minorHAnsi" w:cstheme="minorHAnsi"/>
          <w:szCs w:val="24"/>
          <w:shd w:val="clear" w:color="auto" w:fill="FFFFFF"/>
        </w:rPr>
        <w:lastRenderedPageBreak/>
        <w:t xml:space="preserve">Wykonawca, który podlega wykluczeniu z postępowania na podstawie art. 108 ust. 1 pkt 1, 2, 5 lub art. 109 ust. 1 pkt 2-5 i 7-10 ustawy </w:t>
      </w:r>
      <w:proofErr w:type="spellStart"/>
      <w:r w:rsidRPr="003B1D91">
        <w:rPr>
          <w:rFonts w:asciiTheme="minorHAnsi" w:hAnsiTheme="minorHAnsi" w:cstheme="minorHAnsi"/>
          <w:szCs w:val="24"/>
          <w:shd w:val="clear" w:color="auto" w:fill="FFFFFF"/>
        </w:rPr>
        <w:t>Pzp</w:t>
      </w:r>
      <w:proofErr w:type="spellEnd"/>
      <w:r w:rsidRPr="003B1D91">
        <w:rPr>
          <w:rFonts w:asciiTheme="minorHAnsi" w:hAnsiTheme="minorHAnsi" w:cstheme="minorHAnsi"/>
          <w:szCs w:val="24"/>
          <w:shd w:val="clear" w:color="auto" w:fill="FFFFFF"/>
        </w:rPr>
        <w:t xml:space="preserve">, </w:t>
      </w:r>
      <w:r w:rsidRPr="003B1D91">
        <w:rPr>
          <w:rFonts w:asciiTheme="minorHAnsi" w:hAnsiTheme="minorHAnsi" w:cstheme="minorHAnsi"/>
        </w:rPr>
        <w:t xml:space="preserve">jeżeli udowodni zamawiającemu, że spełnił </w:t>
      </w:r>
      <w:r w:rsidR="003B1D91">
        <w:rPr>
          <w:rFonts w:asciiTheme="minorHAnsi" w:hAnsiTheme="minorHAnsi" w:cstheme="minorHAnsi"/>
        </w:rPr>
        <w:t>łącznie następujące przesłanki:</w:t>
      </w:r>
    </w:p>
    <w:p w:rsidR="003B1D91" w:rsidRDefault="00B90FAF" w:rsidP="00EF106B">
      <w:pPr>
        <w:pStyle w:val="Akapitzlist"/>
        <w:numPr>
          <w:ilvl w:val="0"/>
          <w:numId w:val="45"/>
        </w:numPr>
        <w:shd w:val="clear" w:color="auto" w:fill="FFFFFF"/>
        <w:spacing w:line="355" w:lineRule="exact"/>
        <w:rPr>
          <w:rFonts w:asciiTheme="minorHAnsi" w:hAnsiTheme="minorHAnsi" w:cstheme="minorHAnsi"/>
        </w:rPr>
      </w:pPr>
      <w:r w:rsidRPr="003B1D91">
        <w:rPr>
          <w:rFonts w:asciiTheme="minorHAnsi" w:hAnsiTheme="minorHAnsi" w:cstheme="minorHAnsi"/>
        </w:rPr>
        <w:t>naprawił lub zobowiązał się do naprawienia szkody wyrządzonej przestępstwem, wykroczeniem lub swoim nieprawidłowym postępowaniem, w tym popr</w:t>
      </w:r>
      <w:r w:rsidR="003B1D91">
        <w:rPr>
          <w:rFonts w:asciiTheme="minorHAnsi" w:hAnsiTheme="minorHAnsi" w:cstheme="minorHAnsi"/>
        </w:rPr>
        <w:t>zez zadośćuczynienie pieniężne,</w:t>
      </w:r>
    </w:p>
    <w:p w:rsidR="003B1D91" w:rsidRDefault="00B90FAF" w:rsidP="00EF106B">
      <w:pPr>
        <w:pStyle w:val="Akapitzlist"/>
        <w:numPr>
          <w:ilvl w:val="0"/>
          <w:numId w:val="45"/>
        </w:numPr>
        <w:shd w:val="clear" w:color="auto" w:fill="FFFFFF"/>
        <w:spacing w:line="355" w:lineRule="exact"/>
        <w:rPr>
          <w:rFonts w:asciiTheme="minorHAnsi" w:hAnsiTheme="minorHAnsi" w:cstheme="minorHAnsi"/>
        </w:rPr>
      </w:pPr>
      <w:r w:rsidRPr="003B1D91">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w:t>
      </w:r>
      <w:r w:rsidR="003B1D91">
        <w:rPr>
          <w:rFonts w:asciiTheme="minorHAnsi" w:hAnsiTheme="minorHAnsi" w:cstheme="minorHAnsi"/>
        </w:rPr>
        <w:t>ami ścigania, lub zamawiającym,</w:t>
      </w:r>
    </w:p>
    <w:p w:rsidR="003B1D91" w:rsidRDefault="00B90FAF" w:rsidP="00EF106B">
      <w:pPr>
        <w:pStyle w:val="Akapitzlist"/>
        <w:numPr>
          <w:ilvl w:val="0"/>
          <w:numId w:val="45"/>
        </w:numPr>
        <w:shd w:val="clear" w:color="auto" w:fill="FFFFFF"/>
        <w:spacing w:line="355" w:lineRule="exact"/>
        <w:rPr>
          <w:rFonts w:asciiTheme="minorHAnsi" w:hAnsiTheme="minorHAnsi" w:cstheme="minorHAnsi"/>
        </w:rPr>
      </w:pPr>
      <w:r w:rsidRPr="003B1D91">
        <w:rPr>
          <w:rFonts w:asciiTheme="minorHAnsi" w:hAnsiTheme="minorHAnsi" w:cstheme="minorHAnsi"/>
        </w:rPr>
        <w:t>podjął konkretne środki techniczne, organizacyjne i kadrowe, odpowiednie dla zapobiegania dalszym przestępstwom, wykroczeniom lub nieprawidłowemu</w:t>
      </w:r>
      <w:r w:rsidR="003B1D91">
        <w:rPr>
          <w:rFonts w:asciiTheme="minorHAnsi" w:hAnsiTheme="minorHAnsi" w:cstheme="minorHAnsi"/>
        </w:rPr>
        <w:t xml:space="preserve"> postępowaniu, w szczególności:</w:t>
      </w:r>
    </w:p>
    <w:p w:rsidR="003B1D91" w:rsidRDefault="00B90FAF" w:rsidP="00EF106B">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zerwał wszelkie powiązania z osobami lub podmiotami odpowiedzialnymi za nieprawidłowe postępow</w:t>
      </w:r>
      <w:r w:rsidR="003B1D91">
        <w:rPr>
          <w:rFonts w:asciiTheme="minorHAnsi" w:hAnsiTheme="minorHAnsi" w:cstheme="minorHAnsi"/>
        </w:rPr>
        <w:t>anie wykonawcy,</w:t>
      </w:r>
    </w:p>
    <w:p w:rsidR="003B1D91" w:rsidRDefault="003B1D91" w:rsidP="00EF106B">
      <w:pPr>
        <w:pStyle w:val="Akapitzlist"/>
        <w:numPr>
          <w:ilvl w:val="0"/>
          <w:numId w:val="46"/>
        </w:numPr>
        <w:shd w:val="clear" w:color="auto" w:fill="FFFFFF"/>
        <w:spacing w:line="355" w:lineRule="exact"/>
        <w:rPr>
          <w:rFonts w:asciiTheme="minorHAnsi" w:hAnsiTheme="minorHAnsi" w:cstheme="minorHAnsi"/>
        </w:rPr>
      </w:pPr>
      <w:r>
        <w:rPr>
          <w:rFonts w:asciiTheme="minorHAnsi" w:hAnsiTheme="minorHAnsi" w:cstheme="minorHAnsi"/>
        </w:rPr>
        <w:t>zreorganizował personel,</w:t>
      </w:r>
    </w:p>
    <w:p w:rsidR="003B1D91" w:rsidRDefault="00B90FAF" w:rsidP="00EF106B">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wdrożył syst</w:t>
      </w:r>
      <w:r w:rsidR="003B1D91">
        <w:rPr>
          <w:rFonts w:asciiTheme="minorHAnsi" w:hAnsiTheme="minorHAnsi" w:cstheme="minorHAnsi"/>
        </w:rPr>
        <w:t>em sprawozdawczości i kontroli,</w:t>
      </w:r>
    </w:p>
    <w:p w:rsidR="003B1D91" w:rsidRDefault="00B90FAF" w:rsidP="00EF106B">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utworzył struktury audytu wewnętrznego do monitorowania przestrzegania przepisów, wewnętr</w:t>
      </w:r>
      <w:r w:rsidR="003B1D91">
        <w:rPr>
          <w:rFonts w:asciiTheme="minorHAnsi" w:hAnsiTheme="minorHAnsi" w:cstheme="minorHAnsi"/>
        </w:rPr>
        <w:t>znych regulacji lub standardów,</w:t>
      </w:r>
    </w:p>
    <w:p w:rsidR="00B90FAF" w:rsidRPr="003B1D91" w:rsidRDefault="00B90FAF" w:rsidP="00EF106B">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 xml:space="preserve">wprowadził wewnętrzne regulacje dotyczące odpowiedzialności i odszkodowań za nieprzestrzeganie przepisów, wewnętrznych regulacji lub standardów. </w:t>
      </w:r>
    </w:p>
    <w:p w:rsidR="008A52BD" w:rsidRPr="00D62FE3" w:rsidRDefault="008A52BD" w:rsidP="00276659">
      <w:pPr>
        <w:shd w:val="clear" w:color="auto" w:fill="FFFFFF"/>
        <w:spacing w:line="355" w:lineRule="exact"/>
        <w:rPr>
          <w:rFonts w:asciiTheme="minorHAnsi" w:hAnsiTheme="minorHAnsi" w:cstheme="minorHAnsi"/>
        </w:rPr>
      </w:pPr>
    </w:p>
    <w:p w:rsidR="002B2A6B"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Sposób obliczenia ceny</w:t>
      </w:r>
    </w:p>
    <w:p w:rsidR="00687C53" w:rsidRPr="00687C53" w:rsidRDefault="00687C53" w:rsidP="00EF106B">
      <w:pPr>
        <w:pStyle w:val="Akapitzlist"/>
        <w:widowControl/>
        <w:numPr>
          <w:ilvl w:val="0"/>
          <w:numId w:val="53"/>
        </w:numPr>
        <w:tabs>
          <w:tab w:val="left" w:pos="284"/>
        </w:tabs>
        <w:suppressAutoHyphens w:val="0"/>
        <w:autoSpaceDE w:val="0"/>
        <w:autoSpaceDN w:val="0"/>
        <w:adjustRightInd w:val="0"/>
        <w:spacing w:before="120"/>
        <w:rPr>
          <w:rFonts w:asciiTheme="minorHAnsi" w:hAnsiTheme="minorHAnsi" w:cstheme="minorHAnsi"/>
          <w:szCs w:val="24"/>
        </w:rPr>
      </w:pPr>
      <w:r w:rsidRPr="00687C53">
        <w:rPr>
          <w:rFonts w:asciiTheme="minorHAnsi" w:hAnsiTheme="minorHAnsi" w:cstheme="minorHAnsi"/>
          <w:szCs w:val="24"/>
        </w:rPr>
        <w:t xml:space="preserve">Cena oferty ma charakter ceny </w:t>
      </w:r>
      <w:r w:rsidRPr="00687C53">
        <w:rPr>
          <w:rFonts w:asciiTheme="minorHAnsi" w:hAnsiTheme="minorHAnsi" w:cstheme="minorHAnsi"/>
          <w:b/>
          <w:bCs/>
          <w:szCs w:val="24"/>
        </w:rPr>
        <w:t>ryczałtowej</w:t>
      </w:r>
      <w:r w:rsidRPr="00687C53">
        <w:rPr>
          <w:rFonts w:asciiTheme="minorHAnsi" w:hAnsiTheme="minorHAnsi" w:cstheme="minorHAnsi"/>
          <w:szCs w:val="24"/>
        </w:rPr>
        <w:t>, a wi</w:t>
      </w:r>
      <w:r w:rsidRPr="00687C53">
        <w:rPr>
          <w:rFonts w:asciiTheme="minorHAnsi" w:eastAsia="TimesNewRoman" w:hAnsiTheme="minorHAnsi" w:cstheme="minorHAnsi"/>
          <w:szCs w:val="24"/>
        </w:rPr>
        <w:t>ę</w:t>
      </w:r>
      <w:r w:rsidRPr="00687C53">
        <w:rPr>
          <w:rFonts w:asciiTheme="minorHAnsi" w:hAnsiTheme="minorHAnsi" w:cstheme="minorHAnsi"/>
          <w:szCs w:val="24"/>
        </w:rPr>
        <w:t>c musi obejmowa</w:t>
      </w:r>
      <w:r w:rsidRPr="00687C53">
        <w:rPr>
          <w:rFonts w:asciiTheme="minorHAnsi" w:eastAsia="TimesNewRoman" w:hAnsiTheme="minorHAnsi" w:cstheme="minorHAnsi"/>
          <w:szCs w:val="24"/>
        </w:rPr>
        <w:t xml:space="preserve">ć </w:t>
      </w:r>
      <w:r w:rsidRPr="00687C53">
        <w:rPr>
          <w:rFonts w:asciiTheme="minorHAnsi" w:hAnsiTheme="minorHAnsi" w:cstheme="minorHAnsi"/>
          <w:szCs w:val="24"/>
        </w:rPr>
        <w:t>wynagrodzenie za całkowite i bez wad wykonanie pełnego zakresu prac i czynności. Podstaw</w:t>
      </w:r>
      <w:r w:rsidRPr="00687C53">
        <w:rPr>
          <w:rFonts w:asciiTheme="minorHAnsi" w:eastAsia="TimesNewRoman" w:hAnsiTheme="minorHAnsi" w:cstheme="minorHAnsi"/>
          <w:szCs w:val="24"/>
        </w:rPr>
        <w:t xml:space="preserve">ą </w:t>
      </w:r>
      <w:r w:rsidRPr="00687C53">
        <w:rPr>
          <w:rFonts w:asciiTheme="minorHAnsi" w:hAnsiTheme="minorHAnsi" w:cstheme="minorHAnsi"/>
          <w:szCs w:val="24"/>
        </w:rPr>
        <w:t>obliczenia ceny ofertowej powinna by</w:t>
      </w:r>
      <w:r w:rsidRPr="00687C53">
        <w:rPr>
          <w:rFonts w:asciiTheme="minorHAnsi" w:eastAsia="TimesNewRoman" w:hAnsiTheme="minorHAnsi" w:cstheme="minorHAnsi"/>
          <w:szCs w:val="24"/>
        </w:rPr>
        <w:t xml:space="preserve">ć </w:t>
      </w:r>
      <w:r w:rsidRPr="00687C53">
        <w:rPr>
          <w:rFonts w:asciiTheme="minorHAnsi" w:hAnsiTheme="minorHAnsi" w:cstheme="minorHAnsi"/>
          <w:szCs w:val="24"/>
        </w:rPr>
        <w:t>dla Wykonawcy jego własna wycena oraz oparta na rachunku ekonomicznym kalkulacja.</w:t>
      </w:r>
    </w:p>
    <w:p w:rsidR="00687C53" w:rsidRPr="003B4899" w:rsidRDefault="00687C53" w:rsidP="00EF106B">
      <w:pPr>
        <w:pStyle w:val="Akapitzlist"/>
        <w:numPr>
          <w:ilvl w:val="0"/>
          <w:numId w:val="53"/>
        </w:numPr>
        <w:shd w:val="clear" w:color="auto" w:fill="FFFFFF"/>
        <w:spacing w:line="355" w:lineRule="exact"/>
        <w:rPr>
          <w:rFonts w:asciiTheme="minorHAnsi" w:hAnsiTheme="minorHAnsi" w:cstheme="minorHAnsi"/>
        </w:rPr>
      </w:pPr>
      <w:r w:rsidRPr="00D62FE3">
        <w:rPr>
          <w:rFonts w:asciiTheme="minorHAnsi" w:hAnsiTheme="minorHAnsi" w:cstheme="minorHAnsi"/>
        </w:rPr>
        <w:t>Wykonawca poda cenę oferty w Formularzu ofertowym sporządzonym według wzoru stanowiącego załącznik Nr 1 do SWZ, jako cenę brutto [z uwzględnieniem kwoty podatku od towarów i usług (VAT)] z wyszczególnieniem stawki podatku od towarów i usług (VAT).</w:t>
      </w:r>
    </w:p>
    <w:p w:rsidR="00687C53" w:rsidRPr="00D62FE3" w:rsidRDefault="00687C53" w:rsidP="00EF106B">
      <w:pPr>
        <w:pStyle w:val="Akapitzlist"/>
        <w:numPr>
          <w:ilvl w:val="0"/>
          <w:numId w:val="53"/>
        </w:numPr>
        <w:shd w:val="clear" w:color="auto" w:fill="FFFFFF"/>
        <w:spacing w:line="355" w:lineRule="exact"/>
        <w:rPr>
          <w:rFonts w:asciiTheme="minorHAnsi" w:hAnsiTheme="minorHAnsi" w:cstheme="minorHAnsi"/>
        </w:rPr>
      </w:pPr>
      <w:r w:rsidRPr="00D62FE3">
        <w:rPr>
          <w:rFonts w:asciiTheme="minorHAnsi" w:hAnsiTheme="minorHAnsi" w:cstheme="minorHAnsi"/>
        </w:rPr>
        <w:t>Cena podana w ofercie powinna obejmować wszystkie koszty związane z wykonaniem przedmiotu zamówienia oraz warunkami stawianymi przez Zamawiającego.</w:t>
      </w:r>
    </w:p>
    <w:p w:rsidR="00687C53" w:rsidRPr="00D62FE3" w:rsidRDefault="00687C53" w:rsidP="00EF106B">
      <w:pPr>
        <w:pStyle w:val="Akapitzlist"/>
        <w:numPr>
          <w:ilvl w:val="0"/>
          <w:numId w:val="53"/>
        </w:numPr>
        <w:shd w:val="clear" w:color="auto" w:fill="FFFFFF"/>
        <w:spacing w:line="355" w:lineRule="exact"/>
        <w:jc w:val="both"/>
        <w:rPr>
          <w:rFonts w:asciiTheme="minorHAnsi" w:hAnsiTheme="minorHAnsi" w:cstheme="minorHAnsi"/>
        </w:rPr>
      </w:pPr>
      <w:r>
        <w:rPr>
          <w:rFonts w:asciiTheme="minorHAnsi" w:hAnsiTheme="minorHAnsi" w:cstheme="minorHAnsi"/>
        </w:rPr>
        <w:t xml:space="preserve">Wykonawca ustala stawkę </w:t>
      </w:r>
      <w:r w:rsidRPr="00D62FE3">
        <w:rPr>
          <w:rFonts w:asciiTheme="minorHAnsi" w:hAnsiTheme="minorHAnsi" w:cstheme="minorHAnsi"/>
        </w:rPr>
        <w:t>podatku VAT zgodnie z przepisami ustawy o podatku od towarów i usług oraz podatku akcyzowym.</w:t>
      </w:r>
    </w:p>
    <w:p w:rsidR="00687C53" w:rsidRPr="00D62FE3" w:rsidRDefault="00687C53" w:rsidP="00EF106B">
      <w:pPr>
        <w:pStyle w:val="Akapitzlist"/>
        <w:numPr>
          <w:ilvl w:val="0"/>
          <w:numId w:val="53"/>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Cena oferty stanowi wynagrodzenie ryczałtowe. </w:t>
      </w:r>
    </w:p>
    <w:p w:rsidR="00687C53" w:rsidRPr="00D62FE3" w:rsidRDefault="00687C53" w:rsidP="00EF106B">
      <w:pPr>
        <w:pStyle w:val="Akapitzlist"/>
        <w:numPr>
          <w:ilvl w:val="0"/>
          <w:numId w:val="53"/>
        </w:numPr>
        <w:shd w:val="clear" w:color="auto" w:fill="FFFFFF"/>
        <w:spacing w:line="355" w:lineRule="exact"/>
        <w:rPr>
          <w:rFonts w:asciiTheme="minorHAnsi" w:hAnsiTheme="minorHAnsi" w:cstheme="minorHAnsi"/>
        </w:rPr>
      </w:pPr>
      <w:r w:rsidRPr="00D62FE3">
        <w:rPr>
          <w:rFonts w:asciiTheme="minorHAnsi" w:hAnsiTheme="minorHAnsi" w:cstheme="minorHAnsi"/>
        </w:rPr>
        <w:t>Cena musi być wyrażona w złotych polskich (PLN), z dokładnością nie większą niż dwa miejsca po przecinku.</w:t>
      </w:r>
    </w:p>
    <w:p w:rsidR="00687C53" w:rsidRPr="006F7CE4" w:rsidRDefault="00687C53" w:rsidP="00EF106B">
      <w:pPr>
        <w:pStyle w:val="Akapitzlist"/>
        <w:numPr>
          <w:ilvl w:val="0"/>
          <w:numId w:val="53"/>
        </w:numPr>
        <w:shd w:val="clear" w:color="auto" w:fill="FFFFFF"/>
        <w:spacing w:line="355" w:lineRule="exact"/>
        <w:rPr>
          <w:rFonts w:asciiTheme="minorHAnsi" w:hAnsiTheme="minorHAnsi" w:cstheme="minorHAnsi"/>
          <w:strike/>
        </w:rPr>
      </w:pPr>
      <w:r w:rsidRPr="00D62FE3">
        <w:rPr>
          <w:rFonts w:asciiTheme="minorHAnsi" w:hAnsiTheme="minorHAnsi" w:cstheme="minorHAnsi"/>
        </w:rPr>
        <w:t xml:space="preserve">Wykonawca poda w Formularzu Ofertowym stawkę podatku od towarów i usług (VAT) właściwą dla przedmiotu zamówienia, obowiązującą według stanu prawnego </w:t>
      </w:r>
      <w:r w:rsidRPr="006F7CE4">
        <w:rPr>
          <w:rFonts w:asciiTheme="minorHAnsi" w:hAnsiTheme="minorHAnsi" w:cstheme="minorHAnsi"/>
          <w:b/>
        </w:rPr>
        <w:t>na dzień składania ofert.</w:t>
      </w:r>
    </w:p>
    <w:p w:rsidR="00687C53" w:rsidRPr="00D62FE3" w:rsidRDefault="00687C53" w:rsidP="00EF106B">
      <w:pPr>
        <w:pStyle w:val="Akapitzlist"/>
        <w:numPr>
          <w:ilvl w:val="0"/>
          <w:numId w:val="53"/>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Rozliczenia między Zamawiającym a Wykonawcą będą prowadzone w złotych polskich </w:t>
      </w:r>
      <w:r w:rsidRPr="00D62FE3">
        <w:rPr>
          <w:rFonts w:asciiTheme="minorHAnsi" w:hAnsiTheme="minorHAnsi" w:cstheme="minorHAnsi"/>
        </w:rPr>
        <w:lastRenderedPageBreak/>
        <w:t xml:space="preserve">(PLN). </w:t>
      </w:r>
    </w:p>
    <w:p w:rsidR="00687C53" w:rsidRDefault="00687C53" w:rsidP="00EF106B">
      <w:pPr>
        <w:pStyle w:val="Akapitzlist"/>
        <w:numPr>
          <w:ilvl w:val="0"/>
          <w:numId w:val="53"/>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rozbieżności pomiędzy ceną ryczałtową podaną cyfrowo a słownie, jako wartość właściwa zostanie przyjęta cena ryczałtowa podana słownie. </w:t>
      </w:r>
    </w:p>
    <w:p w:rsidR="00687C53" w:rsidRDefault="00687C53" w:rsidP="00687C53">
      <w:pPr>
        <w:shd w:val="clear" w:color="auto" w:fill="FFFFFF"/>
        <w:spacing w:line="355" w:lineRule="exact"/>
        <w:rPr>
          <w:rFonts w:asciiTheme="minorHAnsi" w:hAnsiTheme="minorHAnsi" w:cstheme="minorHAnsi"/>
          <w:b/>
          <w:sz w:val="30"/>
          <w:szCs w:val="30"/>
        </w:rPr>
      </w:pPr>
    </w:p>
    <w:p w:rsidR="00687C53" w:rsidRDefault="00687C53" w:rsidP="00687C53">
      <w:pPr>
        <w:shd w:val="clear" w:color="auto" w:fill="FFFFFF"/>
        <w:spacing w:line="355" w:lineRule="exact"/>
        <w:rPr>
          <w:rFonts w:asciiTheme="minorHAnsi" w:hAnsiTheme="minorHAnsi" w:cstheme="minorHAnsi"/>
          <w:b/>
          <w:sz w:val="30"/>
          <w:szCs w:val="30"/>
        </w:rPr>
      </w:pPr>
    </w:p>
    <w:p w:rsidR="002B2A6B" w:rsidRPr="00687C53" w:rsidRDefault="00C941D8" w:rsidP="00687C53">
      <w:pPr>
        <w:pStyle w:val="Akapitzlist"/>
        <w:numPr>
          <w:ilvl w:val="0"/>
          <w:numId w:val="5"/>
        </w:numPr>
        <w:shd w:val="clear" w:color="auto" w:fill="FFFFFF"/>
        <w:spacing w:line="355" w:lineRule="exact"/>
        <w:rPr>
          <w:rFonts w:asciiTheme="minorHAnsi" w:hAnsiTheme="minorHAnsi" w:cstheme="minorHAnsi"/>
        </w:rPr>
      </w:pPr>
      <w:r w:rsidRPr="00687C53">
        <w:rPr>
          <w:rFonts w:asciiTheme="minorHAnsi" w:hAnsiTheme="minorHAnsi" w:cstheme="minorHAnsi"/>
          <w:b/>
          <w:sz w:val="30"/>
          <w:szCs w:val="30"/>
        </w:rPr>
        <w:t>Opis kryteriów oceny ofert, wraz z podaniem wag tych kryteriów i sposobu oceny ofert</w:t>
      </w:r>
    </w:p>
    <w:p w:rsidR="00960D75" w:rsidRPr="000B517B" w:rsidRDefault="00960D75" w:rsidP="00960D75">
      <w:pPr>
        <w:numPr>
          <w:ilvl w:val="0"/>
          <w:numId w:val="22"/>
        </w:numPr>
        <w:shd w:val="clear" w:color="auto" w:fill="FFFFFF"/>
        <w:spacing w:before="226" w:line="264" w:lineRule="exact"/>
        <w:contextualSpacing/>
        <w:jc w:val="both"/>
        <w:rPr>
          <w:rFonts w:asciiTheme="minorHAnsi" w:eastAsia="Times New Roman" w:hAnsiTheme="minorHAnsi" w:cstheme="minorHAnsi"/>
          <w:szCs w:val="24"/>
        </w:rPr>
      </w:pPr>
      <w:r w:rsidRPr="000B517B">
        <w:rPr>
          <w:rFonts w:asciiTheme="minorHAnsi" w:hAnsiTheme="minorHAnsi" w:cstheme="minorHAnsi"/>
          <w:szCs w:val="24"/>
        </w:rPr>
        <w:t>Zamawiający będzie oceniał</w:t>
      </w:r>
      <w:r w:rsidRPr="000B517B">
        <w:rPr>
          <w:rFonts w:asciiTheme="minorHAnsi" w:eastAsia="Times New Roman" w:hAnsiTheme="minorHAnsi" w:cstheme="minorHAnsi"/>
          <w:szCs w:val="24"/>
        </w:rPr>
        <w:t xml:space="preserve"> oferty według następujących kryteriów:</w:t>
      </w:r>
    </w:p>
    <w:p w:rsidR="00960D75" w:rsidRPr="000B517B" w:rsidRDefault="00960D75" w:rsidP="00960D75">
      <w:pPr>
        <w:widowControl/>
        <w:jc w:val="both"/>
        <w:rPr>
          <w:rFonts w:asciiTheme="minorHAnsi" w:eastAsia="Times New Roman" w:hAnsiTheme="minorHAnsi" w:cstheme="minorHAnsi"/>
          <w:szCs w:val="24"/>
          <w:lang w:eastAsia="ar-SA"/>
        </w:rPr>
      </w:pPr>
    </w:p>
    <w:tbl>
      <w:tblPr>
        <w:tblW w:w="4686" w:type="dxa"/>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4A0" w:firstRow="1" w:lastRow="0" w:firstColumn="1" w:lastColumn="0" w:noHBand="0" w:noVBand="1"/>
      </w:tblPr>
      <w:tblGrid>
        <w:gridCol w:w="2698"/>
        <w:gridCol w:w="1988"/>
      </w:tblGrid>
      <w:tr w:rsidR="00960D75" w:rsidRPr="000B517B" w:rsidTr="00A10954">
        <w:trPr>
          <w:trHeight w:hRule="exact" w:val="418"/>
        </w:trPr>
        <w:tc>
          <w:tcPr>
            <w:tcW w:w="269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960D75" w:rsidRPr="000B517B" w:rsidRDefault="00960D75" w:rsidP="00A10954">
            <w:pPr>
              <w:shd w:val="clear" w:color="auto" w:fill="FFFFFF"/>
              <w:jc w:val="center"/>
              <w:rPr>
                <w:rFonts w:asciiTheme="minorHAnsi" w:hAnsiTheme="minorHAnsi" w:cstheme="minorHAnsi"/>
                <w:bCs/>
                <w:szCs w:val="24"/>
              </w:rPr>
            </w:pPr>
            <w:r w:rsidRPr="000B517B">
              <w:rPr>
                <w:rFonts w:asciiTheme="minorHAnsi" w:hAnsiTheme="minorHAnsi" w:cstheme="minorHAnsi"/>
                <w:bCs/>
                <w:szCs w:val="24"/>
              </w:rPr>
              <w:t>Kryterium</w:t>
            </w:r>
          </w:p>
        </w:tc>
        <w:tc>
          <w:tcPr>
            <w:tcW w:w="198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960D75" w:rsidRPr="000B517B" w:rsidRDefault="00960D75" w:rsidP="00A10954">
            <w:pPr>
              <w:shd w:val="clear" w:color="auto" w:fill="FFFFFF"/>
              <w:jc w:val="center"/>
              <w:rPr>
                <w:rFonts w:asciiTheme="minorHAnsi" w:hAnsiTheme="minorHAnsi" w:cstheme="minorHAnsi"/>
                <w:bCs/>
                <w:szCs w:val="24"/>
              </w:rPr>
            </w:pPr>
            <w:r>
              <w:rPr>
                <w:rFonts w:asciiTheme="minorHAnsi" w:hAnsiTheme="minorHAnsi" w:cstheme="minorHAnsi"/>
                <w:bCs/>
                <w:szCs w:val="24"/>
              </w:rPr>
              <w:t>Znaczenie</w:t>
            </w:r>
          </w:p>
        </w:tc>
      </w:tr>
      <w:tr w:rsidR="00960D75" w:rsidRPr="000B517B" w:rsidTr="00A10954">
        <w:trPr>
          <w:trHeight w:hRule="exact" w:val="418"/>
        </w:trPr>
        <w:tc>
          <w:tcPr>
            <w:tcW w:w="269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960D75" w:rsidRPr="004307A5" w:rsidRDefault="00960D75" w:rsidP="00A10954">
            <w:pPr>
              <w:shd w:val="clear" w:color="auto" w:fill="FFFFFF"/>
              <w:jc w:val="center"/>
              <w:rPr>
                <w:rFonts w:asciiTheme="minorHAnsi" w:hAnsiTheme="minorHAnsi" w:cstheme="minorHAnsi"/>
                <w:b/>
                <w:bCs/>
                <w:szCs w:val="24"/>
              </w:rPr>
            </w:pPr>
            <w:r w:rsidRPr="004307A5">
              <w:rPr>
                <w:rFonts w:asciiTheme="minorHAnsi" w:hAnsiTheme="minorHAnsi" w:cstheme="minorHAnsi"/>
                <w:b/>
                <w:bCs/>
                <w:szCs w:val="24"/>
              </w:rPr>
              <w:t>Cena oferty (brutto)</w:t>
            </w:r>
          </w:p>
        </w:tc>
        <w:tc>
          <w:tcPr>
            <w:tcW w:w="198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960D75" w:rsidRPr="004307A5" w:rsidRDefault="00960D75" w:rsidP="00A10954">
            <w:pPr>
              <w:shd w:val="clear" w:color="auto" w:fill="FFFFFF"/>
              <w:jc w:val="center"/>
              <w:rPr>
                <w:rFonts w:asciiTheme="minorHAnsi" w:hAnsiTheme="minorHAnsi" w:cstheme="minorHAnsi"/>
                <w:b/>
                <w:bCs/>
                <w:szCs w:val="24"/>
              </w:rPr>
            </w:pPr>
            <w:r>
              <w:rPr>
                <w:rFonts w:asciiTheme="minorHAnsi" w:hAnsiTheme="minorHAnsi" w:cstheme="minorHAnsi"/>
                <w:b/>
                <w:bCs/>
                <w:szCs w:val="24"/>
              </w:rPr>
              <w:t>100 %</w:t>
            </w:r>
          </w:p>
        </w:tc>
      </w:tr>
    </w:tbl>
    <w:p w:rsidR="00960D75" w:rsidRPr="00122A20" w:rsidRDefault="00960D75" w:rsidP="00960D75">
      <w:pPr>
        <w:numPr>
          <w:ilvl w:val="1"/>
          <w:numId w:val="2"/>
        </w:numPr>
        <w:shd w:val="clear" w:color="auto" w:fill="FFFFFF"/>
        <w:ind w:left="426" w:hanging="426"/>
        <w:contextualSpacing/>
        <w:jc w:val="both"/>
        <w:rPr>
          <w:rFonts w:asciiTheme="minorHAnsi" w:hAnsiTheme="minorHAnsi" w:cstheme="minorHAnsi"/>
          <w:i/>
          <w:sz w:val="22"/>
          <w:szCs w:val="22"/>
        </w:rPr>
      </w:pPr>
      <w:r w:rsidRPr="00122A20">
        <w:rPr>
          <w:rFonts w:asciiTheme="minorHAnsi" w:hAnsiTheme="minorHAnsi" w:cstheme="minorHAnsi"/>
          <w:i/>
          <w:sz w:val="22"/>
          <w:szCs w:val="22"/>
        </w:rPr>
        <w:t>Cena oferty</w:t>
      </w:r>
    </w:p>
    <w:p w:rsidR="00960D75" w:rsidRPr="00122A20" w:rsidRDefault="00960D75" w:rsidP="00960D75">
      <w:pPr>
        <w:shd w:val="clear" w:color="auto" w:fill="FFFFFF"/>
        <w:spacing w:before="394"/>
        <w:contextualSpacing/>
        <w:rPr>
          <w:rFonts w:asciiTheme="minorHAnsi" w:hAnsiTheme="minorHAnsi" w:cstheme="minorHAnsi"/>
          <w:sz w:val="22"/>
          <w:szCs w:val="22"/>
        </w:rPr>
      </w:pPr>
      <w:r w:rsidRPr="00122A20">
        <w:rPr>
          <w:rFonts w:asciiTheme="minorHAnsi" w:hAnsiTheme="minorHAnsi" w:cstheme="minorHAnsi"/>
          <w:sz w:val="22"/>
          <w:szCs w:val="22"/>
        </w:rPr>
        <w:t>Wartość punktowa kryterium wg wzoru:</w:t>
      </w:r>
    </w:p>
    <w:p w:rsidR="00960D75" w:rsidRPr="00122A20" w:rsidRDefault="00960D75" w:rsidP="00960D75">
      <w:pPr>
        <w:ind w:firstLine="708"/>
        <w:jc w:val="both"/>
        <w:rPr>
          <w:rFonts w:asciiTheme="minorHAnsi" w:hAnsiTheme="minorHAnsi" w:cstheme="minorHAnsi"/>
          <w:sz w:val="22"/>
          <w:szCs w:val="22"/>
          <w:u w:val="single"/>
        </w:rPr>
      </w:pPr>
    </w:p>
    <w:p w:rsidR="00960D75" w:rsidRPr="00122A20" w:rsidRDefault="00960D75" w:rsidP="00960D75">
      <w:pPr>
        <w:ind w:firstLine="708"/>
        <w:jc w:val="both"/>
        <w:rPr>
          <w:rFonts w:asciiTheme="minorHAnsi" w:hAnsiTheme="minorHAnsi" w:cstheme="minorHAnsi"/>
          <w:sz w:val="22"/>
          <w:szCs w:val="22"/>
        </w:rPr>
      </w:pPr>
      <w:r w:rsidRPr="00122A20">
        <w:rPr>
          <w:rFonts w:asciiTheme="minorHAnsi" w:hAnsiTheme="minorHAnsi" w:cstheme="minorHAnsi"/>
          <w:sz w:val="22"/>
          <w:szCs w:val="22"/>
          <w:u w:val="single"/>
        </w:rPr>
        <w:t>Cena oferty najtańszej</w:t>
      </w:r>
      <w:r w:rsidRPr="00122A20">
        <w:rPr>
          <w:rFonts w:asciiTheme="minorHAnsi" w:hAnsiTheme="minorHAnsi" w:cstheme="minorHAnsi"/>
          <w:sz w:val="22"/>
          <w:szCs w:val="22"/>
        </w:rPr>
        <w:tab/>
      </w:r>
      <w:r w:rsidRPr="00122A20">
        <w:rPr>
          <w:rFonts w:asciiTheme="minorHAnsi" w:hAnsiTheme="minorHAnsi" w:cstheme="minorHAnsi"/>
          <w:sz w:val="22"/>
          <w:szCs w:val="22"/>
        </w:rPr>
        <w:tab/>
      </w:r>
      <w:r w:rsidRPr="00122A20">
        <w:rPr>
          <w:rFonts w:asciiTheme="minorHAnsi" w:hAnsiTheme="minorHAnsi" w:cstheme="minorHAnsi"/>
          <w:sz w:val="22"/>
          <w:szCs w:val="22"/>
        </w:rPr>
        <w:tab/>
      </w:r>
      <w:r w:rsidRPr="00122A20">
        <w:rPr>
          <w:rFonts w:asciiTheme="minorHAnsi" w:hAnsiTheme="minorHAnsi" w:cstheme="minorHAnsi"/>
          <w:sz w:val="22"/>
          <w:szCs w:val="22"/>
        </w:rPr>
        <w:tab/>
      </w:r>
      <w:r w:rsidRPr="00122A20">
        <w:rPr>
          <w:rFonts w:asciiTheme="minorHAnsi" w:hAnsiTheme="minorHAnsi" w:cstheme="minorHAnsi"/>
          <w:sz w:val="22"/>
          <w:szCs w:val="22"/>
        </w:rPr>
        <w:tab/>
      </w:r>
    </w:p>
    <w:p w:rsidR="00960D75" w:rsidRPr="00122A20" w:rsidRDefault="00960D75" w:rsidP="00960D75">
      <w:pPr>
        <w:jc w:val="both"/>
        <w:rPr>
          <w:rFonts w:asciiTheme="minorHAnsi" w:hAnsiTheme="minorHAnsi" w:cstheme="minorHAnsi"/>
          <w:sz w:val="22"/>
          <w:szCs w:val="22"/>
        </w:rPr>
      </w:pPr>
      <w:r w:rsidRPr="00122A20">
        <w:rPr>
          <w:rFonts w:asciiTheme="minorHAnsi" w:hAnsiTheme="minorHAnsi" w:cstheme="minorHAnsi"/>
          <w:sz w:val="22"/>
          <w:szCs w:val="22"/>
        </w:rPr>
        <w:t xml:space="preserve">             Cena oferty badanej      x 100</w:t>
      </w:r>
      <w:r>
        <w:rPr>
          <w:rFonts w:asciiTheme="minorHAnsi" w:hAnsiTheme="minorHAnsi" w:cstheme="minorHAnsi"/>
          <w:sz w:val="22"/>
          <w:szCs w:val="22"/>
        </w:rPr>
        <w:t xml:space="preserve"> %</w:t>
      </w:r>
      <w:r w:rsidRPr="00122A20">
        <w:rPr>
          <w:rFonts w:asciiTheme="minorHAnsi" w:hAnsiTheme="minorHAnsi" w:cstheme="minorHAnsi"/>
          <w:sz w:val="22"/>
          <w:szCs w:val="22"/>
        </w:rPr>
        <w:t xml:space="preserve">   </w:t>
      </w:r>
    </w:p>
    <w:p w:rsidR="00960D75" w:rsidRPr="00122A20" w:rsidRDefault="00960D75" w:rsidP="00960D75">
      <w:pPr>
        <w:shd w:val="clear" w:color="auto" w:fill="FFFFFF"/>
        <w:ind w:left="10"/>
        <w:jc w:val="both"/>
        <w:rPr>
          <w:rFonts w:asciiTheme="minorHAnsi" w:eastAsia="Times New Roman" w:hAnsiTheme="minorHAnsi" w:cstheme="minorHAnsi"/>
          <w:b/>
          <w:bCs/>
          <w:spacing w:val="-1"/>
          <w:sz w:val="22"/>
          <w:szCs w:val="22"/>
        </w:rPr>
      </w:pPr>
    </w:p>
    <w:p w:rsidR="00960D75" w:rsidRPr="00122A20" w:rsidRDefault="00960D75" w:rsidP="00960D75">
      <w:pPr>
        <w:shd w:val="clear" w:color="auto" w:fill="FFFFFF"/>
        <w:rPr>
          <w:rFonts w:asciiTheme="minorHAnsi" w:eastAsia="Times New Roman" w:hAnsiTheme="minorHAnsi" w:cstheme="minorHAnsi"/>
          <w:bCs/>
          <w:spacing w:val="-1"/>
          <w:sz w:val="22"/>
          <w:szCs w:val="22"/>
        </w:rPr>
      </w:pPr>
      <w:r w:rsidRPr="00122A20">
        <w:rPr>
          <w:rFonts w:asciiTheme="minorHAnsi" w:eastAsia="Times New Roman" w:hAnsiTheme="minorHAnsi" w:cstheme="minorHAnsi"/>
          <w:bCs/>
          <w:spacing w:val="-1"/>
          <w:sz w:val="22"/>
          <w:szCs w:val="22"/>
        </w:rPr>
        <w:t>Oferta mo</w:t>
      </w:r>
      <w:r>
        <w:rPr>
          <w:rFonts w:asciiTheme="minorHAnsi" w:eastAsia="Times New Roman" w:hAnsiTheme="minorHAnsi" w:cstheme="minorHAnsi"/>
          <w:bCs/>
          <w:spacing w:val="-1"/>
          <w:sz w:val="22"/>
          <w:szCs w:val="22"/>
        </w:rPr>
        <w:t>że uzyskać maksymalnie 100 %</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eastAsia="Batang" w:hAnsiTheme="minorHAnsi" w:cstheme="minorHAnsi"/>
          <w:color w:val="000000"/>
          <w:sz w:val="22"/>
          <w:szCs w:val="22"/>
          <w:lang w:eastAsia="en-US"/>
        </w:rPr>
        <w:t>Punktacja przyznawana ofertom będzie liczona z dokładnością do dwóch miejsc po przecinku. Najwyższa liczba punktów wyznaczy najkorzystniejszą ofertę.</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eastAsia="Batang" w:hAnsiTheme="minorHAnsi" w:cstheme="minorHAnsi"/>
          <w:color w:val="000000"/>
          <w:sz w:val="22"/>
          <w:szCs w:val="22"/>
          <w:lang w:eastAsia="en-US"/>
        </w:rPr>
        <w:t xml:space="preserve">Zamawiający udzieli zamówienia Wykonawcy, którego oferta odpowiadać będzie wszystkim wymaganiom przedstawionym w ustawie </w:t>
      </w:r>
      <w:proofErr w:type="spellStart"/>
      <w:r w:rsidRPr="00122A20">
        <w:rPr>
          <w:rFonts w:asciiTheme="minorHAnsi" w:eastAsia="Batang" w:hAnsiTheme="minorHAnsi" w:cstheme="minorHAnsi"/>
          <w:color w:val="000000"/>
          <w:sz w:val="22"/>
          <w:szCs w:val="22"/>
          <w:lang w:eastAsia="en-US"/>
        </w:rPr>
        <w:t>Pzp</w:t>
      </w:r>
      <w:proofErr w:type="spellEnd"/>
      <w:r w:rsidRPr="00122A20">
        <w:rPr>
          <w:rFonts w:asciiTheme="minorHAnsi" w:eastAsia="Batang" w:hAnsiTheme="minorHAnsi" w:cstheme="minorHAnsi"/>
          <w:color w:val="000000"/>
          <w:sz w:val="22"/>
          <w:szCs w:val="22"/>
          <w:lang w:eastAsia="en-US"/>
        </w:rPr>
        <w:t xml:space="preserve">, oraz w SWZ i zostanie oceniona jako </w:t>
      </w:r>
      <w:r w:rsidRPr="00122A20">
        <w:rPr>
          <w:rFonts w:asciiTheme="minorHAnsi" w:eastAsia="Batang" w:hAnsiTheme="minorHAnsi" w:cstheme="minorHAnsi"/>
          <w:sz w:val="22"/>
          <w:szCs w:val="22"/>
          <w:lang w:eastAsia="en-US"/>
        </w:rPr>
        <w:t>najkorzystniejsza w oparciu o podane kryterium wyboru.</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eastAsia="Batang" w:hAnsiTheme="minorHAnsi" w:cstheme="minorHAnsi"/>
          <w:sz w:val="22"/>
          <w:szCs w:val="22"/>
          <w:lang w:eastAsia="en-US"/>
        </w:rPr>
        <w:t>Jeżeli Zamawiający nie może dokonać wyboru oferty najkorzystniejszej ze względu na to, że dwie lub więcej ofert przedstawia taki sam bilans ceny i innych kryteriów oceny ofert, to wówczas Zamawiający spośród tych ofert wybierze ofertę z niższą ceną, a jeżeli zostały złożone oferty o takiej samej cenie, Zamawiający wezwie Wykonawców, którzy złożyli te oferty, do złożenia ofert dodatkowych.</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eastAsia="Arial" w:hAnsiTheme="minorHAnsi" w:cstheme="minorHAnsi"/>
          <w:sz w:val="22"/>
          <w:szCs w:val="22"/>
          <w:lang w:eastAsia="en-US"/>
        </w:rPr>
        <w:t>W toku dokonywania oceny złożonych ofert Zamawiający może żądać udzielenia przez Wykonawcę wyjaśnień dotyczących treści złożonej oferty.</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eastAsia="Arial" w:hAnsiTheme="minorHAnsi" w:cstheme="minorHAnsi"/>
          <w:sz w:val="22"/>
          <w:szCs w:val="22"/>
          <w:lang w:bidi="pl-PL"/>
        </w:rPr>
        <w:t>Zamawiający poprawi w tekście oferty oczywiste omyłki pisarskie, informując o tym niezwłocznie Wykonawcę, którego oferta została poprawiona. Przez oczywistą omyłkę pisarską w szczególności należy rozumieć widoczne, wbrew zamierzeniu niewłaściwe użycie wyrazu, widocznie mylną pisownię wyrazu, ewidentny błąd gramatyczny, niezamierzone opuszczenie wyrazu (ów) lub jego części.</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eastAsia="Arial" w:hAnsiTheme="minorHAnsi" w:cstheme="minorHAnsi"/>
          <w:sz w:val="22"/>
          <w:szCs w:val="22"/>
          <w:lang w:bidi="pl-PL"/>
        </w:rPr>
        <w:t>Zamawiający poprawi oczywiste omyłki rachunkowe, z uwzględnieniem konsekwencji rachunkowych dokonanych poprawek, informując o tym niezwłocznie Wykonawcę, którego oferta została poprawiona.</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eastAsia="Arial" w:hAnsiTheme="minorHAnsi" w:cstheme="minorHAnsi"/>
          <w:sz w:val="22"/>
          <w:szCs w:val="22"/>
          <w:lang w:bidi="pl-PL"/>
        </w:rPr>
        <w:t>Zamawiający poprawi inne omyłki polegające na niezgodności oferty z SWZ, niepowodujące istotnych zmian w treści oferty, informując o tym niezwłocznie Wykonawcę, którego oferta została poprawiona.</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hAnsiTheme="minorHAnsi" w:cstheme="minorHAnsi"/>
          <w:sz w:val="22"/>
          <w:szCs w:val="22"/>
        </w:rPr>
        <w:t>Ocenie będą podlegać wyłącznie oferty nie podlegające odrzuceniu.</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hAnsiTheme="minorHAnsi" w:cstheme="minorHAnsi"/>
          <w:sz w:val="22"/>
          <w:szCs w:val="22"/>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hAnsiTheme="minorHAnsi" w:cstheme="minorHAnsi"/>
          <w:sz w:val="22"/>
          <w:szCs w:val="22"/>
        </w:rPr>
        <w:t>Zamawiający wybiera najkorzystniejszą ofertę̨ w terminie związania ofertą określonym w SWZ.</w:t>
      </w:r>
    </w:p>
    <w:p w:rsidR="00960D75" w:rsidRPr="00122A20"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hAnsiTheme="minorHAnsi" w:cstheme="minorHAnsi"/>
          <w:sz w:val="22"/>
          <w:szCs w:val="22"/>
        </w:rPr>
        <w:t>Jeżeli termin związania ofertą upłynie przed wyborem najkorzystniejszej oferty, Zamawiający wezwie Wykonawcę̨, którego oferta otrzymała najwyższą ocenę̨, do wyrażenia, w wyznaczonym przez Zamawiającego terminie, pisemnej zgody na wybór jego oferty.</w:t>
      </w:r>
    </w:p>
    <w:p w:rsidR="005D0C10" w:rsidRPr="00960D75" w:rsidRDefault="00960D75" w:rsidP="00960D75">
      <w:pPr>
        <w:pStyle w:val="Akapitzlist"/>
        <w:widowControl/>
        <w:numPr>
          <w:ilvl w:val="0"/>
          <w:numId w:val="23"/>
        </w:numPr>
        <w:rPr>
          <w:rFonts w:asciiTheme="minorHAnsi" w:eastAsia="Batang" w:hAnsiTheme="minorHAnsi" w:cstheme="minorHAnsi"/>
          <w:color w:val="000000"/>
          <w:sz w:val="22"/>
          <w:szCs w:val="22"/>
          <w:lang w:eastAsia="en-US"/>
        </w:rPr>
      </w:pPr>
      <w:r w:rsidRPr="00122A20">
        <w:rPr>
          <w:rFonts w:asciiTheme="minorHAnsi" w:hAnsiTheme="minorHAnsi" w:cstheme="minorHAnsi"/>
          <w:sz w:val="22"/>
          <w:szCs w:val="22"/>
        </w:rPr>
        <w:lastRenderedPageBreak/>
        <w:t>W przypadku braku zgody, o której mowa w ust. 13, oferta podlega odrzuceniu, a Zamawiający zwraca się o wyrażenie takiej zgody do kolejnego Wykonawcy, którego oferta została najwyżej oceniona, chyba że zachodzą przesłanki do unieważnienia postępowania.</w:t>
      </w:r>
    </w:p>
    <w:p w:rsidR="00EF106B" w:rsidRPr="00EF106B" w:rsidRDefault="00EF106B" w:rsidP="00EF106B">
      <w:pPr>
        <w:keepNext/>
        <w:keepLines/>
        <w:numPr>
          <w:ilvl w:val="0"/>
          <w:numId w:val="5"/>
        </w:numPr>
        <w:spacing w:before="480" w:line="276" w:lineRule="auto"/>
        <w:outlineLvl w:val="0"/>
        <w:rPr>
          <w:rFonts w:asciiTheme="minorHAnsi" w:hAnsiTheme="minorHAnsi" w:cstheme="minorHAnsi"/>
          <w:b/>
          <w:bCs/>
          <w:caps/>
          <w:sz w:val="30"/>
          <w:szCs w:val="30"/>
        </w:rPr>
      </w:pPr>
      <w:r w:rsidRPr="00EF106B">
        <w:rPr>
          <w:rFonts w:asciiTheme="minorHAnsi" w:hAnsiTheme="minorHAnsi" w:cstheme="minorHAnsi"/>
          <w:b/>
          <w:bCs/>
          <w:sz w:val="30"/>
          <w:szCs w:val="30"/>
        </w:rPr>
        <w:t xml:space="preserve">Informacja o obowiązku osobistego wykonania przez Wykonawcę kluczowych części zamówienia, jeżeli Zamawiający dokonuje takiego zastrzeżenia zgodnie z art. 121 ustawy </w:t>
      </w:r>
      <w:proofErr w:type="spellStart"/>
      <w:r w:rsidRPr="00EF106B">
        <w:rPr>
          <w:rFonts w:asciiTheme="minorHAnsi" w:hAnsiTheme="minorHAnsi" w:cstheme="minorHAnsi"/>
          <w:b/>
          <w:bCs/>
          <w:sz w:val="30"/>
          <w:szCs w:val="30"/>
        </w:rPr>
        <w:t>pzp</w:t>
      </w:r>
      <w:proofErr w:type="spellEnd"/>
    </w:p>
    <w:p w:rsidR="00EF106B" w:rsidRPr="00EF106B" w:rsidRDefault="00EF106B" w:rsidP="00EF106B">
      <w:pPr>
        <w:numPr>
          <w:ilvl w:val="0"/>
          <w:numId w:val="54"/>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Zamawiający nie dokonuje zastrzeżenia dotyczącego obowiązku osobistego wykonania przez Wykonawcę kluczowych części Zamówienia.</w:t>
      </w:r>
    </w:p>
    <w:p w:rsidR="00EF106B" w:rsidRPr="00EF106B" w:rsidRDefault="00EF106B" w:rsidP="00EF106B">
      <w:pPr>
        <w:numPr>
          <w:ilvl w:val="0"/>
          <w:numId w:val="54"/>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Wykonawca może powierzyć wykonanie części zamówienia podwykonawcy.</w:t>
      </w:r>
    </w:p>
    <w:p w:rsidR="00EF106B" w:rsidRPr="00EF106B" w:rsidRDefault="00EF106B" w:rsidP="00EF106B">
      <w:pPr>
        <w:numPr>
          <w:ilvl w:val="0"/>
          <w:numId w:val="54"/>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 xml:space="preserve">Zamawiający żąda wskazania przez wykonawcę części zamówienia, których wykonanie zamierza powierzyć podwykonawcom i podania przez wykonawcę firm podwykonawców. </w:t>
      </w:r>
    </w:p>
    <w:p w:rsidR="00EF106B" w:rsidRPr="00EF106B" w:rsidRDefault="00EF106B" w:rsidP="00EF106B">
      <w:pPr>
        <w:numPr>
          <w:ilvl w:val="0"/>
          <w:numId w:val="54"/>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Powierzenie wykonania części zamówienia podwykonawcom nie zwalnia Wykonawcy z odpowiedzialności za należyte wykonanie tego zamówienia.</w:t>
      </w:r>
    </w:p>
    <w:p w:rsidR="00EF106B" w:rsidRPr="00EF106B" w:rsidRDefault="00EF106B" w:rsidP="00EF106B">
      <w:pPr>
        <w:numPr>
          <w:ilvl w:val="0"/>
          <w:numId w:val="54"/>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Pozostałe wymagania dotyczące podwykonawstwa zostały określone we Wzorze umowy (jeśli dotyczy).</w:t>
      </w:r>
      <w:bookmarkStart w:id="3" w:name="_Toc128560698"/>
    </w:p>
    <w:p w:rsidR="00EF106B" w:rsidRPr="00EF106B" w:rsidRDefault="00EF106B" w:rsidP="00EF106B">
      <w:pPr>
        <w:spacing w:line="276" w:lineRule="auto"/>
        <w:ind w:left="426"/>
        <w:rPr>
          <w:rFonts w:ascii="Arial" w:eastAsia="Lucida Sans Unicode" w:hAnsi="Arial" w:cs="Arial"/>
          <w:szCs w:val="24"/>
          <w:lang w:eastAsia="ar-SA"/>
        </w:rPr>
      </w:pPr>
    </w:p>
    <w:p w:rsidR="00EF106B" w:rsidRPr="00EF106B" w:rsidRDefault="00EF106B" w:rsidP="00EF106B">
      <w:pPr>
        <w:numPr>
          <w:ilvl w:val="0"/>
          <w:numId w:val="5"/>
        </w:numPr>
        <w:spacing w:line="276" w:lineRule="auto"/>
        <w:rPr>
          <w:rFonts w:asciiTheme="minorHAnsi" w:eastAsia="Lucida Sans Unicode" w:hAnsiTheme="minorHAnsi" w:cstheme="minorHAnsi"/>
          <w:b/>
          <w:sz w:val="30"/>
          <w:szCs w:val="30"/>
          <w:lang w:eastAsia="ar-SA"/>
        </w:rPr>
      </w:pPr>
      <w:r w:rsidRPr="00EF106B">
        <w:rPr>
          <w:rFonts w:asciiTheme="minorHAnsi" w:eastAsia="Lucida Sans Unicode" w:hAnsiTheme="minorHAnsi" w:cstheme="minorHAnsi"/>
          <w:b/>
          <w:sz w:val="30"/>
          <w:szCs w:val="30"/>
          <w:lang w:eastAsia="ar-SA"/>
        </w:rPr>
        <w:t xml:space="preserve">Informacja dla Wykonawców polegających na zasobach innych podmiotów, na zasobach określonych w art. 118 Ustawy </w:t>
      </w:r>
      <w:proofErr w:type="spellStart"/>
      <w:r w:rsidRPr="00EF106B">
        <w:rPr>
          <w:rFonts w:asciiTheme="minorHAnsi" w:eastAsia="Lucida Sans Unicode" w:hAnsiTheme="minorHAnsi" w:cstheme="minorHAnsi"/>
          <w:b/>
          <w:sz w:val="30"/>
          <w:szCs w:val="30"/>
          <w:lang w:eastAsia="ar-SA"/>
        </w:rPr>
        <w:t>pzp</w:t>
      </w:r>
      <w:proofErr w:type="spellEnd"/>
      <w:r w:rsidRPr="00EF106B">
        <w:rPr>
          <w:rFonts w:asciiTheme="minorHAnsi" w:eastAsia="Lucida Sans Unicode" w:hAnsiTheme="minorHAnsi" w:cstheme="minorHAnsi"/>
          <w:b/>
          <w:sz w:val="30"/>
          <w:szCs w:val="30"/>
          <w:lang w:eastAsia="ar-SA"/>
        </w:rPr>
        <w:t xml:space="preserve"> oraz zamierzających powierzyć wykonanie części zamówienia podwykonawcom</w:t>
      </w:r>
      <w:bookmarkEnd w:id="3"/>
    </w:p>
    <w:p w:rsidR="00EF106B" w:rsidRPr="00EF106B" w:rsidRDefault="00EF106B" w:rsidP="00EF106B">
      <w:pPr>
        <w:numPr>
          <w:ilvl w:val="0"/>
          <w:numId w:val="55"/>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Wykonawca może w celu potwierdzenia spełniania warunków udziału w polegać na zdolnościach technicznych lub zawodowych podmiotów udostępniających zasoby, niezależnie od charakteru prawnego łączących go z nimi stosunków prawnych.</w:t>
      </w:r>
    </w:p>
    <w:p w:rsidR="00EF106B" w:rsidRPr="00EF106B" w:rsidRDefault="00EF106B" w:rsidP="00EF106B">
      <w:pPr>
        <w:numPr>
          <w:ilvl w:val="0"/>
          <w:numId w:val="55"/>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W odniesieniu do warunków dotyczących doświadczenia, wykonawcy mogą polegać na zdolnościach podmiotów udostępniających zasoby, jeśli podmioty te wykonają świadczenie do realizacji którego te zdolności są wymagane.</w:t>
      </w:r>
    </w:p>
    <w:p w:rsidR="00EF106B" w:rsidRPr="00960D75" w:rsidRDefault="00EF106B" w:rsidP="00EF106B">
      <w:pPr>
        <w:numPr>
          <w:ilvl w:val="0"/>
          <w:numId w:val="55"/>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 xml:space="preserve">Wykonawca, który polega na zdolnościach lub sytuacji podmiotów udostępniających zasoby, składa, wraz z ofertą, zobowiązanie </w:t>
      </w:r>
      <w:r w:rsidRPr="00960D75">
        <w:rPr>
          <w:rFonts w:asciiTheme="minorHAnsi" w:eastAsia="Lucida Sans Unicode" w:hAnsiTheme="minorHAnsi" w:cstheme="minorHAnsi"/>
          <w:szCs w:val="24"/>
          <w:lang w:eastAsia="ar-SA"/>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w:t>
      </w:r>
      <w:r w:rsidR="00A45EDD" w:rsidRPr="00960D75">
        <w:rPr>
          <w:rFonts w:asciiTheme="minorHAnsi" w:eastAsia="Lucida Sans Unicode" w:hAnsiTheme="minorHAnsi" w:cstheme="minorHAnsi"/>
          <w:szCs w:val="24"/>
          <w:lang w:eastAsia="ar-SA"/>
        </w:rPr>
        <w:t>czenia stanowi załącznik nr 6</w:t>
      </w:r>
      <w:r w:rsidRPr="00960D75">
        <w:rPr>
          <w:rFonts w:asciiTheme="minorHAnsi" w:eastAsia="Lucida Sans Unicode" w:hAnsiTheme="minorHAnsi" w:cstheme="minorHAnsi"/>
          <w:szCs w:val="24"/>
          <w:lang w:eastAsia="ar-SA"/>
        </w:rPr>
        <w:t xml:space="preserve"> do SWZ.</w:t>
      </w:r>
    </w:p>
    <w:p w:rsidR="00EF106B" w:rsidRPr="00960D75" w:rsidRDefault="00EF106B" w:rsidP="00EF106B">
      <w:pPr>
        <w:numPr>
          <w:ilvl w:val="0"/>
          <w:numId w:val="55"/>
        </w:numPr>
        <w:spacing w:line="276" w:lineRule="auto"/>
        <w:ind w:left="426" w:hanging="426"/>
        <w:contextualSpacing/>
        <w:rPr>
          <w:rFonts w:asciiTheme="minorHAnsi" w:eastAsia="Calibri" w:hAnsiTheme="minorHAnsi" w:cstheme="minorHAnsi"/>
          <w:szCs w:val="24"/>
        </w:rPr>
      </w:pPr>
      <w:r w:rsidRPr="00960D75">
        <w:rPr>
          <w:rFonts w:asciiTheme="minorHAnsi" w:eastAsia="Calibri" w:hAnsiTheme="minorHAnsi" w:cstheme="minorHAnsi"/>
          <w:szCs w:val="24"/>
        </w:rPr>
        <w:t xml:space="preserve">Zobowiązanie podmiotu udostępniającego zasoby, o którym mowa w ust. 3, potwierdza, że stosunek łączący wykonawcę z podmiotami udostępniającymi zasoby gwarantuje rzeczywisty dostęp do tych zasobów oraz określa w szczególności: </w:t>
      </w:r>
    </w:p>
    <w:p w:rsidR="00EF106B" w:rsidRPr="00EF106B" w:rsidRDefault="00EF106B" w:rsidP="00EF106B">
      <w:pPr>
        <w:numPr>
          <w:ilvl w:val="0"/>
          <w:numId w:val="56"/>
        </w:numPr>
        <w:spacing w:line="276" w:lineRule="auto"/>
        <w:ind w:left="709" w:hanging="284"/>
        <w:contextualSpacing/>
        <w:rPr>
          <w:rFonts w:asciiTheme="minorHAnsi" w:eastAsia="Calibri" w:hAnsiTheme="minorHAnsi" w:cstheme="minorHAnsi"/>
          <w:szCs w:val="24"/>
        </w:rPr>
      </w:pPr>
      <w:r w:rsidRPr="00960D75">
        <w:rPr>
          <w:rFonts w:asciiTheme="minorHAnsi" w:eastAsia="Calibri" w:hAnsiTheme="minorHAnsi" w:cstheme="minorHAnsi"/>
          <w:szCs w:val="24"/>
        </w:rPr>
        <w:t>zakres dostępnych wykonawcy zasobów</w:t>
      </w:r>
      <w:r w:rsidRPr="00EF106B">
        <w:rPr>
          <w:rFonts w:asciiTheme="minorHAnsi" w:eastAsia="Calibri" w:hAnsiTheme="minorHAnsi" w:cstheme="minorHAnsi"/>
          <w:szCs w:val="24"/>
        </w:rPr>
        <w:t xml:space="preserve"> podmiotu udostępniającego zasoby; </w:t>
      </w:r>
    </w:p>
    <w:p w:rsidR="00EF106B" w:rsidRPr="00EF106B" w:rsidRDefault="00EF106B" w:rsidP="00EF106B">
      <w:pPr>
        <w:numPr>
          <w:ilvl w:val="0"/>
          <w:numId w:val="56"/>
        </w:numPr>
        <w:spacing w:line="276" w:lineRule="auto"/>
        <w:ind w:left="709" w:hanging="284"/>
        <w:contextualSpacing/>
        <w:rPr>
          <w:rFonts w:asciiTheme="minorHAnsi" w:eastAsia="Calibri" w:hAnsiTheme="minorHAnsi" w:cstheme="minorHAnsi"/>
          <w:szCs w:val="24"/>
        </w:rPr>
      </w:pPr>
      <w:r w:rsidRPr="00EF106B">
        <w:rPr>
          <w:rFonts w:asciiTheme="minorHAnsi" w:eastAsia="Calibri" w:hAnsiTheme="minorHAnsi" w:cstheme="minorHAnsi"/>
          <w:szCs w:val="24"/>
        </w:rPr>
        <w:t xml:space="preserve">sposób i okres udostępnienia wykonawcy i wykorzystania przez niego zasobów podmiotu udostępniającego te zasoby przy wykonywaniu zamówienia; </w:t>
      </w:r>
    </w:p>
    <w:p w:rsidR="00EF106B" w:rsidRPr="00EF106B" w:rsidRDefault="00EF106B" w:rsidP="00EF106B">
      <w:pPr>
        <w:numPr>
          <w:ilvl w:val="0"/>
          <w:numId w:val="56"/>
        </w:numPr>
        <w:spacing w:line="276" w:lineRule="auto"/>
        <w:ind w:left="709" w:hanging="284"/>
        <w:contextualSpacing/>
        <w:rPr>
          <w:rFonts w:asciiTheme="minorHAnsi" w:eastAsia="Calibri" w:hAnsiTheme="minorHAnsi" w:cstheme="minorHAnsi"/>
          <w:szCs w:val="24"/>
        </w:rPr>
      </w:pPr>
      <w:r w:rsidRPr="00EF106B">
        <w:rPr>
          <w:rFonts w:asciiTheme="minorHAnsi" w:eastAsia="Calibri" w:hAnsiTheme="minorHAnsi" w:cstheme="minorHAnsi"/>
          <w:szCs w:val="24"/>
        </w:rPr>
        <w:t xml:space="preserve">czy i w jakim zakresie podmiot udostępniający zasoby, na zdolnościach którego wykonawca polega w odniesieniu do warunków udziału w postępowaniu dotyczących wykształcenia, kwalifikacji zawodowych lub doświadczenia, zrealizuje dostawy, </w:t>
      </w:r>
      <w:r w:rsidRPr="00EF106B">
        <w:rPr>
          <w:rFonts w:asciiTheme="minorHAnsi" w:eastAsia="Calibri" w:hAnsiTheme="minorHAnsi" w:cstheme="minorHAnsi"/>
          <w:szCs w:val="24"/>
        </w:rPr>
        <w:lastRenderedPageBreak/>
        <w:t>których wskazane zdolności dotyczą.</w:t>
      </w:r>
    </w:p>
    <w:p w:rsidR="00EF106B" w:rsidRPr="00EF106B" w:rsidRDefault="00EF106B" w:rsidP="00EF106B">
      <w:pPr>
        <w:numPr>
          <w:ilvl w:val="0"/>
          <w:numId w:val="55"/>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F106B" w:rsidRPr="00EF106B" w:rsidRDefault="00EF106B" w:rsidP="00EF106B">
      <w:pPr>
        <w:numPr>
          <w:ilvl w:val="0"/>
          <w:numId w:val="55"/>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F106B" w:rsidRPr="00EF106B" w:rsidRDefault="00EF106B" w:rsidP="00EF106B">
      <w:pPr>
        <w:numPr>
          <w:ilvl w:val="0"/>
          <w:numId w:val="55"/>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60D75" w:rsidRPr="00960D75" w:rsidRDefault="00960D75" w:rsidP="00960D75">
      <w:pPr>
        <w:pStyle w:val="Bezodstpw"/>
        <w:numPr>
          <w:ilvl w:val="0"/>
          <w:numId w:val="55"/>
        </w:numPr>
        <w:spacing w:line="276" w:lineRule="auto"/>
        <w:ind w:left="426" w:hanging="426"/>
        <w:rPr>
          <w:rFonts w:asciiTheme="minorHAnsi" w:hAnsiTheme="minorHAnsi" w:cstheme="minorHAnsi"/>
          <w:szCs w:val="24"/>
        </w:rPr>
      </w:pPr>
      <w:bookmarkStart w:id="4" w:name="_Toc128560699"/>
      <w:r w:rsidRPr="00960D75">
        <w:rPr>
          <w:rFonts w:asciiTheme="minorHAnsi" w:hAnsiTheme="minorHAnsi" w:cstheme="minorHAnsi"/>
          <w:szCs w:val="24"/>
        </w:rPr>
        <w:t>Wykonawca, w przypadku polegania na zdolnościach lub sytuacji podmiotów udostępniających zasoby, przedstawia, wraz z oświadczeniem, który stanowi załącznik nr 6 do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rsidR="00EF106B" w:rsidRPr="00960D75" w:rsidRDefault="00960D75" w:rsidP="00EF106B">
      <w:pPr>
        <w:pStyle w:val="Tekstpodstawowy2"/>
        <w:widowControl/>
        <w:numPr>
          <w:ilvl w:val="0"/>
          <w:numId w:val="55"/>
        </w:numPr>
        <w:spacing w:line="276" w:lineRule="auto"/>
        <w:ind w:left="426" w:hanging="426"/>
        <w:rPr>
          <w:rFonts w:asciiTheme="minorHAnsi" w:hAnsiTheme="minorHAnsi" w:cstheme="minorHAnsi"/>
          <w:iCs/>
          <w:szCs w:val="24"/>
        </w:rPr>
      </w:pPr>
      <w:r w:rsidRPr="00960D75">
        <w:rPr>
          <w:rFonts w:asciiTheme="minorHAnsi" w:hAnsiTheme="minorHAnsi" w:cstheme="minorHAnsi"/>
          <w:iCs/>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F106B" w:rsidRPr="00EF106B" w:rsidRDefault="00EF106B" w:rsidP="00EF106B">
      <w:pPr>
        <w:widowControl/>
        <w:numPr>
          <w:ilvl w:val="0"/>
          <w:numId w:val="5"/>
        </w:numPr>
        <w:spacing w:after="120" w:line="276" w:lineRule="auto"/>
        <w:rPr>
          <w:rFonts w:asciiTheme="minorHAnsi" w:hAnsiTheme="minorHAnsi" w:cstheme="minorHAnsi"/>
          <w:b/>
          <w:iCs/>
          <w:sz w:val="30"/>
          <w:szCs w:val="30"/>
        </w:rPr>
      </w:pPr>
      <w:r w:rsidRPr="00EF106B">
        <w:rPr>
          <w:rFonts w:asciiTheme="minorHAnsi" w:hAnsiTheme="minorHAnsi" w:cstheme="minorHAnsi"/>
          <w:b/>
          <w:sz w:val="30"/>
          <w:szCs w:val="30"/>
        </w:rPr>
        <w:t>Informacja dla Wykonawców wspólnie ubiegających się o udzielenie zamówienia (spółki cywilne/konsorcja)</w:t>
      </w:r>
      <w:bookmarkEnd w:id="4"/>
    </w:p>
    <w:p w:rsidR="00EF106B" w:rsidRPr="00960D75" w:rsidRDefault="00EF106B" w:rsidP="00EF106B">
      <w:pPr>
        <w:numPr>
          <w:ilvl w:val="0"/>
          <w:numId w:val="57"/>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 xml:space="preserve">Wykonawcy mogą wspólnie ubiegać się o udzielenie zamówienia. W takim przypadku Wykonawcy ustanawiają </w:t>
      </w:r>
      <w:r w:rsidRPr="00960D75">
        <w:rPr>
          <w:rFonts w:asciiTheme="minorHAnsi" w:eastAsia="Lucida Sans Unicode" w:hAnsiTheme="minorHAnsi" w:cstheme="minorHAnsi"/>
          <w:szCs w:val="24"/>
          <w:lang w:eastAsia="ar-SA"/>
        </w:rPr>
        <w:t>pełnomocnika do reprezentowania ich w postępowaniu albo do reprezentowania i zawarcia umowy w sprawie zamówienia publicznego. Pełnomocnictwo</w:t>
      </w:r>
      <w:r w:rsidRPr="00960D75">
        <w:rPr>
          <w:rFonts w:asciiTheme="minorHAnsi" w:eastAsia="Lucida Sans Unicode" w:hAnsiTheme="minorHAnsi" w:cstheme="minorHAnsi"/>
          <w:b/>
          <w:szCs w:val="24"/>
          <w:lang w:eastAsia="ar-SA"/>
        </w:rPr>
        <w:t xml:space="preserve"> </w:t>
      </w:r>
      <w:r w:rsidRPr="00960D75">
        <w:rPr>
          <w:rFonts w:asciiTheme="minorHAnsi" w:eastAsia="Lucida Sans Unicode" w:hAnsiTheme="minorHAnsi" w:cstheme="minorHAnsi"/>
          <w:szCs w:val="24"/>
          <w:lang w:eastAsia="ar-SA"/>
        </w:rPr>
        <w:t xml:space="preserve">winno być załączone do oferty. </w:t>
      </w:r>
    </w:p>
    <w:p w:rsidR="00960D75" w:rsidRPr="00960D75" w:rsidRDefault="00960D75" w:rsidP="00960D75">
      <w:pPr>
        <w:pStyle w:val="Bezodstpw"/>
        <w:numPr>
          <w:ilvl w:val="0"/>
          <w:numId w:val="57"/>
        </w:numPr>
        <w:spacing w:line="276" w:lineRule="auto"/>
        <w:ind w:left="426" w:hanging="426"/>
        <w:rPr>
          <w:rFonts w:asciiTheme="minorHAnsi" w:hAnsiTheme="minorHAnsi" w:cstheme="minorHAnsi"/>
          <w:szCs w:val="24"/>
        </w:rPr>
      </w:pPr>
      <w:r w:rsidRPr="00960D75">
        <w:rPr>
          <w:rFonts w:asciiTheme="minorHAnsi" w:hAnsiTheme="minorHAnsi" w:cstheme="minorHAnsi"/>
          <w:szCs w:val="24"/>
        </w:rPr>
        <w:t>W przypadku Wykonawców wspólnie ubiegających się o udzielenie zamówienia, oświadczenia, który stanowi załącznik nr 6 do SWZ, składa każdy z wykonawców. Oświadczenia te potwierdzają brak podstaw wykluczenia oraz spełnianie warunków udziału w zakresie, w jakim każdy z wykonawców wykazuje spełnianie warunków udziału w postępowaniu.</w:t>
      </w:r>
    </w:p>
    <w:p w:rsidR="00EF106B" w:rsidRPr="00EF106B" w:rsidRDefault="00EF106B" w:rsidP="00EF106B">
      <w:pPr>
        <w:numPr>
          <w:ilvl w:val="0"/>
          <w:numId w:val="57"/>
        </w:numPr>
        <w:spacing w:line="276" w:lineRule="auto"/>
        <w:ind w:left="426" w:hanging="426"/>
        <w:rPr>
          <w:rFonts w:asciiTheme="minorHAnsi" w:eastAsia="Lucida Sans Unicode" w:hAnsiTheme="minorHAnsi" w:cstheme="minorHAnsi"/>
          <w:szCs w:val="24"/>
          <w:lang w:eastAsia="ar-SA"/>
        </w:rPr>
      </w:pPr>
      <w:r w:rsidRPr="00960D75">
        <w:rPr>
          <w:rFonts w:asciiTheme="minorHAnsi" w:eastAsia="Lucida Sans Unicode" w:hAnsiTheme="minorHAnsi" w:cstheme="minorHAnsi"/>
          <w:szCs w:val="24"/>
          <w:lang w:eastAsia="ar-SA"/>
        </w:rPr>
        <w:t>Wykonawcy wspólnie ubiegaj</w:t>
      </w:r>
      <w:r w:rsidRPr="00EF106B">
        <w:rPr>
          <w:rFonts w:asciiTheme="minorHAnsi" w:eastAsia="Lucida Sans Unicode" w:hAnsiTheme="minorHAnsi" w:cstheme="minorHAnsi"/>
          <w:szCs w:val="24"/>
          <w:lang w:eastAsia="ar-SA"/>
        </w:rPr>
        <w:t>ący się o udzielenie zamówienia dołączają do oferty oświadczenie, z którego wynika, które prace wykonają poszczególni wykonawcy.</w:t>
      </w:r>
    </w:p>
    <w:p w:rsidR="00EF106B" w:rsidRPr="00EF106B" w:rsidRDefault="00EF106B" w:rsidP="00EF106B">
      <w:pPr>
        <w:numPr>
          <w:ilvl w:val="0"/>
          <w:numId w:val="57"/>
        </w:numPr>
        <w:spacing w:line="276" w:lineRule="auto"/>
        <w:ind w:left="426" w:hanging="426"/>
        <w:rPr>
          <w:rFonts w:asciiTheme="minorHAnsi" w:eastAsia="Lucida Sans Unicode" w:hAnsiTheme="minorHAnsi" w:cstheme="minorHAnsi"/>
          <w:szCs w:val="24"/>
          <w:lang w:eastAsia="ar-SA"/>
        </w:rPr>
      </w:pPr>
      <w:r w:rsidRPr="00EF106B">
        <w:rPr>
          <w:rFonts w:asciiTheme="minorHAnsi" w:eastAsia="Lucida Sans Unicode" w:hAnsiTheme="minorHAnsi" w:cstheme="minorHAnsi"/>
          <w:szCs w:val="24"/>
          <w:lang w:eastAsia="ar-SA"/>
        </w:rPr>
        <w:t>Oświadczenia i dokumenty potwierdzające brak podstaw do wykluczenia z postępowania składa każdy z Wykonawców wspólnie ubiegających się o zamówienie.</w:t>
      </w:r>
      <w:bookmarkStart w:id="5" w:name="_Toc128560700"/>
    </w:p>
    <w:p w:rsidR="00EF106B" w:rsidRPr="00EF106B" w:rsidRDefault="00EF106B" w:rsidP="00EF106B">
      <w:pPr>
        <w:numPr>
          <w:ilvl w:val="0"/>
          <w:numId w:val="5"/>
        </w:numPr>
        <w:spacing w:line="276" w:lineRule="auto"/>
        <w:rPr>
          <w:rFonts w:asciiTheme="minorHAnsi" w:eastAsia="Lucida Sans Unicode" w:hAnsiTheme="minorHAnsi" w:cstheme="minorHAnsi"/>
          <w:b/>
          <w:sz w:val="30"/>
          <w:szCs w:val="30"/>
          <w:lang w:eastAsia="ar-SA"/>
        </w:rPr>
      </w:pPr>
      <w:r w:rsidRPr="00EF106B">
        <w:rPr>
          <w:rFonts w:asciiTheme="minorHAnsi" w:eastAsia="Lucida Sans Unicode" w:hAnsiTheme="minorHAnsi" w:cstheme="minorHAnsi"/>
          <w:b/>
          <w:sz w:val="30"/>
          <w:szCs w:val="30"/>
          <w:lang w:eastAsia="ar-SA"/>
        </w:rPr>
        <w:t>Wykonawca mający siedzibę lub miejsce zamieszkania poza terytorium Rzeczypospolitej Polskiej</w:t>
      </w:r>
      <w:bookmarkStart w:id="6" w:name="_Toc253653664"/>
      <w:bookmarkStart w:id="7" w:name="_Toc253653115"/>
      <w:bookmarkStart w:id="8" w:name="_Toc253652644"/>
      <w:bookmarkStart w:id="9" w:name="_Toc253652613"/>
      <w:bookmarkStart w:id="10" w:name="_Toc253652290"/>
      <w:bookmarkEnd w:id="5"/>
      <w:bookmarkEnd w:id="6"/>
      <w:bookmarkEnd w:id="7"/>
      <w:bookmarkEnd w:id="8"/>
      <w:bookmarkEnd w:id="9"/>
      <w:bookmarkEnd w:id="10"/>
    </w:p>
    <w:p w:rsidR="00EF106B" w:rsidRPr="00EF106B" w:rsidRDefault="00EF106B" w:rsidP="00EF106B">
      <w:pPr>
        <w:spacing w:line="276" w:lineRule="auto"/>
        <w:rPr>
          <w:rFonts w:asciiTheme="minorHAnsi" w:hAnsiTheme="minorHAnsi" w:cstheme="minorHAnsi"/>
          <w:szCs w:val="24"/>
        </w:rPr>
      </w:pPr>
      <w:r w:rsidRPr="00EF106B">
        <w:rPr>
          <w:rFonts w:asciiTheme="minorHAnsi" w:hAnsiTheme="minorHAnsi" w:cstheme="minorHAnsi"/>
          <w:szCs w:val="24"/>
        </w:rPr>
        <w:lastRenderedPageBreak/>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rsidR="00EF106B" w:rsidRPr="00EF106B" w:rsidRDefault="00EF106B" w:rsidP="00EF106B">
      <w:pPr>
        <w:numPr>
          <w:ilvl w:val="0"/>
          <w:numId w:val="5"/>
        </w:numPr>
        <w:shd w:val="clear" w:color="auto" w:fill="FFFFFF"/>
        <w:spacing w:line="355" w:lineRule="exact"/>
        <w:contextualSpacing/>
        <w:jc w:val="center"/>
        <w:rPr>
          <w:rFonts w:asciiTheme="minorHAnsi" w:hAnsiTheme="minorHAnsi" w:cstheme="minorHAnsi"/>
          <w:b/>
          <w:sz w:val="30"/>
          <w:szCs w:val="30"/>
        </w:rPr>
      </w:pPr>
      <w:r w:rsidRPr="00EF106B">
        <w:rPr>
          <w:rFonts w:asciiTheme="minorHAnsi" w:hAnsiTheme="minorHAnsi" w:cstheme="minorHAnsi"/>
          <w:b/>
          <w:sz w:val="30"/>
          <w:szCs w:val="30"/>
        </w:rPr>
        <w:t>Informacje o formalnościach, jakie muszą zostać dopełnione po wyborze oferty w celu zawarcia umowy w sprawie zamówienia publicznego</w:t>
      </w:r>
    </w:p>
    <w:p w:rsidR="00EF106B" w:rsidRPr="00EF106B" w:rsidRDefault="00EF106B" w:rsidP="00EF106B">
      <w:pPr>
        <w:numPr>
          <w:ilvl w:val="0"/>
          <w:numId w:val="11"/>
        </w:numPr>
        <w:shd w:val="clear" w:color="auto" w:fill="FFFFFF"/>
        <w:spacing w:line="276" w:lineRule="auto"/>
        <w:contextualSpacing/>
        <w:jc w:val="both"/>
        <w:rPr>
          <w:rFonts w:asciiTheme="minorHAnsi" w:hAnsiTheme="minorHAnsi" w:cstheme="minorHAnsi"/>
        </w:rPr>
      </w:pPr>
      <w:r w:rsidRPr="00EF106B">
        <w:rPr>
          <w:rFonts w:asciiTheme="minorHAnsi" w:hAnsiTheme="minorHAnsi" w:cstheme="minorHAnsi"/>
          <w:szCs w:val="24"/>
        </w:rPr>
        <w:t>Przed podpisaniem umowy Wykonawca, którego oferta uznana zostanie za najkorzystniejsz</w:t>
      </w:r>
      <w:r w:rsidRPr="00EF106B">
        <w:rPr>
          <w:rFonts w:asciiTheme="minorHAnsi" w:eastAsia="TimesNewRoman" w:hAnsiTheme="minorHAnsi" w:cstheme="minorHAnsi"/>
          <w:szCs w:val="24"/>
        </w:rPr>
        <w:t>ą</w:t>
      </w:r>
      <w:r w:rsidRPr="00EF106B">
        <w:rPr>
          <w:rFonts w:asciiTheme="minorHAnsi" w:hAnsiTheme="minorHAnsi" w:cstheme="minorHAnsi"/>
          <w:szCs w:val="24"/>
        </w:rPr>
        <w:t>, zobowi</w:t>
      </w:r>
      <w:r w:rsidRPr="00EF106B">
        <w:rPr>
          <w:rFonts w:asciiTheme="minorHAnsi" w:eastAsia="TimesNewRoman" w:hAnsiTheme="minorHAnsi" w:cstheme="minorHAnsi"/>
          <w:szCs w:val="24"/>
        </w:rPr>
        <w:t>ą</w:t>
      </w:r>
      <w:r w:rsidRPr="00EF106B">
        <w:rPr>
          <w:rFonts w:asciiTheme="minorHAnsi" w:hAnsiTheme="minorHAnsi" w:cstheme="minorHAnsi"/>
          <w:szCs w:val="24"/>
        </w:rPr>
        <w:t>zany b</w:t>
      </w:r>
      <w:r w:rsidRPr="00EF106B">
        <w:rPr>
          <w:rFonts w:asciiTheme="minorHAnsi" w:eastAsia="TimesNewRoman" w:hAnsiTheme="minorHAnsi" w:cstheme="minorHAnsi"/>
          <w:szCs w:val="24"/>
        </w:rPr>
        <w:t>ę</w:t>
      </w:r>
      <w:r w:rsidRPr="00EF106B">
        <w:rPr>
          <w:rFonts w:asciiTheme="minorHAnsi" w:hAnsiTheme="minorHAnsi" w:cstheme="minorHAnsi"/>
          <w:szCs w:val="24"/>
        </w:rPr>
        <w:t>dzie do dostarczenia następujących dokumentów:</w:t>
      </w:r>
    </w:p>
    <w:p w:rsidR="00EF106B" w:rsidRPr="00EF106B" w:rsidRDefault="00EF106B" w:rsidP="00EF106B">
      <w:pPr>
        <w:numPr>
          <w:ilvl w:val="0"/>
          <w:numId w:val="39"/>
        </w:numPr>
        <w:spacing w:line="276" w:lineRule="auto"/>
        <w:contextualSpacing/>
        <w:jc w:val="both"/>
        <w:rPr>
          <w:rFonts w:asciiTheme="minorHAnsi" w:hAnsiTheme="minorHAnsi" w:cstheme="minorHAnsi"/>
        </w:rPr>
      </w:pPr>
      <w:r w:rsidRPr="00EF106B">
        <w:rPr>
          <w:rFonts w:asciiTheme="minorHAnsi" w:hAnsiTheme="minorHAnsi" w:cstheme="minorHAnsi"/>
          <w:b/>
        </w:rPr>
        <w:t>Decyzję Państwowej Inspekcji Sanitarnej lub Państwowej Inspekcji Weterynaryjnej</w:t>
      </w:r>
      <w:r w:rsidRPr="00EF106B">
        <w:rPr>
          <w:rFonts w:asciiTheme="minorHAnsi" w:hAnsiTheme="minorHAnsi" w:cstheme="minorHAnsi"/>
        </w:rPr>
        <w:t xml:space="preserve"> dotyczącą możliwości produkcji lub obrotu danym towarem spożywczym będącym przedmiotem zamówienia.</w:t>
      </w:r>
    </w:p>
    <w:p w:rsidR="00EF106B" w:rsidRPr="00EF106B" w:rsidRDefault="00EF106B" w:rsidP="00EF106B">
      <w:pPr>
        <w:numPr>
          <w:ilvl w:val="0"/>
          <w:numId w:val="39"/>
        </w:numPr>
        <w:spacing w:line="276" w:lineRule="auto"/>
        <w:contextualSpacing/>
        <w:jc w:val="both"/>
        <w:rPr>
          <w:rFonts w:asciiTheme="minorHAnsi" w:hAnsiTheme="minorHAnsi" w:cstheme="minorHAnsi"/>
        </w:rPr>
      </w:pPr>
      <w:r w:rsidRPr="00EF106B">
        <w:rPr>
          <w:rFonts w:asciiTheme="minorHAnsi" w:hAnsiTheme="minorHAnsi" w:cstheme="minorHAnsi"/>
          <w:b/>
        </w:rPr>
        <w:t>Zaświadczenie z inspekcji sanitarnej</w:t>
      </w:r>
      <w:r w:rsidRPr="00EF106B">
        <w:rPr>
          <w:rFonts w:asciiTheme="minorHAnsi" w:hAnsiTheme="minorHAnsi" w:cstheme="minorHAnsi"/>
        </w:rPr>
        <w:t>, dopuszczeniu środków transportu będących w posiadaniu wykonawcy do przewozu przedmiotu zamówienia.</w:t>
      </w:r>
    </w:p>
    <w:p w:rsidR="00EF106B" w:rsidRPr="00EF106B" w:rsidRDefault="00EF106B" w:rsidP="00EF106B">
      <w:pPr>
        <w:numPr>
          <w:ilvl w:val="0"/>
          <w:numId w:val="39"/>
        </w:numPr>
        <w:spacing w:line="276" w:lineRule="auto"/>
        <w:contextualSpacing/>
        <w:jc w:val="both"/>
        <w:rPr>
          <w:rFonts w:asciiTheme="minorHAnsi" w:hAnsiTheme="minorHAnsi" w:cstheme="minorHAnsi"/>
        </w:rPr>
      </w:pPr>
      <w:r w:rsidRPr="00EF106B">
        <w:rPr>
          <w:rFonts w:asciiTheme="minorHAnsi" w:hAnsiTheme="minorHAnsi" w:cstheme="minorHAnsi"/>
          <w:b/>
        </w:rPr>
        <w:t>Oświadczenie wykonawcy</w:t>
      </w:r>
      <w:r w:rsidRPr="00EF106B">
        <w:rPr>
          <w:rFonts w:asciiTheme="minorHAnsi" w:hAnsiTheme="minorHAnsi" w:cstheme="minorHAnsi"/>
        </w:rPr>
        <w:t>, że oferowane towary posiadają atesty zgodne z wymogami HACCP.</w:t>
      </w:r>
    </w:p>
    <w:p w:rsidR="00EF106B" w:rsidRPr="00EF106B" w:rsidRDefault="00EF106B" w:rsidP="00EF106B">
      <w:pPr>
        <w:numPr>
          <w:ilvl w:val="0"/>
          <w:numId w:val="11"/>
        </w:numPr>
        <w:spacing w:line="276" w:lineRule="auto"/>
        <w:contextualSpacing/>
        <w:jc w:val="both"/>
        <w:rPr>
          <w:rFonts w:asciiTheme="minorHAnsi" w:hAnsiTheme="minorHAnsi" w:cstheme="minorHAnsi"/>
          <w:bCs/>
          <w:szCs w:val="24"/>
        </w:rPr>
      </w:pPr>
      <w:r w:rsidRPr="00EF106B">
        <w:rPr>
          <w:rFonts w:asciiTheme="minorHAnsi" w:hAnsiTheme="minorHAnsi" w:cstheme="minorHAnsi"/>
          <w:bCs/>
          <w:szCs w:val="24"/>
        </w:rPr>
        <w:t>W przypadku gdy Zamawiający posiada dokumenty, o których mowa w ust. 1, Wykonawca nie jest zobligowany do ich złożenia, o czym zostanie poinformowany przez Zamawiającego.</w:t>
      </w:r>
    </w:p>
    <w:p w:rsidR="00EF106B" w:rsidRPr="00EF106B" w:rsidRDefault="00EF106B" w:rsidP="00EF106B">
      <w:pPr>
        <w:numPr>
          <w:ilvl w:val="0"/>
          <w:numId w:val="11"/>
        </w:numPr>
        <w:spacing w:line="276" w:lineRule="auto"/>
        <w:contextualSpacing/>
        <w:jc w:val="both"/>
        <w:rPr>
          <w:rFonts w:asciiTheme="minorHAnsi" w:hAnsiTheme="minorHAnsi" w:cstheme="minorHAnsi"/>
          <w:bCs/>
          <w:szCs w:val="24"/>
        </w:rPr>
      </w:pPr>
      <w:r w:rsidRPr="00EF106B">
        <w:rPr>
          <w:rFonts w:asciiTheme="minorHAnsi" w:hAnsiTheme="minorHAnsi" w:cstheme="minorHAnsi"/>
          <w:bCs/>
          <w:szCs w:val="24"/>
        </w:rPr>
        <w:t>Jeżeli Wykonawca ma siedzibę lub miejsce zamieszkania poza terytorium Rzeczypospolitej Polskiej:</w:t>
      </w:r>
    </w:p>
    <w:p w:rsidR="00EF106B" w:rsidRPr="00EF106B" w:rsidRDefault="00EF106B" w:rsidP="00EF106B">
      <w:pPr>
        <w:numPr>
          <w:ilvl w:val="0"/>
          <w:numId w:val="40"/>
        </w:numPr>
        <w:spacing w:line="276" w:lineRule="auto"/>
        <w:contextualSpacing/>
        <w:jc w:val="both"/>
        <w:rPr>
          <w:rFonts w:asciiTheme="minorHAnsi" w:hAnsiTheme="minorHAnsi" w:cstheme="minorHAnsi"/>
        </w:rPr>
      </w:pPr>
      <w:r w:rsidRPr="00EF106B">
        <w:rPr>
          <w:rFonts w:asciiTheme="minorHAnsi" w:hAnsiTheme="minorHAnsi" w:cstheme="minorHAnsi"/>
        </w:rPr>
        <w:t xml:space="preserve">Jeżeli w kraju, w którym wykonawca ma siedzibę lub miejsce zamieszkania, nie wydaje się dokumentów, o których mowa w ust. 1, lub gdy dokumenty te nie odnoszą się do wszystkich przypadków, o których mowa w art. 108 ust. 1 pkt 1, 2 i 4, art. 109 ust. 1 pkt 1, 2 lit. a i b oraz pkt 3 ustawy </w:t>
      </w:r>
      <w:proofErr w:type="spellStart"/>
      <w:r w:rsidRPr="00EF106B">
        <w:rPr>
          <w:rFonts w:asciiTheme="minorHAnsi" w:hAnsiTheme="minorHAnsi" w:cstheme="minorHAnsi"/>
        </w:rPr>
        <w:t>Pzp</w:t>
      </w:r>
      <w:proofErr w:type="spellEnd"/>
      <w:r w:rsidRPr="00EF106B">
        <w:rPr>
          <w:rFonts w:asciiTheme="minorHAnsi" w:hAnsiTheme="minorHAnsi" w:cs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EF106B" w:rsidRPr="00EF106B" w:rsidRDefault="00EF106B" w:rsidP="00EF106B">
      <w:pPr>
        <w:numPr>
          <w:ilvl w:val="0"/>
          <w:numId w:val="11"/>
        </w:numPr>
        <w:shd w:val="clear" w:color="auto" w:fill="FFFFFF"/>
        <w:spacing w:line="355" w:lineRule="exact"/>
        <w:contextualSpacing/>
        <w:rPr>
          <w:rFonts w:asciiTheme="minorHAnsi" w:hAnsiTheme="minorHAnsi" w:cstheme="minorHAnsi"/>
          <w:b/>
        </w:rPr>
      </w:pPr>
      <w:r w:rsidRPr="00EF106B">
        <w:rPr>
          <w:rFonts w:asciiTheme="minorHAnsi" w:hAnsiTheme="minorHAnsi" w:cstheme="minorHAnsi"/>
          <w:b/>
        </w:rPr>
        <w:t>Niedostarczenie dokumentów o których mowa w ust. 1 niniejszego rozdziału lub dostarczenie dokumentów niekompletnych lub niewykazujących wymagania określonych w SWZ, w wyznaczonym przez Zamawiaj</w:t>
      </w:r>
      <w:r w:rsidRPr="00EF106B">
        <w:rPr>
          <w:rFonts w:asciiTheme="minorHAnsi" w:eastAsia="TimesNewRoman" w:hAnsiTheme="minorHAnsi" w:cstheme="minorHAnsi"/>
          <w:b/>
        </w:rPr>
        <w:t>ą</w:t>
      </w:r>
      <w:r w:rsidRPr="00EF106B">
        <w:rPr>
          <w:rFonts w:asciiTheme="minorHAnsi" w:hAnsiTheme="minorHAnsi" w:cstheme="minorHAnsi"/>
          <w:b/>
        </w:rPr>
        <w:t xml:space="preserve">cego terminie spowoduje, </w:t>
      </w:r>
      <w:r w:rsidRPr="00EF106B">
        <w:rPr>
          <w:rFonts w:asciiTheme="minorHAnsi" w:eastAsia="TimesNewRoman" w:hAnsiTheme="minorHAnsi" w:cstheme="minorHAnsi"/>
          <w:b/>
        </w:rPr>
        <w:t>ż</w:t>
      </w:r>
      <w:r w:rsidRPr="00EF106B">
        <w:rPr>
          <w:rFonts w:asciiTheme="minorHAnsi" w:hAnsiTheme="minorHAnsi" w:cstheme="minorHAnsi"/>
          <w:b/>
        </w:rPr>
        <w:t>e zawarcie umowy w sprawie zamówienia publicznego stanie si</w:t>
      </w:r>
      <w:r w:rsidRPr="00EF106B">
        <w:rPr>
          <w:rFonts w:asciiTheme="minorHAnsi" w:eastAsia="TimesNewRoman" w:hAnsiTheme="minorHAnsi" w:cstheme="minorHAnsi"/>
          <w:b/>
        </w:rPr>
        <w:t xml:space="preserve">ę </w:t>
      </w:r>
      <w:r w:rsidRPr="00EF106B">
        <w:rPr>
          <w:rFonts w:asciiTheme="minorHAnsi" w:hAnsiTheme="minorHAnsi" w:cstheme="minorHAnsi"/>
          <w:b/>
        </w:rPr>
        <w:t>niemo</w:t>
      </w:r>
      <w:r w:rsidRPr="00EF106B">
        <w:rPr>
          <w:rFonts w:asciiTheme="minorHAnsi" w:eastAsia="TimesNewRoman" w:hAnsiTheme="minorHAnsi" w:cstheme="minorHAnsi"/>
          <w:b/>
        </w:rPr>
        <w:t>ż</w:t>
      </w:r>
      <w:r w:rsidRPr="00EF106B">
        <w:rPr>
          <w:rFonts w:asciiTheme="minorHAnsi" w:hAnsiTheme="minorHAnsi" w:cstheme="minorHAnsi"/>
          <w:b/>
        </w:rPr>
        <w:t>liwe z przyczyn le</w:t>
      </w:r>
      <w:r w:rsidRPr="00EF106B">
        <w:rPr>
          <w:rFonts w:asciiTheme="minorHAnsi" w:eastAsia="TimesNewRoman" w:hAnsiTheme="minorHAnsi" w:cstheme="minorHAnsi"/>
          <w:b/>
        </w:rPr>
        <w:t>żą</w:t>
      </w:r>
      <w:r w:rsidRPr="00EF106B">
        <w:rPr>
          <w:rFonts w:asciiTheme="minorHAnsi" w:hAnsiTheme="minorHAnsi" w:cstheme="minorHAnsi"/>
          <w:b/>
        </w:rPr>
        <w:t>cych po stronie Wykonawcy, co mo</w:t>
      </w:r>
      <w:r w:rsidRPr="00EF106B">
        <w:rPr>
          <w:rFonts w:asciiTheme="minorHAnsi" w:eastAsia="TimesNewRoman" w:hAnsiTheme="minorHAnsi" w:cstheme="minorHAnsi"/>
          <w:b/>
        </w:rPr>
        <w:t>ż</w:t>
      </w:r>
      <w:r w:rsidRPr="00EF106B">
        <w:rPr>
          <w:rFonts w:asciiTheme="minorHAnsi" w:hAnsiTheme="minorHAnsi" w:cstheme="minorHAnsi"/>
          <w:b/>
        </w:rPr>
        <w:t>e skutkowa</w:t>
      </w:r>
      <w:r w:rsidRPr="00EF106B">
        <w:rPr>
          <w:rFonts w:asciiTheme="minorHAnsi" w:eastAsia="TimesNewRoman" w:hAnsiTheme="minorHAnsi" w:cstheme="minorHAnsi"/>
          <w:b/>
        </w:rPr>
        <w:t xml:space="preserve">ć </w:t>
      </w:r>
      <w:r w:rsidRPr="00EF106B">
        <w:rPr>
          <w:rFonts w:asciiTheme="minorHAnsi" w:hAnsiTheme="minorHAnsi" w:cstheme="minorHAnsi"/>
          <w:b/>
        </w:rPr>
        <w:t>konsekwencjami okre</w:t>
      </w:r>
      <w:r w:rsidRPr="00EF106B">
        <w:rPr>
          <w:rFonts w:asciiTheme="minorHAnsi" w:eastAsia="TimesNewRoman" w:hAnsiTheme="minorHAnsi" w:cstheme="minorHAnsi"/>
          <w:b/>
        </w:rPr>
        <w:t>ś</w:t>
      </w:r>
      <w:r w:rsidRPr="00EF106B">
        <w:rPr>
          <w:rFonts w:asciiTheme="minorHAnsi" w:hAnsiTheme="minorHAnsi" w:cstheme="minorHAnsi"/>
          <w:b/>
        </w:rPr>
        <w:t>lonymi w art. 263 ustawy.</w:t>
      </w:r>
    </w:p>
    <w:p w:rsidR="00EF106B" w:rsidRPr="00EF106B" w:rsidRDefault="00EF106B" w:rsidP="00EF106B">
      <w:pPr>
        <w:numPr>
          <w:ilvl w:val="0"/>
          <w:numId w:val="11"/>
        </w:numPr>
        <w:shd w:val="clear" w:color="auto" w:fill="FFFFFF"/>
        <w:spacing w:line="355" w:lineRule="exact"/>
        <w:contextualSpacing/>
        <w:rPr>
          <w:rFonts w:asciiTheme="minorHAnsi" w:hAnsiTheme="minorHAnsi" w:cstheme="minorHAnsi"/>
        </w:rPr>
      </w:pPr>
      <w:r w:rsidRPr="00EF106B">
        <w:rPr>
          <w:rFonts w:asciiTheme="minorHAnsi" w:hAnsiTheme="minorHAnsi" w:cstheme="minorHAnsi"/>
        </w:rPr>
        <w:t xml:space="preserve">Zamawiający zawiera umowę w sprawie zamówienia publicznego, z uwzględnieniem art. 577 </w:t>
      </w:r>
      <w:proofErr w:type="spellStart"/>
      <w:r w:rsidRPr="00EF106B">
        <w:rPr>
          <w:rFonts w:asciiTheme="minorHAnsi" w:hAnsiTheme="minorHAnsi" w:cstheme="minorHAnsi"/>
        </w:rPr>
        <w:t>Pzp</w:t>
      </w:r>
      <w:proofErr w:type="spellEnd"/>
      <w:r w:rsidRPr="00EF106B">
        <w:rPr>
          <w:rFonts w:asciiTheme="minorHAnsi" w:hAnsiTheme="minorHAnsi" w:cstheme="minorHAns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EF106B" w:rsidRPr="00EF106B" w:rsidRDefault="00EF106B" w:rsidP="00EF106B">
      <w:pPr>
        <w:numPr>
          <w:ilvl w:val="0"/>
          <w:numId w:val="11"/>
        </w:numPr>
        <w:shd w:val="clear" w:color="auto" w:fill="FFFFFF"/>
        <w:spacing w:line="355" w:lineRule="exact"/>
        <w:contextualSpacing/>
        <w:rPr>
          <w:rFonts w:asciiTheme="minorHAnsi" w:hAnsiTheme="minorHAnsi" w:cstheme="minorHAnsi"/>
        </w:rPr>
      </w:pPr>
      <w:r w:rsidRPr="00EF106B">
        <w:rPr>
          <w:rFonts w:asciiTheme="minorHAnsi" w:hAnsiTheme="minorHAnsi" w:cstheme="minorHAnsi"/>
        </w:rPr>
        <w:lastRenderedPageBreak/>
        <w:t xml:space="preserve">Zamawiający może zawrzeć́ umowę̨ w sprawie zamówienia publicznego przed upływem terminu, o którym mowa w ust. 1, jeżeli w postepowaniu o udzielenie zamówienia złożono tylko jedną ofertę̨. </w:t>
      </w:r>
    </w:p>
    <w:p w:rsidR="00EF106B" w:rsidRPr="00EF106B" w:rsidRDefault="00EF106B" w:rsidP="00EF106B">
      <w:pPr>
        <w:numPr>
          <w:ilvl w:val="0"/>
          <w:numId w:val="11"/>
        </w:numPr>
        <w:shd w:val="clear" w:color="auto" w:fill="FFFFFF"/>
        <w:spacing w:line="355" w:lineRule="exact"/>
        <w:contextualSpacing/>
        <w:rPr>
          <w:rFonts w:asciiTheme="minorHAnsi" w:hAnsiTheme="minorHAnsi" w:cstheme="minorHAnsi"/>
        </w:rPr>
      </w:pPr>
      <w:r w:rsidRPr="00EF106B">
        <w:rPr>
          <w:rFonts w:asciiTheme="minorHAnsi" w:hAnsiTheme="minorHAnsi" w:cstheme="minorHAnsi"/>
        </w:rPr>
        <w:t>Wykonawca, którego oferta została wybrana jako najkorzystniejsza, zostanie poinformowany przez Zamawiającego o miejscu i terminie podpisania umowy.</w:t>
      </w:r>
    </w:p>
    <w:p w:rsidR="00EF106B" w:rsidRPr="00EF106B" w:rsidRDefault="00EF106B" w:rsidP="00EF106B">
      <w:pPr>
        <w:numPr>
          <w:ilvl w:val="0"/>
          <w:numId w:val="11"/>
        </w:numPr>
        <w:shd w:val="clear" w:color="auto" w:fill="FFFFFF"/>
        <w:spacing w:line="355" w:lineRule="exact"/>
        <w:contextualSpacing/>
        <w:rPr>
          <w:rFonts w:asciiTheme="minorHAnsi" w:hAnsiTheme="minorHAnsi" w:cstheme="minorHAnsi"/>
        </w:rPr>
      </w:pPr>
      <w:r w:rsidRPr="00EF106B">
        <w:rPr>
          <w:rFonts w:asciiTheme="minorHAnsi" w:hAnsiTheme="minorHAnsi" w:cstheme="minorHAnsi"/>
        </w:rPr>
        <w:t xml:space="preserve">Wykonawca, o którym mowa w ust. 3, ma obowiązek zawrzeć umowę w sprawie zamówienia na warunkach określonych w projektowanych postanowieniach umowy, które stanowią Załącznik Nr 5 do SWZ. Umowa zostanie uzupełniona o zapisy wynikające ze złożonej oferty. </w:t>
      </w:r>
    </w:p>
    <w:p w:rsidR="00EF106B" w:rsidRPr="00EF106B" w:rsidRDefault="00EF106B" w:rsidP="00EF106B">
      <w:pPr>
        <w:numPr>
          <w:ilvl w:val="0"/>
          <w:numId w:val="11"/>
        </w:numPr>
        <w:shd w:val="clear" w:color="auto" w:fill="FFFFFF"/>
        <w:spacing w:line="355" w:lineRule="exact"/>
        <w:contextualSpacing/>
        <w:rPr>
          <w:rFonts w:asciiTheme="minorHAnsi" w:hAnsiTheme="minorHAnsi" w:cstheme="minorHAnsi"/>
        </w:rPr>
      </w:pPr>
      <w:r w:rsidRPr="00EF106B">
        <w:rPr>
          <w:rFonts w:asciiTheme="minorHAnsi" w:hAnsiTheme="minorHAnsi" w:cstheme="minorHAnsi"/>
        </w:rPr>
        <w:t xml:space="preserve">Przed podpisaniem umowy Wykonawcy wspólnie ubiegający się o udzielenie zamówienia (w przypadku wyboru ich oferty jako najkorzystniejszej) przedstawią Zamawiającemu umowę regulującą współpracę tych Wykonawców. </w:t>
      </w:r>
    </w:p>
    <w:p w:rsidR="00EF106B" w:rsidRPr="00EF106B" w:rsidRDefault="00EF106B" w:rsidP="00EF106B">
      <w:pPr>
        <w:numPr>
          <w:ilvl w:val="0"/>
          <w:numId w:val="11"/>
        </w:numPr>
        <w:shd w:val="clear" w:color="auto" w:fill="FFFFFF"/>
        <w:spacing w:line="355" w:lineRule="exact"/>
        <w:contextualSpacing/>
        <w:rPr>
          <w:rFonts w:asciiTheme="minorHAnsi" w:hAnsiTheme="minorHAnsi" w:cstheme="minorHAnsi"/>
        </w:rPr>
      </w:pPr>
      <w:r w:rsidRPr="00EF106B">
        <w:rPr>
          <w:rFonts w:asciiTheme="minorHAnsi" w:hAnsiTheme="minorHAnsi" w:cstheme="minorHAnsi"/>
        </w:rPr>
        <w:t xml:space="preserve">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rsidR="00EF106B" w:rsidRPr="00EF106B" w:rsidRDefault="00EF106B" w:rsidP="00EF106B">
      <w:pPr>
        <w:shd w:val="clear" w:color="auto" w:fill="FFFFFF"/>
        <w:spacing w:line="355" w:lineRule="exact"/>
        <w:rPr>
          <w:rFonts w:asciiTheme="minorHAnsi" w:hAnsiTheme="minorHAnsi" w:cstheme="minorHAnsi"/>
          <w:b/>
          <w:sz w:val="30"/>
          <w:szCs w:val="30"/>
        </w:rPr>
      </w:pPr>
    </w:p>
    <w:p w:rsidR="00F66263" w:rsidRPr="008A7E71" w:rsidRDefault="00F66263" w:rsidP="00F66263">
      <w:pPr>
        <w:pStyle w:val="Akapitzlist"/>
        <w:shd w:val="clear" w:color="auto" w:fill="FFFFFF"/>
        <w:spacing w:line="355" w:lineRule="exact"/>
        <w:ind w:left="360"/>
        <w:jc w:val="both"/>
        <w:rPr>
          <w:rFonts w:asciiTheme="minorHAnsi" w:hAnsiTheme="minorHAnsi" w:cstheme="minorHAnsi"/>
        </w:rPr>
      </w:pPr>
    </w:p>
    <w:p w:rsidR="002B2A6B" w:rsidRPr="00EF106B" w:rsidRDefault="00C941D8" w:rsidP="00EF106B">
      <w:pPr>
        <w:pStyle w:val="Akapitzlist"/>
        <w:numPr>
          <w:ilvl w:val="0"/>
          <w:numId w:val="5"/>
        </w:numPr>
        <w:shd w:val="clear" w:color="auto" w:fill="FFFFFF"/>
        <w:spacing w:line="355" w:lineRule="exact"/>
        <w:rPr>
          <w:rFonts w:asciiTheme="minorHAnsi" w:hAnsiTheme="minorHAnsi" w:cstheme="minorHAnsi"/>
          <w:b/>
          <w:sz w:val="30"/>
          <w:szCs w:val="30"/>
        </w:rPr>
      </w:pPr>
      <w:r w:rsidRPr="00EF106B">
        <w:rPr>
          <w:rFonts w:asciiTheme="minorHAnsi" w:hAnsiTheme="minorHAnsi" w:cstheme="minorHAnsi"/>
          <w:b/>
          <w:sz w:val="30"/>
          <w:szCs w:val="30"/>
        </w:rPr>
        <w:t>Pouczenie o środkach ochrony prawnej przysługujących Wykonawcy</w:t>
      </w:r>
    </w:p>
    <w:p w:rsidR="002B2A6B" w:rsidRPr="00D62FE3" w:rsidRDefault="00C941D8" w:rsidP="00EF106B">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Środki ochrony prawnej </w:t>
      </w:r>
      <w:r w:rsidR="00617560" w:rsidRPr="00D62FE3">
        <w:rPr>
          <w:rFonts w:asciiTheme="minorHAnsi" w:hAnsiTheme="minorHAnsi" w:cstheme="minorHAnsi"/>
        </w:rPr>
        <w:t>przysługują</w:t>
      </w:r>
      <w:r w:rsidRPr="00D62FE3">
        <w:rPr>
          <w:rFonts w:asciiTheme="minorHAnsi" w:hAnsiTheme="minorHAnsi" w:cstheme="minorHAnsi"/>
        </w:rPr>
        <w:t xml:space="preserve">̨ Wykonawcy, </w:t>
      </w:r>
      <w:r w:rsidR="00617560" w:rsidRPr="00D62FE3">
        <w:rPr>
          <w:rFonts w:asciiTheme="minorHAnsi" w:hAnsiTheme="minorHAnsi" w:cstheme="minorHAnsi"/>
        </w:rPr>
        <w:t>jeżeli</w:t>
      </w:r>
      <w:r w:rsidRPr="00D62FE3">
        <w:rPr>
          <w:rFonts w:asciiTheme="minorHAnsi" w:hAnsiTheme="minorHAnsi" w:cstheme="minorHAnsi"/>
        </w:rPr>
        <w:t xml:space="preserve"> ma lub miał interes w uzyskaniu </w:t>
      </w:r>
      <w:r w:rsidR="00617560" w:rsidRPr="00D62FE3">
        <w:rPr>
          <w:rFonts w:asciiTheme="minorHAnsi" w:hAnsiTheme="minorHAnsi" w:cstheme="minorHAnsi"/>
        </w:rPr>
        <w:t>zamówienia</w:t>
      </w:r>
      <w:r w:rsidRPr="00D62FE3">
        <w:rPr>
          <w:rFonts w:asciiTheme="minorHAnsi" w:hAnsiTheme="minorHAnsi" w:cstheme="minorHAnsi"/>
        </w:rPr>
        <w:t xml:space="preserve"> oraz </w:t>
      </w:r>
      <w:r w:rsidR="00617560" w:rsidRPr="00D62FE3">
        <w:rPr>
          <w:rFonts w:asciiTheme="minorHAnsi" w:hAnsiTheme="minorHAnsi" w:cstheme="minorHAnsi"/>
        </w:rPr>
        <w:t>poniósł</w:t>
      </w:r>
      <w:r w:rsidRPr="00D62FE3">
        <w:rPr>
          <w:rFonts w:asciiTheme="minorHAnsi" w:hAnsiTheme="minorHAnsi" w:cstheme="minorHAnsi"/>
        </w:rPr>
        <w:t xml:space="preserve"> lub </w:t>
      </w:r>
      <w:r w:rsidR="00617560" w:rsidRPr="00D62FE3">
        <w:rPr>
          <w:rFonts w:asciiTheme="minorHAnsi" w:hAnsiTheme="minorHAnsi" w:cstheme="minorHAnsi"/>
        </w:rPr>
        <w:t>może</w:t>
      </w:r>
      <w:r w:rsidRPr="00D62FE3">
        <w:rPr>
          <w:rFonts w:asciiTheme="minorHAnsi" w:hAnsiTheme="minorHAnsi" w:cstheme="minorHAnsi"/>
        </w:rPr>
        <w:t xml:space="preserve"> </w:t>
      </w:r>
      <w:r w:rsidR="00617560" w:rsidRPr="00D62FE3">
        <w:rPr>
          <w:rFonts w:asciiTheme="minorHAnsi" w:hAnsiTheme="minorHAnsi" w:cstheme="minorHAnsi"/>
        </w:rPr>
        <w:t>ponieść</w:t>
      </w:r>
      <w:r w:rsidRPr="00D62FE3">
        <w:rPr>
          <w:rFonts w:asciiTheme="minorHAnsi" w:hAnsiTheme="minorHAnsi" w:cstheme="minorHAnsi"/>
        </w:rPr>
        <w:t xml:space="preserve">́ </w:t>
      </w:r>
      <w:r w:rsidR="00617560" w:rsidRPr="00D62FE3">
        <w:rPr>
          <w:rFonts w:asciiTheme="minorHAnsi" w:hAnsiTheme="minorHAnsi" w:cstheme="minorHAnsi"/>
        </w:rPr>
        <w:t>szkodę</w:t>
      </w:r>
      <w:r w:rsidRPr="00D62FE3">
        <w:rPr>
          <w:rFonts w:asciiTheme="minorHAnsi" w:hAnsiTheme="minorHAnsi" w:cstheme="minorHAnsi"/>
        </w:rPr>
        <w:t xml:space="preserve">̨ w wyniku naruszenia przez </w:t>
      </w:r>
      <w:r w:rsidR="00617560" w:rsidRPr="00D62FE3">
        <w:rPr>
          <w:rFonts w:asciiTheme="minorHAnsi" w:hAnsiTheme="minorHAnsi" w:cstheme="minorHAnsi"/>
        </w:rPr>
        <w:t>Zamawiającego</w:t>
      </w:r>
      <w:r w:rsidRPr="00D62FE3">
        <w:rPr>
          <w:rFonts w:asciiTheme="minorHAnsi" w:hAnsiTheme="minorHAnsi" w:cstheme="minorHAnsi"/>
        </w:rPr>
        <w:t xml:space="preserve"> </w:t>
      </w:r>
      <w:r w:rsidR="00617560" w:rsidRPr="00D62FE3">
        <w:rPr>
          <w:rFonts w:asciiTheme="minorHAnsi" w:hAnsiTheme="minorHAnsi" w:cstheme="minorHAnsi"/>
        </w:rPr>
        <w:t>przepisów</w:t>
      </w:r>
      <w:r w:rsidR="005F65CC">
        <w:rPr>
          <w:rFonts w:asciiTheme="minorHAnsi" w:hAnsiTheme="minorHAnsi" w:cstheme="minorHAnsi"/>
        </w:rPr>
        <w:t xml:space="preserve"> ustawy </w:t>
      </w:r>
      <w:proofErr w:type="spellStart"/>
      <w:r w:rsidR="005F65CC">
        <w:rPr>
          <w:rFonts w:asciiTheme="minorHAnsi" w:hAnsiTheme="minorHAnsi" w:cstheme="minorHAnsi"/>
        </w:rPr>
        <w:t>P</w:t>
      </w:r>
      <w:r w:rsidRPr="00D62FE3">
        <w:rPr>
          <w:rFonts w:asciiTheme="minorHAnsi" w:hAnsiTheme="minorHAnsi" w:cstheme="minorHAnsi"/>
        </w:rPr>
        <w:t>zp</w:t>
      </w:r>
      <w:proofErr w:type="spellEnd"/>
      <w:r w:rsidRPr="00D62FE3">
        <w:rPr>
          <w:rFonts w:asciiTheme="minorHAnsi" w:hAnsiTheme="minorHAnsi" w:cstheme="minorHAnsi"/>
        </w:rPr>
        <w:t xml:space="preserve">. </w:t>
      </w:r>
    </w:p>
    <w:p w:rsidR="002B2A6B" w:rsidRPr="00D62FE3" w:rsidRDefault="00C941D8" w:rsidP="00EF106B">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Odwołanie przysługuje na: </w:t>
      </w:r>
    </w:p>
    <w:p w:rsidR="002B2A6B" w:rsidRPr="00D62FE3" w:rsidRDefault="002B2A6B" w:rsidP="00B67F4E">
      <w:pPr>
        <w:pStyle w:val="Akapitzlist"/>
        <w:shd w:val="clear" w:color="auto" w:fill="FFFFFF"/>
        <w:spacing w:line="355" w:lineRule="exact"/>
        <w:ind w:left="360"/>
        <w:rPr>
          <w:rFonts w:asciiTheme="minorHAnsi" w:hAnsiTheme="minorHAnsi" w:cstheme="minorHAnsi"/>
        </w:rPr>
      </w:pPr>
      <w:r w:rsidRPr="00D62FE3">
        <w:rPr>
          <w:rFonts w:asciiTheme="minorHAnsi" w:hAnsiTheme="minorHAnsi" w:cstheme="minorHAnsi"/>
        </w:rPr>
        <w:t>2</w:t>
      </w:r>
      <w:r w:rsidR="00C941D8" w:rsidRPr="00D62FE3">
        <w:rPr>
          <w:rFonts w:asciiTheme="minorHAnsi" w:hAnsiTheme="minorHAnsi" w:cstheme="minorHAnsi"/>
        </w:rPr>
        <w:t xml:space="preserve">.1. niezgodną z przepisami ustawy </w:t>
      </w:r>
      <w:r w:rsidR="00617560" w:rsidRPr="00D62FE3">
        <w:rPr>
          <w:rFonts w:asciiTheme="minorHAnsi" w:hAnsiTheme="minorHAnsi" w:cstheme="minorHAnsi"/>
        </w:rPr>
        <w:t>czynność</w:t>
      </w:r>
      <w:r w:rsidR="00C941D8" w:rsidRPr="00D62FE3">
        <w:rPr>
          <w:rFonts w:asciiTheme="minorHAnsi" w:hAnsiTheme="minorHAnsi" w:cstheme="minorHAnsi"/>
        </w:rPr>
        <w:t xml:space="preserve">́ </w:t>
      </w:r>
      <w:r w:rsidR="00617560" w:rsidRPr="00D62FE3">
        <w:rPr>
          <w:rFonts w:asciiTheme="minorHAnsi" w:hAnsiTheme="minorHAnsi" w:cstheme="minorHAnsi"/>
        </w:rPr>
        <w:t>Zamawiającego</w:t>
      </w:r>
      <w:r w:rsidR="00C941D8" w:rsidRPr="00D62FE3">
        <w:rPr>
          <w:rFonts w:asciiTheme="minorHAnsi" w:hAnsiTheme="minorHAnsi" w:cstheme="minorHAnsi"/>
        </w:rPr>
        <w:t xml:space="preserve">, </w:t>
      </w:r>
      <w:r w:rsidR="00617560" w:rsidRPr="00D62FE3">
        <w:rPr>
          <w:rFonts w:asciiTheme="minorHAnsi" w:hAnsiTheme="minorHAnsi" w:cstheme="minorHAnsi"/>
        </w:rPr>
        <w:t>podjęta</w:t>
      </w:r>
      <w:r w:rsidR="00C941D8" w:rsidRPr="00D62FE3">
        <w:rPr>
          <w:rFonts w:asciiTheme="minorHAnsi" w:hAnsiTheme="minorHAnsi" w:cstheme="minorHAnsi"/>
        </w:rPr>
        <w:t xml:space="preserve">̨ w </w:t>
      </w:r>
      <w:r w:rsidR="00617560" w:rsidRPr="00D62FE3">
        <w:rPr>
          <w:rFonts w:asciiTheme="minorHAnsi" w:hAnsiTheme="minorHAnsi" w:cstheme="minorHAnsi"/>
        </w:rPr>
        <w:t>postepowaniu</w:t>
      </w:r>
      <w:r w:rsidR="00C941D8" w:rsidRPr="00D62FE3">
        <w:rPr>
          <w:rFonts w:asciiTheme="minorHAnsi" w:hAnsiTheme="minorHAnsi" w:cstheme="minorHAnsi"/>
        </w:rPr>
        <w:t xml:space="preserve"> o udzielenie </w:t>
      </w:r>
      <w:r w:rsidR="00617560" w:rsidRPr="00D62FE3">
        <w:rPr>
          <w:rFonts w:asciiTheme="minorHAnsi" w:hAnsiTheme="minorHAnsi" w:cstheme="minorHAnsi"/>
        </w:rPr>
        <w:t>zamówienia</w:t>
      </w:r>
      <w:r w:rsidR="00C941D8" w:rsidRPr="00D62FE3">
        <w:rPr>
          <w:rFonts w:asciiTheme="minorHAnsi" w:hAnsiTheme="minorHAnsi" w:cstheme="minorHAnsi"/>
        </w:rPr>
        <w:t xml:space="preserve">, w tym na projektowane postanowienie umowy; </w:t>
      </w:r>
    </w:p>
    <w:p w:rsidR="002B2A6B" w:rsidRPr="00D62FE3" w:rsidRDefault="00C941D8" w:rsidP="00B67F4E">
      <w:pPr>
        <w:pStyle w:val="Akapitzlist"/>
        <w:shd w:val="clear" w:color="auto" w:fill="FFFFFF"/>
        <w:spacing w:line="355" w:lineRule="exact"/>
        <w:ind w:left="360"/>
        <w:rPr>
          <w:rFonts w:asciiTheme="minorHAnsi" w:hAnsiTheme="minorHAnsi" w:cstheme="minorHAnsi"/>
        </w:rPr>
      </w:pPr>
      <w:r w:rsidRPr="00D62FE3">
        <w:rPr>
          <w:rFonts w:asciiTheme="minorHAnsi" w:hAnsiTheme="minorHAnsi" w:cstheme="minorHAnsi"/>
        </w:rPr>
        <w:t xml:space="preserve">2.2. zaniechanie </w:t>
      </w:r>
      <w:r w:rsidR="00617560" w:rsidRPr="00D62FE3">
        <w:rPr>
          <w:rFonts w:asciiTheme="minorHAnsi" w:hAnsiTheme="minorHAnsi" w:cstheme="minorHAnsi"/>
        </w:rPr>
        <w:t>czynności</w:t>
      </w:r>
      <w:r w:rsidRPr="00D62FE3">
        <w:rPr>
          <w:rFonts w:asciiTheme="minorHAnsi" w:hAnsiTheme="minorHAnsi" w:cstheme="minorHAnsi"/>
        </w:rPr>
        <w:t xml:space="preserve"> w </w:t>
      </w:r>
      <w:r w:rsidR="00617560" w:rsidRPr="00D62FE3">
        <w:rPr>
          <w:rFonts w:asciiTheme="minorHAnsi" w:hAnsiTheme="minorHAnsi" w:cstheme="minorHAnsi"/>
        </w:rPr>
        <w:t>postepowaniu</w:t>
      </w:r>
      <w:r w:rsidRPr="00D62FE3">
        <w:rPr>
          <w:rFonts w:asciiTheme="minorHAnsi" w:hAnsiTheme="minorHAnsi" w:cstheme="minorHAnsi"/>
        </w:rPr>
        <w:t xml:space="preserve"> o udzielenie </w:t>
      </w:r>
      <w:r w:rsidR="00617560" w:rsidRPr="00D62FE3">
        <w:rPr>
          <w:rFonts w:asciiTheme="minorHAnsi" w:hAnsiTheme="minorHAnsi" w:cstheme="minorHAnsi"/>
        </w:rPr>
        <w:t>zamówienia</w:t>
      </w:r>
      <w:r w:rsidRPr="00D62FE3">
        <w:rPr>
          <w:rFonts w:asciiTheme="minorHAnsi" w:hAnsiTheme="minorHAnsi" w:cstheme="minorHAnsi"/>
        </w:rPr>
        <w:t xml:space="preserve">, do </w:t>
      </w:r>
      <w:r w:rsidR="00617560" w:rsidRPr="00D62FE3">
        <w:rPr>
          <w:rFonts w:asciiTheme="minorHAnsi" w:hAnsiTheme="minorHAnsi" w:cstheme="minorHAnsi"/>
        </w:rPr>
        <w:t>której</w:t>
      </w:r>
      <w:r w:rsidRPr="00D62FE3">
        <w:rPr>
          <w:rFonts w:asciiTheme="minorHAnsi" w:hAnsiTheme="minorHAnsi" w:cstheme="minorHAnsi"/>
        </w:rPr>
        <w:t xml:space="preserve"> </w:t>
      </w:r>
      <w:r w:rsidR="00617560" w:rsidRPr="00D62FE3">
        <w:rPr>
          <w:rFonts w:asciiTheme="minorHAnsi" w:hAnsiTheme="minorHAnsi" w:cstheme="minorHAnsi"/>
        </w:rPr>
        <w:t>Zamawiający</w:t>
      </w:r>
      <w:r w:rsidRPr="00D62FE3">
        <w:rPr>
          <w:rFonts w:asciiTheme="minorHAnsi" w:hAnsiTheme="minorHAnsi" w:cstheme="minorHAnsi"/>
        </w:rPr>
        <w:t xml:space="preserve"> był </w:t>
      </w:r>
      <w:r w:rsidR="00617560" w:rsidRPr="00D62FE3">
        <w:rPr>
          <w:rFonts w:asciiTheme="minorHAnsi" w:hAnsiTheme="minorHAnsi" w:cstheme="minorHAnsi"/>
        </w:rPr>
        <w:t>obowiązany</w:t>
      </w:r>
      <w:r w:rsidRPr="00D62FE3">
        <w:rPr>
          <w:rFonts w:asciiTheme="minorHAnsi" w:hAnsiTheme="minorHAnsi" w:cstheme="minorHAnsi"/>
        </w:rPr>
        <w:t xml:space="preserve"> na podstawie ustawy. </w:t>
      </w:r>
    </w:p>
    <w:p w:rsidR="002B2A6B" w:rsidRPr="00D62FE3" w:rsidRDefault="00C941D8" w:rsidP="00EF106B">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Odwołanie wnosi </w:t>
      </w:r>
      <w:r w:rsidR="00617560" w:rsidRPr="00D62FE3">
        <w:rPr>
          <w:rFonts w:asciiTheme="minorHAnsi" w:hAnsiTheme="minorHAnsi" w:cstheme="minorHAnsi"/>
        </w:rPr>
        <w:t>się</w:t>
      </w:r>
      <w:r w:rsidRPr="00D62FE3">
        <w:rPr>
          <w:rFonts w:asciiTheme="minorHAnsi" w:hAnsiTheme="minorHAnsi" w:cstheme="minorHAnsi"/>
        </w:rPr>
        <w:t xml:space="preserve">̨ do Prezesa Krajowej Izby Odwoławczej w formie pisemnej albo w formie elektronicznej albo w postaci elektronicznej opatrzone podpisem zaufanym. </w:t>
      </w:r>
    </w:p>
    <w:p w:rsidR="002B2A6B" w:rsidRPr="00D62FE3" w:rsidRDefault="00C941D8" w:rsidP="00EF106B">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Na orzeczenie Krajowej Izby Odwoławczej oraz postanowienie Prezesa Krajowej Izby Odwoławczej, o </w:t>
      </w:r>
      <w:r w:rsidR="00617560" w:rsidRPr="00D62FE3">
        <w:rPr>
          <w:rFonts w:asciiTheme="minorHAnsi" w:hAnsiTheme="minorHAnsi" w:cstheme="minorHAnsi"/>
        </w:rPr>
        <w:t xml:space="preserve">którym mowa w art. 519 ust. 1 </w:t>
      </w:r>
      <w:proofErr w:type="spellStart"/>
      <w:r w:rsidR="00617560" w:rsidRPr="00D62FE3">
        <w:rPr>
          <w:rFonts w:asciiTheme="minorHAnsi" w:hAnsiTheme="minorHAnsi" w:cstheme="minorHAnsi"/>
        </w:rPr>
        <w:t>P</w:t>
      </w:r>
      <w:r w:rsidRPr="00D62FE3">
        <w:rPr>
          <w:rFonts w:asciiTheme="minorHAnsi" w:hAnsiTheme="minorHAnsi" w:cstheme="minorHAnsi"/>
        </w:rPr>
        <w:t>zp</w:t>
      </w:r>
      <w:proofErr w:type="spellEnd"/>
      <w:r w:rsidRPr="00D62FE3">
        <w:rPr>
          <w:rFonts w:asciiTheme="minorHAnsi" w:hAnsiTheme="minorHAnsi" w:cstheme="minorHAnsi"/>
        </w:rPr>
        <w:t xml:space="preserve">, stronom oraz uczestnikom </w:t>
      </w:r>
      <w:r w:rsidR="00617560" w:rsidRPr="00D62FE3">
        <w:rPr>
          <w:rFonts w:asciiTheme="minorHAnsi" w:hAnsiTheme="minorHAnsi" w:cstheme="minorHAnsi"/>
        </w:rPr>
        <w:t>postepowania</w:t>
      </w:r>
      <w:r w:rsidRPr="00D62FE3">
        <w:rPr>
          <w:rFonts w:asciiTheme="minorHAnsi" w:hAnsiTheme="minorHAnsi" w:cstheme="minorHAnsi"/>
        </w:rPr>
        <w:t xml:space="preserve"> odwoławczego przysługuje skarga do </w:t>
      </w:r>
      <w:r w:rsidR="00617560" w:rsidRPr="00D62FE3">
        <w:rPr>
          <w:rFonts w:asciiTheme="minorHAnsi" w:hAnsiTheme="minorHAnsi" w:cstheme="minorHAnsi"/>
        </w:rPr>
        <w:t>sądu</w:t>
      </w:r>
      <w:r w:rsidRPr="00D62FE3">
        <w:rPr>
          <w:rFonts w:asciiTheme="minorHAnsi" w:hAnsiTheme="minorHAnsi" w:cstheme="minorHAnsi"/>
        </w:rPr>
        <w:t xml:space="preserve">. </w:t>
      </w:r>
      <w:r w:rsidR="00617560" w:rsidRPr="00D62FE3">
        <w:rPr>
          <w:rFonts w:asciiTheme="minorHAnsi" w:hAnsiTheme="minorHAnsi" w:cstheme="minorHAnsi"/>
        </w:rPr>
        <w:t>Skargę</w:t>
      </w:r>
      <w:r w:rsidRPr="00D62FE3">
        <w:rPr>
          <w:rFonts w:asciiTheme="minorHAnsi" w:hAnsiTheme="minorHAnsi" w:cstheme="minorHAnsi"/>
        </w:rPr>
        <w:t xml:space="preserve">̨ wnosi </w:t>
      </w:r>
      <w:r w:rsidR="00617560" w:rsidRPr="00D62FE3">
        <w:rPr>
          <w:rFonts w:asciiTheme="minorHAnsi" w:hAnsiTheme="minorHAnsi" w:cstheme="minorHAnsi"/>
        </w:rPr>
        <w:t>się</w:t>
      </w:r>
      <w:r w:rsidRPr="00D62FE3">
        <w:rPr>
          <w:rFonts w:asciiTheme="minorHAnsi" w:hAnsiTheme="minorHAnsi" w:cstheme="minorHAnsi"/>
        </w:rPr>
        <w:t>̨</w:t>
      </w:r>
      <w:r w:rsidR="002B2A6B" w:rsidRPr="00D62FE3">
        <w:rPr>
          <w:rFonts w:asciiTheme="minorHAnsi" w:hAnsiTheme="minorHAnsi" w:cstheme="minorHAnsi"/>
        </w:rPr>
        <w:t xml:space="preserve"> </w:t>
      </w:r>
      <w:r w:rsidRPr="00D62FE3">
        <w:rPr>
          <w:rFonts w:asciiTheme="minorHAnsi" w:hAnsiTheme="minorHAnsi" w:cstheme="minorHAnsi"/>
        </w:rPr>
        <w:t xml:space="preserve">do </w:t>
      </w:r>
      <w:r w:rsidR="00617560" w:rsidRPr="00D62FE3">
        <w:rPr>
          <w:rFonts w:asciiTheme="minorHAnsi" w:hAnsiTheme="minorHAnsi" w:cstheme="minorHAnsi"/>
        </w:rPr>
        <w:t>Sądu</w:t>
      </w:r>
      <w:r w:rsidRPr="00D62FE3">
        <w:rPr>
          <w:rFonts w:asciiTheme="minorHAnsi" w:hAnsiTheme="minorHAnsi" w:cstheme="minorHAnsi"/>
        </w:rPr>
        <w:t xml:space="preserve"> </w:t>
      </w:r>
      <w:r w:rsidR="00617560" w:rsidRPr="00D62FE3">
        <w:rPr>
          <w:rFonts w:asciiTheme="minorHAnsi" w:hAnsiTheme="minorHAnsi" w:cstheme="minorHAnsi"/>
        </w:rPr>
        <w:t>Okręgowego</w:t>
      </w:r>
      <w:r w:rsidRPr="00D62FE3">
        <w:rPr>
          <w:rFonts w:asciiTheme="minorHAnsi" w:hAnsiTheme="minorHAnsi" w:cstheme="minorHAnsi"/>
        </w:rPr>
        <w:t xml:space="preserve"> w Warszawie za </w:t>
      </w:r>
      <w:r w:rsidR="00617560" w:rsidRPr="00D62FE3">
        <w:rPr>
          <w:rFonts w:asciiTheme="minorHAnsi" w:hAnsiTheme="minorHAnsi" w:cstheme="minorHAnsi"/>
        </w:rPr>
        <w:t>pośrednictwem</w:t>
      </w:r>
      <w:r w:rsidRPr="00D62FE3">
        <w:rPr>
          <w:rFonts w:asciiTheme="minorHAnsi" w:hAnsiTheme="minorHAnsi" w:cstheme="minorHAnsi"/>
        </w:rPr>
        <w:t xml:space="preserve"> Prezesa Krajowej Izby Odwoławczej. </w:t>
      </w:r>
    </w:p>
    <w:p w:rsidR="002B2A6B" w:rsidRDefault="00C941D8" w:rsidP="00EF106B">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Szczegółowe informacje dotyczące środków ochrony prawnej określone są w Dzia</w:t>
      </w:r>
      <w:r w:rsidR="005D0C10" w:rsidRPr="00D62FE3">
        <w:rPr>
          <w:rFonts w:asciiTheme="minorHAnsi" w:hAnsiTheme="minorHAnsi" w:cstheme="minorHAnsi"/>
        </w:rPr>
        <w:t xml:space="preserve">le IX „Środki ochrony prawnej” </w:t>
      </w:r>
      <w:proofErr w:type="spellStart"/>
      <w:r w:rsidR="005D0C10" w:rsidRPr="00D62FE3">
        <w:rPr>
          <w:rFonts w:asciiTheme="minorHAnsi" w:hAnsiTheme="minorHAnsi" w:cstheme="minorHAnsi"/>
        </w:rPr>
        <w:t>P</w:t>
      </w:r>
      <w:r w:rsidRPr="00D62FE3">
        <w:rPr>
          <w:rFonts w:asciiTheme="minorHAnsi" w:hAnsiTheme="minorHAnsi" w:cstheme="minorHAnsi"/>
        </w:rPr>
        <w:t>zp</w:t>
      </w:r>
      <w:proofErr w:type="spellEnd"/>
      <w:r w:rsidRPr="00D62FE3">
        <w:rPr>
          <w:rFonts w:asciiTheme="minorHAnsi" w:hAnsiTheme="minorHAnsi" w:cstheme="minorHAnsi"/>
        </w:rPr>
        <w:t xml:space="preserve">. </w:t>
      </w:r>
    </w:p>
    <w:p w:rsidR="004B7CDC" w:rsidRPr="00D62FE3" w:rsidRDefault="004B7CDC" w:rsidP="00B67F4E">
      <w:pPr>
        <w:pStyle w:val="Akapitzlist"/>
        <w:shd w:val="clear" w:color="auto" w:fill="FFFFFF"/>
        <w:spacing w:line="355" w:lineRule="exact"/>
        <w:ind w:left="360"/>
        <w:rPr>
          <w:rFonts w:asciiTheme="minorHAnsi" w:hAnsiTheme="minorHAnsi" w:cstheme="minorHAnsi"/>
        </w:rPr>
      </w:pPr>
    </w:p>
    <w:p w:rsidR="004B7CDC" w:rsidRPr="00EF106B" w:rsidRDefault="004B7CDC" w:rsidP="00EF106B">
      <w:pPr>
        <w:pStyle w:val="Akapitzlist"/>
        <w:numPr>
          <w:ilvl w:val="0"/>
          <w:numId w:val="5"/>
        </w:numPr>
        <w:spacing w:line="23" w:lineRule="atLeast"/>
        <w:jc w:val="center"/>
        <w:rPr>
          <w:rFonts w:asciiTheme="minorHAnsi" w:eastAsia="Times New Roman" w:hAnsiTheme="minorHAnsi" w:cstheme="minorHAnsi"/>
          <w:b/>
          <w:sz w:val="28"/>
          <w:szCs w:val="28"/>
        </w:rPr>
      </w:pPr>
      <w:r w:rsidRPr="00EF106B">
        <w:rPr>
          <w:rFonts w:asciiTheme="minorHAnsi" w:eastAsia="Times New Roman" w:hAnsiTheme="minorHAnsi" w:cstheme="minorHAnsi"/>
          <w:b/>
          <w:sz w:val="28"/>
          <w:szCs w:val="28"/>
        </w:rPr>
        <w:t>Negocjacje treści ofert w celu ich ulepszenia</w:t>
      </w:r>
    </w:p>
    <w:p w:rsidR="004B7CDC" w:rsidRPr="004B7CDC" w:rsidRDefault="004B7CDC" w:rsidP="00EF106B">
      <w:pPr>
        <w:pStyle w:val="Akapitzlist"/>
        <w:widowControl/>
        <w:numPr>
          <w:ilvl w:val="0"/>
          <w:numId w:val="31"/>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rsidR="004B7CDC" w:rsidRPr="004B7CDC" w:rsidRDefault="004B7CDC" w:rsidP="00EF106B">
      <w:pPr>
        <w:pStyle w:val="Akapitzlist"/>
        <w:widowControl/>
        <w:numPr>
          <w:ilvl w:val="0"/>
          <w:numId w:val="31"/>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lastRenderedPageBreak/>
        <w:t>Zamawiający przed podjęciem negocjacji informuje równocześnie wszystkich Wykonawców o:</w:t>
      </w:r>
    </w:p>
    <w:p w:rsidR="004B7CDC" w:rsidRPr="004B7CDC" w:rsidRDefault="004B7CDC" w:rsidP="00EF106B">
      <w:pPr>
        <w:pStyle w:val="Akapitzlist"/>
        <w:widowControl/>
        <w:numPr>
          <w:ilvl w:val="0"/>
          <w:numId w:val="32"/>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ofertach, które nie zostały odrzucone oraz punktacji przyznanej ofertom w każdym kryterium oceny ofert i łącznej punktacji,</w:t>
      </w:r>
    </w:p>
    <w:p w:rsidR="004B7CDC" w:rsidRPr="004B7CDC" w:rsidRDefault="004B7CDC" w:rsidP="00EF106B">
      <w:pPr>
        <w:pStyle w:val="Akapitzlist"/>
        <w:widowControl/>
        <w:numPr>
          <w:ilvl w:val="0"/>
          <w:numId w:val="32"/>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ofertach, które zostały odrzucone.</w:t>
      </w:r>
    </w:p>
    <w:p w:rsidR="004B7CDC" w:rsidRPr="004B7CDC" w:rsidRDefault="004B7CDC" w:rsidP="00EF106B">
      <w:pPr>
        <w:pStyle w:val="Akapitzlist"/>
        <w:widowControl/>
        <w:numPr>
          <w:ilvl w:val="0"/>
          <w:numId w:val="31"/>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4B7CDC" w:rsidRPr="004B7CDC" w:rsidRDefault="004B7CDC" w:rsidP="00EF106B">
      <w:pPr>
        <w:pStyle w:val="Akapitzlist"/>
        <w:widowControl/>
        <w:numPr>
          <w:ilvl w:val="0"/>
          <w:numId w:val="33"/>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W zaproszeniu do negocjacji Zamawiający wskazuje:</w:t>
      </w:r>
    </w:p>
    <w:p w:rsidR="004B7CDC" w:rsidRPr="004B7CDC" w:rsidRDefault="004B7CDC" w:rsidP="00EF106B">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miejsce prowadzenia negocjacji,</w:t>
      </w:r>
    </w:p>
    <w:p w:rsidR="004B7CDC" w:rsidRPr="004B7CDC" w:rsidRDefault="004B7CDC" w:rsidP="00EF106B">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 xml:space="preserve">termin prowadzenia negocjacji, </w:t>
      </w:r>
    </w:p>
    <w:p w:rsidR="004B7CDC" w:rsidRPr="004B7CDC" w:rsidRDefault="004B7CDC" w:rsidP="00EF106B">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sposób prowadzenia negocjacji,</w:t>
      </w:r>
    </w:p>
    <w:p w:rsidR="004B7CDC" w:rsidRPr="001C1618" w:rsidRDefault="004B7CDC" w:rsidP="00265B07">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1C1618">
        <w:rPr>
          <w:rFonts w:asciiTheme="minorHAnsi" w:eastAsia="Times New Roman" w:hAnsiTheme="minorHAnsi" w:cstheme="minorHAnsi"/>
        </w:rPr>
        <w:t>kryteria oceny ofert w ramach których będą prowadzone negocjacje - Zamawiający przewiduje możliwość negocjacji w kryterium</w:t>
      </w:r>
      <w:r w:rsidR="002D1368" w:rsidRPr="001C1618">
        <w:rPr>
          <w:rFonts w:asciiTheme="minorHAnsi" w:eastAsia="Times New Roman" w:hAnsiTheme="minorHAnsi" w:cstheme="minorHAnsi"/>
        </w:rPr>
        <w:t xml:space="preserve"> określonym w Rozdziale  </w:t>
      </w:r>
      <w:r w:rsidR="00BF46BA" w:rsidRPr="001C1618">
        <w:rPr>
          <w:rFonts w:asciiTheme="minorHAnsi" w:eastAsia="Times New Roman" w:hAnsiTheme="minorHAnsi" w:cstheme="minorHAnsi"/>
        </w:rPr>
        <w:t>XXI SWZ</w:t>
      </w:r>
      <w:r w:rsidR="00265B07" w:rsidRPr="001C1618">
        <w:rPr>
          <w:rFonts w:asciiTheme="minorHAnsi" w:eastAsia="Times New Roman" w:hAnsiTheme="minorHAnsi" w:cstheme="minorHAnsi"/>
        </w:rPr>
        <w:t xml:space="preserve"> wszystkich lub wybranych  pozycji.</w:t>
      </w:r>
    </w:p>
    <w:p w:rsidR="001C1618" w:rsidRDefault="004B7CDC" w:rsidP="001C1618">
      <w:pPr>
        <w:pStyle w:val="Akapitzlist"/>
        <w:widowControl/>
        <w:numPr>
          <w:ilvl w:val="0"/>
          <w:numId w:val="33"/>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Podczas negocjacji ofert Zamawiający zapewnia równe traktowanie wszystkich Wykona</w:t>
      </w:r>
    </w:p>
    <w:p w:rsidR="004B7CDC" w:rsidRPr="004B7CDC" w:rsidRDefault="004B7CDC" w:rsidP="001C1618">
      <w:pPr>
        <w:pStyle w:val="Akapitzlist"/>
        <w:widowControl/>
        <w:numPr>
          <w:ilvl w:val="0"/>
          <w:numId w:val="33"/>
        </w:numPr>
        <w:suppressAutoHyphens w:val="0"/>
        <w:spacing w:before="100" w:beforeAutospacing="1" w:after="100" w:afterAutospacing="1"/>
        <w:rPr>
          <w:rFonts w:asciiTheme="minorHAnsi" w:eastAsia="Times New Roman" w:hAnsiTheme="minorHAnsi" w:cstheme="minorHAnsi"/>
        </w:rPr>
      </w:pPr>
      <w:proofErr w:type="spellStart"/>
      <w:r w:rsidRPr="004B7CDC">
        <w:rPr>
          <w:rFonts w:asciiTheme="minorHAnsi" w:eastAsia="Times New Roman" w:hAnsiTheme="minorHAnsi" w:cstheme="minorHAnsi"/>
        </w:rPr>
        <w:t>wców</w:t>
      </w:r>
      <w:proofErr w:type="spellEnd"/>
      <w:r w:rsidRPr="004B7CDC">
        <w:rPr>
          <w:rFonts w:asciiTheme="minorHAnsi" w:eastAsia="Times New Roman" w:hAnsiTheme="minorHAnsi" w:cstheme="minorHAnsi"/>
        </w:rPr>
        <w:t>.</w:t>
      </w:r>
    </w:p>
    <w:p w:rsidR="004B7CDC" w:rsidRPr="004B7CDC" w:rsidRDefault="004B7CDC" w:rsidP="00EF106B">
      <w:pPr>
        <w:pStyle w:val="Akapitzlist"/>
        <w:widowControl/>
        <w:numPr>
          <w:ilvl w:val="0"/>
          <w:numId w:val="33"/>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Zamawiający nie udziela informacji w sposób, który mógłby zapewnić niektórym Wykonawcom przewagę nad innymi Wykonawcami.</w:t>
      </w:r>
    </w:p>
    <w:p w:rsidR="004B7CDC" w:rsidRPr="004B7CDC" w:rsidRDefault="004B7CDC" w:rsidP="00EF106B">
      <w:pPr>
        <w:pStyle w:val="Akapitzlist"/>
        <w:widowControl/>
        <w:numPr>
          <w:ilvl w:val="0"/>
          <w:numId w:val="33"/>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Prowadzone negocjacje mają charakter poufny.</w:t>
      </w:r>
    </w:p>
    <w:p w:rsidR="004B7CDC" w:rsidRPr="004B7CDC" w:rsidRDefault="004B7CDC" w:rsidP="00EF106B">
      <w:pPr>
        <w:pStyle w:val="Akapitzlist"/>
        <w:widowControl/>
        <w:numPr>
          <w:ilvl w:val="0"/>
          <w:numId w:val="33"/>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Żadna ze stron nie może, bez zgody drugiej strony, ujawniać informacji technicznych i handlowych związanych z negocjacjami. Zgoda jest udzielana w odniesieniu do konkretnych informacji i przed ich ujawnieniem.</w:t>
      </w:r>
    </w:p>
    <w:p w:rsidR="004B7CDC" w:rsidRPr="004B7CDC" w:rsidRDefault="004B7CDC" w:rsidP="00EF106B">
      <w:pPr>
        <w:pStyle w:val="Akapitzlist"/>
        <w:widowControl/>
        <w:numPr>
          <w:ilvl w:val="0"/>
          <w:numId w:val="31"/>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doskładania ofert dodatkowych.</w:t>
      </w:r>
    </w:p>
    <w:p w:rsidR="004B7CDC" w:rsidRPr="004B7CDC" w:rsidRDefault="004B7CDC" w:rsidP="00EF106B">
      <w:pPr>
        <w:pStyle w:val="Akapitzlist"/>
        <w:widowControl/>
        <w:numPr>
          <w:ilvl w:val="0"/>
          <w:numId w:val="35"/>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Zaproszenie do składania ofert dodatkowych zawiera co najmniej:</w:t>
      </w:r>
    </w:p>
    <w:p w:rsidR="004B7CDC" w:rsidRPr="004B7CDC" w:rsidRDefault="004B7CDC" w:rsidP="00EF106B">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nazwę oraz adres Zamawiającego, numer telefonu, adres poczty elektronicznej oraz strony internetowej prowadzonego postępowania,</w:t>
      </w:r>
    </w:p>
    <w:p w:rsidR="004B7CDC" w:rsidRPr="004B7CDC" w:rsidRDefault="004B7CDC" w:rsidP="00EF106B">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sposób i termin składania ofert dodatkowych oraz język lub języki, w jakich muszą być one sporządzone, oraz termin otwarcia tych ofert.</w:t>
      </w:r>
    </w:p>
    <w:p w:rsidR="004B7CDC" w:rsidRPr="004B7CDC" w:rsidRDefault="004B7CDC" w:rsidP="00EF106B">
      <w:pPr>
        <w:pStyle w:val="Akapitzlist"/>
        <w:widowControl/>
        <w:numPr>
          <w:ilvl w:val="0"/>
          <w:numId w:val="31"/>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4B7CDC" w:rsidRPr="004B7CDC" w:rsidRDefault="004B7CDC" w:rsidP="00EF106B">
      <w:pPr>
        <w:pStyle w:val="Akapitzlist"/>
        <w:widowControl/>
        <w:numPr>
          <w:ilvl w:val="0"/>
          <w:numId w:val="31"/>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 dodatkowa nie może być mniej korzystna w żadnym z kryteriów oceny ofert wskazanych w zaproszeniu do negocjacji niż oferta złożona w odpowiedzi na ogłoszenie o zamówieniu.</w:t>
      </w:r>
    </w:p>
    <w:p w:rsidR="004B7CDC" w:rsidRPr="004B7CDC" w:rsidRDefault="004B7CDC" w:rsidP="00EF106B">
      <w:pPr>
        <w:pStyle w:val="Akapitzlist"/>
        <w:widowControl/>
        <w:numPr>
          <w:ilvl w:val="0"/>
          <w:numId w:val="31"/>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 przestaje wiązać Wykonawcę w takim zakresie, w jakim złoży on ofertę dodatkową zawierającą korzystniejsze propozycje w ramach każdego z kryteriów oceny ofert wskazanych w zaproszeniu do negocjacji.</w:t>
      </w:r>
    </w:p>
    <w:p w:rsidR="004B7CDC" w:rsidRDefault="004B7CDC" w:rsidP="00EF106B">
      <w:pPr>
        <w:pStyle w:val="Akapitzlist"/>
        <w:widowControl/>
        <w:numPr>
          <w:ilvl w:val="0"/>
          <w:numId w:val="31"/>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 dodatkowa, która jest mniej korzystna w którymkolwiek z kryteriów oceny ofert wskazanych w zaproszeniu do negocjacji niż oferta złożona w odpowiedzi na ogłoszenie o zamówieniu, podlega odrzuceniu.</w:t>
      </w:r>
    </w:p>
    <w:p w:rsidR="00A37800" w:rsidRPr="00A37800" w:rsidRDefault="00A37800" w:rsidP="00A37800">
      <w:pPr>
        <w:widowControl/>
        <w:suppressAutoHyphens w:val="0"/>
        <w:spacing w:before="100" w:beforeAutospacing="1" w:after="100" w:afterAutospacing="1"/>
        <w:rPr>
          <w:rFonts w:asciiTheme="minorHAnsi" w:eastAsia="Times New Roman" w:hAnsiTheme="minorHAnsi" w:cstheme="minorHAnsi"/>
        </w:rPr>
      </w:pPr>
    </w:p>
    <w:p w:rsidR="00EF106B" w:rsidRPr="004B7CDC" w:rsidRDefault="00EF106B" w:rsidP="00EF106B">
      <w:pPr>
        <w:pStyle w:val="Akapitzlist"/>
        <w:widowControl/>
        <w:suppressAutoHyphens w:val="0"/>
        <w:spacing w:before="100" w:beforeAutospacing="1" w:after="100" w:afterAutospacing="1"/>
        <w:ind w:left="360"/>
        <w:rPr>
          <w:rFonts w:asciiTheme="minorHAnsi" w:eastAsia="Times New Roman" w:hAnsiTheme="minorHAnsi" w:cstheme="minorHAnsi"/>
        </w:rPr>
      </w:pPr>
    </w:p>
    <w:p w:rsidR="0044699D" w:rsidRPr="00EF106B" w:rsidRDefault="0044699D" w:rsidP="00EF106B">
      <w:pPr>
        <w:pStyle w:val="Akapitzlist"/>
        <w:widowControl/>
        <w:numPr>
          <w:ilvl w:val="0"/>
          <w:numId w:val="5"/>
        </w:numPr>
        <w:tabs>
          <w:tab w:val="left" w:pos="787"/>
        </w:tabs>
        <w:suppressAutoHyphens w:val="0"/>
        <w:spacing w:line="274" w:lineRule="exact"/>
        <w:ind w:right="100"/>
        <w:jc w:val="center"/>
        <w:rPr>
          <w:rFonts w:asciiTheme="minorHAnsi" w:hAnsiTheme="minorHAnsi" w:cstheme="minorHAnsi"/>
          <w:sz w:val="28"/>
          <w:szCs w:val="28"/>
        </w:rPr>
      </w:pPr>
      <w:r w:rsidRPr="00EF106B">
        <w:rPr>
          <w:rFonts w:asciiTheme="minorHAnsi" w:hAnsiTheme="minorHAnsi" w:cstheme="minorHAnsi"/>
          <w:b/>
          <w:sz w:val="28"/>
          <w:szCs w:val="28"/>
        </w:rPr>
        <w:t>Obowiązek informacyjny wynikający z art. 13 RODO</w:t>
      </w:r>
    </w:p>
    <w:p w:rsidR="0044699D" w:rsidRPr="00D62FE3" w:rsidRDefault="0044699D" w:rsidP="00B67F4E">
      <w:pPr>
        <w:widowControl/>
        <w:tabs>
          <w:tab w:val="left" w:pos="78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w:t>
      </w:r>
    </w:p>
    <w:p w:rsidR="0044699D" w:rsidRPr="00D62FE3" w:rsidRDefault="0044699D" w:rsidP="00B67F4E">
      <w:pPr>
        <w:widowControl/>
        <w:numPr>
          <w:ilvl w:val="0"/>
          <w:numId w:val="4"/>
        </w:numPr>
        <w:tabs>
          <w:tab w:val="left" w:pos="56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administratorem Pani/Pana danych osobowych jest </w:t>
      </w:r>
      <w:r w:rsidRPr="00D62FE3">
        <w:rPr>
          <w:rFonts w:asciiTheme="minorHAnsi" w:eastAsia="Times New Roman" w:hAnsiTheme="minorHAnsi" w:cstheme="minorHAnsi"/>
          <w:i/>
          <w:szCs w:val="24"/>
        </w:rPr>
        <w:t>Wojewódzki Zespół Lecznictwa Psychiatrycznego w Olsztynie 10-228 Olsztyn, Al. Wojska Polskiego 35;</w:t>
      </w:r>
    </w:p>
    <w:p w:rsidR="0044699D" w:rsidRPr="00D62FE3" w:rsidRDefault="0044699D" w:rsidP="00B67F4E">
      <w:pPr>
        <w:widowControl/>
        <w:numPr>
          <w:ilvl w:val="0"/>
          <w:numId w:val="4"/>
        </w:numPr>
        <w:tabs>
          <w:tab w:val="left" w:pos="567"/>
        </w:tabs>
        <w:suppressAutoHyphens w:val="0"/>
        <w:spacing w:line="355" w:lineRule="exact"/>
        <w:ind w:right="100"/>
        <w:rPr>
          <w:rFonts w:asciiTheme="minorHAnsi" w:hAnsiTheme="minorHAnsi" w:cstheme="minorHAnsi"/>
        </w:rPr>
      </w:pPr>
      <w:r w:rsidRPr="00D62FE3">
        <w:rPr>
          <w:rFonts w:asciiTheme="minorHAnsi" w:eastAsia="Times New Roman" w:hAnsiTheme="minorHAnsi" w:cstheme="minorHAnsi"/>
          <w:szCs w:val="24"/>
        </w:rPr>
        <w:t xml:space="preserve">inspektorem ochrony danych osobowych w </w:t>
      </w:r>
      <w:r w:rsidRPr="00D62FE3">
        <w:rPr>
          <w:rFonts w:asciiTheme="minorHAnsi" w:eastAsia="Times New Roman" w:hAnsiTheme="minorHAnsi" w:cstheme="minorHAnsi"/>
          <w:i/>
          <w:szCs w:val="24"/>
        </w:rPr>
        <w:t xml:space="preserve">Wojewódzkim Zespole Lecznictwa Psychiatrycznego w Olsztynie </w:t>
      </w:r>
      <w:r w:rsidRPr="00D62FE3">
        <w:rPr>
          <w:rFonts w:asciiTheme="minorHAnsi" w:eastAsia="Times New Roman" w:hAnsiTheme="minorHAnsi" w:cstheme="minorHAnsi"/>
          <w:szCs w:val="24"/>
        </w:rPr>
        <w:t xml:space="preserve"> jest Pan </w:t>
      </w:r>
      <w:r w:rsidRPr="00D62FE3">
        <w:rPr>
          <w:rFonts w:asciiTheme="minorHAnsi" w:eastAsia="Times New Roman" w:hAnsiTheme="minorHAnsi" w:cstheme="minorHAnsi"/>
          <w:i/>
          <w:szCs w:val="24"/>
        </w:rPr>
        <w:t xml:space="preserve">Władysław Wiciński, kontakt: </w:t>
      </w:r>
      <w:hyperlink r:id="rId30">
        <w:r w:rsidRPr="00D62FE3">
          <w:rPr>
            <w:rStyle w:val="czeinternetowe"/>
            <w:rFonts w:asciiTheme="minorHAnsi" w:eastAsia="Times New Roman" w:hAnsiTheme="minorHAnsi" w:cstheme="minorHAnsi"/>
            <w:i/>
            <w:color w:val="0066CC"/>
            <w:szCs w:val="24"/>
          </w:rPr>
          <w:t>w.wicinski@wzlp.pl</w:t>
        </w:r>
      </w:hyperlink>
      <w:r w:rsidRPr="00D62FE3">
        <w:rPr>
          <w:rFonts w:asciiTheme="minorHAnsi" w:eastAsia="Times New Roman" w:hAnsiTheme="minorHAnsi" w:cstheme="minorHAnsi"/>
          <w:i/>
          <w:szCs w:val="24"/>
        </w:rPr>
        <w:t xml:space="preserve"> </w:t>
      </w:r>
      <w:hyperlink r:id="rId31">
        <w:r w:rsidRPr="00797520">
          <w:rPr>
            <w:rStyle w:val="czeinternetowe"/>
            <w:rFonts w:asciiTheme="minorHAnsi" w:eastAsia="Times New Roman" w:hAnsiTheme="minorHAnsi" w:cstheme="minorHAnsi"/>
            <w:i/>
            <w:color w:val="auto"/>
            <w:szCs w:val="24"/>
            <w:u w:val="none"/>
          </w:rPr>
          <w:t>tel:(89)</w:t>
        </w:r>
      </w:hyperlink>
      <w:r w:rsidRPr="00797520">
        <w:rPr>
          <w:rFonts w:asciiTheme="minorHAnsi" w:eastAsia="Times New Roman" w:hAnsiTheme="minorHAnsi" w:cstheme="minorHAnsi"/>
          <w:i/>
          <w:szCs w:val="24"/>
        </w:rPr>
        <w:t xml:space="preserve"> 6</w:t>
      </w:r>
      <w:r w:rsidRPr="00D62FE3">
        <w:rPr>
          <w:rFonts w:asciiTheme="minorHAnsi" w:eastAsia="Times New Roman" w:hAnsiTheme="minorHAnsi" w:cstheme="minorHAnsi"/>
          <w:i/>
          <w:szCs w:val="24"/>
        </w:rPr>
        <w:t>78 53 49;</w:t>
      </w:r>
    </w:p>
    <w:p w:rsidR="0044699D" w:rsidRPr="00D62FE3" w:rsidRDefault="0044699D" w:rsidP="00B67F4E">
      <w:pPr>
        <w:widowControl/>
        <w:numPr>
          <w:ilvl w:val="0"/>
          <w:numId w:val="4"/>
        </w:numPr>
        <w:tabs>
          <w:tab w:val="left" w:pos="56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Pani / Pana dane osobowe przetwarzane są w celu / celach: </w:t>
      </w:r>
    </w:p>
    <w:p w:rsidR="0044699D" w:rsidRPr="00D62FE3" w:rsidRDefault="0044699D" w:rsidP="00B67F4E">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a) wypełnienia obowiązków prawnych ciążących na </w:t>
      </w:r>
      <w:r w:rsidRPr="00D62FE3">
        <w:rPr>
          <w:rFonts w:asciiTheme="minorHAnsi" w:eastAsia="Times New Roman" w:hAnsiTheme="minorHAnsi" w:cstheme="minorHAnsi"/>
          <w:i/>
          <w:szCs w:val="24"/>
        </w:rPr>
        <w:t>Wojewódzkim Zespole Lecznictwa Psychiatrycznego w Olsztynie</w:t>
      </w:r>
      <w:r w:rsidRPr="00D62FE3">
        <w:rPr>
          <w:rFonts w:asciiTheme="minorHAnsi" w:eastAsia="Times New Roman" w:hAnsiTheme="minorHAnsi" w:cstheme="minorHAnsi"/>
          <w:szCs w:val="24"/>
        </w:rPr>
        <w:t xml:space="preserve">; </w:t>
      </w:r>
    </w:p>
    <w:p w:rsidR="0044699D" w:rsidRPr="00D62FE3" w:rsidRDefault="0044699D" w:rsidP="00B67F4E">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b) realizacji umów zawartych z kontrahentami </w:t>
      </w:r>
      <w:r w:rsidRPr="00D62FE3">
        <w:rPr>
          <w:rFonts w:asciiTheme="minorHAnsi" w:eastAsia="Times New Roman" w:hAnsiTheme="minorHAnsi" w:cstheme="minorHAnsi"/>
          <w:i/>
          <w:szCs w:val="24"/>
        </w:rPr>
        <w:t>Wojewódzkiego Zespołu Lecznictwa Psychiatrycznego w Olsztynie</w:t>
      </w:r>
      <w:r w:rsidRPr="00D62FE3">
        <w:rPr>
          <w:rFonts w:asciiTheme="minorHAnsi" w:eastAsia="Times New Roman" w:hAnsiTheme="minorHAnsi" w:cstheme="minorHAnsi"/>
          <w:szCs w:val="24"/>
        </w:rPr>
        <w:t>;</w:t>
      </w:r>
    </w:p>
    <w:p w:rsidR="0044699D" w:rsidRPr="00D62FE3" w:rsidRDefault="0044699D" w:rsidP="00B67F4E">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c) w pozostałych przypadkach Pani / Pana dane osobowe przetwarzane są wyłącznie na podstawie wcześniej udzielonej zgody w zakresie i celu określonym w treści zgody.</w:t>
      </w:r>
    </w:p>
    <w:p w:rsidR="0044699D" w:rsidRPr="00D62FE3" w:rsidRDefault="0044699D" w:rsidP="00B67F4E">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związku z przetwarzaniem danych w celach o których mowa w pkt 3 odbiorcami Pani / Pana danych osobowych mogą być: </w:t>
      </w:r>
    </w:p>
    <w:p w:rsidR="0044699D" w:rsidRPr="00D62FE3" w:rsidRDefault="0044699D" w:rsidP="00B67F4E">
      <w:pPr>
        <w:widowControl/>
        <w:suppressAutoHyphens w:val="0"/>
        <w:spacing w:line="355" w:lineRule="exact"/>
        <w:ind w:left="644"/>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a) organy władzy publicznej oraz podmioty wykonujące zadania publiczne lub działające na zlecenie organów władzy publicznej, w zakresie i w celach, które wynikają z przepisów powszechnie obowiązującego prawa; </w:t>
      </w:r>
    </w:p>
    <w:p w:rsidR="0044699D" w:rsidRPr="00D62FE3" w:rsidRDefault="0044699D" w:rsidP="00B67F4E">
      <w:pPr>
        <w:widowControl/>
        <w:suppressAutoHyphens w:val="0"/>
        <w:spacing w:line="355" w:lineRule="exact"/>
        <w:ind w:left="644"/>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b) inne podmioty, które na podstawie stosownych umów podpisanych z </w:t>
      </w:r>
      <w:r w:rsidRPr="00D62FE3">
        <w:rPr>
          <w:rFonts w:asciiTheme="minorHAnsi" w:eastAsia="Times New Roman" w:hAnsiTheme="minorHAnsi" w:cstheme="minorHAnsi"/>
          <w:i/>
          <w:szCs w:val="24"/>
        </w:rPr>
        <w:t>Wojewódzkim Zespołem Lecznictwa Psychiatrycznego w Olsztynie</w:t>
      </w:r>
      <w:r w:rsidRPr="00D62FE3">
        <w:rPr>
          <w:rFonts w:asciiTheme="minorHAnsi" w:eastAsia="Times New Roman" w:hAnsiTheme="minorHAnsi" w:cstheme="minorHAnsi"/>
          <w:szCs w:val="24"/>
        </w:rPr>
        <w:t xml:space="preserve"> przetwarzają dane osobowe dla których Administratorem jest Dyrektor WZLP w Olsztynie.</w:t>
      </w:r>
    </w:p>
    <w:p w:rsidR="0044699D" w:rsidRPr="00D62FE3" w:rsidRDefault="0044699D" w:rsidP="00B67F4E">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Pani / Pana dane osobowe będą przechowywane przez okres niezbędny do realizacji celów określonych w pkt 3, a po tym czasie przez okres oraz w zakresie wymaganym przez przepisy powszechnie obowiązującego prawa. </w:t>
      </w:r>
    </w:p>
    <w:p w:rsidR="0044699D" w:rsidRPr="00D62FE3" w:rsidRDefault="0044699D" w:rsidP="00B67F4E">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związku z przetwarzaniem Pani / Pana danych osobowych przysługują Pani / Panu następujące uprawnienia: a) prawo dostępu do danych osobowych, w tym prawo do uzyskania kopii tych danych; b) prawo do żądania sprostowania (poprawiania) danych osobowych – w przypadku gdy dane są nieprawidłowe lub niekompletne; c) prawo do żądania usunięcia danych osobowych (tzw. prawo do bycia zapomnianym), w przypadku gdy: - dane nie są już niezbędne do celów, dla których były zebrane lub w inny sposób przetwarzane, - osoba, której dane dotyczą, wniosła sprzeciw wobec przetwarzania danych osobowych, - osoba, której dane dotyczą wycofała zgodę na przetwarzanie danych osobowych, która jest podstawą przetwarzania danych i nie ma innej podstawy prawnej przetwarzania danych, - dane osobowe przetwarzane są niezgodnie z prawem, - dane osobowe muszą być usunięte w celu wywiązania się z </w:t>
      </w:r>
      <w:r w:rsidRPr="00D62FE3">
        <w:rPr>
          <w:rFonts w:asciiTheme="minorHAnsi" w:eastAsia="Times New Roman" w:hAnsiTheme="minorHAnsi" w:cstheme="minorHAnsi"/>
          <w:szCs w:val="24"/>
        </w:rPr>
        <w:lastRenderedPageBreak/>
        <w:t>obowiązku wynikającego z przepisów prawa; d) prawo do żądania ograniczenia przetwarzania danych osobowych – w przypadku, gdy: - osoba, której dane dotyczą kwestionuje prawidłowość danych osobowych, - przetwarzanie danych jest niezgodne z prawem, a osoba, której dane dotyczą, sprzeciwia się usunięciu danych, żądając w zamian ich ograniczenia, - Administrator nie potrzebuje już danych dla swoich celów, ale osoba, której dane dotyczą, potrzebuje ich do ustalenia, obrony lub dochodzenia roszczeń, - osoba, której dane dotyczą, wniosła sprzeciw wobec przetwarzania danych, do czasu ustalenia czy prawnie uzasadnione podstawy po stronie administratora są nadrzędne wobec podstawy sprzeciwu; e) prawo do przenoszenia danych – w przypadku gdy łącznie spełnione są następujące przesłanki: - przetwarzanie danych odbywa się na podstawie umowy zawartej z osobą, której dane dotyczą lub na podstawie zgody wyrażonej przez tą osobę, - przetwarzanie odbywa się w sposób zautomatyzowany; f) prawo sprzeciwu wobec przetwarzania danych – w przypadku gdy łącznie spełnione są następujące przesłanki: - zaistnieją przyczyny związane z Pani / Pana szczególną sytuacją, w przypadku przetwarzania danych na podstawie zadania realizowanego w ramach działalności prowadzonej przez Administratora,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w:t>
      </w:r>
    </w:p>
    <w:p w:rsidR="0044699D" w:rsidRPr="00D62FE3" w:rsidRDefault="0044699D" w:rsidP="00B67F4E">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przypadku gdy przetwarzanie danych osobowych odbywa się na podstawie zgody osoby na przetwarzanie danych osobowych (art. 6 ust. 1 lit a RODO), przysługuje Pani / Panu prawo do cofnięcia tej zgody w dowolnym momencie. Cofnięcie to nie ma wpływu na zgodność przetwarzania, którego dokonano na podstawie zgody przed jej cofnięciem, z obowiązującym prawem. </w:t>
      </w:r>
    </w:p>
    <w:p w:rsidR="0044699D" w:rsidRPr="00D62FE3" w:rsidRDefault="0044699D" w:rsidP="00B67F4E">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przypadku powzięcia informacji o niezgodnym z prawem przetwarzaniu w </w:t>
      </w:r>
      <w:r w:rsidRPr="00D62FE3">
        <w:rPr>
          <w:rFonts w:asciiTheme="minorHAnsi" w:eastAsia="Times New Roman" w:hAnsiTheme="minorHAnsi" w:cstheme="minorHAnsi"/>
          <w:i/>
          <w:szCs w:val="24"/>
        </w:rPr>
        <w:t>Wojewódzkim Zespole Lecznictwa Psychiatrycznego w Olsztynie</w:t>
      </w:r>
      <w:r w:rsidRPr="00D62FE3">
        <w:rPr>
          <w:rFonts w:asciiTheme="minorHAnsi" w:eastAsia="Times New Roman" w:hAnsiTheme="minorHAnsi" w:cstheme="minorHAnsi"/>
          <w:szCs w:val="24"/>
        </w:rPr>
        <w:t xml:space="preserve"> w Olsztynie Pani / Pana danych osobowych, przysługuje Pani / Panu prawo wniesienia skargi do organu nadzorczego właściwego w sprawach ochrony danych osobowych. </w:t>
      </w:r>
    </w:p>
    <w:p w:rsidR="0044699D" w:rsidRPr="00D62FE3" w:rsidRDefault="0044699D" w:rsidP="00B67F4E">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W sytuacji, gdy przetwarzanie danych osobowych odbywa się na podstawie zgody osoby, której dane dotyczą, podanie przez Panią / Pana danych osobowych Administratorowi ma charakter dobrowolny.</w:t>
      </w:r>
    </w:p>
    <w:p w:rsidR="0044699D" w:rsidRPr="00D62FE3" w:rsidRDefault="0044699D" w:rsidP="00B67F4E">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Podanie przez Panią / Pana danych osobowych jest obowiązkowe, w sytuacji gdy przesłankę przetwarzania danych osobowych stanowi przepis prawa lub zawarta między stronami umowa.</w:t>
      </w:r>
    </w:p>
    <w:p w:rsidR="00212EC6" w:rsidRPr="005C177F" w:rsidRDefault="0044699D" w:rsidP="00B67F4E">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Pani / Pana dane mogą być przetwarzane w sposób zautomatyzowany i nie będą profilowane.</w:t>
      </w:r>
      <w:r w:rsidRPr="00D62FE3">
        <w:rPr>
          <w:rFonts w:asciiTheme="minorHAnsi" w:eastAsia="Times New Roman" w:hAnsiTheme="minorHAnsi" w:cstheme="minorHAnsi"/>
          <w:b/>
          <w:szCs w:val="24"/>
        </w:rPr>
        <w:t xml:space="preserve"> </w:t>
      </w:r>
    </w:p>
    <w:p w:rsidR="005C177F" w:rsidRPr="004274B3" w:rsidRDefault="005C177F" w:rsidP="005C177F">
      <w:pPr>
        <w:widowControl/>
        <w:suppressAutoHyphens w:val="0"/>
        <w:spacing w:line="355" w:lineRule="exact"/>
        <w:contextualSpacing/>
        <w:rPr>
          <w:rFonts w:asciiTheme="minorHAnsi" w:eastAsia="Times New Roman" w:hAnsiTheme="minorHAnsi" w:cstheme="minorHAnsi"/>
          <w:szCs w:val="24"/>
        </w:rPr>
      </w:pPr>
    </w:p>
    <w:p w:rsidR="00212EC6" w:rsidRPr="005C177F" w:rsidRDefault="00212EC6" w:rsidP="005C177F">
      <w:pPr>
        <w:pStyle w:val="Akapitzlist"/>
        <w:widowControl/>
        <w:numPr>
          <w:ilvl w:val="0"/>
          <w:numId w:val="5"/>
        </w:numPr>
        <w:suppressAutoHyphens w:val="0"/>
        <w:jc w:val="center"/>
        <w:rPr>
          <w:rFonts w:asciiTheme="minorHAnsi" w:eastAsia="Times New Roman" w:hAnsiTheme="minorHAnsi" w:cstheme="minorHAnsi"/>
          <w:sz w:val="30"/>
          <w:szCs w:val="30"/>
        </w:rPr>
      </w:pPr>
      <w:r w:rsidRPr="005C177F">
        <w:rPr>
          <w:rFonts w:asciiTheme="minorHAnsi" w:hAnsiTheme="minorHAnsi" w:cstheme="minorHAnsi"/>
          <w:b/>
          <w:bCs/>
          <w:color w:val="000000"/>
          <w:spacing w:val="-10"/>
          <w:sz w:val="30"/>
          <w:szCs w:val="30"/>
        </w:rPr>
        <w:t>Postanowienia ko</w:t>
      </w:r>
      <w:r w:rsidRPr="005C177F">
        <w:rPr>
          <w:rFonts w:asciiTheme="minorHAnsi" w:eastAsia="Times New Roman" w:hAnsiTheme="minorHAnsi" w:cstheme="minorHAnsi"/>
          <w:b/>
          <w:bCs/>
          <w:color w:val="000000"/>
          <w:spacing w:val="-10"/>
          <w:sz w:val="30"/>
          <w:szCs w:val="30"/>
        </w:rPr>
        <w:t>ńcowe.</w:t>
      </w:r>
    </w:p>
    <w:p w:rsidR="0084724E" w:rsidRDefault="00212EC6" w:rsidP="00B67F4E">
      <w:pPr>
        <w:shd w:val="clear" w:color="auto" w:fill="FFFFFF"/>
        <w:spacing w:line="355" w:lineRule="exact"/>
        <w:ind w:right="6"/>
        <w:rPr>
          <w:rFonts w:asciiTheme="minorHAnsi" w:eastAsia="Times New Roman" w:hAnsiTheme="minorHAnsi" w:cstheme="minorHAnsi"/>
          <w:color w:val="000000"/>
          <w:szCs w:val="24"/>
        </w:rPr>
      </w:pPr>
      <w:r w:rsidRPr="00D62FE3">
        <w:rPr>
          <w:rFonts w:asciiTheme="minorHAnsi" w:hAnsiTheme="minorHAnsi" w:cstheme="minorHAnsi"/>
          <w:color w:val="000000"/>
          <w:szCs w:val="24"/>
        </w:rPr>
        <w:t>W sprawach nie uregulowanych niniejsz</w:t>
      </w:r>
      <w:r w:rsidRPr="00D62FE3">
        <w:rPr>
          <w:rFonts w:asciiTheme="minorHAnsi" w:eastAsia="Times New Roman" w:hAnsiTheme="minorHAnsi" w:cstheme="minorHAnsi"/>
          <w:color w:val="000000"/>
          <w:szCs w:val="24"/>
        </w:rPr>
        <w:t>ą specyfikacją mają zastosowan</w:t>
      </w:r>
      <w:r w:rsidR="00E2479F" w:rsidRPr="00D62FE3">
        <w:rPr>
          <w:rFonts w:asciiTheme="minorHAnsi" w:eastAsia="Times New Roman" w:hAnsiTheme="minorHAnsi" w:cstheme="minorHAnsi"/>
          <w:color w:val="000000"/>
          <w:szCs w:val="24"/>
        </w:rPr>
        <w:t xml:space="preserve">ie przepisy ustawy z dnia 11 września </w:t>
      </w:r>
      <w:r w:rsidRPr="00D62FE3">
        <w:rPr>
          <w:rFonts w:asciiTheme="minorHAnsi" w:eastAsia="Times New Roman" w:hAnsiTheme="minorHAnsi" w:cstheme="minorHAnsi"/>
          <w:color w:val="000000"/>
          <w:szCs w:val="24"/>
        </w:rPr>
        <w:t>2019 r. Prawo zamówień publicznych o</w:t>
      </w:r>
      <w:r w:rsidR="008A7E71">
        <w:rPr>
          <w:rFonts w:asciiTheme="minorHAnsi" w:eastAsia="Times New Roman" w:hAnsiTheme="minorHAnsi" w:cstheme="minorHAnsi"/>
          <w:color w:val="000000"/>
          <w:szCs w:val="24"/>
        </w:rPr>
        <w:t>raz przepisy Kodeksu cywilnego.</w:t>
      </w:r>
    </w:p>
    <w:p w:rsidR="003935E2" w:rsidRPr="004274B3" w:rsidRDefault="003935E2" w:rsidP="00B67F4E">
      <w:pPr>
        <w:shd w:val="clear" w:color="auto" w:fill="FFFFFF"/>
        <w:spacing w:line="355" w:lineRule="exact"/>
        <w:ind w:right="6"/>
        <w:rPr>
          <w:rFonts w:asciiTheme="minorHAnsi" w:eastAsia="Times New Roman" w:hAnsiTheme="minorHAnsi" w:cstheme="minorHAnsi"/>
          <w:color w:val="000000"/>
          <w:szCs w:val="24"/>
        </w:rPr>
      </w:pPr>
    </w:p>
    <w:p w:rsidR="00F2318A" w:rsidRPr="005C177F" w:rsidRDefault="005C177F" w:rsidP="005C177F">
      <w:pPr>
        <w:shd w:val="clear" w:color="auto" w:fill="FFFFFF"/>
        <w:spacing w:line="355" w:lineRule="exact"/>
        <w:rPr>
          <w:rFonts w:asciiTheme="minorHAnsi" w:hAnsiTheme="minorHAnsi" w:cstheme="minorHAnsi"/>
          <w:szCs w:val="24"/>
        </w:rPr>
      </w:pPr>
      <w:r>
        <w:rPr>
          <w:rFonts w:asciiTheme="minorHAnsi" w:hAnsiTheme="minorHAnsi" w:cstheme="minorHAnsi"/>
          <w:szCs w:val="24"/>
        </w:rPr>
        <w:t>Załączniki do SWZ:</w:t>
      </w:r>
    </w:p>
    <w:p w:rsidR="00E22409" w:rsidRPr="00D62FE3" w:rsidRDefault="00C941D8" w:rsidP="00EF106B">
      <w:pPr>
        <w:pStyle w:val="Akapitzlist"/>
        <w:numPr>
          <w:ilvl w:val="0"/>
          <w:numId w:val="15"/>
        </w:numPr>
        <w:shd w:val="clear" w:color="auto" w:fill="FFFFFF"/>
        <w:spacing w:line="355" w:lineRule="exact"/>
        <w:rPr>
          <w:rFonts w:asciiTheme="minorHAnsi" w:hAnsiTheme="minorHAnsi" w:cstheme="minorHAnsi"/>
        </w:rPr>
      </w:pPr>
      <w:r w:rsidRPr="00D62FE3">
        <w:rPr>
          <w:rFonts w:asciiTheme="minorHAnsi" w:hAnsiTheme="minorHAnsi" w:cstheme="minorHAnsi"/>
        </w:rPr>
        <w:t>For</w:t>
      </w:r>
      <w:r w:rsidR="00AB6BCB" w:rsidRPr="00D62FE3">
        <w:rPr>
          <w:rFonts w:asciiTheme="minorHAnsi" w:hAnsiTheme="minorHAnsi" w:cstheme="minorHAnsi"/>
        </w:rPr>
        <w:t>mularz ofertowy – Załącznik nr 1</w:t>
      </w:r>
      <w:r w:rsidRPr="00D62FE3">
        <w:rPr>
          <w:rFonts w:asciiTheme="minorHAnsi" w:hAnsiTheme="minorHAnsi" w:cstheme="minorHAnsi"/>
        </w:rPr>
        <w:t xml:space="preserve">; </w:t>
      </w:r>
    </w:p>
    <w:p w:rsidR="00E22409" w:rsidRPr="00D62FE3" w:rsidRDefault="00AB6BCB" w:rsidP="00EF106B">
      <w:pPr>
        <w:pStyle w:val="Akapitzlist"/>
        <w:numPr>
          <w:ilvl w:val="0"/>
          <w:numId w:val="15"/>
        </w:numPr>
        <w:shd w:val="clear" w:color="auto" w:fill="FFFFFF"/>
        <w:spacing w:line="355" w:lineRule="exact"/>
        <w:rPr>
          <w:rFonts w:asciiTheme="minorHAnsi" w:hAnsiTheme="minorHAnsi" w:cstheme="minorHAnsi"/>
        </w:rPr>
      </w:pPr>
      <w:r w:rsidRPr="00D62FE3">
        <w:rPr>
          <w:rFonts w:asciiTheme="minorHAnsi" w:hAnsiTheme="minorHAnsi" w:cstheme="minorHAnsi"/>
        </w:rPr>
        <w:t>Formularz cenowy – Załącznik nr 2;</w:t>
      </w:r>
    </w:p>
    <w:p w:rsidR="00CE2E40" w:rsidRDefault="00C941D8" w:rsidP="00EF106B">
      <w:pPr>
        <w:pStyle w:val="Akapitzlist"/>
        <w:numPr>
          <w:ilvl w:val="0"/>
          <w:numId w:val="15"/>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Oświadczenie </w:t>
      </w:r>
      <w:r w:rsidR="00CE2E40">
        <w:rPr>
          <w:rFonts w:asciiTheme="minorHAnsi" w:hAnsiTheme="minorHAnsi" w:cstheme="minorHAnsi"/>
        </w:rPr>
        <w:t>dotyczące braku podstaw do wykluczenia</w:t>
      </w:r>
      <w:r w:rsidR="00CE2E40" w:rsidRPr="00CE2E40">
        <w:rPr>
          <w:rFonts w:asciiTheme="minorHAnsi" w:hAnsiTheme="minorHAnsi" w:cstheme="minorHAnsi"/>
        </w:rPr>
        <w:t xml:space="preserve"> </w:t>
      </w:r>
      <w:r w:rsidR="00CE2E40">
        <w:rPr>
          <w:rFonts w:asciiTheme="minorHAnsi" w:hAnsiTheme="minorHAnsi" w:cstheme="minorHAnsi"/>
        </w:rPr>
        <w:t xml:space="preserve">- </w:t>
      </w:r>
      <w:r w:rsidR="00CE2E40" w:rsidRPr="00D62FE3">
        <w:rPr>
          <w:rFonts w:asciiTheme="minorHAnsi" w:hAnsiTheme="minorHAnsi" w:cstheme="minorHAnsi"/>
        </w:rPr>
        <w:t>Załącznik nr 3;</w:t>
      </w:r>
    </w:p>
    <w:p w:rsidR="00E22409" w:rsidRPr="00D62FE3" w:rsidRDefault="00CE2E40" w:rsidP="00EF106B">
      <w:pPr>
        <w:pStyle w:val="Akapitzlist"/>
        <w:numPr>
          <w:ilvl w:val="0"/>
          <w:numId w:val="15"/>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Oświadczenie </w:t>
      </w:r>
      <w:r>
        <w:rPr>
          <w:rFonts w:asciiTheme="minorHAnsi" w:hAnsiTheme="minorHAnsi" w:cstheme="minorHAnsi"/>
        </w:rPr>
        <w:t>dotyczące</w:t>
      </w:r>
      <w:r w:rsidRPr="00D62FE3">
        <w:rPr>
          <w:rFonts w:asciiTheme="minorHAnsi" w:hAnsiTheme="minorHAnsi" w:cstheme="minorHAnsi"/>
        </w:rPr>
        <w:t xml:space="preserve"> </w:t>
      </w:r>
      <w:r>
        <w:rPr>
          <w:rFonts w:asciiTheme="minorHAnsi" w:hAnsiTheme="minorHAnsi" w:cstheme="minorHAnsi"/>
        </w:rPr>
        <w:t xml:space="preserve">spełnienia warunków udziału  w </w:t>
      </w:r>
      <w:r w:rsidR="00B735FF" w:rsidRPr="00D62FE3">
        <w:rPr>
          <w:rFonts w:asciiTheme="minorHAnsi" w:hAnsiTheme="minorHAnsi" w:cstheme="minorHAnsi"/>
        </w:rPr>
        <w:t xml:space="preserve">postępowaniu </w:t>
      </w:r>
      <w:r>
        <w:rPr>
          <w:rFonts w:asciiTheme="minorHAnsi" w:hAnsiTheme="minorHAnsi" w:cstheme="minorHAnsi"/>
        </w:rPr>
        <w:t>– Załącznik nr 4</w:t>
      </w:r>
      <w:r w:rsidR="00C941D8" w:rsidRPr="00D62FE3">
        <w:rPr>
          <w:rFonts w:asciiTheme="minorHAnsi" w:hAnsiTheme="minorHAnsi" w:cstheme="minorHAnsi"/>
        </w:rPr>
        <w:t xml:space="preserve">; </w:t>
      </w:r>
    </w:p>
    <w:p w:rsidR="00AB6BCB" w:rsidRDefault="00CE2E40" w:rsidP="00EF106B">
      <w:pPr>
        <w:pStyle w:val="Akapitzlist"/>
        <w:numPr>
          <w:ilvl w:val="0"/>
          <w:numId w:val="15"/>
        </w:numPr>
        <w:shd w:val="clear" w:color="auto" w:fill="FFFFFF"/>
        <w:spacing w:line="355" w:lineRule="exact"/>
        <w:rPr>
          <w:rFonts w:asciiTheme="minorHAnsi" w:hAnsiTheme="minorHAnsi" w:cstheme="minorHAnsi"/>
        </w:rPr>
      </w:pPr>
      <w:r>
        <w:rPr>
          <w:rFonts w:asciiTheme="minorHAnsi" w:hAnsiTheme="minorHAnsi" w:cstheme="minorHAnsi"/>
        </w:rPr>
        <w:t>Wzór umowy – Załącznik nr 5;</w:t>
      </w:r>
    </w:p>
    <w:p w:rsidR="00CE2E40" w:rsidRDefault="00CE2E40" w:rsidP="00EF106B">
      <w:pPr>
        <w:pStyle w:val="Akapitzlist"/>
        <w:numPr>
          <w:ilvl w:val="0"/>
          <w:numId w:val="15"/>
        </w:numPr>
        <w:shd w:val="clear" w:color="auto" w:fill="FFFFFF"/>
        <w:spacing w:line="355" w:lineRule="exact"/>
        <w:rPr>
          <w:rFonts w:asciiTheme="minorHAnsi" w:hAnsiTheme="minorHAnsi" w:cstheme="minorHAnsi"/>
        </w:rPr>
      </w:pPr>
      <w:r>
        <w:rPr>
          <w:rFonts w:asciiTheme="minorHAnsi" w:hAnsiTheme="minorHAnsi" w:cstheme="minorHAnsi"/>
        </w:rPr>
        <w:t>Zobowiązanie podmiotu trzeciego – Załącznik nr 6;</w:t>
      </w:r>
    </w:p>
    <w:p w:rsidR="00F66263" w:rsidRPr="004274B3" w:rsidRDefault="00CE2E40" w:rsidP="00EF106B">
      <w:pPr>
        <w:pStyle w:val="Akapitzlist"/>
        <w:numPr>
          <w:ilvl w:val="0"/>
          <w:numId w:val="15"/>
        </w:numPr>
        <w:shd w:val="clear" w:color="auto" w:fill="FFFFFF"/>
        <w:spacing w:line="355" w:lineRule="exact"/>
        <w:rPr>
          <w:rFonts w:asciiTheme="minorHAnsi" w:hAnsiTheme="minorHAnsi" w:cstheme="minorHAnsi"/>
        </w:rPr>
      </w:pPr>
      <w:r>
        <w:rPr>
          <w:rFonts w:asciiTheme="minorHAnsi" w:hAnsiTheme="minorHAnsi" w:cstheme="minorHAnsi"/>
        </w:rPr>
        <w:t>Oświadczenie wykonawców wspólnie ubiegających się o udziele</w:t>
      </w:r>
      <w:r w:rsidR="004274B3">
        <w:rPr>
          <w:rFonts w:asciiTheme="minorHAnsi" w:hAnsiTheme="minorHAnsi" w:cstheme="minorHAnsi"/>
        </w:rPr>
        <w:t>nie zamówienia – Załącznik nr 7.</w:t>
      </w:r>
    </w:p>
    <w:p w:rsidR="004274B3" w:rsidRDefault="004274B3" w:rsidP="00C1162F">
      <w:pPr>
        <w:shd w:val="clear" w:color="auto" w:fill="FFFFFF"/>
        <w:suppressAutoHyphens w:val="0"/>
        <w:autoSpaceDE w:val="0"/>
        <w:autoSpaceDN w:val="0"/>
        <w:adjustRightInd w:val="0"/>
        <w:contextualSpacing/>
        <w:rPr>
          <w:rFonts w:asciiTheme="minorHAnsi" w:hAnsiTheme="minorHAnsi" w:cstheme="minorHAnsi"/>
          <w:color w:val="FF0000"/>
        </w:rPr>
      </w:pPr>
    </w:p>
    <w:p w:rsidR="00C1162F" w:rsidRPr="00D62FE3" w:rsidRDefault="00C1162F" w:rsidP="00C1162F">
      <w:pPr>
        <w:shd w:val="clear" w:color="auto" w:fill="FFFFFF"/>
        <w:suppressAutoHyphens w:val="0"/>
        <w:autoSpaceDE w:val="0"/>
        <w:autoSpaceDN w:val="0"/>
        <w:adjustRightInd w:val="0"/>
        <w:contextualSpacing/>
        <w:rPr>
          <w:rFonts w:asciiTheme="minorHAnsi" w:eastAsiaTheme="minorEastAsia" w:hAnsiTheme="minorHAnsi" w:cstheme="minorHAnsi"/>
        </w:rPr>
      </w:pPr>
    </w:p>
    <w:p w:rsidR="00A776BD" w:rsidRPr="00D62FE3"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Komi</w:t>
      </w:r>
      <w:r w:rsidR="00B72FD7">
        <w:rPr>
          <w:rFonts w:asciiTheme="minorHAnsi" w:hAnsiTheme="minorHAnsi" w:cstheme="minorHAnsi"/>
          <w:b/>
          <w:i/>
        </w:rPr>
        <w:t>sja przetargowa:</w:t>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t xml:space="preserve">Kierownik </w:t>
      </w:r>
      <w:r w:rsidRPr="00D62FE3">
        <w:rPr>
          <w:rFonts w:asciiTheme="minorHAnsi" w:hAnsiTheme="minorHAnsi" w:cstheme="minorHAnsi"/>
          <w:b/>
          <w:i/>
        </w:rPr>
        <w:t>Zamawiającego:</w:t>
      </w:r>
    </w:p>
    <w:p w:rsidR="00A776BD" w:rsidRPr="00D62FE3" w:rsidRDefault="00A776BD" w:rsidP="00A776BD">
      <w:pPr>
        <w:shd w:val="clear" w:color="auto" w:fill="FFFFFF"/>
        <w:rPr>
          <w:rFonts w:asciiTheme="minorHAnsi" w:hAnsiTheme="minorHAnsi" w:cstheme="minorHAnsi"/>
          <w:b/>
          <w:i/>
        </w:rPr>
      </w:pPr>
    </w:p>
    <w:p w:rsidR="00A776BD" w:rsidRPr="00D62FE3"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w:t>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t>……………………………………….</w:t>
      </w:r>
    </w:p>
    <w:p w:rsidR="00A776BD" w:rsidRPr="00D62FE3" w:rsidRDefault="00A776BD" w:rsidP="00A776BD">
      <w:pPr>
        <w:shd w:val="clear" w:color="auto" w:fill="FFFFFF"/>
        <w:rPr>
          <w:rFonts w:asciiTheme="minorHAnsi" w:hAnsiTheme="minorHAnsi" w:cstheme="minorHAnsi"/>
          <w:b/>
          <w:i/>
        </w:rPr>
      </w:pPr>
    </w:p>
    <w:p w:rsidR="00A776BD" w:rsidRPr="00D62FE3"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w:t>
      </w:r>
    </w:p>
    <w:p w:rsidR="00A776BD" w:rsidRPr="00D62FE3" w:rsidRDefault="00A776BD" w:rsidP="00A776BD">
      <w:pPr>
        <w:shd w:val="clear" w:color="auto" w:fill="FFFFFF"/>
        <w:rPr>
          <w:rFonts w:asciiTheme="minorHAnsi" w:hAnsiTheme="minorHAnsi" w:cstheme="minorHAnsi"/>
          <w:b/>
          <w:i/>
        </w:rPr>
      </w:pPr>
    </w:p>
    <w:p w:rsidR="000D207B" w:rsidRDefault="00A776BD" w:rsidP="004274B3">
      <w:pPr>
        <w:shd w:val="clear" w:color="auto" w:fill="FFFFFF"/>
        <w:spacing w:line="355" w:lineRule="exact"/>
        <w:jc w:val="both"/>
        <w:rPr>
          <w:rFonts w:asciiTheme="minorHAnsi" w:hAnsiTheme="minorHAnsi" w:cstheme="minorHAnsi"/>
          <w:b/>
          <w:i/>
        </w:rPr>
      </w:pPr>
      <w:r w:rsidRPr="00D62FE3">
        <w:rPr>
          <w:rFonts w:asciiTheme="minorHAnsi" w:hAnsiTheme="minorHAnsi" w:cstheme="minorHAnsi"/>
          <w:b/>
          <w:i/>
        </w:rPr>
        <w:t>……………</w:t>
      </w:r>
    </w:p>
    <w:p w:rsidR="00B67F4E" w:rsidRDefault="00B67F4E" w:rsidP="004274B3">
      <w:pPr>
        <w:shd w:val="clear" w:color="auto" w:fill="FFFFFF"/>
        <w:spacing w:line="355" w:lineRule="exact"/>
        <w:jc w:val="both"/>
        <w:rPr>
          <w:rFonts w:asciiTheme="minorHAnsi" w:hAnsiTheme="minorHAnsi" w:cstheme="minorHAnsi"/>
          <w:b/>
          <w:i/>
        </w:rPr>
      </w:pPr>
    </w:p>
    <w:p w:rsidR="003F62BB" w:rsidRDefault="003F62BB" w:rsidP="00B92AB1">
      <w:pPr>
        <w:spacing w:after="160" w:line="23" w:lineRule="atLeast"/>
        <w:jc w:val="right"/>
        <w:rPr>
          <w:rFonts w:asciiTheme="minorHAnsi" w:hAnsiTheme="minorHAnsi" w:cstheme="minorHAnsi"/>
          <w:b/>
          <w:i/>
        </w:rPr>
      </w:pPr>
    </w:p>
    <w:p w:rsidR="00904945" w:rsidRDefault="00904945" w:rsidP="00B92AB1">
      <w:pPr>
        <w:spacing w:after="160" w:line="23" w:lineRule="atLeast"/>
        <w:jc w:val="right"/>
        <w:rPr>
          <w:rFonts w:asciiTheme="minorHAnsi" w:hAnsiTheme="minorHAnsi" w:cstheme="minorHAnsi"/>
          <w:b/>
          <w:i/>
        </w:rPr>
      </w:pPr>
    </w:p>
    <w:p w:rsidR="003F62BB" w:rsidRDefault="003F62BB" w:rsidP="00B92AB1">
      <w:pPr>
        <w:spacing w:after="160" w:line="23" w:lineRule="atLeast"/>
        <w:jc w:val="right"/>
        <w:rPr>
          <w:rFonts w:asciiTheme="minorHAnsi" w:hAnsiTheme="minorHAnsi" w:cstheme="minorHAnsi"/>
          <w:b/>
          <w:i/>
        </w:rPr>
      </w:pPr>
    </w:p>
    <w:p w:rsidR="003F62BB" w:rsidRDefault="003F62BB" w:rsidP="00B92AB1">
      <w:pPr>
        <w:spacing w:after="160" w:line="23" w:lineRule="atLeast"/>
        <w:jc w:val="right"/>
        <w:rPr>
          <w:rFonts w:asciiTheme="minorHAnsi" w:hAnsiTheme="minorHAnsi" w:cstheme="minorHAnsi"/>
          <w:b/>
          <w:i/>
        </w:rPr>
      </w:pPr>
    </w:p>
    <w:p w:rsidR="003F62BB" w:rsidRDefault="003F62BB" w:rsidP="00B92AB1">
      <w:pPr>
        <w:spacing w:after="160" w:line="23" w:lineRule="atLeast"/>
        <w:jc w:val="right"/>
        <w:rPr>
          <w:rFonts w:asciiTheme="minorHAnsi" w:hAnsiTheme="minorHAnsi" w:cstheme="minorHAnsi"/>
          <w:b/>
          <w:i/>
        </w:rPr>
      </w:pPr>
    </w:p>
    <w:p w:rsidR="00904945" w:rsidRDefault="00904945" w:rsidP="00B92AB1">
      <w:pPr>
        <w:spacing w:after="160" w:line="23" w:lineRule="atLeast"/>
        <w:jc w:val="right"/>
        <w:rPr>
          <w:rFonts w:asciiTheme="minorHAnsi" w:hAnsiTheme="minorHAnsi" w:cstheme="minorHAnsi"/>
          <w:b/>
          <w:i/>
        </w:rPr>
      </w:pPr>
    </w:p>
    <w:p w:rsidR="001C1618" w:rsidRDefault="001C1618" w:rsidP="00B92AB1">
      <w:pPr>
        <w:spacing w:after="160" w:line="23" w:lineRule="atLeast"/>
        <w:jc w:val="right"/>
        <w:rPr>
          <w:rFonts w:asciiTheme="minorHAnsi" w:hAnsiTheme="minorHAnsi" w:cstheme="minorHAnsi"/>
          <w:b/>
          <w:i/>
        </w:rPr>
      </w:pPr>
    </w:p>
    <w:p w:rsidR="001C1618" w:rsidRDefault="001C1618" w:rsidP="00B92AB1">
      <w:pPr>
        <w:spacing w:after="160" w:line="23" w:lineRule="atLeast"/>
        <w:jc w:val="right"/>
        <w:rPr>
          <w:rFonts w:asciiTheme="minorHAnsi" w:hAnsiTheme="minorHAnsi" w:cstheme="minorHAnsi"/>
          <w:b/>
          <w:i/>
        </w:rPr>
      </w:pPr>
    </w:p>
    <w:p w:rsidR="001C1618" w:rsidRDefault="001C1618" w:rsidP="00B92AB1">
      <w:pPr>
        <w:spacing w:after="160" w:line="23" w:lineRule="atLeast"/>
        <w:jc w:val="right"/>
        <w:rPr>
          <w:rFonts w:asciiTheme="minorHAnsi" w:hAnsiTheme="minorHAnsi" w:cstheme="minorHAnsi"/>
          <w:b/>
          <w:i/>
        </w:rPr>
      </w:pPr>
    </w:p>
    <w:p w:rsidR="001C1618" w:rsidRDefault="001C1618" w:rsidP="00B92AB1">
      <w:pPr>
        <w:spacing w:after="160" w:line="23" w:lineRule="atLeast"/>
        <w:jc w:val="right"/>
        <w:rPr>
          <w:rFonts w:asciiTheme="minorHAnsi" w:hAnsiTheme="minorHAnsi" w:cstheme="minorHAnsi"/>
          <w:b/>
          <w:i/>
        </w:rPr>
      </w:pPr>
    </w:p>
    <w:p w:rsidR="001C1618" w:rsidRDefault="001C1618" w:rsidP="00B92AB1">
      <w:pPr>
        <w:spacing w:after="160" w:line="23" w:lineRule="atLeast"/>
        <w:jc w:val="right"/>
        <w:rPr>
          <w:rFonts w:asciiTheme="minorHAnsi" w:hAnsiTheme="minorHAnsi" w:cstheme="minorHAnsi"/>
          <w:b/>
          <w:i/>
        </w:rPr>
      </w:pPr>
    </w:p>
    <w:p w:rsidR="001C1618" w:rsidRDefault="001C1618" w:rsidP="00B92AB1">
      <w:pPr>
        <w:spacing w:after="160" w:line="23" w:lineRule="atLeast"/>
        <w:jc w:val="right"/>
        <w:rPr>
          <w:rFonts w:asciiTheme="minorHAnsi" w:hAnsiTheme="minorHAnsi" w:cstheme="minorHAnsi"/>
          <w:b/>
          <w:i/>
        </w:rPr>
      </w:pPr>
    </w:p>
    <w:p w:rsidR="001C1618" w:rsidRDefault="001C1618" w:rsidP="00B92AB1">
      <w:pPr>
        <w:spacing w:after="160" w:line="23" w:lineRule="atLeast"/>
        <w:jc w:val="right"/>
        <w:rPr>
          <w:rFonts w:asciiTheme="minorHAnsi" w:hAnsiTheme="minorHAnsi" w:cstheme="minorHAnsi"/>
          <w:b/>
          <w:i/>
        </w:rPr>
      </w:pPr>
    </w:p>
    <w:p w:rsidR="001C1618" w:rsidRDefault="001C1618" w:rsidP="00B92AB1">
      <w:pPr>
        <w:spacing w:after="160" w:line="23" w:lineRule="atLeast"/>
        <w:jc w:val="right"/>
        <w:rPr>
          <w:rFonts w:asciiTheme="minorHAnsi" w:hAnsiTheme="minorHAnsi" w:cstheme="minorHAnsi"/>
          <w:b/>
          <w:i/>
        </w:rPr>
      </w:pPr>
    </w:p>
    <w:p w:rsidR="00904945" w:rsidRDefault="00904945" w:rsidP="00B92AB1">
      <w:pPr>
        <w:spacing w:after="160" w:line="23" w:lineRule="atLeast"/>
        <w:jc w:val="right"/>
        <w:rPr>
          <w:rFonts w:asciiTheme="minorHAnsi" w:hAnsiTheme="minorHAnsi" w:cstheme="minorHAnsi"/>
          <w:b/>
          <w:i/>
        </w:rPr>
      </w:pPr>
    </w:p>
    <w:p w:rsidR="00904945" w:rsidRDefault="00904945" w:rsidP="00B92AB1">
      <w:pPr>
        <w:spacing w:after="160" w:line="23" w:lineRule="atLeast"/>
        <w:jc w:val="right"/>
        <w:rPr>
          <w:rFonts w:asciiTheme="minorHAnsi" w:hAnsiTheme="minorHAnsi" w:cstheme="minorHAnsi"/>
          <w:b/>
          <w:i/>
        </w:rPr>
      </w:pPr>
    </w:p>
    <w:p w:rsidR="00904945" w:rsidRDefault="00904945" w:rsidP="00B92AB1">
      <w:pPr>
        <w:spacing w:after="160" w:line="23" w:lineRule="atLeast"/>
        <w:jc w:val="right"/>
        <w:rPr>
          <w:rFonts w:asciiTheme="minorHAnsi" w:hAnsiTheme="minorHAnsi" w:cstheme="minorHAnsi"/>
          <w:b/>
          <w:i/>
        </w:rPr>
      </w:pPr>
    </w:p>
    <w:p w:rsidR="00A37800" w:rsidRDefault="00A37800" w:rsidP="00B92AB1">
      <w:pPr>
        <w:spacing w:after="160" w:line="23" w:lineRule="atLeast"/>
        <w:jc w:val="right"/>
        <w:rPr>
          <w:rFonts w:asciiTheme="minorHAnsi" w:hAnsiTheme="minorHAnsi" w:cstheme="minorHAnsi"/>
          <w:b/>
          <w:i/>
        </w:rPr>
      </w:pPr>
    </w:p>
    <w:p w:rsidR="00B92AB1" w:rsidRPr="0047262D" w:rsidRDefault="00B92AB1" w:rsidP="00B92AB1">
      <w:pPr>
        <w:spacing w:after="160" w:line="23" w:lineRule="atLeast"/>
        <w:jc w:val="right"/>
        <w:rPr>
          <w:rFonts w:asciiTheme="minorHAnsi" w:hAnsiTheme="minorHAnsi" w:cstheme="minorHAnsi"/>
          <w:b/>
          <w:i/>
        </w:rPr>
      </w:pPr>
      <w:r w:rsidRPr="0047262D">
        <w:rPr>
          <w:rFonts w:asciiTheme="minorHAnsi" w:hAnsiTheme="minorHAnsi" w:cstheme="minorHAnsi"/>
          <w:b/>
          <w:i/>
        </w:rPr>
        <w:lastRenderedPageBreak/>
        <w:t>Załącznik nr 1 do SWZ</w:t>
      </w:r>
    </w:p>
    <w:p w:rsidR="00B92AB1" w:rsidRPr="0047262D" w:rsidRDefault="00B92AB1" w:rsidP="00B92AB1">
      <w:pPr>
        <w:spacing w:line="23" w:lineRule="atLeast"/>
        <w:jc w:val="center"/>
        <w:rPr>
          <w:rFonts w:asciiTheme="minorHAnsi" w:eastAsia="Arial Unicode MS" w:hAnsiTheme="minorHAnsi" w:cstheme="minorHAnsi"/>
          <w:b/>
          <w:u w:val="single"/>
        </w:rPr>
      </w:pPr>
    </w:p>
    <w:p w:rsidR="00B92AB1" w:rsidRPr="0047262D" w:rsidRDefault="00B92AB1" w:rsidP="00B92AB1">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FORMULARZ OFERTY</w:t>
      </w:r>
    </w:p>
    <w:p w:rsidR="00B92AB1" w:rsidRPr="0047262D" w:rsidRDefault="00B92AB1" w:rsidP="00B92AB1">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do postępowania prowadzonego w trybie podstawowym</w:t>
      </w:r>
    </w:p>
    <w:p w:rsidR="00B67F4E" w:rsidRPr="00825713" w:rsidRDefault="00B92AB1" w:rsidP="00B67F4E">
      <w:pPr>
        <w:spacing w:line="23" w:lineRule="atLeast"/>
        <w:jc w:val="center"/>
        <w:rPr>
          <w:rFonts w:asciiTheme="minorHAnsi" w:eastAsia="Arial Unicode MS" w:hAnsiTheme="minorHAnsi" w:cstheme="minorHAnsi"/>
          <w:bCs/>
        </w:rPr>
      </w:pPr>
      <w:r w:rsidRPr="0047262D">
        <w:rPr>
          <w:rFonts w:asciiTheme="minorHAnsi" w:hAnsiTheme="minorHAnsi" w:cstheme="minorHAnsi"/>
          <w:sz w:val="22"/>
          <w:szCs w:val="22"/>
        </w:rPr>
        <w:t xml:space="preserve">na „Dostawę </w:t>
      </w:r>
      <w:r w:rsidR="00434C68">
        <w:rPr>
          <w:rFonts w:asciiTheme="minorHAnsi" w:hAnsiTheme="minorHAnsi" w:cstheme="minorHAnsi"/>
          <w:sz w:val="22"/>
          <w:szCs w:val="22"/>
        </w:rPr>
        <w:t>mięsa i wędlin</w:t>
      </w:r>
      <w:r w:rsidRPr="0047262D">
        <w:rPr>
          <w:rFonts w:asciiTheme="minorHAnsi" w:hAnsiTheme="minorHAnsi" w:cstheme="minorHAnsi"/>
          <w:kern w:val="1"/>
          <w:sz w:val="22"/>
          <w:szCs w:val="22"/>
        </w:rPr>
        <w:t>”</w:t>
      </w:r>
      <w:r w:rsidR="00B67F4E" w:rsidRPr="00B67F4E">
        <w:rPr>
          <w:rFonts w:asciiTheme="minorHAnsi" w:eastAsia="Arial Unicode MS" w:hAnsiTheme="minorHAnsi" w:cstheme="minorHAnsi"/>
          <w:bCs/>
        </w:rPr>
        <w:t xml:space="preserve"> </w:t>
      </w:r>
      <w:r w:rsidR="00B67F4E" w:rsidRPr="00825713">
        <w:rPr>
          <w:rFonts w:asciiTheme="minorHAnsi" w:eastAsia="Arial Unicode MS" w:hAnsiTheme="minorHAnsi" w:cstheme="minorHAnsi"/>
          <w:bCs/>
        </w:rPr>
        <w:t xml:space="preserve">o nr </w:t>
      </w:r>
      <w:r w:rsidR="00B67F4E" w:rsidRPr="00FD2DE2">
        <w:rPr>
          <w:rFonts w:asciiTheme="minorHAnsi" w:eastAsia="Arial Unicode MS" w:hAnsiTheme="minorHAnsi" w:cstheme="minorHAnsi"/>
          <w:bCs/>
        </w:rPr>
        <w:t>referencyjnym Z</w:t>
      </w:r>
      <w:r w:rsidR="00EF106B" w:rsidRPr="00FD2DE2">
        <w:rPr>
          <w:rFonts w:asciiTheme="minorHAnsi" w:eastAsia="Arial Unicode MS" w:hAnsiTheme="minorHAnsi" w:cstheme="minorHAnsi"/>
          <w:bCs/>
        </w:rPr>
        <w:t>P.2650</w:t>
      </w:r>
      <w:r w:rsidR="00FD2DE2" w:rsidRPr="00FD2DE2">
        <w:rPr>
          <w:rFonts w:asciiTheme="minorHAnsi" w:eastAsia="Arial Unicode MS" w:hAnsiTheme="minorHAnsi" w:cstheme="minorHAnsi"/>
          <w:bCs/>
        </w:rPr>
        <w:t>.5</w:t>
      </w:r>
      <w:r w:rsidR="001C1618" w:rsidRPr="00FD2DE2">
        <w:rPr>
          <w:rFonts w:asciiTheme="minorHAnsi" w:eastAsia="Arial Unicode MS" w:hAnsiTheme="minorHAnsi" w:cstheme="minorHAnsi"/>
          <w:bCs/>
        </w:rPr>
        <w:t>.20</w:t>
      </w:r>
      <w:r w:rsidR="00FD71E8" w:rsidRPr="00FD2DE2">
        <w:rPr>
          <w:rFonts w:asciiTheme="minorHAnsi" w:eastAsia="Arial Unicode MS" w:hAnsiTheme="minorHAnsi" w:cstheme="minorHAnsi"/>
          <w:bCs/>
        </w:rPr>
        <w:t>2</w:t>
      </w:r>
      <w:r w:rsidR="001C1618" w:rsidRPr="00FD2DE2">
        <w:rPr>
          <w:rFonts w:asciiTheme="minorHAnsi" w:eastAsia="Arial Unicode MS" w:hAnsiTheme="minorHAnsi" w:cstheme="minorHAnsi"/>
          <w:bCs/>
        </w:rPr>
        <w:t>4</w:t>
      </w:r>
    </w:p>
    <w:p w:rsidR="00B92AB1" w:rsidRPr="0047262D" w:rsidRDefault="00B92AB1" w:rsidP="00B92AB1">
      <w:pPr>
        <w:pStyle w:val="Standard"/>
        <w:spacing w:line="23" w:lineRule="atLeast"/>
        <w:jc w:val="center"/>
        <w:rPr>
          <w:rFonts w:asciiTheme="minorHAnsi" w:hAnsiTheme="minorHAnsi" w:cstheme="minorHAnsi"/>
          <w:color w:val="FF0000"/>
          <w:sz w:val="22"/>
          <w:szCs w:val="22"/>
        </w:rPr>
      </w:pPr>
    </w:p>
    <w:p w:rsidR="00B92AB1" w:rsidRPr="0047262D" w:rsidRDefault="00B92AB1" w:rsidP="00B92AB1">
      <w:pPr>
        <w:spacing w:line="23" w:lineRule="atLeast"/>
        <w:jc w:val="center"/>
        <w:rPr>
          <w:rFonts w:asciiTheme="minorHAnsi" w:eastAsia="Arial Unicode MS" w:hAnsiTheme="minorHAnsi" w:cstheme="minorHAnsi"/>
          <w:bCs/>
          <w:color w:val="FF0000"/>
        </w:rPr>
      </w:pPr>
    </w:p>
    <w:p w:rsidR="00B92AB1" w:rsidRPr="0047262D" w:rsidRDefault="00B92AB1" w:rsidP="00B92AB1">
      <w:pPr>
        <w:pStyle w:val="Standard"/>
        <w:spacing w:line="23" w:lineRule="atLeast"/>
        <w:jc w:val="center"/>
        <w:rPr>
          <w:rFonts w:asciiTheme="minorHAnsi" w:hAnsiTheme="minorHAnsi" w:cstheme="minorHAnsi"/>
          <w:b/>
          <w:sz w:val="22"/>
          <w:szCs w:val="22"/>
        </w:rPr>
      </w:pPr>
    </w:p>
    <w:p w:rsidR="00B92AB1" w:rsidRPr="0047262D" w:rsidRDefault="00B92AB1" w:rsidP="00EF106B">
      <w:pPr>
        <w:widowControl/>
        <w:numPr>
          <w:ilvl w:val="0"/>
          <w:numId w:val="24"/>
        </w:numPr>
        <w:autoSpaceDE w:val="0"/>
        <w:autoSpaceDN w:val="0"/>
        <w:adjustRightInd w:val="0"/>
        <w:spacing w:line="23" w:lineRule="atLeast"/>
        <w:ind w:left="284" w:right="45" w:hanging="284"/>
        <w:rPr>
          <w:rFonts w:asciiTheme="minorHAnsi" w:eastAsia="Arial Unicode MS" w:hAnsiTheme="minorHAnsi" w:cstheme="minorHAnsi"/>
        </w:rPr>
      </w:pPr>
      <w:r w:rsidRPr="0047262D">
        <w:rPr>
          <w:rFonts w:asciiTheme="minorHAnsi" w:eastAsia="Arial Unicode MS" w:hAnsiTheme="minorHAnsi" w:cstheme="minorHAnsi"/>
        </w:rPr>
        <w:t>ZAMAWIAJĄCY:</w:t>
      </w:r>
    </w:p>
    <w:p w:rsidR="00B92AB1" w:rsidRPr="0047262D" w:rsidRDefault="00B92AB1" w:rsidP="00B92AB1">
      <w:pPr>
        <w:pStyle w:val="Standard"/>
        <w:spacing w:line="23" w:lineRule="atLeast"/>
        <w:ind w:firstLine="284"/>
        <w:jc w:val="both"/>
        <w:rPr>
          <w:rFonts w:asciiTheme="minorHAnsi" w:hAnsiTheme="minorHAnsi" w:cstheme="minorHAnsi"/>
          <w:sz w:val="22"/>
          <w:szCs w:val="22"/>
        </w:rPr>
      </w:pPr>
      <w:r w:rsidRPr="0047262D">
        <w:rPr>
          <w:rFonts w:asciiTheme="minorHAnsi" w:hAnsiTheme="minorHAnsi" w:cstheme="minorHAnsi"/>
          <w:sz w:val="22"/>
          <w:szCs w:val="22"/>
        </w:rPr>
        <w:t>WZLP w Olsztynie, ul. Al. Wojska Polskiego 35, 10-228 Olsztyn,</w:t>
      </w:r>
    </w:p>
    <w:p w:rsidR="00B92AB1" w:rsidRPr="0047262D" w:rsidRDefault="00B92AB1" w:rsidP="00B92AB1">
      <w:pPr>
        <w:pStyle w:val="Standard"/>
        <w:spacing w:line="23" w:lineRule="atLeast"/>
        <w:ind w:firstLine="284"/>
        <w:jc w:val="both"/>
        <w:rPr>
          <w:rFonts w:asciiTheme="minorHAnsi" w:hAnsiTheme="minorHAnsi" w:cstheme="minorHAnsi"/>
          <w:kern w:val="2"/>
          <w:sz w:val="22"/>
          <w:szCs w:val="22"/>
        </w:rPr>
      </w:pPr>
    </w:p>
    <w:p w:rsidR="00B92AB1" w:rsidRPr="0047262D" w:rsidRDefault="00B92AB1" w:rsidP="00EF106B">
      <w:pPr>
        <w:widowControl/>
        <w:numPr>
          <w:ilvl w:val="0"/>
          <w:numId w:val="24"/>
        </w:numPr>
        <w:tabs>
          <w:tab w:val="left" w:pos="284"/>
        </w:tabs>
        <w:spacing w:line="23" w:lineRule="atLeast"/>
        <w:ind w:left="0" w:firstLine="0"/>
        <w:rPr>
          <w:rFonts w:asciiTheme="minorHAnsi" w:eastAsia="Arial Unicode MS" w:hAnsiTheme="minorHAnsi" w:cstheme="minorHAnsi"/>
        </w:rPr>
      </w:pPr>
      <w:r w:rsidRPr="0047262D">
        <w:rPr>
          <w:rFonts w:asciiTheme="minorHAnsi" w:eastAsia="Arial Unicode MS" w:hAnsiTheme="minorHAnsi" w:cstheme="minorHAnsi"/>
        </w:rPr>
        <w:t>WYKONAWCA:</w:t>
      </w:r>
    </w:p>
    <w:p w:rsidR="00B92AB1" w:rsidRPr="0047262D" w:rsidRDefault="00B92AB1" w:rsidP="00B92AB1">
      <w:pPr>
        <w:spacing w:line="23" w:lineRule="atLeast"/>
        <w:ind w:left="357" w:hanging="73"/>
        <w:rPr>
          <w:rFonts w:asciiTheme="minorHAnsi" w:eastAsia="Arial Unicode MS" w:hAnsiTheme="minorHAnsi" w:cstheme="minorHAnsi"/>
        </w:rPr>
      </w:pPr>
      <w:r w:rsidRPr="0047262D">
        <w:rPr>
          <w:rFonts w:asciiTheme="minorHAnsi" w:eastAsia="Arial Unicode MS" w:hAnsiTheme="minorHAnsi" w:cstheme="minorHAnsi"/>
        </w:rPr>
        <w:t>Niniejsza oferta zostaje złożona przez</w:t>
      </w:r>
      <w:r w:rsidRPr="0047262D">
        <w:rPr>
          <w:rFonts w:asciiTheme="minorHAnsi" w:hAnsiTheme="minorHAnsi" w:cstheme="minorHAnsi"/>
          <w:vertAlign w:val="superscript"/>
        </w:rPr>
        <w:t>1)</w:t>
      </w:r>
      <w:r w:rsidRPr="0047262D">
        <w:rPr>
          <w:rFonts w:asciiTheme="minorHAnsi" w:eastAsia="Arial Unicode MS" w:hAnsiTheme="minorHAnsi" w:cstheme="minorHAnsi"/>
        </w:rPr>
        <w:t xml:space="preserve">: </w:t>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p>
    <w:tbl>
      <w:tblPr>
        <w:tblW w:w="4847"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3974"/>
        <w:gridCol w:w="2413"/>
        <w:gridCol w:w="1987"/>
      </w:tblGrid>
      <w:tr w:rsidR="00B92AB1" w:rsidRPr="0047262D" w:rsidTr="003310F3">
        <w:trPr>
          <w:cantSplit/>
          <w:trHeight w:val="376"/>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Lp.</w:t>
            </w: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Nazwa(y) Wykonawcy(ów)</w:t>
            </w: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Adres(y)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ykonawcy(ów)</w:t>
            </w: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NIP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ykonawcy(ów)</w:t>
            </w:r>
          </w:p>
        </w:tc>
      </w:tr>
      <w:tr w:rsidR="00B92AB1" w:rsidRPr="0047262D" w:rsidTr="003310F3">
        <w:trPr>
          <w:cantSplit/>
          <w:trHeight w:val="376"/>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r w:rsidR="00B92AB1" w:rsidRPr="0047262D" w:rsidTr="003310F3">
        <w:trPr>
          <w:cantSplit/>
          <w:trHeight w:val="390"/>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bl>
    <w:p w:rsidR="00B92AB1" w:rsidRPr="0047262D" w:rsidRDefault="00B92AB1" w:rsidP="00B92AB1">
      <w:pPr>
        <w:spacing w:line="23" w:lineRule="atLeast"/>
        <w:ind w:left="284"/>
        <w:rPr>
          <w:rFonts w:asciiTheme="minorHAnsi" w:eastAsia="Arial Unicode MS" w:hAnsiTheme="minorHAnsi" w:cstheme="minorHAnsi"/>
        </w:rPr>
      </w:pPr>
    </w:p>
    <w:p w:rsidR="00B92AB1" w:rsidRPr="0047262D" w:rsidRDefault="00B92AB1" w:rsidP="00EF106B">
      <w:pPr>
        <w:widowControl/>
        <w:numPr>
          <w:ilvl w:val="0"/>
          <w:numId w:val="24"/>
        </w:numPr>
        <w:spacing w:line="23" w:lineRule="atLeast"/>
        <w:ind w:left="284" w:hanging="284"/>
        <w:rPr>
          <w:rFonts w:asciiTheme="minorHAnsi" w:eastAsia="Arial Unicode MS" w:hAnsiTheme="minorHAnsi" w:cstheme="minorHAnsi"/>
        </w:rPr>
      </w:pPr>
      <w:r w:rsidRPr="0047262D">
        <w:rPr>
          <w:rFonts w:asciiTheme="minorHAnsi" w:eastAsia="Arial Unicode MS" w:hAnsiTheme="minorHAnsi" w:cstheme="minorHAnsi"/>
        </w:rPr>
        <w:t>DANE KONTAKTOWE WYKONAWCY</w:t>
      </w:r>
      <w:r w:rsidRPr="0047262D">
        <w:rPr>
          <w:rFonts w:asciiTheme="minorHAnsi" w:hAnsiTheme="minorHAnsi" w:cstheme="minorHAnsi"/>
          <w:vertAlign w:val="superscript"/>
        </w:rPr>
        <w:t>2)</w:t>
      </w:r>
      <w:r w:rsidRPr="0047262D">
        <w:rPr>
          <w:rFonts w:asciiTheme="minorHAnsi" w:eastAsia="Arial Unicode MS" w:hAnsiTheme="minorHAnsi" w:cstheme="minorHAnsi"/>
        </w:rPr>
        <w:t xml:space="preserve">: </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8"/>
        <w:gridCol w:w="6606"/>
      </w:tblGrid>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rPr>
            </w:pPr>
            <w:r w:rsidRPr="0047262D">
              <w:rPr>
                <w:rFonts w:asciiTheme="minorHAnsi" w:eastAsia="Arial Unicode MS" w:hAnsiTheme="minorHAnsi" w:cstheme="minorHAnsi"/>
              </w:rPr>
              <w:t>Osoba do kontaktów</w:t>
            </w:r>
          </w:p>
        </w:tc>
        <w:tc>
          <w:tcPr>
            <w:tcW w:w="6606" w:type="dxa"/>
            <w:vAlign w:val="center"/>
          </w:tcPr>
          <w:p w:rsidR="00B92AB1" w:rsidRPr="0047262D" w:rsidRDefault="00B92AB1" w:rsidP="003310F3">
            <w:pPr>
              <w:spacing w:line="23" w:lineRule="atLeast"/>
              <w:rPr>
                <w:rFonts w:asciiTheme="minorHAnsi" w:eastAsia="Arial Unicode MS" w:hAnsiTheme="minorHAnsi" w:cstheme="minorHAnsi"/>
              </w:rPr>
            </w:pPr>
          </w:p>
        </w:tc>
      </w:tr>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Adres</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korespondencyjny</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r w:rsidR="00B92AB1" w:rsidRPr="0047262D" w:rsidTr="003310F3">
        <w:trPr>
          <w:trHeight w:val="361"/>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Nr</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telefonu</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Adres</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e-mail</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bl>
    <w:p w:rsidR="00052742" w:rsidRPr="0047262D" w:rsidRDefault="00B92AB1" w:rsidP="00EF106B">
      <w:pPr>
        <w:pStyle w:val="Standard"/>
        <w:numPr>
          <w:ilvl w:val="0"/>
          <w:numId w:val="24"/>
        </w:numPr>
        <w:spacing w:before="80" w:after="80" w:line="23" w:lineRule="atLeast"/>
        <w:ind w:left="284" w:hanging="284"/>
        <w:rPr>
          <w:rFonts w:asciiTheme="minorHAnsi" w:hAnsiTheme="minorHAnsi" w:cstheme="minorHAnsi"/>
          <w:b/>
          <w:sz w:val="22"/>
          <w:szCs w:val="22"/>
        </w:rPr>
      </w:pPr>
      <w:r w:rsidRPr="0047262D">
        <w:rPr>
          <w:rFonts w:asciiTheme="minorHAnsi" w:hAnsiTheme="minorHAnsi" w:cstheme="minorHAnsi"/>
          <w:b/>
          <w:iCs/>
          <w:sz w:val="22"/>
          <w:szCs w:val="22"/>
        </w:rPr>
        <w:t>WARUNKI WYKONANIA ZAMÓWIENIA:</w:t>
      </w:r>
      <w:r w:rsidRPr="0047262D">
        <w:rPr>
          <w:rFonts w:asciiTheme="minorHAnsi" w:hAnsiTheme="minorHAnsi" w:cstheme="minorHAnsi"/>
          <w:b/>
          <w:sz w:val="22"/>
          <w:szCs w:val="22"/>
        </w:rPr>
        <w:t xml:space="preserve"> </w:t>
      </w:r>
    </w:p>
    <w:p w:rsidR="00052742" w:rsidRPr="0047262D" w:rsidRDefault="00052742" w:rsidP="00052742">
      <w:pPr>
        <w:pStyle w:val="Standard"/>
        <w:spacing w:before="80" w:after="80" w:line="23" w:lineRule="atLeast"/>
        <w:ind w:left="284"/>
        <w:rPr>
          <w:rFonts w:asciiTheme="minorHAnsi" w:hAnsiTheme="minorHAnsi" w:cstheme="minorHAnsi"/>
          <w:b/>
          <w:sz w:val="22"/>
          <w:szCs w:val="22"/>
        </w:rPr>
      </w:pPr>
      <w:r w:rsidRPr="0047262D">
        <w:rPr>
          <w:rFonts w:asciiTheme="minorHAnsi" w:hAnsiTheme="minorHAnsi" w:cstheme="minorHAnsi"/>
          <w:sz w:val="22"/>
          <w:szCs w:val="22"/>
        </w:rPr>
        <w:t>Oferujemy wykonanie przedmiotu zamówienia na warunkach określonych w SWZ, za cenę ofertową, zgodnie z załącznikiem nr 2:</w:t>
      </w:r>
      <w:r w:rsidRPr="0047262D">
        <w:rPr>
          <w:rFonts w:asciiTheme="minorHAnsi" w:hAnsiTheme="minorHAnsi" w:cstheme="minorHAnsi"/>
          <w:b/>
          <w:sz w:val="22"/>
          <w:szCs w:val="22"/>
        </w:rPr>
        <w:t xml:space="preserve"> </w:t>
      </w:r>
    </w:p>
    <w:p w:rsidR="00052742" w:rsidRPr="0047262D" w:rsidRDefault="00052742" w:rsidP="00643BF3">
      <w:pPr>
        <w:pStyle w:val="Akapitzlist"/>
        <w:numPr>
          <w:ilvl w:val="0"/>
          <w:numId w:val="3"/>
        </w:numPr>
        <w:shd w:val="clear" w:color="auto" w:fill="FFFFFF"/>
        <w:spacing w:before="259" w:line="370" w:lineRule="exact"/>
        <w:ind w:right="19"/>
        <w:jc w:val="both"/>
        <w:rPr>
          <w:rFonts w:asciiTheme="minorHAnsi" w:eastAsia="Times New Roman" w:hAnsiTheme="minorHAnsi" w:cstheme="minorHAnsi"/>
          <w:b/>
          <w:bCs/>
          <w:sz w:val="22"/>
          <w:szCs w:val="22"/>
        </w:rPr>
      </w:pPr>
      <w:r w:rsidRPr="0047262D">
        <w:rPr>
          <w:rFonts w:asciiTheme="minorHAnsi" w:eastAsia="Times New Roman" w:hAnsiTheme="minorHAnsi" w:cstheme="minorHAnsi"/>
          <w:b/>
          <w:sz w:val="22"/>
          <w:szCs w:val="22"/>
        </w:rPr>
        <w:t xml:space="preserve">Dla części I </w:t>
      </w:r>
      <w:r w:rsidR="00643BF3">
        <w:rPr>
          <w:rFonts w:asciiTheme="minorHAnsi" w:eastAsia="Times New Roman" w:hAnsiTheme="minorHAnsi" w:cstheme="minorHAnsi"/>
          <w:b/>
          <w:sz w:val="22"/>
          <w:szCs w:val="22"/>
        </w:rPr>
        <w:t xml:space="preserve">- </w:t>
      </w:r>
      <w:r w:rsidR="00643BF3" w:rsidRPr="00643BF3">
        <w:rPr>
          <w:rFonts w:asciiTheme="minorHAnsi" w:eastAsia="Times New Roman" w:hAnsiTheme="minorHAnsi" w:cstheme="minorHAnsi"/>
          <w:sz w:val="22"/>
          <w:szCs w:val="22"/>
        </w:rPr>
        <w:t>Mięso wieprzowe i wołowe</w:t>
      </w:r>
    </w:p>
    <w:p w:rsidR="00052742" w:rsidRPr="0047262D" w:rsidRDefault="00052742" w:rsidP="00052742">
      <w:pPr>
        <w:pStyle w:val="Akapitzlist"/>
        <w:shd w:val="clear" w:color="auto" w:fill="FFFFFF"/>
        <w:spacing w:before="259" w:line="370" w:lineRule="exact"/>
        <w:ind w:left="806" w:right="19"/>
        <w:jc w:val="both"/>
        <w:rPr>
          <w:rFonts w:asciiTheme="minorHAnsi" w:eastAsia="Times New Roman" w:hAnsiTheme="minorHAnsi" w:cstheme="minorHAnsi"/>
          <w:b/>
          <w:bCs/>
          <w:sz w:val="22"/>
          <w:szCs w:val="22"/>
        </w:rPr>
      </w:pPr>
      <w:r w:rsidRPr="0047262D">
        <w:rPr>
          <w:rFonts w:asciiTheme="minorHAnsi" w:eastAsia="Times New Roman" w:hAnsiTheme="minorHAnsi" w:cstheme="minorHAnsi"/>
          <w:b/>
          <w:sz w:val="22"/>
          <w:szCs w:val="22"/>
        </w:rPr>
        <w:t>za cenę:</w:t>
      </w:r>
      <w:r w:rsidRPr="0047262D">
        <w:rPr>
          <w:rFonts w:asciiTheme="minorHAnsi" w:eastAsia="Times New Roman" w:hAnsiTheme="minorHAnsi" w:cstheme="minorHAnsi"/>
          <w:sz w:val="22"/>
          <w:szCs w:val="22"/>
        </w:rPr>
        <w:t>.................................................</w:t>
      </w:r>
      <w:r w:rsidRPr="0047262D">
        <w:rPr>
          <w:rFonts w:asciiTheme="minorHAnsi" w:eastAsia="Times New Roman" w:hAnsiTheme="minorHAnsi" w:cstheme="minorHAnsi"/>
          <w:b/>
          <w:bCs/>
          <w:sz w:val="22"/>
          <w:szCs w:val="22"/>
        </w:rPr>
        <w:t>zł. brutto,</w:t>
      </w:r>
    </w:p>
    <w:p w:rsidR="003F62BB" w:rsidRPr="00643BF3" w:rsidRDefault="00052742" w:rsidP="00643BF3">
      <w:pPr>
        <w:pStyle w:val="Akapitzlist"/>
        <w:numPr>
          <w:ilvl w:val="0"/>
          <w:numId w:val="3"/>
        </w:numPr>
        <w:shd w:val="clear" w:color="auto" w:fill="FFFFFF"/>
        <w:spacing w:before="259" w:line="370" w:lineRule="exact"/>
        <w:ind w:right="19"/>
        <w:jc w:val="both"/>
        <w:rPr>
          <w:rFonts w:asciiTheme="minorHAnsi" w:eastAsia="Times New Roman" w:hAnsiTheme="minorHAnsi" w:cstheme="minorHAnsi"/>
          <w:bCs/>
          <w:sz w:val="22"/>
          <w:szCs w:val="22"/>
        </w:rPr>
      </w:pPr>
      <w:r w:rsidRPr="0047262D">
        <w:rPr>
          <w:rFonts w:asciiTheme="minorHAnsi" w:eastAsia="Times New Roman" w:hAnsiTheme="minorHAnsi" w:cstheme="minorHAnsi"/>
          <w:b/>
          <w:bCs/>
          <w:sz w:val="22"/>
          <w:szCs w:val="22"/>
        </w:rPr>
        <w:t>Dla części II</w:t>
      </w:r>
      <w:r w:rsidR="003F62BB">
        <w:rPr>
          <w:rFonts w:asciiTheme="minorHAnsi" w:eastAsia="Times New Roman" w:hAnsiTheme="minorHAnsi" w:cstheme="minorHAnsi"/>
          <w:b/>
          <w:bCs/>
          <w:sz w:val="22"/>
          <w:szCs w:val="22"/>
        </w:rPr>
        <w:t xml:space="preserve"> </w:t>
      </w:r>
      <w:r w:rsidR="00643BF3">
        <w:rPr>
          <w:rFonts w:asciiTheme="minorHAnsi" w:eastAsia="Times New Roman" w:hAnsiTheme="minorHAnsi" w:cstheme="minorHAnsi"/>
          <w:b/>
          <w:bCs/>
          <w:sz w:val="22"/>
          <w:szCs w:val="22"/>
        </w:rPr>
        <w:t xml:space="preserve">- </w:t>
      </w:r>
      <w:r w:rsidR="00643BF3" w:rsidRPr="00643BF3">
        <w:rPr>
          <w:rFonts w:asciiTheme="minorHAnsi" w:eastAsia="Times New Roman" w:hAnsiTheme="minorHAnsi" w:cstheme="minorHAnsi"/>
          <w:bCs/>
          <w:sz w:val="22"/>
          <w:szCs w:val="22"/>
        </w:rPr>
        <w:t>Przetwory mięsne (wędliny)</w:t>
      </w:r>
    </w:p>
    <w:p w:rsidR="00052742" w:rsidRDefault="00052742" w:rsidP="003F62BB">
      <w:pPr>
        <w:pStyle w:val="Akapitzlist"/>
        <w:shd w:val="clear" w:color="auto" w:fill="FFFFFF"/>
        <w:spacing w:before="259" w:line="370" w:lineRule="exact"/>
        <w:ind w:left="806" w:right="19"/>
        <w:jc w:val="both"/>
        <w:rPr>
          <w:rFonts w:asciiTheme="minorHAnsi" w:eastAsia="Times New Roman" w:hAnsiTheme="minorHAnsi" w:cstheme="minorHAnsi"/>
          <w:b/>
          <w:bCs/>
          <w:sz w:val="22"/>
          <w:szCs w:val="22"/>
        </w:rPr>
      </w:pPr>
      <w:r w:rsidRPr="003F62BB">
        <w:rPr>
          <w:rFonts w:asciiTheme="minorHAnsi" w:eastAsia="Times New Roman" w:hAnsiTheme="minorHAnsi" w:cstheme="minorHAnsi"/>
          <w:b/>
          <w:bCs/>
          <w:sz w:val="22"/>
          <w:szCs w:val="22"/>
        </w:rPr>
        <w:t>Za cenę</w:t>
      </w:r>
      <w:r w:rsidR="003F62BB">
        <w:rPr>
          <w:rFonts w:asciiTheme="minorHAnsi" w:eastAsia="Times New Roman" w:hAnsiTheme="minorHAnsi" w:cstheme="minorHAnsi"/>
          <w:b/>
          <w:bCs/>
          <w:sz w:val="22"/>
          <w:szCs w:val="22"/>
        </w:rPr>
        <w:t>: ……………………………………………. zł. brutto,</w:t>
      </w:r>
    </w:p>
    <w:p w:rsidR="003F62BB" w:rsidRDefault="003F62BB" w:rsidP="00643BF3">
      <w:pPr>
        <w:pStyle w:val="Akapitzlist"/>
        <w:numPr>
          <w:ilvl w:val="0"/>
          <w:numId w:val="3"/>
        </w:numPr>
        <w:shd w:val="clear" w:color="auto" w:fill="FFFFFF"/>
        <w:spacing w:before="259" w:line="370" w:lineRule="exact"/>
        <w:ind w:right="19"/>
        <w:jc w:val="both"/>
        <w:rPr>
          <w:rFonts w:asciiTheme="minorHAnsi" w:eastAsia="Times New Roman" w:hAnsiTheme="minorHAnsi" w:cstheme="minorHAnsi"/>
          <w:b/>
          <w:bCs/>
          <w:sz w:val="22"/>
          <w:szCs w:val="22"/>
        </w:rPr>
      </w:pPr>
      <w:r w:rsidRPr="0047262D">
        <w:rPr>
          <w:rFonts w:asciiTheme="minorHAnsi" w:eastAsia="Times New Roman" w:hAnsiTheme="minorHAnsi" w:cstheme="minorHAnsi"/>
          <w:b/>
          <w:bCs/>
          <w:sz w:val="22"/>
          <w:szCs w:val="22"/>
        </w:rPr>
        <w:t>Dla części II</w:t>
      </w:r>
      <w:r>
        <w:rPr>
          <w:rFonts w:asciiTheme="minorHAnsi" w:eastAsia="Times New Roman" w:hAnsiTheme="minorHAnsi" w:cstheme="minorHAnsi"/>
          <w:b/>
          <w:bCs/>
          <w:sz w:val="22"/>
          <w:szCs w:val="22"/>
        </w:rPr>
        <w:t xml:space="preserve">I </w:t>
      </w:r>
      <w:r w:rsidR="00643BF3">
        <w:rPr>
          <w:rFonts w:asciiTheme="minorHAnsi" w:eastAsia="Times New Roman" w:hAnsiTheme="minorHAnsi" w:cstheme="minorHAnsi"/>
          <w:b/>
          <w:bCs/>
          <w:sz w:val="22"/>
          <w:szCs w:val="22"/>
        </w:rPr>
        <w:t xml:space="preserve">- </w:t>
      </w:r>
      <w:r w:rsidR="00643BF3">
        <w:rPr>
          <w:rFonts w:asciiTheme="minorHAnsi" w:eastAsia="Times New Roman" w:hAnsiTheme="minorHAnsi" w:cstheme="minorHAnsi"/>
          <w:bCs/>
          <w:sz w:val="22"/>
          <w:szCs w:val="22"/>
        </w:rPr>
        <w:t>M</w:t>
      </w:r>
      <w:r w:rsidR="00643BF3" w:rsidRPr="00643BF3">
        <w:rPr>
          <w:rFonts w:asciiTheme="minorHAnsi" w:eastAsia="Times New Roman" w:hAnsiTheme="minorHAnsi" w:cstheme="minorHAnsi"/>
          <w:bCs/>
          <w:sz w:val="22"/>
          <w:szCs w:val="22"/>
        </w:rPr>
        <w:t>ięso drobiowe</w:t>
      </w:r>
    </w:p>
    <w:p w:rsidR="003F62BB" w:rsidRPr="003F62BB" w:rsidRDefault="003F62BB" w:rsidP="003F62BB">
      <w:pPr>
        <w:pStyle w:val="Akapitzlist"/>
        <w:shd w:val="clear" w:color="auto" w:fill="FFFFFF"/>
        <w:spacing w:before="259" w:line="370" w:lineRule="exact"/>
        <w:ind w:left="806" w:right="19"/>
        <w:jc w:val="both"/>
        <w:rPr>
          <w:rFonts w:asciiTheme="minorHAnsi" w:eastAsia="Times New Roman" w:hAnsiTheme="minorHAnsi" w:cstheme="minorHAnsi"/>
          <w:b/>
          <w:bCs/>
          <w:sz w:val="22"/>
          <w:szCs w:val="22"/>
        </w:rPr>
      </w:pPr>
      <w:r w:rsidRPr="003F62BB">
        <w:rPr>
          <w:rFonts w:asciiTheme="minorHAnsi" w:eastAsia="Times New Roman" w:hAnsiTheme="minorHAnsi" w:cstheme="minorHAnsi"/>
          <w:b/>
          <w:bCs/>
          <w:sz w:val="22"/>
          <w:szCs w:val="22"/>
        </w:rPr>
        <w:t>Za cenę</w:t>
      </w:r>
      <w:r>
        <w:rPr>
          <w:rFonts w:asciiTheme="minorHAnsi" w:eastAsia="Times New Roman" w:hAnsiTheme="minorHAnsi" w:cstheme="minorHAnsi"/>
          <w:b/>
          <w:bCs/>
          <w:sz w:val="22"/>
          <w:szCs w:val="22"/>
        </w:rPr>
        <w:t>: ……………………………………………. zł. brutto.</w:t>
      </w:r>
    </w:p>
    <w:p w:rsidR="007E3300" w:rsidRPr="0047262D" w:rsidRDefault="007E3300" w:rsidP="007E3300">
      <w:pPr>
        <w:pStyle w:val="Standard"/>
        <w:spacing w:line="23" w:lineRule="atLeast"/>
        <w:ind w:left="360"/>
        <w:jc w:val="both"/>
        <w:rPr>
          <w:rFonts w:asciiTheme="minorHAnsi" w:hAnsiTheme="minorHAnsi" w:cstheme="minorHAnsi"/>
          <w:sz w:val="22"/>
          <w:szCs w:val="22"/>
        </w:rPr>
      </w:pPr>
    </w:p>
    <w:p w:rsidR="00B92AB1" w:rsidRPr="0047262D" w:rsidRDefault="00B92AB1" w:rsidP="00EF106B">
      <w:pPr>
        <w:widowControl/>
        <w:numPr>
          <w:ilvl w:val="0"/>
          <w:numId w:val="24"/>
        </w:numPr>
        <w:spacing w:before="240" w:line="23" w:lineRule="atLeast"/>
        <w:jc w:val="both"/>
        <w:rPr>
          <w:rFonts w:asciiTheme="minorHAnsi" w:eastAsia="Arial Unicode MS" w:hAnsiTheme="minorHAnsi" w:cstheme="minorHAnsi"/>
          <w:b/>
        </w:rPr>
      </w:pPr>
      <w:r w:rsidRPr="0047262D">
        <w:rPr>
          <w:rFonts w:asciiTheme="minorHAnsi" w:eastAsia="Arial Unicode MS" w:hAnsiTheme="minorHAnsi" w:cstheme="minorHAnsi"/>
          <w:b/>
        </w:rPr>
        <w:t xml:space="preserve">OŚWIADCZENIA WYKONAWCY: </w:t>
      </w:r>
    </w:p>
    <w:p w:rsidR="00B92AB1" w:rsidRPr="0047262D" w:rsidRDefault="00B92AB1" w:rsidP="00B92AB1">
      <w:pPr>
        <w:spacing w:line="23" w:lineRule="atLeast"/>
        <w:ind w:left="426" w:hanging="142"/>
        <w:rPr>
          <w:rFonts w:asciiTheme="minorHAnsi" w:eastAsia="Arial Unicode MS" w:hAnsiTheme="minorHAnsi" w:cstheme="minorHAnsi"/>
        </w:rPr>
      </w:pPr>
      <w:r w:rsidRPr="0047262D">
        <w:rPr>
          <w:rFonts w:asciiTheme="minorHAnsi" w:eastAsia="Arial Unicode MS" w:hAnsiTheme="minorHAnsi" w:cstheme="minorHAnsi"/>
        </w:rPr>
        <w:t>Ja(my) niżej podpisany(i) oświadczam(y), że:</w:t>
      </w:r>
    </w:p>
    <w:p w:rsidR="00B92AB1" w:rsidRPr="0047262D" w:rsidRDefault="00B92AB1" w:rsidP="00EF106B">
      <w:pPr>
        <w:widowControl/>
        <w:numPr>
          <w:ilvl w:val="0"/>
          <w:numId w:val="25"/>
        </w:numPr>
        <w:spacing w:line="23" w:lineRule="atLeast"/>
        <w:ind w:left="567" w:hanging="283"/>
        <w:jc w:val="both"/>
        <w:rPr>
          <w:rFonts w:asciiTheme="minorHAnsi" w:eastAsia="Arial Unicode MS" w:hAnsiTheme="minorHAnsi" w:cstheme="minorHAnsi"/>
          <w:noProof/>
          <w:szCs w:val="24"/>
        </w:rPr>
      </w:pPr>
      <w:r w:rsidRPr="0047262D">
        <w:rPr>
          <w:rFonts w:asciiTheme="minorHAnsi" w:hAnsiTheme="minorHAnsi" w:cstheme="minorHAnsi"/>
          <w:szCs w:val="24"/>
        </w:rPr>
        <w:t>cena oferty obejmuje wszystkie koszty związane z prawidłową realizacją przedmiotu zamówienia,</w:t>
      </w:r>
    </w:p>
    <w:p w:rsidR="00B92AB1" w:rsidRPr="0047262D" w:rsidRDefault="00B92AB1" w:rsidP="00EF106B">
      <w:pPr>
        <w:pStyle w:val="Standard"/>
        <w:numPr>
          <w:ilvl w:val="0"/>
          <w:numId w:val="25"/>
        </w:numPr>
        <w:spacing w:line="23" w:lineRule="atLeast"/>
        <w:ind w:left="567" w:hanging="283"/>
        <w:jc w:val="both"/>
        <w:rPr>
          <w:rFonts w:asciiTheme="minorHAnsi" w:hAnsiTheme="minorHAnsi" w:cstheme="minorHAnsi"/>
          <w:sz w:val="22"/>
          <w:szCs w:val="22"/>
        </w:rPr>
      </w:pPr>
      <w:r w:rsidRPr="0047262D">
        <w:rPr>
          <w:rFonts w:asciiTheme="minorHAnsi" w:hAnsiTheme="minorHAnsi" w:cstheme="minorHAnsi"/>
        </w:rPr>
        <w:t>akceptuję bez zastrzeżeń wzór umowy</w:t>
      </w:r>
      <w:r w:rsidRPr="0047262D">
        <w:rPr>
          <w:rFonts w:asciiTheme="minorHAnsi" w:hAnsiTheme="minorHAnsi" w:cstheme="minorHAnsi"/>
          <w:b/>
        </w:rPr>
        <w:t xml:space="preserve"> </w:t>
      </w:r>
      <w:r w:rsidRPr="0047262D">
        <w:rPr>
          <w:rFonts w:asciiTheme="minorHAnsi" w:hAnsiTheme="minorHAnsi" w:cstheme="minorHAnsi"/>
        </w:rPr>
        <w:t>i w razie wybrania mojej oferty zobowiązuję się do podpisania umowy na warunkach zawartych w SWZ, w miejscu i terminie wskazanym przez Zamawiającego</w:t>
      </w:r>
      <w:r w:rsidRPr="0047262D">
        <w:rPr>
          <w:rFonts w:asciiTheme="minorHAnsi" w:hAnsiTheme="minorHAnsi" w:cstheme="minorHAnsi"/>
          <w:sz w:val="22"/>
          <w:szCs w:val="22"/>
        </w:rPr>
        <w:t>.</w:t>
      </w:r>
    </w:p>
    <w:p w:rsidR="00B92AB1" w:rsidRPr="0047262D" w:rsidRDefault="00B92AB1" w:rsidP="00B92AB1">
      <w:pPr>
        <w:spacing w:line="23" w:lineRule="atLeast"/>
        <w:ind w:right="28"/>
        <w:jc w:val="both"/>
        <w:rPr>
          <w:rFonts w:asciiTheme="minorHAnsi" w:hAnsiTheme="minorHAnsi" w:cstheme="minorHAnsi"/>
        </w:rPr>
      </w:pPr>
    </w:p>
    <w:p w:rsidR="00B92AB1" w:rsidRPr="0047262D" w:rsidRDefault="00B92AB1" w:rsidP="00EF106B">
      <w:pPr>
        <w:widowControl/>
        <w:numPr>
          <w:ilvl w:val="0"/>
          <w:numId w:val="24"/>
        </w:numPr>
        <w:tabs>
          <w:tab w:val="left" w:pos="284"/>
        </w:tabs>
        <w:suppressAutoHyphens w:val="0"/>
        <w:spacing w:line="23" w:lineRule="atLeast"/>
        <w:ind w:left="284" w:right="-188" w:hanging="284"/>
        <w:rPr>
          <w:rFonts w:asciiTheme="minorHAnsi" w:hAnsiTheme="minorHAnsi" w:cstheme="minorHAnsi"/>
          <w:b/>
        </w:rPr>
      </w:pPr>
      <w:r w:rsidRPr="0047262D">
        <w:rPr>
          <w:rFonts w:asciiTheme="minorHAnsi" w:eastAsia="Arial Unicode MS" w:hAnsiTheme="minorHAnsi" w:cstheme="minorHAnsi"/>
          <w:b/>
        </w:rPr>
        <w:t>OŚWIADCZENIA WYKONAWCY W ZAKRESIE PODWYKONAWSTWA:</w:t>
      </w:r>
    </w:p>
    <w:p w:rsidR="00B92AB1" w:rsidRPr="0047262D" w:rsidRDefault="00B92AB1" w:rsidP="00EF106B">
      <w:pPr>
        <w:widowControl/>
        <w:numPr>
          <w:ilvl w:val="0"/>
          <w:numId w:val="28"/>
        </w:numPr>
        <w:tabs>
          <w:tab w:val="left" w:pos="284"/>
        </w:tabs>
        <w:suppressAutoHyphens w:val="0"/>
        <w:spacing w:line="23" w:lineRule="atLeast"/>
        <w:ind w:right="-188"/>
        <w:rPr>
          <w:rFonts w:asciiTheme="minorHAnsi" w:hAnsiTheme="minorHAnsi" w:cstheme="minorHAnsi"/>
        </w:rPr>
      </w:pPr>
      <w:r w:rsidRPr="0047262D">
        <w:rPr>
          <w:rFonts w:asciiTheme="minorHAnsi" w:hAnsiTheme="minorHAnsi" w:cstheme="minorHAnsi"/>
          <w:color w:val="000000"/>
        </w:rPr>
        <w:t xml:space="preserve">Oświadczam, że </w:t>
      </w:r>
      <w:r w:rsidRPr="0047262D">
        <w:rPr>
          <w:rFonts w:asciiTheme="minorHAnsi" w:hAnsiTheme="minorHAnsi" w:cstheme="minorHAnsi"/>
        </w:rPr>
        <w:t>zamierzamy zlecić osobom trzecim podwykonawstwo części zamówienia :</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TAK</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lastRenderedPageBreak/>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NIE</w:t>
      </w:r>
    </w:p>
    <w:p w:rsidR="00B92AB1" w:rsidRDefault="00B92AB1" w:rsidP="00EF106B">
      <w:pPr>
        <w:widowControl/>
        <w:numPr>
          <w:ilvl w:val="0"/>
          <w:numId w:val="28"/>
        </w:numPr>
        <w:suppressAutoHyphens w:val="0"/>
        <w:spacing w:line="23" w:lineRule="atLeast"/>
        <w:ind w:right="-427"/>
        <w:rPr>
          <w:rFonts w:asciiTheme="minorHAnsi" w:hAnsiTheme="minorHAnsi" w:cstheme="minorHAnsi"/>
          <w:lang w:eastAsia="en-GB"/>
        </w:rPr>
      </w:pPr>
      <w:r w:rsidRPr="0047262D">
        <w:rPr>
          <w:rFonts w:asciiTheme="minorHAnsi" w:hAnsiTheme="minorHAnsi" w:cstheme="minorHAnsi"/>
        </w:rPr>
        <w:t>Jeżeli zaznaczono TAK i o ile jest to wiadome, proszę podać wykaz proponowanych podwykonawców:</w:t>
      </w:r>
    </w:p>
    <w:tbl>
      <w:tblPr>
        <w:tblW w:w="87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2764"/>
        <w:gridCol w:w="2663"/>
      </w:tblGrid>
      <w:tr w:rsidR="00B67F4E" w:rsidRPr="00CA7FBF" w:rsidTr="00B67F4E">
        <w:trPr>
          <w:trHeight w:val="1549"/>
        </w:trPr>
        <w:tc>
          <w:tcPr>
            <w:tcW w:w="3322" w:type="dxa"/>
            <w:tcBorders>
              <w:top w:val="single" w:sz="4" w:space="0" w:color="auto"/>
              <w:left w:val="single" w:sz="4" w:space="0" w:color="auto"/>
              <w:bottom w:val="single" w:sz="4" w:space="0" w:color="auto"/>
              <w:right w:val="single" w:sz="4" w:space="0" w:color="auto"/>
            </w:tcBorders>
            <w:hideMark/>
          </w:tcPr>
          <w:p w:rsidR="00B67F4E" w:rsidRPr="00FC7E3A" w:rsidRDefault="00B67F4E" w:rsidP="00EF106B">
            <w:pPr>
              <w:pStyle w:val="Akapitzlist"/>
              <w:numPr>
                <w:ilvl w:val="0"/>
                <w:numId w:val="28"/>
              </w:numPr>
              <w:rPr>
                <w:rFonts w:asciiTheme="minorHAnsi" w:hAnsiTheme="minorHAnsi" w:cstheme="minorHAnsi"/>
                <w:szCs w:val="24"/>
              </w:rPr>
            </w:pPr>
            <w:r w:rsidRPr="00CA7FBF">
              <w:rPr>
                <w:rFonts w:asciiTheme="minorHAnsi" w:hAnsiTheme="minorHAnsi" w:cstheme="minorHAnsi"/>
                <w:szCs w:val="24"/>
              </w:rPr>
              <w:t xml:space="preserve">Część zamówienia, których wykonanie Wykonawca </w:t>
            </w:r>
            <w:r w:rsidRPr="00CA7FBF">
              <w:rPr>
                <w:rFonts w:asciiTheme="minorHAnsi" w:hAnsiTheme="minorHAnsi" w:cstheme="minorHAnsi"/>
              </w:rPr>
              <w:t>zamierza powierzyć podwykonawcy</w:t>
            </w:r>
          </w:p>
        </w:tc>
        <w:tc>
          <w:tcPr>
            <w:tcW w:w="2764" w:type="dxa"/>
            <w:tcBorders>
              <w:top w:val="single" w:sz="4" w:space="0" w:color="auto"/>
              <w:left w:val="single" w:sz="4" w:space="0" w:color="auto"/>
              <w:bottom w:val="single" w:sz="4" w:space="0" w:color="auto"/>
              <w:right w:val="single" w:sz="4" w:space="0" w:color="auto"/>
            </w:tcBorders>
            <w:hideMark/>
          </w:tcPr>
          <w:p w:rsidR="00B67F4E" w:rsidRPr="00CA7FBF" w:rsidRDefault="00B67F4E" w:rsidP="00B67F4E">
            <w:pPr>
              <w:pStyle w:val="Standard"/>
              <w:spacing w:line="276" w:lineRule="auto"/>
              <w:rPr>
                <w:rFonts w:asciiTheme="minorHAnsi" w:hAnsiTheme="minorHAnsi" w:cstheme="minorHAnsi"/>
                <w:sz w:val="22"/>
                <w:szCs w:val="22"/>
                <w:lang w:bidi="pl-PL"/>
              </w:rPr>
            </w:pPr>
            <w:r w:rsidRPr="00CA7FBF">
              <w:rPr>
                <w:rStyle w:val="Teksttreci2Bezpogrubienia"/>
                <w:rFonts w:asciiTheme="minorHAnsi" w:hAnsiTheme="minorHAnsi" w:cstheme="minorHAnsi"/>
                <w:sz w:val="22"/>
                <w:szCs w:val="22"/>
              </w:rPr>
              <w:t xml:space="preserve">Nazwa (firma) podwykonawcy                             </w:t>
            </w:r>
            <w:r w:rsidRPr="00CA7FBF">
              <w:rPr>
                <w:rFonts w:asciiTheme="minorHAnsi" w:hAnsiTheme="minorHAnsi" w:cstheme="minorHAnsi"/>
                <w:i/>
                <w:sz w:val="22"/>
                <w:szCs w:val="22"/>
              </w:rPr>
              <w:t>(o ile jest znana)</w:t>
            </w:r>
            <w:r w:rsidRPr="00CA7FBF">
              <w:rPr>
                <w:rFonts w:asciiTheme="minorHAnsi" w:hAnsiTheme="minorHAnsi" w:cstheme="minorHAnsi"/>
                <w:sz w:val="22"/>
                <w:szCs w:val="22"/>
              </w:rPr>
              <w:t xml:space="preserve">               </w:t>
            </w:r>
          </w:p>
        </w:tc>
        <w:tc>
          <w:tcPr>
            <w:tcW w:w="2663" w:type="dxa"/>
            <w:tcBorders>
              <w:top w:val="single" w:sz="4" w:space="0" w:color="auto"/>
              <w:left w:val="single" w:sz="4" w:space="0" w:color="auto"/>
              <w:bottom w:val="single" w:sz="4" w:space="0" w:color="auto"/>
              <w:right w:val="single" w:sz="4" w:space="0" w:color="auto"/>
            </w:tcBorders>
            <w:hideMark/>
          </w:tcPr>
          <w:p w:rsidR="00B67F4E" w:rsidRPr="00CA7FBF" w:rsidRDefault="00B67F4E" w:rsidP="00B67F4E">
            <w:pPr>
              <w:pStyle w:val="Standard"/>
              <w:spacing w:line="276" w:lineRule="auto"/>
              <w:rPr>
                <w:rFonts w:asciiTheme="minorHAnsi" w:hAnsiTheme="minorHAnsi" w:cstheme="minorHAnsi"/>
                <w:sz w:val="22"/>
                <w:szCs w:val="22"/>
              </w:rPr>
            </w:pPr>
            <w:r w:rsidRPr="00CA7FBF">
              <w:rPr>
                <w:rFonts w:asciiTheme="minorHAnsi" w:hAnsiTheme="minorHAnsi" w:cstheme="minorHAnsi"/>
                <w:sz w:val="22"/>
                <w:szCs w:val="22"/>
              </w:rPr>
              <w:t xml:space="preserve">Czy podwykonawca jest podmiotem, na którego zasoby powołuje się Wykonawca na zasadach art. 118 ustawy </w:t>
            </w:r>
            <w:proofErr w:type="spellStart"/>
            <w:r w:rsidRPr="00CA7FBF">
              <w:rPr>
                <w:rFonts w:asciiTheme="minorHAnsi" w:hAnsiTheme="minorHAnsi" w:cstheme="minorHAnsi"/>
                <w:sz w:val="22"/>
                <w:szCs w:val="22"/>
              </w:rPr>
              <w:t>Pzp</w:t>
            </w:r>
            <w:proofErr w:type="spellEnd"/>
          </w:p>
        </w:tc>
      </w:tr>
      <w:tr w:rsidR="00B67F4E" w:rsidRPr="00CA7FBF" w:rsidTr="00B67F4E">
        <w:trPr>
          <w:trHeight w:val="405"/>
        </w:trPr>
        <w:tc>
          <w:tcPr>
            <w:tcW w:w="3322" w:type="dxa"/>
            <w:tcBorders>
              <w:top w:val="single" w:sz="4" w:space="0" w:color="auto"/>
              <w:left w:val="single" w:sz="4" w:space="0" w:color="auto"/>
              <w:bottom w:val="single" w:sz="4" w:space="0" w:color="auto"/>
              <w:right w:val="single" w:sz="4" w:space="0" w:color="auto"/>
            </w:tcBorders>
            <w:hideMark/>
          </w:tcPr>
          <w:p w:rsidR="00B67F4E" w:rsidRPr="00CA7FBF" w:rsidRDefault="00B67F4E" w:rsidP="00B67F4E">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t>………………….</w:t>
            </w:r>
          </w:p>
        </w:tc>
        <w:tc>
          <w:tcPr>
            <w:tcW w:w="2764" w:type="dxa"/>
            <w:tcBorders>
              <w:top w:val="single" w:sz="4" w:space="0" w:color="auto"/>
              <w:left w:val="single" w:sz="4" w:space="0" w:color="auto"/>
              <w:bottom w:val="single" w:sz="4" w:space="0" w:color="auto"/>
              <w:right w:val="single" w:sz="4" w:space="0" w:color="auto"/>
            </w:tcBorders>
            <w:hideMark/>
          </w:tcPr>
          <w:p w:rsidR="00B67F4E" w:rsidRPr="00CA7FBF" w:rsidRDefault="00B67F4E" w:rsidP="00B67F4E">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t>…………………….</w:t>
            </w:r>
          </w:p>
        </w:tc>
        <w:tc>
          <w:tcPr>
            <w:tcW w:w="2663" w:type="dxa"/>
            <w:tcBorders>
              <w:top w:val="single" w:sz="4" w:space="0" w:color="auto"/>
              <w:left w:val="single" w:sz="4" w:space="0" w:color="auto"/>
              <w:bottom w:val="single" w:sz="4" w:space="0" w:color="auto"/>
              <w:right w:val="single" w:sz="4" w:space="0" w:color="auto"/>
            </w:tcBorders>
            <w:hideMark/>
          </w:tcPr>
          <w:p w:rsidR="00B67F4E" w:rsidRPr="00CA7FBF" w:rsidRDefault="00B67F4E" w:rsidP="00B67F4E">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t>TAK / NIE*</w:t>
            </w:r>
          </w:p>
        </w:tc>
      </w:tr>
    </w:tbl>
    <w:p w:rsidR="00B67F4E" w:rsidRPr="00B67F4E" w:rsidRDefault="00B67F4E" w:rsidP="00B67F4E">
      <w:pPr>
        <w:tabs>
          <w:tab w:val="left" w:pos="426"/>
        </w:tabs>
        <w:jc w:val="both"/>
        <w:rPr>
          <w:rFonts w:asciiTheme="minorHAnsi" w:hAnsiTheme="minorHAnsi" w:cstheme="minorHAnsi"/>
          <w:szCs w:val="24"/>
        </w:rPr>
      </w:pPr>
      <w:r w:rsidRPr="00CA7FBF">
        <w:rPr>
          <w:rFonts w:asciiTheme="minorHAnsi" w:hAnsiTheme="minorHAnsi" w:cstheme="minorHAnsi"/>
          <w:szCs w:val="24"/>
        </w:rPr>
        <w:t xml:space="preserve">Powierzenie wykonania części zamówienia podwykonawcom nie zwalnia Wykonawcy </w:t>
      </w:r>
      <w:r w:rsidRPr="00CA7FBF">
        <w:rPr>
          <w:rFonts w:asciiTheme="minorHAnsi" w:hAnsiTheme="minorHAnsi" w:cstheme="minorHAnsi"/>
          <w:szCs w:val="24"/>
        </w:rPr>
        <w:br/>
        <w:t>z odpowiedzialności za należyte wykonanie tego zamówienia.</w:t>
      </w:r>
    </w:p>
    <w:p w:rsidR="00B92AB1" w:rsidRPr="0047262D" w:rsidRDefault="00B92AB1" w:rsidP="00EF106B">
      <w:pPr>
        <w:pStyle w:val="NormalnyWeb"/>
        <w:widowControl w:val="0"/>
        <w:numPr>
          <w:ilvl w:val="0"/>
          <w:numId w:val="24"/>
        </w:numPr>
        <w:spacing w:before="240" w:after="0" w:line="23" w:lineRule="atLeast"/>
        <w:ind w:right="-1"/>
        <w:rPr>
          <w:rFonts w:asciiTheme="minorHAnsi" w:hAnsiTheme="minorHAnsi" w:cstheme="minorHAnsi"/>
          <w:b/>
          <w:sz w:val="22"/>
          <w:szCs w:val="22"/>
        </w:rPr>
      </w:pPr>
      <w:r w:rsidRPr="0047262D">
        <w:rPr>
          <w:rFonts w:asciiTheme="minorHAnsi" w:hAnsiTheme="minorHAnsi" w:cstheme="minorHAnsi"/>
          <w:b/>
          <w:color w:val="000000"/>
          <w:sz w:val="22"/>
          <w:szCs w:val="22"/>
        </w:rPr>
        <w:t>OŚWIADCZAM, ŻE WYKONAWCA, KTÓREGO REPREZENTUJĘ JEST</w:t>
      </w:r>
      <w:r w:rsidR="00B67F4E">
        <w:rPr>
          <w:rFonts w:asciiTheme="minorHAnsi" w:hAnsiTheme="minorHAnsi" w:cstheme="minorHAnsi"/>
          <w:b/>
          <w:color w:val="000000"/>
          <w:sz w:val="22"/>
          <w:szCs w:val="22"/>
          <w:vertAlign w:val="superscript"/>
        </w:rPr>
        <w:t>5)</w:t>
      </w:r>
      <w:r w:rsidRPr="0047262D">
        <w:rPr>
          <w:rFonts w:asciiTheme="minorHAnsi" w:hAnsiTheme="minorHAnsi" w:cstheme="minorHAnsi"/>
          <w:b/>
          <w:color w:val="000000"/>
          <w:sz w:val="22"/>
          <w:szCs w:val="22"/>
        </w:rPr>
        <w:t>:</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MIKROPRZEDSIĘBIORSTWEM </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MAŁYM PRZEDSIĘBIORSTWEM </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ŚREDNIM PRZEDSIĘBIORSTWEM</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JEDNOOSOBOWA DZIAŁALNOŚĆ GOSPODARCZA</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INNY RODZAJ </w:t>
      </w:r>
    </w:p>
    <w:p w:rsidR="00B92AB1" w:rsidRPr="0047262D" w:rsidRDefault="00B92AB1" w:rsidP="00EF106B">
      <w:pPr>
        <w:widowControl/>
        <w:numPr>
          <w:ilvl w:val="0"/>
          <w:numId w:val="24"/>
        </w:numPr>
        <w:suppressAutoHyphens w:val="0"/>
        <w:spacing w:before="240" w:line="23" w:lineRule="atLeast"/>
        <w:ind w:left="284" w:hanging="284"/>
        <w:jc w:val="both"/>
        <w:rPr>
          <w:rFonts w:asciiTheme="minorHAnsi" w:hAnsiTheme="minorHAnsi" w:cstheme="minorHAnsi"/>
        </w:rPr>
      </w:pPr>
      <w:r w:rsidRPr="0047262D">
        <w:rPr>
          <w:rFonts w:asciiTheme="minorHAnsi" w:hAnsiTheme="minorHAnsi" w:cstheme="minorHAnsi"/>
          <w:b/>
          <w:iCs/>
          <w:spacing w:val="-2"/>
        </w:rPr>
        <w:t>INFORMUJEMY NA PODSTAWIE ART. 225 UST. 2 ustawy Prawo zamówień publicznych, że</w:t>
      </w:r>
      <w:r w:rsidRPr="0047262D">
        <w:rPr>
          <w:rFonts w:asciiTheme="minorHAnsi" w:hAnsiTheme="minorHAnsi" w:cstheme="minorHAnsi"/>
          <w:iCs/>
          <w:spacing w:val="-2"/>
          <w:vertAlign w:val="superscript"/>
        </w:rPr>
        <w:t>4)</w:t>
      </w:r>
      <w:r w:rsidRPr="0047262D">
        <w:rPr>
          <w:rFonts w:asciiTheme="minorHAnsi" w:hAnsiTheme="minorHAnsi" w:cstheme="minorHAnsi"/>
          <w:iCs/>
          <w:spacing w:val="-2"/>
        </w:rPr>
        <w:t>:</w:t>
      </w:r>
    </w:p>
    <w:p w:rsidR="00B92AB1" w:rsidRPr="0047262D" w:rsidRDefault="00B92AB1" w:rsidP="00EF106B">
      <w:pPr>
        <w:widowControl/>
        <w:numPr>
          <w:ilvl w:val="0"/>
          <w:numId w:val="26"/>
        </w:numPr>
        <w:tabs>
          <w:tab w:val="left" w:pos="567"/>
        </w:tabs>
        <w:spacing w:line="23" w:lineRule="atLeast"/>
        <w:ind w:left="567" w:hanging="283"/>
        <w:jc w:val="both"/>
        <w:rPr>
          <w:rFonts w:asciiTheme="minorHAnsi" w:hAnsiTheme="minorHAnsi" w:cstheme="minorHAnsi"/>
          <w:spacing w:val="-2"/>
        </w:rPr>
      </w:pPr>
      <w:r w:rsidRPr="0047262D">
        <w:rPr>
          <w:rFonts w:asciiTheme="minorHAnsi" w:hAnsiTheme="minorHAnsi" w:cstheme="minorHAnsi"/>
          <w:spacing w:val="-2"/>
        </w:rPr>
        <w:t xml:space="preserve">wybór naszej oferty </w:t>
      </w:r>
      <w:r w:rsidRPr="0047262D">
        <w:rPr>
          <w:rFonts w:asciiTheme="minorHAnsi" w:hAnsiTheme="minorHAnsi" w:cstheme="minorHAnsi"/>
          <w:b/>
          <w:bCs/>
          <w:spacing w:val="-2"/>
        </w:rPr>
        <w:t>nie będzie</w:t>
      </w:r>
      <w:r w:rsidRPr="0047262D">
        <w:rPr>
          <w:rFonts w:asciiTheme="minorHAnsi" w:hAnsiTheme="minorHAnsi" w:cstheme="minorHAnsi"/>
          <w:bCs/>
          <w:spacing w:val="-2"/>
        </w:rPr>
        <w:t xml:space="preserve">* </w:t>
      </w:r>
      <w:r w:rsidRPr="0047262D">
        <w:rPr>
          <w:rFonts w:asciiTheme="minorHAnsi" w:hAnsiTheme="minorHAnsi" w:cstheme="minorHAnsi"/>
          <w:spacing w:val="-2"/>
        </w:rPr>
        <w:t>prowadzić do powstania u Zamawiającego obowiązku podatkowego</w:t>
      </w:r>
      <w:r w:rsidRPr="0047262D">
        <w:rPr>
          <w:rFonts w:asciiTheme="minorHAnsi" w:hAnsiTheme="minorHAnsi" w:cstheme="minorHAnsi"/>
          <w:bCs/>
          <w:spacing w:val="-2"/>
        </w:rPr>
        <w:t>.</w:t>
      </w:r>
    </w:p>
    <w:p w:rsidR="00B92AB1" w:rsidRPr="0047262D" w:rsidRDefault="00B92AB1" w:rsidP="00EF106B">
      <w:pPr>
        <w:widowControl/>
        <w:numPr>
          <w:ilvl w:val="0"/>
          <w:numId w:val="26"/>
        </w:numPr>
        <w:tabs>
          <w:tab w:val="left" w:pos="567"/>
        </w:tabs>
        <w:spacing w:line="23" w:lineRule="atLeast"/>
        <w:ind w:hanging="718"/>
        <w:jc w:val="both"/>
        <w:rPr>
          <w:rFonts w:asciiTheme="minorHAnsi" w:hAnsiTheme="minorHAnsi" w:cstheme="minorHAnsi"/>
          <w:b/>
          <w:bCs/>
          <w:spacing w:val="-2"/>
        </w:rPr>
      </w:pPr>
      <w:r w:rsidRPr="0047262D">
        <w:rPr>
          <w:rFonts w:asciiTheme="minorHAnsi" w:hAnsiTheme="minorHAnsi" w:cstheme="minorHAnsi"/>
          <w:spacing w:val="-2"/>
        </w:rPr>
        <w:t xml:space="preserve">wybór naszej oferty </w:t>
      </w:r>
      <w:r w:rsidRPr="0047262D">
        <w:rPr>
          <w:rFonts w:asciiTheme="minorHAnsi" w:hAnsiTheme="minorHAnsi" w:cstheme="minorHAnsi"/>
          <w:b/>
          <w:bCs/>
          <w:spacing w:val="-2"/>
        </w:rPr>
        <w:t>będzie</w:t>
      </w:r>
      <w:r w:rsidRPr="0047262D">
        <w:rPr>
          <w:rFonts w:asciiTheme="minorHAnsi" w:hAnsiTheme="minorHAnsi" w:cstheme="minorHAnsi"/>
          <w:bCs/>
          <w:spacing w:val="-2"/>
        </w:rPr>
        <w:t>*</w:t>
      </w:r>
      <w:r w:rsidRPr="0047262D">
        <w:rPr>
          <w:rFonts w:asciiTheme="minorHAnsi" w:hAnsiTheme="minorHAnsi" w:cstheme="minorHAnsi"/>
          <w:spacing w:val="-2"/>
        </w:rPr>
        <w:t xml:space="preserve"> prowadzić do powstania u Zamawiającego obowiązku podatkowego: </w:t>
      </w:r>
    </w:p>
    <w:p w:rsidR="00B92AB1" w:rsidRPr="0047262D" w:rsidRDefault="00B92AB1" w:rsidP="00EF106B">
      <w:pPr>
        <w:widowControl/>
        <w:numPr>
          <w:ilvl w:val="0"/>
          <w:numId w:val="27"/>
        </w:numPr>
        <w:tabs>
          <w:tab w:val="left" w:pos="567"/>
          <w:tab w:val="left" w:pos="851"/>
        </w:tabs>
        <w:spacing w:line="23" w:lineRule="atLeast"/>
        <w:ind w:left="851" w:hanging="284"/>
        <w:jc w:val="both"/>
        <w:rPr>
          <w:rFonts w:asciiTheme="minorHAnsi" w:hAnsiTheme="minorHAnsi" w:cstheme="minorHAnsi"/>
          <w:bCs/>
          <w:spacing w:val="-2"/>
        </w:rPr>
      </w:pPr>
      <w:r w:rsidRPr="0047262D">
        <w:rPr>
          <w:rFonts w:asciiTheme="minorHAnsi" w:hAnsiTheme="minorHAnsi" w:cstheme="minorHAnsi"/>
          <w:spacing w:val="-2"/>
        </w:rPr>
        <w:t xml:space="preserve">w odniesieniu do następujących </w:t>
      </w:r>
      <w:r w:rsidRPr="0047262D">
        <w:rPr>
          <w:rFonts w:asciiTheme="minorHAnsi" w:hAnsiTheme="minorHAnsi" w:cstheme="minorHAnsi"/>
          <w:iCs/>
          <w:spacing w:val="-2"/>
        </w:rPr>
        <w:t>towarów/usług</w:t>
      </w:r>
      <w:r w:rsidRPr="0047262D">
        <w:rPr>
          <w:rFonts w:asciiTheme="minorHAnsi" w:hAnsiTheme="minorHAnsi" w:cstheme="minorHAnsi"/>
          <w:i/>
          <w:iCs/>
          <w:spacing w:val="-2"/>
        </w:rPr>
        <w:t xml:space="preserve"> (wypełnić jeśli dot</w:t>
      </w:r>
      <w:r w:rsidR="00534C3C" w:rsidRPr="0047262D">
        <w:rPr>
          <w:rFonts w:asciiTheme="minorHAnsi" w:hAnsiTheme="minorHAnsi" w:cstheme="minorHAnsi"/>
          <w:i/>
          <w:iCs/>
          <w:spacing w:val="-2"/>
        </w:rPr>
        <w:t xml:space="preserve">yczy w zależności od przedmiotu </w:t>
      </w:r>
      <w:r w:rsidRPr="0047262D">
        <w:rPr>
          <w:rFonts w:asciiTheme="minorHAnsi" w:hAnsiTheme="minorHAnsi" w:cstheme="minorHAnsi"/>
          <w:i/>
          <w:iCs/>
          <w:spacing w:val="-2"/>
        </w:rPr>
        <w:t>zamówienia)</w:t>
      </w:r>
      <w:r w:rsidR="00534C3C" w:rsidRPr="0047262D">
        <w:rPr>
          <w:rFonts w:asciiTheme="minorHAnsi" w:hAnsiTheme="minorHAnsi" w:cstheme="minorHAnsi"/>
          <w:spacing w:val="-2"/>
        </w:rPr>
        <w:t xml:space="preserve">: </w:t>
      </w:r>
      <w:r w:rsidRPr="0047262D">
        <w:rPr>
          <w:rFonts w:asciiTheme="minorHAnsi" w:hAnsiTheme="minorHAnsi" w:cstheme="minorHAnsi"/>
          <w:spacing w:val="-2"/>
        </w:rPr>
        <w:t>…..……………………………………………………………………..</w:t>
      </w:r>
    </w:p>
    <w:p w:rsidR="00B92AB1" w:rsidRPr="0047262D" w:rsidRDefault="00B92AB1" w:rsidP="00EF106B">
      <w:pPr>
        <w:widowControl/>
        <w:numPr>
          <w:ilvl w:val="0"/>
          <w:numId w:val="27"/>
        </w:numPr>
        <w:tabs>
          <w:tab w:val="left" w:pos="567"/>
          <w:tab w:val="left" w:pos="851"/>
        </w:tabs>
        <w:spacing w:line="23" w:lineRule="atLeast"/>
        <w:ind w:left="851" w:hanging="284"/>
        <w:jc w:val="both"/>
        <w:rPr>
          <w:rFonts w:asciiTheme="minorHAnsi" w:hAnsiTheme="minorHAnsi" w:cstheme="minorHAnsi"/>
          <w:bCs/>
          <w:spacing w:val="-2"/>
        </w:rPr>
      </w:pPr>
      <w:r w:rsidRPr="0047262D">
        <w:rPr>
          <w:rFonts w:asciiTheme="minorHAnsi" w:hAnsiTheme="minorHAnsi" w:cstheme="minorHAnsi"/>
          <w:bCs/>
          <w:spacing w:val="-2"/>
        </w:rPr>
        <w:t>w</w:t>
      </w:r>
      <w:r w:rsidRPr="0047262D">
        <w:rPr>
          <w:rFonts w:asciiTheme="minorHAnsi" w:hAnsiTheme="minorHAnsi" w:cstheme="minorHAnsi"/>
          <w:spacing w:val="-2"/>
        </w:rPr>
        <w:t xml:space="preserve">artość </w:t>
      </w:r>
      <w:r w:rsidRPr="0047262D">
        <w:rPr>
          <w:rFonts w:asciiTheme="minorHAnsi" w:hAnsiTheme="minorHAnsi" w:cstheme="minorHAnsi"/>
          <w:iCs/>
          <w:spacing w:val="-2"/>
        </w:rPr>
        <w:t>towaru/usług</w:t>
      </w:r>
      <w:r w:rsidRPr="0047262D">
        <w:rPr>
          <w:rFonts w:asciiTheme="minorHAnsi" w:hAnsiTheme="minorHAnsi" w:cstheme="minorHAnsi"/>
          <w:spacing w:val="-2"/>
        </w:rPr>
        <w:t xml:space="preserve"> powodująca obowiązek podatkowy u Zamawiającego to </w:t>
      </w:r>
      <w:r w:rsidRPr="0047262D">
        <w:rPr>
          <w:rFonts w:asciiTheme="minorHAnsi" w:hAnsiTheme="minorHAnsi" w:cstheme="minorHAnsi"/>
          <w:i/>
          <w:spacing w:val="-2"/>
        </w:rPr>
        <w:t>(</w:t>
      </w:r>
      <w:r w:rsidRPr="0047262D">
        <w:rPr>
          <w:rFonts w:asciiTheme="minorHAnsi" w:hAnsiTheme="minorHAnsi" w:cstheme="minorHAnsi"/>
          <w:i/>
          <w:iCs/>
          <w:spacing w:val="-2"/>
        </w:rPr>
        <w:t>wypełnić jeśli dotyczy w zależności od przedmiotu zamówienia)</w:t>
      </w:r>
      <w:r w:rsidRPr="0047262D">
        <w:rPr>
          <w:rFonts w:asciiTheme="minorHAnsi" w:hAnsiTheme="minorHAnsi" w:cstheme="minorHAnsi"/>
          <w:i/>
          <w:spacing w:val="-2"/>
        </w:rPr>
        <w:t>: ….</w:t>
      </w:r>
      <w:r w:rsidRPr="0047262D">
        <w:rPr>
          <w:rFonts w:asciiTheme="minorHAnsi" w:hAnsiTheme="minorHAnsi" w:cstheme="minorHAnsi"/>
          <w:spacing w:val="-2"/>
        </w:rPr>
        <w:t>…………………………………… zł /netto/</w:t>
      </w:r>
    </w:p>
    <w:p w:rsidR="00B92AB1" w:rsidRPr="00FD71E8" w:rsidRDefault="00B92AB1" w:rsidP="00EF106B">
      <w:pPr>
        <w:widowControl/>
        <w:numPr>
          <w:ilvl w:val="0"/>
          <w:numId w:val="27"/>
        </w:numPr>
        <w:tabs>
          <w:tab w:val="left" w:pos="567"/>
          <w:tab w:val="left" w:pos="851"/>
        </w:tabs>
        <w:suppressAutoHyphens w:val="0"/>
        <w:spacing w:line="23" w:lineRule="atLeast"/>
        <w:ind w:left="851" w:hanging="284"/>
        <w:jc w:val="both"/>
        <w:rPr>
          <w:rFonts w:asciiTheme="minorHAnsi" w:hAnsiTheme="minorHAnsi" w:cstheme="minorHAnsi"/>
        </w:rPr>
      </w:pPr>
      <w:r w:rsidRPr="0047262D">
        <w:rPr>
          <w:rFonts w:asciiTheme="minorHAnsi" w:hAnsiTheme="minorHAnsi" w:cstheme="minorHAnsi"/>
          <w:bCs/>
          <w:spacing w:val="-2"/>
        </w:rPr>
        <w:t xml:space="preserve">stawka podatku od towarów i usług </w:t>
      </w:r>
      <w:r w:rsidR="00FC3D74">
        <w:rPr>
          <w:rFonts w:asciiTheme="minorHAnsi" w:hAnsiTheme="minorHAnsi" w:cstheme="minorHAnsi"/>
          <w:bCs/>
          <w:spacing w:val="-2"/>
        </w:rPr>
        <w:t>…..</w:t>
      </w:r>
      <w:r w:rsidRPr="0047262D">
        <w:rPr>
          <w:rFonts w:asciiTheme="minorHAnsi" w:hAnsiTheme="minorHAnsi" w:cstheme="minorHAnsi"/>
          <w:bCs/>
          <w:spacing w:val="-2"/>
        </w:rPr>
        <w:t>… %, która zgodnie z wiedzą Wykonawcy będzie miała zastosowanie.</w:t>
      </w:r>
    </w:p>
    <w:p w:rsidR="00FD71E8" w:rsidRDefault="00FD71E8" w:rsidP="00FD71E8">
      <w:pPr>
        <w:widowControl/>
        <w:tabs>
          <w:tab w:val="left" w:pos="567"/>
          <w:tab w:val="left" w:pos="851"/>
        </w:tabs>
        <w:suppressAutoHyphens w:val="0"/>
        <w:spacing w:line="23" w:lineRule="atLeast"/>
        <w:jc w:val="both"/>
        <w:rPr>
          <w:rFonts w:asciiTheme="minorHAnsi" w:hAnsiTheme="minorHAnsi" w:cstheme="minorHAnsi"/>
          <w:bCs/>
          <w:spacing w:val="-2"/>
        </w:rPr>
      </w:pPr>
    </w:p>
    <w:p w:rsidR="00FD71E8" w:rsidRPr="00937C77" w:rsidRDefault="00FD71E8" w:rsidP="00FD71E8">
      <w:pPr>
        <w:widowControl/>
        <w:tabs>
          <w:tab w:val="left" w:pos="567"/>
          <w:tab w:val="left" w:pos="851"/>
        </w:tabs>
        <w:suppressAutoHyphens w:val="0"/>
        <w:spacing w:line="23" w:lineRule="atLeast"/>
        <w:rPr>
          <w:rFonts w:asciiTheme="minorHAnsi" w:hAnsiTheme="minorHAnsi" w:cstheme="minorHAnsi"/>
          <w:sz w:val="22"/>
          <w:szCs w:val="22"/>
        </w:rPr>
      </w:pPr>
      <w:r w:rsidRPr="00937C77">
        <w:rPr>
          <w:rFonts w:asciiTheme="minorHAnsi" w:hAnsiTheme="minorHAnsi" w:cstheme="minorHAnsi"/>
          <w:bCs/>
          <w:spacing w:val="-2"/>
          <w:sz w:val="22"/>
          <w:szCs w:val="22"/>
        </w:rPr>
        <w:t>Jeśli Oferent nie wykreśli żadnej odpowiedzi, Zamawiający uzna, że wybór oferty nie będzie prowadzić do powstania obowiązku podatkowego.</w:t>
      </w:r>
    </w:p>
    <w:p w:rsidR="00FD71E8" w:rsidRPr="0047262D" w:rsidRDefault="00FD71E8" w:rsidP="00FD71E8">
      <w:pPr>
        <w:widowControl/>
        <w:tabs>
          <w:tab w:val="left" w:pos="567"/>
          <w:tab w:val="left" w:pos="851"/>
        </w:tabs>
        <w:suppressAutoHyphens w:val="0"/>
        <w:spacing w:line="23" w:lineRule="atLeast"/>
        <w:jc w:val="both"/>
        <w:rPr>
          <w:rFonts w:asciiTheme="minorHAnsi" w:hAnsiTheme="minorHAnsi" w:cstheme="minorHAnsi"/>
        </w:rPr>
      </w:pPr>
    </w:p>
    <w:p w:rsidR="00B92AB1" w:rsidRPr="0047262D" w:rsidRDefault="00B92AB1" w:rsidP="00EF106B">
      <w:pPr>
        <w:pStyle w:val="NormalnyWeb"/>
        <w:numPr>
          <w:ilvl w:val="0"/>
          <w:numId w:val="24"/>
        </w:numPr>
        <w:spacing w:after="100" w:afterAutospacing="1" w:line="23" w:lineRule="atLeast"/>
        <w:ind w:right="-1"/>
        <w:rPr>
          <w:rFonts w:asciiTheme="minorHAnsi" w:hAnsiTheme="minorHAnsi" w:cstheme="minorHAnsi"/>
          <w:sz w:val="22"/>
          <w:szCs w:val="22"/>
        </w:rPr>
      </w:pPr>
      <w:r w:rsidRPr="0047262D">
        <w:rPr>
          <w:rFonts w:asciiTheme="minorHAnsi" w:hAnsiTheme="minorHAnsi" w:cstheme="minorHAnsi"/>
          <w:b/>
          <w:color w:val="000000"/>
          <w:sz w:val="22"/>
          <w:szCs w:val="22"/>
        </w:rPr>
        <w:t>OŚWIADCZAM, ŻE WYPEŁNIŁEM OBOWIĄZKI INFORMACYJNE</w:t>
      </w:r>
      <w:r w:rsidRPr="0047262D">
        <w:rPr>
          <w:rFonts w:asciiTheme="minorHAnsi" w:hAnsiTheme="minorHAnsi" w:cstheme="minorHAnsi"/>
          <w:color w:val="000000"/>
          <w:sz w:val="22"/>
          <w:szCs w:val="22"/>
        </w:rPr>
        <w:t xml:space="preserve"> przewidziane w art. 13 lub art. 14 RODO**</w:t>
      </w:r>
      <w:r w:rsidRPr="0047262D">
        <w:rPr>
          <w:rFonts w:asciiTheme="minorHAnsi" w:hAnsiTheme="minorHAnsi" w:cstheme="minorHAnsi"/>
          <w:color w:val="000000"/>
          <w:sz w:val="22"/>
          <w:szCs w:val="22"/>
          <w:vertAlign w:val="superscript"/>
        </w:rPr>
        <w:t>)</w:t>
      </w:r>
      <w:r w:rsidRPr="0047262D">
        <w:rPr>
          <w:rFonts w:asciiTheme="minorHAnsi" w:hAnsiTheme="minorHAnsi" w:cstheme="minorHAnsi"/>
          <w:color w:val="000000"/>
          <w:sz w:val="22"/>
          <w:szCs w:val="22"/>
        </w:rPr>
        <w:t xml:space="preserve"> wobec osób fizycznych, </w:t>
      </w:r>
      <w:r w:rsidRPr="0047262D">
        <w:rPr>
          <w:rFonts w:asciiTheme="minorHAnsi" w:hAnsiTheme="minorHAnsi" w:cstheme="minorHAnsi"/>
          <w:sz w:val="22"/>
          <w:szCs w:val="22"/>
        </w:rPr>
        <w:t>od których dane osobowe bezpośrednio lub pośrednio pozyskałem</w:t>
      </w:r>
      <w:r w:rsidRPr="0047262D">
        <w:rPr>
          <w:rFonts w:asciiTheme="minorHAnsi" w:hAnsiTheme="minorHAnsi" w:cstheme="minorHAnsi"/>
          <w:color w:val="000000"/>
          <w:sz w:val="22"/>
          <w:szCs w:val="22"/>
        </w:rPr>
        <w:t xml:space="preserve"> w celu ubiegania się o udzielenie zamówienia publicznego w niniejszym postępowaniu</w:t>
      </w:r>
      <w:r w:rsidRPr="0047262D">
        <w:rPr>
          <w:rFonts w:asciiTheme="minorHAnsi" w:hAnsiTheme="minorHAnsi" w:cstheme="minorHAnsi"/>
          <w:sz w:val="22"/>
          <w:szCs w:val="22"/>
        </w:rPr>
        <w:t>.</w:t>
      </w:r>
    </w:p>
    <w:p w:rsidR="00854F5E" w:rsidRPr="0047262D" w:rsidRDefault="00854F5E" w:rsidP="00854F5E">
      <w:pPr>
        <w:spacing w:before="120" w:line="360" w:lineRule="auto"/>
        <w:jc w:val="both"/>
        <w:rPr>
          <w:rFonts w:asciiTheme="minorHAnsi" w:hAnsiTheme="minorHAnsi" w:cstheme="minorHAnsi"/>
          <w:sz w:val="21"/>
          <w:szCs w:val="21"/>
        </w:rPr>
      </w:pPr>
    </w:p>
    <w:p w:rsidR="00B92AB1" w:rsidRPr="0047262D" w:rsidRDefault="00B92AB1" w:rsidP="00B92AB1">
      <w:pPr>
        <w:pStyle w:val="NormalnyWeb"/>
        <w:spacing w:after="0" w:line="23" w:lineRule="atLeast"/>
        <w:ind w:left="284" w:right="-1" w:hanging="284"/>
        <w:rPr>
          <w:rFonts w:asciiTheme="minorHAnsi" w:hAnsiTheme="minorHAnsi" w:cstheme="minorHAnsi"/>
          <w:i/>
          <w:iCs/>
          <w:sz w:val="22"/>
          <w:szCs w:val="22"/>
        </w:rPr>
      </w:pPr>
      <w:r w:rsidRPr="0047262D">
        <w:rPr>
          <w:rFonts w:asciiTheme="minorHAnsi" w:hAnsiTheme="minorHAnsi" w:cstheme="minorHAnsi"/>
          <w:i/>
          <w:iCs/>
          <w:sz w:val="22"/>
          <w:szCs w:val="22"/>
        </w:rPr>
        <w:t>*)</w:t>
      </w:r>
      <w:r w:rsidRPr="0047262D">
        <w:rPr>
          <w:rFonts w:asciiTheme="minorHAnsi" w:hAnsiTheme="minorHAnsi" w:cstheme="minorHAnsi"/>
          <w:i/>
          <w:iCs/>
          <w:sz w:val="22"/>
          <w:szCs w:val="22"/>
        </w:rPr>
        <w:tab/>
        <w:t>niepotrzebne należy wykreślić</w:t>
      </w:r>
    </w:p>
    <w:p w:rsidR="00B92AB1" w:rsidRPr="0047262D" w:rsidRDefault="00B92AB1" w:rsidP="00B92AB1">
      <w:pPr>
        <w:pStyle w:val="NormalnyWeb"/>
        <w:spacing w:after="0" w:line="23" w:lineRule="atLeast"/>
        <w:ind w:left="284" w:right="-1" w:hanging="284"/>
        <w:rPr>
          <w:rFonts w:asciiTheme="minorHAnsi" w:hAnsiTheme="minorHAnsi" w:cstheme="minorHAnsi"/>
          <w:sz w:val="22"/>
          <w:szCs w:val="22"/>
        </w:rPr>
      </w:pPr>
    </w:p>
    <w:p w:rsidR="00B92AB1" w:rsidRPr="0047262D" w:rsidRDefault="00B92AB1" w:rsidP="00B92AB1">
      <w:pPr>
        <w:spacing w:line="23" w:lineRule="atLeast"/>
        <w:ind w:left="284" w:right="28" w:hanging="284"/>
        <w:jc w:val="both"/>
        <w:rPr>
          <w:rFonts w:asciiTheme="minorHAnsi" w:hAnsiTheme="minorHAnsi" w:cstheme="minorHAnsi"/>
          <w:i/>
        </w:rPr>
      </w:pPr>
      <w:r w:rsidRPr="0047262D">
        <w:rPr>
          <w:rFonts w:asciiTheme="minorHAnsi" w:hAnsiTheme="minorHAnsi" w:cstheme="minorHAnsi"/>
          <w:i/>
          <w:iCs/>
        </w:rPr>
        <w:t>**)</w:t>
      </w:r>
      <w:r w:rsidRPr="0047262D">
        <w:rPr>
          <w:rFonts w:asciiTheme="minorHAnsi" w:hAnsiTheme="minorHAnsi" w:cstheme="minorHAnsi"/>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bl>
      <w:tblPr>
        <w:tblW w:w="5117" w:type="pct"/>
        <w:jc w:val="center"/>
        <w:tblLook w:val="01E0" w:firstRow="1" w:lastRow="1" w:firstColumn="1" w:lastColumn="1" w:noHBand="0" w:noVBand="0"/>
      </w:tblPr>
      <w:tblGrid>
        <w:gridCol w:w="3190"/>
        <w:gridCol w:w="6328"/>
      </w:tblGrid>
      <w:tr w:rsidR="00B92AB1" w:rsidRPr="0047262D" w:rsidTr="003310F3">
        <w:trPr>
          <w:trHeight w:val="482"/>
          <w:jc w:val="center"/>
        </w:trPr>
        <w:tc>
          <w:tcPr>
            <w:tcW w:w="1676" w:type="pct"/>
            <w:vAlign w:val="center"/>
          </w:tcPr>
          <w:p w:rsidR="00C97788" w:rsidRPr="0047262D" w:rsidRDefault="00C97788" w:rsidP="00534C3C">
            <w:pPr>
              <w:spacing w:line="23" w:lineRule="atLeast"/>
              <w:jc w:val="both"/>
              <w:rPr>
                <w:rFonts w:asciiTheme="minorHAnsi" w:hAnsiTheme="minorHAnsi" w:cstheme="minorHAnsi"/>
                <w:i/>
              </w:rPr>
            </w:pPr>
          </w:p>
        </w:tc>
        <w:tc>
          <w:tcPr>
            <w:tcW w:w="3324" w:type="pct"/>
            <w:vAlign w:val="center"/>
          </w:tcPr>
          <w:p w:rsidR="00C97788" w:rsidRPr="0047262D" w:rsidRDefault="00C97788" w:rsidP="003310F3">
            <w:pPr>
              <w:rPr>
                <w:rFonts w:asciiTheme="minorHAnsi" w:hAnsiTheme="minorHAnsi" w:cstheme="minorHAnsi"/>
                <w:i/>
              </w:rPr>
            </w:pPr>
          </w:p>
        </w:tc>
      </w:tr>
    </w:tbl>
    <w:p w:rsidR="00B92AB1" w:rsidRPr="0047262D" w:rsidRDefault="00B92AB1" w:rsidP="00B92AB1">
      <w:pPr>
        <w:rPr>
          <w:rFonts w:asciiTheme="minorHAnsi" w:hAnsiTheme="minorHAnsi" w:cstheme="minorHAnsi"/>
          <w:i/>
        </w:rPr>
      </w:pPr>
      <w:r w:rsidRPr="0047262D">
        <w:rPr>
          <w:rStyle w:val="Odwoanieprzypisudolnego"/>
          <w:rFonts w:asciiTheme="minorHAnsi" w:hAnsiTheme="minorHAnsi" w:cstheme="minorHAnsi"/>
          <w:sz w:val="22"/>
        </w:rPr>
        <w:t xml:space="preserve">1) </w:t>
      </w:r>
      <w:r w:rsidRPr="0047262D">
        <w:rPr>
          <w:rFonts w:asciiTheme="minorHAnsi" w:hAnsiTheme="minorHAnsi" w:cstheme="minorHAnsi"/>
        </w:rPr>
        <w:t>Wykonawca modeluje tabelę powyżej w zależności od swego składu.</w:t>
      </w:r>
    </w:p>
    <w:p w:rsidR="00B92AB1" w:rsidRPr="0047262D" w:rsidRDefault="00B92AB1" w:rsidP="00B92AB1">
      <w:pPr>
        <w:rPr>
          <w:rFonts w:asciiTheme="minorHAnsi" w:hAnsiTheme="minorHAnsi" w:cstheme="minorHAnsi"/>
          <w:vertAlign w:val="superscript"/>
        </w:rPr>
      </w:pPr>
      <w:r w:rsidRPr="0047262D">
        <w:rPr>
          <w:rStyle w:val="Odwoanieprzypisudolnego"/>
          <w:rFonts w:asciiTheme="minorHAnsi" w:hAnsiTheme="minorHAnsi" w:cstheme="minorHAnsi"/>
          <w:sz w:val="22"/>
        </w:rPr>
        <w:lastRenderedPageBreak/>
        <w:t xml:space="preserve">2) </w:t>
      </w:r>
      <w:r w:rsidRPr="0047262D">
        <w:rPr>
          <w:rFonts w:asciiTheme="minorHAnsi" w:hAnsiTheme="minorHAnsi" w:cstheme="minorHAnsi"/>
        </w:rPr>
        <w:t>Wykonawcy wspólnie ubiegający się o udzielenie zamówienia wskazują dane pełnomocnika (lidera), z którym prowadzona będzie wszelka korespondencja.</w:t>
      </w:r>
    </w:p>
    <w:p w:rsidR="00B92AB1" w:rsidRPr="0047262D" w:rsidRDefault="00B92AB1" w:rsidP="00B92AB1">
      <w:pPr>
        <w:spacing w:line="23" w:lineRule="atLeast"/>
        <w:ind w:right="28"/>
        <w:jc w:val="both"/>
        <w:rPr>
          <w:rFonts w:asciiTheme="minorHAnsi" w:hAnsiTheme="minorHAnsi" w:cstheme="minorHAnsi"/>
          <w:i/>
          <w:iCs/>
        </w:rPr>
      </w:pPr>
      <w:r w:rsidRPr="0047262D">
        <w:rPr>
          <w:rFonts w:asciiTheme="minorHAnsi" w:hAnsiTheme="minorHAnsi" w:cstheme="minorHAnsi"/>
          <w:vertAlign w:val="superscript"/>
        </w:rPr>
        <w:t xml:space="preserve">3) </w:t>
      </w:r>
      <w:r w:rsidRPr="0047262D">
        <w:rPr>
          <w:rFonts w:asciiTheme="minorHAnsi" w:hAnsiTheme="minorHAnsi" w:cstheme="minorHAnsi"/>
        </w:rPr>
        <w:t>Zaznaczyć w sposób wyraźny właściwą informację.</w:t>
      </w:r>
    </w:p>
    <w:p w:rsidR="00B92AB1" w:rsidRDefault="00B92AB1" w:rsidP="00B92AB1">
      <w:pPr>
        <w:spacing w:line="23" w:lineRule="atLeast"/>
        <w:ind w:left="142" w:hanging="142"/>
        <w:jc w:val="both"/>
        <w:rPr>
          <w:rFonts w:asciiTheme="minorHAnsi" w:hAnsiTheme="minorHAnsi" w:cstheme="minorHAnsi"/>
          <w:iCs/>
        </w:rPr>
      </w:pPr>
      <w:r w:rsidRPr="0047262D">
        <w:rPr>
          <w:rFonts w:asciiTheme="minorHAnsi" w:hAnsiTheme="minorHAnsi" w:cstheme="minorHAnsi"/>
          <w:iCs/>
          <w:color w:val="000000"/>
          <w:vertAlign w:val="superscript"/>
        </w:rPr>
        <w:t xml:space="preserve">4) </w:t>
      </w:r>
      <w:r w:rsidRPr="0047262D">
        <w:rPr>
          <w:rFonts w:asciiTheme="minorHAnsi" w:hAnsiTheme="minorHAnsi" w:cstheme="minorHAnsi"/>
          <w:iCs/>
          <w:color w:val="000000"/>
        </w:rPr>
        <w:t>Dotyczy Wykonawców</w:t>
      </w:r>
      <w:r w:rsidRPr="0047262D">
        <w:rPr>
          <w:rFonts w:asciiTheme="minorHAnsi" w:hAnsiTheme="minorHAnsi" w:cstheme="minorHAnsi"/>
        </w:rPr>
        <w:t xml:space="preserve">, </w:t>
      </w:r>
      <w:r w:rsidRPr="0047262D">
        <w:rPr>
          <w:rFonts w:asciiTheme="minorHAnsi" w:hAnsiTheme="minorHAnsi" w:cstheme="minorHAnsi"/>
          <w:iCs/>
        </w:rPr>
        <w:t>których oferty będą generować obowiązek doliczania wartości podatku VAT do wartości oferty /netto/, tj. w przypadku: wewnątrzwspólnotowego nabycia towarów lub  importu usług lub importu towarów, z którymi wiąże się obowiązek doliczenia przez Zamawiającego przy porównyw</w:t>
      </w:r>
      <w:r w:rsidR="007C3F4F" w:rsidRPr="0047262D">
        <w:rPr>
          <w:rFonts w:asciiTheme="minorHAnsi" w:hAnsiTheme="minorHAnsi" w:cstheme="minorHAnsi"/>
          <w:iCs/>
        </w:rPr>
        <w:t>aniu cen ofertowych podatku VAT.</w:t>
      </w:r>
    </w:p>
    <w:p w:rsidR="00B67F4E" w:rsidRPr="0032700C" w:rsidRDefault="00B67F4E" w:rsidP="00B67F4E">
      <w:pPr>
        <w:pStyle w:val="Tekstprzypisudolnego"/>
        <w:jc w:val="both"/>
        <w:rPr>
          <w:rFonts w:asciiTheme="minorHAnsi" w:hAnsiTheme="minorHAnsi" w:cstheme="minorHAnsi"/>
          <w:sz w:val="22"/>
          <w:szCs w:val="22"/>
        </w:rPr>
      </w:pPr>
      <w:r>
        <w:rPr>
          <w:rStyle w:val="Odwoanieprzypisudolnego"/>
          <w:rFonts w:asciiTheme="minorHAnsi" w:eastAsia="Calibri" w:hAnsiTheme="minorHAnsi" w:cstheme="minorHAnsi"/>
          <w:sz w:val="22"/>
          <w:szCs w:val="22"/>
        </w:rPr>
        <w:t>5)</w:t>
      </w:r>
      <w:r w:rsidRPr="0032700C">
        <w:rPr>
          <w:rFonts w:asciiTheme="minorHAnsi" w:hAnsiTheme="minorHAnsi" w:cstheme="minorHAnsi"/>
          <w:sz w:val="22"/>
          <w:szCs w:val="22"/>
        </w:rPr>
        <w:t xml:space="preserve"> Por. zalecenie Komisji z dnia 6 maja 2003 r. dotyczące definicji mikroprzedsiębiorstw oraz małych i średnich przedsiębiorstw (Dz.U. L 124 z 20.5.2003, s. 36). Te informacje są wymagane wyłącznie do celów statystycznych. </w:t>
      </w:r>
    </w:p>
    <w:p w:rsidR="00B67F4E" w:rsidRPr="0032700C" w:rsidRDefault="00B67F4E" w:rsidP="00B67F4E">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t>Mikroprzedsiębiorstwo</w:t>
      </w:r>
      <w:r w:rsidRPr="0032700C">
        <w:rPr>
          <w:rFonts w:asciiTheme="minorHAnsi" w:hAnsiTheme="minorHAnsi" w:cstheme="minorHAnsi"/>
          <w:sz w:val="22"/>
          <w:szCs w:val="22"/>
        </w:rPr>
        <w:t>: przedsiębiorstwo, które zatrudnia mniej, niż 10 osób i którego roczny obrót lub roczna suma bilansowa nie przekracza 2 milionów EUR.</w:t>
      </w:r>
    </w:p>
    <w:p w:rsidR="00B67F4E" w:rsidRPr="0032700C" w:rsidRDefault="00B67F4E" w:rsidP="00B67F4E">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t>Małe przedsiębiorstwo</w:t>
      </w:r>
      <w:r w:rsidRPr="0032700C">
        <w:rPr>
          <w:rFonts w:asciiTheme="minorHAnsi" w:hAnsiTheme="minorHAnsi" w:cstheme="minorHAnsi"/>
          <w:sz w:val="22"/>
          <w:szCs w:val="22"/>
        </w:rPr>
        <w:t>: przedsiębiorstwo, które zatrudnia mniej, niż 50 osób i którego roczny obrót lub roczna suma bilansowa nie przekracza 10 milionów EUR.</w:t>
      </w:r>
    </w:p>
    <w:p w:rsidR="00B67F4E" w:rsidRDefault="00B67F4E" w:rsidP="00B67F4E">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t>Średnie przedsiębiorstwa</w:t>
      </w:r>
      <w:r w:rsidRPr="0032700C">
        <w:rPr>
          <w:rFonts w:asciiTheme="minorHAnsi" w:hAnsiTheme="minorHAnsi" w:cstheme="minorHAns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B67F4E" w:rsidRPr="0047262D" w:rsidRDefault="00B67F4E" w:rsidP="00B67F4E">
      <w:pPr>
        <w:spacing w:line="23" w:lineRule="atLeast"/>
        <w:ind w:left="142" w:hanging="142"/>
        <w:jc w:val="both"/>
        <w:rPr>
          <w:rFonts w:asciiTheme="minorHAnsi" w:hAnsiTheme="minorHAnsi" w:cstheme="minorHAnsi"/>
          <w:iCs/>
        </w:rPr>
      </w:pPr>
    </w:p>
    <w:p w:rsidR="00424DB7" w:rsidRDefault="00424DB7" w:rsidP="00424DB7">
      <w:pPr>
        <w:spacing w:line="23" w:lineRule="atLeast"/>
        <w:rPr>
          <w:rFonts w:asciiTheme="minorHAnsi" w:hAnsiTheme="minorHAnsi" w:cstheme="minorHAnsi"/>
          <w:b/>
          <w:i/>
        </w:rPr>
      </w:pPr>
    </w:p>
    <w:p w:rsidR="00924DF4" w:rsidRPr="0047262D" w:rsidRDefault="00924DF4" w:rsidP="00424DB7">
      <w:pPr>
        <w:spacing w:line="23" w:lineRule="atLeast"/>
        <w:rPr>
          <w:rFonts w:asciiTheme="minorHAnsi" w:hAnsiTheme="minorHAnsi" w:cstheme="minorHAnsi"/>
          <w:b/>
          <w:i/>
        </w:rPr>
      </w:pPr>
    </w:p>
    <w:p w:rsidR="00B92AB1" w:rsidRPr="0047262D" w:rsidRDefault="00480FCB" w:rsidP="00B92AB1">
      <w:pPr>
        <w:spacing w:line="23" w:lineRule="atLeast"/>
        <w:jc w:val="right"/>
        <w:rPr>
          <w:rFonts w:asciiTheme="minorHAnsi" w:hAnsiTheme="minorHAnsi" w:cstheme="minorHAnsi"/>
          <w:b/>
          <w:i/>
        </w:rPr>
      </w:pPr>
      <w:r w:rsidRPr="0047262D">
        <w:rPr>
          <w:rFonts w:asciiTheme="minorHAnsi" w:hAnsiTheme="minorHAnsi" w:cstheme="minorHAnsi"/>
          <w:b/>
          <w:i/>
        </w:rPr>
        <w:t>Załącznik nr 3</w:t>
      </w:r>
      <w:r w:rsidR="00B92AB1" w:rsidRPr="0047262D">
        <w:rPr>
          <w:rFonts w:asciiTheme="minorHAnsi" w:hAnsiTheme="minorHAnsi" w:cstheme="minorHAnsi"/>
          <w:b/>
          <w:i/>
        </w:rPr>
        <w:t xml:space="preserve"> do SWZ</w:t>
      </w:r>
    </w:p>
    <w:p w:rsidR="00B92AB1" w:rsidRPr="00825713" w:rsidRDefault="00B92AB1" w:rsidP="00B92AB1">
      <w:pPr>
        <w:spacing w:line="23" w:lineRule="atLeast"/>
        <w:jc w:val="center"/>
        <w:rPr>
          <w:rFonts w:asciiTheme="minorHAnsi" w:eastAsia="Times New Roman" w:hAnsiTheme="minorHAnsi" w:cstheme="minorHAnsi"/>
          <w:kern w:val="1"/>
        </w:rPr>
      </w:pPr>
      <w:r w:rsidRPr="00825713">
        <w:rPr>
          <w:rFonts w:asciiTheme="minorHAnsi" w:eastAsia="Arial Unicode MS" w:hAnsiTheme="minorHAnsi" w:cstheme="minorHAnsi"/>
        </w:rPr>
        <w:t xml:space="preserve">do postępowania prowadzonego w trybie podstawowym </w:t>
      </w:r>
      <w:r w:rsidR="006A435D" w:rsidRPr="00825713">
        <w:rPr>
          <w:rFonts w:asciiTheme="minorHAnsi" w:eastAsia="Arial Unicode MS" w:hAnsiTheme="minorHAnsi" w:cstheme="minorHAnsi"/>
        </w:rPr>
        <w:t>na „</w:t>
      </w:r>
      <w:r w:rsidR="007C3F4F" w:rsidRPr="00825713">
        <w:rPr>
          <w:rFonts w:asciiTheme="minorHAnsi" w:hAnsiTheme="minorHAnsi" w:cstheme="minorHAnsi"/>
        </w:rPr>
        <w:t>Dostaw</w:t>
      </w:r>
      <w:r w:rsidR="006A435D" w:rsidRPr="00825713">
        <w:rPr>
          <w:rFonts w:asciiTheme="minorHAnsi" w:hAnsiTheme="minorHAnsi" w:cstheme="minorHAnsi"/>
        </w:rPr>
        <w:t>ę</w:t>
      </w:r>
      <w:r w:rsidR="007C3F4F" w:rsidRPr="00825713">
        <w:rPr>
          <w:rFonts w:asciiTheme="minorHAnsi" w:hAnsiTheme="minorHAnsi" w:cstheme="minorHAnsi"/>
        </w:rPr>
        <w:t xml:space="preserve"> </w:t>
      </w:r>
      <w:r w:rsidR="00434C68">
        <w:rPr>
          <w:rFonts w:asciiTheme="minorHAnsi" w:hAnsiTheme="minorHAnsi" w:cstheme="minorHAnsi"/>
        </w:rPr>
        <w:t>mięsa i wędlin</w:t>
      </w:r>
      <w:r w:rsidR="007C3F4F" w:rsidRPr="00825713">
        <w:rPr>
          <w:rFonts w:asciiTheme="minorHAnsi" w:hAnsiTheme="minorHAnsi" w:cstheme="minorHAnsi"/>
        </w:rPr>
        <w:t>”</w:t>
      </w:r>
    </w:p>
    <w:p w:rsidR="00B92AB1" w:rsidRPr="00825713" w:rsidRDefault="00B92AB1" w:rsidP="00B92AB1">
      <w:pPr>
        <w:spacing w:line="23" w:lineRule="atLeast"/>
        <w:jc w:val="center"/>
        <w:rPr>
          <w:rFonts w:asciiTheme="minorHAnsi" w:eastAsia="Arial Unicode MS" w:hAnsiTheme="minorHAnsi" w:cstheme="minorHAnsi"/>
          <w:bCs/>
        </w:rPr>
      </w:pPr>
      <w:r w:rsidRPr="00825713">
        <w:rPr>
          <w:rFonts w:asciiTheme="minorHAnsi" w:eastAsia="Arial Unicode MS" w:hAnsiTheme="minorHAnsi" w:cstheme="minorHAnsi"/>
          <w:bCs/>
        </w:rPr>
        <w:t xml:space="preserve">o nr </w:t>
      </w:r>
      <w:r w:rsidRPr="00FD2DE2">
        <w:rPr>
          <w:rFonts w:asciiTheme="minorHAnsi" w:eastAsia="Arial Unicode MS" w:hAnsiTheme="minorHAnsi" w:cstheme="minorHAnsi"/>
          <w:bCs/>
        </w:rPr>
        <w:t xml:space="preserve">referencyjnym </w:t>
      </w:r>
      <w:r w:rsidR="00B67F4E" w:rsidRPr="00FD2DE2">
        <w:rPr>
          <w:rFonts w:asciiTheme="minorHAnsi" w:eastAsia="Arial Unicode MS" w:hAnsiTheme="minorHAnsi" w:cstheme="minorHAnsi"/>
          <w:bCs/>
        </w:rPr>
        <w:t>ZP.</w:t>
      </w:r>
      <w:r w:rsidR="00FD2DE2" w:rsidRPr="00FD2DE2">
        <w:rPr>
          <w:rFonts w:asciiTheme="minorHAnsi" w:eastAsia="Arial Unicode MS" w:hAnsiTheme="minorHAnsi" w:cstheme="minorHAnsi"/>
          <w:bCs/>
        </w:rPr>
        <w:t>2650.5</w:t>
      </w:r>
      <w:r w:rsidR="00FD71E8" w:rsidRPr="00FD2DE2">
        <w:rPr>
          <w:rFonts w:asciiTheme="minorHAnsi" w:eastAsia="Arial Unicode MS" w:hAnsiTheme="minorHAnsi" w:cstheme="minorHAnsi"/>
          <w:bCs/>
        </w:rPr>
        <w:t>.2024</w:t>
      </w:r>
    </w:p>
    <w:p w:rsidR="00B92AB1" w:rsidRPr="00825713" w:rsidRDefault="00B92AB1" w:rsidP="00B92AB1">
      <w:pPr>
        <w:pStyle w:val="Standard"/>
        <w:spacing w:line="23" w:lineRule="atLeast"/>
        <w:ind w:firstLine="284"/>
        <w:jc w:val="both"/>
        <w:rPr>
          <w:rFonts w:asciiTheme="minorHAnsi" w:hAnsiTheme="minorHAnsi" w:cstheme="minorHAnsi"/>
          <w:sz w:val="22"/>
          <w:szCs w:val="22"/>
        </w:rPr>
      </w:pPr>
      <w:r w:rsidRPr="00825713">
        <w:rPr>
          <w:rFonts w:asciiTheme="minorHAnsi" w:eastAsia="Arial Unicode MS" w:hAnsiTheme="minorHAnsi" w:cstheme="minorHAnsi"/>
        </w:rPr>
        <w:t xml:space="preserve">ZAMAWIAJĄCY: </w:t>
      </w:r>
      <w:r w:rsidRPr="00825713">
        <w:rPr>
          <w:rFonts w:asciiTheme="minorHAnsi" w:hAnsiTheme="minorHAnsi" w:cstheme="minorHAnsi"/>
          <w:sz w:val="22"/>
          <w:szCs w:val="22"/>
        </w:rPr>
        <w:t>WZLP w Olsztynie, ul. Al. Wojska Polskiego 35, 10-228 Olsztyn</w:t>
      </w:r>
    </w:p>
    <w:p w:rsidR="00B92AB1" w:rsidRPr="0047262D" w:rsidRDefault="00B92AB1" w:rsidP="00B92AB1">
      <w:pPr>
        <w:autoSpaceDE w:val="0"/>
        <w:autoSpaceDN w:val="0"/>
        <w:adjustRightInd w:val="0"/>
        <w:spacing w:line="23" w:lineRule="atLeast"/>
        <w:ind w:left="357" w:right="45"/>
        <w:jc w:val="center"/>
        <w:rPr>
          <w:rFonts w:asciiTheme="minorHAnsi" w:eastAsia="Arial Unicode MS" w:hAnsiTheme="minorHAnsi" w:cstheme="minorHAnsi"/>
          <w:b/>
          <w:bCs/>
        </w:rPr>
      </w:pPr>
    </w:p>
    <w:p w:rsidR="00B92AB1" w:rsidRPr="0047262D" w:rsidRDefault="00B92AB1" w:rsidP="00B92AB1">
      <w:pPr>
        <w:spacing w:after="120" w:line="23" w:lineRule="atLeast"/>
        <w:jc w:val="center"/>
        <w:rPr>
          <w:rFonts w:asciiTheme="minorHAnsi" w:hAnsiTheme="minorHAnsi" w:cstheme="minorHAnsi"/>
          <w:b/>
        </w:rPr>
      </w:pPr>
      <w:r w:rsidRPr="0047262D">
        <w:rPr>
          <w:rFonts w:asciiTheme="minorHAnsi" w:hAnsiTheme="minorHAnsi" w:cstheme="minorHAnsi"/>
          <w:b/>
        </w:rPr>
        <w:t xml:space="preserve">OŚWIADCZENIE WYKONAWCY </w:t>
      </w:r>
    </w:p>
    <w:p w:rsidR="00B92AB1" w:rsidRPr="00825713" w:rsidRDefault="00B92AB1" w:rsidP="00B92AB1">
      <w:pPr>
        <w:spacing w:line="23" w:lineRule="atLeast"/>
        <w:jc w:val="center"/>
        <w:rPr>
          <w:rFonts w:asciiTheme="minorHAnsi" w:hAnsiTheme="minorHAnsi" w:cstheme="minorHAnsi"/>
        </w:rPr>
      </w:pPr>
      <w:r w:rsidRPr="00825713">
        <w:rPr>
          <w:rFonts w:asciiTheme="minorHAnsi" w:hAnsiTheme="minorHAnsi" w:cstheme="minorHAnsi"/>
        </w:rPr>
        <w:t xml:space="preserve">składane na podstawie art. 125 ust. 1 ustawy z dnia 11 września 2019r. </w:t>
      </w:r>
    </w:p>
    <w:p w:rsidR="00B92AB1" w:rsidRPr="00825713" w:rsidRDefault="00B92AB1" w:rsidP="00B92AB1">
      <w:pPr>
        <w:spacing w:line="23" w:lineRule="atLeast"/>
        <w:jc w:val="center"/>
        <w:rPr>
          <w:rFonts w:asciiTheme="minorHAnsi" w:hAnsiTheme="minorHAnsi" w:cstheme="minorHAnsi"/>
        </w:rPr>
      </w:pPr>
      <w:r w:rsidRPr="00825713">
        <w:rPr>
          <w:rFonts w:asciiTheme="minorHAnsi" w:hAnsiTheme="minorHAnsi" w:cstheme="minorHAnsi"/>
        </w:rPr>
        <w:t xml:space="preserve"> Prawo zamówień publicznych (dalej jako: ustawa </w:t>
      </w:r>
      <w:proofErr w:type="spellStart"/>
      <w:r w:rsidRPr="00825713">
        <w:rPr>
          <w:rFonts w:asciiTheme="minorHAnsi" w:hAnsiTheme="minorHAnsi" w:cstheme="minorHAnsi"/>
        </w:rPr>
        <w:t>Pzp</w:t>
      </w:r>
      <w:proofErr w:type="spellEnd"/>
      <w:r w:rsidRPr="00825713">
        <w:rPr>
          <w:rFonts w:asciiTheme="minorHAnsi" w:hAnsiTheme="minorHAnsi" w:cstheme="minorHAnsi"/>
        </w:rPr>
        <w:t>)</w:t>
      </w:r>
    </w:p>
    <w:p w:rsidR="00B92AB1" w:rsidRDefault="00B92AB1" w:rsidP="00B92AB1">
      <w:pPr>
        <w:spacing w:before="120" w:line="23" w:lineRule="atLeast"/>
        <w:jc w:val="center"/>
        <w:rPr>
          <w:rFonts w:asciiTheme="minorHAnsi" w:hAnsiTheme="minorHAnsi" w:cstheme="minorHAnsi"/>
          <w:b/>
        </w:rPr>
      </w:pPr>
      <w:r w:rsidRPr="0047262D">
        <w:rPr>
          <w:rFonts w:asciiTheme="minorHAnsi" w:hAnsiTheme="minorHAnsi" w:cstheme="minorHAnsi"/>
          <w:b/>
        </w:rPr>
        <w:t>DOTYCZĄCE PRZESŁANEK WYKLUCZENIA Z POSTĘPOWANIA</w:t>
      </w:r>
    </w:p>
    <w:p w:rsidR="00825713" w:rsidRPr="0047262D" w:rsidRDefault="00825713" w:rsidP="00B92AB1">
      <w:pPr>
        <w:spacing w:before="120" w:line="23" w:lineRule="atLeast"/>
        <w:jc w:val="center"/>
        <w:rPr>
          <w:rFonts w:asciiTheme="minorHAnsi" w:hAnsiTheme="minorHAnsi" w:cstheme="minorHAnsi"/>
          <w:b/>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028"/>
        <w:gridCol w:w="2479"/>
      </w:tblGrid>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Nazwa Wykonawcy</w:t>
            </w: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Adres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w:t>
            </w: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NIP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w:t>
            </w:r>
          </w:p>
        </w:tc>
      </w:tr>
      <w:tr w:rsidR="00B92AB1" w:rsidRPr="0047262D" w:rsidTr="003310F3">
        <w:trPr>
          <w:cantSplit/>
          <w:trHeight w:val="376"/>
        </w:trPr>
        <w:tc>
          <w:tcPr>
            <w:tcW w:w="1970" w:type="pct"/>
            <w:vAlign w:val="center"/>
          </w:tcPr>
          <w:p w:rsidR="00B92AB1" w:rsidRPr="0047262D" w:rsidRDefault="00B92AB1" w:rsidP="003310F3">
            <w:pPr>
              <w:spacing w:line="23" w:lineRule="atLeast"/>
              <w:ind w:left="-356" w:firstLine="284"/>
              <w:jc w:val="center"/>
              <w:rPr>
                <w:rFonts w:asciiTheme="minorHAnsi" w:eastAsia="Arial Unicode MS" w:hAnsiTheme="minorHAnsi" w:cstheme="minorHAnsi"/>
                <w:b/>
              </w:rPr>
            </w:pP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bl>
    <w:p w:rsidR="00B92AB1" w:rsidRPr="0047262D" w:rsidRDefault="00B92AB1" w:rsidP="00B92AB1">
      <w:pPr>
        <w:spacing w:after="160" w:line="23" w:lineRule="atLeast"/>
        <w:jc w:val="right"/>
        <w:rPr>
          <w:rFonts w:asciiTheme="minorHAnsi" w:hAnsiTheme="minorHAnsi" w:cstheme="minorHAnsi"/>
          <w:b/>
          <w:i/>
        </w:rPr>
      </w:pPr>
    </w:p>
    <w:p w:rsidR="00B92AB1" w:rsidRPr="0047262D" w:rsidRDefault="00B92AB1" w:rsidP="00B92AB1">
      <w:pPr>
        <w:pStyle w:val="Akapitzlist"/>
        <w:spacing w:line="23" w:lineRule="atLeast"/>
        <w:ind w:left="0"/>
        <w:rPr>
          <w:rFonts w:asciiTheme="minorHAnsi" w:hAnsiTheme="minorHAnsi" w:cstheme="minorHAnsi"/>
          <w:b/>
        </w:rPr>
      </w:pPr>
      <w:r w:rsidRPr="0047262D">
        <w:rPr>
          <w:rFonts w:asciiTheme="minorHAnsi" w:hAnsiTheme="minorHAnsi" w:cstheme="minorHAnsi"/>
          <w:b/>
        </w:rPr>
        <w:t>OŚWIADCZENIA DOTYCZĄCE BRAKU PODSTAW DO WYKLUCZENIA:</w:t>
      </w:r>
    </w:p>
    <w:p w:rsidR="00B92AB1" w:rsidRPr="0047262D" w:rsidRDefault="00B92AB1" w:rsidP="00B92AB1">
      <w:pPr>
        <w:pStyle w:val="Akapitzlist"/>
        <w:spacing w:line="23" w:lineRule="atLeast"/>
        <w:ind w:left="0"/>
        <w:rPr>
          <w:rFonts w:asciiTheme="minorHAnsi" w:hAnsiTheme="minorHAnsi" w:cstheme="minorHAnsi"/>
        </w:rPr>
      </w:pPr>
    </w:p>
    <w:p w:rsidR="00B92AB1" w:rsidRPr="0047262D" w:rsidRDefault="00B92AB1" w:rsidP="00B92AB1">
      <w:pPr>
        <w:pStyle w:val="Akapitzlist"/>
        <w:spacing w:line="23" w:lineRule="atLeast"/>
        <w:ind w:left="0"/>
        <w:rPr>
          <w:rFonts w:asciiTheme="minorHAnsi" w:hAnsiTheme="minorHAnsi" w:cstheme="minorHAnsi"/>
        </w:rPr>
      </w:pPr>
      <w:r w:rsidRPr="0047262D">
        <w:rPr>
          <w:rFonts w:asciiTheme="minorHAnsi" w:hAnsiTheme="minorHAnsi" w:cstheme="minorHAnsi"/>
        </w:rPr>
        <w:t xml:space="preserve">Oświadczam, że nie podlegam wykluczeniu z postępowania na podstawie </w:t>
      </w:r>
      <w:r w:rsidRPr="0047262D">
        <w:rPr>
          <w:rFonts w:asciiTheme="minorHAnsi" w:hAnsiTheme="minorHAnsi" w:cstheme="minorHAnsi"/>
          <w:b/>
        </w:rPr>
        <w:t>art. 108 ust. 1 oraz art. 109 ust. 1</w:t>
      </w:r>
      <w:r w:rsidR="00D843E5" w:rsidRPr="0047262D">
        <w:rPr>
          <w:rFonts w:asciiTheme="minorHAnsi" w:hAnsiTheme="minorHAnsi" w:cstheme="minorHAnsi"/>
          <w:b/>
        </w:rPr>
        <w:t xml:space="preserve"> pkt 4,7,8,9,10</w:t>
      </w:r>
      <w:r w:rsidRPr="0047262D">
        <w:rPr>
          <w:rFonts w:asciiTheme="minorHAnsi" w:hAnsiTheme="minorHAnsi" w:cstheme="minorHAnsi"/>
          <w:b/>
        </w:rPr>
        <w:t xml:space="preserve"> </w:t>
      </w:r>
      <w:r w:rsidR="00FE6DCC">
        <w:rPr>
          <w:rFonts w:asciiTheme="minorHAnsi" w:hAnsiTheme="minorHAnsi" w:cstheme="minorHAnsi"/>
        </w:rPr>
        <w:t xml:space="preserve">ustawy </w:t>
      </w:r>
      <w:proofErr w:type="spellStart"/>
      <w:r w:rsidR="00FE6DCC">
        <w:rPr>
          <w:rFonts w:asciiTheme="minorHAnsi" w:hAnsiTheme="minorHAnsi" w:cstheme="minorHAnsi"/>
        </w:rPr>
        <w:t>Pzp</w:t>
      </w:r>
      <w:proofErr w:type="spellEnd"/>
      <w:r w:rsidR="00FE6DCC">
        <w:rPr>
          <w:rFonts w:asciiTheme="minorHAnsi" w:hAnsiTheme="minorHAnsi" w:cstheme="minorHAnsi"/>
        </w:rPr>
        <w:t xml:space="preserve"> </w:t>
      </w:r>
      <w:r w:rsidR="00FE6DCC" w:rsidRPr="001A4F96">
        <w:rPr>
          <w:rFonts w:ascii="Calibri" w:eastAsia="Times New Roman" w:hAnsi="Calibri" w:cs="Calibri"/>
        </w:rPr>
        <w:t xml:space="preserve">oraz </w:t>
      </w:r>
      <w:r w:rsidR="00FE6DCC" w:rsidRPr="001A4F96">
        <w:rPr>
          <w:rFonts w:ascii="Calibri" w:eastAsia="Times New Roman" w:hAnsi="Calibri" w:cs="Calibri"/>
          <w:b/>
        </w:rPr>
        <w:t>art. 7 ust. 1</w:t>
      </w:r>
      <w:r w:rsidR="00FE6DCC" w:rsidRPr="001A4F96">
        <w:rPr>
          <w:rFonts w:ascii="Calibri" w:eastAsia="Times New Roman" w:hAnsi="Calibri" w:cs="Calibri"/>
        </w:rPr>
        <w:t xml:space="preserve"> ustawy z dnia 13 kwietnia 2022 r. </w:t>
      </w:r>
      <w:r w:rsidR="00FE6DCC" w:rsidRPr="001A4F96">
        <w:rPr>
          <w:rFonts w:ascii="Calibri" w:eastAsia="Times New Roman" w:hAnsi="Calibri" w:cs="Calibri"/>
        </w:rPr>
        <w:br/>
        <w:t>o szczególnych rozwiązaniach w zakresie przeciwdziałania wspieraniu agresji na Ukrainę oraz służących ochronie bezpieczeństwa narodowego</w:t>
      </w:r>
      <w:r w:rsidR="00FE6DCC" w:rsidRPr="001A4F96">
        <w:rPr>
          <w:rFonts w:asciiTheme="minorHAnsi" w:hAnsiTheme="minorHAnsi" w:cstheme="minorHAnsi"/>
        </w:rPr>
        <w:t>.</w:t>
      </w:r>
    </w:p>
    <w:p w:rsidR="00B92AB1" w:rsidRPr="0047262D" w:rsidRDefault="00B92AB1" w:rsidP="00B92AB1">
      <w:pPr>
        <w:spacing w:before="240" w:line="23" w:lineRule="atLeast"/>
        <w:jc w:val="both"/>
        <w:rPr>
          <w:rFonts w:asciiTheme="minorHAnsi" w:hAnsiTheme="minorHAnsi" w:cstheme="minorHAnsi"/>
          <w:b/>
        </w:rPr>
      </w:pPr>
      <w:r w:rsidRPr="0047262D">
        <w:rPr>
          <w:rFonts w:asciiTheme="minorHAnsi" w:hAnsiTheme="minorHAnsi" w:cstheme="minorHAnsi"/>
          <w:b/>
        </w:rPr>
        <w:t>OŚWIADCZENIA DOTYCZĄCE ŚRODKÓW NAPRAWCZYCH, KTÓRE WYKONAWCA PODJĄŁ W ZWIĄZKU Z ZAISTNIENIEM PODSTAW DO WYKLUCZENIA (wypełnić jeśli dotyczy):</w:t>
      </w:r>
    </w:p>
    <w:p w:rsidR="00B92AB1" w:rsidRPr="0047262D" w:rsidRDefault="00B92AB1" w:rsidP="00B92AB1">
      <w:pPr>
        <w:spacing w:before="240" w:line="23" w:lineRule="atLeast"/>
        <w:jc w:val="both"/>
        <w:rPr>
          <w:rFonts w:asciiTheme="minorHAnsi" w:hAnsiTheme="minorHAnsi" w:cstheme="minorHAnsi"/>
          <w:b/>
        </w:rPr>
      </w:pPr>
      <w:r w:rsidRPr="0047262D">
        <w:rPr>
          <w:rFonts w:asciiTheme="minorHAnsi" w:hAnsiTheme="minorHAnsi" w:cstheme="minorHAnsi"/>
        </w:rPr>
        <w:t xml:space="preserve">Oświadczam, że zachodzą w stosunku do mnie podstawy wykluczenia z postępowania na podstawie </w:t>
      </w:r>
      <w:r w:rsidRPr="0047262D">
        <w:rPr>
          <w:rFonts w:asciiTheme="minorHAnsi" w:hAnsiTheme="minorHAnsi" w:cstheme="minorHAnsi"/>
        </w:rPr>
        <w:br/>
        <w:t xml:space="preserve">art. …………. ustawy </w:t>
      </w:r>
      <w:proofErr w:type="spellStart"/>
      <w:r w:rsidRPr="0047262D">
        <w:rPr>
          <w:rFonts w:asciiTheme="minorHAnsi" w:hAnsiTheme="minorHAnsi" w:cstheme="minorHAnsi"/>
        </w:rPr>
        <w:t>Pzp</w:t>
      </w:r>
      <w:proofErr w:type="spellEnd"/>
      <w:r w:rsidRPr="0047262D">
        <w:rPr>
          <w:rFonts w:asciiTheme="minorHAnsi" w:hAnsiTheme="minorHAnsi" w:cstheme="minorHAnsi"/>
        </w:rPr>
        <w:t xml:space="preserve"> </w:t>
      </w:r>
      <w:r w:rsidRPr="0047262D">
        <w:rPr>
          <w:rFonts w:asciiTheme="minorHAnsi" w:hAnsiTheme="minorHAnsi" w:cstheme="minorHAnsi"/>
          <w:i/>
        </w:rPr>
        <w:t xml:space="preserve">(podać mającą zastosowanie podstawę wykluczenia spośród wymienionych w art. 108 ust. 1 pkt. 1, 2, 5 lub art. 109 ust. 1 pkt. 2-5 i 7-10 ustawy </w:t>
      </w:r>
      <w:proofErr w:type="spellStart"/>
      <w:r w:rsidRPr="0047262D">
        <w:rPr>
          <w:rFonts w:asciiTheme="minorHAnsi" w:hAnsiTheme="minorHAnsi" w:cstheme="minorHAnsi"/>
          <w:i/>
        </w:rPr>
        <w:t>Pzp</w:t>
      </w:r>
      <w:proofErr w:type="spellEnd"/>
      <w:r w:rsidRPr="0047262D">
        <w:rPr>
          <w:rFonts w:asciiTheme="minorHAnsi" w:hAnsiTheme="minorHAnsi" w:cstheme="minorHAnsi"/>
          <w:i/>
        </w:rPr>
        <w:t xml:space="preserve">). </w:t>
      </w:r>
      <w:r w:rsidRPr="0047262D">
        <w:rPr>
          <w:rFonts w:asciiTheme="minorHAnsi" w:hAnsiTheme="minorHAnsi" w:cstheme="minorHAnsi"/>
        </w:rPr>
        <w:t xml:space="preserve">Jednocześnie oświadczam, że w związku z ww. okolicznością, na podstawie art. 110 ust. 2 ustawy </w:t>
      </w:r>
      <w:proofErr w:type="spellStart"/>
      <w:r w:rsidRPr="0047262D">
        <w:rPr>
          <w:rFonts w:asciiTheme="minorHAnsi" w:hAnsiTheme="minorHAnsi" w:cstheme="minorHAnsi"/>
        </w:rPr>
        <w:t>Pzp</w:t>
      </w:r>
      <w:proofErr w:type="spellEnd"/>
      <w:r w:rsidRPr="0047262D">
        <w:rPr>
          <w:rFonts w:asciiTheme="minorHAnsi" w:hAnsiTheme="minorHAnsi" w:cstheme="minorHAnsi"/>
        </w:rPr>
        <w:t xml:space="preserve"> podjąłem następujące środki naprawcze </w:t>
      </w:r>
      <w:r w:rsidRPr="0047262D">
        <w:rPr>
          <w:rFonts w:asciiTheme="minorHAnsi" w:hAnsiTheme="minorHAnsi" w:cstheme="minorHAnsi"/>
          <w:i/>
        </w:rPr>
        <w:t xml:space="preserve">(wypełnić tylko wówczas jeśli zachodzą </w:t>
      </w:r>
      <w:r w:rsidRPr="0047262D">
        <w:rPr>
          <w:rFonts w:asciiTheme="minorHAnsi" w:hAnsiTheme="minorHAnsi" w:cstheme="minorHAnsi"/>
          <w:i/>
        </w:rPr>
        <w:lastRenderedPageBreak/>
        <w:t>podstawy wykluczenia, o których mowa powyżej):</w:t>
      </w:r>
      <w:r w:rsidR="00F97279" w:rsidRPr="0047262D">
        <w:rPr>
          <w:rFonts w:asciiTheme="minorHAnsi" w:hAnsiTheme="minorHAnsi" w:cstheme="minorHAnsi"/>
        </w:rPr>
        <w:t xml:space="preserve"> </w:t>
      </w:r>
      <w:r w:rsidRPr="0047262D">
        <w:rPr>
          <w:rFonts w:asciiTheme="minorHAnsi" w:hAnsiTheme="minorHAnsi" w:cstheme="minorHAnsi"/>
        </w:rPr>
        <w:t>……………</w:t>
      </w:r>
      <w:r w:rsidR="00F97279" w:rsidRPr="0047262D">
        <w:rPr>
          <w:rFonts w:asciiTheme="minorHAnsi" w:hAnsiTheme="minorHAnsi" w:cstheme="minorHAnsi"/>
        </w:rPr>
        <w:t>……………………………………………………………………………………...</w:t>
      </w:r>
    </w:p>
    <w:p w:rsidR="00E83CBF" w:rsidRDefault="00E83CBF" w:rsidP="00B92AB1">
      <w:pPr>
        <w:spacing w:before="240" w:line="23" w:lineRule="atLeast"/>
        <w:jc w:val="both"/>
        <w:rPr>
          <w:rFonts w:asciiTheme="minorHAnsi" w:hAnsiTheme="minorHAnsi" w:cstheme="minorHAnsi"/>
          <w:b/>
        </w:rPr>
      </w:pPr>
    </w:p>
    <w:p w:rsidR="00B92AB1" w:rsidRPr="0047262D" w:rsidRDefault="00B92AB1" w:rsidP="00B92AB1">
      <w:pPr>
        <w:spacing w:before="240" w:line="23" w:lineRule="atLeast"/>
        <w:jc w:val="both"/>
        <w:rPr>
          <w:rFonts w:asciiTheme="minorHAnsi" w:hAnsiTheme="minorHAnsi" w:cstheme="minorHAnsi"/>
          <w:b/>
        </w:rPr>
      </w:pPr>
      <w:r w:rsidRPr="0047262D">
        <w:rPr>
          <w:rFonts w:asciiTheme="minorHAnsi" w:hAnsiTheme="minorHAnsi" w:cstheme="minorHAnsi"/>
          <w:b/>
        </w:rPr>
        <w:t>OŚWIADCZENIE DOTYCZĄCE PODANYCH INFORMACJI:</w:t>
      </w:r>
    </w:p>
    <w:p w:rsidR="00B92AB1" w:rsidRPr="0047262D" w:rsidRDefault="00B92AB1" w:rsidP="00B92AB1">
      <w:pPr>
        <w:spacing w:before="240" w:line="23" w:lineRule="atLeast"/>
        <w:jc w:val="both"/>
        <w:rPr>
          <w:rFonts w:asciiTheme="minorHAnsi" w:hAnsiTheme="minorHAnsi" w:cstheme="minorHAnsi"/>
        </w:rPr>
      </w:pPr>
      <w:r w:rsidRPr="0047262D">
        <w:rPr>
          <w:rFonts w:asciiTheme="minorHAnsi" w:hAnsiTheme="minorHAnsi" w:cstheme="minorHAnsi"/>
        </w:rPr>
        <w:t xml:space="preserve">Oświadczam, że wszystkie informacje podane w powyższych oświadczeniach są aktualne i zgodne </w:t>
      </w:r>
      <w:r w:rsidRPr="0047262D">
        <w:rPr>
          <w:rFonts w:asciiTheme="minorHAnsi" w:hAnsiTheme="minorHAnsi" w:cstheme="minorHAnsi"/>
        </w:rPr>
        <w:br/>
        <w:t>z prawdą oraz zostały przedstawione z pełną świadomością konsekwencji wprowadzenia Zamawiającego w błąd przy przedstawianiu informacji.</w:t>
      </w:r>
    </w:p>
    <w:tbl>
      <w:tblPr>
        <w:tblW w:w="5117" w:type="pct"/>
        <w:jc w:val="center"/>
        <w:tblLook w:val="01E0" w:firstRow="1" w:lastRow="1" w:firstColumn="1" w:lastColumn="1" w:noHBand="0" w:noVBand="0"/>
      </w:tblPr>
      <w:tblGrid>
        <w:gridCol w:w="3190"/>
        <w:gridCol w:w="6328"/>
      </w:tblGrid>
      <w:tr w:rsidR="00B92AB1" w:rsidRPr="0047262D" w:rsidTr="003310F3">
        <w:trPr>
          <w:trHeight w:val="482"/>
          <w:jc w:val="center"/>
        </w:trPr>
        <w:tc>
          <w:tcPr>
            <w:tcW w:w="1676" w:type="pct"/>
            <w:vAlign w:val="center"/>
          </w:tcPr>
          <w:p w:rsidR="00B92AB1" w:rsidRPr="0047262D" w:rsidRDefault="00B92AB1" w:rsidP="003310F3">
            <w:pPr>
              <w:spacing w:line="23" w:lineRule="atLeast"/>
              <w:ind w:firstLine="903"/>
              <w:jc w:val="both"/>
              <w:rPr>
                <w:rFonts w:asciiTheme="minorHAnsi" w:hAnsiTheme="minorHAnsi" w:cstheme="minorHAnsi"/>
                <w:i/>
              </w:rPr>
            </w:pPr>
          </w:p>
        </w:tc>
        <w:tc>
          <w:tcPr>
            <w:tcW w:w="3324" w:type="pct"/>
            <w:vAlign w:val="center"/>
          </w:tcPr>
          <w:p w:rsidR="00B92AB1" w:rsidRPr="0047262D" w:rsidRDefault="00B92AB1" w:rsidP="003310F3">
            <w:pPr>
              <w:spacing w:line="23" w:lineRule="atLeast"/>
              <w:ind w:firstLine="1197"/>
              <w:jc w:val="right"/>
              <w:rPr>
                <w:rFonts w:asciiTheme="minorHAnsi" w:hAnsiTheme="minorHAnsi" w:cstheme="minorHAnsi"/>
                <w:i/>
              </w:rPr>
            </w:pPr>
          </w:p>
          <w:p w:rsidR="001062B5" w:rsidRPr="0047262D" w:rsidRDefault="001062B5" w:rsidP="003310F3">
            <w:pPr>
              <w:spacing w:line="23" w:lineRule="atLeast"/>
              <w:ind w:firstLine="1197"/>
              <w:jc w:val="right"/>
              <w:rPr>
                <w:rFonts w:asciiTheme="minorHAnsi" w:hAnsiTheme="minorHAnsi" w:cstheme="minorHAnsi"/>
                <w:i/>
              </w:rPr>
            </w:pPr>
          </w:p>
          <w:p w:rsidR="00B92AB1" w:rsidRPr="0047262D" w:rsidRDefault="00122E8B" w:rsidP="003310F3">
            <w:pPr>
              <w:spacing w:line="23" w:lineRule="atLeast"/>
              <w:ind w:firstLine="1197"/>
              <w:jc w:val="right"/>
              <w:rPr>
                <w:rFonts w:asciiTheme="minorHAnsi" w:hAnsiTheme="minorHAnsi" w:cstheme="minorHAnsi"/>
                <w:i/>
              </w:rPr>
            </w:pPr>
            <w:r>
              <w:rPr>
                <w:rFonts w:asciiTheme="minorHAnsi" w:hAnsiTheme="minorHAnsi" w:cstheme="minorHAnsi"/>
                <w:i/>
              </w:rPr>
              <w:t>Plik</w:t>
            </w:r>
            <w:r w:rsidR="00B92AB1" w:rsidRPr="0047262D">
              <w:rPr>
                <w:rFonts w:asciiTheme="minorHAnsi" w:hAnsiTheme="minorHAnsi" w:cstheme="minorHAnsi"/>
                <w:i/>
              </w:rPr>
              <w:t xml:space="preserve"> powinien być podpisany </w:t>
            </w:r>
          </w:p>
          <w:p w:rsidR="00B92AB1" w:rsidRPr="0047262D" w:rsidRDefault="00B92AB1" w:rsidP="003310F3">
            <w:pPr>
              <w:spacing w:line="23" w:lineRule="atLeast"/>
              <w:ind w:firstLine="1197"/>
              <w:jc w:val="right"/>
              <w:rPr>
                <w:rFonts w:asciiTheme="minorHAnsi" w:hAnsiTheme="minorHAnsi" w:cstheme="minorHAnsi"/>
                <w:i/>
              </w:rPr>
            </w:pPr>
            <w:r w:rsidRPr="0047262D">
              <w:rPr>
                <w:rFonts w:asciiTheme="minorHAnsi" w:hAnsiTheme="minorHAnsi" w:cstheme="minorHAnsi"/>
                <w:i/>
              </w:rPr>
              <w:t xml:space="preserve">elektronicznie przez osobę/y upoważnione </w:t>
            </w:r>
          </w:p>
          <w:p w:rsidR="00B92AB1" w:rsidRPr="0047262D" w:rsidRDefault="00B92AB1" w:rsidP="003310F3">
            <w:pPr>
              <w:spacing w:line="23" w:lineRule="atLeast"/>
              <w:ind w:firstLine="1197"/>
              <w:jc w:val="right"/>
              <w:rPr>
                <w:rFonts w:asciiTheme="minorHAnsi" w:hAnsiTheme="minorHAnsi" w:cstheme="minorHAnsi"/>
                <w:i/>
              </w:rPr>
            </w:pPr>
            <w:r w:rsidRPr="0047262D">
              <w:rPr>
                <w:rFonts w:asciiTheme="minorHAnsi" w:hAnsiTheme="minorHAnsi" w:cstheme="minorHAnsi"/>
                <w:i/>
              </w:rPr>
              <w:t>do reprezentowania Wykonawcy</w:t>
            </w:r>
          </w:p>
          <w:p w:rsidR="00B92AB1" w:rsidRPr="0047262D" w:rsidRDefault="00B92AB1" w:rsidP="003310F3">
            <w:pPr>
              <w:spacing w:line="23" w:lineRule="atLeast"/>
              <w:ind w:firstLine="1197"/>
              <w:jc w:val="right"/>
              <w:rPr>
                <w:rFonts w:asciiTheme="minorHAnsi" w:hAnsiTheme="minorHAnsi" w:cstheme="minorHAnsi"/>
                <w:i/>
              </w:rPr>
            </w:pPr>
          </w:p>
        </w:tc>
      </w:tr>
    </w:tbl>
    <w:p w:rsidR="00E83CBF" w:rsidRDefault="00E83CBF" w:rsidP="00122E8B">
      <w:pPr>
        <w:spacing w:line="23" w:lineRule="atLeast"/>
        <w:rPr>
          <w:rFonts w:asciiTheme="minorHAnsi" w:hAnsiTheme="minorHAnsi" w:cstheme="minorHAnsi"/>
          <w:b/>
          <w:i/>
        </w:rPr>
      </w:pPr>
    </w:p>
    <w:p w:rsidR="00E83CBF" w:rsidRDefault="00E83CBF" w:rsidP="00FD71E8">
      <w:pPr>
        <w:spacing w:line="23" w:lineRule="atLeast"/>
        <w:rPr>
          <w:rFonts w:asciiTheme="minorHAnsi" w:hAnsiTheme="minorHAnsi" w:cstheme="minorHAnsi"/>
          <w:b/>
          <w:i/>
        </w:rPr>
      </w:pPr>
    </w:p>
    <w:p w:rsidR="00B92AB1" w:rsidRPr="0047262D" w:rsidRDefault="00480FCB" w:rsidP="00B92AB1">
      <w:pPr>
        <w:spacing w:line="23" w:lineRule="atLeast"/>
        <w:jc w:val="right"/>
        <w:rPr>
          <w:rFonts w:asciiTheme="minorHAnsi" w:hAnsiTheme="minorHAnsi" w:cstheme="minorHAnsi"/>
          <w:b/>
          <w:i/>
        </w:rPr>
      </w:pPr>
      <w:r w:rsidRPr="0047262D">
        <w:rPr>
          <w:rFonts w:asciiTheme="minorHAnsi" w:hAnsiTheme="minorHAnsi" w:cstheme="minorHAnsi"/>
          <w:b/>
          <w:i/>
        </w:rPr>
        <w:t>Załącznik nr 4</w:t>
      </w:r>
      <w:r w:rsidR="00B92AB1" w:rsidRPr="0047262D">
        <w:rPr>
          <w:rFonts w:asciiTheme="minorHAnsi" w:hAnsiTheme="minorHAnsi" w:cstheme="minorHAnsi"/>
          <w:b/>
          <w:i/>
        </w:rPr>
        <w:t xml:space="preserve"> do SWZ</w:t>
      </w:r>
    </w:p>
    <w:p w:rsidR="00B92AB1" w:rsidRPr="0047262D" w:rsidRDefault="00B92AB1" w:rsidP="00B92AB1">
      <w:pPr>
        <w:spacing w:line="23" w:lineRule="atLeast"/>
        <w:jc w:val="center"/>
        <w:rPr>
          <w:rFonts w:asciiTheme="minorHAnsi" w:eastAsia="Arial Unicode MS" w:hAnsiTheme="minorHAnsi" w:cstheme="minorHAnsi"/>
          <w:b/>
        </w:rPr>
      </w:pPr>
    </w:p>
    <w:p w:rsidR="00B92AB1" w:rsidRPr="0047262D" w:rsidRDefault="00B92AB1" w:rsidP="00B92AB1">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do postępowania prowadzonego w trybie podstawowym </w:t>
      </w:r>
    </w:p>
    <w:p w:rsidR="00B92AB1" w:rsidRPr="0047262D" w:rsidRDefault="00B92AB1" w:rsidP="00B92AB1">
      <w:pPr>
        <w:spacing w:line="23" w:lineRule="atLeast"/>
        <w:jc w:val="center"/>
        <w:rPr>
          <w:rFonts w:asciiTheme="minorHAnsi" w:eastAsia="Times New Roman" w:hAnsiTheme="minorHAnsi" w:cstheme="minorHAnsi"/>
          <w:kern w:val="1"/>
        </w:rPr>
      </w:pPr>
      <w:r w:rsidRPr="0047262D">
        <w:rPr>
          <w:rFonts w:asciiTheme="minorHAnsi" w:hAnsiTheme="minorHAnsi" w:cstheme="minorHAnsi"/>
        </w:rPr>
        <w:t>„</w:t>
      </w:r>
      <w:r w:rsidR="001062B5" w:rsidRPr="0047262D">
        <w:rPr>
          <w:rFonts w:asciiTheme="minorHAnsi" w:hAnsiTheme="minorHAnsi" w:cstheme="minorHAnsi"/>
        </w:rPr>
        <w:t xml:space="preserve">Dostawa </w:t>
      </w:r>
      <w:r w:rsidR="00434C68">
        <w:rPr>
          <w:rFonts w:asciiTheme="minorHAnsi" w:hAnsiTheme="minorHAnsi" w:cstheme="minorHAnsi"/>
        </w:rPr>
        <w:t>mięsa i wędlin</w:t>
      </w:r>
      <w:r w:rsidR="001062B5" w:rsidRPr="0047262D">
        <w:rPr>
          <w:rFonts w:asciiTheme="minorHAnsi" w:hAnsiTheme="minorHAnsi" w:cstheme="minorHAnsi"/>
        </w:rPr>
        <w:t>”</w:t>
      </w:r>
    </w:p>
    <w:p w:rsidR="00B92AB1" w:rsidRPr="0047262D" w:rsidRDefault="00B92AB1" w:rsidP="00B92AB1">
      <w:pPr>
        <w:spacing w:line="23" w:lineRule="atLeast"/>
        <w:jc w:val="center"/>
        <w:rPr>
          <w:rFonts w:asciiTheme="minorHAnsi" w:eastAsia="Arial Unicode MS" w:hAnsiTheme="minorHAnsi" w:cstheme="minorHAnsi"/>
          <w:bCs/>
        </w:rPr>
      </w:pPr>
      <w:r w:rsidRPr="0047262D">
        <w:rPr>
          <w:rFonts w:asciiTheme="minorHAnsi" w:eastAsia="Arial Unicode MS" w:hAnsiTheme="minorHAnsi" w:cstheme="minorHAnsi"/>
          <w:bCs/>
        </w:rPr>
        <w:t>o nr referencyjnym ZP</w:t>
      </w:r>
      <w:r w:rsidRPr="00FD2DE2">
        <w:rPr>
          <w:rFonts w:asciiTheme="minorHAnsi" w:eastAsia="Arial Unicode MS" w:hAnsiTheme="minorHAnsi" w:cstheme="minorHAnsi"/>
          <w:bCs/>
        </w:rPr>
        <w:t>.</w:t>
      </w:r>
      <w:r w:rsidR="00FD2DE2" w:rsidRPr="00FD2DE2">
        <w:rPr>
          <w:rFonts w:asciiTheme="minorHAnsi" w:eastAsia="Arial Unicode MS" w:hAnsiTheme="minorHAnsi" w:cstheme="minorHAnsi"/>
          <w:bCs/>
        </w:rPr>
        <w:t>2650.5</w:t>
      </w:r>
      <w:r w:rsidR="00FD71E8" w:rsidRPr="00FD2DE2">
        <w:rPr>
          <w:rFonts w:asciiTheme="minorHAnsi" w:eastAsia="Arial Unicode MS" w:hAnsiTheme="minorHAnsi" w:cstheme="minorHAnsi"/>
          <w:bCs/>
        </w:rPr>
        <w:t>.2024</w:t>
      </w:r>
    </w:p>
    <w:p w:rsidR="00B92AB1" w:rsidRPr="0047262D" w:rsidRDefault="00B92AB1" w:rsidP="00B92AB1">
      <w:pPr>
        <w:autoSpaceDE w:val="0"/>
        <w:autoSpaceDN w:val="0"/>
        <w:adjustRightInd w:val="0"/>
        <w:spacing w:line="23" w:lineRule="atLeast"/>
        <w:ind w:left="357" w:right="45"/>
        <w:jc w:val="center"/>
        <w:rPr>
          <w:rFonts w:asciiTheme="minorHAnsi" w:hAnsiTheme="minorHAnsi" w:cstheme="minorHAnsi"/>
        </w:rPr>
      </w:pPr>
      <w:r w:rsidRPr="0047262D">
        <w:rPr>
          <w:rFonts w:asciiTheme="minorHAnsi" w:eastAsia="Arial Unicode MS" w:hAnsiTheme="minorHAnsi" w:cstheme="minorHAnsi"/>
        </w:rPr>
        <w:t>ZAMAWIAJĄCY: WZLP w Olsztynie, ul. Al. Wojska Polskiego 35, 10-228 Olsztyn</w:t>
      </w:r>
    </w:p>
    <w:p w:rsidR="00B92AB1" w:rsidRPr="0047262D" w:rsidRDefault="00B92AB1" w:rsidP="00B92AB1">
      <w:pPr>
        <w:spacing w:after="120" w:line="23" w:lineRule="atLeast"/>
        <w:jc w:val="center"/>
        <w:rPr>
          <w:rFonts w:asciiTheme="minorHAnsi" w:hAnsiTheme="minorHAnsi" w:cstheme="minorHAnsi"/>
          <w:b/>
        </w:rPr>
      </w:pPr>
      <w:r w:rsidRPr="0047262D">
        <w:rPr>
          <w:rFonts w:asciiTheme="minorHAnsi" w:hAnsiTheme="minorHAnsi" w:cstheme="minorHAnsi"/>
          <w:b/>
        </w:rPr>
        <w:t xml:space="preserve">OŚWIADCZENIE WYKONAWCY </w:t>
      </w:r>
    </w:p>
    <w:p w:rsidR="00B92AB1" w:rsidRPr="0047262D" w:rsidRDefault="00B92AB1" w:rsidP="00B92AB1">
      <w:pPr>
        <w:spacing w:line="23" w:lineRule="atLeast"/>
        <w:jc w:val="center"/>
        <w:rPr>
          <w:rFonts w:asciiTheme="minorHAnsi" w:hAnsiTheme="minorHAnsi" w:cstheme="minorHAnsi"/>
        </w:rPr>
      </w:pPr>
      <w:r w:rsidRPr="0047262D">
        <w:rPr>
          <w:rFonts w:asciiTheme="minorHAnsi" w:hAnsiTheme="minorHAnsi" w:cstheme="minorHAnsi"/>
        </w:rPr>
        <w:t xml:space="preserve">składane na podstawie art. 125 ust. 1 ustawy z dnia 11 września 2019 r. </w:t>
      </w:r>
    </w:p>
    <w:p w:rsidR="00B92AB1" w:rsidRPr="0047262D" w:rsidRDefault="00B92AB1" w:rsidP="00B92AB1">
      <w:pPr>
        <w:spacing w:before="120" w:line="23" w:lineRule="atLeast"/>
        <w:jc w:val="center"/>
        <w:rPr>
          <w:rFonts w:asciiTheme="minorHAnsi" w:hAnsiTheme="minorHAnsi" w:cstheme="minorHAnsi"/>
        </w:rPr>
      </w:pPr>
      <w:r w:rsidRPr="0047262D">
        <w:rPr>
          <w:rFonts w:asciiTheme="minorHAnsi" w:hAnsiTheme="minorHAnsi" w:cstheme="minorHAnsi"/>
        </w:rPr>
        <w:t xml:space="preserve"> Prawo zamówień publicznych (dalej jako: ustawa </w:t>
      </w:r>
      <w:proofErr w:type="spellStart"/>
      <w:r w:rsidRPr="0047262D">
        <w:rPr>
          <w:rFonts w:asciiTheme="minorHAnsi" w:hAnsiTheme="minorHAnsi" w:cstheme="minorHAnsi"/>
        </w:rPr>
        <w:t>Pzp</w:t>
      </w:r>
      <w:proofErr w:type="spellEnd"/>
      <w:r w:rsidRPr="0047262D">
        <w:rPr>
          <w:rFonts w:asciiTheme="minorHAnsi" w:hAnsiTheme="minorHAnsi" w:cstheme="minorHAnsi"/>
        </w:rPr>
        <w:t>)</w:t>
      </w:r>
    </w:p>
    <w:p w:rsidR="00B92AB1" w:rsidRPr="0047262D" w:rsidRDefault="00B92AB1" w:rsidP="00B92AB1">
      <w:pPr>
        <w:spacing w:before="120" w:line="23" w:lineRule="atLeast"/>
        <w:jc w:val="center"/>
        <w:rPr>
          <w:rFonts w:asciiTheme="minorHAnsi" w:hAnsiTheme="minorHAnsi" w:cstheme="minorHAnsi"/>
          <w:b/>
        </w:rPr>
      </w:pPr>
      <w:r w:rsidRPr="0047262D">
        <w:rPr>
          <w:rFonts w:asciiTheme="minorHAnsi" w:hAnsiTheme="minorHAnsi" w:cstheme="minorHAnsi"/>
          <w:b/>
        </w:rPr>
        <w:t xml:space="preserve">DOTYCZĄCE SPEŁNIANIA WARUNKÓW UDZIAŁU W POSTĘPOWANIU </w:t>
      </w: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028"/>
        <w:gridCol w:w="2479"/>
      </w:tblGrid>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Nazwa Wykonawcy</w:t>
            </w: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Adres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w:t>
            </w: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NIP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w:t>
            </w:r>
          </w:p>
        </w:tc>
      </w:tr>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bl>
    <w:p w:rsidR="00B92AB1" w:rsidRPr="0047262D" w:rsidRDefault="00B92AB1" w:rsidP="00B92AB1">
      <w:pPr>
        <w:spacing w:line="23" w:lineRule="atLeast"/>
        <w:ind w:right="-2"/>
        <w:jc w:val="both"/>
        <w:rPr>
          <w:rFonts w:asciiTheme="minorHAnsi" w:hAnsiTheme="minorHAnsi" w:cstheme="minorHAnsi"/>
          <w:b/>
        </w:rPr>
      </w:pPr>
      <w:r w:rsidRPr="0047262D">
        <w:rPr>
          <w:rFonts w:asciiTheme="minorHAnsi" w:hAnsiTheme="minorHAnsi" w:cstheme="minorHAnsi"/>
          <w:b/>
        </w:rPr>
        <w:t>INFORMACJA DOTYCZĄCA WYKONAWCY:</w:t>
      </w:r>
    </w:p>
    <w:p w:rsidR="00B92AB1" w:rsidRPr="0047262D" w:rsidRDefault="00B92AB1" w:rsidP="00B92AB1">
      <w:pPr>
        <w:spacing w:line="23" w:lineRule="atLeast"/>
        <w:ind w:right="-2"/>
        <w:jc w:val="both"/>
        <w:rPr>
          <w:rFonts w:asciiTheme="minorHAnsi" w:hAnsiTheme="minorHAnsi" w:cstheme="minorHAnsi"/>
          <w:bCs/>
          <w:iCs/>
        </w:rPr>
      </w:pPr>
      <w:r w:rsidRPr="0047262D">
        <w:rPr>
          <w:rFonts w:asciiTheme="minorHAnsi" w:hAnsiTheme="minorHAnsi" w:cstheme="minorHAnsi"/>
          <w:b/>
        </w:rPr>
        <w:t>Oświadczam, że spełniam warunki udziału w postępowaniu</w:t>
      </w:r>
      <w:r w:rsidR="001062B5" w:rsidRPr="0047262D">
        <w:rPr>
          <w:rFonts w:asciiTheme="minorHAnsi" w:hAnsiTheme="minorHAnsi" w:cstheme="minorHAnsi"/>
          <w:b/>
        </w:rPr>
        <w:t xml:space="preserve"> określone przez Zamawiającego </w:t>
      </w:r>
      <w:r w:rsidRPr="0047262D">
        <w:rPr>
          <w:rFonts w:asciiTheme="minorHAnsi" w:hAnsiTheme="minorHAnsi" w:cstheme="minorHAnsi"/>
          <w:b/>
        </w:rPr>
        <w:t>w Specyfikacji Warunków Zamówienia.</w:t>
      </w:r>
    </w:p>
    <w:p w:rsidR="00B92AB1" w:rsidRPr="0047262D" w:rsidRDefault="00B92AB1" w:rsidP="00B92AB1">
      <w:pPr>
        <w:spacing w:before="240" w:line="23" w:lineRule="atLeast"/>
        <w:ind w:right="-2"/>
        <w:jc w:val="both"/>
        <w:rPr>
          <w:rFonts w:asciiTheme="minorHAnsi" w:hAnsiTheme="minorHAnsi" w:cstheme="minorHAnsi"/>
          <w:bCs/>
          <w:i/>
          <w:iCs/>
        </w:rPr>
      </w:pPr>
    </w:p>
    <w:p w:rsidR="00B92AB1" w:rsidRPr="0047262D" w:rsidRDefault="00B92AB1" w:rsidP="00B92AB1">
      <w:pPr>
        <w:spacing w:before="240" w:line="23" w:lineRule="atLeast"/>
        <w:ind w:right="-2"/>
        <w:jc w:val="both"/>
        <w:rPr>
          <w:rFonts w:asciiTheme="minorHAnsi" w:hAnsiTheme="minorHAnsi" w:cstheme="minorHAnsi"/>
          <w:b/>
        </w:rPr>
      </w:pPr>
      <w:r w:rsidRPr="0047262D">
        <w:rPr>
          <w:rFonts w:asciiTheme="minorHAnsi" w:hAnsiTheme="minorHAnsi" w:cstheme="minorHAnsi"/>
          <w:b/>
        </w:rPr>
        <w:t>INFORMACJA W ZWIĄZKU Z POLEGANIEM NA ZASOBACH INNYCH PADMIOTÓW:</w:t>
      </w:r>
    </w:p>
    <w:p w:rsidR="00B92AB1" w:rsidRPr="0047262D" w:rsidRDefault="00B92AB1" w:rsidP="00B92AB1">
      <w:pPr>
        <w:spacing w:before="240" w:line="23" w:lineRule="atLeast"/>
        <w:ind w:right="-2"/>
        <w:jc w:val="both"/>
        <w:rPr>
          <w:rFonts w:asciiTheme="minorHAnsi" w:hAnsiTheme="minorHAnsi" w:cstheme="minorHAnsi"/>
        </w:rPr>
      </w:pPr>
      <w:r w:rsidRPr="0047262D">
        <w:rPr>
          <w:rFonts w:asciiTheme="minorHAnsi" w:hAnsiTheme="minorHAnsi" w:cstheme="minorHAnsi"/>
        </w:rPr>
        <w:t>Oświadczam, że w celu wykazania spełniania warunków udziału w postępowaniu, okr</w:t>
      </w:r>
      <w:r w:rsidR="00D6376E">
        <w:rPr>
          <w:rFonts w:asciiTheme="minorHAnsi" w:hAnsiTheme="minorHAnsi" w:cstheme="minorHAnsi"/>
        </w:rPr>
        <w:t>eślonych przez Zamawiającego w R</w:t>
      </w:r>
      <w:r w:rsidRPr="0047262D">
        <w:rPr>
          <w:rFonts w:asciiTheme="minorHAnsi" w:hAnsiTheme="minorHAnsi" w:cstheme="minorHAnsi"/>
        </w:rPr>
        <w:t>ozdziale XI</w:t>
      </w:r>
      <w:r w:rsidR="009725C0">
        <w:rPr>
          <w:rFonts w:asciiTheme="minorHAnsi" w:hAnsiTheme="minorHAnsi" w:cstheme="minorHAnsi"/>
        </w:rPr>
        <w:t>V</w:t>
      </w:r>
      <w:r w:rsidRPr="0047262D">
        <w:rPr>
          <w:rFonts w:asciiTheme="minorHAnsi" w:hAnsiTheme="minorHAnsi" w:cstheme="minorHAnsi"/>
        </w:rPr>
        <w:t xml:space="preserve"> ust. 2 Specyfikacji Warunków Zamówienia</w:t>
      </w:r>
      <w:r w:rsidRPr="0047262D">
        <w:rPr>
          <w:rFonts w:asciiTheme="minorHAnsi" w:hAnsiTheme="minorHAnsi" w:cstheme="minorHAnsi"/>
          <w:i/>
        </w:rPr>
        <w:t>,</w:t>
      </w:r>
      <w:r w:rsidRPr="0047262D">
        <w:rPr>
          <w:rFonts w:asciiTheme="minorHAnsi" w:hAnsiTheme="minorHAnsi" w:cstheme="minorHAnsi"/>
        </w:rPr>
        <w:t xml:space="preserve"> </w:t>
      </w:r>
      <w:r w:rsidRPr="0047262D">
        <w:rPr>
          <w:rFonts w:asciiTheme="minorHAnsi" w:hAnsiTheme="minorHAnsi" w:cstheme="minorHAnsi"/>
          <w:b/>
        </w:rPr>
        <w:t>polegam na zasobach</w:t>
      </w:r>
      <w:r w:rsidRPr="0047262D">
        <w:rPr>
          <w:rFonts w:asciiTheme="minorHAnsi" w:hAnsiTheme="minorHAnsi" w:cstheme="minorHAnsi"/>
        </w:rPr>
        <w:t xml:space="preserve"> następującego/</w:t>
      </w:r>
      <w:proofErr w:type="spellStart"/>
      <w:r w:rsidRPr="0047262D">
        <w:rPr>
          <w:rFonts w:asciiTheme="minorHAnsi" w:hAnsiTheme="minorHAnsi" w:cstheme="minorHAnsi"/>
        </w:rPr>
        <w:t>ych</w:t>
      </w:r>
      <w:proofErr w:type="spellEnd"/>
      <w:r w:rsidRPr="0047262D">
        <w:rPr>
          <w:rFonts w:asciiTheme="minorHAnsi" w:hAnsiTheme="minorHAnsi" w:cstheme="minorHAnsi"/>
        </w:rPr>
        <w:t xml:space="preserve"> podmiotu/ów: </w:t>
      </w:r>
      <w:r w:rsidR="001062B5" w:rsidRPr="0047262D">
        <w:rPr>
          <w:rFonts w:asciiTheme="minorHAnsi" w:hAnsiTheme="minorHAnsi" w:cstheme="minorHAnsi"/>
        </w:rPr>
        <w:t>…………………………</w:t>
      </w:r>
      <w:r w:rsidRPr="0047262D">
        <w:rPr>
          <w:rFonts w:asciiTheme="minorHAnsi" w:hAnsiTheme="minorHAnsi" w:cstheme="minorHAnsi"/>
        </w:rPr>
        <w:t>………………………………..…</w:t>
      </w:r>
      <w:r w:rsidR="001062B5" w:rsidRPr="0047262D">
        <w:rPr>
          <w:rFonts w:asciiTheme="minorHAnsi" w:hAnsiTheme="minorHAnsi" w:cstheme="minorHAnsi"/>
        </w:rPr>
        <w:t xml:space="preserve"> w</w:t>
      </w:r>
      <w:r w:rsidRPr="0047262D">
        <w:rPr>
          <w:rFonts w:asciiTheme="minorHAnsi" w:hAnsiTheme="minorHAnsi" w:cstheme="minorHAnsi"/>
        </w:rPr>
        <w:t xml:space="preserve"> następującym zakresie: …………………………………………………………………………</w:t>
      </w:r>
    </w:p>
    <w:p w:rsidR="00B92AB1" w:rsidRPr="0047262D" w:rsidRDefault="00B92AB1" w:rsidP="00B92AB1">
      <w:pPr>
        <w:spacing w:line="23" w:lineRule="atLeast"/>
        <w:ind w:right="-2"/>
        <w:jc w:val="center"/>
        <w:rPr>
          <w:rFonts w:asciiTheme="minorHAnsi" w:hAnsiTheme="minorHAnsi" w:cstheme="minorHAnsi"/>
          <w:i/>
        </w:rPr>
      </w:pPr>
      <w:r w:rsidRPr="0047262D">
        <w:rPr>
          <w:rFonts w:asciiTheme="minorHAnsi" w:hAnsiTheme="minorHAnsi" w:cstheme="minorHAnsi"/>
          <w:i/>
        </w:rPr>
        <w:t>(wskazać podmiot i określić odpowiedni zakres dla wskazanego podmiotu)</w:t>
      </w:r>
    </w:p>
    <w:p w:rsidR="001062B5" w:rsidRPr="0047262D" w:rsidRDefault="001062B5" w:rsidP="00B92AB1">
      <w:pPr>
        <w:spacing w:line="23" w:lineRule="atLeast"/>
        <w:jc w:val="both"/>
        <w:rPr>
          <w:rFonts w:asciiTheme="minorHAnsi" w:hAnsiTheme="minorHAnsi" w:cstheme="minorHAnsi"/>
          <w:b/>
        </w:rPr>
      </w:pPr>
    </w:p>
    <w:p w:rsidR="00B92AB1" w:rsidRPr="0047262D" w:rsidRDefault="00B92AB1" w:rsidP="00B92AB1">
      <w:pPr>
        <w:spacing w:line="23" w:lineRule="atLeast"/>
        <w:jc w:val="both"/>
        <w:rPr>
          <w:rFonts w:asciiTheme="minorHAnsi" w:hAnsiTheme="minorHAnsi" w:cstheme="minorHAnsi"/>
          <w:b/>
        </w:rPr>
      </w:pPr>
      <w:r w:rsidRPr="0047262D">
        <w:rPr>
          <w:rFonts w:asciiTheme="minorHAnsi" w:hAnsiTheme="minorHAnsi" w:cstheme="minorHAnsi"/>
          <w:b/>
        </w:rPr>
        <w:t>OŚWIADCZENIE DATYCZĄCE PODANYCH INFORMACJI:</w:t>
      </w:r>
    </w:p>
    <w:p w:rsidR="00B92AB1" w:rsidRPr="0047262D" w:rsidRDefault="00B92AB1" w:rsidP="00B92AB1">
      <w:pPr>
        <w:spacing w:line="23" w:lineRule="atLeast"/>
        <w:jc w:val="both"/>
        <w:rPr>
          <w:rFonts w:asciiTheme="minorHAnsi" w:hAnsiTheme="minorHAnsi" w:cstheme="minorHAnsi"/>
        </w:rPr>
      </w:pPr>
      <w:r w:rsidRPr="0047262D">
        <w:rPr>
          <w:rFonts w:asciiTheme="minorHAnsi" w:hAnsiTheme="minorHAnsi" w:cstheme="minorHAnsi"/>
        </w:rPr>
        <w:t xml:space="preserve">Oświadczam, że wszystkie informacje podane w powyższych oświadczeniach są aktualne i zgodne </w:t>
      </w:r>
      <w:r w:rsidRPr="0047262D">
        <w:rPr>
          <w:rFonts w:asciiTheme="minorHAnsi" w:hAnsiTheme="minorHAnsi" w:cstheme="minorHAnsi"/>
        </w:rPr>
        <w:br/>
        <w:t xml:space="preserve">z prawdą oraz zostały przedstawione z pełną świadomością konsekwencji wprowadzenia </w:t>
      </w:r>
      <w:r w:rsidRPr="0047262D">
        <w:rPr>
          <w:rFonts w:asciiTheme="minorHAnsi" w:hAnsiTheme="minorHAnsi" w:cstheme="minorHAnsi"/>
        </w:rPr>
        <w:lastRenderedPageBreak/>
        <w:t>zamawiającego w błąd przy przedstawianiu informacji.</w:t>
      </w:r>
    </w:p>
    <w:p w:rsidR="00B92AB1" w:rsidRPr="0047262D" w:rsidRDefault="00B92AB1" w:rsidP="00B92AB1">
      <w:pPr>
        <w:spacing w:line="23" w:lineRule="atLeast"/>
        <w:jc w:val="both"/>
        <w:rPr>
          <w:rFonts w:asciiTheme="minorHAnsi" w:hAnsiTheme="minorHAnsi" w:cstheme="minorHAnsi"/>
          <w:i/>
        </w:rPr>
      </w:pPr>
    </w:p>
    <w:p w:rsidR="003469A7" w:rsidRPr="0047262D" w:rsidRDefault="003469A7" w:rsidP="003469A7">
      <w:pPr>
        <w:pStyle w:val="NormalnyWeb"/>
        <w:widowControl w:val="0"/>
        <w:spacing w:after="0" w:line="23" w:lineRule="atLeast"/>
        <w:ind w:left="360" w:right="-143"/>
        <w:rPr>
          <w:rFonts w:asciiTheme="minorHAnsi" w:hAnsiTheme="minorHAnsi" w:cstheme="minorHAnsi"/>
          <w:i/>
          <w:sz w:val="22"/>
          <w:szCs w:val="22"/>
        </w:rPr>
      </w:pPr>
    </w:p>
    <w:p w:rsidR="001062B5" w:rsidRPr="0047262D" w:rsidRDefault="001062B5" w:rsidP="00B92AB1">
      <w:pPr>
        <w:spacing w:line="23" w:lineRule="atLeast"/>
        <w:ind w:firstLine="1197"/>
        <w:jc w:val="right"/>
        <w:rPr>
          <w:rFonts w:asciiTheme="minorHAnsi" w:hAnsiTheme="minorHAnsi" w:cstheme="minorHAnsi"/>
          <w:i/>
        </w:rPr>
      </w:pPr>
    </w:p>
    <w:p w:rsidR="00B92AB1" w:rsidRPr="0047262D" w:rsidRDefault="00122E8B" w:rsidP="00B92AB1">
      <w:pPr>
        <w:spacing w:line="23" w:lineRule="atLeast"/>
        <w:ind w:firstLine="1197"/>
        <w:jc w:val="right"/>
        <w:rPr>
          <w:rFonts w:asciiTheme="minorHAnsi" w:hAnsiTheme="minorHAnsi" w:cstheme="minorHAnsi"/>
          <w:i/>
        </w:rPr>
      </w:pPr>
      <w:r>
        <w:rPr>
          <w:rFonts w:asciiTheme="minorHAnsi" w:hAnsiTheme="minorHAnsi" w:cstheme="minorHAnsi"/>
          <w:i/>
        </w:rPr>
        <w:t xml:space="preserve">Plik </w:t>
      </w:r>
      <w:r w:rsidR="00B92AB1" w:rsidRPr="0047262D">
        <w:rPr>
          <w:rFonts w:asciiTheme="minorHAnsi" w:hAnsiTheme="minorHAnsi" w:cstheme="minorHAnsi"/>
          <w:i/>
        </w:rPr>
        <w:t xml:space="preserve">powinien być podpisany </w:t>
      </w:r>
    </w:p>
    <w:p w:rsidR="00B92AB1" w:rsidRPr="0047262D" w:rsidRDefault="00B92AB1" w:rsidP="00B92AB1">
      <w:pPr>
        <w:spacing w:line="23" w:lineRule="atLeast"/>
        <w:ind w:firstLine="1197"/>
        <w:jc w:val="right"/>
        <w:rPr>
          <w:rFonts w:asciiTheme="minorHAnsi" w:hAnsiTheme="minorHAnsi" w:cstheme="minorHAnsi"/>
          <w:i/>
        </w:rPr>
      </w:pPr>
      <w:r w:rsidRPr="0047262D">
        <w:rPr>
          <w:rFonts w:asciiTheme="minorHAnsi" w:hAnsiTheme="minorHAnsi" w:cstheme="minorHAnsi"/>
          <w:i/>
        </w:rPr>
        <w:t xml:space="preserve">elektronicznie przez osobę/y upoważnione </w:t>
      </w:r>
    </w:p>
    <w:p w:rsidR="00B92AB1" w:rsidRPr="0047262D" w:rsidRDefault="00B92AB1" w:rsidP="00B92AB1">
      <w:pPr>
        <w:spacing w:after="160" w:line="23" w:lineRule="atLeast"/>
        <w:ind w:left="644"/>
        <w:jc w:val="right"/>
        <w:rPr>
          <w:rFonts w:asciiTheme="minorHAnsi" w:hAnsiTheme="minorHAnsi" w:cstheme="minorHAnsi"/>
          <w:b/>
          <w:i/>
        </w:rPr>
      </w:pPr>
      <w:r w:rsidRPr="0047262D">
        <w:rPr>
          <w:rFonts w:asciiTheme="minorHAnsi" w:hAnsiTheme="minorHAnsi" w:cstheme="minorHAnsi"/>
          <w:i/>
        </w:rPr>
        <w:t>do reprezentowania Wykonawcy</w:t>
      </w:r>
    </w:p>
    <w:p w:rsidR="00B92AB1" w:rsidRPr="0047262D" w:rsidRDefault="00480FCB" w:rsidP="00B92AB1">
      <w:pPr>
        <w:pStyle w:val="Standard"/>
        <w:pageBreakBefore/>
        <w:tabs>
          <w:tab w:val="left" w:pos="284"/>
        </w:tabs>
        <w:spacing w:before="100" w:after="100" w:line="23" w:lineRule="atLeast"/>
        <w:ind w:right="-283"/>
        <w:jc w:val="right"/>
        <w:rPr>
          <w:rFonts w:asciiTheme="minorHAnsi" w:hAnsiTheme="minorHAnsi" w:cstheme="minorHAnsi"/>
          <w:b/>
          <w:spacing w:val="4"/>
          <w:sz w:val="22"/>
          <w:szCs w:val="22"/>
          <w:u w:val="single"/>
        </w:rPr>
      </w:pPr>
      <w:r w:rsidRPr="0047262D">
        <w:rPr>
          <w:rFonts w:asciiTheme="minorHAnsi" w:hAnsiTheme="minorHAnsi" w:cstheme="minorHAnsi"/>
          <w:b/>
          <w:i/>
          <w:sz w:val="22"/>
          <w:szCs w:val="22"/>
        </w:rPr>
        <w:lastRenderedPageBreak/>
        <w:t>Załącznik nr 6</w:t>
      </w:r>
      <w:r w:rsidR="00B92AB1" w:rsidRPr="0047262D">
        <w:rPr>
          <w:rFonts w:asciiTheme="minorHAnsi" w:hAnsiTheme="minorHAnsi" w:cstheme="minorHAnsi"/>
          <w:b/>
          <w:i/>
          <w:sz w:val="22"/>
          <w:szCs w:val="22"/>
        </w:rPr>
        <w:t xml:space="preserve"> do SWZ</w:t>
      </w:r>
    </w:p>
    <w:p w:rsidR="00B92AB1" w:rsidRPr="0047262D" w:rsidRDefault="00B92AB1" w:rsidP="00B92AB1">
      <w:pPr>
        <w:spacing w:line="23" w:lineRule="atLeast"/>
        <w:ind w:right="-285"/>
        <w:jc w:val="right"/>
        <w:rPr>
          <w:rFonts w:asciiTheme="minorHAnsi" w:hAnsiTheme="minorHAnsi" w:cstheme="minorHAnsi"/>
          <w:i/>
        </w:rPr>
      </w:pPr>
      <w:r w:rsidRPr="0047262D">
        <w:rPr>
          <w:rFonts w:asciiTheme="minorHAnsi" w:hAnsiTheme="minorHAnsi" w:cstheme="minorHAnsi"/>
          <w:i/>
        </w:rPr>
        <w:t xml:space="preserve">(wymagany w przypadku gdy Wykonawca </w:t>
      </w:r>
    </w:p>
    <w:p w:rsidR="00B92AB1" w:rsidRPr="00E83CBF" w:rsidRDefault="00B92AB1" w:rsidP="00E83CBF">
      <w:pPr>
        <w:spacing w:line="23" w:lineRule="atLeast"/>
        <w:ind w:right="-285"/>
        <w:jc w:val="right"/>
        <w:rPr>
          <w:rFonts w:asciiTheme="minorHAnsi" w:hAnsiTheme="minorHAnsi" w:cstheme="minorHAnsi"/>
          <w:i/>
        </w:rPr>
      </w:pPr>
      <w:r w:rsidRPr="0047262D">
        <w:rPr>
          <w:rFonts w:asciiTheme="minorHAnsi" w:hAnsiTheme="minorHAnsi" w:cstheme="minorHAnsi"/>
          <w:i/>
        </w:rPr>
        <w:t xml:space="preserve">polega </w:t>
      </w:r>
      <w:r w:rsidR="00E83CBF">
        <w:rPr>
          <w:rFonts w:asciiTheme="minorHAnsi" w:hAnsiTheme="minorHAnsi" w:cstheme="minorHAnsi"/>
          <w:i/>
        </w:rPr>
        <w:t>na zasobach podmiotu trzeciego)</w:t>
      </w:r>
    </w:p>
    <w:p w:rsidR="00B92AB1" w:rsidRPr="0047262D" w:rsidRDefault="00B92AB1" w:rsidP="00B92AB1">
      <w:pPr>
        <w:spacing w:after="120" w:line="23" w:lineRule="atLeast"/>
        <w:ind w:left="709" w:right="-283" w:hanging="709"/>
        <w:jc w:val="center"/>
        <w:rPr>
          <w:rFonts w:asciiTheme="minorHAnsi" w:hAnsiTheme="minorHAnsi" w:cstheme="minorHAnsi"/>
          <w:i/>
          <w:spacing w:val="4"/>
        </w:rPr>
      </w:pPr>
      <w:r w:rsidRPr="0047262D">
        <w:rPr>
          <w:rFonts w:asciiTheme="minorHAnsi" w:hAnsiTheme="minorHAnsi" w:cstheme="minorHAnsi"/>
          <w:b/>
          <w:spacing w:val="4"/>
        </w:rPr>
        <w:t xml:space="preserve">ZOBOWIĄZANIE PODMIOTU TRZECIEGO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składane na podstawie art. 118 ust. 3 ustawy z dnia 11 września 2019 r.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 Prawo zamówień publicznych (dalej jako: ustawa </w:t>
      </w:r>
      <w:proofErr w:type="spellStart"/>
      <w:r w:rsidRPr="0047262D">
        <w:rPr>
          <w:rFonts w:asciiTheme="minorHAnsi" w:hAnsiTheme="minorHAnsi" w:cstheme="minorHAnsi"/>
          <w:b/>
        </w:rPr>
        <w:t>Pzp</w:t>
      </w:r>
      <w:proofErr w:type="spellEnd"/>
      <w:r w:rsidRPr="0047262D">
        <w:rPr>
          <w:rFonts w:asciiTheme="minorHAnsi" w:hAnsiTheme="minorHAnsi" w:cstheme="minorHAnsi"/>
          <w:b/>
        </w:rPr>
        <w:t>)</w:t>
      </w:r>
    </w:p>
    <w:p w:rsidR="00B92AB1" w:rsidRPr="0047262D" w:rsidRDefault="00B92AB1" w:rsidP="00B92AB1">
      <w:pPr>
        <w:spacing w:line="23" w:lineRule="atLeast"/>
        <w:ind w:right="-283"/>
        <w:jc w:val="center"/>
        <w:rPr>
          <w:rFonts w:asciiTheme="minorHAnsi" w:hAnsiTheme="minorHAnsi" w:cstheme="minorHAnsi"/>
          <w:i/>
          <w:spacing w:val="4"/>
        </w:rPr>
      </w:pPr>
      <w:r w:rsidRPr="0047262D">
        <w:rPr>
          <w:rFonts w:asciiTheme="minorHAnsi" w:hAnsiTheme="minorHAnsi" w:cstheme="minorHAnsi"/>
          <w:spacing w:val="4"/>
        </w:rPr>
        <w:t xml:space="preserve">do oddania do dyspozycji Wykonawcy niezbędnych zasobów na okres korzystania </w:t>
      </w:r>
      <w:r w:rsidRPr="0047262D">
        <w:rPr>
          <w:rFonts w:asciiTheme="minorHAnsi" w:hAnsiTheme="minorHAnsi" w:cstheme="minorHAnsi"/>
          <w:spacing w:val="4"/>
        </w:rPr>
        <w:br/>
        <w:t xml:space="preserve">z nich przy wykonywaniu zamówienia na zasadach określonych w art. 118 ustawy </w:t>
      </w:r>
      <w:proofErr w:type="spellStart"/>
      <w:r w:rsidRPr="0047262D">
        <w:rPr>
          <w:rFonts w:asciiTheme="minorHAnsi" w:hAnsiTheme="minorHAnsi" w:cstheme="minorHAnsi"/>
          <w:spacing w:val="4"/>
        </w:rPr>
        <w:t>Pzp</w:t>
      </w:r>
      <w:proofErr w:type="spellEnd"/>
    </w:p>
    <w:p w:rsidR="00B92AB1" w:rsidRPr="0047262D" w:rsidRDefault="006E2578" w:rsidP="00B92AB1">
      <w:pPr>
        <w:spacing w:before="240" w:line="23" w:lineRule="atLeast"/>
        <w:ind w:right="-283"/>
        <w:rPr>
          <w:rFonts w:asciiTheme="minorHAnsi" w:hAnsiTheme="minorHAnsi" w:cstheme="minorHAnsi"/>
          <w:i/>
        </w:rPr>
      </w:pPr>
      <w:r w:rsidRPr="0047262D">
        <w:rPr>
          <w:rFonts w:asciiTheme="minorHAnsi" w:hAnsiTheme="minorHAnsi" w:cstheme="minorHAnsi"/>
          <w:b/>
        </w:rPr>
        <w:t>Ja/My niżej podpisani:</w:t>
      </w:r>
      <w:r w:rsidR="00B92AB1" w:rsidRPr="0047262D">
        <w:rPr>
          <w:rFonts w:asciiTheme="minorHAnsi" w:hAnsiTheme="minorHAnsi" w:cstheme="minorHAnsi"/>
          <w:bCs/>
        </w:rPr>
        <w:t>…………………………….….……………..……..……………………</w:t>
      </w:r>
    </w:p>
    <w:p w:rsidR="00B92AB1" w:rsidRPr="0047262D" w:rsidRDefault="00B92AB1" w:rsidP="00B92AB1">
      <w:pPr>
        <w:spacing w:line="23" w:lineRule="atLeast"/>
        <w:ind w:left="2832" w:right="-283" w:firstLine="708"/>
        <w:rPr>
          <w:rFonts w:asciiTheme="minorHAnsi" w:hAnsiTheme="minorHAnsi" w:cstheme="minorHAnsi"/>
          <w:b/>
        </w:rPr>
      </w:pPr>
      <w:r w:rsidRPr="0047262D">
        <w:rPr>
          <w:rFonts w:asciiTheme="minorHAnsi" w:hAnsiTheme="minorHAnsi" w:cstheme="minorHAnsi"/>
          <w:i/>
        </w:rPr>
        <w:t>(imię i nazwisko składającego zobowiązanie)</w:t>
      </w:r>
    </w:p>
    <w:p w:rsidR="00B92AB1" w:rsidRPr="0047262D" w:rsidRDefault="00B92AB1" w:rsidP="00B92AB1">
      <w:pPr>
        <w:spacing w:line="23" w:lineRule="atLeast"/>
        <w:ind w:left="5245" w:right="-283" w:hanging="5245"/>
        <w:rPr>
          <w:rFonts w:asciiTheme="minorHAnsi" w:hAnsiTheme="minorHAnsi" w:cstheme="minorHAnsi"/>
          <w:i/>
        </w:rPr>
      </w:pPr>
      <w:r w:rsidRPr="0047262D">
        <w:rPr>
          <w:rFonts w:asciiTheme="minorHAnsi" w:hAnsiTheme="minorHAnsi" w:cstheme="minorHAnsi"/>
          <w:b/>
        </w:rPr>
        <w:t xml:space="preserve">działający w imieniu: </w:t>
      </w:r>
      <w:r w:rsidRPr="0047262D">
        <w:rPr>
          <w:rFonts w:asciiTheme="minorHAnsi" w:hAnsiTheme="minorHAnsi" w:cstheme="minorHAnsi"/>
        </w:rPr>
        <w:t>...................................................</w:t>
      </w:r>
      <w:r w:rsidR="006E2578" w:rsidRPr="0047262D">
        <w:rPr>
          <w:rFonts w:asciiTheme="minorHAnsi" w:hAnsiTheme="minorHAnsi" w:cstheme="minorHAnsi"/>
        </w:rPr>
        <w:t>...............</w:t>
      </w:r>
      <w:r w:rsidRPr="0047262D">
        <w:rPr>
          <w:rFonts w:asciiTheme="minorHAnsi" w:hAnsiTheme="minorHAnsi" w:cstheme="minorHAnsi"/>
        </w:rPr>
        <w:t>....................................................</w:t>
      </w:r>
    </w:p>
    <w:p w:rsidR="00B92AB1" w:rsidRPr="0047262D" w:rsidRDefault="00B92AB1" w:rsidP="00B92AB1">
      <w:pPr>
        <w:spacing w:line="23" w:lineRule="atLeast"/>
        <w:ind w:left="3261" w:right="-283" w:firstLine="708"/>
        <w:rPr>
          <w:rFonts w:asciiTheme="minorHAnsi" w:hAnsiTheme="minorHAnsi" w:cstheme="minorHAnsi"/>
        </w:rPr>
      </w:pPr>
      <w:r w:rsidRPr="0047262D">
        <w:rPr>
          <w:rFonts w:asciiTheme="minorHAnsi" w:hAnsiTheme="minorHAnsi" w:cstheme="minorHAnsi"/>
          <w:i/>
        </w:rPr>
        <w:t>(wpisać nazwę i adres podmiotu)</w:t>
      </w:r>
    </w:p>
    <w:p w:rsidR="00B92AB1" w:rsidRPr="0047262D" w:rsidRDefault="00B92AB1" w:rsidP="00B92AB1">
      <w:pPr>
        <w:pStyle w:val="Tekstpodstawowy31"/>
        <w:suppressAutoHyphens/>
        <w:spacing w:line="23" w:lineRule="atLeast"/>
        <w:ind w:right="-46"/>
        <w:jc w:val="both"/>
        <w:rPr>
          <w:rFonts w:asciiTheme="minorHAnsi" w:hAnsiTheme="minorHAnsi" w:cstheme="minorHAnsi"/>
          <w:b/>
          <w:sz w:val="22"/>
          <w:szCs w:val="22"/>
        </w:rPr>
      </w:pPr>
      <w:r w:rsidRPr="0047262D">
        <w:rPr>
          <w:rFonts w:asciiTheme="minorHAnsi" w:hAnsiTheme="minorHAnsi" w:cstheme="minorHAnsi"/>
          <w:b/>
          <w:sz w:val="22"/>
          <w:szCs w:val="22"/>
        </w:rPr>
        <w:t xml:space="preserve">oświadczamy, </w:t>
      </w:r>
      <w:r w:rsidRPr="00E83CBF">
        <w:rPr>
          <w:rFonts w:asciiTheme="minorHAnsi" w:hAnsiTheme="minorHAnsi" w:cstheme="minorHAnsi"/>
          <w:b/>
          <w:sz w:val="22"/>
          <w:szCs w:val="22"/>
        </w:rPr>
        <w:t>że</w:t>
      </w:r>
      <w:r w:rsidRPr="00E83CBF">
        <w:rPr>
          <w:rFonts w:asciiTheme="minorHAnsi" w:hAnsiTheme="minorHAnsi" w:cstheme="minorHAnsi"/>
          <w:sz w:val="22"/>
          <w:szCs w:val="22"/>
        </w:rPr>
        <w:t xml:space="preserve"> w ramach </w:t>
      </w:r>
      <w:r w:rsidRPr="00E83CBF">
        <w:rPr>
          <w:rFonts w:asciiTheme="minorHAnsi" w:eastAsia="Arial Unicode MS" w:hAnsiTheme="minorHAnsi" w:cstheme="minorHAnsi"/>
          <w:sz w:val="22"/>
          <w:szCs w:val="22"/>
        </w:rPr>
        <w:t xml:space="preserve">postępowania prowadzonego w trybie podstawowym </w:t>
      </w:r>
      <w:r w:rsidRPr="00E83CBF">
        <w:rPr>
          <w:rFonts w:asciiTheme="minorHAnsi" w:hAnsiTheme="minorHAnsi" w:cstheme="minorHAnsi"/>
          <w:sz w:val="22"/>
          <w:szCs w:val="22"/>
        </w:rPr>
        <w:t>na „</w:t>
      </w:r>
      <w:r w:rsidR="00F62255" w:rsidRPr="00E83CBF">
        <w:rPr>
          <w:rFonts w:asciiTheme="minorHAnsi" w:hAnsiTheme="minorHAnsi" w:cstheme="minorHAnsi"/>
          <w:sz w:val="22"/>
          <w:szCs w:val="22"/>
        </w:rPr>
        <w:t xml:space="preserve">Dostawę </w:t>
      </w:r>
      <w:r w:rsidR="00434C68">
        <w:rPr>
          <w:rFonts w:asciiTheme="minorHAnsi" w:hAnsiTheme="minorHAnsi" w:cstheme="minorHAnsi"/>
          <w:sz w:val="22"/>
          <w:szCs w:val="22"/>
        </w:rPr>
        <w:t>mięsa i wędlin</w:t>
      </w:r>
      <w:r w:rsidRPr="00E83CBF">
        <w:rPr>
          <w:rFonts w:asciiTheme="minorHAnsi" w:hAnsiTheme="minorHAnsi" w:cstheme="minorHAnsi"/>
          <w:kern w:val="1"/>
          <w:sz w:val="22"/>
          <w:szCs w:val="22"/>
        </w:rPr>
        <w:t xml:space="preserve">” </w:t>
      </w:r>
      <w:r w:rsidRPr="00E83CBF">
        <w:rPr>
          <w:rFonts w:asciiTheme="minorHAnsi" w:hAnsiTheme="minorHAnsi" w:cstheme="minorHAnsi"/>
          <w:sz w:val="22"/>
          <w:szCs w:val="22"/>
        </w:rPr>
        <w:t xml:space="preserve">o nr </w:t>
      </w:r>
      <w:r w:rsidRPr="00FD2DE2">
        <w:rPr>
          <w:rFonts w:asciiTheme="minorHAnsi" w:hAnsiTheme="minorHAnsi" w:cstheme="minorHAnsi"/>
          <w:sz w:val="22"/>
          <w:szCs w:val="22"/>
        </w:rPr>
        <w:t>referencyjnym ZP.</w:t>
      </w:r>
      <w:r w:rsidR="00F622A2" w:rsidRPr="00FD2DE2">
        <w:rPr>
          <w:rFonts w:asciiTheme="minorHAnsi" w:hAnsiTheme="minorHAnsi" w:cstheme="minorHAnsi"/>
          <w:sz w:val="22"/>
          <w:szCs w:val="22"/>
        </w:rPr>
        <w:t xml:space="preserve"> </w:t>
      </w:r>
      <w:r w:rsidR="00C6159C" w:rsidRPr="00FD2DE2">
        <w:rPr>
          <w:rFonts w:asciiTheme="minorHAnsi" w:hAnsiTheme="minorHAnsi" w:cstheme="minorHAnsi"/>
          <w:sz w:val="22"/>
          <w:szCs w:val="22"/>
        </w:rPr>
        <w:t>2</w:t>
      </w:r>
      <w:r w:rsidR="00FD2DE2" w:rsidRPr="00FD2DE2">
        <w:rPr>
          <w:rFonts w:asciiTheme="minorHAnsi" w:eastAsia="Arial Unicode MS" w:hAnsiTheme="minorHAnsi" w:cstheme="minorHAnsi"/>
          <w:bCs/>
          <w:sz w:val="22"/>
          <w:szCs w:val="22"/>
        </w:rPr>
        <w:t>650.5</w:t>
      </w:r>
      <w:r w:rsidR="00C6159C" w:rsidRPr="00FD2DE2">
        <w:rPr>
          <w:rFonts w:asciiTheme="minorHAnsi" w:eastAsia="Arial Unicode MS" w:hAnsiTheme="minorHAnsi" w:cstheme="minorHAnsi"/>
          <w:bCs/>
          <w:sz w:val="22"/>
          <w:szCs w:val="22"/>
        </w:rPr>
        <w:t>.2024</w:t>
      </w:r>
      <w:r w:rsidR="00F622A2" w:rsidRPr="00FD2DE2">
        <w:rPr>
          <w:rFonts w:asciiTheme="minorHAnsi" w:eastAsia="Arial Unicode MS" w:hAnsiTheme="minorHAnsi" w:cstheme="minorHAnsi"/>
          <w:bCs/>
        </w:rPr>
        <w:t xml:space="preserve"> </w:t>
      </w:r>
      <w:r w:rsidRPr="00FD2DE2">
        <w:rPr>
          <w:rFonts w:asciiTheme="minorHAnsi" w:hAnsiTheme="minorHAnsi" w:cstheme="minorHAnsi"/>
          <w:b/>
          <w:sz w:val="22"/>
          <w:szCs w:val="22"/>
        </w:rPr>
        <w:t xml:space="preserve">na zasadach </w:t>
      </w:r>
      <w:r w:rsidRPr="0047262D">
        <w:rPr>
          <w:rFonts w:asciiTheme="minorHAnsi" w:hAnsiTheme="minorHAnsi" w:cstheme="minorHAnsi"/>
          <w:b/>
          <w:sz w:val="22"/>
          <w:szCs w:val="22"/>
        </w:rPr>
        <w:t xml:space="preserve">określonych w art. 118 ustawy </w:t>
      </w:r>
      <w:proofErr w:type="spellStart"/>
      <w:r w:rsidRPr="0047262D">
        <w:rPr>
          <w:rFonts w:asciiTheme="minorHAnsi" w:hAnsiTheme="minorHAnsi" w:cstheme="minorHAnsi"/>
          <w:b/>
          <w:sz w:val="22"/>
          <w:szCs w:val="22"/>
        </w:rPr>
        <w:t>Pzp</w:t>
      </w:r>
      <w:proofErr w:type="spellEnd"/>
      <w:r w:rsidRPr="0047262D">
        <w:rPr>
          <w:rFonts w:asciiTheme="minorHAnsi" w:hAnsiTheme="minorHAnsi" w:cstheme="minorHAnsi"/>
          <w:b/>
          <w:sz w:val="22"/>
          <w:szCs w:val="22"/>
        </w:rPr>
        <w:t>, udostępniamy Wykonawcy: ..................................................</w:t>
      </w:r>
      <w:r w:rsidR="00E83CBF">
        <w:rPr>
          <w:rFonts w:asciiTheme="minorHAnsi" w:hAnsiTheme="minorHAnsi" w:cstheme="minorHAnsi"/>
          <w:b/>
          <w:sz w:val="22"/>
          <w:szCs w:val="22"/>
        </w:rPr>
        <w:t>................................................</w:t>
      </w:r>
    </w:p>
    <w:p w:rsidR="00B92AB1" w:rsidRPr="0047262D" w:rsidRDefault="00B92AB1" w:rsidP="00E83CBF">
      <w:pPr>
        <w:spacing w:line="23" w:lineRule="atLeast"/>
        <w:ind w:left="2420" w:right="-283" w:firstLine="460"/>
        <w:rPr>
          <w:rFonts w:asciiTheme="minorHAnsi" w:hAnsiTheme="minorHAnsi" w:cstheme="minorHAnsi"/>
          <w:b/>
        </w:rPr>
      </w:pPr>
      <w:r w:rsidRPr="0047262D">
        <w:rPr>
          <w:rFonts w:asciiTheme="minorHAnsi" w:hAnsiTheme="minorHAnsi" w:cstheme="minorHAnsi"/>
          <w:i/>
        </w:rPr>
        <w:t>(nazwa i adres Wykonawcy, któremu udostępniane są zasoby)</w:t>
      </w:r>
    </w:p>
    <w:p w:rsidR="00B92AB1" w:rsidRPr="0047262D" w:rsidRDefault="00B92AB1" w:rsidP="00B92AB1">
      <w:pPr>
        <w:spacing w:line="23" w:lineRule="atLeast"/>
        <w:ind w:left="1701" w:right="-283" w:hanging="1701"/>
        <w:rPr>
          <w:rFonts w:asciiTheme="minorHAnsi" w:hAnsiTheme="minorHAnsi" w:cstheme="minorHAnsi"/>
          <w:b/>
        </w:rPr>
      </w:pPr>
      <w:r w:rsidRPr="0047262D">
        <w:rPr>
          <w:rFonts w:asciiTheme="minorHAnsi" w:hAnsiTheme="minorHAnsi" w:cstheme="minorHAnsi"/>
          <w:b/>
        </w:rPr>
        <w:t>nasze zasoby w następującym zakresie:</w:t>
      </w:r>
    </w:p>
    <w:p w:rsidR="00B92AB1" w:rsidRPr="0047262D" w:rsidRDefault="00B92AB1" w:rsidP="00EF106B">
      <w:pPr>
        <w:pStyle w:val="Tekstpodstawowy3"/>
        <w:widowControl/>
        <w:numPr>
          <w:ilvl w:val="0"/>
          <w:numId w:val="30"/>
        </w:numPr>
        <w:tabs>
          <w:tab w:val="left" w:pos="284"/>
        </w:tabs>
        <w:suppressAutoHyphens w:val="0"/>
        <w:spacing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Zakres zasobów podmiotu udostępniającego swoje zasoby dostępnych dla Wykonawcy: </w:t>
      </w:r>
    </w:p>
    <w:p w:rsidR="00B92AB1" w:rsidRPr="0047262D" w:rsidRDefault="00B92AB1" w:rsidP="00B92AB1">
      <w:pPr>
        <w:pStyle w:val="Tekstpodstawowy3"/>
        <w:tabs>
          <w:tab w:val="left" w:pos="426"/>
        </w:tabs>
        <w:spacing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      ………………………………………………………………………………………………………</w:t>
      </w:r>
    </w:p>
    <w:p w:rsidR="00B92AB1" w:rsidRPr="0047262D" w:rsidRDefault="00B92AB1" w:rsidP="00B92AB1">
      <w:pPr>
        <w:pStyle w:val="Standard"/>
        <w:spacing w:line="23" w:lineRule="atLeast"/>
        <w:ind w:left="284"/>
        <w:jc w:val="both"/>
        <w:rPr>
          <w:rFonts w:asciiTheme="minorHAnsi" w:hAnsiTheme="minorHAnsi" w:cstheme="minorHAnsi"/>
          <w:i/>
          <w:sz w:val="22"/>
          <w:szCs w:val="22"/>
        </w:rPr>
      </w:pPr>
      <w:r w:rsidRPr="0047262D">
        <w:rPr>
          <w:rFonts w:asciiTheme="minorHAnsi" w:hAnsiTheme="minorHAnsi" w:cstheme="minorHAnsi"/>
          <w:i/>
          <w:sz w:val="22"/>
          <w:szCs w:val="22"/>
        </w:rPr>
        <w:t>(należy wskazać co zostanie udostępnione Wykonawcy przez podmiot udostępniający zasoby),</w:t>
      </w:r>
    </w:p>
    <w:p w:rsidR="00B92AB1" w:rsidRPr="0047262D" w:rsidRDefault="00B92AB1" w:rsidP="00EF106B">
      <w:pPr>
        <w:pStyle w:val="Tekstpodstawowy3"/>
        <w:widowControl/>
        <w:numPr>
          <w:ilvl w:val="0"/>
          <w:numId w:val="30"/>
        </w:numPr>
        <w:tabs>
          <w:tab w:val="left" w:pos="284"/>
        </w:tabs>
        <w:suppressAutoHyphens w:val="0"/>
        <w:spacing w:before="120"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Sposób i okres udostępnienia Wykonawcy oraz wykorzystania przez niego zasobów podmiotu udostępniającego swoje zasoby przy wykonywaniu zamówienia:</w:t>
      </w:r>
    </w:p>
    <w:p w:rsidR="00B92AB1" w:rsidRPr="0047262D" w:rsidRDefault="00B92AB1" w:rsidP="00B92AB1">
      <w:pPr>
        <w:pStyle w:val="Tekstpodstawowy3"/>
        <w:spacing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     ………………………………………………………………………………………………………</w:t>
      </w:r>
    </w:p>
    <w:p w:rsidR="00B92AB1" w:rsidRPr="0047262D" w:rsidRDefault="00B92AB1" w:rsidP="00B92AB1">
      <w:pPr>
        <w:spacing w:line="23" w:lineRule="atLeast"/>
        <w:ind w:left="284"/>
        <w:jc w:val="both"/>
        <w:rPr>
          <w:rFonts w:asciiTheme="minorHAnsi" w:hAnsiTheme="minorHAnsi" w:cstheme="minorHAnsi"/>
          <w:b/>
        </w:rPr>
      </w:pPr>
      <w:r w:rsidRPr="0047262D">
        <w:rPr>
          <w:rFonts w:asciiTheme="minorHAnsi" w:hAnsiTheme="minorHAnsi" w:cstheme="minorHAnsi"/>
          <w:i/>
        </w:rPr>
        <w:t>(należy wpisać okres udziału podmiotu udostępniającego swój potencjał w wykonywaniu zamówienia oraz sposób udostępnienia zasobów np. umowa o podwykonawstwo, umowa o współpracy, itp.)</w:t>
      </w:r>
    </w:p>
    <w:p w:rsidR="00B92AB1" w:rsidRPr="0047262D" w:rsidRDefault="00B92AB1" w:rsidP="00EF106B">
      <w:pPr>
        <w:pStyle w:val="Tekstpodstawowy3"/>
        <w:numPr>
          <w:ilvl w:val="0"/>
          <w:numId w:val="30"/>
        </w:numPr>
        <w:autoSpaceDE w:val="0"/>
        <w:spacing w:before="60"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Czy i w jakim zakresie podmiot udostępniający swoje zasoby, na zdolnościach którego Wykonawca polega w odniesieniu do warunków udziału w postępowaniu dotyczących wykształcenia, kwalifikacji zawodowych lub doświadczenia, </w:t>
      </w:r>
      <w:r w:rsidRPr="0047262D">
        <w:rPr>
          <w:rFonts w:asciiTheme="minorHAnsi" w:hAnsiTheme="minorHAnsi" w:cstheme="minorHAnsi"/>
          <w:b/>
          <w:sz w:val="22"/>
          <w:szCs w:val="22"/>
        </w:rPr>
        <w:t>zrealizuje</w:t>
      </w:r>
      <w:r w:rsidRPr="0047262D">
        <w:rPr>
          <w:rFonts w:asciiTheme="minorHAnsi" w:hAnsiTheme="minorHAnsi" w:cstheme="minorHAnsi"/>
          <w:sz w:val="22"/>
          <w:szCs w:val="22"/>
        </w:rPr>
        <w:t xml:space="preserve"> usługi, których wskazane zdolności dotyczą (zaznaczyć właściwe):</w:t>
      </w:r>
    </w:p>
    <w:p w:rsidR="00B92AB1" w:rsidRPr="0047262D" w:rsidRDefault="00B92AB1" w:rsidP="00B92AB1">
      <w:pPr>
        <w:spacing w:line="23" w:lineRule="atLeast"/>
        <w:ind w:left="720" w:hanging="294"/>
        <w:jc w:val="both"/>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rPr>
        <w:t xml:space="preserve"> NIE</w:t>
      </w:r>
    </w:p>
    <w:p w:rsidR="00B92AB1" w:rsidRPr="0047262D" w:rsidRDefault="00B92AB1" w:rsidP="00B92AB1">
      <w:pPr>
        <w:spacing w:line="23" w:lineRule="atLeast"/>
        <w:ind w:left="360" w:firstLine="66"/>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762111">
        <w:rPr>
          <w:rFonts w:asciiTheme="minorHAnsi" w:hAnsiTheme="minorHAnsi" w:cstheme="minorHAnsi"/>
        </w:rPr>
      </w:r>
      <w:r w:rsidR="0076211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rPr>
        <w:t xml:space="preserve"> TAK, zrealizuje roboty budowlane lub usługi w następującym zakresie: ………………………</w:t>
      </w:r>
      <w:r w:rsidR="006E2578" w:rsidRPr="0047262D">
        <w:rPr>
          <w:rFonts w:asciiTheme="minorHAnsi" w:hAnsiTheme="minorHAnsi" w:cstheme="minorHAnsi"/>
        </w:rPr>
        <w:t>……………………………………………….………………………</w:t>
      </w:r>
    </w:p>
    <w:p w:rsidR="00B92AB1" w:rsidRPr="0047262D" w:rsidRDefault="00B92AB1" w:rsidP="00B92AB1">
      <w:pPr>
        <w:pStyle w:val="Standard"/>
        <w:spacing w:line="23" w:lineRule="atLeast"/>
        <w:ind w:left="284" w:right="-46"/>
        <w:jc w:val="center"/>
        <w:rPr>
          <w:rFonts w:asciiTheme="minorHAnsi" w:hAnsiTheme="minorHAnsi" w:cstheme="minorHAnsi"/>
          <w:i/>
          <w:sz w:val="22"/>
          <w:szCs w:val="22"/>
        </w:rPr>
      </w:pPr>
      <w:r w:rsidRPr="0047262D">
        <w:rPr>
          <w:rFonts w:asciiTheme="minorHAnsi" w:hAnsiTheme="minorHAnsi" w:cstheme="minorHAnsi"/>
          <w:i/>
          <w:sz w:val="22"/>
          <w:szCs w:val="22"/>
        </w:rPr>
        <w:t>(należy określić jaką część prac lub czynności będzie wykonywał inny podmiot)</w:t>
      </w:r>
    </w:p>
    <w:p w:rsidR="00B92AB1" w:rsidRPr="0047262D" w:rsidRDefault="00B92AB1" w:rsidP="00F01E78">
      <w:pPr>
        <w:spacing w:line="23" w:lineRule="atLeast"/>
        <w:rPr>
          <w:rFonts w:asciiTheme="minorHAnsi" w:hAnsiTheme="minorHAnsi" w:cstheme="minorHAnsi"/>
          <w:i/>
        </w:rPr>
      </w:pPr>
      <w:r w:rsidRPr="0047262D">
        <w:rPr>
          <w:rFonts w:asciiTheme="minorHAnsi" w:hAnsiTheme="minorHAnsi" w:cstheme="minorHAnsi"/>
          <w:i/>
        </w:rPr>
        <w:tab/>
      </w:r>
      <w:r w:rsidRPr="0047262D">
        <w:rPr>
          <w:rFonts w:asciiTheme="minorHAnsi" w:hAnsiTheme="minorHAnsi" w:cstheme="minorHAnsi"/>
          <w:i/>
        </w:rPr>
        <w:tab/>
      </w:r>
      <w:r w:rsidRPr="0047262D">
        <w:rPr>
          <w:rFonts w:asciiTheme="minorHAnsi" w:hAnsiTheme="minorHAnsi" w:cstheme="minorHAnsi"/>
          <w:i/>
        </w:rPr>
        <w:tab/>
        <w:t xml:space="preserve">            </w:t>
      </w:r>
    </w:p>
    <w:p w:rsidR="00C6159C" w:rsidRPr="00AE07ED" w:rsidRDefault="00C6159C" w:rsidP="00C6159C">
      <w:pPr>
        <w:spacing w:line="23" w:lineRule="atLeast"/>
        <w:ind w:firstLine="1197"/>
        <w:jc w:val="right"/>
        <w:rPr>
          <w:rFonts w:asciiTheme="minorHAnsi" w:hAnsiTheme="minorHAnsi" w:cstheme="minorHAnsi"/>
          <w:b/>
          <w:i/>
        </w:rPr>
      </w:pPr>
      <w:r w:rsidRPr="00AE07ED">
        <w:rPr>
          <w:rFonts w:asciiTheme="minorHAnsi" w:hAnsiTheme="minorHAnsi" w:cstheme="minorHAnsi"/>
          <w:b/>
          <w:i/>
        </w:rPr>
        <w:t>podpis</w:t>
      </w:r>
      <w:r w:rsidRPr="00AE07ED">
        <w:rPr>
          <w:rFonts w:asciiTheme="minorHAnsi" w:eastAsia="Times New Roman" w:hAnsiTheme="minorHAnsi" w:cstheme="minorHAnsi"/>
          <w:b/>
          <w:i/>
        </w:rPr>
        <w:t xml:space="preserve"> </w:t>
      </w:r>
      <w:r w:rsidRPr="00AE07ED">
        <w:rPr>
          <w:rFonts w:asciiTheme="minorHAnsi" w:eastAsia="Times New Roman" w:hAnsiTheme="minorHAnsi" w:cstheme="minorHAnsi"/>
          <w:b/>
          <w:bCs/>
          <w:i/>
        </w:rPr>
        <w:t>podmiotu udostępniającego zasoby</w:t>
      </w:r>
    </w:p>
    <w:p w:rsidR="00C6159C" w:rsidRDefault="00C6159C" w:rsidP="00B92AB1">
      <w:pPr>
        <w:spacing w:line="23" w:lineRule="atLeast"/>
        <w:rPr>
          <w:rFonts w:asciiTheme="minorHAnsi" w:hAnsiTheme="minorHAnsi" w:cstheme="minorHAnsi"/>
          <w:b/>
          <w:szCs w:val="24"/>
        </w:rPr>
      </w:pPr>
    </w:p>
    <w:p w:rsidR="00B92AB1" w:rsidRPr="0047262D" w:rsidRDefault="00B92AB1" w:rsidP="00B92AB1">
      <w:pPr>
        <w:spacing w:line="23" w:lineRule="atLeast"/>
        <w:rPr>
          <w:rFonts w:asciiTheme="minorHAnsi" w:hAnsiTheme="minorHAnsi" w:cstheme="minorHAnsi"/>
          <w:b/>
          <w:szCs w:val="24"/>
        </w:rPr>
      </w:pPr>
      <w:r w:rsidRPr="0047262D">
        <w:rPr>
          <w:rFonts w:asciiTheme="minorHAnsi" w:hAnsiTheme="minorHAnsi" w:cstheme="minorHAnsi"/>
          <w:b/>
          <w:szCs w:val="24"/>
        </w:rPr>
        <w:t>POUCZENIE:</w:t>
      </w:r>
    </w:p>
    <w:p w:rsidR="00122E8B" w:rsidRDefault="00B92AB1" w:rsidP="00122E8B">
      <w:pPr>
        <w:shd w:val="clear" w:color="auto" w:fill="FFFFFF"/>
        <w:spacing w:before="60" w:line="23" w:lineRule="atLeast"/>
        <w:jc w:val="both"/>
        <w:rPr>
          <w:rFonts w:asciiTheme="minorHAnsi" w:hAnsiTheme="minorHAnsi" w:cstheme="minorHAnsi"/>
          <w:b/>
          <w:i/>
          <w:sz w:val="22"/>
          <w:szCs w:val="22"/>
        </w:rPr>
      </w:pPr>
      <w:r w:rsidRPr="0047262D">
        <w:rPr>
          <w:rFonts w:asciiTheme="minorHAnsi" w:hAnsiTheme="minorHAnsi" w:cstheme="minorHAnsi"/>
          <w:szCs w:val="24"/>
        </w:rPr>
        <w:t xml:space="preserve">Wykonawca, który polega na zdolnościach lub sytuacji podmiotów udostępniających zasoby, </w:t>
      </w:r>
      <w:r w:rsidRPr="0047262D">
        <w:rPr>
          <w:rFonts w:asciiTheme="minorHAnsi" w:hAnsiTheme="minorHAnsi" w:cstheme="minorHAnsi"/>
          <w:b/>
          <w:szCs w:val="24"/>
        </w:rPr>
        <w:t>składa wraz z ofertą</w:t>
      </w:r>
      <w:r w:rsidRPr="0047262D">
        <w:rPr>
          <w:rFonts w:asciiTheme="minorHAnsi" w:hAnsiTheme="minorHAnsi" w:cstheme="minorHAnsi"/>
          <w:szCs w:val="24"/>
        </w:rPr>
        <w:t xml:space="preserve"> zobowiązanie podmiotu udostępniającego swoje zasoby do oddania do dyspozycji Wykonawcy niezbędnych zasobów na potrzeby realizacji przedmiotu zamówienia lub inne podmiotowe środki dowodowe potwierdzające, że Wykonawca realizując zamówienie, będzie dysponował niezbędnymi zasobami tych podmiotów. Wykonawca zobowiązany jest do złożenia wraz z ofertą oświadczenia podmiotu trzeciego, że nie zachodzą w stosunku do niego podstawy wykluczenia z postępowania, o których jest mowa w art. 108 ust. 1 oraz art. 109 ust. 1 </w:t>
      </w:r>
      <w:r w:rsidR="000C72BE" w:rsidRPr="0047262D">
        <w:rPr>
          <w:rFonts w:asciiTheme="minorHAnsi" w:hAnsiTheme="minorHAnsi" w:cstheme="minorHAnsi"/>
          <w:szCs w:val="24"/>
        </w:rPr>
        <w:t xml:space="preserve">pkt 4, 7, 8, 9, 10 </w:t>
      </w:r>
      <w:proofErr w:type="spellStart"/>
      <w:r w:rsidRPr="0047262D">
        <w:rPr>
          <w:rFonts w:asciiTheme="minorHAnsi" w:hAnsiTheme="minorHAnsi" w:cstheme="minorHAnsi"/>
          <w:szCs w:val="24"/>
        </w:rPr>
        <w:t>Pzp</w:t>
      </w:r>
      <w:proofErr w:type="spellEnd"/>
      <w:r w:rsidR="00122E8B">
        <w:rPr>
          <w:rFonts w:asciiTheme="minorHAnsi" w:hAnsiTheme="minorHAnsi" w:cstheme="minorHAnsi"/>
          <w:szCs w:val="24"/>
        </w:rPr>
        <w:t xml:space="preserve"> </w:t>
      </w:r>
      <w:r w:rsidR="00122E8B" w:rsidRPr="00CA3F6E">
        <w:rPr>
          <w:rFonts w:asciiTheme="minorHAnsi" w:hAnsiTheme="minorHAnsi" w:cstheme="minorHAnsi"/>
        </w:rPr>
        <w:t xml:space="preserve">oraz </w:t>
      </w:r>
      <w:r w:rsidR="00122E8B" w:rsidRPr="00CA3F6E">
        <w:rPr>
          <w:rFonts w:asciiTheme="minorHAnsi" w:hAnsiTheme="minorHAnsi" w:cstheme="minorHAnsi"/>
          <w:b/>
        </w:rPr>
        <w:t>art. 7 ust. 1</w:t>
      </w:r>
      <w:r w:rsidR="00122E8B" w:rsidRPr="00CA3F6E">
        <w:rPr>
          <w:rFonts w:asciiTheme="minorHAnsi" w:hAnsiTheme="minorHAnsi" w:cstheme="minorHAnsi"/>
        </w:rPr>
        <w:t xml:space="preserve"> ustawy z dnia 13 kwietnia 2022 r. o szczególnych rozwiązaniach w zakresie przeciwdziałania wspieraniu agresji na Ukrainę oraz służących ochronie bezpieczeństwa narodowego.</w:t>
      </w:r>
    </w:p>
    <w:p w:rsidR="00480FCB" w:rsidRPr="0047262D" w:rsidRDefault="00480FCB" w:rsidP="00480FCB">
      <w:pPr>
        <w:spacing w:line="23" w:lineRule="atLeast"/>
        <w:jc w:val="right"/>
        <w:rPr>
          <w:rFonts w:asciiTheme="minorHAnsi" w:hAnsiTheme="minorHAnsi" w:cstheme="minorHAnsi"/>
          <w:b/>
          <w:i/>
          <w:sz w:val="22"/>
          <w:szCs w:val="22"/>
        </w:rPr>
      </w:pPr>
      <w:r w:rsidRPr="0047262D">
        <w:rPr>
          <w:rFonts w:asciiTheme="minorHAnsi" w:hAnsiTheme="minorHAnsi" w:cstheme="minorHAnsi"/>
          <w:b/>
          <w:i/>
          <w:sz w:val="22"/>
          <w:szCs w:val="22"/>
        </w:rPr>
        <w:lastRenderedPageBreak/>
        <w:t>Załącznik nr 7 do SWZ</w:t>
      </w:r>
    </w:p>
    <w:p w:rsidR="00480FCB" w:rsidRPr="00286B24" w:rsidRDefault="00480FCB" w:rsidP="00734A2A">
      <w:pPr>
        <w:spacing w:line="23" w:lineRule="atLeast"/>
        <w:jc w:val="right"/>
        <w:rPr>
          <w:rFonts w:asciiTheme="minorHAnsi" w:hAnsiTheme="minorHAnsi" w:cstheme="minorHAnsi"/>
          <w:i/>
        </w:rPr>
      </w:pPr>
      <w:r w:rsidRPr="00286B24">
        <w:rPr>
          <w:rFonts w:asciiTheme="minorHAnsi" w:hAnsiTheme="minorHAnsi" w:cstheme="minorHAnsi"/>
          <w:i/>
        </w:rPr>
        <w:t xml:space="preserve">(wymagany w przypadku Wykonawców wspólnie </w:t>
      </w:r>
    </w:p>
    <w:p w:rsidR="00480FCB" w:rsidRPr="00286B24" w:rsidRDefault="00480FCB" w:rsidP="00480FCB">
      <w:pPr>
        <w:spacing w:line="23" w:lineRule="atLeast"/>
        <w:jc w:val="right"/>
        <w:rPr>
          <w:rFonts w:asciiTheme="minorHAnsi" w:hAnsiTheme="minorHAnsi" w:cstheme="minorHAnsi"/>
          <w:b/>
          <w:spacing w:val="4"/>
          <w:sz w:val="22"/>
          <w:szCs w:val="22"/>
          <w:u w:val="single"/>
        </w:rPr>
      </w:pPr>
      <w:r w:rsidRPr="00286B24">
        <w:rPr>
          <w:rFonts w:asciiTheme="minorHAnsi" w:hAnsiTheme="minorHAnsi" w:cstheme="minorHAnsi"/>
          <w:i/>
        </w:rPr>
        <w:t>ubiegający się o udzielenie zamówienia)</w:t>
      </w:r>
    </w:p>
    <w:p w:rsidR="00480FCB" w:rsidRPr="0047262D" w:rsidRDefault="00480FCB" w:rsidP="00B92AB1">
      <w:pPr>
        <w:spacing w:line="23" w:lineRule="atLeast"/>
        <w:jc w:val="center"/>
        <w:rPr>
          <w:rFonts w:asciiTheme="minorHAnsi" w:eastAsia="Arial Unicode MS" w:hAnsiTheme="minorHAnsi" w:cstheme="minorHAnsi"/>
          <w:b/>
        </w:rPr>
      </w:pPr>
    </w:p>
    <w:p w:rsidR="00B92AB1" w:rsidRPr="00FD2DE2" w:rsidRDefault="00B92AB1" w:rsidP="00B92AB1">
      <w:pPr>
        <w:spacing w:line="23" w:lineRule="atLeast"/>
        <w:jc w:val="center"/>
        <w:rPr>
          <w:rFonts w:asciiTheme="minorHAnsi" w:eastAsia="Arial Unicode MS" w:hAnsiTheme="minorHAnsi" w:cstheme="minorHAnsi"/>
        </w:rPr>
      </w:pPr>
      <w:r w:rsidRPr="004F25A3">
        <w:rPr>
          <w:rFonts w:asciiTheme="minorHAnsi" w:eastAsia="Arial Unicode MS" w:hAnsiTheme="minorHAnsi" w:cstheme="minorHAnsi"/>
        </w:rPr>
        <w:t xml:space="preserve">do postępowania prowadzonego w </w:t>
      </w:r>
      <w:r w:rsidRPr="00FD2DE2">
        <w:rPr>
          <w:rFonts w:asciiTheme="minorHAnsi" w:eastAsia="Arial Unicode MS" w:hAnsiTheme="minorHAnsi" w:cstheme="minorHAnsi"/>
        </w:rPr>
        <w:t xml:space="preserve">trybie podstawowym </w:t>
      </w:r>
    </w:p>
    <w:p w:rsidR="00B92AB1" w:rsidRPr="00FD2DE2" w:rsidRDefault="00494FCE" w:rsidP="00B92AB1">
      <w:pPr>
        <w:spacing w:line="23" w:lineRule="atLeast"/>
        <w:jc w:val="center"/>
        <w:rPr>
          <w:rFonts w:asciiTheme="minorHAnsi" w:eastAsia="Arial Unicode MS" w:hAnsiTheme="minorHAnsi" w:cstheme="minorHAnsi"/>
          <w:bCs/>
        </w:rPr>
      </w:pPr>
      <w:r w:rsidRPr="00FD2DE2">
        <w:rPr>
          <w:rFonts w:asciiTheme="minorHAnsi" w:eastAsia="Times New Roman" w:hAnsiTheme="minorHAnsi" w:cstheme="minorHAnsi"/>
          <w:kern w:val="1"/>
        </w:rPr>
        <w:t xml:space="preserve">na „Dostawę </w:t>
      </w:r>
      <w:r w:rsidR="00434C68" w:rsidRPr="00FD2DE2">
        <w:rPr>
          <w:rFonts w:asciiTheme="minorHAnsi" w:eastAsia="Times New Roman" w:hAnsiTheme="minorHAnsi" w:cstheme="minorHAnsi"/>
          <w:kern w:val="1"/>
        </w:rPr>
        <w:t>mięsa i wędlin</w:t>
      </w:r>
      <w:r w:rsidR="00B92AB1" w:rsidRPr="00FD2DE2">
        <w:rPr>
          <w:rFonts w:asciiTheme="minorHAnsi" w:eastAsia="Times New Roman" w:hAnsiTheme="minorHAnsi" w:cstheme="minorHAnsi"/>
          <w:kern w:val="1"/>
        </w:rPr>
        <w:t>”</w:t>
      </w:r>
      <w:r w:rsidR="00B92AB1" w:rsidRPr="00FD2DE2">
        <w:rPr>
          <w:rFonts w:asciiTheme="minorHAnsi" w:hAnsiTheme="minorHAnsi" w:cstheme="minorHAnsi"/>
          <w:kern w:val="1"/>
        </w:rPr>
        <w:t xml:space="preserve"> </w:t>
      </w:r>
      <w:r w:rsidR="00F622A2" w:rsidRPr="00FD2DE2">
        <w:rPr>
          <w:rFonts w:asciiTheme="minorHAnsi" w:eastAsia="Arial Unicode MS" w:hAnsiTheme="minorHAnsi" w:cstheme="minorHAnsi"/>
          <w:bCs/>
        </w:rPr>
        <w:t>o</w:t>
      </w:r>
      <w:r w:rsidR="003D4210" w:rsidRPr="00FD2DE2">
        <w:rPr>
          <w:rFonts w:asciiTheme="minorHAnsi" w:eastAsia="Arial Unicode MS" w:hAnsiTheme="minorHAnsi" w:cstheme="minorHAnsi"/>
          <w:bCs/>
        </w:rPr>
        <w:t xml:space="preserve"> nr referencyjnym </w:t>
      </w:r>
      <w:r w:rsidR="00FD2DE2" w:rsidRPr="00FD2DE2">
        <w:rPr>
          <w:rFonts w:asciiTheme="minorHAnsi" w:eastAsia="Arial Unicode MS" w:hAnsiTheme="minorHAnsi" w:cstheme="minorHAnsi"/>
          <w:bCs/>
        </w:rPr>
        <w:t>ZP.2650.5</w:t>
      </w:r>
      <w:r w:rsidR="003D4210" w:rsidRPr="00FD2DE2">
        <w:rPr>
          <w:rFonts w:asciiTheme="minorHAnsi" w:eastAsia="Arial Unicode MS" w:hAnsiTheme="minorHAnsi" w:cstheme="minorHAnsi"/>
          <w:bCs/>
        </w:rPr>
        <w:t>.2024</w:t>
      </w:r>
    </w:p>
    <w:p w:rsidR="00B92AB1" w:rsidRPr="0047262D" w:rsidRDefault="00B92AB1" w:rsidP="00B92AB1">
      <w:pPr>
        <w:autoSpaceDE w:val="0"/>
        <w:autoSpaceDN w:val="0"/>
        <w:adjustRightInd w:val="0"/>
        <w:spacing w:line="23" w:lineRule="atLeast"/>
        <w:ind w:left="357" w:right="45"/>
        <w:jc w:val="center"/>
        <w:rPr>
          <w:rFonts w:asciiTheme="minorHAnsi" w:hAnsiTheme="minorHAnsi" w:cstheme="minorHAnsi"/>
          <w:b/>
        </w:rPr>
      </w:pPr>
      <w:r w:rsidRPr="0047262D">
        <w:rPr>
          <w:rFonts w:asciiTheme="minorHAnsi" w:eastAsia="Arial Unicode MS" w:hAnsiTheme="minorHAnsi" w:cstheme="minorHAnsi"/>
        </w:rPr>
        <w:t>ZAMAWIAJĄCY: WZLP w Olsztynie, ul. Al. Wojska Polskiego 35, 10-228 Olsztyn</w:t>
      </w:r>
    </w:p>
    <w:p w:rsidR="00B92AB1" w:rsidRPr="0047262D" w:rsidRDefault="00B92AB1" w:rsidP="00B92AB1">
      <w:pPr>
        <w:autoSpaceDE w:val="0"/>
        <w:autoSpaceDN w:val="0"/>
        <w:adjustRightInd w:val="0"/>
        <w:spacing w:line="23" w:lineRule="atLeast"/>
        <w:ind w:left="357" w:right="45"/>
        <w:jc w:val="center"/>
        <w:rPr>
          <w:rFonts w:asciiTheme="minorHAnsi" w:eastAsia="Arial Unicode MS" w:hAnsiTheme="minorHAnsi" w:cstheme="minorHAnsi"/>
          <w:b/>
          <w:bCs/>
        </w:rPr>
      </w:pP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OŚWIADCZENIE WYKONAWCÓW WSPÓLNIE</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UBIEGAJĄCY SIĘ O UDZIELENIE ZAMÓWIENIA </w:t>
      </w:r>
    </w:p>
    <w:p w:rsidR="00B92AB1" w:rsidRPr="0047262D" w:rsidRDefault="00B92AB1" w:rsidP="00B92AB1">
      <w:pPr>
        <w:spacing w:line="23" w:lineRule="atLeast"/>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(dotyczące podziału zadań konsorcjantów)</w:t>
      </w:r>
    </w:p>
    <w:p w:rsidR="00B92AB1" w:rsidRPr="0047262D" w:rsidRDefault="00B92AB1" w:rsidP="00B92AB1">
      <w:pPr>
        <w:spacing w:before="240" w:line="23" w:lineRule="atLeast"/>
        <w:jc w:val="center"/>
        <w:rPr>
          <w:rFonts w:asciiTheme="minorHAnsi" w:hAnsiTheme="minorHAnsi" w:cstheme="minorHAnsi"/>
          <w:b/>
        </w:rPr>
      </w:pPr>
      <w:r w:rsidRPr="0047262D">
        <w:rPr>
          <w:rFonts w:asciiTheme="minorHAnsi" w:hAnsiTheme="minorHAnsi" w:cstheme="minorHAnsi"/>
          <w:b/>
        </w:rPr>
        <w:t xml:space="preserve">składane na podstawie art. 117 ust. 4 ustawy z dnia 11 września 2019 r.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 Prawo zamówień publicznych (dalej jako: ustawa </w:t>
      </w:r>
      <w:proofErr w:type="spellStart"/>
      <w:r w:rsidRPr="0047262D">
        <w:rPr>
          <w:rFonts w:asciiTheme="minorHAnsi" w:hAnsiTheme="minorHAnsi" w:cstheme="minorHAnsi"/>
          <w:b/>
        </w:rPr>
        <w:t>Pzp</w:t>
      </w:r>
      <w:proofErr w:type="spellEnd"/>
      <w:r w:rsidRPr="0047262D">
        <w:rPr>
          <w:rFonts w:asciiTheme="minorHAnsi" w:hAnsiTheme="minorHAnsi" w:cstheme="minorHAnsi"/>
          <w:b/>
        </w:rPr>
        <w:t>)</w:t>
      </w:r>
    </w:p>
    <w:p w:rsidR="00B92AB1" w:rsidRPr="0047262D" w:rsidRDefault="00B92AB1" w:rsidP="00B92AB1">
      <w:pPr>
        <w:spacing w:line="23" w:lineRule="atLeast"/>
        <w:ind w:right="220"/>
        <w:jc w:val="center"/>
        <w:rPr>
          <w:rFonts w:asciiTheme="minorHAnsi" w:eastAsia="Arial Unicode MS" w:hAnsiTheme="minorHAnsi" w:cstheme="minorHAnsi"/>
          <w:b/>
          <w:noProof/>
          <w:color w:val="000000"/>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3976"/>
        <w:gridCol w:w="2412"/>
        <w:gridCol w:w="2134"/>
      </w:tblGrid>
      <w:tr w:rsidR="00B92AB1" w:rsidRPr="0047262D" w:rsidTr="003310F3">
        <w:trPr>
          <w:cantSplit/>
          <w:trHeight w:val="376"/>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Lp.</w:t>
            </w: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Nazwa(y) Wykonawcy(ów)</w:t>
            </w: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Adres(y)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ykonawcy(ów)</w:t>
            </w: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NIP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ykonawcy(ów)</w:t>
            </w:r>
          </w:p>
        </w:tc>
      </w:tr>
      <w:tr w:rsidR="00B92AB1" w:rsidRPr="0047262D" w:rsidTr="003310F3">
        <w:trPr>
          <w:cantSplit/>
          <w:trHeight w:val="376"/>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r w:rsidR="00B92AB1" w:rsidRPr="0047262D" w:rsidTr="003310F3">
        <w:trPr>
          <w:cantSplit/>
          <w:trHeight w:val="390"/>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bl>
    <w:p w:rsidR="00B92AB1" w:rsidRPr="0047262D" w:rsidRDefault="00B92AB1" w:rsidP="00B92AB1">
      <w:pPr>
        <w:autoSpaceDN w:val="0"/>
        <w:adjustRightInd w:val="0"/>
        <w:spacing w:before="240" w:line="23" w:lineRule="atLeast"/>
        <w:rPr>
          <w:rFonts w:asciiTheme="minorHAnsi" w:hAnsiTheme="minorHAnsi" w:cstheme="minorHAnsi"/>
          <w:bCs/>
        </w:rPr>
      </w:pPr>
      <w:r w:rsidRPr="0047262D">
        <w:rPr>
          <w:rFonts w:asciiTheme="minorHAnsi" w:hAnsiTheme="minorHAnsi" w:cstheme="minorHAnsi"/>
          <w:b/>
        </w:rPr>
        <w:t xml:space="preserve">Ja/My niżej podpisani, </w:t>
      </w:r>
      <w:r w:rsidRPr="0047262D">
        <w:rPr>
          <w:rFonts w:asciiTheme="minorHAnsi" w:hAnsiTheme="minorHAnsi" w:cstheme="minorHAnsi"/>
          <w:bCs/>
        </w:rPr>
        <w:t>………………………….….……………………………..…..………………..………………</w:t>
      </w:r>
    </w:p>
    <w:p w:rsidR="00B92AB1" w:rsidRPr="0047262D" w:rsidRDefault="00B92AB1" w:rsidP="00B92AB1">
      <w:pPr>
        <w:autoSpaceDN w:val="0"/>
        <w:adjustRightInd w:val="0"/>
        <w:spacing w:line="23" w:lineRule="atLeast"/>
        <w:jc w:val="center"/>
        <w:rPr>
          <w:rFonts w:asciiTheme="minorHAnsi" w:hAnsiTheme="minorHAnsi" w:cstheme="minorHAnsi"/>
          <w:bCs/>
        </w:rPr>
      </w:pPr>
      <w:r w:rsidRPr="0047262D">
        <w:rPr>
          <w:rFonts w:asciiTheme="minorHAnsi" w:hAnsiTheme="minorHAnsi" w:cstheme="minorHAnsi"/>
          <w:i/>
        </w:rPr>
        <w:t>(imię i nazwisko składającego oświadczenie)</w:t>
      </w:r>
    </w:p>
    <w:p w:rsidR="00B92AB1" w:rsidRPr="0047262D" w:rsidRDefault="00B92AB1" w:rsidP="00B92AB1">
      <w:pPr>
        <w:spacing w:line="23" w:lineRule="atLeast"/>
        <w:ind w:right="-2"/>
        <w:rPr>
          <w:rFonts w:asciiTheme="minorHAnsi" w:eastAsia="Arial Unicode MS" w:hAnsiTheme="minorHAnsi" w:cstheme="minorHAnsi"/>
          <w:noProof/>
          <w:color w:val="000000"/>
        </w:rPr>
      </w:pPr>
      <w:r w:rsidRPr="0047262D">
        <w:rPr>
          <w:rFonts w:asciiTheme="minorHAnsi" w:hAnsiTheme="minorHAnsi" w:cstheme="minorHAnsi"/>
        </w:rPr>
        <w:t xml:space="preserve">działający w imieniu wyżej </w:t>
      </w:r>
      <w:r w:rsidRPr="0047262D">
        <w:rPr>
          <w:rFonts w:asciiTheme="minorHAnsi" w:eastAsia="Arial Unicode MS" w:hAnsiTheme="minorHAnsi" w:cstheme="minorHAnsi"/>
          <w:noProof/>
          <w:color w:val="000000"/>
        </w:rPr>
        <w:t>wymienionych Wykonawców wspólnie ubiegających się o udzielnie zamówienia:</w:t>
      </w:r>
    </w:p>
    <w:p w:rsidR="002C5661" w:rsidRPr="0047262D" w:rsidRDefault="002C5661" w:rsidP="00EF106B">
      <w:pPr>
        <w:pStyle w:val="Akapitzlist"/>
        <w:widowControl/>
        <w:numPr>
          <w:ilvl w:val="0"/>
          <w:numId w:val="29"/>
        </w:numPr>
        <w:suppressAutoHyphens w:val="0"/>
        <w:spacing w:before="120"/>
        <w:ind w:left="284" w:right="220" w:hanging="284"/>
        <w:contextualSpacing w:val="0"/>
        <w:jc w:val="both"/>
        <w:rPr>
          <w:rFonts w:asciiTheme="minorHAnsi" w:eastAsia="Arial Unicode MS" w:hAnsiTheme="minorHAnsi" w:cstheme="minorHAnsi"/>
          <w:noProof/>
          <w:color w:val="000000"/>
          <w:sz w:val="22"/>
          <w:szCs w:val="22"/>
        </w:rPr>
      </w:pPr>
      <w:r w:rsidRPr="0047262D">
        <w:rPr>
          <w:rFonts w:asciiTheme="minorHAnsi" w:eastAsia="Arial Unicode MS" w:hAnsiTheme="minorHAnsi" w:cstheme="minorHAnsi"/>
          <w:noProof/>
          <w:color w:val="000000"/>
          <w:sz w:val="22"/>
          <w:szCs w:val="22"/>
        </w:rPr>
        <w:t>Oświadczam(amy), że następujące elementy przedmiotowego zamówienia wykonają poszczególni Wykonawca(y):</w:t>
      </w:r>
    </w:p>
    <w:p w:rsidR="002C5661" w:rsidRPr="0047262D" w:rsidRDefault="002C5661" w:rsidP="002C5661">
      <w:pPr>
        <w:pStyle w:val="Akapitzlist"/>
        <w:ind w:left="284" w:right="220"/>
        <w:contextualSpacing w:val="0"/>
        <w:rPr>
          <w:rFonts w:asciiTheme="minorHAnsi" w:eastAsia="Arial Unicode MS" w:hAnsiTheme="minorHAnsi" w:cstheme="minorHAnsi"/>
          <w:noProof/>
          <w:color w:val="000000"/>
          <w:sz w:val="22"/>
          <w:szCs w:val="22"/>
        </w:rPr>
      </w:pPr>
    </w:p>
    <w:p w:rsidR="00B92AB1" w:rsidRPr="0047262D" w:rsidRDefault="00B92AB1" w:rsidP="00B92AB1">
      <w:pPr>
        <w:pStyle w:val="Akapitzlist"/>
        <w:spacing w:line="23" w:lineRule="atLeast"/>
        <w:ind w:left="284" w:right="220"/>
        <w:contextualSpacing w:val="0"/>
        <w:rPr>
          <w:rFonts w:asciiTheme="minorHAnsi" w:eastAsia="Arial Unicode MS" w:hAnsiTheme="minorHAnsi" w:cstheme="minorHAnsi"/>
          <w:noProof/>
          <w:color w:val="000000"/>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430"/>
      </w:tblGrid>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Nazwa Wykonawcy</w:t>
            </w:r>
          </w:p>
        </w:tc>
        <w:tc>
          <w:tcPr>
            <w:tcW w:w="2436" w:type="pct"/>
            <w:vAlign w:val="center"/>
          </w:tcPr>
          <w:p w:rsidR="00B92AB1" w:rsidRPr="0047262D" w:rsidRDefault="00DB2162" w:rsidP="00DB2162">
            <w:pPr>
              <w:pStyle w:val="Akapitzlist"/>
              <w:spacing w:line="23" w:lineRule="atLeast"/>
              <w:ind w:left="0" w:right="220"/>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Zakres usług</w:t>
            </w:r>
            <w:r w:rsidR="00B92AB1" w:rsidRPr="0047262D">
              <w:rPr>
                <w:rFonts w:asciiTheme="minorHAnsi" w:eastAsia="Arial Unicode MS" w:hAnsiTheme="minorHAnsi" w:cstheme="minorHAnsi"/>
                <w:b/>
                <w:noProof/>
                <w:color w:val="000000"/>
              </w:rPr>
              <w:t>, które będą realizowane przez tego Wykonawcę</w:t>
            </w:r>
          </w:p>
        </w:tc>
      </w:tr>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c>
          <w:tcPr>
            <w:tcW w:w="2436"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r>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c>
          <w:tcPr>
            <w:tcW w:w="2436"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r>
    </w:tbl>
    <w:p w:rsidR="00B92AB1" w:rsidRPr="0047262D" w:rsidRDefault="00B92AB1" w:rsidP="00B92AB1">
      <w:pPr>
        <w:spacing w:line="23" w:lineRule="atLeast"/>
        <w:rPr>
          <w:rFonts w:asciiTheme="minorHAnsi" w:hAnsiTheme="minorHAnsi" w:cstheme="minorHAnsi"/>
        </w:rPr>
      </w:pPr>
    </w:p>
    <w:p w:rsidR="007D472C" w:rsidRPr="003D4210" w:rsidRDefault="00B92AB1" w:rsidP="003D4210">
      <w:pPr>
        <w:pStyle w:val="Akapitzlist"/>
        <w:widowControl/>
        <w:numPr>
          <w:ilvl w:val="0"/>
          <w:numId w:val="29"/>
        </w:numPr>
        <w:suppressAutoHyphens w:val="0"/>
        <w:spacing w:line="23" w:lineRule="atLeast"/>
        <w:ind w:left="284" w:right="220" w:hanging="284"/>
        <w:contextualSpacing w:val="0"/>
        <w:jc w:val="both"/>
        <w:rPr>
          <w:rFonts w:asciiTheme="minorHAnsi" w:eastAsia="Arial Unicode MS" w:hAnsiTheme="minorHAnsi" w:cstheme="minorHAnsi"/>
          <w:noProof/>
          <w:color w:val="000000"/>
        </w:rPr>
      </w:pPr>
      <w:r w:rsidRPr="0047262D">
        <w:rPr>
          <w:rFonts w:asciiTheme="minorHAnsi" w:eastAsia="Arial Unicode MS" w:hAnsiTheme="minorHAnsi" w:cstheme="minorHAnsi"/>
          <w:noProof/>
          <w:color w:val="000000"/>
        </w:rPr>
        <w:t>Oświadczam(amy), że wszystkie informacje podane w powyższ</w:t>
      </w:r>
      <w:r w:rsidR="001E70E8">
        <w:rPr>
          <w:rFonts w:asciiTheme="minorHAnsi" w:eastAsia="Arial Unicode MS" w:hAnsiTheme="minorHAnsi" w:cstheme="minorHAnsi"/>
          <w:noProof/>
          <w:color w:val="000000"/>
        </w:rPr>
        <w:t xml:space="preserve">ych oświadczeniach są aktualne </w:t>
      </w:r>
      <w:r w:rsidRPr="0047262D">
        <w:rPr>
          <w:rFonts w:asciiTheme="minorHAnsi" w:eastAsia="Arial Unicode MS" w:hAnsiTheme="minorHAnsi" w:cstheme="minorHAnsi"/>
          <w:noProof/>
          <w:color w:val="000000"/>
        </w:rPr>
        <w:t>i zgodne z prawdą oraz zostały przedstawione z pełną świadomością konsekwencji wprowadzenia zamawiającego w błąd przy przedstawianiu informacji.</w:t>
      </w:r>
    </w:p>
    <w:p w:rsidR="00286B24" w:rsidRPr="00286B24" w:rsidRDefault="00286B24" w:rsidP="00286B24">
      <w:pPr>
        <w:pStyle w:val="Akapitzlist"/>
        <w:spacing w:line="23" w:lineRule="atLeast"/>
        <w:ind w:left="1222" w:firstLine="218"/>
        <w:jc w:val="center"/>
        <w:rPr>
          <w:rFonts w:asciiTheme="minorHAnsi" w:hAnsiTheme="minorHAnsi" w:cstheme="minorHAnsi"/>
          <w:i/>
        </w:rPr>
      </w:pPr>
      <w:r>
        <w:rPr>
          <w:rFonts w:asciiTheme="minorHAnsi" w:hAnsiTheme="minorHAnsi" w:cstheme="minorHAnsi"/>
          <w:i/>
        </w:rPr>
        <w:t xml:space="preserve">                                                              </w:t>
      </w:r>
      <w:r>
        <w:rPr>
          <w:rFonts w:asciiTheme="minorHAnsi" w:hAnsiTheme="minorHAnsi" w:cstheme="minorHAnsi"/>
          <w:i/>
        </w:rPr>
        <w:tab/>
      </w:r>
      <w:r>
        <w:rPr>
          <w:rFonts w:asciiTheme="minorHAnsi" w:hAnsiTheme="minorHAnsi" w:cstheme="minorHAnsi"/>
          <w:i/>
        </w:rPr>
        <w:tab/>
        <w:t xml:space="preserve">    </w:t>
      </w:r>
      <w:r w:rsidRPr="00286B24">
        <w:rPr>
          <w:rFonts w:asciiTheme="minorHAnsi" w:hAnsiTheme="minorHAnsi" w:cstheme="minorHAnsi"/>
          <w:i/>
        </w:rPr>
        <w:t xml:space="preserve">Plik powinien być podpisany </w:t>
      </w:r>
    </w:p>
    <w:p w:rsidR="00286B24" w:rsidRPr="00286B24" w:rsidRDefault="00286B24" w:rsidP="00286B24">
      <w:pPr>
        <w:pStyle w:val="Akapitzlist"/>
        <w:spacing w:line="23" w:lineRule="atLeast"/>
        <w:ind w:left="4604"/>
        <w:jc w:val="center"/>
        <w:rPr>
          <w:rFonts w:asciiTheme="minorHAnsi" w:hAnsiTheme="minorHAnsi" w:cstheme="minorHAnsi"/>
          <w:i/>
        </w:rPr>
      </w:pPr>
      <w:r w:rsidRPr="00286B24">
        <w:rPr>
          <w:rFonts w:asciiTheme="minorHAnsi" w:hAnsiTheme="minorHAnsi" w:cstheme="minorHAnsi"/>
          <w:i/>
        </w:rPr>
        <w:t xml:space="preserve">elektronicznie przez osobę/y upoważnione </w:t>
      </w:r>
    </w:p>
    <w:p w:rsidR="00286B24" w:rsidRPr="00286B24" w:rsidRDefault="00286B24" w:rsidP="00286B24">
      <w:pPr>
        <w:pStyle w:val="Akapitzlist"/>
        <w:spacing w:after="160" w:line="23" w:lineRule="atLeast"/>
        <w:ind w:left="5106" w:firstLine="654"/>
        <w:rPr>
          <w:rFonts w:asciiTheme="minorHAnsi" w:hAnsiTheme="minorHAnsi" w:cstheme="minorHAnsi"/>
          <w:b/>
          <w:i/>
        </w:rPr>
      </w:pPr>
      <w:r w:rsidRPr="00286B24">
        <w:rPr>
          <w:rFonts w:asciiTheme="minorHAnsi" w:hAnsiTheme="minorHAnsi" w:cstheme="minorHAnsi"/>
          <w:i/>
        </w:rPr>
        <w:t>do reprezentowania Wykonawcy</w:t>
      </w:r>
    </w:p>
    <w:p w:rsidR="00F870BC" w:rsidRPr="0047262D" w:rsidRDefault="00F870BC">
      <w:pPr>
        <w:widowControl/>
        <w:suppressAutoHyphens w:val="0"/>
        <w:spacing w:after="160" w:line="259" w:lineRule="auto"/>
        <w:rPr>
          <w:rFonts w:asciiTheme="minorHAnsi" w:eastAsia="Calibri" w:hAnsiTheme="minorHAnsi" w:cstheme="minorHAnsi"/>
          <w:szCs w:val="24"/>
        </w:rPr>
      </w:pPr>
    </w:p>
    <w:p w:rsidR="007D472C" w:rsidRPr="004F25A3" w:rsidRDefault="003C410E">
      <w:pPr>
        <w:shd w:val="clear" w:color="auto" w:fill="FFFFFF"/>
        <w:ind w:right="14"/>
        <w:jc w:val="right"/>
        <w:rPr>
          <w:rFonts w:asciiTheme="minorHAnsi" w:eastAsia="Times New Roman" w:hAnsiTheme="minorHAnsi" w:cstheme="minorHAnsi"/>
          <w:b/>
          <w:i/>
          <w:color w:val="000000"/>
          <w:spacing w:val="-2"/>
          <w:szCs w:val="24"/>
        </w:rPr>
      </w:pPr>
      <w:r w:rsidRPr="004F25A3">
        <w:rPr>
          <w:rFonts w:asciiTheme="minorHAnsi" w:hAnsiTheme="minorHAnsi" w:cstheme="minorHAnsi"/>
          <w:b/>
          <w:i/>
          <w:color w:val="000000"/>
          <w:spacing w:val="-2"/>
          <w:szCs w:val="24"/>
        </w:rPr>
        <w:t>Za</w:t>
      </w:r>
      <w:r w:rsidR="00AF73BD" w:rsidRPr="004F25A3">
        <w:rPr>
          <w:rFonts w:asciiTheme="minorHAnsi" w:eastAsia="Times New Roman" w:hAnsiTheme="minorHAnsi" w:cstheme="minorHAnsi"/>
          <w:b/>
          <w:i/>
          <w:color w:val="000000"/>
          <w:spacing w:val="-2"/>
          <w:szCs w:val="24"/>
        </w:rPr>
        <w:t xml:space="preserve">łącznik nr 2 </w:t>
      </w:r>
      <w:r w:rsidR="0008776C" w:rsidRPr="004F25A3">
        <w:rPr>
          <w:rFonts w:asciiTheme="minorHAnsi" w:eastAsia="Times New Roman" w:hAnsiTheme="minorHAnsi" w:cstheme="minorHAnsi"/>
          <w:b/>
          <w:i/>
          <w:color w:val="000000"/>
          <w:spacing w:val="-2"/>
          <w:szCs w:val="24"/>
        </w:rPr>
        <w:t xml:space="preserve">oraz nr 5 </w:t>
      </w:r>
      <w:r w:rsidR="00AF73BD" w:rsidRPr="004F25A3">
        <w:rPr>
          <w:rFonts w:asciiTheme="minorHAnsi" w:eastAsia="Times New Roman" w:hAnsiTheme="minorHAnsi" w:cstheme="minorHAnsi"/>
          <w:b/>
          <w:i/>
          <w:color w:val="000000"/>
          <w:spacing w:val="-2"/>
          <w:szCs w:val="24"/>
        </w:rPr>
        <w:t>do S</w:t>
      </w:r>
      <w:r w:rsidRPr="004F25A3">
        <w:rPr>
          <w:rFonts w:asciiTheme="minorHAnsi" w:eastAsia="Times New Roman" w:hAnsiTheme="minorHAnsi" w:cstheme="minorHAnsi"/>
          <w:b/>
          <w:i/>
          <w:color w:val="000000"/>
          <w:spacing w:val="-2"/>
          <w:szCs w:val="24"/>
        </w:rPr>
        <w:t>WZ</w:t>
      </w:r>
    </w:p>
    <w:p w:rsidR="007D472C" w:rsidRPr="004F25A3" w:rsidRDefault="007D472C">
      <w:pPr>
        <w:shd w:val="clear" w:color="auto" w:fill="FFFFFF"/>
        <w:jc w:val="right"/>
        <w:rPr>
          <w:rFonts w:asciiTheme="minorHAnsi" w:hAnsiTheme="minorHAnsi" w:cstheme="minorHAnsi"/>
          <w:bCs/>
          <w:color w:val="000000"/>
          <w:spacing w:val="-2"/>
          <w:szCs w:val="24"/>
        </w:rPr>
      </w:pPr>
    </w:p>
    <w:p w:rsidR="007D472C" w:rsidRPr="004F25A3" w:rsidRDefault="007D472C">
      <w:pPr>
        <w:shd w:val="clear" w:color="auto" w:fill="FFFFFF"/>
        <w:jc w:val="right"/>
        <w:rPr>
          <w:rFonts w:asciiTheme="minorHAnsi" w:hAnsiTheme="minorHAnsi" w:cstheme="minorHAnsi"/>
          <w:bCs/>
          <w:color w:val="000000"/>
          <w:spacing w:val="-2"/>
          <w:szCs w:val="24"/>
        </w:rPr>
      </w:pPr>
    </w:p>
    <w:p w:rsidR="007D472C" w:rsidRPr="004F25A3" w:rsidRDefault="007D472C">
      <w:pPr>
        <w:shd w:val="clear" w:color="auto" w:fill="FFFFFF"/>
        <w:jc w:val="right"/>
        <w:rPr>
          <w:rFonts w:asciiTheme="minorHAnsi" w:hAnsiTheme="minorHAnsi" w:cstheme="minorHAnsi"/>
          <w:bCs/>
          <w:color w:val="000000"/>
          <w:spacing w:val="-2"/>
          <w:szCs w:val="24"/>
        </w:rPr>
      </w:pPr>
    </w:p>
    <w:p w:rsidR="002C121B" w:rsidRPr="004F25A3" w:rsidRDefault="003C410E">
      <w:pPr>
        <w:shd w:val="clear" w:color="auto" w:fill="FFFFFF"/>
        <w:spacing w:line="360" w:lineRule="auto"/>
        <w:rPr>
          <w:rFonts w:asciiTheme="minorHAnsi" w:eastAsia="Times New Roman" w:hAnsiTheme="minorHAnsi" w:cstheme="minorHAnsi"/>
          <w:color w:val="000000"/>
          <w:szCs w:val="24"/>
        </w:rPr>
      </w:pPr>
      <w:r w:rsidRPr="004F25A3">
        <w:rPr>
          <w:rFonts w:asciiTheme="minorHAnsi" w:eastAsia="Times New Roman" w:hAnsiTheme="minorHAnsi" w:cstheme="minorHAnsi"/>
          <w:color w:val="000000"/>
          <w:szCs w:val="24"/>
        </w:rPr>
        <w:t xml:space="preserve">Załącznik nr 2 </w:t>
      </w:r>
      <w:r w:rsidR="0036345F" w:rsidRPr="004F25A3">
        <w:rPr>
          <w:rFonts w:asciiTheme="minorHAnsi" w:eastAsia="Times New Roman" w:hAnsiTheme="minorHAnsi" w:cstheme="minorHAnsi"/>
          <w:color w:val="000000"/>
          <w:szCs w:val="24"/>
        </w:rPr>
        <w:t>– Formularz cenowy</w:t>
      </w:r>
    </w:p>
    <w:p w:rsidR="00F622A2" w:rsidRDefault="0008776C">
      <w:pPr>
        <w:shd w:val="clear" w:color="auto" w:fill="FFFFFF"/>
        <w:spacing w:line="360" w:lineRule="auto"/>
        <w:rPr>
          <w:rFonts w:asciiTheme="minorHAnsi" w:eastAsia="Times New Roman" w:hAnsiTheme="minorHAnsi" w:cstheme="minorHAnsi"/>
          <w:color w:val="000000"/>
          <w:szCs w:val="24"/>
        </w:rPr>
      </w:pPr>
      <w:r w:rsidRPr="004F25A3">
        <w:rPr>
          <w:rFonts w:asciiTheme="minorHAnsi" w:eastAsia="Times New Roman" w:hAnsiTheme="minorHAnsi" w:cstheme="minorHAnsi"/>
          <w:color w:val="000000"/>
          <w:szCs w:val="24"/>
        </w:rPr>
        <w:t xml:space="preserve">Załącznik nr 5 – Wzór umowy </w:t>
      </w:r>
    </w:p>
    <w:p w:rsidR="007D472C" w:rsidRPr="00D62FE3" w:rsidRDefault="0008776C" w:rsidP="003D4210">
      <w:pPr>
        <w:shd w:val="clear" w:color="auto" w:fill="FFFFFF"/>
        <w:spacing w:line="360" w:lineRule="auto"/>
        <w:rPr>
          <w:rFonts w:asciiTheme="minorHAnsi" w:hAnsiTheme="minorHAnsi" w:cstheme="minorHAnsi"/>
          <w:bCs/>
          <w:color w:val="000000"/>
          <w:spacing w:val="-2"/>
          <w:szCs w:val="24"/>
        </w:rPr>
      </w:pPr>
      <w:r w:rsidRPr="004F25A3">
        <w:rPr>
          <w:rFonts w:asciiTheme="minorHAnsi" w:eastAsia="Times New Roman" w:hAnsiTheme="minorHAnsi" w:cstheme="minorHAnsi"/>
          <w:color w:val="000000"/>
          <w:szCs w:val="24"/>
        </w:rPr>
        <w:t>zamieszczone</w:t>
      </w:r>
      <w:r w:rsidR="003C410E" w:rsidRPr="004F25A3">
        <w:rPr>
          <w:rFonts w:asciiTheme="minorHAnsi" w:eastAsia="Times New Roman" w:hAnsiTheme="minorHAnsi" w:cstheme="minorHAnsi"/>
          <w:color w:val="000000"/>
          <w:szCs w:val="24"/>
        </w:rPr>
        <w:t xml:space="preserve"> na stronie Zamawiającego w </w:t>
      </w:r>
      <w:r w:rsidR="003D4210">
        <w:rPr>
          <w:rFonts w:asciiTheme="minorHAnsi" w:eastAsia="Times New Roman" w:hAnsiTheme="minorHAnsi" w:cstheme="minorHAnsi"/>
          <w:color w:val="000000"/>
          <w:szCs w:val="24"/>
        </w:rPr>
        <w:t>oddzielnym pliku.</w:t>
      </w:r>
    </w:p>
    <w:sectPr w:rsidR="007D472C" w:rsidRPr="00D62FE3" w:rsidSect="00BE5F25">
      <w:footerReference w:type="default" r:id="rId32"/>
      <w:pgSz w:w="11906" w:h="16838"/>
      <w:pgMar w:top="567" w:right="1411" w:bottom="765" w:left="1411" w:header="0"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DB" w:rsidRDefault="00E71EDB">
      <w:r>
        <w:separator/>
      </w:r>
    </w:p>
  </w:endnote>
  <w:endnote w:type="continuationSeparator" w:id="0">
    <w:p w:rsidR="00E71EDB" w:rsidRDefault="00E7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ArialMT">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TimesNewRoman">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4060"/>
      <w:docPartObj>
        <w:docPartGallery w:val="Page Numbers (Bottom of Page)"/>
        <w:docPartUnique/>
      </w:docPartObj>
    </w:sdtPr>
    <w:sdtEndPr/>
    <w:sdtContent>
      <w:p w:rsidR="00E71EDB" w:rsidRDefault="00E71EDB">
        <w:pPr>
          <w:pStyle w:val="Stopka"/>
          <w:jc w:val="right"/>
        </w:pPr>
        <w:r>
          <w:fldChar w:fldCharType="begin"/>
        </w:r>
        <w:r>
          <w:instrText>PAGE   \* MERGEFORMAT</w:instrText>
        </w:r>
        <w:r>
          <w:fldChar w:fldCharType="separate"/>
        </w:r>
        <w:r w:rsidR="00762111">
          <w:rPr>
            <w:noProof/>
          </w:rPr>
          <w:t>2</w:t>
        </w:r>
        <w:r>
          <w:fldChar w:fldCharType="end"/>
        </w:r>
      </w:p>
    </w:sdtContent>
  </w:sdt>
  <w:p w:rsidR="00E71EDB" w:rsidRDefault="00E71E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DB" w:rsidRDefault="00E71EDB"/>
  </w:footnote>
  <w:footnote w:type="continuationSeparator" w:id="0">
    <w:p w:rsidR="00E71EDB" w:rsidRDefault="00E71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suff w:val="space"/>
      <w:lvlText w:val="-"/>
      <w:lvlJc w:val="left"/>
      <w:pPr>
        <w:tabs>
          <w:tab w:val="num" w:pos="0"/>
        </w:tabs>
        <w:ind w:left="0" w:firstLine="0"/>
      </w:pPr>
      <w:rPr>
        <w:rFonts w:ascii="Segoe UI" w:hAnsi="Segoe UI"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A"/>
    <w:multiLevelType w:val="multilevel"/>
    <w:tmpl w:val="0000000A"/>
    <w:name w:val="WW8Num10"/>
    <w:lvl w:ilvl="0">
      <w:start w:val="1"/>
      <w:numFmt w:val="bullet"/>
      <w:suff w:val="space"/>
      <w:lvlText w:val="-"/>
      <w:lvlJc w:val="left"/>
      <w:pPr>
        <w:tabs>
          <w:tab w:val="num" w:pos="0"/>
        </w:tabs>
        <w:ind w:left="0" w:firstLine="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9BA6740"/>
    <w:multiLevelType w:val="hybridMultilevel"/>
    <w:tmpl w:val="F9E68F9C"/>
    <w:lvl w:ilvl="0" w:tplc="E83E45D2">
      <w:start w:val="2"/>
      <w:numFmt w:val="decimal"/>
      <w:lvlText w:val="%1."/>
      <w:lvlJc w:val="left"/>
      <w:pPr>
        <w:ind w:left="360"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AFD377C"/>
    <w:multiLevelType w:val="hybridMultilevel"/>
    <w:tmpl w:val="A0FED7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7E7889"/>
    <w:multiLevelType w:val="multilevel"/>
    <w:tmpl w:val="87CCFEF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06A6511"/>
    <w:multiLevelType w:val="multilevel"/>
    <w:tmpl w:val="E006CDD0"/>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nsid w:val="10EE2599"/>
    <w:multiLevelType w:val="hybridMultilevel"/>
    <w:tmpl w:val="8118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3B3471"/>
    <w:multiLevelType w:val="hybridMultilevel"/>
    <w:tmpl w:val="6D969610"/>
    <w:lvl w:ilvl="0" w:tplc="5956B2E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39A2A7F"/>
    <w:multiLevelType w:val="hybridMultilevel"/>
    <w:tmpl w:val="7AB63A78"/>
    <w:lvl w:ilvl="0" w:tplc="BAA86C5E">
      <w:start w:val="1"/>
      <w:numFmt w:val="decimal"/>
      <w:lvlText w:val="%1."/>
      <w:lvlJc w:val="left"/>
      <w:pPr>
        <w:ind w:left="360" w:hanging="360"/>
      </w:pPr>
      <w:rPr>
        <w:b w:val="0"/>
        <w:i w:val="0"/>
        <w:strike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3DA50F7"/>
    <w:multiLevelType w:val="hybridMultilevel"/>
    <w:tmpl w:val="D8326D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3F96FA7"/>
    <w:multiLevelType w:val="multilevel"/>
    <w:tmpl w:val="698C9B02"/>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nsid w:val="14955A44"/>
    <w:multiLevelType w:val="hybridMultilevel"/>
    <w:tmpl w:val="D11EF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4A81E4F"/>
    <w:multiLevelType w:val="hybridMultilevel"/>
    <w:tmpl w:val="0A7A5F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63116E8"/>
    <w:multiLevelType w:val="hybridMultilevel"/>
    <w:tmpl w:val="F4700B56"/>
    <w:lvl w:ilvl="0" w:tplc="CC1CC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6CE0A3B"/>
    <w:multiLevelType w:val="hybridMultilevel"/>
    <w:tmpl w:val="459AB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86483"/>
    <w:multiLevelType w:val="hybridMultilevel"/>
    <w:tmpl w:val="7F36B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C545AE"/>
    <w:multiLevelType w:val="hybridMultilevel"/>
    <w:tmpl w:val="3EB4D10E"/>
    <w:lvl w:ilvl="0" w:tplc="BED81640">
      <w:start w:val="1"/>
      <w:numFmt w:val="decimal"/>
      <w:lvlText w:val="%1)"/>
      <w:lvlJc w:val="left"/>
      <w:pPr>
        <w:ind w:left="1002" w:hanging="360"/>
      </w:pPr>
      <w:rPr>
        <w:rFonts w:hint="default"/>
        <w:b w:val="0"/>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7">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BF0444"/>
    <w:multiLevelType w:val="multilevel"/>
    <w:tmpl w:val="C848EA6A"/>
    <w:lvl w:ilvl="0">
      <w:start w:val="1"/>
      <w:numFmt w:val="decimal"/>
      <w:lvlText w:val="%1."/>
      <w:lvlJc w:val="left"/>
      <w:pPr>
        <w:ind w:left="360" w:hanging="360"/>
      </w:pPr>
      <w:rPr>
        <w:b/>
      </w:rPr>
    </w:lvl>
    <w:lvl w:ilvl="1">
      <w:start w:val="1"/>
      <w:numFmt w:val="decimal"/>
      <w:lvlText w:val="%1.%2."/>
      <w:lvlJc w:val="left"/>
      <w:pPr>
        <w:ind w:left="1142" w:hanging="432"/>
      </w:pPr>
      <w:rPr>
        <w:b/>
      </w:rPr>
    </w:lvl>
    <w:lvl w:ilvl="2">
      <w:start w:val="1"/>
      <w:numFmt w:val="lowerLetter"/>
      <w:lvlText w:val="%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655E09"/>
    <w:multiLevelType w:val="hybridMultilevel"/>
    <w:tmpl w:val="769A9006"/>
    <w:lvl w:ilvl="0" w:tplc="815E6FF8">
      <w:start w:val="1"/>
      <w:numFmt w:val="upperRoman"/>
      <w:lvlText w:val="%1."/>
      <w:lvlJc w:val="right"/>
      <w:pPr>
        <w:ind w:left="360" w:hanging="360"/>
      </w:pPr>
      <w:rPr>
        <w:b/>
        <w:i w:val="0"/>
        <w:color w:val="auto"/>
        <w:sz w:val="30"/>
        <w:szCs w:val="3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16F5045"/>
    <w:multiLevelType w:val="hybridMultilevel"/>
    <w:tmpl w:val="5C467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65C5455"/>
    <w:multiLevelType w:val="hybridMultilevel"/>
    <w:tmpl w:val="114041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B82947"/>
    <w:multiLevelType w:val="hybridMultilevel"/>
    <w:tmpl w:val="70CA8A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C7D6B14"/>
    <w:multiLevelType w:val="hybridMultilevel"/>
    <w:tmpl w:val="50761402"/>
    <w:lvl w:ilvl="0" w:tplc="80C20180">
      <w:start w:val="1"/>
      <w:numFmt w:val="decimal"/>
      <w:lvlText w:val="%1."/>
      <w:lvlJc w:val="left"/>
      <w:pPr>
        <w:ind w:left="720" w:hanging="720"/>
      </w:pPr>
      <w:rPr>
        <w:rFonts w:hint="default"/>
        <w:b w:val="0"/>
        <w:color w:val="000000"/>
        <w:sz w:val="24"/>
        <w:szCs w:val="24"/>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5">
    <w:nsid w:val="2E0E19AF"/>
    <w:multiLevelType w:val="hybridMultilevel"/>
    <w:tmpl w:val="15F83E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E937683"/>
    <w:multiLevelType w:val="hybridMultilevel"/>
    <w:tmpl w:val="993405B2"/>
    <w:lvl w:ilvl="0" w:tplc="04150017">
      <w:start w:val="1"/>
      <w:numFmt w:val="lowerLetter"/>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7">
    <w:nsid w:val="2F503E94"/>
    <w:multiLevelType w:val="hybridMultilevel"/>
    <w:tmpl w:val="21646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4E7520"/>
    <w:multiLevelType w:val="hybridMultilevel"/>
    <w:tmpl w:val="52223A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C060069"/>
    <w:multiLevelType w:val="hybridMultilevel"/>
    <w:tmpl w:val="CB261480"/>
    <w:lvl w:ilvl="0" w:tplc="D32AA7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9306FE"/>
    <w:multiLevelType w:val="hybridMultilevel"/>
    <w:tmpl w:val="DD442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0E0517"/>
    <w:multiLevelType w:val="hybridMultilevel"/>
    <w:tmpl w:val="D9F056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3F931DB3"/>
    <w:multiLevelType w:val="multilevel"/>
    <w:tmpl w:val="E32818C4"/>
    <w:lvl w:ilvl="0">
      <w:start w:val="1"/>
      <w:numFmt w:val="lowerLetter"/>
      <w:lvlText w:val="%1)"/>
      <w:lvlJc w:val="left"/>
      <w:pPr>
        <w:ind w:left="720"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23D727B"/>
    <w:multiLevelType w:val="hybridMultilevel"/>
    <w:tmpl w:val="348EB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35B3051"/>
    <w:multiLevelType w:val="multilevel"/>
    <w:tmpl w:val="88E66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5">
    <w:nsid w:val="43CA6E10"/>
    <w:multiLevelType w:val="hybridMultilevel"/>
    <w:tmpl w:val="5D7CD1D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40C4DED"/>
    <w:multiLevelType w:val="hybridMultilevel"/>
    <w:tmpl w:val="8B90A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5BE4A82"/>
    <w:multiLevelType w:val="hybridMultilevel"/>
    <w:tmpl w:val="5AC24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7723239"/>
    <w:multiLevelType w:val="hybridMultilevel"/>
    <w:tmpl w:val="138C2396"/>
    <w:lvl w:ilvl="0" w:tplc="D702243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4A515599"/>
    <w:multiLevelType w:val="hybridMultilevel"/>
    <w:tmpl w:val="D67286F4"/>
    <w:lvl w:ilvl="0" w:tplc="2DA6C8A4">
      <w:start w:val="1"/>
      <w:numFmt w:val="decimal"/>
      <w:lvlText w:val="%1."/>
      <w:lvlJc w:val="left"/>
      <w:pPr>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0F2B00"/>
    <w:multiLevelType w:val="hybridMultilevel"/>
    <w:tmpl w:val="90D0F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A540FF"/>
    <w:multiLevelType w:val="hybridMultilevel"/>
    <w:tmpl w:val="7B0286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A2F7975"/>
    <w:multiLevelType w:val="hybridMultilevel"/>
    <w:tmpl w:val="91088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A53804"/>
    <w:multiLevelType w:val="hybridMultilevel"/>
    <w:tmpl w:val="045825E4"/>
    <w:lvl w:ilvl="0" w:tplc="FA54EEBE">
      <w:start w:val="1"/>
      <w:numFmt w:val="decimal"/>
      <w:lvlText w:val="%1."/>
      <w:lvlJc w:val="left"/>
      <w:pPr>
        <w:ind w:left="360" w:hanging="360"/>
      </w:pPr>
      <w:rPr>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B5A5EB7"/>
    <w:multiLevelType w:val="hybridMultilevel"/>
    <w:tmpl w:val="78280E6A"/>
    <w:lvl w:ilvl="0" w:tplc="6D5E0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D11B56"/>
    <w:multiLevelType w:val="hybridMultilevel"/>
    <w:tmpl w:val="D662E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8F70AA"/>
    <w:multiLevelType w:val="multilevel"/>
    <w:tmpl w:val="C0FC0400"/>
    <w:lvl w:ilvl="0">
      <w:start w:val="1"/>
      <w:numFmt w:val="decimal"/>
      <w:lvlText w:val="%1."/>
      <w:lvlJc w:val="left"/>
      <w:pPr>
        <w:ind w:left="644" w:hanging="360"/>
      </w:pPr>
      <w:rPr>
        <w:b w:val="0"/>
        <w:color w:val="auto"/>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47">
    <w:nsid w:val="5EAF29DB"/>
    <w:multiLevelType w:val="multilevel"/>
    <w:tmpl w:val="50BA5500"/>
    <w:lvl w:ilvl="0">
      <w:start w:val="1"/>
      <w:numFmt w:val="decimal"/>
      <w:lvlText w:val="%1)"/>
      <w:lvlJc w:val="left"/>
      <w:pPr>
        <w:ind w:left="806" w:hanging="360"/>
      </w:pPr>
      <w:rPr>
        <w:b/>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48">
    <w:nsid w:val="60561704"/>
    <w:multiLevelType w:val="multilevel"/>
    <w:tmpl w:val="53CC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08A50A5"/>
    <w:multiLevelType w:val="multilevel"/>
    <w:tmpl w:val="0C28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610B2138"/>
    <w:multiLevelType w:val="multilevel"/>
    <w:tmpl w:val="31F0445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1">
    <w:nsid w:val="623B42C3"/>
    <w:multiLevelType w:val="hybridMultilevel"/>
    <w:tmpl w:val="A6A45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26215E9"/>
    <w:multiLevelType w:val="multilevel"/>
    <w:tmpl w:val="D718560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2CC6F88"/>
    <w:multiLevelType w:val="hybridMultilevel"/>
    <w:tmpl w:val="11A066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7AA319F"/>
    <w:multiLevelType w:val="hybridMultilevel"/>
    <w:tmpl w:val="B052A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594F96"/>
    <w:multiLevelType w:val="hybridMultilevel"/>
    <w:tmpl w:val="46442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ED415F3"/>
    <w:multiLevelType w:val="hybridMultilevel"/>
    <w:tmpl w:val="4508C9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6F433C78"/>
    <w:multiLevelType w:val="multilevel"/>
    <w:tmpl w:val="28780EE0"/>
    <w:lvl w:ilvl="0">
      <w:start w:val="1"/>
      <w:numFmt w:val="decimal"/>
      <w:lvlText w:val="%1)"/>
      <w:lvlJc w:val="left"/>
      <w:pPr>
        <w:ind w:left="644" w:hanging="360"/>
      </w:pPr>
      <w:rPr>
        <w:rFonts w:eastAsia="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nsid w:val="708F70A6"/>
    <w:multiLevelType w:val="hybridMultilevel"/>
    <w:tmpl w:val="BC302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3235019"/>
    <w:multiLevelType w:val="hybridMultilevel"/>
    <w:tmpl w:val="16809F46"/>
    <w:lvl w:ilvl="0" w:tplc="FAD66C9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9D64F23"/>
    <w:multiLevelType w:val="multilevel"/>
    <w:tmpl w:val="793C576E"/>
    <w:lvl w:ilvl="0">
      <w:start w:val="1"/>
      <w:numFmt w:val="decimal"/>
      <w:pStyle w:val="Nagwek3"/>
      <w:lvlText w:val="%1."/>
      <w:lvlJc w:val="left"/>
      <w:pPr>
        <w:tabs>
          <w:tab w:val="num" w:pos="360"/>
        </w:tabs>
        <w:ind w:left="360" w:hanging="360"/>
      </w:pPr>
      <w:rPr>
        <w:b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1">
    <w:nsid w:val="7C6D390A"/>
    <w:multiLevelType w:val="hybridMultilevel"/>
    <w:tmpl w:val="569C1762"/>
    <w:lvl w:ilvl="0" w:tplc="51F807C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C732996"/>
    <w:multiLevelType w:val="hybridMultilevel"/>
    <w:tmpl w:val="264A6F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EE73BC6"/>
    <w:multiLevelType w:val="hybridMultilevel"/>
    <w:tmpl w:val="03E4BB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0"/>
  </w:num>
  <w:num w:numId="2">
    <w:abstractNumId w:val="32"/>
  </w:num>
  <w:num w:numId="3">
    <w:abstractNumId w:val="47"/>
  </w:num>
  <w:num w:numId="4">
    <w:abstractNumId w:val="57"/>
  </w:num>
  <w:num w:numId="5">
    <w:abstractNumId w:val="19"/>
  </w:num>
  <w:num w:numId="6">
    <w:abstractNumId w:val="6"/>
  </w:num>
  <w:num w:numId="7">
    <w:abstractNumId w:val="52"/>
  </w:num>
  <w:num w:numId="8">
    <w:abstractNumId w:val="7"/>
  </w:num>
  <w:num w:numId="9">
    <w:abstractNumId w:val="61"/>
  </w:num>
  <w:num w:numId="10">
    <w:abstractNumId w:val="4"/>
  </w:num>
  <w:num w:numId="11">
    <w:abstractNumId w:val="33"/>
  </w:num>
  <w:num w:numId="12">
    <w:abstractNumId w:val="55"/>
  </w:num>
  <w:num w:numId="13">
    <w:abstractNumId w:val="39"/>
  </w:num>
  <w:num w:numId="14">
    <w:abstractNumId w:val="46"/>
  </w:num>
  <w:num w:numId="15">
    <w:abstractNumId w:val="37"/>
  </w:num>
  <w:num w:numId="16">
    <w:abstractNumId w:val="22"/>
  </w:num>
  <w:num w:numId="17">
    <w:abstractNumId w:val="17"/>
  </w:num>
  <w:num w:numId="18">
    <w:abstractNumId w:val="58"/>
  </w:num>
  <w:num w:numId="19">
    <w:abstractNumId w:val="43"/>
  </w:num>
  <w:num w:numId="20">
    <w:abstractNumId w:val="28"/>
  </w:num>
  <w:num w:numId="21">
    <w:abstractNumId w:val="36"/>
  </w:num>
  <w:num w:numId="22">
    <w:abstractNumId w:val="24"/>
  </w:num>
  <w:num w:numId="23">
    <w:abstractNumId w:val="2"/>
  </w:num>
  <w:num w:numId="24">
    <w:abstractNumId w:val="18"/>
  </w:num>
  <w:num w:numId="25">
    <w:abstractNumId w:val="42"/>
  </w:num>
  <w:num w:numId="26">
    <w:abstractNumId w:val="16"/>
  </w:num>
  <w:num w:numId="27">
    <w:abstractNumId w:val="26"/>
  </w:num>
  <w:num w:numId="28">
    <w:abstractNumId w:val="38"/>
  </w:num>
  <w:num w:numId="29">
    <w:abstractNumId w:val="13"/>
  </w:num>
  <w:num w:numId="30">
    <w:abstractNumId w:val="27"/>
  </w:num>
  <w:num w:numId="31">
    <w:abstractNumId w:val="62"/>
  </w:num>
  <w:num w:numId="32">
    <w:abstractNumId w:val="20"/>
  </w:num>
  <w:num w:numId="33">
    <w:abstractNumId w:val="11"/>
  </w:num>
  <w:num w:numId="34">
    <w:abstractNumId w:val="53"/>
  </w:num>
  <w:num w:numId="35">
    <w:abstractNumId w:val="3"/>
  </w:num>
  <w:num w:numId="36">
    <w:abstractNumId w:val="9"/>
  </w:num>
  <w:num w:numId="37">
    <w:abstractNumId w:val="44"/>
  </w:num>
  <w:num w:numId="38">
    <w:abstractNumId w:val="29"/>
  </w:num>
  <w:num w:numId="39">
    <w:abstractNumId w:val="51"/>
  </w:num>
  <w:num w:numId="40">
    <w:abstractNumId w:val="12"/>
  </w:num>
  <w:num w:numId="41">
    <w:abstractNumId w:val="30"/>
  </w:num>
  <w:num w:numId="42">
    <w:abstractNumId w:val="14"/>
  </w:num>
  <w:num w:numId="43">
    <w:abstractNumId w:val="21"/>
  </w:num>
  <w:num w:numId="44">
    <w:abstractNumId w:val="41"/>
  </w:num>
  <w:num w:numId="45">
    <w:abstractNumId w:val="54"/>
  </w:num>
  <w:num w:numId="46">
    <w:abstractNumId w:val="35"/>
  </w:num>
  <w:num w:numId="47">
    <w:abstractNumId w:val="31"/>
  </w:num>
  <w:num w:numId="48">
    <w:abstractNumId w:val="56"/>
  </w:num>
  <w:num w:numId="49">
    <w:abstractNumId w:val="25"/>
  </w:num>
  <w:num w:numId="50">
    <w:abstractNumId w:val="0"/>
  </w:num>
  <w:num w:numId="51">
    <w:abstractNumId w:val="1"/>
  </w:num>
  <w:num w:numId="52">
    <w:abstractNumId w:val="63"/>
  </w:num>
  <w:num w:numId="53">
    <w:abstractNumId w:val="8"/>
  </w:num>
  <w:num w:numId="54">
    <w:abstractNumId w:val="10"/>
  </w:num>
  <w:num w:numId="55">
    <w:abstractNumId w:val="50"/>
  </w:num>
  <w:num w:numId="56">
    <w:abstractNumId w:val="34"/>
  </w:num>
  <w:num w:numId="57">
    <w:abstractNumId w:val="5"/>
  </w:num>
  <w:num w:numId="58">
    <w:abstractNumId w:val="59"/>
  </w:num>
  <w:num w:numId="59">
    <w:abstractNumId w:val="48"/>
  </w:num>
  <w:num w:numId="60">
    <w:abstractNumId w:val="40"/>
  </w:num>
  <w:num w:numId="61">
    <w:abstractNumId w:val="45"/>
  </w:num>
  <w:num w:numId="62">
    <w:abstractNumId w:val="49"/>
  </w:num>
  <w:num w:numId="63">
    <w:abstractNumId w:val="23"/>
  </w:num>
  <w:num w:numId="64">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2C"/>
    <w:rsid w:val="0000027B"/>
    <w:rsid w:val="00004934"/>
    <w:rsid w:val="00006FB4"/>
    <w:rsid w:val="0000706E"/>
    <w:rsid w:val="00007085"/>
    <w:rsid w:val="00007304"/>
    <w:rsid w:val="00007E09"/>
    <w:rsid w:val="000102A2"/>
    <w:rsid w:val="000130B5"/>
    <w:rsid w:val="0001334F"/>
    <w:rsid w:val="00013396"/>
    <w:rsid w:val="00016856"/>
    <w:rsid w:val="00022A14"/>
    <w:rsid w:val="00024215"/>
    <w:rsid w:val="00034635"/>
    <w:rsid w:val="000414AD"/>
    <w:rsid w:val="00041726"/>
    <w:rsid w:val="00045FB6"/>
    <w:rsid w:val="00052742"/>
    <w:rsid w:val="00055E8B"/>
    <w:rsid w:val="000704BA"/>
    <w:rsid w:val="00073192"/>
    <w:rsid w:val="000809FC"/>
    <w:rsid w:val="000814F7"/>
    <w:rsid w:val="0008443C"/>
    <w:rsid w:val="0008776C"/>
    <w:rsid w:val="00090859"/>
    <w:rsid w:val="00090F0D"/>
    <w:rsid w:val="00095D57"/>
    <w:rsid w:val="000A45B8"/>
    <w:rsid w:val="000B0DD5"/>
    <w:rsid w:val="000B2905"/>
    <w:rsid w:val="000B517B"/>
    <w:rsid w:val="000B6BD0"/>
    <w:rsid w:val="000B7376"/>
    <w:rsid w:val="000C4FB4"/>
    <w:rsid w:val="000C72BE"/>
    <w:rsid w:val="000D207B"/>
    <w:rsid w:val="000D3142"/>
    <w:rsid w:val="000D4FFF"/>
    <w:rsid w:val="000D6187"/>
    <w:rsid w:val="000E15AF"/>
    <w:rsid w:val="000E1835"/>
    <w:rsid w:val="000E1A11"/>
    <w:rsid w:val="000E3606"/>
    <w:rsid w:val="000E5762"/>
    <w:rsid w:val="000F63E0"/>
    <w:rsid w:val="000F7031"/>
    <w:rsid w:val="00104544"/>
    <w:rsid w:val="00105850"/>
    <w:rsid w:val="001062B5"/>
    <w:rsid w:val="001150BB"/>
    <w:rsid w:val="001222DE"/>
    <w:rsid w:val="00122E8B"/>
    <w:rsid w:val="001321AC"/>
    <w:rsid w:val="00157AAD"/>
    <w:rsid w:val="0016076A"/>
    <w:rsid w:val="001655E3"/>
    <w:rsid w:val="001673AE"/>
    <w:rsid w:val="00167DA7"/>
    <w:rsid w:val="00173159"/>
    <w:rsid w:val="00174072"/>
    <w:rsid w:val="00174387"/>
    <w:rsid w:val="00176759"/>
    <w:rsid w:val="001805FB"/>
    <w:rsid w:val="001849B2"/>
    <w:rsid w:val="00185AC4"/>
    <w:rsid w:val="00187045"/>
    <w:rsid w:val="00190545"/>
    <w:rsid w:val="00190B94"/>
    <w:rsid w:val="00192636"/>
    <w:rsid w:val="001962CB"/>
    <w:rsid w:val="001A1FE8"/>
    <w:rsid w:val="001B209D"/>
    <w:rsid w:val="001B5F7C"/>
    <w:rsid w:val="001C1618"/>
    <w:rsid w:val="001C3D6E"/>
    <w:rsid w:val="001D2A22"/>
    <w:rsid w:val="001E2434"/>
    <w:rsid w:val="001E5EEF"/>
    <w:rsid w:val="001E70E8"/>
    <w:rsid w:val="002030F7"/>
    <w:rsid w:val="0020584F"/>
    <w:rsid w:val="00212EC6"/>
    <w:rsid w:val="00216EC1"/>
    <w:rsid w:val="00217932"/>
    <w:rsid w:val="00222060"/>
    <w:rsid w:val="00226C62"/>
    <w:rsid w:val="002313C5"/>
    <w:rsid w:val="00232554"/>
    <w:rsid w:val="002326EB"/>
    <w:rsid w:val="0023415A"/>
    <w:rsid w:val="0023512B"/>
    <w:rsid w:val="00235466"/>
    <w:rsid w:val="00243B6B"/>
    <w:rsid w:val="0026231E"/>
    <w:rsid w:val="002639C5"/>
    <w:rsid w:val="002659F6"/>
    <w:rsid w:val="00265B07"/>
    <w:rsid w:val="00270E4A"/>
    <w:rsid w:val="00271CD9"/>
    <w:rsid w:val="002763FE"/>
    <w:rsid w:val="002764D0"/>
    <w:rsid w:val="00276659"/>
    <w:rsid w:val="002768A6"/>
    <w:rsid w:val="00277319"/>
    <w:rsid w:val="00281351"/>
    <w:rsid w:val="0028353F"/>
    <w:rsid w:val="002860CB"/>
    <w:rsid w:val="00286B24"/>
    <w:rsid w:val="0028767C"/>
    <w:rsid w:val="00292D18"/>
    <w:rsid w:val="00297CA1"/>
    <w:rsid w:val="002A0FF3"/>
    <w:rsid w:val="002A2B98"/>
    <w:rsid w:val="002A340C"/>
    <w:rsid w:val="002A4466"/>
    <w:rsid w:val="002A59AF"/>
    <w:rsid w:val="002A69EF"/>
    <w:rsid w:val="002B16DD"/>
    <w:rsid w:val="002B2A6B"/>
    <w:rsid w:val="002B4313"/>
    <w:rsid w:val="002B6DD5"/>
    <w:rsid w:val="002B7E96"/>
    <w:rsid w:val="002C121B"/>
    <w:rsid w:val="002C18EB"/>
    <w:rsid w:val="002C5661"/>
    <w:rsid w:val="002D1368"/>
    <w:rsid w:val="002D5AFB"/>
    <w:rsid w:val="002F0658"/>
    <w:rsid w:val="002F0779"/>
    <w:rsid w:val="00313242"/>
    <w:rsid w:val="003159AA"/>
    <w:rsid w:val="003211BF"/>
    <w:rsid w:val="003310F3"/>
    <w:rsid w:val="003369FB"/>
    <w:rsid w:val="0033756F"/>
    <w:rsid w:val="00340783"/>
    <w:rsid w:val="003469A7"/>
    <w:rsid w:val="00347143"/>
    <w:rsid w:val="00347518"/>
    <w:rsid w:val="003524AE"/>
    <w:rsid w:val="0036345F"/>
    <w:rsid w:val="003644B6"/>
    <w:rsid w:val="00372344"/>
    <w:rsid w:val="00373414"/>
    <w:rsid w:val="00375218"/>
    <w:rsid w:val="00381328"/>
    <w:rsid w:val="003935E2"/>
    <w:rsid w:val="003A2B2D"/>
    <w:rsid w:val="003A3FFF"/>
    <w:rsid w:val="003A6BDA"/>
    <w:rsid w:val="003B1D91"/>
    <w:rsid w:val="003B4899"/>
    <w:rsid w:val="003B7B14"/>
    <w:rsid w:val="003B7C06"/>
    <w:rsid w:val="003C088C"/>
    <w:rsid w:val="003C1BD7"/>
    <w:rsid w:val="003C2E48"/>
    <w:rsid w:val="003C331E"/>
    <w:rsid w:val="003C410E"/>
    <w:rsid w:val="003D156D"/>
    <w:rsid w:val="003D3E58"/>
    <w:rsid w:val="003D4210"/>
    <w:rsid w:val="003D7704"/>
    <w:rsid w:val="003E2A36"/>
    <w:rsid w:val="003E41C7"/>
    <w:rsid w:val="003F290F"/>
    <w:rsid w:val="003F30E7"/>
    <w:rsid w:val="003F62BB"/>
    <w:rsid w:val="00401A0E"/>
    <w:rsid w:val="00404CDA"/>
    <w:rsid w:val="00410398"/>
    <w:rsid w:val="0041319B"/>
    <w:rsid w:val="00415328"/>
    <w:rsid w:val="00423420"/>
    <w:rsid w:val="004237DD"/>
    <w:rsid w:val="00424DB7"/>
    <w:rsid w:val="00426677"/>
    <w:rsid w:val="004272D7"/>
    <w:rsid w:val="004274B3"/>
    <w:rsid w:val="00434C68"/>
    <w:rsid w:val="004362E5"/>
    <w:rsid w:val="00436F8B"/>
    <w:rsid w:val="004376EB"/>
    <w:rsid w:val="0044331D"/>
    <w:rsid w:val="0044699D"/>
    <w:rsid w:val="0045017C"/>
    <w:rsid w:val="004525F8"/>
    <w:rsid w:val="00461E65"/>
    <w:rsid w:val="004679F3"/>
    <w:rsid w:val="0047262D"/>
    <w:rsid w:val="00477063"/>
    <w:rsid w:val="00480BB8"/>
    <w:rsid w:val="00480FCB"/>
    <w:rsid w:val="00481C8D"/>
    <w:rsid w:val="00483C9F"/>
    <w:rsid w:val="004864F4"/>
    <w:rsid w:val="00487995"/>
    <w:rsid w:val="00494FCE"/>
    <w:rsid w:val="00494FE4"/>
    <w:rsid w:val="00495B35"/>
    <w:rsid w:val="004A0491"/>
    <w:rsid w:val="004A60A5"/>
    <w:rsid w:val="004B6F42"/>
    <w:rsid w:val="004B7CDC"/>
    <w:rsid w:val="004C15B1"/>
    <w:rsid w:val="004C5B87"/>
    <w:rsid w:val="004D40EA"/>
    <w:rsid w:val="004D7C7C"/>
    <w:rsid w:val="004E172E"/>
    <w:rsid w:val="004E383B"/>
    <w:rsid w:val="004E4C42"/>
    <w:rsid w:val="004E7157"/>
    <w:rsid w:val="004F232A"/>
    <w:rsid w:val="004F25A3"/>
    <w:rsid w:val="004F4F6E"/>
    <w:rsid w:val="00500357"/>
    <w:rsid w:val="00504916"/>
    <w:rsid w:val="005062A7"/>
    <w:rsid w:val="00514ACC"/>
    <w:rsid w:val="00514C18"/>
    <w:rsid w:val="00525FC6"/>
    <w:rsid w:val="00534C3C"/>
    <w:rsid w:val="0053507B"/>
    <w:rsid w:val="0055403E"/>
    <w:rsid w:val="00555E32"/>
    <w:rsid w:val="005577C2"/>
    <w:rsid w:val="00557FB1"/>
    <w:rsid w:val="0056194E"/>
    <w:rsid w:val="00563722"/>
    <w:rsid w:val="00572892"/>
    <w:rsid w:val="00581ADC"/>
    <w:rsid w:val="00587D68"/>
    <w:rsid w:val="00592A32"/>
    <w:rsid w:val="005968C5"/>
    <w:rsid w:val="00596B6A"/>
    <w:rsid w:val="005A05AA"/>
    <w:rsid w:val="005A0E54"/>
    <w:rsid w:val="005A2081"/>
    <w:rsid w:val="005A3985"/>
    <w:rsid w:val="005B0A84"/>
    <w:rsid w:val="005B3138"/>
    <w:rsid w:val="005C177F"/>
    <w:rsid w:val="005C6869"/>
    <w:rsid w:val="005D0C10"/>
    <w:rsid w:val="005D3DD9"/>
    <w:rsid w:val="005D6161"/>
    <w:rsid w:val="005E0068"/>
    <w:rsid w:val="005E2E9A"/>
    <w:rsid w:val="005E73B8"/>
    <w:rsid w:val="005E76F0"/>
    <w:rsid w:val="005F1E4F"/>
    <w:rsid w:val="005F1E68"/>
    <w:rsid w:val="005F4648"/>
    <w:rsid w:val="005F65CC"/>
    <w:rsid w:val="006044AF"/>
    <w:rsid w:val="006077B2"/>
    <w:rsid w:val="0061683B"/>
    <w:rsid w:val="00617560"/>
    <w:rsid w:val="00617F6C"/>
    <w:rsid w:val="006252B6"/>
    <w:rsid w:val="0063354A"/>
    <w:rsid w:val="006357DC"/>
    <w:rsid w:val="006373CB"/>
    <w:rsid w:val="00641B41"/>
    <w:rsid w:val="0064339D"/>
    <w:rsid w:val="00643BF3"/>
    <w:rsid w:val="00652348"/>
    <w:rsid w:val="00654548"/>
    <w:rsid w:val="00657A10"/>
    <w:rsid w:val="00664934"/>
    <w:rsid w:val="006653FD"/>
    <w:rsid w:val="00671541"/>
    <w:rsid w:val="006724AA"/>
    <w:rsid w:val="00673810"/>
    <w:rsid w:val="00674A89"/>
    <w:rsid w:val="006765B5"/>
    <w:rsid w:val="00683B64"/>
    <w:rsid w:val="00684E44"/>
    <w:rsid w:val="00687C53"/>
    <w:rsid w:val="00691985"/>
    <w:rsid w:val="006944BC"/>
    <w:rsid w:val="00697310"/>
    <w:rsid w:val="006A435D"/>
    <w:rsid w:val="006A47A0"/>
    <w:rsid w:val="006A5ADE"/>
    <w:rsid w:val="006A6AB8"/>
    <w:rsid w:val="006A733D"/>
    <w:rsid w:val="006B5EA2"/>
    <w:rsid w:val="006C1FD4"/>
    <w:rsid w:val="006C222E"/>
    <w:rsid w:val="006D077F"/>
    <w:rsid w:val="006D19EC"/>
    <w:rsid w:val="006D2D97"/>
    <w:rsid w:val="006D381C"/>
    <w:rsid w:val="006D5BFD"/>
    <w:rsid w:val="006E00A0"/>
    <w:rsid w:val="006E16B3"/>
    <w:rsid w:val="006E2578"/>
    <w:rsid w:val="006E3547"/>
    <w:rsid w:val="006E574A"/>
    <w:rsid w:val="006E6EA2"/>
    <w:rsid w:val="006E7CAD"/>
    <w:rsid w:val="006F1827"/>
    <w:rsid w:val="007041DC"/>
    <w:rsid w:val="007054D3"/>
    <w:rsid w:val="00713103"/>
    <w:rsid w:val="007208FD"/>
    <w:rsid w:val="007243D3"/>
    <w:rsid w:val="007322B8"/>
    <w:rsid w:val="0073434D"/>
    <w:rsid w:val="00734A2A"/>
    <w:rsid w:val="007421ED"/>
    <w:rsid w:val="00753F65"/>
    <w:rsid w:val="00754130"/>
    <w:rsid w:val="00754859"/>
    <w:rsid w:val="00762111"/>
    <w:rsid w:val="00762D13"/>
    <w:rsid w:val="007648D2"/>
    <w:rsid w:val="007653B5"/>
    <w:rsid w:val="00777045"/>
    <w:rsid w:val="00794F0B"/>
    <w:rsid w:val="007970A0"/>
    <w:rsid w:val="00797520"/>
    <w:rsid w:val="007A0943"/>
    <w:rsid w:val="007A2E4C"/>
    <w:rsid w:val="007A4A32"/>
    <w:rsid w:val="007A4D1E"/>
    <w:rsid w:val="007B441F"/>
    <w:rsid w:val="007C074C"/>
    <w:rsid w:val="007C0E49"/>
    <w:rsid w:val="007C3F4F"/>
    <w:rsid w:val="007D071F"/>
    <w:rsid w:val="007D1350"/>
    <w:rsid w:val="007D472C"/>
    <w:rsid w:val="007D79E9"/>
    <w:rsid w:val="007E2981"/>
    <w:rsid w:val="007E3300"/>
    <w:rsid w:val="007F0054"/>
    <w:rsid w:val="007F2620"/>
    <w:rsid w:val="007F5483"/>
    <w:rsid w:val="00800048"/>
    <w:rsid w:val="00801DA2"/>
    <w:rsid w:val="00804C0F"/>
    <w:rsid w:val="00806D42"/>
    <w:rsid w:val="00807D04"/>
    <w:rsid w:val="0081218A"/>
    <w:rsid w:val="00817802"/>
    <w:rsid w:val="00822286"/>
    <w:rsid w:val="00825713"/>
    <w:rsid w:val="00825D50"/>
    <w:rsid w:val="00831CFD"/>
    <w:rsid w:val="00836685"/>
    <w:rsid w:val="008431CF"/>
    <w:rsid w:val="008434F8"/>
    <w:rsid w:val="00844C1E"/>
    <w:rsid w:val="0084724E"/>
    <w:rsid w:val="00850A65"/>
    <w:rsid w:val="00854F5E"/>
    <w:rsid w:val="00864AF4"/>
    <w:rsid w:val="00864B54"/>
    <w:rsid w:val="00874323"/>
    <w:rsid w:val="00876846"/>
    <w:rsid w:val="00884A89"/>
    <w:rsid w:val="008967AD"/>
    <w:rsid w:val="008A057A"/>
    <w:rsid w:val="008A2262"/>
    <w:rsid w:val="008A3C32"/>
    <w:rsid w:val="008A52BD"/>
    <w:rsid w:val="008A7E71"/>
    <w:rsid w:val="008C2D80"/>
    <w:rsid w:val="008C3606"/>
    <w:rsid w:val="008C5E4F"/>
    <w:rsid w:val="008C6850"/>
    <w:rsid w:val="008D6A36"/>
    <w:rsid w:val="008E21E0"/>
    <w:rsid w:val="008E2668"/>
    <w:rsid w:val="008F2E2D"/>
    <w:rsid w:val="008F495F"/>
    <w:rsid w:val="008F6F7B"/>
    <w:rsid w:val="00904945"/>
    <w:rsid w:val="00910171"/>
    <w:rsid w:val="00911790"/>
    <w:rsid w:val="0091770D"/>
    <w:rsid w:val="00922540"/>
    <w:rsid w:val="00922E2D"/>
    <w:rsid w:val="00923402"/>
    <w:rsid w:val="009244F2"/>
    <w:rsid w:val="00924BFD"/>
    <w:rsid w:val="00924DF4"/>
    <w:rsid w:val="009312A1"/>
    <w:rsid w:val="009337C7"/>
    <w:rsid w:val="00934002"/>
    <w:rsid w:val="0093733D"/>
    <w:rsid w:val="00937BA0"/>
    <w:rsid w:val="00942B45"/>
    <w:rsid w:val="0094379B"/>
    <w:rsid w:val="009474B4"/>
    <w:rsid w:val="00950758"/>
    <w:rsid w:val="00952DC3"/>
    <w:rsid w:val="009555BE"/>
    <w:rsid w:val="00957800"/>
    <w:rsid w:val="00960D75"/>
    <w:rsid w:val="009725C0"/>
    <w:rsid w:val="009832BA"/>
    <w:rsid w:val="0098439B"/>
    <w:rsid w:val="009852B4"/>
    <w:rsid w:val="0098613D"/>
    <w:rsid w:val="009871E8"/>
    <w:rsid w:val="00990774"/>
    <w:rsid w:val="0099140D"/>
    <w:rsid w:val="00997DEE"/>
    <w:rsid w:val="009A50F7"/>
    <w:rsid w:val="009C1C93"/>
    <w:rsid w:val="009C672F"/>
    <w:rsid w:val="009D500A"/>
    <w:rsid w:val="009D6798"/>
    <w:rsid w:val="009E0FAB"/>
    <w:rsid w:val="009E4BE0"/>
    <w:rsid w:val="009F171B"/>
    <w:rsid w:val="009F2092"/>
    <w:rsid w:val="00A05720"/>
    <w:rsid w:val="00A1424C"/>
    <w:rsid w:val="00A154FA"/>
    <w:rsid w:val="00A2601A"/>
    <w:rsid w:val="00A27660"/>
    <w:rsid w:val="00A328E6"/>
    <w:rsid w:val="00A33149"/>
    <w:rsid w:val="00A33336"/>
    <w:rsid w:val="00A351FA"/>
    <w:rsid w:val="00A37800"/>
    <w:rsid w:val="00A405F0"/>
    <w:rsid w:val="00A412A1"/>
    <w:rsid w:val="00A41D4D"/>
    <w:rsid w:val="00A428F5"/>
    <w:rsid w:val="00A43176"/>
    <w:rsid w:val="00A45EDD"/>
    <w:rsid w:val="00A51C03"/>
    <w:rsid w:val="00A5229F"/>
    <w:rsid w:val="00A56424"/>
    <w:rsid w:val="00A62C8A"/>
    <w:rsid w:val="00A63490"/>
    <w:rsid w:val="00A64DF0"/>
    <w:rsid w:val="00A7303C"/>
    <w:rsid w:val="00A7310C"/>
    <w:rsid w:val="00A749FA"/>
    <w:rsid w:val="00A77331"/>
    <w:rsid w:val="00A776BD"/>
    <w:rsid w:val="00A8145E"/>
    <w:rsid w:val="00A8428E"/>
    <w:rsid w:val="00A92B2D"/>
    <w:rsid w:val="00A965F5"/>
    <w:rsid w:val="00AB1543"/>
    <w:rsid w:val="00AB24CD"/>
    <w:rsid w:val="00AB54D3"/>
    <w:rsid w:val="00AB5A34"/>
    <w:rsid w:val="00AB6BCB"/>
    <w:rsid w:val="00AB6F39"/>
    <w:rsid w:val="00AC3509"/>
    <w:rsid w:val="00AC5A21"/>
    <w:rsid w:val="00AC7818"/>
    <w:rsid w:val="00AD23AB"/>
    <w:rsid w:val="00AF0B49"/>
    <w:rsid w:val="00AF2DE9"/>
    <w:rsid w:val="00AF3374"/>
    <w:rsid w:val="00AF4C2F"/>
    <w:rsid w:val="00AF73BD"/>
    <w:rsid w:val="00AF7929"/>
    <w:rsid w:val="00B04433"/>
    <w:rsid w:val="00B0506F"/>
    <w:rsid w:val="00B05D9A"/>
    <w:rsid w:val="00B072A1"/>
    <w:rsid w:val="00B10036"/>
    <w:rsid w:val="00B12277"/>
    <w:rsid w:val="00B12690"/>
    <w:rsid w:val="00B2006C"/>
    <w:rsid w:val="00B21115"/>
    <w:rsid w:val="00B25823"/>
    <w:rsid w:val="00B37F08"/>
    <w:rsid w:val="00B4017F"/>
    <w:rsid w:val="00B519FC"/>
    <w:rsid w:val="00B52C23"/>
    <w:rsid w:val="00B5312E"/>
    <w:rsid w:val="00B64751"/>
    <w:rsid w:val="00B66694"/>
    <w:rsid w:val="00B67F4E"/>
    <w:rsid w:val="00B70B4E"/>
    <w:rsid w:val="00B72FD7"/>
    <w:rsid w:val="00B735FF"/>
    <w:rsid w:val="00B80696"/>
    <w:rsid w:val="00B85B4D"/>
    <w:rsid w:val="00B8641D"/>
    <w:rsid w:val="00B867CE"/>
    <w:rsid w:val="00B90FAF"/>
    <w:rsid w:val="00B92047"/>
    <w:rsid w:val="00B92AB1"/>
    <w:rsid w:val="00B94E11"/>
    <w:rsid w:val="00B959EA"/>
    <w:rsid w:val="00BB5CB3"/>
    <w:rsid w:val="00BB6043"/>
    <w:rsid w:val="00BC400B"/>
    <w:rsid w:val="00BD5C70"/>
    <w:rsid w:val="00BD797C"/>
    <w:rsid w:val="00BE5301"/>
    <w:rsid w:val="00BE5F25"/>
    <w:rsid w:val="00BF46BA"/>
    <w:rsid w:val="00C10E3F"/>
    <w:rsid w:val="00C1162F"/>
    <w:rsid w:val="00C13B90"/>
    <w:rsid w:val="00C21FEE"/>
    <w:rsid w:val="00C223B5"/>
    <w:rsid w:val="00C334B3"/>
    <w:rsid w:val="00C40169"/>
    <w:rsid w:val="00C45CE4"/>
    <w:rsid w:val="00C4685F"/>
    <w:rsid w:val="00C50B9C"/>
    <w:rsid w:val="00C52E76"/>
    <w:rsid w:val="00C53029"/>
    <w:rsid w:val="00C54574"/>
    <w:rsid w:val="00C57AE2"/>
    <w:rsid w:val="00C57CDB"/>
    <w:rsid w:val="00C57E34"/>
    <w:rsid w:val="00C6159C"/>
    <w:rsid w:val="00C63608"/>
    <w:rsid w:val="00C6451A"/>
    <w:rsid w:val="00C67F56"/>
    <w:rsid w:val="00C722D4"/>
    <w:rsid w:val="00C72AA8"/>
    <w:rsid w:val="00C73A81"/>
    <w:rsid w:val="00C73BB9"/>
    <w:rsid w:val="00C75388"/>
    <w:rsid w:val="00C75AE9"/>
    <w:rsid w:val="00C8181F"/>
    <w:rsid w:val="00C8585A"/>
    <w:rsid w:val="00C87782"/>
    <w:rsid w:val="00C879D5"/>
    <w:rsid w:val="00C91D46"/>
    <w:rsid w:val="00C941D8"/>
    <w:rsid w:val="00C953E9"/>
    <w:rsid w:val="00C95C18"/>
    <w:rsid w:val="00C95C77"/>
    <w:rsid w:val="00C971A7"/>
    <w:rsid w:val="00C97788"/>
    <w:rsid w:val="00CA0DB9"/>
    <w:rsid w:val="00CA2FD1"/>
    <w:rsid w:val="00CA5747"/>
    <w:rsid w:val="00CB0F30"/>
    <w:rsid w:val="00CB5CE5"/>
    <w:rsid w:val="00CC1004"/>
    <w:rsid w:val="00CC2461"/>
    <w:rsid w:val="00CD33EF"/>
    <w:rsid w:val="00CE2E40"/>
    <w:rsid w:val="00CE78A8"/>
    <w:rsid w:val="00CF34A6"/>
    <w:rsid w:val="00D01F54"/>
    <w:rsid w:val="00D05514"/>
    <w:rsid w:val="00D11587"/>
    <w:rsid w:val="00D12E4F"/>
    <w:rsid w:val="00D13DAA"/>
    <w:rsid w:val="00D21462"/>
    <w:rsid w:val="00D25570"/>
    <w:rsid w:val="00D261DC"/>
    <w:rsid w:val="00D26B9B"/>
    <w:rsid w:val="00D3359F"/>
    <w:rsid w:val="00D33934"/>
    <w:rsid w:val="00D37D7E"/>
    <w:rsid w:val="00D40641"/>
    <w:rsid w:val="00D61ABE"/>
    <w:rsid w:val="00D62FE3"/>
    <w:rsid w:val="00D6376E"/>
    <w:rsid w:val="00D762F5"/>
    <w:rsid w:val="00D8226D"/>
    <w:rsid w:val="00D843E5"/>
    <w:rsid w:val="00D856F8"/>
    <w:rsid w:val="00D90CA5"/>
    <w:rsid w:val="00D95BD3"/>
    <w:rsid w:val="00DA077F"/>
    <w:rsid w:val="00DA0D93"/>
    <w:rsid w:val="00DA54B2"/>
    <w:rsid w:val="00DA7C4D"/>
    <w:rsid w:val="00DB0213"/>
    <w:rsid w:val="00DB1CBA"/>
    <w:rsid w:val="00DB2162"/>
    <w:rsid w:val="00DC32F4"/>
    <w:rsid w:val="00DC4FC5"/>
    <w:rsid w:val="00DD77B4"/>
    <w:rsid w:val="00DE2316"/>
    <w:rsid w:val="00DE4187"/>
    <w:rsid w:val="00DE4B05"/>
    <w:rsid w:val="00DF3C02"/>
    <w:rsid w:val="00E020F9"/>
    <w:rsid w:val="00E04C6E"/>
    <w:rsid w:val="00E055D7"/>
    <w:rsid w:val="00E06CA1"/>
    <w:rsid w:val="00E11ACB"/>
    <w:rsid w:val="00E22409"/>
    <w:rsid w:val="00E22799"/>
    <w:rsid w:val="00E232F3"/>
    <w:rsid w:val="00E2479F"/>
    <w:rsid w:val="00E24CEF"/>
    <w:rsid w:val="00E25EA6"/>
    <w:rsid w:val="00E31FF7"/>
    <w:rsid w:val="00E32431"/>
    <w:rsid w:val="00E3272D"/>
    <w:rsid w:val="00E42201"/>
    <w:rsid w:val="00E51695"/>
    <w:rsid w:val="00E54595"/>
    <w:rsid w:val="00E56177"/>
    <w:rsid w:val="00E71EDB"/>
    <w:rsid w:val="00E7212A"/>
    <w:rsid w:val="00E7749C"/>
    <w:rsid w:val="00E8074D"/>
    <w:rsid w:val="00E8260A"/>
    <w:rsid w:val="00E83CBF"/>
    <w:rsid w:val="00E84455"/>
    <w:rsid w:val="00E94377"/>
    <w:rsid w:val="00E9743E"/>
    <w:rsid w:val="00E97E38"/>
    <w:rsid w:val="00EA5C8E"/>
    <w:rsid w:val="00EB2700"/>
    <w:rsid w:val="00EC0040"/>
    <w:rsid w:val="00EC75B2"/>
    <w:rsid w:val="00ED3F76"/>
    <w:rsid w:val="00ED49CC"/>
    <w:rsid w:val="00ED775E"/>
    <w:rsid w:val="00EE42BF"/>
    <w:rsid w:val="00EE4A7A"/>
    <w:rsid w:val="00EE6338"/>
    <w:rsid w:val="00EE699D"/>
    <w:rsid w:val="00EF09A9"/>
    <w:rsid w:val="00EF106B"/>
    <w:rsid w:val="00EF13BC"/>
    <w:rsid w:val="00F00B55"/>
    <w:rsid w:val="00F01E78"/>
    <w:rsid w:val="00F10FF3"/>
    <w:rsid w:val="00F230EC"/>
    <w:rsid w:val="00F2318A"/>
    <w:rsid w:val="00F274F9"/>
    <w:rsid w:val="00F41CC2"/>
    <w:rsid w:val="00F4395D"/>
    <w:rsid w:val="00F46F4E"/>
    <w:rsid w:val="00F54478"/>
    <w:rsid w:val="00F62255"/>
    <w:rsid w:val="00F622A2"/>
    <w:rsid w:val="00F66263"/>
    <w:rsid w:val="00F70C22"/>
    <w:rsid w:val="00F721F7"/>
    <w:rsid w:val="00F870BC"/>
    <w:rsid w:val="00F92358"/>
    <w:rsid w:val="00F97279"/>
    <w:rsid w:val="00FA1B7A"/>
    <w:rsid w:val="00FA1F51"/>
    <w:rsid w:val="00FA7A13"/>
    <w:rsid w:val="00FB5696"/>
    <w:rsid w:val="00FB5E7A"/>
    <w:rsid w:val="00FC3D74"/>
    <w:rsid w:val="00FC4CA0"/>
    <w:rsid w:val="00FC729E"/>
    <w:rsid w:val="00FD0AD0"/>
    <w:rsid w:val="00FD14A8"/>
    <w:rsid w:val="00FD2DE2"/>
    <w:rsid w:val="00FD3B26"/>
    <w:rsid w:val="00FD5123"/>
    <w:rsid w:val="00FD6EB5"/>
    <w:rsid w:val="00FD71E8"/>
    <w:rsid w:val="00FD779C"/>
    <w:rsid w:val="00FE07EF"/>
    <w:rsid w:val="00FE1A6F"/>
    <w:rsid w:val="00FE6DCC"/>
    <w:rsid w:val="00FE71FF"/>
    <w:rsid w:val="00FF1426"/>
    <w:rsid w:val="00FF6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B40"/>
    <w:pPr>
      <w:widowControl w:val="0"/>
      <w:suppressAutoHyphens/>
    </w:pPr>
    <w:rPr>
      <w:rFonts w:ascii="Times New Roman" w:hAnsi="Times New Roman"/>
      <w:sz w:val="24"/>
      <w:szCs w:val="20"/>
    </w:rPr>
  </w:style>
  <w:style w:type="paragraph" w:styleId="Nagwek1">
    <w:name w:val="heading 1"/>
    <w:basedOn w:val="Normalny"/>
    <w:link w:val="Nagwek1Znak"/>
    <w:uiPriority w:val="9"/>
    <w:qFormat/>
    <w:rsid w:val="00F24D42"/>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
    <w:unhideWhenUsed/>
    <w:qFormat/>
    <w:rsid w:val="00F24D42"/>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C7F95"/>
    <w:pPr>
      <w:keepNext/>
      <w:numPr>
        <w:numId w:val="1"/>
      </w:numPr>
      <w:ind w:left="708" w:firstLine="0"/>
      <w:outlineLvl w:val="2"/>
    </w:pPr>
    <w:rPr>
      <w:rFonts w:eastAsia="Times New Roman"/>
      <w:sz w:val="26"/>
      <w:szCs w:val="26"/>
      <w:lang w:eastAsia="ar-SA"/>
    </w:rPr>
  </w:style>
  <w:style w:type="paragraph" w:styleId="Nagwek4">
    <w:name w:val="heading 4"/>
    <w:basedOn w:val="Normalny"/>
    <w:next w:val="Normalny"/>
    <w:link w:val="Nagwek4Znak"/>
    <w:uiPriority w:val="9"/>
    <w:semiHidden/>
    <w:unhideWhenUsed/>
    <w:qFormat/>
    <w:rsid w:val="00D37D7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semiHidden/>
    <w:unhideWhenUsed/>
    <w:qFormat/>
    <w:rsid w:val="00AF390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link w:val="Nagwek7Znak"/>
    <w:qFormat/>
    <w:rsid w:val="003C7F95"/>
    <w:pPr>
      <w:keepNext/>
      <w:widowControl/>
      <w:tabs>
        <w:tab w:val="left" w:pos="360"/>
      </w:tabs>
      <w:ind w:left="360" w:hanging="360"/>
      <w:jc w:val="right"/>
      <w:outlineLvl w:val="6"/>
    </w:pPr>
    <w:rPr>
      <w:rFonts w:ascii="Courier New" w:eastAsia="Times New Roman" w:hAnsi="Courier New" w:cs="Courier New"/>
      <w:sz w:val="28"/>
      <w:szCs w:val="28"/>
      <w:lang w:eastAsia="ar-SA"/>
    </w:rPr>
  </w:style>
  <w:style w:type="paragraph" w:styleId="Nagwek9">
    <w:name w:val="heading 9"/>
    <w:basedOn w:val="Normalny"/>
    <w:link w:val="Nagwek9Znak"/>
    <w:qFormat/>
    <w:rsid w:val="003C7F95"/>
    <w:pPr>
      <w:keepNext/>
      <w:widowControl/>
      <w:tabs>
        <w:tab w:val="num" w:pos="360"/>
      </w:tabs>
      <w:spacing w:before="260" w:line="360" w:lineRule="auto"/>
      <w:ind w:right="-1"/>
      <w:jc w:val="center"/>
      <w:outlineLvl w:val="8"/>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3C7F95"/>
    <w:rPr>
      <w:rFonts w:ascii="Times New Roman" w:eastAsia="Times New Roman" w:hAnsi="Times New Roman"/>
      <w:sz w:val="26"/>
      <w:szCs w:val="26"/>
      <w:lang w:eastAsia="ar-SA"/>
    </w:rPr>
  </w:style>
  <w:style w:type="character" w:customStyle="1" w:styleId="Nagwek7Znak">
    <w:name w:val="Nagłówek 7 Znak"/>
    <w:basedOn w:val="Domylnaczcionkaakapitu"/>
    <w:link w:val="Nagwek7"/>
    <w:qFormat/>
    <w:rsid w:val="003C7F95"/>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qFormat/>
    <w:rsid w:val="003C7F95"/>
    <w:rPr>
      <w:rFonts w:ascii="Arial" w:eastAsia="Times New Roman" w:hAnsi="Arial" w:cs="Arial"/>
      <w:b/>
      <w:bCs/>
      <w:sz w:val="24"/>
      <w:szCs w:val="24"/>
      <w:lang w:eastAsia="ar-SA"/>
    </w:rPr>
  </w:style>
  <w:style w:type="character" w:customStyle="1" w:styleId="TekstdymkaZnak">
    <w:name w:val="Tekst dymka Znak"/>
    <w:basedOn w:val="Domylnaczcionkaakapitu"/>
    <w:link w:val="Tekstdymka"/>
    <w:uiPriority w:val="99"/>
    <w:semiHidden/>
    <w:qFormat/>
    <w:rsid w:val="000A6545"/>
    <w:rPr>
      <w:rFonts w:ascii="Tahoma" w:hAnsi="Tahoma" w:cs="Tahoma"/>
      <w:sz w:val="16"/>
      <w:szCs w:val="16"/>
    </w:rPr>
  </w:style>
  <w:style w:type="character" w:customStyle="1" w:styleId="NagwekZnak">
    <w:name w:val="Nagłówek Znak"/>
    <w:basedOn w:val="Domylnaczcionkaakapitu"/>
    <w:link w:val="Nagwek"/>
    <w:uiPriority w:val="99"/>
    <w:qFormat/>
    <w:rsid w:val="008D4E5D"/>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8D4E5D"/>
    <w:rPr>
      <w:rFonts w:ascii="Times New Roman" w:hAnsi="Times New Roman" w:cs="Times New Roman"/>
      <w:sz w:val="20"/>
      <w:szCs w:val="20"/>
    </w:rPr>
  </w:style>
  <w:style w:type="character" w:customStyle="1" w:styleId="Nagwek1Znak">
    <w:name w:val="Nagłówek 1 Znak"/>
    <w:basedOn w:val="Domylnaczcionkaakapitu"/>
    <w:link w:val="Nagwek1"/>
    <w:uiPriority w:val="9"/>
    <w:qFormat/>
    <w:rsid w:val="00F24D42"/>
    <w:rPr>
      <w:rFonts w:ascii="Cambria" w:hAnsi="Cambria"/>
      <w:b/>
      <w:bCs/>
      <w:color w:val="365F91"/>
      <w:sz w:val="28"/>
      <w:szCs w:val="28"/>
    </w:rPr>
  </w:style>
  <w:style w:type="character" w:customStyle="1" w:styleId="Nagwek2Znak">
    <w:name w:val="Nagłówek 2 Znak"/>
    <w:basedOn w:val="Domylnaczcionkaakapitu"/>
    <w:link w:val="Nagwek2"/>
    <w:uiPriority w:val="9"/>
    <w:qFormat/>
    <w:rsid w:val="00F24D42"/>
    <w:rPr>
      <w:rFonts w:ascii="Cambria" w:hAnsi="Cambria"/>
      <w:b/>
      <w:bCs/>
      <w:color w:val="4F81BD"/>
      <w:sz w:val="26"/>
      <w:szCs w:val="26"/>
    </w:rPr>
  </w:style>
  <w:style w:type="character" w:customStyle="1" w:styleId="TekstpodstawowyZnak">
    <w:name w:val="Tekst podstawowy Znak"/>
    <w:basedOn w:val="Domylnaczcionkaakapitu"/>
    <w:link w:val="Tekstpodstawowy"/>
    <w:qFormat/>
    <w:rsid w:val="00533F6C"/>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1"/>
    <w:uiPriority w:val="99"/>
    <w:semiHidden/>
    <w:qFormat/>
    <w:rsid w:val="00491CEB"/>
    <w:rPr>
      <w:rFonts w:ascii="Times New Roman" w:hAnsi="Times New Roman" w:cs="Times New Roman"/>
      <w:sz w:val="24"/>
      <w:szCs w:val="20"/>
    </w:rPr>
  </w:style>
  <w:style w:type="character" w:customStyle="1" w:styleId="TekstprzypisudolnegoZnak">
    <w:name w:val="Tekst przypisu dolnego Znak"/>
    <w:aliases w:val="Tekst przypisu Znak Znak"/>
    <w:basedOn w:val="Domylnaczcionkaakapitu"/>
    <w:link w:val="Tekstprzypisudolnego"/>
    <w:qFormat/>
    <w:rsid w:val="00491CEB"/>
    <w:rPr>
      <w:rFonts w:ascii="Times New Roman" w:eastAsia="Times New Roman" w:hAnsi="Times New Roman" w:cs="Times New Roman"/>
      <w:sz w:val="20"/>
      <w:szCs w:val="20"/>
    </w:rPr>
  </w:style>
  <w:style w:type="character" w:styleId="Odwoanieprzypisudolnego">
    <w:name w:val="footnote reference"/>
    <w:uiPriority w:val="99"/>
    <w:unhideWhenUsed/>
    <w:qFormat/>
    <w:rsid w:val="00491CEB"/>
    <w:rPr>
      <w:vertAlign w:val="superscript"/>
    </w:rPr>
  </w:style>
  <w:style w:type="character" w:customStyle="1" w:styleId="czeinternetowe">
    <w:name w:val="Łącze internetowe"/>
    <w:basedOn w:val="Domylnaczcionkaakapitu"/>
    <w:uiPriority w:val="99"/>
    <w:unhideWhenUsed/>
    <w:rsid w:val="000363D0"/>
    <w:rPr>
      <w:color w:val="0000FF"/>
      <w:u w:val="single"/>
    </w:rPr>
  </w:style>
  <w:style w:type="character" w:customStyle="1" w:styleId="ListLabel1">
    <w:name w:val="ListLabel 1"/>
    <w:qFormat/>
    <w:rsid w:val="00BE5F25"/>
    <w:rPr>
      <w:rFonts w:cs="Times New Roman"/>
      <w:i w:val="0"/>
      <w:color w:val="00000A"/>
    </w:rPr>
  </w:style>
  <w:style w:type="character" w:customStyle="1" w:styleId="ListLabel2">
    <w:name w:val="ListLabel 2"/>
    <w:qFormat/>
    <w:rsid w:val="00BE5F25"/>
    <w:rPr>
      <w:b w:val="0"/>
    </w:rPr>
  </w:style>
  <w:style w:type="character" w:customStyle="1" w:styleId="ListLabel3">
    <w:name w:val="ListLabel 3"/>
    <w:qFormat/>
    <w:rsid w:val="00BE5F25"/>
    <w:rPr>
      <w:rFonts w:cs="Times New Roman"/>
      <w:b w:val="0"/>
      <w:i w:val="0"/>
      <w:color w:val="00000A"/>
      <w:sz w:val="24"/>
      <w:szCs w:val="24"/>
    </w:rPr>
  </w:style>
  <w:style w:type="character" w:customStyle="1" w:styleId="ListLabel4">
    <w:name w:val="ListLabel 4"/>
    <w:qFormat/>
    <w:rsid w:val="00BE5F25"/>
    <w:rPr>
      <w:rFonts w:cs="Times New Roman"/>
    </w:rPr>
  </w:style>
  <w:style w:type="character" w:customStyle="1" w:styleId="ListLabel5">
    <w:name w:val="ListLabel 5"/>
    <w:qFormat/>
    <w:rsid w:val="00BE5F25"/>
    <w:rPr>
      <w:rFonts w:cs="Times New Roman"/>
      <w:color w:val="00000A"/>
    </w:rPr>
  </w:style>
  <w:style w:type="character" w:customStyle="1" w:styleId="ListLabel6">
    <w:name w:val="ListLabel 6"/>
    <w:qFormat/>
    <w:rsid w:val="00BE5F25"/>
    <w:rPr>
      <w:rFonts w:cs="Times New Roman"/>
      <w:i w:val="0"/>
    </w:rPr>
  </w:style>
  <w:style w:type="character" w:customStyle="1" w:styleId="ListLabel7">
    <w:name w:val="ListLabel 7"/>
    <w:qFormat/>
    <w:rsid w:val="00BE5F25"/>
    <w:rPr>
      <w:rFonts w:cs="Courier New"/>
    </w:rPr>
  </w:style>
  <w:style w:type="character" w:customStyle="1" w:styleId="ListLabel8">
    <w:name w:val="ListLabel 8"/>
    <w:qFormat/>
    <w:rsid w:val="00BE5F25"/>
  </w:style>
  <w:style w:type="character" w:customStyle="1" w:styleId="ListLabel9">
    <w:name w:val="ListLabel 9"/>
    <w:qFormat/>
    <w:rsid w:val="00BE5F25"/>
    <w:rPr>
      <w:color w:val="00000A"/>
    </w:rPr>
  </w:style>
  <w:style w:type="character" w:customStyle="1" w:styleId="ListLabel10">
    <w:name w:val="ListLabel 10"/>
    <w:qFormat/>
    <w:rsid w:val="00BE5F25"/>
    <w:rPr>
      <w:b w:val="0"/>
      <w:i w:val="0"/>
      <w:color w:val="00000A"/>
    </w:rPr>
  </w:style>
  <w:style w:type="character" w:customStyle="1" w:styleId="ListLabel11">
    <w:name w:val="ListLabel 11"/>
    <w:qFormat/>
    <w:rsid w:val="00BE5F25"/>
    <w:rPr>
      <w:color w:val="000000"/>
      <w:sz w:val="24"/>
      <w:szCs w:val="24"/>
    </w:rPr>
  </w:style>
  <w:style w:type="character" w:customStyle="1" w:styleId="ListLabel12">
    <w:name w:val="ListLabel 12"/>
    <w:qFormat/>
    <w:rsid w:val="00BE5F25"/>
    <w:rPr>
      <w:color w:val="000000"/>
      <w:u w:val="none"/>
    </w:rPr>
  </w:style>
  <w:style w:type="character" w:customStyle="1" w:styleId="ListLabel13">
    <w:name w:val="ListLabel 13"/>
    <w:qFormat/>
    <w:rsid w:val="00BE5F25"/>
    <w:rPr>
      <w:b w:val="0"/>
      <w:color w:val="000000"/>
      <w:sz w:val="24"/>
      <w:szCs w:val="24"/>
    </w:rPr>
  </w:style>
  <w:style w:type="character" w:customStyle="1" w:styleId="ListLabel14">
    <w:name w:val="ListLabel 14"/>
    <w:qFormat/>
    <w:rsid w:val="00BE5F25"/>
    <w:rPr>
      <w:sz w:val="21"/>
    </w:rPr>
  </w:style>
  <w:style w:type="character" w:customStyle="1" w:styleId="ListLabel15">
    <w:name w:val="ListLabel 15"/>
    <w:qFormat/>
    <w:rsid w:val="00BE5F25"/>
    <w:rPr>
      <w:b/>
      <w:sz w:val="22"/>
    </w:rPr>
  </w:style>
  <w:style w:type="character" w:customStyle="1" w:styleId="ListLabel16">
    <w:name w:val="ListLabel 16"/>
    <w:qFormat/>
    <w:rsid w:val="00BE5F25"/>
    <w:rPr>
      <w:i w:val="0"/>
    </w:rPr>
  </w:style>
  <w:style w:type="character" w:customStyle="1" w:styleId="ListLabel17">
    <w:name w:val="ListLabel 17"/>
    <w:qFormat/>
    <w:rsid w:val="00BE5F25"/>
    <w:rPr>
      <w:color w:val="000000"/>
    </w:rPr>
  </w:style>
  <w:style w:type="character" w:customStyle="1" w:styleId="Znakiprzypiswdolnych">
    <w:name w:val="Znaki przypisów dolnych"/>
    <w:qFormat/>
    <w:rsid w:val="00BE5F25"/>
  </w:style>
  <w:style w:type="character" w:customStyle="1" w:styleId="Zakotwiczenieprzypisudolnego">
    <w:name w:val="Zakotwiczenie przypisu dolnego"/>
    <w:rsid w:val="00BE5F25"/>
    <w:rPr>
      <w:vertAlign w:val="superscript"/>
    </w:rPr>
  </w:style>
  <w:style w:type="character" w:customStyle="1" w:styleId="Zakotwiczenieprzypisukocowego">
    <w:name w:val="Zakotwiczenie przypisu końcowego"/>
    <w:rsid w:val="00BE5F25"/>
    <w:rPr>
      <w:vertAlign w:val="superscript"/>
    </w:rPr>
  </w:style>
  <w:style w:type="character" w:customStyle="1" w:styleId="Znakiprzypiswkocowych">
    <w:name w:val="Znaki przypisów końcowych"/>
    <w:qFormat/>
    <w:rsid w:val="00BE5F25"/>
  </w:style>
  <w:style w:type="character" w:customStyle="1" w:styleId="TekstpodstawowyZnak1">
    <w:name w:val="Tekst podstawowy Znak1"/>
    <w:basedOn w:val="Domylnaczcionkaakapitu"/>
    <w:semiHidden/>
    <w:qFormat/>
    <w:rsid w:val="00074FC5"/>
    <w:rPr>
      <w:rFonts w:ascii="Times New Roman" w:hAnsi="Times New Roman"/>
      <w:sz w:val="24"/>
      <w:szCs w:val="20"/>
    </w:rPr>
  </w:style>
  <w:style w:type="character" w:customStyle="1" w:styleId="Nagwek6Znak">
    <w:name w:val="Nagłówek 6 Znak"/>
    <w:basedOn w:val="Domylnaczcionkaakapitu"/>
    <w:link w:val="Nagwek6"/>
    <w:uiPriority w:val="9"/>
    <w:semiHidden/>
    <w:qFormat/>
    <w:rsid w:val="00AF390D"/>
    <w:rPr>
      <w:rFonts w:asciiTheme="majorHAnsi" w:eastAsiaTheme="majorEastAsia" w:hAnsiTheme="majorHAnsi" w:cstheme="majorBidi"/>
      <w:i/>
      <w:iCs/>
      <w:color w:val="243F60" w:themeColor="accent1" w:themeShade="7F"/>
      <w:sz w:val="24"/>
      <w:szCs w:val="20"/>
    </w:rPr>
  </w:style>
  <w:style w:type="character" w:customStyle="1" w:styleId="ListLabel18">
    <w:name w:val="ListLabel 18"/>
    <w:qFormat/>
    <w:rsid w:val="00BE5F25"/>
    <w:rPr>
      <w:b/>
      <w:i w:val="0"/>
      <w:color w:val="00000A"/>
    </w:rPr>
  </w:style>
  <w:style w:type="character" w:customStyle="1" w:styleId="ListLabel19">
    <w:name w:val="ListLabel 19"/>
    <w:qFormat/>
    <w:rsid w:val="00BE5F25"/>
    <w:rPr>
      <w:b/>
    </w:rPr>
  </w:style>
  <w:style w:type="character" w:customStyle="1" w:styleId="ListLabel20">
    <w:name w:val="ListLabel 20"/>
    <w:qFormat/>
    <w:rsid w:val="00BE5F25"/>
    <w:rPr>
      <w:b w:val="0"/>
    </w:rPr>
  </w:style>
  <w:style w:type="character" w:customStyle="1" w:styleId="ListLabel21">
    <w:name w:val="ListLabel 21"/>
    <w:qFormat/>
    <w:rsid w:val="00BE5F25"/>
    <w:rPr>
      <w:b w:val="0"/>
    </w:rPr>
  </w:style>
  <w:style w:type="character" w:customStyle="1" w:styleId="ListLabel22">
    <w:name w:val="ListLabel 22"/>
    <w:qFormat/>
    <w:rsid w:val="00BE5F25"/>
    <w:rPr>
      <w:b w:val="0"/>
    </w:rPr>
  </w:style>
  <w:style w:type="character" w:customStyle="1" w:styleId="ListLabel23">
    <w:name w:val="ListLabel 23"/>
    <w:qFormat/>
    <w:rsid w:val="00BE5F25"/>
    <w:rPr>
      <w:b w:val="0"/>
    </w:rPr>
  </w:style>
  <w:style w:type="character" w:customStyle="1" w:styleId="ListLabel24">
    <w:name w:val="ListLabel 24"/>
    <w:qFormat/>
    <w:rsid w:val="00BE5F25"/>
    <w:rPr>
      <w:b w:val="0"/>
    </w:rPr>
  </w:style>
  <w:style w:type="character" w:customStyle="1" w:styleId="ListLabel25">
    <w:name w:val="ListLabel 25"/>
    <w:qFormat/>
    <w:rsid w:val="00BE5F25"/>
    <w:rPr>
      <w:b w:val="0"/>
    </w:rPr>
  </w:style>
  <w:style w:type="character" w:customStyle="1" w:styleId="ListLabel26">
    <w:name w:val="ListLabel 26"/>
    <w:qFormat/>
    <w:rsid w:val="00BE5F25"/>
    <w:rPr>
      <w:b w:val="0"/>
    </w:rPr>
  </w:style>
  <w:style w:type="character" w:customStyle="1" w:styleId="ListLabel27">
    <w:name w:val="ListLabel 27"/>
    <w:qFormat/>
    <w:rsid w:val="00BE5F25"/>
    <w:rPr>
      <w:b w:val="0"/>
      <w:i w:val="0"/>
      <w:color w:val="00000A"/>
      <w:sz w:val="24"/>
      <w:szCs w:val="24"/>
    </w:rPr>
  </w:style>
  <w:style w:type="character" w:customStyle="1" w:styleId="ListLabel28">
    <w:name w:val="ListLabel 28"/>
    <w:qFormat/>
    <w:rsid w:val="00BE5F25"/>
    <w:rPr>
      <w:color w:val="00000A"/>
    </w:rPr>
  </w:style>
  <w:style w:type="character" w:customStyle="1" w:styleId="ListLabel29">
    <w:name w:val="ListLabel 29"/>
    <w:qFormat/>
    <w:rsid w:val="00BE5F25"/>
    <w:rPr>
      <w:b/>
      <w:i w:val="0"/>
      <w:color w:val="00000A"/>
    </w:rPr>
  </w:style>
  <w:style w:type="character" w:customStyle="1" w:styleId="ListLabel30">
    <w:name w:val="ListLabel 30"/>
    <w:qFormat/>
    <w:rsid w:val="00BE5F25"/>
    <w:rPr>
      <w:rFonts w:cs="Calibri"/>
      <w:color w:val="00000A"/>
    </w:rPr>
  </w:style>
  <w:style w:type="character" w:customStyle="1" w:styleId="ListLabel31">
    <w:name w:val="ListLabel 31"/>
    <w:qFormat/>
    <w:rsid w:val="00BE5F25"/>
    <w:rPr>
      <w:rFonts w:cs="Courier New"/>
    </w:rPr>
  </w:style>
  <w:style w:type="character" w:customStyle="1" w:styleId="ListLabel32">
    <w:name w:val="ListLabel 32"/>
    <w:qFormat/>
    <w:rsid w:val="00BE5F25"/>
    <w:rPr>
      <w:rFonts w:cs="Wingdings"/>
    </w:rPr>
  </w:style>
  <w:style w:type="character" w:customStyle="1" w:styleId="ListLabel33">
    <w:name w:val="ListLabel 33"/>
    <w:qFormat/>
    <w:rsid w:val="00BE5F25"/>
    <w:rPr>
      <w:rFonts w:cs="Symbol"/>
    </w:rPr>
  </w:style>
  <w:style w:type="character" w:customStyle="1" w:styleId="ListLabel34">
    <w:name w:val="ListLabel 34"/>
    <w:qFormat/>
    <w:rsid w:val="00BE5F25"/>
    <w:rPr>
      <w:rFonts w:cs="Courier New"/>
    </w:rPr>
  </w:style>
  <w:style w:type="character" w:customStyle="1" w:styleId="ListLabel35">
    <w:name w:val="ListLabel 35"/>
    <w:qFormat/>
    <w:rsid w:val="00BE5F25"/>
    <w:rPr>
      <w:rFonts w:cs="Wingdings"/>
    </w:rPr>
  </w:style>
  <w:style w:type="character" w:customStyle="1" w:styleId="ListLabel36">
    <w:name w:val="ListLabel 36"/>
    <w:qFormat/>
    <w:rsid w:val="00BE5F25"/>
    <w:rPr>
      <w:rFonts w:cs="Symbol"/>
    </w:rPr>
  </w:style>
  <w:style w:type="character" w:customStyle="1" w:styleId="ListLabel37">
    <w:name w:val="ListLabel 37"/>
    <w:qFormat/>
    <w:rsid w:val="00BE5F25"/>
    <w:rPr>
      <w:rFonts w:cs="Courier New"/>
    </w:rPr>
  </w:style>
  <w:style w:type="character" w:customStyle="1" w:styleId="ListLabel38">
    <w:name w:val="ListLabel 38"/>
    <w:qFormat/>
    <w:rsid w:val="00BE5F25"/>
    <w:rPr>
      <w:rFonts w:cs="Wingdings"/>
    </w:rPr>
  </w:style>
  <w:style w:type="character" w:customStyle="1" w:styleId="ListLabel39">
    <w:name w:val="ListLabel 39"/>
    <w:qFormat/>
    <w:rsid w:val="00BE5F25"/>
    <w:rPr>
      <w:b w:val="0"/>
    </w:rPr>
  </w:style>
  <w:style w:type="character" w:customStyle="1" w:styleId="ListLabel40">
    <w:name w:val="ListLabel 40"/>
    <w:qFormat/>
    <w:rsid w:val="00BE5F25"/>
    <w:rPr>
      <w:b/>
      <w:i w:val="0"/>
      <w:color w:val="00000A"/>
      <w:sz w:val="24"/>
      <w:szCs w:val="24"/>
    </w:rPr>
  </w:style>
  <w:style w:type="character" w:customStyle="1" w:styleId="ListLabel41">
    <w:name w:val="ListLabel 41"/>
    <w:qFormat/>
    <w:rsid w:val="00BE5F25"/>
    <w:rPr>
      <w:b w:val="0"/>
      <w:i w:val="0"/>
      <w:color w:val="00000A"/>
    </w:rPr>
  </w:style>
  <w:style w:type="character" w:customStyle="1" w:styleId="ListLabel42">
    <w:name w:val="ListLabel 42"/>
    <w:qFormat/>
    <w:rsid w:val="00BE5F25"/>
    <w:rPr>
      <w:color w:val="00000A"/>
    </w:rPr>
  </w:style>
  <w:style w:type="character" w:customStyle="1" w:styleId="ListLabel43">
    <w:name w:val="ListLabel 43"/>
    <w:qFormat/>
    <w:rsid w:val="00BE5F25"/>
    <w:rPr>
      <w:color w:val="000000"/>
      <w:sz w:val="24"/>
      <w:szCs w:val="24"/>
    </w:rPr>
  </w:style>
  <w:style w:type="character" w:customStyle="1" w:styleId="ListLabel44">
    <w:name w:val="ListLabel 44"/>
    <w:qFormat/>
    <w:rsid w:val="00BE5F25"/>
    <w:rPr>
      <w:color w:val="000000"/>
      <w:u w:val="none"/>
    </w:rPr>
  </w:style>
  <w:style w:type="character" w:customStyle="1" w:styleId="ListLabel45">
    <w:name w:val="ListLabel 45"/>
    <w:qFormat/>
    <w:rsid w:val="00BE5F25"/>
    <w:rPr>
      <w:rFonts w:ascii="Times New Roman" w:hAnsi="Times New Roman"/>
      <w:b w:val="0"/>
      <w:color w:val="000000"/>
      <w:sz w:val="24"/>
      <w:szCs w:val="24"/>
    </w:rPr>
  </w:style>
  <w:style w:type="character" w:customStyle="1" w:styleId="ListLabel46">
    <w:name w:val="ListLabel 46"/>
    <w:qFormat/>
    <w:rsid w:val="00BE5F25"/>
    <w:rPr>
      <w:sz w:val="20"/>
    </w:rPr>
  </w:style>
  <w:style w:type="character" w:customStyle="1" w:styleId="ListLabel47">
    <w:name w:val="ListLabel 47"/>
    <w:qFormat/>
    <w:rsid w:val="00BE5F25"/>
    <w:rPr>
      <w:i w:val="0"/>
    </w:rPr>
  </w:style>
  <w:style w:type="character" w:customStyle="1" w:styleId="ListLabel48">
    <w:name w:val="ListLabel 48"/>
    <w:qFormat/>
    <w:rsid w:val="00BE5F25"/>
    <w:rPr>
      <w:color w:val="000000"/>
    </w:rPr>
  </w:style>
  <w:style w:type="character" w:customStyle="1" w:styleId="ListLabel49">
    <w:name w:val="ListLabel 49"/>
    <w:qFormat/>
    <w:rsid w:val="00BE5F25"/>
    <w:rPr>
      <w:b w:val="0"/>
    </w:rPr>
  </w:style>
  <w:style w:type="character" w:customStyle="1" w:styleId="ListLabel50">
    <w:name w:val="ListLabel 50"/>
    <w:qFormat/>
    <w:rsid w:val="00BE5F25"/>
    <w:rPr>
      <w:b w:val="0"/>
    </w:rPr>
  </w:style>
  <w:style w:type="character" w:customStyle="1" w:styleId="ListLabel51">
    <w:name w:val="ListLabel 51"/>
    <w:qFormat/>
    <w:rsid w:val="00BE5F25"/>
    <w:rPr>
      <w:b w:val="0"/>
    </w:rPr>
  </w:style>
  <w:style w:type="character" w:customStyle="1" w:styleId="ListLabel52">
    <w:name w:val="ListLabel 52"/>
    <w:qFormat/>
    <w:rsid w:val="00BE5F25"/>
    <w:rPr>
      <w:b w:val="0"/>
      <w:sz w:val="22"/>
      <w:szCs w:val="22"/>
    </w:rPr>
  </w:style>
  <w:style w:type="character" w:customStyle="1" w:styleId="ListLabel53">
    <w:name w:val="ListLabel 53"/>
    <w:qFormat/>
    <w:rsid w:val="00BE5F25"/>
    <w:rPr>
      <w:b w:val="0"/>
      <w:sz w:val="22"/>
      <w:szCs w:val="22"/>
    </w:rPr>
  </w:style>
  <w:style w:type="character" w:customStyle="1" w:styleId="ListLabel54">
    <w:name w:val="ListLabel 54"/>
    <w:qFormat/>
    <w:rsid w:val="00BE5F25"/>
    <w:rPr>
      <w:b w:val="0"/>
    </w:rPr>
  </w:style>
  <w:style w:type="character" w:customStyle="1" w:styleId="ListLabel55">
    <w:name w:val="ListLabel 55"/>
    <w:qFormat/>
    <w:rsid w:val="00BE5F25"/>
    <w:rPr>
      <w:b w:val="0"/>
      <w:i w:val="0"/>
      <w:caps w:val="0"/>
      <w:smallCaps w:val="0"/>
      <w:strike w:val="0"/>
      <w:dstrike w:val="0"/>
      <w:color w:val="000000"/>
      <w:spacing w:val="0"/>
      <w:w w:val="100"/>
      <w:sz w:val="22"/>
      <w:u w:val="none"/>
      <w:effect w:val="none"/>
    </w:rPr>
  </w:style>
  <w:style w:type="character" w:customStyle="1" w:styleId="ListLabel56">
    <w:name w:val="ListLabel 56"/>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7">
    <w:name w:val="ListLabel 57"/>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8">
    <w:name w:val="ListLabel 58"/>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9">
    <w:name w:val="ListLabel 59"/>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0">
    <w:name w:val="ListLabel 60"/>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1">
    <w:name w:val="ListLabel 61"/>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2">
    <w:name w:val="ListLabel 62"/>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3">
    <w:name w:val="ListLabel 63"/>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4">
    <w:name w:val="ListLabel 64"/>
    <w:qFormat/>
    <w:rsid w:val="00BE5F25"/>
    <w:rPr>
      <w:rFonts w:eastAsia="Times New Roman"/>
    </w:rPr>
  </w:style>
  <w:style w:type="character" w:customStyle="1" w:styleId="ListLabel65">
    <w:name w:val="ListLabel 65"/>
    <w:qFormat/>
    <w:rsid w:val="00BE5F25"/>
    <w:rPr>
      <w:rFonts w:eastAsia="Times New Roman"/>
      <w:b/>
      <w:sz w:val="28"/>
    </w:rPr>
  </w:style>
  <w:style w:type="paragraph" w:styleId="Nagwek">
    <w:name w:val="header"/>
    <w:basedOn w:val="Normalny"/>
    <w:next w:val="Tekstpodstawowy"/>
    <w:link w:val="NagwekZnak"/>
    <w:uiPriority w:val="99"/>
    <w:qFormat/>
    <w:rsid w:val="00BE5F2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074FC5"/>
    <w:pPr>
      <w:spacing w:after="120"/>
    </w:pPr>
  </w:style>
  <w:style w:type="paragraph" w:styleId="Lista">
    <w:name w:val="List"/>
    <w:basedOn w:val="Tekstpodstawowy"/>
    <w:rsid w:val="00BE5F25"/>
    <w:rPr>
      <w:rFonts w:cs="Mangal"/>
    </w:rPr>
  </w:style>
  <w:style w:type="paragraph" w:styleId="Legenda">
    <w:name w:val="caption"/>
    <w:basedOn w:val="Normalny"/>
    <w:qFormat/>
    <w:rsid w:val="00BE5F25"/>
    <w:pPr>
      <w:suppressLineNumbers/>
      <w:spacing w:before="120" w:after="120"/>
    </w:pPr>
    <w:rPr>
      <w:rFonts w:cs="Arial"/>
      <w:i/>
      <w:iCs/>
      <w:szCs w:val="24"/>
    </w:rPr>
  </w:style>
  <w:style w:type="paragraph" w:customStyle="1" w:styleId="Indeks">
    <w:name w:val="Indeks"/>
    <w:basedOn w:val="Normalny"/>
    <w:qFormat/>
    <w:rsid w:val="00BE5F25"/>
    <w:pPr>
      <w:suppressLineNumbers/>
    </w:pPr>
    <w:rPr>
      <w:rFonts w:cs="Mangal"/>
    </w:rPr>
  </w:style>
  <w:style w:type="paragraph" w:customStyle="1" w:styleId="Nagwek10">
    <w:name w:val="Nagłówek1"/>
    <w:basedOn w:val="Normalny"/>
    <w:uiPriority w:val="99"/>
    <w:unhideWhenUsed/>
    <w:rsid w:val="008D4E5D"/>
    <w:pPr>
      <w:tabs>
        <w:tab w:val="center" w:pos="4536"/>
        <w:tab w:val="right" w:pos="9072"/>
      </w:tabs>
    </w:pPr>
  </w:style>
  <w:style w:type="paragraph" w:styleId="Podpis">
    <w:name w:val="Signature"/>
    <w:basedOn w:val="Normalny"/>
    <w:rsid w:val="00BE5F25"/>
    <w:pPr>
      <w:suppressLineNumbers/>
      <w:spacing w:before="120" w:after="120"/>
    </w:pPr>
    <w:rPr>
      <w:rFonts w:cs="Mangal"/>
      <w:i/>
      <w:iCs/>
      <w:szCs w:val="24"/>
    </w:rPr>
  </w:style>
  <w:style w:type="paragraph" w:styleId="Tekstdymka">
    <w:name w:val="Balloon Text"/>
    <w:basedOn w:val="Normalny"/>
    <w:link w:val="TekstdymkaZnak"/>
    <w:uiPriority w:val="99"/>
    <w:semiHidden/>
    <w:unhideWhenUsed/>
    <w:qFormat/>
    <w:rsid w:val="000A6545"/>
    <w:rPr>
      <w:rFonts w:ascii="Tahoma" w:hAnsi="Tahoma" w:cs="Tahoma"/>
      <w:sz w:val="16"/>
      <w:szCs w:val="16"/>
    </w:rPr>
  </w:style>
  <w:style w:type="paragraph" w:styleId="Stopka">
    <w:name w:val="footer"/>
    <w:basedOn w:val="Normalny"/>
    <w:link w:val="StopkaZnak"/>
    <w:uiPriority w:val="99"/>
    <w:unhideWhenUsed/>
    <w:rsid w:val="008D4E5D"/>
    <w:pPr>
      <w:tabs>
        <w:tab w:val="center" w:pos="4536"/>
        <w:tab w:val="right" w:pos="9072"/>
      </w:tabs>
    </w:pPr>
  </w:style>
  <w:style w:type="paragraph" w:styleId="Akapitzlist">
    <w:name w:val="List Paragraph"/>
    <w:aliases w:val="normalny tekst,Preambuła,lp1,Akapit z list¹,CW_Lista,wypunktowanie,Asia 2  Akapit z listą,tekst normalny,Wypunktowanie,L1,Numerowanie,List Paragraph,Akapit z listą5,Obiekt,List Paragraph1,maz_wyliczenie,opis dzialania,K-P_odwolanie,Dot pt"/>
    <w:basedOn w:val="Normalny"/>
    <w:link w:val="AkapitzlistZnak"/>
    <w:uiPriority w:val="34"/>
    <w:qFormat/>
    <w:rsid w:val="00D143D4"/>
    <w:pPr>
      <w:ind w:left="720"/>
      <w:contextualSpacing/>
    </w:pPr>
  </w:style>
  <w:style w:type="paragraph" w:customStyle="1" w:styleId="Akapitzlist1">
    <w:name w:val="Akapit z listą1"/>
    <w:basedOn w:val="Normalny"/>
    <w:qFormat/>
    <w:rsid w:val="00206545"/>
    <w:pPr>
      <w:ind w:left="720"/>
      <w:contextualSpacing/>
    </w:pPr>
    <w:rPr>
      <w:rFonts w:eastAsia="Times New Roman"/>
    </w:rPr>
  </w:style>
  <w:style w:type="paragraph" w:customStyle="1" w:styleId="Tekstpodstawowywcity1">
    <w:name w:val="Tekst podstawowy wcięty1"/>
    <w:basedOn w:val="Normalny"/>
    <w:link w:val="TekstpodstawowywcityZnak"/>
    <w:uiPriority w:val="99"/>
    <w:semiHidden/>
    <w:unhideWhenUsed/>
    <w:rsid w:val="00491CEB"/>
    <w:pPr>
      <w:spacing w:after="120"/>
      <w:ind w:left="283"/>
    </w:pPr>
  </w:style>
  <w:style w:type="paragraph" w:styleId="Tekstprzypisudolnego">
    <w:name w:val="footnote text"/>
    <w:aliases w:val="Tekst przypisu Znak"/>
    <w:basedOn w:val="Normalny"/>
    <w:link w:val="TekstprzypisudolnegoZnak"/>
    <w:unhideWhenUsed/>
    <w:qFormat/>
    <w:rsid w:val="00491CEB"/>
    <w:pPr>
      <w:widowControl/>
    </w:pPr>
    <w:rPr>
      <w:rFonts w:eastAsia="Times New Roman"/>
      <w:sz w:val="20"/>
    </w:rPr>
  </w:style>
  <w:style w:type="paragraph" w:customStyle="1" w:styleId="Default">
    <w:name w:val="Default"/>
    <w:qFormat/>
    <w:rsid w:val="00F937DD"/>
    <w:pPr>
      <w:suppressAutoHyphens/>
    </w:pPr>
    <w:rPr>
      <w:rFonts w:eastAsia="Batang" w:cs="Calibri"/>
      <w:color w:val="000000"/>
      <w:sz w:val="24"/>
      <w:szCs w:val="24"/>
      <w:lang w:eastAsia="en-US"/>
    </w:rPr>
  </w:style>
  <w:style w:type="paragraph" w:customStyle="1" w:styleId="Zawartoramki">
    <w:name w:val="Zawartość ramki"/>
    <w:basedOn w:val="Normalny"/>
    <w:qFormat/>
    <w:rsid w:val="00BE5F25"/>
  </w:style>
  <w:style w:type="paragraph" w:customStyle="1" w:styleId="Tekstprzypisudolnego1">
    <w:name w:val="Tekst przypisu dolnego1"/>
    <w:basedOn w:val="Normalny"/>
    <w:rsid w:val="00BE5F25"/>
  </w:style>
  <w:style w:type="character" w:styleId="Hipercze">
    <w:name w:val="Hyperlink"/>
    <w:basedOn w:val="Domylnaczcionkaakapitu"/>
    <w:uiPriority w:val="99"/>
    <w:unhideWhenUsed/>
    <w:rsid w:val="00DE2316"/>
    <w:rPr>
      <w:color w:val="0000FF" w:themeColor="hyperlink"/>
      <w:u w:val="single"/>
    </w:rPr>
  </w:style>
  <w:style w:type="character" w:customStyle="1" w:styleId="Nagwek4Znak">
    <w:name w:val="Nagłówek 4 Znak"/>
    <w:basedOn w:val="Domylnaczcionkaakapitu"/>
    <w:link w:val="Nagwek4"/>
    <w:uiPriority w:val="9"/>
    <w:semiHidden/>
    <w:rsid w:val="00D37D7E"/>
    <w:rPr>
      <w:rFonts w:asciiTheme="majorHAnsi" w:eastAsiaTheme="majorEastAsia" w:hAnsiTheme="majorHAnsi" w:cstheme="majorBidi"/>
      <w:b/>
      <w:bCs/>
      <w:i/>
      <w:iCs/>
      <w:color w:val="4F81BD" w:themeColor="accent1"/>
      <w:sz w:val="24"/>
      <w:szCs w:val="20"/>
    </w:rPr>
  </w:style>
  <w:style w:type="character" w:styleId="Wyrnieniedelikatne">
    <w:name w:val="Subtle Emphasis"/>
    <w:basedOn w:val="Domylnaczcionkaakapitu"/>
    <w:uiPriority w:val="19"/>
    <w:qFormat/>
    <w:rsid w:val="00D37D7E"/>
    <w:rPr>
      <w:i/>
      <w:iCs/>
      <w:color w:val="404040" w:themeColor="text1" w:themeTint="BF"/>
    </w:rPr>
  </w:style>
  <w:style w:type="character" w:customStyle="1" w:styleId="AkapitzlistZnak">
    <w:name w:val="Akapit z listą Znak"/>
    <w:aliases w:val="normalny tekst Znak,Preambuła Znak,lp1 Znak,Akapit z list¹ Znak,CW_Lista Znak,wypunktowanie Znak,Asia 2  Akapit z listą Znak,tekst normalny Znak,Wypunktowanie Znak,L1 Znak,Numerowanie Znak,List Paragraph Znak,Akapit z listą5 Znak"/>
    <w:link w:val="Akapitzlist"/>
    <w:uiPriority w:val="34"/>
    <w:qFormat/>
    <w:rsid w:val="000C4FB4"/>
    <w:rPr>
      <w:rFonts w:ascii="Times New Roman" w:hAnsi="Times New Roman"/>
      <w:sz w:val="24"/>
      <w:szCs w:val="20"/>
    </w:rPr>
  </w:style>
  <w:style w:type="character" w:styleId="Odwoaniedokomentarza">
    <w:name w:val="annotation reference"/>
    <w:basedOn w:val="Domylnaczcionkaakapitu"/>
    <w:uiPriority w:val="99"/>
    <w:semiHidden/>
    <w:unhideWhenUsed/>
    <w:rsid w:val="00B12277"/>
    <w:rPr>
      <w:sz w:val="16"/>
      <w:szCs w:val="16"/>
    </w:rPr>
  </w:style>
  <w:style w:type="paragraph" w:styleId="Tekstkomentarza">
    <w:name w:val="annotation text"/>
    <w:basedOn w:val="Normalny"/>
    <w:link w:val="TekstkomentarzaZnak"/>
    <w:uiPriority w:val="99"/>
    <w:semiHidden/>
    <w:unhideWhenUsed/>
    <w:rsid w:val="00B12277"/>
    <w:pPr>
      <w:widowControl/>
      <w:suppressAutoHyphens w:val="0"/>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semiHidden/>
    <w:rsid w:val="00B12277"/>
    <w:rPr>
      <w:rFonts w:asciiTheme="minorHAnsi" w:eastAsiaTheme="minorHAnsi" w:hAnsiTheme="minorHAnsi" w:cstheme="minorBidi"/>
      <w:szCs w:val="20"/>
      <w:lang w:eastAsia="en-US"/>
    </w:rPr>
  </w:style>
  <w:style w:type="character" w:styleId="Uwydatnienie">
    <w:name w:val="Emphasis"/>
    <w:basedOn w:val="Domylnaczcionkaakapitu"/>
    <w:uiPriority w:val="20"/>
    <w:qFormat/>
    <w:rsid w:val="00226C62"/>
    <w:rPr>
      <w:i/>
      <w:iCs/>
    </w:rPr>
  </w:style>
  <w:style w:type="character" w:styleId="Pogrubienie">
    <w:name w:val="Strong"/>
    <w:basedOn w:val="Domylnaczcionkaakapitu"/>
    <w:uiPriority w:val="22"/>
    <w:qFormat/>
    <w:rsid w:val="00B072A1"/>
    <w:rPr>
      <w:b/>
      <w:bCs/>
    </w:rPr>
  </w:style>
  <w:style w:type="paragraph" w:styleId="Tekstpodstawowy3">
    <w:name w:val="Body Text 3"/>
    <w:basedOn w:val="Normalny"/>
    <w:link w:val="Tekstpodstawowy3Znak"/>
    <w:uiPriority w:val="99"/>
    <w:semiHidden/>
    <w:unhideWhenUsed/>
    <w:rsid w:val="00B92AB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AB1"/>
    <w:rPr>
      <w:rFonts w:ascii="Times New Roman" w:hAnsi="Times New Roman"/>
      <w:sz w:val="16"/>
      <w:szCs w:val="16"/>
    </w:rPr>
  </w:style>
  <w:style w:type="paragraph" w:styleId="NormalnyWeb">
    <w:name w:val="Normal (Web)"/>
    <w:basedOn w:val="Normalny"/>
    <w:uiPriority w:val="99"/>
    <w:rsid w:val="00B92AB1"/>
    <w:pPr>
      <w:widowControl/>
      <w:suppressAutoHyphens w:val="0"/>
      <w:spacing w:after="210" w:line="210" w:lineRule="atLeast"/>
      <w:jc w:val="both"/>
    </w:pPr>
    <w:rPr>
      <w:rFonts w:eastAsia="Times New Roman"/>
      <w:sz w:val="17"/>
      <w:szCs w:val="17"/>
    </w:rPr>
  </w:style>
  <w:style w:type="paragraph" w:customStyle="1" w:styleId="Standard">
    <w:name w:val="Standard"/>
    <w:qFormat/>
    <w:rsid w:val="00B92AB1"/>
    <w:pPr>
      <w:widowControl w:val="0"/>
      <w:suppressAutoHyphens/>
      <w:autoSpaceDE w:val="0"/>
    </w:pPr>
    <w:rPr>
      <w:rFonts w:ascii="Times New Roman" w:eastAsia="Times New Roman" w:hAnsi="Times New Roman"/>
      <w:sz w:val="24"/>
      <w:szCs w:val="24"/>
    </w:rPr>
  </w:style>
  <w:style w:type="character" w:customStyle="1" w:styleId="Teksttreci2Bezpogrubienia">
    <w:name w:val="Tekst treści (2) + Bez pogrubienia"/>
    <w:aliases w:val="Kursywa"/>
    <w:rsid w:val="00B92AB1"/>
    <w:rPr>
      <w:rFonts w:ascii="Calibri" w:eastAsia="Calibri" w:hAnsi="Calibri" w:cs="Calibri" w:hint="default"/>
      <w:b/>
      <w:bCs/>
      <w:i/>
      <w:iCs/>
      <w:smallCaps w:val="0"/>
      <w:strike w:val="0"/>
      <w:dstrike w:val="0"/>
      <w:color w:val="000000"/>
      <w:spacing w:val="0"/>
      <w:w w:val="100"/>
      <w:position w:val="0"/>
      <w:sz w:val="21"/>
      <w:szCs w:val="21"/>
      <w:u w:val="none"/>
      <w:effect w:val="none"/>
      <w:shd w:val="clear" w:color="auto" w:fill="FFFFFF"/>
      <w:lang w:val="pl-PL" w:eastAsia="pl-PL" w:bidi="pl-PL"/>
    </w:rPr>
  </w:style>
  <w:style w:type="paragraph" w:customStyle="1" w:styleId="Tekstpodstawowy31">
    <w:name w:val="Tekst podstawowy 31"/>
    <w:basedOn w:val="Normalny"/>
    <w:rsid w:val="00B92AB1"/>
    <w:pPr>
      <w:suppressAutoHyphens w:val="0"/>
      <w:spacing w:after="120"/>
    </w:pPr>
    <w:rPr>
      <w:rFonts w:eastAsia="Times New Roman"/>
      <w:sz w:val="16"/>
      <w:szCs w:val="16"/>
      <w:lang w:eastAsia="zh-CN" w:bidi="pl-PL"/>
    </w:rPr>
  </w:style>
  <w:style w:type="paragraph" w:styleId="Tekstpodstawowy2">
    <w:name w:val="Body Text 2"/>
    <w:basedOn w:val="Normalny"/>
    <w:link w:val="Tekstpodstawowy2Znak"/>
    <w:uiPriority w:val="99"/>
    <w:unhideWhenUsed/>
    <w:rsid w:val="00960D75"/>
    <w:pPr>
      <w:spacing w:after="120" w:line="480" w:lineRule="auto"/>
    </w:pPr>
  </w:style>
  <w:style w:type="character" w:customStyle="1" w:styleId="Tekstpodstawowy2Znak">
    <w:name w:val="Tekst podstawowy 2 Znak"/>
    <w:basedOn w:val="Domylnaczcionkaakapitu"/>
    <w:link w:val="Tekstpodstawowy2"/>
    <w:uiPriority w:val="99"/>
    <w:rsid w:val="00960D75"/>
    <w:rPr>
      <w:rFonts w:ascii="Times New Roman" w:hAnsi="Times New Roman"/>
      <w:sz w:val="24"/>
      <w:szCs w:val="20"/>
    </w:rPr>
  </w:style>
  <w:style w:type="paragraph" w:styleId="Bezodstpw">
    <w:name w:val="No Spacing"/>
    <w:link w:val="BezodstpwZnak"/>
    <w:uiPriority w:val="1"/>
    <w:qFormat/>
    <w:rsid w:val="00960D75"/>
    <w:pPr>
      <w:widowControl w:val="0"/>
      <w:suppressAutoHyphens/>
    </w:pPr>
    <w:rPr>
      <w:rFonts w:ascii="Times New Roman" w:eastAsia="Lucida Sans Unicode" w:hAnsi="Times New Roman"/>
      <w:sz w:val="24"/>
      <w:szCs w:val="20"/>
      <w:lang w:eastAsia="ar-SA"/>
    </w:rPr>
  </w:style>
  <w:style w:type="character" w:customStyle="1" w:styleId="BezodstpwZnak">
    <w:name w:val="Bez odstępów Znak"/>
    <w:link w:val="Bezodstpw"/>
    <w:uiPriority w:val="1"/>
    <w:locked/>
    <w:rsid w:val="00960D75"/>
    <w:rPr>
      <w:rFonts w:ascii="Times New Roman" w:eastAsia="Lucida Sans Unicode"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B40"/>
    <w:pPr>
      <w:widowControl w:val="0"/>
      <w:suppressAutoHyphens/>
    </w:pPr>
    <w:rPr>
      <w:rFonts w:ascii="Times New Roman" w:hAnsi="Times New Roman"/>
      <w:sz w:val="24"/>
      <w:szCs w:val="20"/>
    </w:rPr>
  </w:style>
  <w:style w:type="paragraph" w:styleId="Nagwek1">
    <w:name w:val="heading 1"/>
    <w:basedOn w:val="Normalny"/>
    <w:link w:val="Nagwek1Znak"/>
    <w:uiPriority w:val="9"/>
    <w:qFormat/>
    <w:rsid w:val="00F24D42"/>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
    <w:unhideWhenUsed/>
    <w:qFormat/>
    <w:rsid w:val="00F24D42"/>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C7F95"/>
    <w:pPr>
      <w:keepNext/>
      <w:numPr>
        <w:numId w:val="1"/>
      </w:numPr>
      <w:ind w:left="708" w:firstLine="0"/>
      <w:outlineLvl w:val="2"/>
    </w:pPr>
    <w:rPr>
      <w:rFonts w:eastAsia="Times New Roman"/>
      <w:sz w:val="26"/>
      <w:szCs w:val="26"/>
      <w:lang w:eastAsia="ar-SA"/>
    </w:rPr>
  </w:style>
  <w:style w:type="paragraph" w:styleId="Nagwek4">
    <w:name w:val="heading 4"/>
    <w:basedOn w:val="Normalny"/>
    <w:next w:val="Normalny"/>
    <w:link w:val="Nagwek4Znak"/>
    <w:uiPriority w:val="9"/>
    <w:semiHidden/>
    <w:unhideWhenUsed/>
    <w:qFormat/>
    <w:rsid w:val="00D37D7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semiHidden/>
    <w:unhideWhenUsed/>
    <w:qFormat/>
    <w:rsid w:val="00AF390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link w:val="Nagwek7Znak"/>
    <w:qFormat/>
    <w:rsid w:val="003C7F95"/>
    <w:pPr>
      <w:keepNext/>
      <w:widowControl/>
      <w:tabs>
        <w:tab w:val="left" w:pos="360"/>
      </w:tabs>
      <w:ind w:left="360" w:hanging="360"/>
      <w:jc w:val="right"/>
      <w:outlineLvl w:val="6"/>
    </w:pPr>
    <w:rPr>
      <w:rFonts w:ascii="Courier New" w:eastAsia="Times New Roman" w:hAnsi="Courier New" w:cs="Courier New"/>
      <w:sz w:val="28"/>
      <w:szCs w:val="28"/>
      <w:lang w:eastAsia="ar-SA"/>
    </w:rPr>
  </w:style>
  <w:style w:type="paragraph" w:styleId="Nagwek9">
    <w:name w:val="heading 9"/>
    <w:basedOn w:val="Normalny"/>
    <w:link w:val="Nagwek9Znak"/>
    <w:qFormat/>
    <w:rsid w:val="003C7F95"/>
    <w:pPr>
      <w:keepNext/>
      <w:widowControl/>
      <w:tabs>
        <w:tab w:val="num" w:pos="360"/>
      </w:tabs>
      <w:spacing w:before="260" w:line="360" w:lineRule="auto"/>
      <w:ind w:right="-1"/>
      <w:jc w:val="center"/>
      <w:outlineLvl w:val="8"/>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3C7F95"/>
    <w:rPr>
      <w:rFonts w:ascii="Times New Roman" w:eastAsia="Times New Roman" w:hAnsi="Times New Roman"/>
      <w:sz w:val="26"/>
      <w:szCs w:val="26"/>
      <w:lang w:eastAsia="ar-SA"/>
    </w:rPr>
  </w:style>
  <w:style w:type="character" w:customStyle="1" w:styleId="Nagwek7Znak">
    <w:name w:val="Nagłówek 7 Znak"/>
    <w:basedOn w:val="Domylnaczcionkaakapitu"/>
    <w:link w:val="Nagwek7"/>
    <w:qFormat/>
    <w:rsid w:val="003C7F95"/>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qFormat/>
    <w:rsid w:val="003C7F95"/>
    <w:rPr>
      <w:rFonts w:ascii="Arial" w:eastAsia="Times New Roman" w:hAnsi="Arial" w:cs="Arial"/>
      <w:b/>
      <w:bCs/>
      <w:sz w:val="24"/>
      <w:szCs w:val="24"/>
      <w:lang w:eastAsia="ar-SA"/>
    </w:rPr>
  </w:style>
  <w:style w:type="character" w:customStyle="1" w:styleId="TekstdymkaZnak">
    <w:name w:val="Tekst dymka Znak"/>
    <w:basedOn w:val="Domylnaczcionkaakapitu"/>
    <w:link w:val="Tekstdymka"/>
    <w:uiPriority w:val="99"/>
    <w:semiHidden/>
    <w:qFormat/>
    <w:rsid w:val="000A6545"/>
    <w:rPr>
      <w:rFonts w:ascii="Tahoma" w:hAnsi="Tahoma" w:cs="Tahoma"/>
      <w:sz w:val="16"/>
      <w:szCs w:val="16"/>
    </w:rPr>
  </w:style>
  <w:style w:type="character" w:customStyle="1" w:styleId="NagwekZnak">
    <w:name w:val="Nagłówek Znak"/>
    <w:basedOn w:val="Domylnaczcionkaakapitu"/>
    <w:link w:val="Nagwek"/>
    <w:uiPriority w:val="99"/>
    <w:qFormat/>
    <w:rsid w:val="008D4E5D"/>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8D4E5D"/>
    <w:rPr>
      <w:rFonts w:ascii="Times New Roman" w:hAnsi="Times New Roman" w:cs="Times New Roman"/>
      <w:sz w:val="20"/>
      <w:szCs w:val="20"/>
    </w:rPr>
  </w:style>
  <w:style w:type="character" w:customStyle="1" w:styleId="Nagwek1Znak">
    <w:name w:val="Nagłówek 1 Znak"/>
    <w:basedOn w:val="Domylnaczcionkaakapitu"/>
    <w:link w:val="Nagwek1"/>
    <w:uiPriority w:val="9"/>
    <w:qFormat/>
    <w:rsid w:val="00F24D42"/>
    <w:rPr>
      <w:rFonts w:ascii="Cambria" w:hAnsi="Cambria"/>
      <w:b/>
      <w:bCs/>
      <w:color w:val="365F91"/>
      <w:sz w:val="28"/>
      <w:szCs w:val="28"/>
    </w:rPr>
  </w:style>
  <w:style w:type="character" w:customStyle="1" w:styleId="Nagwek2Znak">
    <w:name w:val="Nagłówek 2 Znak"/>
    <w:basedOn w:val="Domylnaczcionkaakapitu"/>
    <w:link w:val="Nagwek2"/>
    <w:uiPriority w:val="9"/>
    <w:qFormat/>
    <w:rsid w:val="00F24D42"/>
    <w:rPr>
      <w:rFonts w:ascii="Cambria" w:hAnsi="Cambria"/>
      <w:b/>
      <w:bCs/>
      <w:color w:val="4F81BD"/>
      <w:sz w:val="26"/>
      <w:szCs w:val="26"/>
    </w:rPr>
  </w:style>
  <w:style w:type="character" w:customStyle="1" w:styleId="TekstpodstawowyZnak">
    <w:name w:val="Tekst podstawowy Znak"/>
    <w:basedOn w:val="Domylnaczcionkaakapitu"/>
    <w:link w:val="Tekstpodstawowy"/>
    <w:qFormat/>
    <w:rsid w:val="00533F6C"/>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1"/>
    <w:uiPriority w:val="99"/>
    <w:semiHidden/>
    <w:qFormat/>
    <w:rsid w:val="00491CEB"/>
    <w:rPr>
      <w:rFonts w:ascii="Times New Roman" w:hAnsi="Times New Roman" w:cs="Times New Roman"/>
      <w:sz w:val="24"/>
      <w:szCs w:val="20"/>
    </w:rPr>
  </w:style>
  <w:style w:type="character" w:customStyle="1" w:styleId="TekstprzypisudolnegoZnak">
    <w:name w:val="Tekst przypisu dolnego Znak"/>
    <w:aliases w:val="Tekst przypisu Znak Znak"/>
    <w:basedOn w:val="Domylnaczcionkaakapitu"/>
    <w:link w:val="Tekstprzypisudolnego"/>
    <w:qFormat/>
    <w:rsid w:val="00491CEB"/>
    <w:rPr>
      <w:rFonts w:ascii="Times New Roman" w:eastAsia="Times New Roman" w:hAnsi="Times New Roman" w:cs="Times New Roman"/>
      <w:sz w:val="20"/>
      <w:szCs w:val="20"/>
    </w:rPr>
  </w:style>
  <w:style w:type="character" w:styleId="Odwoanieprzypisudolnego">
    <w:name w:val="footnote reference"/>
    <w:uiPriority w:val="99"/>
    <w:unhideWhenUsed/>
    <w:qFormat/>
    <w:rsid w:val="00491CEB"/>
    <w:rPr>
      <w:vertAlign w:val="superscript"/>
    </w:rPr>
  </w:style>
  <w:style w:type="character" w:customStyle="1" w:styleId="czeinternetowe">
    <w:name w:val="Łącze internetowe"/>
    <w:basedOn w:val="Domylnaczcionkaakapitu"/>
    <w:uiPriority w:val="99"/>
    <w:unhideWhenUsed/>
    <w:rsid w:val="000363D0"/>
    <w:rPr>
      <w:color w:val="0000FF"/>
      <w:u w:val="single"/>
    </w:rPr>
  </w:style>
  <w:style w:type="character" w:customStyle="1" w:styleId="ListLabel1">
    <w:name w:val="ListLabel 1"/>
    <w:qFormat/>
    <w:rsid w:val="00BE5F25"/>
    <w:rPr>
      <w:rFonts w:cs="Times New Roman"/>
      <w:i w:val="0"/>
      <w:color w:val="00000A"/>
    </w:rPr>
  </w:style>
  <w:style w:type="character" w:customStyle="1" w:styleId="ListLabel2">
    <w:name w:val="ListLabel 2"/>
    <w:qFormat/>
    <w:rsid w:val="00BE5F25"/>
    <w:rPr>
      <w:b w:val="0"/>
    </w:rPr>
  </w:style>
  <w:style w:type="character" w:customStyle="1" w:styleId="ListLabel3">
    <w:name w:val="ListLabel 3"/>
    <w:qFormat/>
    <w:rsid w:val="00BE5F25"/>
    <w:rPr>
      <w:rFonts w:cs="Times New Roman"/>
      <w:b w:val="0"/>
      <w:i w:val="0"/>
      <w:color w:val="00000A"/>
      <w:sz w:val="24"/>
      <w:szCs w:val="24"/>
    </w:rPr>
  </w:style>
  <w:style w:type="character" w:customStyle="1" w:styleId="ListLabel4">
    <w:name w:val="ListLabel 4"/>
    <w:qFormat/>
    <w:rsid w:val="00BE5F25"/>
    <w:rPr>
      <w:rFonts w:cs="Times New Roman"/>
    </w:rPr>
  </w:style>
  <w:style w:type="character" w:customStyle="1" w:styleId="ListLabel5">
    <w:name w:val="ListLabel 5"/>
    <w:qFormat/>
    <w:rsid w:val="00BE5F25"/>
    <w:rPr>
      <w:rFonts w:cs="Times New Roman"/>
      <w:color w:val="00000A"/>
    </w:rPr>
  </w:style>
  <w:style w:type="character" w:customStyle="1" w:styleId="ListLabel6">
    <w:name w:val="ListLabel 6"/>
    <w:qFormat/>
    <w:rsid w:val="00BE5F25"/>
    <w:rPr>
      <w:rFonts w:cs="Times New Roman"/>
      <w:i w:val="0"/>
    </w:rPr>
  </w:style>
  <w:style w:type="character" w:customStyle="1" w:styleId="ListLabel7">
    <w:name w:val="ListLabel 7"/>
    <w:qFormat/>
    <w:rsid w:val="00BE5F25"/>
    <w:rPr>
      <w:rFonts w:cs="Courier New"/>
    </w:rPr>
  </w:style>
  <w:style w:type="character" w:customStyle="1" w:styleId="ListLabel8">
    <w:name w:val="ListLabel 8"/>
    <w:qFormat/>
    <w:rsid w:val="00BE5F25"/>
  </w:style>
  <w:style w:type="character" w:customStyle="1" w:styleId="ListLabel9">
    <w:name w:val="ListLabel 9"/>
    <w:qFormat/>
    <w:rsid w:val="00BE5F25"/>
    <w:rPr>
      <w:color w:val="00000A"/>
    </w:rPr>
  </w:style>
  <w:style w:type="character" w:customStyle="1" w:styleId="ListLabel10">
    <w:name w:val="ListLabel 10"/>
    <w:qFormat/>
    <w:rsid w:val="00BE5F25"/>
    <w:rPr>
      <w:b w:val="0"/>
      <w:i w:val="0"/>
      <w:color w:val="00000A"/>
    </w:rPr>
  </w:style>
  <w:style w:type="character" w:customStyle="1" w:styleId="ListLabel11">
    <w:name w:val="ListLabel 11"/>
    <w:qFormat/>
    <w:rsid w:val="00BE5F25"/>
    <w:rPr>
      <w:color w:val="000000"/>
      <w:sz w:val="24"/>
      <w:szCs w:val="24"/>
    </w:rPr>
  </w:style>
  <w:style w:type="character" w:customStyle="1" w:styleId="ListLabel12">
    <w:name w:val="ListLabel 12"/>
    <w:qFormat/>
    <w:rsid w:val="00BE5F25"/>
    <w:rPr>
      <w:color w:val="000000"/>
      <w:u w:val="none"/>
    </w:rPr>
  </w:style>
  <w:style w:type="character" w:customStyle="1" w:styleId="ListLabel13">
    <w:name w:val="ListLabel 13"/>
    <w:qFormat/>
    <w:rsid w:val="00BE5F25"/>
    <w:rPr>
      <w:b w:val="0"/>
      <w:color w:val="000000"/>
      <w:sz w:val="24"/>
      <w:szCs w:val="24"/>
    </w:rPr>
  </w:style>
  <w:style w:type="character" w:customStyle="1" w:styleId="ListLabel14">
    <w:name w:val="ListLabel 14"/>
    <w:qFormat/>
    <w:rsid w:val="00BE5F25"/>
    <w:rPr>
      <w:sz w:val="21"/>
    </w:rPr>
  </w:style>
  <w:style w:type="character" w:customStyle="1" w:styleId="ListLabel15">
    <w:name w:val="ListLabel 15"/>
    <w:qFormat/>
    <w:rsid w:val="00BE5F25"/>
    <w:rPr>
      <w:b/>
      <w:sz w:val="22"/>
    </w:rPr>
  </w:style>
  <w:style w:type="character" w:customStyle="1" w:styleId="ListLabel16">
    <w:name w:val="ListLabel 16"/>
    <w:qFormat/>
    <w:rsid w:val="00BE5F25"/>
    <w:rPr>
      <w:i w:val="0"/>
    </w:rPr>
  </w:style>
  <w:style w:type="character" w:customStyle="1" w:styleId="ListLabel17">
    <w:name w:val="ListLabel 17"/>
    <w:qFormat/>
    <w:rsid w:val="00BE5F25"/>
    <w:rPr>
      <w:color w:val="000000"/>
    </w:rPr>
  </w:style>
  <w:style w:type="character" w:customStyle="1" w:styleId="Znakiprzypiswdolnych">
    <w:name w:val="Znaki przypisów dolnych"/>
    <w:qFormat/>
    <w:rsid w:val="00BE5F25"/>
  </w:style>
  <w:style w:type="character" w:customStyle="1" w:styleId="Zakotwiczenieprzypisudolnego">
    <w:name w:val="Zakotwiczenie przypisu dolnego"/>
    <w:rsid w:val="00BE5F25"/>
    <w:rPr>
      <w:vertAlign w:val="superscript"/>
    </w:rPr>
  </w:style>
  <w:style w:type="character" w:customStyle="1" w:styleId="Zakotwiczenieprzypisukocowego">
    <w:name w:val="Zakotwiczenie przypisu końcowego"/>
    <w:rsid w:val="00BE5F25"/>
    <w:rPr>
      <w:vertAlign w:val="superscript"/>
    </w:rPr>
  </w:style>
  <w:style w:type="character" w:customStyle="1" w:styleId="Znakiprzypiswkocowych">
    <w:name w:val="Znaki przypisów końcowych"/>
    <w:qFormat/>
    <w:rsid w:val="00BE5F25"/>
  </w:style>
  <w:style w:type="character" w:customStyle="1" w:styleId="TekstpodstawowyZnak1">
    <w:name w:val="Tekst podstawowy Znak1"/>
    <w:basedOn w:val="Domylnaczcionkaakapitu"/>
    <w:semiHidden/>
    <w:qFormat/>
    <w:rsid w:val="00074FC5"/>
    <w:rPr>
      <w:rFonts w:ascii="Times New Roman" w:hAnsi="Times New Roman"/>
      <w:sz w:val="24"/>
      <w:szCs w:val="20"/>
    </w:rPr>
  </w:style>
  <w:style w:type="character" w:customStyle="1" w:styleId="Nagwek6Znak">
    <w:name w:val="Nagłówek 6 Znak"/>
    <w:basedOn w:val="Domylnaczcionkaakapitu"/>
    <w:link w:val="Nagwek6"/>
    <w:uiPriority w:val="9"/>
    <w:semiHidden/>
    <w:qFormat/>
    <w:rsid w:val="00AF390D"/>
    <w:rPr>
      <w:rFonts w:asciiTheme="majorHAnsi" w:eastAsiaTheme="majorEastAsia" w:hAnsiTheme="majorHAnsi" w:cstheme="majorBidi"/>
      <w:i/>
      <w:iCs/>
      <w:color w:val="243F60" w:themeColor="accent1" w:themeShade="7F"/>
      <w:sz w:val="24"/>
      <w:szCs w:val="20"/>
    </w:rPr>
  </w:style>
  <w:style w:type="character" w:customStyle="1" w:styleId="ListLabel18">
    <w:name w:val="ListLabel 18"/>
    <w:qFormat/>
    <w:rsid w:val="00BE5F25"/>
    <w:rPr>
      <w:b/>
      <w:i w:val="0"/>
      <w:color w:val="00000A"/>
    </w:rPr>
  </w:style>
  <w:style w:type="character" w:customStyle="1" w:styleId="ListLabel19">
    <w:name w:val="ListLabel 19"/>
    <w:qFormat/>
    <w:rsid w:val="00BE5F25"/>
    <w:rPr>
      <w:b/>
    </w:rPr>
  </w:style>
  <w:style w:type="character" w:customStyle="1" w:styleId="ListLabel20">
    <w:name w:val="ListLabel 20"/>
    <w:qFormat/>
    <w:rsid w:val="00BE5F25"/>
    <w:rPr>
      <w:b w:val="0"/>
    </w:rPr>
  </w:style>
  <w:style w:type="character" w:customStyle="1" w:styleId="ListLabel21">
    <w:name w:val="ListLabel 21"/>
    <w:qFormat/>
    <w:rsid w:val="00BE5F25"/>
    <w:rPr>
      <w:b w:val="0"/>
    </w:rPr>
  </w:style>
  <w:style w:type="character" w:customStyle="1" w:styleId="ListLabel22">
    <w:name w:val="ListLabel 22"/>
    <w:qFormat/>
    <w:rsid w:val="00BE5F25"/>
    <w:rPr>
      <w:b w:val="0"/>
    </w:rPr>
  </w:style>
  <w:style w:type="character" w:customStyle="1" w:styleId="ListLabel23">
    <w:name w:val="ListLabel 23"/>
    <w:qFormat/>
    <w:rsid w:val="00BE5F25"/>
    <w:rPr>
      <w:b w:val="0"/>
    </w:rPr>
  </w:style>
  <w:style w:type="character" w:customStyle="1" w:styleId="ListLabel24">
    <w:name w:val="ListLabel 24"/>
    <w:qFormat/>
    <w:rsid w:val="00BE5F25"/>
    <w:rPr>
      <w:b w:val="0"/>
    </w:rPr>
  </w:style>
  <w:style w:type="character" w:customStyle="1" w:styleId="ListLabel25">
    <w:name w:val="ListLabel 25"/>
    <w:qFormat/>
    <w:rsid w:val="00BE5F25"/>
    <w:rPr>
      <w:b w:val="0"/>
    </w:rPr>
  </w:style>
  <w:style w:type="character" w:customStyle="1" w:styleId="ListLabel26">
    <w:name w:val="ListLabel 26"/>
    <w:qFormat/>
    <w:rsid w:val="00BE5F25"/>
    <w:rPr>
      <w:b w:val="0"/>
    </w:rPr>
  </w:style>
  <w:style w:type="character" w:customStyle="1" w:styleId="ListLabel27">
    <w:name w:val="ListLabel 27"/>
    <w:qFormat/>
    <w:rsid w:val="00BE5F25"/>
    <w:rPr>
      <w:b w:val="0"/>
      <w:i w:val="0"/>
      <w:color w:val="00000A"/>
      <w:sz w:val="24"/>
      <w:szCs w:val="24"/>
    </w:rPr>
  </w:style>
  <w:style w:type="character" w:customStyle="1" w:styleId="ListLabel28">
    <w:name w:val="ListLabel 28"/>
    <w:qFormat/>
    <w:rsid w:val="00BE5F25"/>
    <w:rPr>
      <w:color w:val="00000A"/>
    </w:rPr>
  </w:style>
  <w:style w:type="character" w:customStyle="1" w:styleId="ListLabel29">
    <w:name w:val="ListLabel 29"/>
    <w:qFormat/>
    <w:rsid w:val="00BE5F25"/>
    <w:rPr>
      <w:b/>
      <w:i w:val="0"/>
      <w:color w:val="00000A"/>
    </w:rPr>
  </w:style>
  <w:style w:type="character" w:customStyle="1" w:styleId="ListLabel30">
    <w:name w:val="ListLabel 30"/>
    <w:qFormat/>
    <w:rsid w:val="00BE5F25"/>
    <w:rPr>
      <w:rFonts w:cs="Calibri"/>
      <w:color w:val="00000A"/>
    </w:rPr>
  </w:style>
  <w:style w:type="character" w:customStyle="1" w:styleId="ListLabel31">
    <w:name w:val="ListLabel 31"/>
    <w:qFormat/>
    <w:rsid w:val="00BE5F25"/>
    <w:rPr>
      <w:rFonts w:cs="Courier New"/>
    </w:rPr>
  </w:style>
  <w:style w:type="character" w:customStyle="1" w:styleId="ListLabel32">
    <w:name w:val="ListLabel 32"/>
    <w:qFormat/>
    <w:rsid w:val="00BE5F25"/>
    <w:rPr>
      <w:rFonts w:cs="Wingdings"/>
    </w:rPr>
  </w:style>
  <w:style w:type="character" w:customStyle="1" w:styleId="ListLabel33">
    <w:name w:val="ListLabel 33"/>
    <w:qFormat/>
    <w:rsid w:val="00BE5F25"/>
    <w:rPr>
      <w:rFonts w:cs="Symbol"/>
    </w:rPr>
  </w:style>
  <w:style w:type="character" w:customStyle="1" w:styleId="ListLabel34">
    <w:name w:val="ListLabel 34"/>
    <w:qFormat/>
    <w:rsid w:val="00BE5F25"/>
    <w:rPr>
      <w:rFonts w:cs="Courier New"/>
    </w:rPr>
  </w:style>
  <w:style w:type="character" w:customStyle="1" w:styleId="ListLabel35">
    <w:name w:val="ListLabel 35"/>
    <w:qFormat/>
    <w:rsid w:val="00BE5F25"/>
    <w:rPr>
      <w:rFonts w:cs="Wingdings"/>
    </w:rPr>
  </w:style>
  <w:style w:type="character" w:customStyle="1" w:styleId="ListLabel36">
    <w:name w:val="ListLabel 36"/>
    <w:qFormat/>
    <w:rsid w:val="00BE5F25"/>
    <w:rPr>
      <w:rFonts w:cs="Symbol"/>
    </w:rPr>
  </w:style>
  <w:style w:type="character" w:customStyle="1" w:styleId="ListLabel37">
    <w:name w:val="ListLabel 37"/>
    <w:qFormat/>
    <w:rsid w:val="00BE5F25"/>
    <w:rPr>
      <w:rFonts w:cs="Courier New"/>
    </w:rPr>
  </w:style>
  <w:style w:type="character" w:customStyle="1" w:styleId="ListLabel38">
    <w:name w:val="ListLabel 38"/>
    <w:qFormat/>
    <w:rsid w:val="00BE5F25"/>
    <w:rPr>
      <w:rFonts w:cs="Wingdings"/>
    </w:rPr>
  </w:style>
  <w:style w:type="character" w:customStyle="1" w:styleId="ListLabel39">
    <w:name w:val="ListLabel 39"/>
    <w:qFormat/>
    <w:rsid w:val="00BE5F25"/>
    <w:rPr>
      <w:b w:val="0"/>
    </w:rPr>
  </w:style>
  <w:style w:type="character" w:customStyle="1" w:styleId="ListLabel40">
    <w:name w:val="ListLabel 40"/>
    <w:qFormat/>
    <w:rsid w:val="00BE5F25"/>
    <w:rPr>
      <w:b/>
      <w:i w:val="0"/>
      <w:color w:val="00000A"/>
      <w:sz w:val="24"/>
      <w:szCs w:val="24"/>
    </w:rPr>
  </w:style>
  <w:style w:type="character" w:customStyle="1" w:styleId="ListLabel41">
    <w:name w:val="ListLabel 41"/>
    <w:qFormat/>
    <w:rsid w:val="00BE5F25"/>
    <w:rPr>
      <w:b w:val="0"/>
      <w:i w:val="0"/>
      <w:color w:val="00000A"/>
    </w:rPr>
  </w:style>
  <w:style w:type="character" w:customStyle="1" w:styleId="ListLabel42">
    <w:name w:val="ListLabel 42"/>
    <w:qFormat/>
    <w:rsid w:val="00BE5F25"/>
    <w:rPr>
      <w:color w:val="00000A"/>
    </w:rPr>
  </w:style>
  <w:style w:type="character" w:customStyle="1" w:styleId="ListLabel43">
    <w:name w:val="ListLabel 43"/>
    <w:qFormat/>
    <w:rsid w:val="00BE5F25"/>
    <w:rPr>
      <w:color w:val="000000"/>
      <w:sz w:val="24"/>
      <w:szCs w:val="24"/>
    </w:rPr>
  </w:style>
  <w:style w:type="character" w:customStyle="1" w:styleId="ListLabel44">
    <w:name w:val="ListLabel 44"/>
    <w:qFormat/>
    <w:rsid w:val="00BE5F25"/>
    <w:rPr>
      <w:color w:val="000000"/>
      <w:u w:val="none"/>
    </w:rPr>
  </w:style>
  <w:style w:type="character" w:customStyle="1" w:styleId="ListLabel45">
    <w:name w:val="ListLabel 45"/>
    <w:qFormat/>
    <w:rsid w:val="00BE5F25"/>
    <w:rPr>
      <w:rFonts w:ascii="Times New Roman" w:hAnsi="Times New Roman"/>
      <w:b w:val="0"/>
      <w:color w:val="000000"/>
      <w:sz w:val="24"/>
      <w:szCs w:val="24"/>
    </w:rPr>
  </w:style>
  <w:style w:type="character" w:customStyle="1" w:styleId="ListLabel46">
    <w:name w:val="ListLabel 46"/>
    <w:qFormat/>
    <w:rsid w:val="00BE5F25"/>
    <w:rPr>
      <w:sz w:val="20"/>
    </w:rPr>
  </w:style>
  <w:style w:type="character" w:customStyle="1" w:styleId="ListLabel47">
    <w:name w:val="ListLabel 47"/>
    <w:qFormat/>
    <w:rsid w:val="00BE5F25"/>
    <w:rPr>
      <w:i w:val="0"/>
    </w:rPr>
  </w:style>
  <w:style w:type="character" w:customStyle="1" w:styleId="ListLabel48">
    <w:name w:val="ListLabel 48"/>
    <w:qFormat/>
    <w:rsid w:val="00BE5F25"/>
    <w:rPr>
      <w:color w:val="000000"/>
    </w:rPr>
  </w:style>
  <w:style w:type="character" w:customStyle="1" w:styleId="ListLabel49">
    <w:name w:val="ListLabel 49"/>
    <w:qFormat/>
    <w:rsid w:val="00BE5F25"/>
    <w:rPr>
      <w:b w:val="0"/>
    </w:rPr>
  </w:style>
  <w:style w:type="character" w:customStyle="1" w:styleId="ListLabel50">
    <w:name w:val="ListLabel 50"/>
    <w:qFormat/>
    <w:rsid w:val="00BE5F25"/>
    <w:rPr>
      <w:b w:val="0"/>
    </w:rPr>
  </w:style>
  <w:style w:type="character" w:customStyle="1" w:styleId="ListLabel51">
    <w:name w:val="ListLabel 51"/>
    <w:qFormat/>
    <w:rsid w:val="00BE5F25"/>
    <w:rPr>
      <w:b w:val="0"/>
    </w:rPr>
  </w:style>
  <w:style w:type="character" w:customStyle="1" w:styleId="ListLabel52">
    <w:name w:val="ListLabel 52"/>
    <w:qFormat/>
    <w:rsid w:val="00BE5F25"/>
    <w:rPr>
      <w:b w:val="0"/>
      <w:sz w:val="22"/>
      <w:szCs w:val="22"/>
    </w:rPr>
  </w:style>
  <w:style w:type="character" w:customStyle="1" w:styleId="ListLabel53">
    <w:name w:val="ListLabel 53"/>
    <w:qFormat/>
    <w:rsid w:val="00BE5F25"/>
    <w:rPr>
      <w:b w:val="0"/>
      <w:sz w:val="22"/>
      <w:szCs w:val="22"/>
    </w:rPr>
  </w:style>
  <w:style w:type="character" w:customStyle="1" w:styleId="ListLabel54">
    <w:name w:val="ListLabel 54"/>
    <w:qFormat/>
    <w:rsid w:val="00BE5F25"/>
    <w:rPr>
      <w:b w:val="0"/>
    </w:rPr>
  </w:style>
  <w:style w:type="character" w:customStyle="1" w:styleId="ListLabel55">
    <w:name w:val="ListLabel 55"/>
    <w:qFormat/>
    <w:rsid w:val="00BE5F25"/>
    <w:rPr>
      <w:b w:val="0"/>
      <w:i w:val="0"/>
      <w:caps w:val="0"/>
      <w:smallCaps w:val="0"/>
      <w:strike w:val="0"/>
      <w:dstrike w:val="0"/>
      <w:color w:val="000000"/>
      <w:spacing w:val="0"/>
      <w:w w:val="100"/>
      <w:sz w:val="22"/>
      <w:u w:val="none"/>
      <w:effect w:val="none"/>
    </w:rPr>
  </w:style>
  <w:style w:type="character" w:customStyle="1" w:styleId="ListLabel56">
    <w:name w:val="ListLabel 56"/>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7">
    <w:name w:val="ListLabel 57"/>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8">
    <w:name w:val="ListLabel 58"/>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9">
    <w:name w:val="ListLabel 59"/>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0">
    <w:name w:val="ListLabel 60"/>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1">
    <w:name w:val="ListLabel 61"/>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2">
    <w:name w:val="ListLabel 62"/>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3">
    <w:name w:val="ListLabel 63"/>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4">
    <w:name w:val="ListLabel 64"/>
    <w:qFormat/>
    <w:rsid w:val="00BE5F25"/>
    <w:rPr>
      <w:rFonts w:eastAsia="Times New Roman"/>
    </w:rPr>
  </w:style>
  <w:style w:type="character" w:customStyle="1" w:styleId="ListLabel65">
    <w:name w:val="ListLabel 65"/>
    <w:qFormat/>
    <w:rsid w:val="00BE5F25"/>
    <w:rPr>
      <w:rFonts w:eastAsia="Times New Roman"/>
      <w:b/>
      <w:sz w:val="28"/>
    </w:rPr>
  </w:style>
  <w:style w:type="paragraph" w:styleId="Nagwek">
    <w:name w:val="header"/>
    <w:basedOn w:val="Normalny"/>
    <w:next w:val="Tekstpodstawowy"/>
    <w:link w:val="NagwekZnak"/>
    <w:uiPriority w:val="99"/>
    <w:qFormat/>
    <w:rsid w:val="00BE5F2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074FC5"/>
    <w:pPr>
      <w:spacing w:after="120"/>
    </w:pPr>
  </w:style>
  <w:style w:type="paragraph" w:styleId="Lista">
    <w:name w:val="List"/>
    <w:basedOn w:val="Tekstpodstawowy"/>
    <w:rsid w:val="00BE5F25"/>
    <w:rPr>
      <w:rFonts w:cs="Mangal"/>
    </w:rPr>
  </w:style>
  <w:style w:type="paragraph" w:styleId="Legenda">
    <w:name w:val="caption"/>
    <w:basedOn w:val="Normalny"/>
    <w:qFormat/>
    <w:rsid w:val="00BE5F25"/>
    <w:pPr>
      <w:suppressLineNumbers/>
      <w:spacing w:before="120" w:after="120"/>
    </w:pPr>
    <w:rPr>
      <w:rFonts w:cs="Arial"/>
      <w:i/>
      <w:iCs/>
      <w:szCs w:val="24"/>
    </w:rPr>
  </w:style>
  <w:style w:type="paragraph" w:customStyle="1" w:styleId="Indeks">
    <w:name w:val="Indeks"/>
    <w:basedOn w:val="Normalny"/>
    <w:qFormat/>
    <w:rsid w:val="00BE5F25"/>
    <w:pPr>
      <w:suppressLineNumbers/>
    </w:pPr>
    <w:rPr>
      <w:rFonts w:cs="Mangal"/>
    </w:rPr>
  </w:style>
  <w:style w:type="paragraph" w:customStyle="1" w:styleId="Nagwek10">
    <w:name w:val="Nagłówek1"/>
    <w:basedOn w:val="Normalny"/>
    <w:uiPriority w:val="99"/>
    <w:unhideWhenUsed/>
    <w:rsid w:val="008D4E5D"/>
    <w:pPr>
      <w:tabs>
        <w:tab w:val="center" w:pos="4536"/>
        <w:tab w:val="right" w:pos="9072"/>
      </w:tabs>
    </w:pPr>
  </w:style>
  <w:style w:type="paragraph" w:styleId="Podpis">
    <w:name w:val="Signature"/>
    <w:basedOn w:val="Normalny"/>
    <w:rsid w:val="00BE5F25"/>
    <w:pPr>
      <w:suppressLineNumbers/>
      <w:spacing w:before="120" w:after="120"/>
    </w:pPr>
    <w:rPr>
      <w:rFonts w:cs="Mangal"/>
      <w:i/>
      <w:iCs/>
      <w:szCs w:val="24"/>
    </w:rPr>
  </w:style>
  <w:style w:type="paragraph" w:styleId="Tekstdymka">
    <w:name w:val="Balloon Text"/>
    <w:basedOn w:val="Normalny"/>
    <w:link w:val="TekstdymkaZnak"/>
    <w:uiPriority w:val="99"/>
    <w:semiHidden/>
    <w:unhideWhenUsed/>
    <w:qFormat/>
    <w:rsid w:val="000A6545"/>
    <w:rPr>
      <w:rFonts w:ascii="Tahoma" w:hAnsi="Tahoma" w:cs="Tahoma"/>
      <w:sz w:val="16"/>
      <w:szCs w:val="16"/>
    </w:rPr>
  </w:style>
  <w:style w:type="paragraph" w:styleId="Stopka">
    <w:name w:val="footer"/>
    <w:basedOn w:val="Normalny"/>
    <w:link w:val="StopkaZnak"/>
    <w:uiPriority w:val="99"/>
    <w:unhideWhenUsed/>
    <w:rsid w:val="008D4E5D"/>
    <w:pPr>
      <w:tabs>
        <w:tab w:val="center" w:pos="4536"/>
        <w:tab w:val="right" w:pos="9072"/>
      </w:tabs>
    </w:pPr>
  </w:style>
  <w:style w:type="paragraph" w:styleId="Akapitzlist">
    <w:name w:val="List Paragraph"/>
    <w:aliases w:val="normalny tekst,Preambuła,lp1,Akapit z list¹,CW_Lista,wypunktowanie,Asia 2  Akapit z listą,tekst normalny,Wypunktowanie,L1,Numerowanie,List Paragraph,Akapit z listą5,Obiekt,List Paragraph1,maz_wyliczenie,opis dzialania,K-P_odwolanie,Dot pt"/>
    <w:basedOn w:val="Normalny"/>
    <w:link w:val="AkapitzlistZnak"/>
    <w:uiPriority w:val="34"/>
    <w:qFormat/>
    <w:rsid w:val="00D143D4"/>
    <w:pPr>
      <w:ind w:left="720"/>
      <w:contextualSpacing/>
    </w:pPr>
  </w:style>
  <w:style w:type="paragraph" w:customStyle="1" w:styleId="Akapitzlist1">
    <w:name w:val="Akapit z listą1"/>
    <w:basedOn w:val="Normalny"/>
    <w:qFormat/>
    <w:rsid w:val="00206545"/>
    <w:pPr>
      <w:ind w:left="720"/>
      <w:contextualSpacing/>
    </w:pPr>
    <w:rPr>
      <w:rFonts w:eastAsia="Times New Roman"/>
    </w:rPr>
  </w:style>
  <w:style w:type="paragraph" w:customStyle="1" w:styleId="Tekstpodstawowywcity1">
    <w:name w:val="Tekst podstawowy wcięty1"/>
    <w:basedOn w:val="Normalny"/>
    <w:link w:val="TekstpodstawowywcityZnak"/>
    <w:uiPriority w:val="99"/>
    <w:semiHidden/>
    <w:unhideWhenUsed/>
    <w:rsid w:val="00491CEB"/>
    <w:pPr>
      <w:spacing w:after="120"/>
      <w:ind w:left="283"/>
    </w:pPr>
  </w:style>
  <w:style w:type="paragraph" w:styleId="Tekstprzypisudolnego">
    <w:name w:val="footnote text"/>
    <w:aliases w:val="Tekst przypisu Znak"/>
    <w:basedOn w:val="Normalny"/>
    <w:link w:val="TekstprzypisudolnegoZnak"/>
    <w:unhideWhenUsed/>
    <w:qFormat/>
    <w:rsid w:val="00491CEB"/>
    <w:pPr>
      <w:widowControl/>
    </w:pPr>
    <w:rPr>
      <w:rFonts w:eastAsia="Times New Roman"/>
      <w:sz w:val="20"/>
    </w:rPr>
  </w:style>
  <w:style w:type="paragraph" w:customStyle="1" w:styleId="Default">
    <w:name w:val="Default"/>
    <w:qFormat/>
    <w:rsid w:val="00F937DD"/>
    <w:pPr>
      <w:suppressAutoHyphens/>
    </w:pPr>
    <w:rPr>
      <w:rFonts w:eastAsia="Batang" w:cs="Calibri"/>
      <w:color w:val="000000"/>
      <w:sz w:val="24"/>
      <w:szCs w:val="24"/>
      <w:lang w:eastAsia="en-US"/>
    </w:rPr>
  </w:style>
  <w:style w:type="paragraph" w:customStyle="1" w:styleId="Zawartoramki">
    <w:name w:val="Zawartość ramki"/>
    <w:basedOn w:val="Normalny"/>
    <w:qFormat/>
    <w:rsid w:val="00BE5F25"/>
  </w:style>
  <w:style w:type="paragraph" w:customStyle="1" w:styleId="Tekstprzypisudolnego1">
    <w:name w:val="Tekst przypisu dolnego1"/>
    <w:basedOn w:val="Normalny"/>
    <w:rsid w:val="00BE5F25"/>
  </w:style>
  <w:style w:type="character" w:styleId="Hipercze">
    <w:name w:val="Hyperlink"/>
    <w:basedOn w:val="Domylnaczcionkaakapitu"/>
    <w:uiPriority w:val="99"/>
    <w:unhideWhenUsed/>
    <w:rsid w:val="00DE2316"/>
    <w:rPr>
      <w:color w:val="0000FF" w:themeColor="hyperlink"/>
      <w:u w:val="single"/>
    </w:rPr>
  </w:style>
  <w:style w:type="character" w:customStyle="1" w:styleId="Nagwek4Znak">
    <w:name w:val="Nagłówek 4 Znak"/>
    <w:basedOn w:val="Domylnaczcionkaakapitu"/>
    <w:link w:val="Nagwek4"/>
    <w:uiPriority w:val="9"/>
    <w:semiHidden/>
    <w:rsid w:val="00D37D7E"/>
    <w:rPr>
      <w:rFonts w:asciiTheme="majorHAnsi" w:eastAsiaTheme="majorEastAsia" w:hAnsiTheme="majorHAnsi" w:cstheme="majorBidi"/>
      <w:b/>
      <w:bCs/>
      <w:i/>
      <w:iCs/>
      <w:color w:val="4F81BD" w:themeColor="accent1"/>
      <w:sz w:val="24"/>
      <w:szCs w:val="20"/>
    </w:rPr>
  </w:style>
  <w:style w:type="character" w:styleId="Wyrnieniedelikatne">
    <w:name w:val="Subtle Emphasis"/>
    <w:basedOn w:val="Domylnaczcionkaakapitu"/>
    <w:uiPriority w:val="19"/>
    <w:qFormat/>
    <w:rsid w:val="00D37D7E"/>
    <w:rPr>
      <w:i/>
      <w:iCs/>
      <w:color w:val="404040" w:themeColor="text1" w:themeTint="BF"/>
    </w:rPr>
  </w:style>
  <w:style w:type="character" w:customStyle="1" w:styleId="AkapitzlistZnak">
    <w:name w:val="Akapit z listą Znak"/>
    <w:aliases w:val="normalny tekst Znak,Preambuła Znak,lp1 Znak,Akapit z list¹ Znak,CW_Lista Znak,wypunktowanie Znak,Asia 2  Akapit z listą Znak,tekst normalny Znak,Wypunktowanie Znak,L1 Znak,Numerowanie Znak,List Paragraph Znak,Akapit z listą5 Znak"/>
    <w:link w:val="Akapitzlist"/>
    <w:uiPriority w:val="34"/>
    <w:qFormat/>
    <w:rsid w:val="000C4FB4"/>
    <w:rPr>
      <w:rFonts w:ascii="Times New Roman" w:hAnsi="Times New Roman"/>
      <w:sz w:val="24"/>
      <w:szCs w:val="20"/>
    </w:rPr>
  </w:style>
  <w:style w:type="character" w:styleId="Odwoaniedokomentarza">
    <w:name w:val="annotation reference"/>
    <w:basedOn w:val="Domylnaczcionkaakapitu"/>
    <w:uiPriority w:val="99"/>
    <w:semiHidden/>
    <w:unhideWhenUsed/>
    <w:rsid w:val="00B12277"/>
    <w:rPr>
      <w:sz w:val="16"/>
      <w:szCs w:val="16"/>
    </w:rPr>
  </w:style>
  <w:style w:type="paragraph" w:styleId="Tekstkomentarza">
    <w:name w:val="annotation text"/>
    <w:basedOn w:val="Normalny"/>
    <w:link w:val="TekstkomentarzaZnak"/>
    <w:uiPriority w:val="99"/>
    <w:semiHidden/>
    <w:unhideWhenUsed/>
    <w:rsid w:val="00B12277"/>
    <w:pPr>
      <w:widowControl/>
      <w:suppressAutoHyphens w:val="0"/>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semiHidden/>
    <w:rsid w:val="00B12277"/>
    <w:rPr>
      <w:rFonts w:asciiTheme="minorHAnsi" w:eastAsiaTheme="minorHAnsi" w:hAnsiTheme="minorHAnsi" w:cstheme="minorBidi"/>
      <w:szCs w:val="20"/>
      <w:lang w:eastAsia="en-US"/>
    </w:rPr>
  </w:style>
  <w:style w:type="character" w:styleId="Uwydatnienie">
    <w:name w:val="Emphasis"/>
    <w:basedOn w:val="Domylnaczcionkaakapitu"/>
    <w:uiPriority w:val="20"/>
    <w:qFormat/>
    <w:rsid w:val="00226C62"/>
    <w:rPr>
      <w:i/>
      <w:iCs/>
    </w:rPr>
  </w:style>
  <w:style w:type="character" w:styleId="Pogrubienie">
    <w:name w:val="Strong"/>
    <w:basedOn w:val="Domylnaczcionkaakapitu"/>
    <w:uiPriority w:val="22"/>
    <w:qFormat/>
    <w:rsid w:val="00B072A1"/>
    <w:rPr>
      <w:b/>
      <w:bCs/>
    </w:rPr>
  </w:style>
  <w:style w:type="paragraph" w:styleId="Tekstpodstawowy3">
    <w:name w:val="Body Text 3"/>
    <w:basedOn w:val="Normalny"/>
    <w:link w:val="Tekstpodstawowy3Znak"/>
    <w:uiPriority w:val="99"/>
    <w:semiHidden/>
    <w:unhideWhenUsed/>
    <w:rsid w:val="00B92AB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AB1"/>
    <w:rPr>
      <w:rFonts w:ascii="Times New Roman" w:hAnsi="Times New Roman"/>
      <w:sz w:val="16"/>
      <w:szCs w:val="16"/>
    </w:rPr>
  </w:style>
  <w:style w:type="paragraph" w:styleId="NormalnyWeb">
    <w:name w:val="Normal (Web)"/>
    <w:basedOn w:val="Normalny"/>
    <w:uiPriority w:val="99"/>
    <w:rsid w:val="00B92AB1"/>
    <w:pPr>
      <w:widowControl/>
      <w:suppressAutoHyphens w:val="0"/>
      <w:spacing w:after="210" w:line="210" w:lineRule="atLeast"/>
      <w:jc w:val="both"/>
    </w:pPr>
    <w:rPr>
      <w:rFonts w:eastAsia="Times New Roman"/>
      <w:sz w:val="17"/>
      <w:szCs w:val="17"/>
    </w:rPr>
  </w:style>
  <w:style w:type="paragraph" w:customStyle="1" w:styleId="Standard">
    <w:name w:val="Standard"/>
    <w:qFormat/>
    <w:rsid w:val="00B92AB1"/>
    <w:pPr>
      <w:widowControl w:val="0"/>
      <w:suppressAutoHyphens/>
      <w:autoSpaceDE w:val="0"/>
    </w:pPr>
    <w:rPr>
      <w:rFonts w:ascii="Times New Roman" w:eastAsia="Times New Roman" w:hAnsi="Times New Roman"/>
      <w:sz w:val="24"/>
      <w:szCs w:val="24"/>
    </w:rPr>
  </w:style>
  <w:style w:type="character" w:customStyle="1" w:styleId="Teksttreci2Bezpogrubienia">
    <w:name w:val="Tekst treści (2) + Bez pogrubienia"/>
    <w:aliases w:val="Kursywa"/>
    <w:rsid w:val="00B92AB1"/>
    <w:rPr>
      <w:rFonts w:ascii="Calibri" w:eastAsia="Calibri" w:hAnsi="Calibri" w:cs="Calibri" w:hint="default"/>
      <w:b/>
      <w:bCs/>
      <w:i/>
      <w:iCs/>
      <w:smallCaps w:val="0"/>
      <w:strike w:val="0"/>
      <w:dstrike w:val="0"/>
      <w:color w:val="000000"/>
      <w:spacing w:val="0"/>
      <w:w w:val="100"/>
      <w:position w:val="0"/>
      <w:sz w:val="21"/>
      <w:szCs w:val="21"/>
      <w:u w:val="none"/>
      <w:effect w:val="none"/>
      <w:shd w:val="clear" w:color="auto" w:fill="FFFFFF"/>
      <w:lang w:val="pl-PL" w:eastAsia="pl-PL" w:bidi="pl-PL"/>
    </w:rPr>
  </w:style>
  <w:style w:type="paragraph" w:customStyle="1" w:styleId="Tekstpodstawowy31">
    <w:name w:val="Tekst podstawowy 31"/>
    <w:basedOn w:val="Normalny"/>
    <w:rsid w:val="00B92AB1"/>
    <w:pPr>
      <w:suppressAutoHyphens w:val="0"/>
      <w:spacing w:after="120"/>
    </w:pPr>
    <w:rPr>
      <w:rFonts w:eastAsia="Times New Roman"/>
      <w:sz w:val="16"/>
      <w:szCs w:val="16"/>
      <w:lang w:eastAsia="zh-CN" w:bidi="pl-PL"/>
    </w:rPr>
  </w:style>
  <w:style w:type="paragraph" w:styleId="Tekstpodstawowy2">
    <w:name w:val="Body Text 2"/>
    <w:basedOn w:val="Normalny"/>
    <w:link w:val="Tekstpodstawowy2Znak"/>
    <w:uiPriority w:val="99"/>
    <w:unhideWhenUsed/>
    <w:rsid w:val="00960D75"/>
    <w:pPr>
      <w:spacing w:after="120" w:line="480" w:lineRule="auto"/>
    </w:pPr>
  </w:style>
  <w:style w:type="character" w:customStyle="1" w:styleId="Tekstpodstawowy2Znak">
    <w:name w:val="Tekst podstawowy 2 Znak"/>
    <w:basedOn w:val="Domylnaczcionkaakapitu"/>
    <w:link w:val="Tekstpodstawowy2"/>
    <w:uiPriority w:val="99"/>
    <w:rsid w:val="00960D75"/>
    <w:rPr>
      <w:rFonts w:ascii="Times New Roman" w:hAnsi="Times New Roman"/>
      <w:sz w:val="24"/>
      <w:szCs w:val="20"/>
    </w:rPr>
  </w:style>
  <w:style w:type="paragraph" w:styleId="Bezodstpw">
    <w:name w:val="No Spacing"/>
    <w:link w:val="BezodstpwZnak"/>
    <w:uiPriority w:val="1"/>
    <w:qFormat/>
    <w:rsid w:val="00960D75"/>
    <w:pPr>
      <w:widowControl w:val="0"/>
      <w:suppressAutoHyphens/>
    </w:pPr>
    <w:rPr>
      <w:rFonts w:ascii="Times New Roman" w:eastAsia="Lucida Sans Unicode" w:hAnsi="Times New Roman"/>
      <w:sz w:val="24"/>
      <w:szCs w:val="20"/>
      <w:lang w:eastAsia="ar-SA"/>
    </w:rPr>
  </w:style>
  <w:style w:type="character" w:customStyle="1" w:styleId="BezodstpwZnak">
    <w:name w:val="Bez odstępów Znak"/>
    <w:link w:val="Bezodstpw"/>
    <w:uiPriority w:val="1"/>
    <w:locked/>
    <w:rsid w:val="00960D75"/>
    <w:rPr>
      <w:rFonts w:ascii="Times New Roman" w:eastAsia="Lucida Sans Unicode"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3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57776"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zetargi@wzlp.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zlp.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transakcja/957776" TargetMode="External"/><Relationship Id="rId23" Type="http://schemas.openxmlformats.org/officeDocument/2006/relationships/hyperlink" Target="mailto:przetargi@wzlp.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wzlp@wzlp.pl" TargetMode="External"/><Relationship Id="rId19" Type="http://schemas.openxmlformats.org/officeDocument/2006/relationships/hyperlink" Target="http://platformazakupowa.pl" TargetMode="External"/><Relationship Id="rId31" Type="http://schemas.openxmlformats.org/officeDocument/2006/relationships/hyperlink" Target="tel:(8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transakcja/953118"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w.wicinski@wzlp.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1632-7D66-49A5-B0CD-309C516F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30</Pages>
  <Words>10530</Words>
  <Characters>63185</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SIWZ_dokumentacja projektowa termomodernizacja_08.2011</vt:lpstr>
    </vt:vector>
  </TitlesOfParts>
  <Company>Hewlett-Packard Company</Company>
  <LinksUpToDate>false</LinksUpToDate>
  <CharactersWithSpaces>73568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SIWZ_dokumentacja projektowa termomodernizacja_08.2011</dc:title>
  <dc:creator>mmalinowska</dc:creator>
  <cp:lastModifiedBy>Izabela Adrjan</cp:lastModifiedBy>
  <cp:revision>467</cp:revision>
  <cp:lastPrinted>2021-06-25T06:04:00Z</cp:lastPrinted>
  <dcterms:created xsi:type="dcterms:W3CDTF">2021-01-25T10:52:00Z</dcterms:created>
  <dcterms:modified xsi:type="dcterms:W3CDTF">2024-07-22T09:49:00Z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