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9A2" w14:textId="77777777" w:rsidR="006A25DD" w:rsidRDefault="006A25DD" w:rsidP="00D85034">
      <w:pPr>
        <w:jc w:val="right"/>
        <w:rPr>
          <w:b/>
          <w:bCs/>
          <w:sz w:val="24"/>
          <w:szCs w:val="24"/>
        </w:rPr>
      </w:pPr>
    </w:p>
    <w:p w14:paraId="184CB275" w14:textId="297A70EC" w:rsidR="00217DAA" w:rsidRDefault="00D85034" w:rsidP="00D85034">
      <w:pPr>
        <w:jc w:val="right"/>
        <w:rPr>
          <w:b/>
          <w:bCs/>
          <w:sz w:val="24"/>
          <w:szCs w:val="24"/>
        </w:rPr>
      </w:pPr>
      <w:r w:rsidRPr="00D85034">
        <w:rPr>
          <w:b/>
          <w:bCs/>
          <w:sz w:val="24"/>
          <w:szCs w:val="24"/>
        </w:rPr>
        <w:t>Z</w:t>
      </w:r>
      <w:r>
        <w:rPr>
          <w:b/>
          <w:bCs/>
          <w:sz w:val="24"/>
          <w:szCs w:val="24"/>
        </w:rPr>
        <w:t>ałącznik nr 3</w:t>
      </w:r>
      <w:r w:rsidR="00EB46B7">
        <w:rPr>
          <w:b/>
          <w:bCs/>
          <w:sz w:val="24"/>
          <w:szCs w:val="24"/>
        </w:rPr>
        <w:t>b</w:t>
      </w:r>
      <w:r>
        <w:rPr>
          <w:b/>
          <w:bCs/>
          <w:sz w:val="24"/>
          <w:szCs w:val="24"/>
        </w:rPr>
        <w:t xml:space="preserve"> do SWZ</w:t>
      </w:r>
    </w:p>
    <w:p w14:paraId="0EF40445" w14:textId="591BFE47" w:rsidR="00D85034" w:rsidRDefault="00D85034" w:rsidP="00D85034">
      <w:pPr>
        <w:jc w:val="center"/>
        <w:rPr>
          <w:b/>
          <w:bCs/>
          <w:sz w:val="24"/>
          <w:szCs w:val="24"/>
        </w:rPr>
      </w:pPr>
      <w:r>
        <w:rPr>
          <w:b/>
          <w:bCs/>
          <w:sz w:val="24"/>
          <w:szCs w:val="24"/>
        </w:rPr>
        <w:t>FORMULARZ CENOWY – OPIS PRZEDMIOTU ZAMÓWIENIA</w:t>
      </w:r>
    </w:p>
    <w:p w14:paraId="77E7B0FB" w14:textId="5CCD819B" w:rsidR="009B3E6E" w:rsidRDefault="009B3E6E" w:rsidP="009B3E6E">
      <w:pPr>
        <w:rPr>
          <w:b/>
          <w:bCs/>
          <w:sz w:val="24"/>
          <w:szCs w:val="24"/>
        </w:rPr>
      </w:pPr>
      <w:r>
        <w:rPr>
          <w:b/>
          <w:bCs/>
          <w:sz w:val="24"/>
          <w:szCs w:val="24"/>
        </w:rPr>
        <w:t xml:space="preserve">Zadanie nr </w:t>
      </w:r>
      <w:r w:rsidR="00EB46B7">
        <w:rPr>
          <w:b/>
          <w:bCs/>
          <w:sz w:val="24"/>
          <w:szCs w:val="24"/>
        </w:rPr>
        <w:t>2</w:t>
      </w:r>
      <w:r>
        <w:rPr>
          <w:b/>
          <w:bCs/>
          <w:sz w:val="24"/>
          <w:szCs w:val="24"/>
        </w:rPr>
        <w:t xml:space="preserve">: </w:t>
      </w:r>
      <w:r w:rsidR="00B7733B">
        <w:rPr>
          <w:b/>
          <w:bCs/>
          <w:sz w:val="24"/>
          <w:szCs w:val="24"/>
        </w:rPr>
        <w:t>D</w:t>
      </w:r>
      <w:r w:rsidR="0027697D">
        <w:rPr>
          <w:b/>
          <w:bCs/>
          <w:sz w:val="24"/>
          <w:szCs w:val="24"/>
        </w:rPr>
        <w:t>robny</w:t>
      </w:r>
      <w:r w:rsidR="00B7733B">
        <w:rPr>
          <w:b/>
          <w:bCs/>
          <w:sz w:val="24"/>
          <w:szCs w:val="24"/>
        </w:rPr>
        <w:t xml:space="preserve"> s</w:t>
      </w:r>
      <w:r w:rsidR="00FC7BBF" w:rsidRPr="00FC7BBF">
        <w:rPr>
          <w:b/>
          <w:bCs/>
          <w:sz w:val="24"/>
          <w:szCs w:val="24"/>
        </w:rPr>
        <w:t xml:space="preserve">przęt do utrzymania </w:t>
      </w:r>
      <w:r w:rsidR="006169EC">
        <w:rPr>
          <w:b/>
          <w:bCs/>
          <w:sz w:val="24"/>
          <w:szCs w:val="24"/>
        </w:rPr>
        <w:t>terenów zewnętrznych</w:t>
      </w:r>
      <w:r w:rsidR="00D759BC">
        <w:rPr>
          <w:b/>
          <w:bCs/>
          <w:sz w:val="24"/>
          <w:szCs w:val="24"/>
        </w:rPr>
        <w:t xml:space="preserve"> i pielęgnacji zieleni</w:t>
      </w:r>
      <w:r>
        <w:rPr>
          <w:b/>
          <w:bCs/>
          <w:sz w:val="24"/>
          <w:szCs w:val="24"/>
        </w:rPr>
        <w:t xml:space="preserve">. </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253"/>
        <w:gridCol w:w="2410"/>
        <w:gridCol w:w="1104"/>
        <w:gridCol w:w="1731"/>
        <w:gridCol w:w="708"/>
        <w:gridCol w:w="1701"/>
        <w:gridCol w:w="993"/>
        <w:gridCol w:w="1984"/>
      </w:tblGrid>
      <w:tr w:rsidR="00C04E69" w:rsidRPr="00D85034" w14:paraId="3653E1B7" w14:textId="77777777" w:rsidTr="006A442D">
        <w:trPr>
          <w:cantSplit/>
        </w:trPr>
        <w:tc>
          <w:tcPr>
            <w:tcW w:w="155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6DB9D" w14:textId="77777777" w:rsidR="00C04E69" w:rsidRPr="00D85034" w:rsidRDefault="00C04E69"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Część I – KALKULACJA CENOWA</w:t>
            </w:r>
          </w:p>
        </w:tc>
      </w:tr>
      <w:tr w:rsidR="00285EC6" w:rsidRPr="00D85034" w14:paraId="5C200197" w14:textId="77777777" w:rsidTr="006A442D">
        <w:trPr>
          <w:cantSplit/>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6EE7D" w14:textId="77777777" w:rsidR="00D85034" w:rsidRPr="00D85034" w:rsidRDefault="00D85034" w:rsidP="0018187A">
            <w:pPr>
              <w:tabs>
                <w:tab w:val="left" w:pos="585"/>
              </w:tabs>
              <w:spacing w:after="0" w:line="240" w:lineRule="auto"/>
              <w:ind w:right="-2"/>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L.p.</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1669" w14:textId="77777777" w:rsidR="00D85034" w:rsidRPr="00D85034" w:rsidRDefault="00D85034" w:rsidP="00D85034">
            <w:pPr>
              <w:tabs>
                <w:tab w:val="left" w:pos="0"/>
              </w:tabs>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PRZEDMIOT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80B4A7" w14:textId="2EC0CC85" w:rsidR="00D85034" w:rsidRPr="00D85034" w:rsidRDefault="00B51E85" w:rsidP="6DE4B50D">
            <w:pPr>
              <w:spacing w:after="0" w:line="240" w:lineRule="auto"/>
              <w:jc w:val="center"/>
              <w:rPr>
                <w:rFonts w:eastAsia="Times New Roman"/>
                <w:b/>
                <w:bCs/>
                <w:kern w:val="0"/>
                <w:sz w:val="20"/>
                <w:szCs w:val="20"/>
                <w:lang w:eastAsia="pl-PL"/>
                <w14:ligatures w14:val="none"/>
              </w:rPr>
            </w:pPr>
            <w:r w:rsidRPr="6DE4B50D">
              <w:rPr>
                <w:rFonts w:eastAsia="Times New Roman"/>
                <w:b/>
                <w:bCs/>
                <w:sz w:val="20"/>
                <w:szCs w:val="20"/>
                <w:lang w:eastAsia="pl-PL"/>
              </w:rPr>
              <w:t xml:space="preserve"> </w:t>
            </w:r>
            <w:r w:rsidR="007050CE" w:rsidRPr="6DE4B50D">
              <w:rPr>
                <w:rFonts w:eastAsia="Times New Roman"/>
                <w:b/>
                <w:bCs/>
                <w:sz w:val="20"/>
                <w:szCs w:val="20"/>
                <w:lang w:eastAsia="pl-PL"/>
              </w:rPr>
              <w:t>PRODUCENT, NAZWA OFEROWANEGO MODELU</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F43D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JEDN.  MIARY</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10"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 JEDN. MIARY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997ED" w14:textId="00A3EA21"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65051"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NETTO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3F895" w14:textId="77777777" w:rsidR="00D85034" w:rsidRPr="00D85034" w:rsidRDefault="00D85034" w:rsidP="00D85034">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STAWKA VAT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45F12" w14:textId="77777777" w:rsidR="00D85034" w:rsidRPr="00D85034" w:rsidRDefault="00D85034" w:rsidP="00CF398E">
            <w:pPr>
              <w:spacing w:after="0" w:line="240" w:lineRule="auto"/>
              <w:jc w:val="center"/>
              <w:rPr>
                <w:rFonts w:eastAsia="Times New Roman" w:cstheme="minorHAnsi"/>
                <w:b/>
                <w:bCs/>
                <w:kern w:val="0"/>
                <w:sz w:val="20"/>
                <w:szCs w:val="20"/>
                <w:lang w:eastAsia="pl-PL"/>
                <w14:ligatures w14:val="none"/>
              </w:rPr>
            </w:pPr>
            <w:r w:rsidRPr="00D85034">
              <w:rPr>
                <w:rFonts w:eastAsia="Times New Roman" w:cstheme="minorHAnsi"/>
                <w:b/>
                <w:bCs/>
                <w:kern w:val="0"/>
                <w:sz w:val="20"/>
                <w:szCs w:val="20"/>
                <w:lang w:eastAsia="pl-PL"/>
                <w14:ligatures w14:val="none"/>
              </w:rPr>
              <w:t>WARTOŚĆ BRUTTO</w:t>
            </w:r>
          </w:p>
        </w:tc>
      </w:tr>
      <w:tr w:rsidR="006D62CC" w:rsidRPr="00D85034" w14:paraId="6012B37E" w14:textId="77777777" w:rsidTr="006A442D">
        <w:trPr>
          <w:trHeight w:val="59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9E5B5" w14:textId="77777777" w:rsidR="006D62CC" w:rsidRPr="00D85034" w:rsidRDefault="006D62CC" w:rsidP="00FF4A26">
            <w:pPr>
              <w:numPr>
                <w:ilvl w:val="0"/>
                <w:numId w:val="1"/>
              </w:numPr>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1E2126" w14:textId="705CF273" w:rsidR="006D62CC" w:rsidRPr="0007413C" w:rsidRDefault="00F96B87" w:rsidP="006D62CC">
            <w:pPr>
              <w:tabs>
                <w:tab w:val="left" w:pos="3482"/>
              </w:tabs>
              <w:spacing w:after="0" w:line="240" w:lineRule="auto"/>
              <w:ind w:right="40"/>
              <w:jc w:val="both"/>
              <w:rPr>
                <w:rFonts w:eastAsia="Times New Roman" w:cstheme="minorHAnsi"/>
                <w:kern w:val="0"/>
                <w:sz w:val="20"/>
                <w:szCs w:val="20"/>
                <w:lang w:eastAsia="pl-PL"/>
                <w14:ligatures w14:val="none"/>
              </w:rPr>
            </w:pPr>
            <w:r w:rsidRPr="00F96B87">
              <w:rPr>
                <w:sz w:val="20"/>
                <w:szCs w:val="20"/>
              </w:rPr>
              <w:t xml:space="preserve">Opaska węża ssawnego 3 cale zamek </w:t>
            </w:r>
            <w:r w:rsidR="00880F7C" w:rsidRPr="0007413C">
              <w:rPr>
                <w:sz w:val="20"/>
                <w:szCs w:val="20"/>
              </w:rPr>
              <w:t xml:space="preserve">o parametrach </w:t>
            </w:r>
            <w:r w:rsidR="00861B44" w:rsidRPr="0007413C">
              <w:rPr>
                <w:sz w:val="20"/>
                <w:szCs w:val="20"/>
              </w:rPr>
              <w:t xml:space="preserve">wyszczególnionych w pkt. 1.1 Cz. </w:t>
            </w:r>
            <w:r w:rsidR="00277E93" w:rsidRPr="0007413C">
              <w:rPr>
                <w:sz w:val="20"/>
                <w:szCs w:val="20"/>
              </w:rPr>
              <w:t>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AB30" w14:textId="77777777" w:rsidR="006D62CC" w:rsidRPr="00D85034" w:rsidRDefault="006D62CC" w:rsidP="006D62CC">
            <w:pPr>
              <w:tabs>
                <w:tab w:val="left" w:pos="1777"/>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DB617FF" w14:textId="3B5AF515" w:rsidR="006D62CC" w:rsidRPr="00D85034" w:rsidRDefault="00B541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DC35705"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9EE3C4D" w14:textId="1CE2DB4E" w:rsidR="006D62CC" w:rsidRPr="00D85034" w:rsidRDefault="00F96B8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138C158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221DA2"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7D77790"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49E905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520A"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2112" w14:textId="22CEBE08" w:rsidR="006D62CC" w:rsidRPr="0007413C" w:rsidRDefault="00F31661" w:rsidP="006D62CC">
            <w:pPr>
              <w:tabs>
                <w:tab w:val="left" w:pos="4320"/>
              </w:tabs>
              <w:spacing w:after="0" w:line="240" w:lineRule="auto"/>
              <w:ind w:right="40"/>
              <w:jc w:val="both"/>
              <w:rPr>
                <w:rFonts w:eastAsia="Times New Roman"/>
                <w:kern w:val="0"/>
                <w:sz w:val="20"/>
                <w:szCs w:val="20"/>
                <w:lang w:eastAsia="pl-PL"/>
                <w14:ligatures w14:val="none"/>
              </w:rPr>
            </w:pPr>
            <w:r w:rsidRPr="00F31661">
              <w:rPr>
                <w:sz w:val="20"/>
                <w:szCs w:val="20"/>
              </w:rPr>
              <w:t>Pistolet  wielofunkcyjny zraszający</w:t>
            </w:r>
            <w:r>
              <w:rPr>
                <w:sz w:val="20"/>
                <w:szCs w:val="20"/>
              </w:rPr>
              <w:t xml:space="preserve"> </w:t>
            </w:r>
            <w:r w:rsidR="00277E93" w:rsidRPr="0007413C">
              <w:rPr>
                <w:sz w:val="20"/>
                <w:szCs w:val="20"/>
              </w:rPr>
              <w:t>o parametrach wyszczególnionych w pkt. 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AEC6"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8257F86" w14:textId="00EA936C" w:rsidR="006D62CC" w:rsidRPr="00D85034"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19A2E3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5A13E2" w14:textId="4456AA88" w:rsidR="006D62CC" w:rsidRPr="00D85034" w:rsidRDefault="007B75C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3DB9CC7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BE596C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1D5DD7B"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EB5C04E"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2D903"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C1425" w14:textId="05DDA34F" w:rsidR="006D62CC" w:rsidRPr="0007413C" w:rsidRDefault="00413176" w:rsidP="006D62CC">
            <w:pPr>
              <w:tabs>
                <w:tab w:val="left" w:pos="4320"/>
              </w:tabs>
              <w:spacing w:after="0" w:line="240" w:lineRule="auto"/>
              <w:ind w:right="40"/>
              <w:jc w:val="both"/>
              <w:rPr>
                <w:rFonts w:eastAsia="Times New Roman"/>
                <w:kern w:val="0"/>
                <w:sz w:val="20"/>
                <w:szCs w:val="20"/>
                <w:lang w:eastAsia="pl-PL"/>
                <w14:ligatures w14:val="none"/>
              </w:rPr>
            </w:pPr>
            <w:r>
              <w:rPr>
                <w:sz w:val="20"/>
                <w:szCs w:val="20"/>
              </w:rPr>
              <w:t>Wąż ogrodowy</w:t>
            </w:r>
            <w:r w:rsidR="00277E93" w:rsidRPr="0007413C">
              <w:rPr>
                <w:sz w:val="20"/>
                <w:szCs w:val="20"/>
              </w:rPr>
              <w:t xml:space="preserve"> o parametrach wyszczególnionych w pkt. 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D90EE"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34DCADC" w14:textId="500DF415"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A6C2FF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377F81B" w14:textId="37978598" w:rsidR="006D62CC" w:rsidRPr="00D85034" w:rsidRDefault="00D03C76"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3C760F8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83F9C12"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B531E14"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1031817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3DBA"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C916" w14:textId="524D986E" w:rsidR="006D62CC" w:rsidRPr="0007413C" w:rsidRDefault="00CB5265" w:rsidP="006D62CC">
            <w:pPr>
              <w:tabs>
                <w:tab w:val="left" w:pos="4320"/>
              </w:tabs>
              <w:spacing w:after="0" w:line="240" w:lineRule="auto"/>
              <w:ind w:right="40"/>
              <w:jc w:val="both"/>
              <w:rPr>
                <w:rFonts w:eastAsia="Times New Roman"/>
                <w:kern w:val="0"/>
                <w:sz w:val="20"/>
                <w:szCs w:val="20"/>
                <w:lang w:eastAsia="pl-PL"/>
                <w14:ligatures w14:val="none"/>
              </w:rPr>
            </w:pPr>
            <w:r w:rsidRPr="00CB5265">
              <w:rPr>
                <w:sz w:val="20"/>
                <w:szCs w:val="20"/>
              </w:rPr>
              <w:t>Wózek na wąż ogrodowy</w:t>
            </w:r>
            <w:r w:rsidR="00DE66F6">
              <w:rPr>
                <w:sz w:val="20"/>
                <w:szCs w:val="20"/>
              </w:rPr>
              <w:t xml:space="preserve"> </w:t>
            </w:r>
            <w:r w:rsidR="00277E93" w:rsidRPr="0007413C">
              <w:rPr>
                <w:sz w:val="20"/>
                <w:szCs w:val="20"/>
              </w:rPr>
              <w:t>o parametrach wyszczególnionych w pkt. 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1387"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E140745" w14:textId="47D6AD92"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167CB3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5EAEAA5" w14:textId="0A8346B1" w:rsidR="006D62CC" w:rsidRPr="00D85034" w:rsidRDefault="00CB5265"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w:t>
            </w:r>
          </w:p>
        </w:tc>
        <w:tc>
          <w:tcPr>
            <w:tcW w:w="1701" w:type="dxa"/>
            <w:tcBorders>
              <w:top w:val="single" w:sz="4" w:space="0" w:color="auto"/>
              <w:left w:val="single" w:sz="4" w:space="0" w:color="auto"/>
              <w:bottom w:val="single" w:sz="4" w:space="0" w:color="auto"/>
              <w:right w:val="single" w:sz="4" w:space="0" w:color="auto"/>
            </w:tcBorders>
            <w:vAlign w:val="center"/>
          </w:tcPr>
          <w:p w14:paraId="00389F9A"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74F7A6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16FE95"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15B4E8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4E019"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EC08" w14:textId="2216732F" w:rsidR="006D62CC" w:rsidRPr="0007413C" w:rsidRDefault="00032F29" w:rsidP="006D62CC">
            <w:pPr>
              <w:tabs>
                <w:tab w:val="left" w:pos="4320"/>
              </w:tabs>
              <w:spacing w:after="0" w:line="240" w:lineRule="auto"/>
              <w:ind w:right="40"/>
              <w:jc w:val="both"/>
              <w:rPr>
                <w:rFonts w:eastAsia="Times New Roman"/>
                <w:kern w:val="0"/>
                <w:sz w:val="20"/>
                <w:szCs w:val="20"/>
                <w:lang w:eastAsia="pl-PL"/>
                <w14:ligatures w14:val="none"/>
              </w:rPr>
            </w:pPr>
            <w:r w:rsidRPr="00032F29">
              <w:rPr>
                <w:sz w:val="20"/>
                <w:szCs w:val="20"/>
              </w:rPr>
              <w:t>Szybkozłącze ze stopem 19mm(3/4")</w:t>
            </w:r>
            <w:r w:rsidR="00277E93" w:rsidRPr="0007413C">
              <w:rPr>
                <w:sz w:val="20"/>
                <w:szCs w:val="20"/>
              </w:rPr>
              <w:t xml:space="preserve"> o parametrach wyszczególnionych w pkt. 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DDA6"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99014F9" w14:textId="1A763CDD"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781956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14DA7C6" w14:textId="38D0B97E" w:rsidR="006D62CC" w:rsidRDefault="00032F2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8</w:t>
            </w:r>
          </w:p>
        </w:tc>
        <w:tc>
          <w:tcPr>
            <w:tcW w:w="1701" w:type="dxa"/>
            <w:tcBorders>
              <w:top w:val="single" w:sz="4" w:space="0" w:color="auto"/>
              <w:left w:val="single" w:sz="4" w:space="0" w:color="auto"/>
              <w:bottom w:val="single" w:sz="4" w:space="0" w:color="auto"/>
              <w:right w:val="single" w:sz="4" w:space="0" w:color="auto"/>
            </w:tcBorders>
            <w:vAlign w:val="center"/>
          </w:tcPr>
          <w:p w14:paraId="3B2A2D7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C1F4CE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7D7155C"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97D4E0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C43F"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605BA9" w14:textId="162B9C43" w:rsidR="006D62CC" w:rsidRPr="0007413C" w:rsidRDefault="0047233D" w:rsidP="006D62CC">
            <w:pPr>
              <w:tabs>
                <w:tab w:val="left" w:pos="4320"/>
              </w:tabs>
              <w:spacing w:after="0" w:line="240" w:lineRule="auto"/>
              <w:ind w:right="40"/>
              <w:jc w:val="both"/>
              <w:rPr>
                <w:rFonts w:eastAsia="Times New Roman"/>
                <w:kern w:val="0"/>
                <w:sz w:val="20"/>
                <w:szCs w:val="20"/>
                <w:lang w:eastAsia="pl-PL"/>
                <w14:ligatures w14:val="none"/>
              </w:rPr>
            </w:pPr>
            <w:r w:rsidRPr="0047233D">
              <w:rPr>
                <w:sz w:val="20"/>
                <w:szCs w:val="20"/>
              </w:rPr>
              <w:t>Przyłącze kranowe 3/4"</w:t>
            </w:r>
            <w:r w:rsidR="00277E93" w:rsidRPr="0007413C">
              <w:rPr>
                <w:sz w:val="20"/>
                <w:szCs w:val="20"/>
              </w:rPr>
              <w:t xml:space="preserve"> o parametrach wyszczególnionych w pkt. 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933C5"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633CA16" w14:textId="5F53CE3C"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BDC6656"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14EE1DC" w14:textId="6434B931" w:rsidR="006D62CC" w:rsidRDefault="0047233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w:t>
            </w:r>
          </w:p>
        </w:tc>
        <w:tc>
          <w:tcPr>
            <w:tcW w:w="1701" w:type="dxa"/>
            <w:tcBorders>
              <w:top w:val="single" w:sz="4" w:space="0" w:color="auto"/>
              <w:left w:val="single" w:sz="4" w:space="0" w:color="auto"/>
              <w:bottom w:val="single" w:sz="4" w:space="0" w:color="auto"/>
              <w:right w:val="single" w:sz="4" w:space="0" w:color="auto"/>
            </w:tcBorders>
            <w:vAlign w:val="center"/>
          </w:tcPr>
          <w:p w14:paraId="3A3B8EF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9E9402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44DD8A7"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0E7CED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48832"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9EBC" w14:textId="17A7A9D9" w:rsidR="006D62CC" w:rsidRPr="0007413C" w:rsidRDefault="00186C44" w:rsidP="006D62CC">
            <w:pPr>
              <w:tabs>
                <w:tab w:val="left" w:pos="4320"/>
              </w:tabs>
              <w:spacing w:after="0" w:line="240" w:lineRule="auto"/>
              <w:ind w:right="40"/>
              <w:jc w:val="both"/>
              <w:rPr>
                <w:rFonts w:eastAsia="Times New Roman"/>
                <w:kern w:val="0"/>
                <w:sz w:val="20"/>
                <w:szCs w:val="20"/>
                <w:lang w:eastAsia="pl-PL"/>
                <w14:ligatures w14:val="none"/>
              </w:rPr>
            </w:pPr>
            <w:r w:rsidRPr="00186C44">
              <w:rPr>
                <w:sz w:val="20"/>
                <w:szCs w:val="20"/>
              </w:rPr>
              <w:t>Łopata do odśnieżania</w:t>
            </w:r>
            <w:r>
              <w:rPr>
                <w:sz w:val="20"/>
                <w:szCs w:val="20"/>
              </w:rPr>
              <w:t xml:space="preserve"> </w:t>
            </w:r>
            <w:r w:rsidR="00277E93" w:rsidRPr="0007413C">
              <w:rPr>
                <w:sz w:val="20"/>
                <w:szCs w:val="20"/>
              </w:rPr>
              <w:t>o parametrach wyszczególnionych w pkt. 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7175"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4C5C6334" w14:textId="095CE68C"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F56A99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AB4EEAF" w14:textId="516AE0A3" w:rsidR="006D62CC" w:rsidRDefault="00186C4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w:t>
            </w:r>
          </w:p>
        </w:tc>
        <w:tc>
          <w:tcPr>
            <w:tcW w:w="1701" w:type="dxa"/>
            <w:tcBorders>
              <w:top w:val="single" w:sz="4" w:space="0" w:color="auto"/>
              <w:left w:val="single" w:sz="4" w:space="0" w:color="auto"/>
              <w:bottom w:val="single" w:sz="4" w:space="0" w:color="auto"/>
              <w:right w:val="single" w:sz="4" w:space="0" w:color="auto"/>
            </w:tcBorders>
            <w:vAlign w:val="center"/>
          </w:tcPr>
          <w:p w14:paraId="5A35677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DCF53C4"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5CD52A2"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2C83E862"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0EB63"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DE79" w14:textId="730165B4" w:rsidR="006D62CC" w:rsidRPr="0007413C" w:rsidRDefault="00E72A8D" w:rsidP="006D62CC">
            <w:pPr>
              <w:tabs>
                <w:tab w:val="left" w:pos="4320"/>
              </w:tabs>
              <w:spacing w:after="0" w:line="240" w:lineRule="auto"/>
              <w:ind w:right="40"/>
              <w:jc w:val="both"/>
              <w:rPr>
                <w:rFonts w:eastAsia="Times New Roman"/>
                <w:kern w:val="0"/>
                <w:sz w:val="20"/>
                <w:szCs w:val="20"/>
                <w:lang w:eastAsia="pl-PL"/>
                <w14:ligatures w14:val="none"/>
              </w:rPr>
            </w:pPr>
            <w:r w:rsidRPr="00E72A8D">
              <w:rPr>
                <w:sz w:val="20"/>
                <w:szCs w:val="20"/>
              </w:rPr>
              <w:t>Zgarniacz do śniegu</w:t>
            </w:r>
            <w:r w:rsidR="00277E93" w:rsidRPr="0007413C">
              <w:rPr>
                <w:sz w:val="20"/>
                <w:szCs w:val="20"/>
              </w:rPr>
              <w:t xml:space="preserve"> o parametrach wyszczególnionych w pkt. 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DB9EC"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AF27724" w14:textId="1DAA1A0E"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2D162D7"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C9A5E1" w14:textId="3D525C48" w:rsidR="006D62CC" w:rsidRDefault="003918E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43ED5F1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464B6B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6C346E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7DB2B69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5929"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64846" w14:textId="4B1EADE1" w:rsidR="006D62CC" w:rsidRPr="0007413C" w:rsidRDefault="003918E4" w:rsidP="006D62CC">
            <w:pPr>
              <w:tabs>
                <w:tab w:val="left" w:pos="4320"/>
              </w:tabs>
              <w:spacing w:after="0" w:line="240" w:lineRule="auto"/>
              <w:ind w:right="40"/>
              <w:jc w:val="both"/>
              <w:rPr>
                <w:rFonts w:eastAsia="Times New Roman"/>
                <w:kern w:val="0"/>
                <w:sz w:val="20"/>
                <w:szCs w:val="20"/>
                <w:lang w:eastAsia="pl-PL"/>
                <w14:ligatures w14:val="none"/>
              </w:rPr>
            </w:pPr>
            <w:r w:rsidRPr="003918E4">
              <w:rPr>
                <w:sz w:val="20"/>
                <w:szCs w:val="20"/>
              </w:rPr>
              <w:t>Szpadel</w:t>
            </w:r>
            <w:r w:rsidR="00277E93" w:rsidRPr="0007413C">
              <w:rPr>
                <w:sz w:val="20"/>
                <w:szCs w:val="20"/>
              </w:rPr>
              <w:t xml:space="preserve"> o parametrach wyszczególnionych w pkt. 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F58C1"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F7CCE37" w14:textId="4E696B17"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1FFCF40"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BE97BB" w14:textId="2F92B39E" w:rsidR="006D62CC" w:rsidRDefault="003918E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63CF8D5D"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C6F1DF9"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DDDB69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6D6081E"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019D"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F1BA97E" w14:textId="0B1BF8A6" w:rsidR="006D62CC" w:rsidRPr="0007413C" w:rsidRDefault="00735529" w:rsidP="006D62CC">
            <w:pPr>
              <w:tabs>
                <w:tab w:val="left" w:pos="4320"/>
              </w:tabs>
              <w:spacing w:after="0" w:line="240" w:lineRule="auto"/>
              <w:ind w:right="40"/>
              <w:jc w:val="both"/>
              <w:rPr>
                <w:rFonts w:eastAsia="Times New Roman"/>
                <w:kern w:val="0"/>
                <w:sz w:val="20"/>
                <w:szCs w:val="20"/>
                <w:lang w:eastAsia="pl-PL"/>
                <w14:ligatures w14:val="none"/>
              </w:rPr>
            </w:pPr>
            <w:r w:rsidRPr="00735529">
              <w:rPr>
                <w:sz w:val="20"/>
                <w:szCs w:val="20"/>
              </w:rPr>
              <w:t>Łopata piaskowa</w:t>
            </w:r>
            <w:r>
              <w:rPr>
                <w:sz w:val="20"/>
                <w:szCs w:val="20"/>
              </w:rPr>
              <w:t xml:space="preserve"> </w:t>
            </w:r>
            <w:r w:rsidR="00277E93" w:rsidRPr="0007413C">
              <w:rPr>
                <w:sz w:val="20"/>
                <w:szCs w:val="20"/>
              </w:rPr>
              <w:t>o parametrach wyszczególnionych w pkt. 10.1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22F3A"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D1A7FA3" w14:textId="7C0DC3B4" w:rsidR="006D62CC" w:rsidRDefault="001F7DE3"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C9F7991"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D077222" w14:textId="463B5F08" w:rsidR="006D62CC" w:rsidRDefault="0073552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21B286FA"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8F0EBC7"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D920BA8"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6D62CC" w:rsidRPr="00D85034" w14:paraId="5B908BC3"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23D32" w14:textId="77777777" w:rsidR="006D62CC" w:rsidRPr="00D85034" w:rsidRDefault="006D62C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E28414" w14:textId="7A904109" w:rsidR="006D62CC" w:rsidRPr="0007413C" w:rsidRDefault="00871F61" w:rsidP="006D62CC">
            <w:pPr>
              <w:tabs>
                <w:tab w:val="left" w:pos="4320"/>
              </w:tabs>
              <w:spacing w:after="0" w:line="240" w:lineRule="auto"/>
              <w:ind w:right="40"/>
              <w:jc w:val="both"/>
              <w:rPr>
                <w:sz w:val="20"/>
                <w:szCs w:val="20"/>
              </w:rPr>
            </w:pPr>
            <w:r>
              <w:rPr>
                <w:sz w:val="20"/>
                <w:szCs w:val="20"/>
              </w:rPr>
              <w:t xml:space="preserve">Ręczne nożyce teleskopowe </w:t>
            </w:r>
            <w:r w:rsidR="00277E93" w:rsidRPr="0007413C">
              <w:rPr>
                <w:sz w:val="20"/>
                <w:szCs w:val="20"/>
              </w:rPr>
              <w:t>o parametrach wyszczególnionych w pkt. 11.1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AFBC" w14:textId="77777777" w:rsidR="006D62CC" w:rsidRPr="00D85034" w:rsidRDefault="006D62C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9EF892E" w14:textId="0116BB0D" w:rsidR="006D62CC" w:rsidRDefault="00B14310"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56E60EF"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68985A5" w14:textId="578B4977" w:rsidR="006D62CC" w:rsidRDefault="00871F61"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54D8D618"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D9A37AE" w14:textId="77777777" w:rsidR="006D62CC" w:rsidRPr="00D85034" w:rsidRDefault="006D62C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056C356" w14:textId="77777777" w:rsidR="006D62CC" w:rsidRPr="00D85034" w:rsidRDefault="006D62CC"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67350CFD"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4447"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864629" w14:textId="0A47ABA3" w:rsidR="000C0E0B" w:rsidRPr="0007413C" w:rsidRDefault="002B6AD5" w:rsidP="006D62CC">
            <w:pPr>
              <w:tabs>
                <w:tab w:val="left" w:pos="4320"/>
              </w:tabs>
              <w:spacing w:after="0" w:line="240" w:lineRule="auto"/>
              <w:ind w:right="40"/>
              <w:jc w:val="both"/>
              <w:rPr>
                <w:sz w:val="20"/>
                <w:szCs w:val="20"/>
              </w:rPr>
            </w:pPr>
            <w:r>
              <w:rPr>
                <w:sz w:val="20"/>
                <w:szCs w:val="20"/>
              </w:rPr>
              <w:t>Sekator</w:t>
            </w:r>
            <w:r w:rsidR="00277E93" w:rsidRPr="0007413C">
              <w:rPr>
                <w:sz w:val="20"/>
                <w:szCs w:val="20"/>
              </w:rPr>
              <w:t xml:space="preserve"> o parametrach wyszczególnionych w pkt. 12.1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E822A"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D14550F" w14:textId="398C656E"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00FE515"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CD43F27" w14:textId="67C3E502" w:rsidR="000C0E0B" w:rsidRDefault="002B6AD5"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5587A3EB"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FA845A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58555B1"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4D6C492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2DC2"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623D" w14:textId="60A08CD5" w:rsidR="000C0E0B" w:rsidRPr="0007413C" w:rsidRDefault="00300D2E" w:rsidP="006D62CC">
            <w:pPr>
              <w:tabs>
                <w:tab w:val="left" w:pos="4320"/>
              </w:tabs>
              <w:spacing w:after="0" w:line="240" w:lineRule="auto"/>
              <w:ind w:right="40"/>
              <w:jc w:val="both"/>
              <w:rPr>
                <w:sz w:val="20"/>
                <w:szCs w:val="20"/>
              </w:rPr>
            </w:pPr>
            <w:r>
              <w:rPr>
                <w:sz w:val="20"/>
                <w:szCs w:val="20"/>
              </w:rPr>
              <w:t>Piła ogrodowa</w:t>
            </w:r>
            <w:r w:rsidR="00277E93" w:rsidRPr="0007413C">
              <w:rPr>
                <w:sz w:val="20"/>
                <w:szCs w:val="20"/>
              </w:rPr>
              <w:t xml:space="preserve"> o parametrach wyszczególnionych w pkt. 13.1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D9440"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13D5023" w14:textId="657FDDF2"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8383658"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F898976" w14:textId="29B312F5" w:rsidR="000C0E0B" w:rsidRDefault="00300D2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0A6B5640"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2D89BC2"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ADC3864"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149235B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ECABC"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F47446" w14:textId="53BEFA98" w:rsidR="000C0E0B" w:rsidRPr="0007413C" w:rsidRDefault="00236AF3" w:rsidP="006D62CC">
            <w:pPr>
              <w:tabs>
                <w:tab w:val="left" w:pos="4320"/>
              </w:tabs>
              <w:spacing w:after="0" w:line="240" w:lineRule="auto"/>
              <w:ind w:right="40"/>
              <w:jc w:val="both"/>
              <w:rPr>
                <w:sz w:val="20"/>
                <w:szCs w:val="20"/>
              </w:rPr>
            </w:pPr>
            <w:r>
              <w:rPr>
                <w:sz w:val="20"/>
                <w:szCs w:val="20"/>
              </w:rPr>
              <w:t xml:space="preserve">Grabie </w:t>
            </w:r>
            <w:r w:rsidR="00277E93" w:rsidRPr="0007413C">
              <w:rPr>
                <w:sz w:val="20"/>
                <w:szCs w:val="20"/>
              </w:rPr>
              <w:t>o parametrach wyszczególnionych w pkt. 1</w:t>
            </w:r>
            <w:r w:rsidR="00204C04" w:rsidRPr="0007413C">
              <w:rPr>
                <w:sz w:val="20"/>
                <w:szCs w:val="20"/>
              </w:rPr>
              <w:t>4</w:t>
            </w:r>
            <w:r w:rsidR="00277E93"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D8370"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14829A5" w14:textId="5E07BBB2" w:rsidR="000C0E0B" w:rsidRDefault="004D45B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8725D22"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66BB20C" w14:textId="5EA921A3" w:rsidR="000C0E0B" w:rsidRDefault="00B65B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1C9A6841"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A9E3CAF"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38AF2D2"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036FA3D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25AC8"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9018D2F" w14:textId="1E984C97" w:rsidR="000C0E0B" w:rsidRPr="0007413C" w:rsidRDefault="00FB1B7C" w:rsidP="006D62CC">
            <w:pPr>
              <w:tabs>
                <w:tab w:val="left" w:pos="4320"/>
              </w:tabs>
              <w:spacing w:after="0" w:line="240" w:lineRule="auto"/>
              <w:ind w:right="40"/>
              <w:jc w:val="both"/>
              <w:rPr>
                <w:sz w:val="20"/>
                <w:szCs w:val="20"/>
              </w:rPr>
            </w:pPr>
            <w:r>
              <w:rPr>
                <w:sz w:val="20"/>
                <w:szCs w:val="20"/>
              </w:rPr>
              <w:t>Grabie do liści</w:t>
            </w:r>
            <w:r w:rsidR="00204C04" w:rsidRPr="0007413C">
              <w:rPr>
                <w:sz w:val="20"/>
                <w:szCs w:val="20"/>
              </w:rPr>
              <w:t xml:space="preserve"> o parametrach</w:t>
            </w:r>
            <w:r w:rsidR="008E02B8">
              <w:rPr>
                <w:sz w:val="20"/>
                <w:szCs w:val="20"/>
              </w:rPr>
              <w:t xml:space="preserve"> </w:t>
            </w:r>
            <w:r w:rsidR="00204C04" w:rsidRPr="0007413C">
              <w:rPr>
                <w:sz w:val="20"/>
                <w:szCs w:val="20"/>
              </w:rPr>
              <w:t>wyszczególnionych w pkt. 15.1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23ECE"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48052E8" w14:textId="1C48BAE0" w:rsidR="000C0E0B" w:rsidRDefault="00266CC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9F961AD"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250A0F" w14:textId="5042D3A3" w:rsidR="000C0E0B" w:rsidRDefault="00B65B77"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3AFF9D9E"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B4E8AC4"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F2E6F47"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5F829DC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8DC9"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1E3947" w14:textId="1DA5BBC2" w:rsidR="000C0E0B" w:rsidRPr="0007413C" w:rsidRDefault="00402132" w:rsidP="006D62CC">
            <w:pPr>
              <w:tabs>
                <w:tab w:val="left" w:pos="4320"/>
              </w:tabs>
              <w:spacing w:after="0" w:line="240" w:lineRule="auto"/>
              <w:ind w:right="40"/>
              <w:jc w:val="both"/>
              <w:rPr>
                <w:sz w:val="20"/>
                <w:szCs w:val="20"/>
              </w:rPr>
            </w:pPr>
            <w:r>
              <w:rPr>
                <w:sz w:val="20"/>
                <w:szCs w:val="20"/>
              </w:rPr>
              <w:t>Motyka dwustronna</w:t>
            </w:r>
            <w:r w:rsidR="00204C04" w:rsidRPr="0007413C">
              <w:rPr>
                <w:sz w:val="20"/>
                <w:szCs w:val="20"/>
              </w:rPr>
              <w:t xml:space="preserve"> o parametrach wyszczególnionych w pkt. 16.1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29CA"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3B811C9" w14:textId="77B57DE1" w:rsidR="000C0E0B" w:rsidRDefault="00266CC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78F18F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BDD0D7" w14:textId="0488A2D5" w:rsidR="000C0E0B" w:rsidRDefault="0040213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18018D6B"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E9AF606"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9DD07D6"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6119F2E7" w14:textId="77777777" w:rsidTr="006A442D">
        <w:trPr>
          <w:trHeight w:val="51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B602A"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D4FDAE" w14:textId="404ACAB1" w:rsidR="000C0E0B" w:rsidRPr="0007413C" w:rsidRDefault="004C7BF0" w:rsidP="006D62CC">
            <w:pPr>
              <w:tabs>
                <w:tab w:val="left" w:pos="4320"/>
              </w:tabs>
              <w:spacing w:after="0" w:line="240" w:lineRule="auto"/>
              <w:ind w:right="40"/>
              <w:jc w:val="both"/>
              <w:rPr>
                <w:sz w:val="20"/>
                <w:szCs w:val="20"/>
              </w:rPr>
            </w:pPr>
            <w:r w:rsidRPr="004C7BF0">
              <w:rPr>
                <w:sz w:val="20"/>
                <w:szCs w:val="20"/>
              </w:rPr>
              <w:t>Zestaw 8 poręcznych narzędzi ogrodniczych</w:t>
            </w:r>
            <w:r>
              <w:rPr>
                <w:sz w:val="20"/>
                <w:szCs w:val="20"/>
              </w:rPr>
              <w:t xml:space="preserve"> </w:t>
            </w:r>
            <w:r w:rsidR="00204C04" w:rsidRPr="0007413C">
              <w:rPr>
                <w:sz w:val="20"/>
                <w:szCs w:val="20"/>
              </w:rPr>
              <w:t>o wyszczególnionych w pkt. 17.1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4CE8F"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7450F54" w14:textId="356D6E5B" w:rsidR="000C0E0B" w:rsidRDefault="004C7BF0"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6F69D903"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AB73D94" w14:textId="21C9B8C6" w:rsidR="000C0E0B" w:rsidRDefault="00AE1C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72C22969"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DBB8866"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E6C7038"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C0E0B" w:rsidRPr="00D85034" w14:paraId="764890DB"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6A99" w14:textId="77777777" w:rsidR="000C0E0B" w:rsidRPr="00D85034" w:rsidRDefault="000C0E0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B6E51E2" w14:textId="77E8FD4F" w:rsidR="000C0E0B" w:rsidRPr="0007413C" w:rsidRDefault="000474A1" w:rsidP="006D62CC">
            <w:pPr>
              <w:tabs>
                <w:tab w:val="left" w:pos="4320"/>
              </w:tabs>
              <w:spacing w:after="0" w:line="240" w:lineRule="auto"/>
              <w:ind w:right="40"/>
              <w:jc w:val="both"/>
              <w:rPr>
                <w:sz w:val="20"/>
                <w:szCs w:val="20"/>
              </w:rPr>
            </w:pPr>
            <w:r w:rsidRPr="000474A1">
              <w:rPr>
                <w:sz w:val="20"/>
                <w:szCs w:val="20"/>
              </w:rPr>
              <w:t>Kastra prostokątna budowlana 90L</w:t>
            </w:r>
            <w:r>
              <w:rPr>
                <w:sz w:val="20"/>
                <w:szCs w:val="20"/>
              </w:rPr>
              <w:t xml:space="preserve"> </w:t>
            </w:r>
            <w:r w:rsidR="00204C04" w:rsidRPr="0007413C">
              <w:rPr>
                <w:sz w:val="20"/>
                <w:szCs w:val="20"/>
              </w:rPr>
              <w:t>o parametrach wyszczególnionych w pkt. 18.1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8574B" w14:textId="77777777" w:rsidR="000C0E0B" w:rsidRPr="00D85034" w:rsidRDefault="000C0E0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C49AC64" w14:textId="7C18F9C3" w:rsidR="000C0E0B" w:rsidRDefault="007B5AC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167517D"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3AE2E75" w14:textId="7473E790" w:rsidR="000C0E0B" w:rsidRDefault="000474A1"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6C3916B1"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5287C7C" w14:textId="77777777" w:rsidR="000C0E0B" w:rsidRPr="00D85034" w:rsidRDefault="000C0E0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D3C885F" w14:textId="77777777" w:rsidR="000C0E0B" w:rsidRPr="00D85034" w:rsidRDefault="000C0E0B" w:rsidP="006D62CC">
            <w:pPr>
              <w:spacing w:after="0" w:line="240" w:lineRule="auto"/>
              <w:ind w:right="3"/>
              <w:jc w:val="center"/>
              <w:rPr>
                <w:rFonts w:eastAsia="Times New Roman" w:cstheme="minorHAnsi"/>
                <w:kern w:val="0"/>
                <w:sz w:val="20"/>
                <w:szCs w:val="20"/>
                <w:lang w:eastAsia="pl-PL"/>
                <w14:ligatures w14:val="none"/>
              </w:rPr>
            </w:pPr>
          </w:p>
        </w:tc>
      </w:tr>
      <w:tr w:rsidR="000474A1" w:rsidRPr="00D85034" w14:paraId="130669E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119B" w14:textId="77777777" w:rsidR="000474A1" w:rsidRPr="00D85034" w:rsidRDefault="000474A1"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53E2DAA" w14:textId="78F55C75" w:rsidR="000474A1" w:rsidRPr="000474A1" w:rsidRDefault="00FB7984" w:rsidP="006D62CC">
            <w:pPr>
              <w:tabs>
                <w:tab w:val="left" w:pos="4320"/>
              </w:tabs>
              <w:spacing w:after="0" w:line="240" w:lineRule="auto"/>
              <w:ind w:right="40"/>
              <w:jc w:val="both"/>
              <w:rPr>
                <w:sz w:val="20"/>
                <w:szCs w:val="20"/>
              </w:rPr>
            </w:pPr>
            <w:r w:rsidRPr="00FB7984">
              <w:rPr>
                <w:sz w:val="20"/>
                <w:szCs w:val="20"/>
              </w:rPr>
              <w:t>Chwytak do zbierania śmieci</w:t>
            </w:r>
            <w:r>
              <w:rPr>
                <w:sz w:val="20"/>
                <w:szCs w:val="20"/>
              </w:rPr>
              <w:t xml:space="preserve"> </w:t>
            </w:r>
            <w:r w:rsidRPr="0007413C">
              <w:rPr>
                <w:sz w:val="20"/>
                <w:szCs w:val="20"/>
              </w:rPr>
              <w:t>o parametrach wyszczególnionych w pkt. 1</w:t>
            </w:r>
            <w:r>
              <w:rPr>
                <w:sz w:val="20"/>
                <w:szCs w:val="20"/>
              </w:rPr>
              <w:t>9</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AC21A" w14:textId="77777777" w:rsidR="000474A1" w:rsidRPr="00D85034" w:rsidRDefault="000474A1"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3A53624" w14:textId="3F89AC74" w:rsidR="000474A1" w:rsidRDefault="00FB798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41ABCA0"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0C30CC8" w14:textId="1FA9B908" w:rsidR="000474A1" w:rsidRDefault="00FB7984"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65CE3982"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3811CCC" w14:textId="77777777" w:rsidR="000474A1" w:rsidRPr="00D85034" w:rsidRDefault="000474A1"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B3A9F83" w14:textId="77777777" w:rsidR="000474A1" w:rsidRPr="00D85034" w:rsidRDefault="000474A1" w:rsidP="006D62CC">
            <w:pPr>
              <w:spacing w:after="0" w:line="240" w:lineRule="auto"/>
              <w:ind w:right="3"/>
              <w:jc w:val="center"/>
              <w:rPr>
                <w:rFonts w:eastAsia="Times New Roman" w:cstheme="minorHAnsi"/>
                <w:kern w:val="0"/>
                <w:sz w:val="20"/>
                <w:szCs w:val="20"/>
                <w:lang w:eastAsia="pl-PL"/>
                <w14:ligatures w14:val="none"/>
              </w:rPr>
            </w:pPr>
          </w:p>
        </w:tc>
      </w:tr>
      <w:tr w:rsidR="00C22B9B" w:rsidRPr="00D85034" w14:paraId="47F866B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7A78E" w14:textId="77777777" w:rsidR="00C22B9B" w:rsidRPr="00D85034" w:rsidRDefault="00C22B9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A73E2C2" w14:textId="0C6E27B1" w:rsidR="00C22B9B" w:rsidRPr="00FB7984" w:rsidRDefault="00C22B9B" w:rsidP="006D62CC">
            <w:pPr>
              <w:tabs>
                <w:tab w:val="left" w:pos="4320"/>
              </w:tabs>
              <w:spacing w:after="0" w:line="240" w:lineRule="auto"/>
              <w:ind w:right="40"/>
              <w:jc w:val="both"/>
              <w:rPr>
                <w:sz w:val="20"/>
                <w:szCs w:val="20"/>
              </w:rPr>
            </w:pPr>
            <w:r w:rsidRPr="00C22B9B">
              <w:rPr>
                <w:sz w:val="20"/>
                <w:szCs w:val="20"/>
              </w:rPr>
              <w:t>Taczka ogrodowa 120l</w:t>
            </w:r>
            <w:r>
              <w:rPr>
                <w:sz w:val="20"/>
                <w:szCs w:val="20"/>
              </w:rPr>
              <w:t xml:space="preserve"> </w:t>
            </w:r>
            <w:r w:rsidRPr="0007413C">
              <w:rPr>
                <w:sz w:val="20"/>
                <w:szCs w:val="20"/>
              </w:rPr>
              <w:t xml:space="preserve">o parametrach wyszczególnionych w pkt. </w:t>
            </w:r>
            <w:r>
              <w:rPr>
                <w:sz w:val="20"/>
                <w:szCs w:val="20"/>
              </w:rPr>
              <w:t>20</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EDCBC" w14:textId="77777777" w:rsidR="00C22B9B" w:rsidRPr="00D85034" w:rsidRDefault="00C22B9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CF6CAE0" w14:textId="7FC17666"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2D1BE27"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378C2A5" w14:textId="3BE81247"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7AD0241B"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E061CDE"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B8E2A44" w14:textId="77777777" w:rsidR="00C22B9B" w:rsidRPr="00D85034" w:rsidRDefault="00C22B9B" w:rsidP="006D62CC">
            <w:pPr>
              <w:spacing w:after="0" w:line="240" w:lineRule="auto"/>
              <w:ind w:right="3"/>
              <w:jc w:val="center"/>
              <w:rPr>
                <w:rFonts w:eastAsia="Times New Roman" w:cstheme="minorHAnsi"/>
                <w:kern w:val="0"/>
                <w:sz w:val="20"/>
                <w:szCs w:val="20"/>
                <w:lang w:eastAsia="pl-PL"/>
                <w14:ligatures w14:val="none"/>
              </w:rPr>
            </w:pPr>
          </w:p>
        </w:tc>
      </w:tr>
      <w:tr w:rsidR="00C22B9B" w:rsidRPr="00D85034" w14:paraId="6BF7AFED"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534E8" w14:textId="77777777" w:rsidR="00C22B9B" w:rsidRPr="00D85034" w:rsidRDefault="00C22B9B"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5ADC" w14:textId="16311F48" w:rsidR="00C22B9B" w:rsidRPr="00C22B9B" w:rsidRDefault="00C22B9B" w:rsidP="006D62CC">
            <w:pPr>
              <w:tabs>
                <w:tab w:val="left" w:pos="4320"/>
              </w:tabs>
              <w:spacing w:after="0" w:line="240" w:lineRule="auto"/>
              <w:ind w:right="40"/>
              <w:jc w:val="both"/>
              <w:rPr>
                <w:sz w:val="20"/>
                <w:szCs w:val="20"/>
              </w:rPr>
            </w:pPr>
            <w:r>
              <w:rPr>
                <w:sz w:val="20"/>
                <w:szCs w:val="20"/>
              </w:rPr>
              <w:t xml:space="preserve">Miotła ogrodowa </w:t>
            </w:r>
            <w:r w:rsidRPr="0007413C">
              <w:rPr>
                <w:sz w:val="20"/>
                <w:szCs w:val="20"/>
              </w:rPr>
              <w:t xml:space="preserve">o parametrach wyszczególnionych w pkt. </w:t>
            </w:r>
            <w:r>
              <w:rPr>
                <w:sz w:val="20"/>
                <w:szCs w:val="20"/>
              </w:rPr>
              <w:t>21</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74B4" w14:textId="77777777" w:rsidR="00C22B9B" w:rsidRPr="00D85034" w:rsidRDefault="00C22B9B"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0CEDB83" w14:textId="57151F1C"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AC7D3F5"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1B2DA6" w14:textId="60575C32" w:rsidR="00C22B9B" w:rsidRDefault="00C22B9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50B3483B"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8E6D887" w14:textId="77777777" w:rsidR="00C22B9B" w:rsidRPr="00D85034" w:rsidRDefault="00C22B9B"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B0D6566" w14:textId="77777777" w:rsidR="00C22B9B" w:rsidRPr="00D85034" w:rsidRDefault="00C22B9B" w:rsidP="006D62CC">
            <w:pPr>
              <w:spacing w:after="0" w:line="240" w:lineRule="auto"/>
              <w:ind w:right="3"/>
              <w:jc w:val="center"/>
              <w:rPr>
                <w:rFonts w:eastAsia="Times New Roman" w:cstheme="minorHAnsi"/>
                <w:kern w:val="0"/>
                <w:sz w:val="20"/>
                <w:szCs w:val="20"/>
                <w:lang w:eastAsia="pl-PL"/>
                <w14:ligatures w14:val="none"/>
              </w:rPr>
            </w:pPr>
          </w:p>
        </w:tc>
      </w:tr>
      <w:tr w:rsidR="00077B0C" w:rsidRPr="00D85034" w14:paraId="4F9B7E6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A43C" w14:textId="77777777" w:rsidR="00077B0C" w:rsidRPr="00D85034" w:rsidRDefault="00077B0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7D530F" w14:textId="15CA8A87" w:rsidR="00077B0C" w:rsidRDefault="00077B0C" w:rsidP="006D62CC">
            <w:pPr>
              <w:tabs>
                <w:tab w:val="left" w:pos="4320"/>
              </w:tabs>
              <w:spacing w:after="0" w:line="240" w:lineRule="auto"/>
              <w:ind w:right="40"/>
              <w:jc w:val="both"/>
              <w:rPr>
                <w:sz w:val="20"/>
                <w:szCs w:val="20"/>
              </w:rPr>
            </w:pPr>
            <w:r w:rsidRPr="00077B0C">
              <w:rPr>
                <w:sz w:val="20"/>
                <w:szCs w:val="20"/>
              </w:rPr>
              <w:t>Opryskiwacz ręczny (0,5-0,75 l)</w:t>
            </w:r>
            <w:r>
              <w:rPr>
                <w:sz w:val="20"/>
                <w:szCs w:val="20"/>
              </w:rPr>
              <w:t xml:space="preserve"> </w:t>
            </w:r>
            <w:r w:rsidRPr="0007413C">
              <w:rPr>
                <w:sz w:val="20"/>
                <w:szCs w:val="20"/>
              </w:rPr>
              <w:t xml:space="preserve">o parametrach wyszczególnionych w pkt. </w:t>
            </w:r>
            <w:r>
              <w:rPr>
                <w:sz w:val="20"/>
                <w:szCs w:val="20"/>
              </w:rPr>
              <w:t>22</w:t>
            </w:r>
            <w:r w:rsidRPr="0007413C">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8484F" w14:textId="77777777" w:rsidR="00077B0C" w:rsidRPr="00D85034" w:rsidRDefault="00077B0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B2ABAB8" w14:textId="7F2D82CD" w:rsidR="00077B0C" w:rsidRDefault="00DA188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149EB48"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BD3D2BF" w14:textId="49FBA222" w:rsidR="00077B0C" w:rsidRDefault="000231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tcBorders>
              <w:top w:val="single" w:sz="4" w:space="0" w:color="auto"/>
              <w:left w:val="single" w:sz="4" w:space="0" w:color="auto"/>
              <w:bottom w:val="single" w:sz="4" w:space="0" w:color="auto"/>
              <w:right w:val="single" w:sz="4" w:space="0" w:color="auto"/>
            </w:tcBorders>
            <w:vAlign w:val="center"/>
          </w:tcPr>
          <w:p w14:paraId="58489598"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39FD400" w14:textId="77777777" w:rsidR="00077B0C" w:rsidRPr="00D85034" w:rsidRDefault="00077B0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594FC2F" w14:textId="77777777" w:rsidR="00077B0C" w:rsidRPr="00D85034" w:rsidRDefault="00077B0C" w:rsidP="006D62CC">
            <w:pPr>
              <w:spacing w:after="0" w:line="240" w:lineRule="auto"/>
              <w:ind w:right="3"/>
              <w:jc w:val="center"/>
              <w:rPr>
                <w:rFonts w:eastAsia="Times New Roman" w:cstheme="minorHAnsi"/>
                <w:kern w:val="0"/>
                <w:sz w:val="20"/>
                <w:szCs w:val="20"/>
                <w:lang w:eastAsia="pl-PL"/>
                <w14:ligatures w14:val="none"/>
              </w:rPr>
            </w:pPr>
          </w:p>
        </w:tc>
      </w:tr>
      <w:tr w:rsidR="00DA188E" w:rsidRPr="00D85034" w14:paraId="5439D6B7"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95B21" w14:textId="77777777" w:rsidR="00DA188E" w:rsidRPr="00D85034" w:rsidRDefault="00DA188E"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A89D548" w14:textId="48022822" w:rsidR="00DA188E" w:rsidRPr="00077B0C" w:rsidRDefault="00DA188E" w:rsidP="006D62CC">
            <w:pPr>
              <w:tabs>
                <w:tab w:val="left" w:pos="4320"/>
              </w:tabs>
              <w:spacing w:after="0" w:line="240" w:lineRule="auto"/>
              <w:ind w:right="40"/>
              <w:jc w:val="both"/>
              <w:rPr>
                <w:sz w:val="20"/>
                <w:szCs w:val="20"/>
              </w:rPr>
            </w:pPr>
            <w:r>
              <w:rPr>
                <w:sz w:val="20"/>
                <w:szCs w:val="20"/>
              </w:rPr>
              <w:t>O</w:t>
            </w:r>
            <w:r w:rsidRPr="00DA188E">
              <w:rPr>
                <w:sz w:val="20"/>
                <w:szCs w:val="20"/>
              </w:rPr>
              <w:t>pryskiwacz ręczny ciśnieniowy (2l</w:t>
            </w:r>
            <w:r w:rsidRPr="00077B0C">
              <w:rPr>
                <w:sz w:val="20"/>
                <w:szCs w:val="20"/>
              </w:rPr>
              <w:t>)</w:t>
            </w:r>
            <w:r>
              <w:rPr>
                <w:sz w:val="20"/>
                <w:szCs w:val="20"/>
              </w:rPr>
              <w:t xml:space="preserve"> </w:t>
            </w:r>
            <w:r w:rsidRPr="0007413C">
              <w:rPr>
                <w:sz w:val="20"/>
                <w:szCs w:val="20"/>
              </w:rPr>
              <w:t xml:space="preserve">o parametrach wyszczególnionych w pkt. </w:t>
            </w:r>
            <w:r>
              <w:rPr>
                <w:sz w:val="20"/>
                <w:szCs w:val="20"/>
              </w:rPr>
              <w:t>23</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1242" w14:textId="77777777" w:rsidR="00DA188E" w:rsidRPr="00D85034" w:rsidRDefault="00DA188E"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A71456B" w14:textId="5D78022F" w:rsidR="00DA188E" w:rsidRDefault="00DA188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680F2BC"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BED0079" w14:textId="58F00019" w:rsidR="00DA188E" w:rsidRDefault="0002316E"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tcBorders>
              <w:top w:val="single" w:sz="4" w:space="0" w:color="auto"/>
              <w:left w:val="single" w:sz="4" w:space="0" w:color="auto"/>
              <w:bottom w:val="single" w:sz="4" w:space="0" w:color="auto"/>
              <w:right w:val="single" w:sz="4" w:space="0" w:color="auto"/>
            </w:tcBorders>
            <w:vAlign w:val="center"/>
          </w:tcPr>
          <w:p w14:paraId="3E37E432"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13A1B86" w14:textId="77777777" w:rsidR="00DA188E" w:rsidRPr="00D85034" w:rsidRDefault="00DA188E"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D3E907D" w14:textId="77777777" w:rsidR="00DA188E" w:rsidRPr="00D85034" w:rsidRDefault="00DA188E" w:rsidP="006D62CC">
            <w:pPr>
              <w:spacing w:after="0" w:line="240" w:lineRule="auto"/>
              <w:ind w:right="3"/>
              <w:jc w:val="center"/>
              <w:rPr>
                <w:rFonts w:eastAsia="Times New Roman" w:cstheme="minorHAnsi"/>
                <w:kern w:val="0"/>
                <w:sz w:val="20"/>
                <w:szCs w:val="20"/>
                <w:lang w:eastAsia="pl-PL"/>
                <w14:ligatures w14:val="none"/>
              </w:rPr>
            </w:pPr>
          </w:p>
        </w:tc>
      </w:tr>
      <w:tr w:rsidR="00FB4C8D" w:rsidRPr="00D85034" w14:paraId="2BFDD4E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224C" w14:textId="77777777" w:rsidR="00FB4C8D" w:rsidRPr="00D85034" w:rsidRDefault="00FB4C8D"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5738B29" w14:textId="56D86E09" w:rsidR="00FB4C8D" w:rsidRDefault="00FB4C8D" w:rsidP="006D62CC">
            <w:pPr>
              <w:tabs>
                <w:tab w:val="left" w:pos="4320"/>
              </w:tabs>
              <w:spacing w:after="0" w:line="240" w:lineRule="auto"/>
              <w:ind w:right="40"/>
              <w:jc w:val="both"/>
              <w:rPr>
                <w:sz w:val="20"/>
                <w:szCs w:val="20"/>
              </w:rPr>
            </w:pPr>
            <w:r>
              <w:rPr>
                <w:sz w:val="20"/>
                <w:szCs w:val="20"/>
              </w:rPr>
              <w:t>O</w:t>
            </w:r>
            <w:r w:rsidRPr="00FB4C8D">
              <w:rPr>
                <w:sz w:val="20"/>
                <w:szCs w:val="20"/>
              </w:rPr>
              <w:t>pryskiwacz ciśnieniowy z lancą</w:t>
            </w:r>
            <w:r>
              <w:rPr>
                <w:sz w:val="20"/>
                <w:szCs w:val="20"/>
              </w:rPr>
              <w:t xml:space="preserve"> </w:t>
            </w:r>
            <w:r w:rsidRPr="0007413C">
              <w:rPr>
                <w:sz w:val="20"/>
                <w:szCs w:val="20"/>
              </w:rPr>
              <w:t xml:space="preserve">o parametrach wyszczególnionych w pkt. </w:t>
            </w:r>
            <w:r>
              <w:rPr>
                <w:sz w:val="20"/>
                <w:szCs w:val="20"/>
              </w:rPr>
              <w:t>24</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E7DA8" w14:textId="77777777" w:rsidR="00FB4C8D" w:rsidRPr="00D85034" w:rsidRDefault="00FB4C8D"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D178719" w14:textId="4E9A10C9" w:rsidR="00FB4C8D" w:rsidRDefault="00FB4C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AA6A797"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6784012" w14:textId="66FDEBB5" w:rsidR="00FB4C8D"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1E3EC1D1"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89E2925" w14:textId="77777777" w:rsidR="00FB4C8D" w:rsidRPr="00D85034" w:rsidRDefault="00FB4C8D"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9D4F74" w14:textId="77777777" w:rsidR="00FB4C8D" w:rsidRPr="00D85034" w:rsidRDefault="00FB4C8D" w:rsidP="006D62CC">
            <w:pPr>
              <w:spacing w:after="0" w:line="240" w:lineRule="auto"/>
              <w:ind w:right="3"/>
              <w:jc w:val="center"/>
              <w:rPr>
                <w:rFonts w:eastAsia="Times New Roman" w:cstheme="minorHAnsi"/>
                <w:kern w:val="0"/>
                <w:sz w:val="20"/>
                <w:szCs w:val="20"/>
                <w:lang w:eastAsia="pl-PL"/>
                <w14:ligatures w14:val="none"/>
              </w:rPr>
            </w:pPr>
          </w:p>
        </w:tc>
      </w:tr>
      <w:tr w:rsidR="006F54D2" w:rsidRPr="00D85034" w14:paraId="73679F4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E6BD0" w14:textId="77777777" w:rsidR="006F54D2" w:rsidRPr="00D85034" w:rsidRDefault="006F54D2"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AEAFC27" w14:textId="1E705779" w:rsidR="006F54D2" w:rsidRDefault="006F54D2" w:rsidP="006D62CC">
            <w:pPr>
              <w:tabs>
                <w:tab w:val="left" w:pos="4320"/>
              </w:tabs>
              <w:spacing w:after="0" w:line="240" w:lineRule="auto"/>
              <w:ind w:right="40"/>
              <w:jc w:val="both"/>
              <w:rPr>
                <w:sz w:val="20"/>
                <w:szCs w:val="20"/>
              </w:rPr>
            </w:pPr>
            <w:r>
              <w:rPr>
                <w:sz w:val="20"/>
                <w:szCs w:val="20"/>
              </w:rPr>
              <w:t>W</w:t>
            </w:r>
            <w:r w:rsidRPr="006F54D2">
              <w:rPr>
                <w:sz w:val="20"/>
                <w:szCs w:val="20"/>
              </w:rPr>
              <w:t>ąż ogrodowy</w:t>
            </w:r>
            <w:r>
              <w:rPr>
                <w:sz w:val="20"/>
                <w:szCs w:val="20"/>
              </w:rPr>
              <w:t xml:space="preserve"> </w:t>
            </w:r>
            <w:r w:rsidRPr="0007413C">
              <w:rPr>
                <w:sz w:val="20"/>
                <w:szCs w:val="20"/>
              </w:rPr>
              <w:t xml:space="preserve">o parametrach wyszczególnionych w pkt. </w:t>
            </w:r>
            <w:r>
              <w:rPr>
                <w:sz w:val="20"/>
                <w:szCs w:val="20"/>
              </w:rPr>
              <w:t>25</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84C18" w14:textId="77777777" w:rsidR="006F54D2" w:rsidRPr="00D85034" w:rsidRDefault="006F54D2"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BEC0C29" w14:textId="5EF81885" w:rsidR="006F54D2" w:rsidRDefault="006F54D2"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99B59C2"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CF51A7" w14:textId="3648701F" w:rsidR="006F54D2"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377C35E8"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32CCEA3"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9001662" w14:textId="77777777" w:rsidR="006F54D2" w:rsidRPr="00D85034" w:rsidRDefault="006F54D2" w:rsidP="006D62CC">
            <w:pPr>
              <w:spacing w:after="0" w:line="240" w:lineRule="auto"/>
              <w:ind w:right="3"/>
              <w:jc w:val="center"/>
              <w:rPr>
                <w:rFonts w:eastAsia="Times New Roman" w:cstheme="minorHAnsi"/>
                <w:kern w:val="0"/>
                <w:sz w:val="20"/>
                <w:szCs w:val="20"/>
                <w:lang w:eastAsia="pl-PL"/>
                <w14:ligatures w14:val="none"/>
              </w:rPr>
            </w:pPr>
          </w:p>
        </w:tc>
      </w:tr>
      <w:tr w:rsidR="006F54D2" w:rsidRPr="00D85034" w14:paraId="4BAF143B"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D89CE" w14:textId="77777777" w:rsidR="006F54D2" w:rsidRPr="00D85034" w:rsidRDefault="006F54D2"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6819" w14:textId="52C9AFF6" w:rsidR="006F54D2" w:rsidRDefault="009C757C" w:rsidP="006D62CC">
            <w:pPr>
              <w:tabs>
                <w:tab w:val="left" w:pos="4320"/>
              </w:tabs>
              <w:spacing w:after="0" w:line="240" w:lineRule="auto"/>
              <w:ind w:right="40"/>
              <w:jc w:val="both"/>
              <w:rPr>
                <w:sz w:val="20"/>
                <w:szCs w:val="20"/>
              </w:rPr>
            </w:pPr>
            <w:r>
              <w:rPr>
                <w:sz w:val="20"/>
                <w:szCs w:val="20"/>
              </w:rPr>
              <w:t>W</w:t>
            </w:r>
            <w:r w:rsidRPr="009C757C">
              <w:rPr>
                <w:sz w:val="20"/>
                <w:szCs w:val="20"/>
              </w:rPr>
              <w:t>ózek do węża ogrodowego</w:t>
            </w:r>
            <w:r>
              <w:rPr>
                <w:sz w:val="20"/>
                <w:szCs w:val="20"/>
              </w:rPr>
              <w:t xml:space="preserve"> </w:t>
            </w:r>
            <w:r w:rsidRPr="0007413C">
              <w:rPr>
                <w:sz w:val="20"/>
                <w:szCs w:val="20"/>
              </w:rPr>
              <w:t xml:space="preserve">o parametrach wyszczególnionych w pkt. </w:t>
            </w:r>
            <w:r>
              <w:rPr>
                <w:sz w:val="20"/>
                <w:szCs w:val="20"/>
              </w:rPr>
              <w:t>26</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24CC4" w14:textId="77777777" w:rsidR="006F54D2" w:rsidRPr="00D85034" w:rsidRDefault="006F54D2"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057D232" w14:textId="53A1FE0E" w:rsidR="006F54D2" w:rsidRDefault="009C757C"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4279D95"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ED539AA" w14:textId="14022849" w:rsidR="006F54D2" w:rsidRDefault="00FE128D"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12151D"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1C0B1CF" w14:textId="77777777" w:rsidR="006F54D2" w:rsidRPr="00D85034" w:rsidRDefault="006F54D2"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872157B" w14:textId="77777777" w:rsidR="006F54D2" w:rsidRPr="00D85034" w:rsidRDefault="006F54D2" w:rsidP="006D62CC">
            <w:pPr>
              <w:spacing w:after="0" w:line="240" w:lineRule="auto"/>
              <w:ind w:right="3"/>
              <w:jc w:val="center"/>
              <w:rPr>
                <w:rFonts w:eastAsia="Times New Roman" w:cstheme="minorHAnsi"/>
                <w:kern w:val="0"/>
                <w:sz w:val="20"/>
                <w:szCs w:val="20"/>
                <w:lang w:eastAsia="pl-PL"/>
                <w14:ligatures w14:val="none"/>
              </w:rPr>
            </w:pPr>
          </w:p>
        </w:tc>
      </w:tr>
      <w:tr w:rsidR="0022122A" w:rsidRPr="00D85034" w14:paraId="15D7BEC7"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20F44" w14:textId="77777777" w:rsidR="0022122A" w:rsidRPr="00D85034" w:rsidRDefault="0022122A"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B04F9C" w14:textId="63ABD9A6" w:rsidR="0022122A" w:rsidRDefault="0022122A" w:rsidP="006D62CC">
            <w:pPr>
              <w:tabs>
                <w:tab w:val="left" w:pos="4320"/>
              </w:tabs>
              <w:spacing w:after="0" w:line="240" w:lineRule="auto"/>
              <w:ind w:right="40"/>
              <w:jc w:val="both"/>
              <w:rPr>
                <w:sz w:val="20"/>
                <w:szCs w:val="20"/>
              </w:rPr>
            </w:pPr>
            <w:r>
              <w:rPr>
                <w:sz w:val="20"/>
                <w:szCs w:val="20"/>
              </w:rPr>
              <w:t>K</w:t>
            </w:r>
            <w:r w:rsidRPr="0022122A">
              <w:rPr>
                <w:sz w:val="20"/>
                <w:szCs w:val="20"/>
              </w:rPr>
              <w:t>onewka mała</w:t>
            </w:r>
            <w:r>
              <w:rPr>
                <w:sz w:val="20"/>
                <w:szCs w:val="20"/>
              </w:rPr>
              <w:t xml:space="preserve"> </w:t>
            </w:r>
            <w:r w:rsidRPr="0007413C">
              <w:rPr>
                <w:sz w:val="20"/>
                <w:szCs w:val="20"/>
              </w:rPr>
              <w:t xml:space="preserve">o parametrach wyszczególnionych w pkt. </w:t>
            </w:r>
            <w:r>
              <w:rPr>
                <w:sz w:val="20"/>
                <w:szCs w:val="20"/>
              </w:rPr>
              <w:t>27</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AFE72" w14:textId="77777777" w:rsidR="0022122A" w:rsidRPr="00D85034" w:rsidRDefault="0022122A"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3302F08" w14:textId="294136F6" w:rsidR="0022122A" w:rsidRDefault="0022122A"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A893B05"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AA04FD" w14:textId="70AEFA49" w:rsidR="0022122A"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4E8E0D0A"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A971C23" w14:textId="77777777" w:rsidR="0022122A" w:rsidRPr="00D85034" w:rsidRDefault="0022122A"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1F4CF2" w14:textId="77777777" w:rsidR="0022122A" w:rsidRPr="00D85034" w:rsidRDefault="0022122A" w:rsidP="006D62CC">
            <w:pPr>
              <w:spacing w:after="0" w:line="240" w:lineRule="auto"/>
              <w:ind w:right="3"/>
              <w:jc w:val="center"/>
              <w:rPr>
                <w:rFonts w:eastAsia="Times New Roman" w:cstheme="minorHAnsi"/>
                <w:kern w:val="0"/>
                <w:sz w:val="20"/>
                <w:szCs w:val="20"/>
                <w:lang w:eastAsia="pl-PL"/>
                <w14:ligatures w14:val="none"/>
              </w:rPr>
            </w:pPr>
          </w:p>
        </w:tc>
      </w:tr>
      <w:tr w:rsidR="00EF4458" w:rsidRPr="00D85034" w14:paraId="701C9395"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85B3" w14:textId="77777777" w:rsidR="00EF4458" w:rsidRPr="00D85034" w:rsidRDefault="00EF445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F0D00A3" w14:textId="578D52BC" w:rsidR="00EF4458" w:rsidRDefault="00EF4458" w:rsidP="006D62CC">
            <w:pPr>
              <w:tabs>
                <w:tab w:val="left" w:pos="4320"/>
              </w:tabs>
              <w:spacing w:after="0" w:line="240" w:lineRule="auto"/>
              <w:ind w:right="40"/>
              <w:jc w:val="both"/>
              <w:rPr>
                <w:sz w:val="20"/>
                <w:szCs w:val="20"/>
              </w:rPr>
            </w:pPr>
            <w:r>
              <w:rPr>
                <w:sz w:val="20"/>
                <w:szCs w:val="20"/>
              </w:rPr>
              <w:t>K</w:t>
            </w:r>
            <w:r w:rsidRPr="00EF4458">
              <w:rPr>
                <w:sz w:val="20"/>
                <w:szCs w:val="20"/>
              </w:rPr>
              <w:t>onewka średnia 2-3l</w:t>
            </w:r>
            <w:r>
              <w:rPr>
                <w:sz w:val="20"/>
                <w:szCs w:val="20"/>
              </w:rPr>
              <w:t xml:space="preserve"> </w:t>
            </w:r>
            <w:r w:rsidRPr="0007413C">
              <w:rPr>
                <w:sz w:val="20"/>
                <w:szCs w:val="20"/>
              </w:rPr>
              <w:t xml:space="preserve">o parametrach wyszczególnionych w pkt. </w:t>
            </w:r>
            <w:r>
              <w:rPr>
                <w:sz w:val="20"/>
                <w:szCs w:val="20"/>
              </w:rPr>
              <w:t>28</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E5A89" w14:textId="77777777" w:rsidR="00EF4458" w:rsidRPr="00D85034" w:rsidRDefault="00EF445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D441435" w14:textId="2023B8BA" w:rsidR="00EF4458" w:rsidRDefault="00EF445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7C81850"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2596D7B" w14:textId="03C4BF21" w:rsidR="00EF4458"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6BC9FF44"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F52D002"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702C3C0" w14:textId="77777777" w:rsidR="00EF4458" w:rsidRPr="00D85034" w:rsidRDefault="00EF4458" w:rsidP="006D62CC">
            <w:pPr>
              <w:spacing w:after="0" w:line="240" w:lineRule="auto"/>
              <w:ind w:right="3"/>
              <w:jc w:val="center"/>
              <w:rPr>
                <w:rFonts w:eastAsia="Times New Roman" w:cstheme="minorHAnsi"/>
                <w:kern w:val="0"/>
                <w:sz w:val="20"/>
                <w:szCs w:val="20"/>
                <w:lang w:eastAsia="pl-PL"/>
                <w14:ligatures w14:val="none"/>
              </w:rPr>
            </w:pPr>
          </w:p>
        </w:tc>
      </w:tr>
      <w:tr w:rsidR="00EF4458" w:rsidRPr="00D85034" w14:paraId="0F773017"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9D89" w14:textId="77777777" w:rsidR="00EF4458" w:rsidRPr="00D85034" w:rsidRDefault="00EF445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C42" w14:textId="3A408078" w:rsidR="00EF4458" w:rsidRDefault="000D6479" w:rsidP="0005447A">
            <w:pPr>
              <w:tabs>
                <w:tab w:val="left" w:pos="4320"/>
              </w:tabs>
              <w:spacing w:after="0" w:line="240" w:lineRule="auto"/>
              <w:ind w:right="40"/>
              <w:jc w:val="both"/>
              <w:rPr>
                <w:sz w:val="20"/>
                <w:szCs w:val="20"/>
              </w:rPr>
            </w:pPr>
            <w:r>
              <w:rPr>
                <w:sz w:val="20"/>
                <w:szCs w:val="20"/>
              </w:rPr>
              <w:t>K</w:t>
            </w:r>
            <w:r w:rsidRPr="000D6479">
              <w:rPr>
                <w:sz w:val="20"/>
                <w:szCs w:val="20"/>
              </w:rPr>
              <w:t>onewka 10-12l</w:t>
            </w:r>
            <w:r>
              <w:rPr>
                <w:sz w:val="20"/>
                <w:szCs w:val="20"/>
              </w:rPr>
              <w:t xml:space="preserve"> </w:t>
            </w:r>
            <w:r w:rsidRPr="0007413C">
              <w:rPr>
                <w:sz w:val="20"/>
                <w:szCs w:val="20"/>
              </w:rPr>
              <w:t xml:space="preserve">o parametrach wyszczególnionych w pkt. </w:t>
            </w:r>
            <w:r>
              <w:rPr>
                <w:sz w:val="20"/>
                <w:szCs w:val="20"/>
              </w:rPr>
              <w:t>29</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BF180" w14:textId="77777777" w:rsidR="00EF4458" w:rsidRPr="00D85034" w:rsidRDefault="00EF445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FFC86F5" w14:textId="114C6346" w:rsidR="00EF4458" w:rsidRDefault="000D6479"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5D2151B"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7809E2D" w14:textId="2DE50B2A" w:rsidR="00EF4458" w:rsidRDefault="00CE427B"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2C40F75F"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35EB4E1" w14:textId="77777777" w:rsidR="00EF4458" w:rsidRPr="00D85034" w:rsidRDefault="00EF445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4DEC82" w14:textId="77777777" w:rsidR="00EF4458" w:rsidRPr="00D85034" w:rsidRDefault="00EF4458" w:rsidP="006D62CC">
            <w:pPr>
              <w:spacing w:after="0" w:line="240" w:lineRule="auto"/>
              <w:ind w:right="3"/>
              <w:jc w:val="center"/>
              <w:rPr>
                <w:rFonts w:eastAsia="Times New Roman" w:cstheme="minorHAnsi"/>
                <w:kern w:val="0"/>
                <w:sz w:val="20"/>
                <w:szCs w:val="20"/>
                <w:lang w:eastAsia="pl-PL"/>
                <w14:ligatures w14:val="none"/>
              </w:rPr>
            </w:pPr>
          </w:p>
        </w:tc>
      </w:tr>
      <w:tr w:rsidR="003B17DC" w:rsidRPr="00D85034" w14:paraId="3053713B"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212F5" w14:textId="77777777" w:rsidR="003B17DC" w:rsidRPr="00D85034" w:rsidRDefault="003B17DC"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2D20" w14:textId="193E3F5C" w:rsidR="003B17DC" w:rsidRDefault="003B17DC" w:rsidP="0005447A">
            <w:pPr>
              <w:tabs>
                <w:tab w:val="left" w:pos="4320"/>
              </w:tabs>
              <w:spacing w:after="0" w:line="240" w:lineRule="auto"/>
              <w:ind w:right="40"/>
              <w:jc w:val="both"/>
              <w:rPr>
                <w:sz w:val="20"/>
                <w:szCs w:val="20"/>
              </w:rPr>
            </w:pPr>
            <w:r>
              <w:rPr>
                <w:sz w:val="20"/>
                <w:szCs w:val="20"/>
              </w:rPr>
              <w:t>R</w:t>
            </w:r>
            <w:r w:rsidRPr="003B17DC">
              <w:rPr>
                <w:sz w:val="20"/>
                <w:szCs w:val="20"/>
              </w:rPr>
              <w:t xml:space="preserve">ękawice robocze ogrodnicze </w:t>
            </w:r>
            <w:r>
              <w:rPr>
                <w:sz w:val="20"/>
                <w:szCs w:val="20"/>
              </w:rPr>
              <w:t>–</w:t>
            </w:r>
            <w:r w:rsidRPr="003B17DC">
              <w:rPr>
                <w:sz w:val="20"/>
                <w:szCs w:val="20"/>
              </w:rPr>
              <w:t xml:space="preserve"> zestaw</w:t>
            </w:r>
            <w:r>
              <w:rPr>
                <w:sz w:val="20"/>
                <w:szCs w:val="20"/>
              </w:rPr>
              <w:t xml:space="preserve"> </w:t>
            </w:r>
            <w:r w:rsidRPr="0007413C">
              <w:rPr>
                <w:sz w:val="20"/>
                <w:szCs w:val="20"/>
              </w:rPr>
              <w:t xml:space="preserve">o parametrach wyszczególnionych w pkt. </w:t>
            </w:r>
            <w:r w:rsidR="008E02B8">
              <w:rPr>
                <w:sz w:val="20"/>
                <w:szCs w:val="20"/>
              </w:rPr>
              <w:t>30</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02A9" w14:textId="77777777" w:rsidR="003B17DC" w:rsidRPr="00D85034" w:rsidRDefault="003B17DC"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9F0E5A8" w14:textId="41C8EAB0" w:rsidR="003B17DC" w:rsidRDefault="008E02B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29A75D30"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4AEB75B" w14:textId="780099D1" w:rsidR="003B17DC" w:rsidRDefault="00B91CBF"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120</w:t>
            </w:r>
          </w:p>
        </w:tc>
        <w:tc>
          <w:tcPr>
            <w:tcW w:w="1701" w:type="dxa"/>
            <w:tcBorders>
              <w:top w:val="single" w:sz="4" w:space="0" w:color="auto"/>
              <w:left w:val="single" w:sz="4" w:space="0" w:color="auto"/>
              <w:bottom w:val="single" w:sz="4" w:space="0" w:color="auto"/>
              <w:right w:val="single" w:sz="4" w:space="0" w:color="auto"/>
            </w:tcBorders>
            <w:vAlign w:val="center"/>
          </w:tcPr>
          <w:p w14:paraId="0DBCEB63"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39EF9D3" w14:textId="77777777" w:rsidR="003B17DC" w:rsidRPr="00D85034" w:rsidRDefault="003B17DC"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4E2EAB9" w14:textId="77777777" w:rsidR="003B17DC" w:rsidRPr="00D85034" w:rsidRDefault="003B17DC" w:rsidP="006D62CC">
            <w:pPr>
              <w:spacing w:after="0" w:line="240" w:lineRule="auto"/>
              <w:ind w:right="3"/>
              <w:jc w:val="center"/>
              <w:rPr>
                <w:rFonts w:eastAsia="Times New Roman" w:cstheme="minorHAnsi"/>
                <w:kern w:val="0"/>
                <w:sz w:val="20"/>
                <w:szCs w:val="20"/>
                <w:lang w:eastAsia="pl-PL"/>
                <w14:ligatures w14:val="none"/>
              </w:rPr>
            </w:pPr>
          </w:p>
        </w:tc>
      </w:tr>
      <w:tr w:rsidR="008E02B8" w:rsidRPr="00D85034" w14:paraId="6489C43C"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A0B5E" w14:textId="77777777" w:rsidR="008E02B8" w:rsidRPr="00D85034" w:rsidRDefault="008E02B8" w:rsidP="00FF4A26">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FB93" w14:textId="7449E8FC" w:rsidR="008E02B8" w:rsidRDefault="008E02B8" w:rsidP="0005447A">
            <w:pPr>
              <w:tabs>
                <w:tab w:val="left" w:pos="4320"/>
              </w:tabs>
              <w:spacing w:after="0" w:line="240" w:lineRule="auto"/>
              <w:ind w:right="40"/>
              <w:jc w:val="both"/>
              <w:rPr>
                <w:sz w:val="20"/>
                <w:szCs w:val="20"/>
              </w:rPr>
            </w:pPr>
            <w:r>
              <w:rPr>
                <w:smallCaps/>
                <w:sz w:val="20"/>
                <w:szCs w:val="20"/>
              </w:rPr>
              <w:t>K</w:t>
            </w:r>
            <w:r w:rsidRPr="008E02B8">
              <w:rPr>
                <w:sz w:val="20"/>
                <w:szCs w:val="20"/>
              </w:rPr>
              <w:t>ompostownik</w:t>
            </w:r>
            <w:r>
              <w:rPr>
                <w:sz w:val="20"/>
                <w:szCs w:val="20"/>
              </w:rPr>
              <w:t xml:space="preserve"> </w:t>
            </w:r>
            <w:r w:rsidRPr="0007413C">
              <w:rPr>
                <w:sz w:val="20"/>
                <w:szCs w:val="20"/>
              </w:rPr>
              <w:t xml:space="preserve">o parametrach wyszczególnionych w pkt. </w:t>
            </w:r>
            <w:r>
              <w:rPr>
                <w:sz w:val="20"/>
                <w:szCs w:val="20"/>
              </w:rPr>
              <w:t>31</w:t>
            </w:r>
            <w:r w:rsidRPr="0007413C">
              <w:rPr>
                <w:sz w:val="20"/>
                <w:szCs w:val="20"/>
              </w:rPr>
              <w:t>.1 Cz. II</w:t>
            </w:r>
            <w:r>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A1BEF" w14:textId="77777777" w:rsidR="008E02B8" w:rsidRPr="00D85034" w:rsidRDefault="008E02B8" w:rsidP="006D62CC">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A8E5806" w14:textId="210F477A" w:rsidR="008E02B8" w:rsidRDefault="008E02B8"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1D39A8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DDADC72" w14:textId="4A19EE05" w:rsidR="008E02B8" w:rsidRDefault="00B91CBF" w:rsidP="006D62CC">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7047C0E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BBF4BD0" w14:textId="77777777" w:rsidR="008E02B8" w:rsidRPr="00D85034" w:rsidRDefault="008E02B8" w:rsidP="006D62CC">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4CC168C" w14:textId="77777777" w:rsidR="008E02B8" w:rsidRPr="00D85034" w:rsidRDefault="008E02B8" w:rsidP="006D62CC">
            <w:pPr>
              <w:spacing w:after="0" w:line="240" w:lineRule="auto"/>
              <w:ind w:right="3"/>
              <w:jc w:val="center"/>
              <w:rPr>
                <w:rFonts w:eastAsia="Times New Roman" w:cstheme="minorHAnsi"/>
                <w:kern w:val="0"/>
                <w:sz w:val="20"/>
                <w:szCs w:val="20"/>
                <w:lang w:eastAsia="pl-PL"/>
                <w14:ligatures w14:val="none"/>
              </w:rPr>
            </w:pPr>
          </w:p>
        </w:tc>
      </w:tr>
      <w:tr w:rsidR="000A4994" w:rsidRPr="00D85034" w14:paraId="54DF8B84" w14:textId="77777777" w:rsidTr="006A442D">
        <w:trPr>
          <w:trHeight w:val="70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14AC" w14:textId="77777777" w:rsidR="000A4994" w:rsidRPr="00D85034" w:rsidRDefault="000A4994" w:rsidP="000A499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5C9" w14:textId="16CF8612" w:rsidR="000A4994" w:rsidRPr="00EC12F1" w:rsidRDefault="00EC12F1" w:rsidP="0005447A">
            <w:pPr>
              <w:spacing w:after="0"/>
              <w:jc w:val="both"/>
              <w:rPr>
                <w:sz w:val="20"/>
                <w:szCs w:val="20"/>
              </w:rPr>
            </w:pPr>
            <w:r w:rsidRPr="00EC12F1">
              <w:rPr>
                <w:sz w:val="20"/>
                <w:szCs w:val="20"/>
              </w:rPr>
              <w:t xml:space="preserve">Pistolet </w:t>
            </w:r>
            <w:r>
              <w:rPr>
                <w:sz w:val="20"/>
                <w:szCs w:val="20"/>
              </w:rPr>
              <w:t>zraszający do węża ogrodowego o parametrach wyszczególnionych w</w:t>
            </w:r>
            <w:r w:rsidR="00833D84">
              <w:rPr>
                <w:sz w:val="20"/>
                <w:szCs w:val="20"/>
              </w:rPr>
              <w:t xml:space="preserve"> pkt. 32.1.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CD7B1" w14:textId="77777777" w:rsidR="000A4994" w:rsidRPr="00EC12F1" w:rsidRDefault="000A4994" w:rsidP="000A4994">
            <w:pPr>
              <w:tabs>
                <w:tab w:val="left" w:pos="3240"/>
                <w:tab w:val="left" w:pos="3280"/>
              </w:tabs>
              <w:spacing w:after="0" w:line="240" w:lineRule="auto"/>
              <w:ind w:right="4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5EB7991" w14:textId="27411D51" w:rsidR="000A4994" w:rsidRPr="00EC12F1" w:rsidRDefault="00833D84" w:rsidP="000A499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5A38878"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DB72070" w14:textId="5FCD22D6" w:rsidR="000A4994" w:rsidRPr="00EC12F1" w:rsidRDefault="00B91CBF" w:rsidP="000A4994">
            <w:pPr>
              <w:spacing w:after="0" w:line="240" w:lineRule="auto"/>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45642F0C"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F6DA857" w14:textId="77777777" w:rsidR="000A4994" w:rsidRPr="00EC12F1" w:rsidRDefault="000A4994" w:rsidP="000A4994">
            <w:pPr>
              <w:spacing w:after="0" w:line="240" w:lineRule="auto"/>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CDFE84D" w14:textId="77777777" w:rsidR="000A4994" w:rsidRPr="00EC12F1" w:rsidRDefault="000A4994" w:rsidP="000A4994">
            <w:pPr>
              <w:spacing w:after="0" w:line="240" w:lineRule="auto"/>
              <w:ind w:right="3"/>
              <w:jc w:val="center"/>
              <w:rPr>
                <w:rFonts w:eastAsia="Times New Roman" w:cstheme="minorHAnsi"/>
                <w:kern w:val="0"/>
                <w:sz w:val="20"/>
                <w:szCs w:val="20"/>
                <w:lang w:eastAsia="pl-PL"/>
                <w14:ligatures w14:val="none"/>
              </w:rPr>
            </w:pPr>
          </w:p>
        </w:tc>
      </w:tr>
      <w:tr w:rsidR="00FD3EF3" w:rsidRPr="00D85034" w14:paraId="70150E8E"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38C71" w14:textId="77777777" w:rsidR="00FD3EF3" w:rsidRPr="00D85034" w:rsidRDefault="00FD3EF3"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F7C5B" w14:textId="3630EE91" w:rsidR="00FD3EF3" w:rsidRPr="00860E52" w:rsidRDefault="00860E52" w:rsidP="0005447A">
            <w:pPr>
              <w:spacing w:after="0"/>
              <w:jc w:val="both"/>
              <w:rPr>
                <w:sz w:val="20"/>
                <w:szCs w:val="20"/>
              </w:rPr>
            </w:pPr>
            <w:r w:rsidRPr="00860E52">
              <w:rPr>
                <w:sz w:val="20"/>
                <w:szCs w:val="20"/>
              </w:rPr>
              <w:t>Licznik wody na wąż ogrodowy</w:t>
            </w:r>
            <w:r>
              <w:rPr>
                <w:sz w:val="20"/>
                <w:szCs w:val="20"/>
              </w:rPr>
              <w:t xml:space="preserve"> o parametrach wyszczególnionych w pkt. 3</w:t>
            </w:r>
            <w:r w:rsidR="0005447A">
              <w:rPr>
                <w:sz w:val="20"/>
                <w:szCs w:val="20"/>
              </w:rPr>
              <w:t>3</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27677"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5A7910A" w14:textId="15043898" w:rsidR="00FD3EF3" w:rsidRPr="00860E52" w:rsidRDefault="00860E5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874165C"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88A8649" w14:textId="5BBE5098" w:rsidR="00FD3EF3" w:rsidRPr="00860E52" w:rsidRDefault="00B91CB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554E8791"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0B3B8D7"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9C6F0EA" w14:textId="77777777" w:rsidR="00FD3EF3" w:rsidRPr="00860E52" w:rsidRDefault="00FD3EF3" w:rsidP="00860E52">
            <w:pPr>
              <w:spacing w:after="0"/>
              <w:jc w:val="center"/>
              <w:rPr>
                <w:rFonts w:eastAsia="Times New Roman" w:cstheme="minorHAnsi"/>
                <w:kern w:val="0"/>
                <w:sz w:val="20"/>
                <w:szCs w:val="20"/>
                <w:lang w:eastAsia="pl-PL"/>
                <w14:ligatures w14:val="none"/>
              </w:rPr>
            </w:pPr>
          </w:p>
        </w:tc>
      </w:tr>
      <w:tr w:rsidR="0005447A" w:rsidRPr="00D85034" w14:paraId="0973A5BD"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547F" w14:textId="77777777" w:rsidR="0005447A" w:rsidRPr="00D85034" w:rsidRDefault="0005447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8F1D" w14:textId="56960A93" w:rsidR="0005447A" w:rsidRPr="00860E52" w:rsidRDefault="0005447A" w:rsidP="0005447A">
            <w:pPr>
              <w:spacing w:after="0"/>
              <w:jc w:val="both"/>
              <w:rPr>
                <w:sz w:val="20"/>
                <w:szCs w:val="20"/>
              </w:rPr>
            </w:pPr>
            <w:r w:rsidRPr="0005447A">
              <w:rPr>
                <w:sz w:val="20"/>
                <w:szCs w:val="20"/>
              </w:rPr>
              <w:t>Adapter do kranów wewnętrznych do węża ogrodowego</w:t>
            </w:r>
            <w:r>
              <w:rPr>
                <w:sz w:val="20"/>
                <w:szCs w:val="20"/>
              </w:rPr>
              <w:t xml:space="preserve"> o parametrach wyszczególnionych w pkt. 34.1.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127F"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5284624" w14:textId="4C1AA04F" w:rsidR="0005447A" w:rsidRDefault="0005447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51788CC"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E80361" w14:textId="2F26C3CB" w:rsidR="0005447A" w:rsidRPr="00860E52" w:rsidRDefault="00B91CB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39D67116"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2BD3274"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4587B2" w14:textId="77777777" w:rsidR="0005447A" w:rsidRPr="00860E52" w:rsidRDefault="0005447A" w:rsidP="00860E52">
            <w:pPr>
              <w:spacing w:after="0"/>
              <w:jc w:val="center"/>
              <w:rPr>
                <w:rFonts w:eastAsia="Times New Roman" w:cstheme="minorHAnsi"/>
                <w:kern w:val="0"/>
                <w:sz w:val="20"/>
                <w:szCs w:val="20"/>
                <w:lang w:eastAsia="pl-PL"/>
                <w14:ligatures w14:val="none"/>
              </w:rPr>
            </w:pPr>
          </w:p>
        </w:tc>
      </w:tr>
      <w:tr w:rsidR="00354190" w:rsidRPr="00D85034" w14:paraId="7A210AE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8870" w14:textId="77777777" w:rsidR="00354190" w:rsidRPr="00D85034" w:rsidRDefault="003541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30C2D" w14:textId="30162686" w:rsidR="00354190" w:rsidRPr="0005447A" w:rsidRDefault="00354190" w:rsidP="0005447A">
            <w:pPr>
              <w:spacing w:after="0"/>
              <w:jc w:val="both"/>
              <w:rPr>
                <w:sz w:val="20"/>
                <w:szCs w:val="20"/>
              </w:rPr>
            </w:pPr>
            <w:r>
              <w:rPr>
                <w:sz w:val="20"/>
                <w:szCs w:val="20"/>
              </w:rPr>
              <w:t>S</w:t>
            </w:r>
            <w:r w:rsidRPr="00354190">
              <w:rPr>
                <w:sz w:val="20"/>
                <w:szCs w:val="20"/>
              </w:rPr>
              <w:t>ekator profesjonalny jednoręczny</w:t>
            </w:r>
            <w:r>
              <w:rPr>
                <w:sz w:val="20"/>
                <w:szCs w:val="20"/>
              </w:rPr>
              <w:t xml:space="preserve"> o parametrach wyszczególnionych w pkt. 35.1.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6EBDF"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5239577" w14:textId="3C1436D7" w:rsidR="00354190" w:rsidRDefault="0035419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129CCB2"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B9EBA08" w14:textId="0DE4934F" w:rsidR="00354190" w:rsidRPr="00860E52" w:rsidRDefault="00D51AC8"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235397EE"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8F842D3"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7288FCA"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r>
      <w:tr w:rsidR="00354190" w:rsidRPr="00D85034" w14:paraId="7B7DB43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500D" w14:textId="77777777" w:rsidR="00354190" w:rsidRPr="00D85034" w:rsidRDefault="003541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C38D571" w14:textId="7AC2F23A" w:rsidR="00354190" w:rsidRDefault="00F02FF2" w:rsidP="0005447A">
            <w:pPr>
              <w:spacing w:after="0"/>
              <w:jc w:val="both"/>
              <w:rPr>
                <w:sz w:val="20"/>
                <w:szCs w:val="20"/>
              </w:rPr>
            </w:pPr>
            <w:r>
              <w:rPr>
                <w:sz w:val="20"/>
                <w:szCs w:val="20"/>
              </w:rPr>
              <w:t>S</w:t>
            </w:r>
            <w:r w:rsidRPr="00F02FF2">
              <w:rPr>
                <w:sz w:val="20"/>
                <w:szCs w:val="20"/>
              </w:rPr>
              <w:t>ekator wąski, precyzyjny/nożyczki ogrodnicze (do owoców)</w:t>
            </w:r>
            <w:r>
              <w:rPr>
                <w:sz w:val="20"/>
                <w:szCs w:val="20"/>
              </w:rPr>
              <w:t xml:space="preserve"> o parametrach wyszczególnionych w pkt. 3</w:t>
            </w:r>
            <w:r w:rsidR="00717BB1">
              <w:rPr>
                <w:sz w:val="20"/>
                <w:szCs w:val="20"/>
              </w:rPr>
              <w:t>6</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13E46"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C9EBE53" w14:textId="56E49277" w:rsidR="00354190" w:rsidRDefault="00F02FF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0F84726"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CE6435" w14:textId="1688E959" w:rsidR="003541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1BE71235"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AB243A3"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D98985" w14:textId="77777777" w:rsidR="00354190" w:rsidRPr="00860E52" w:rsidRDefault="00354190" w:rsidP="00860E52">
            <w:pPr>
              <w:spacing w:after="0"/>
              <w:jc w:val="center"/>
              <w:rPr>
                <w:rFonts w:eastAsia="Times New Roman" w:cstheme="minorHAnsi"/>
                <w:kern w:val="0"/>
                <w:sz w:val="20"/>
                <w:szCs w:val="20"/>
                <w:lang w:eastAsia="pl-PL"/>
                <w14:ligatures w14:val="none"/>
              </w:rPr>
            </w:pPr>
          </w:p>
        </w:tc>
      </w:tr>
      <w:tr w:rsidR="00717BB1" w:rsidRPr="00D85034" w14:paraId="2A1F1F8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A27CC" w14:textId="77777777" w:rsidR="00717BB1" w:rsidRPr="00D85034" w:rsidRDefault="00717BB1"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95874A" w14:textId="3FF246AF" w:rsidR="00717BB1" w:rsidRDefault="00717BB1" w:rsidP="0005447A">
            <w:pPr>
              <w:spacing w:after="0"/>
              <w:jc w:val="both"/>
              <w:rPr>
                <w:sz w:val="20"/>
                <w:szCs w:val="20"/>
              </w:rPr>
            </w:pPr>
            <w:r>
              <w:rPr>
                <w:sz w:val="20"/>
                <w:szCs w:val="20"/>
              </w:rPr>
              <w:t>S</w:t>
            </w:r>
            <w:r w:rsidRPr="00717BB1">
              <w:rPr>
                <w:sz w:val="20"/>
                <w:szCs w:val="20"/>
              </w:rPr>
              <w:t>ekator nożycowy dwuręczny</w:t>
            </w:r>
            <w:r>
              <w:rPr>
                <w:sz w:val="20"/>
                <w:szCs w:val="20"/>
              </w:rPr>
              <w:t xml:space="preserve"> o parametrach wyszczególnionych w pkt. 37.1.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F4FA"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D8A0585" w14:textId="77F5306C" w:rsidR="00717BB1" w:rsidRDefault="00717BB1"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3028BF8"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3C07BF7" w14:textId="1D6CAE36" w:rsidR="00717BB1"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7A608885"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46255B1"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B7E5F6A" w14:textId="77777777" w:rsidR="00717BB1" w:rsidRPr="00860E52" w:rsidRDefault="00717BB1" w:rsidP="00860E52">
            <w:pPr>
              <w:spacing w:after="0"/>
              <w:jc w:val="center"/>
              <w:rPr>
                <w:rFonts w:eastAsia="Times New Roman" w:cstheme="minorHAnsi"/>
                <w:kern w:val="0"/>
                <w:sz w:val="20"/>
                <w:szCs w:val="20"/>
                <w:lang w:eastAsia="pl-PL"/>
                <w14:ligatures w14:val="none"/>
              </w:rPr>
            </w:pPr>
          </w:p>
        </w:tc>
      </w:tr>
      <w:tr w:rsidR="00661D67" w:rsidRPr="00D85034" w14:paraId="3B1394F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81B0" w14:textId="77777777" w:rsidR="00661D67" w:rsidRPr="00D85034" w:rsidRDefault="00661D67"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1C3E" w14:textId="6FFC5221" w:rsidR="00661D67" w:rsidRDefault="00661D67" w:rsidP="0005447A">
            <w:pPr>
              <w:spacing w:after="0"/>
              <w:jc w:val="both"/>
              <w:rPr>
                <w:sz w:val="20"/>
                <w:szCs w:val="20"/>
              </w:rPr>
            </w:pPr>
            <w:r>
              <w:rPr>
                <w:sz w:val="20"/>
                <w:szCs w:val="20"/>
              </w:rPr>
              <w:t>S</w:t>
            </w:r>
            <w:r w:rsidRPr="00661D67">
              <w:rPr>
                <w:sz w:val="20"/>
                <w:szCs w:val="20"/>
              </w:rPr>
              <w:t>ekator do gałęzi dwuręczny (kowadełkowy)</w:t>
            </w:r>
            <w:r>
              <w:rPr>
                <w:sz w:val="20"/>
                <w:szCs w:val="20"/>
              </w:rPr>
              <w:t xml:space="preserve"> o parametrach wyszczególnionych w pkt. 38.1.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B7886"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32B8C24" w14:textId="04E264E9" w:rsidR="00661D67" w:rsidRDefault="00661D67"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8AC044A"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A2D621A" w14:textId="6D640DE7" w:rsidR="00661D67"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7A195A6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9AE3541"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B3DC09F"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r>
      <w:tr w:rsidR="00661D67" w:rsidRPr="00D85034" w14:paraId="7140155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A5E71" w14:textId="77777777" w:rsidR="00661D67" w:rsidRPr="00D85034" w:rsidRDefault="00661D67"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25F256" w14:textId="310C4787" w:rsidR="00661D67" w:rsidRDefault="00625305" w:rsidP="0005447A">
            <w:pPr>
              <w:spacing w:after="0"/>
              <w:jc w:val="both"/>
              <w:rPr>
                <w:sz w:val="20"/>
                <w:szCs w:val="20"/>
              </w:rPr>
            </w:pPr>
            <w:r>
              <w:rPr>
                <w:sz w:val="20"/>
                <w:szCs w:val="20"/>
              </w:rPr>
              <w:t>S</w:t>
            </w:r>
            <w:r w:rsidRPr="00625305">
              <w:rPr>
                <w:sz w:val="20"/>
                <w:szCs w:val="20"/>
              </w:rPr>
              <w:t>ekator - "żyrafa"</w:t>
            </w:r>
            <w:r>
              <w:rPr>
                <w:sz w:val="20"/>
                <w:szCs w:val="20"/>
              </w:rPr>
              <w:t xml:space="preserve"> o parametrach wyszczególnionych w pkt. 39.1.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EAC8D"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EBE78DB" w14:textId="1D626F25" w:rsidR="00661D67" w:rsidRDefault="00625305"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C2F6F61"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2D0C5F6" w14:textId="32765147" w:rsidR="00661D67"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4E47539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15ED758"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E781EBD" w14:textId="77777777" w:rsidR="00661D67" w:rsidRPr="00860E52" w:rsidRDefault="00661D67" w:rsidP="00860E52">
            <w:pPr>
              <w:spacing w:after="0"/>
              <w:jc w:val="center"/>
              <w:rPr>
                <w:rFonts w:eastAsia="Times New Roman" w:cstheme="minorHAnsi"/>
                <w:kern w:val="0"/>
                <w:sz w:val="20"/>
                <w:szCs w:val="20"/>
                <w:lang w:eastAsia="pl-PL"/>
                <w14:ligatures w14:val="none"/>
              </w:rPr>
            </w:pPr>
          </w:p>
        </w:tc>
      </w:tr>
      <w:tr w:rsidR="00625305" w:rsidRPr="00D85034" w14:paraId="23D319C7"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5E025" w14:textId="77777777" w:rsidR="00625305" w:rsidRPr="00D85034" w:rsidRDefault="00625305"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34CC67" w14:textId="25C39755" w:rsidR="00625305" w:rsidRDefault="00490B90" w:rsidP="0005447A">
            <w:pPr>
              <w:spacing w:after="0"/>
              <w:jc w:val="both"/>
              <w:rPr>
                <w:sz w:val="20"/>
                <w:szCs w:val="20"/>
              </w:rPr>
            </w:pPr>
            <w:r>
              <w:rPr>
                <w:sz w:val="20"/>
                <w:szCs w:val="20"/>
              </w:rPr>
              <w:t>Nożyczki do ziół o parametrach wyszczególnionych w pkt. 40.1.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408B"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4C2E605" w14:textId="201A2A58" w:rsidR="00625305" w:rsidRDefault="00490B9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3FF3045"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FEBBAD4" w14:textId="54C0739D" w:rsidR="00625305"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18</w:t>
            </w:r>
          </w:p>
        </w:tc>
        <w:tc>
          <w:tcPr>
            <w:tcW w:w="1701" w:type="dxa"/>
            <w:tcBorders>
              <w:top w:val="single" w:sz="4" w:space="0" w:color="auto"/>
              <w:left w:val="single" w:sz="4" w:space="0" w:color="auto"/>
              <w:bottom w:val="single" w:sz="4" w:space="0" w:color="auto"/>
              <w:right w:val="single" w:sz="4" w:space="0" w:color="auto"/>
            </w:tcBorders>
            <w:vAlign w:val="center"/>
          </w:tcPr>
          <w:p w14:paraId="116B4936"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5BE44933"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FD90649" w14:textId="77777777" w:rsidR="00625305" w:rsidRPr="00860E52" w:rsidRDefault="00625305" w:rsidP="00860E52">
            <w:pPr>
              <w:spacing w:after="0"/>
              <w:jc w:val="center"/>
              <w:rPr>
                <w:rFonts w:eastAsia="Times New Roman" w:cstheme="minorHAnsi"/>
                <w:kern w:val="0"/>
                <w:sz w:val="20"/>
                <w:szCs w:val="20"/>
                <w:lang w:eastAsia="pl-PL"/>
                <w14:ligatures w14:val="none"/>
              </w:rPr>
            </w:pPr>
          </w:p>
        </w:tc>
      </w:tr>
      <w:tr w:rsidR="00490B90" w:rsidRPr="00D85034" w14:paraId="0B3BA672"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4D558"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962B7" w14:textId="45B70962" w:rsidR="00490B90" w:rsidRDefault="006C37C8" w:rsidP="0005447A">
            <w:pPr>
              <w:spacing w:after="0"/>
              <w:jc w:val="both"/>
              <w:rPr>
                <w:sz w:val="20"/>
                <w:szCs w:val="20"/>
              </w:rPr>
            </w:pPr>
            <w:r>
              <w:rPr>
                <w:sz w:val="20"/>
                <w:szCs w:val="20"/>
              </w:rPr>
              <w:t>Ł</w:t>
            </w:r>
            <w:r w:rsidRPr="006C37C8">
              <w:rPr>
                <w:sz w:val="20"/>
                <w:szCs w:val="20"/>
              </w:rPr>
              <w:t>opatka do przesadzania roślin</w:t>
            </w:r>
            <w:r>
              <w:rPr>
                <w:sz w:val="20"/>
                <w:szCs w:val="20"/>
              </w:rPr>
              <w:t xml:space="preserve"> o parametrach wyszczególnionych w pkt. 41.1.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CE6D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7309036" w14:textId="3F5503C2" w:rsidR="00490B90" w:rsidRDefault="006C37C8"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D1933B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AE2EED8" w14:textId="49A9A710"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EF1A0B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6B095C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F6EDDB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6A4FD61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207C"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E9F3" w14:textId="44F4851D" w:rsidR="00490B90" w:rsidRDefault="00B5640A" w:rsidP="0005447A">
            <w:pPr>
              <w:spacing w:after="0"/>
              <w:jc w:val="both"/>
              <w:rPr>
                <w:sz w:val="20"/>
                <w:szCs w:val="20"/>
              </w:rPr>
            </w:pPr>
            <w:r>
              <w:rPr>
                <w:sz w:val="20"/>
                <w:szCs w:val="20"/>
              </w:rPr>
              <w:t>Miara zwijana 5 m o parametrach wyszczególnionych w pkt. 42.1.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2CBE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844E801" w14:textId="4BE427A3" w:rsidR="00490B90" w:rsidRDefault="00B5640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6856A1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7430A2F" w14:textId="0C7AFDD6"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71EA7826"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B104A2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F9C037"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7CB33742"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547F0"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58745" w14:textId="1F7287AC" w:rsidR="00490B90" w:rsidRDefault="00DB711D" w:rsidP="0005447A">
            <w:pPr>
              <w:spacing w:after="0"/>
              <w:jc w:val="both"/>
              <w:rPr>
                <w:sz w:val="20"/>
                <w:szCs w:val="20"/>
              </w:rPr>
            </w:pPr>
            <w:r>
              <w:rPr>
                <w:sz w:val="20"/>
                <w:szCs w:val="20"/>
              </w:rPr>
              <w:t>Taśma miernicza zwijana 30 m o parametrach wyszczególnionych w pkt. 43.1.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34E0A"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625A5BC" w14:textId="11D7E840" w:rsidR="00490B90" w:rsidRDefault="00DB711D"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D53D77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47CE217" w14:textId="6568B93B"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05FA76A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4A7C16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2B2B41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0B3B6BD"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BD092"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D329B" w14:textId="7B796614" w:rsidR="00490B90" w:rsidRDefault="009543E3" w:rsidP="0005447A">
            <w:pPr>
              <w:spacing w:after="0"/>
              <w:jc w:val="both"/>
              <w:rPr>
                <w:sz w:val="20"/>
                <w:szCs w:val="20"/>
              </w:rPr>
            </w:pPr>
            <w:r>
              <w:rPr>
                <w:sz w:val="20"/>
                <w:szCs w:val="20"/>
              </w:rPr>
              <w:t>Pazurki ogrodnicze/kultywator o parametrach wyszczególnionych w pkt. 44.1.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155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401D86F6" w14:textId="6D05D0C9" w:rsidR="00490B90" w:rsidRDefault="009543E3"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7CF709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C1F6044" w14:textId="23DB7CC6" w:rsidR="00490B90" w:rsidRPr="00860E52" w:rsidRDefault="002E6F7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ABD03D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04A3C8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B0101ED"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47791D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6621B"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596F" w14:textId="32B748F0" w:rsidR="00490B90" w:rsidRDefault="007B0965" w:rsidP="0005447A">
            <w:pPr>
              <w:spacing w:after="0"/>
              <w:jc w:val="both"/>
              <w:rPr>
                <w:sz w:val="20"/>
                <w:szCs w:val="20"/>
              </w:rPr>
            </w:pPr>
            <w:r>
              <w:rPr>
                <w:sz w:val="20"/>
                <w:szCs w:val="20"/>
              </w:rPr>
              <w:t>S</w:t>
            </w:r>
            <w:r w:rsidRPr="007B0965">
              <w:rPr>
                <w:sz w:val="20"/>
                <w:szCs w:val="20"/>
              </w:rPr>
              <w:t>zufla krótka do nabierania</w:t>
            </w:r>
            <w:r>
              <w:rPr>
                <w:sz w:val="20"/>
                <w:szCs w:val="20"/>
              </w:rPr>
              <w:t xml:space="preserve"> o parametrach wyszczególnionych w pkt. 45.1.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9D6E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6175FF9" w14:textId="71C6B22D" w:rsidR="00490B90" w:rsidRDefault="007B0965"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9C9A28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76C20E8" w14:textId="2E0825F6"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5A37294A"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137E0E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7BB389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3ECF5AAB"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9E6E"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2493B6" w14:textId="4DB34D08" w:rsidR="00490B90" w:rsidRDefault="00A955AF" w:rsidP="0005447A">
            <w:pPr>
              <w:spacing w:after="0"/>
              <w:jc w:val="both"/>
              <w:rPr>
                <w:sz w:val="20"/>
                <w:szCs w:val="20"/>
              </w:rPr>
            </w:pPr>
            <w:r>
              <w:rPr>
                <w:sz w:val="20"/>
                <w:szCs w:val="20"/>
              </w:rPr>
              <w:t>Pikownik o parametrach wyszczególnionych w pkt. 46.1.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9E56"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01E0E66" w14:textId="76852AC4" w:rsidR="00490B90" w:rsidRDefault="00A955A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C1B51F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256F8A" w14:textId="1F749165"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4A34DB0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8C433F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0BB94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5F192812"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1A5A"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7BDCC6E" w14:textId="3A6A64B3" w:rsidR="00490B90" w:rsidRDefault="00A955AF" w:rsidP="0005447A">
            <w:pPr>
              <w:spacing w:after="0"/>
              <w:jc w:val="both"/>
              <w:rPr>
                <w:sz w:val="20"/>
                <w:szCs w:val="20"/>
              </w:rPr>
            </w:pPr>
            <w:r>
              <w:rPr>
                <w:sz w:val="20"/>
                <w:szCs w:val="20"/>
              </w:rPr>
              <w:t>Pikownik do roślin cebulowych</w:t>
            </w:r>
            <w:r w:rsidR="00614C72">
              <w:rPr>
                <w:sz w:val="20"/>
                <w:szCs w:val="20"/>
              </w:rPr>
              <w:t>/sadzarka o parametrach wyszczególnionych w pkt. 47.1.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87AB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868A7C1" w14:textId="06F11EC3" w:rsidR="00490B90" w:rsidRDefault="00614C7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1F878D3"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43FE4BD" w14:textId="0897C280" w:rsidR="00490B90" w:rsidRPr="00860E52" w:rsidRDefault="00932A1F"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2236CEF9"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BAEF5A8"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21307A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15A3AC2F"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3205D"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59D8A38" w14:textId="5B5930D6" w:rsidR="00490B90" w:rsidRDefault="00614C72" w:rsidP="0005447A">
            <w:pPr>
              <w:spacing w:after="0"/>
              <w:jc w:val="both"/>
              <w:rPr>
                <w:sz w:val="20"/>
                <w:szCs w:val="20"/>
              </w:rPr>
            </w:pPr>
            <w:r>
              <w:rPr>
                <w:sz w:val="20"/>
                <w:szCs w:val="20"/>
              </w:rPr>
              <w:t>Taczka plast</w:t>
            </w:r>
            <w:r w:rsidR="00060FE0">
              <w:rPr>
                <w:sz w:val="20"/>
                <w:szCs w:val="20"/>
              </w:rPr>
              <w:t>ikowa/wózek ogrodowy o parametrach wyszczególnionych w pkt. 48.1.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C588B"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56D89F1" w14:textId="3A2928FD" w:rsidR="00490B90" w:rsidRDefault="00060FE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65193E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A4DFD7" w14:textId="11090044"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w:t>
            </w:r>
          </w:p>
        </w:tc>
        <w:tc>
          <w:tcPr>
            <w:tcW w:w="1701" w:type="dxa"/>
            <w:tcBorders>
              <w:top w:val="single" w:sz="4" w:space="0" w:color="auto"/>
              <w:left w:val="single" w:sz="4" w:space="0" w:color="auto"/>
              <w:bottom w:val="single" w:sz="4" w:space="0" w:color="auto"/>
              <w:right w:val="single" w:sz="4" w:space="0" w:color="auto"/>
            </w:tcBorders>
            <w:vAlign w:val="center"/>
          </w:tcPr>
          <w:p w14:paraId="2A2BEE6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266DC0F"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F150D1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01BE5AD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3A8D"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04E6" w14:textId="30ACA1CB" w:rsidR="00490B90" w:rsidRDefault="00060FE0" w:rsidP="0005447A">
            <w:pPr>
              <w:spacing w:after="0"/>
              <w:jc w:val="both"/>
              <w:rPr>
                <w:sz w:val="20"/>
                <w:szCs w:val="20"/>
              </w:rPr>
            </w:pPr>
            <w:r>
              <w:rPr>
                <w:sz w:val="20"/>
                <w:szCs w:val="20"/>
              </w:rPr>
              <w:t>Wiadro plastikowe o parametrach wyszczególnionych w pkt. 49.1.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89E95"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978885A" w14:textId="63DB9F24" w:rsidR="00490B90" w:rsidRDefault="00060FE0"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013D6D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424B59E" w14:textId="215BD81E"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7F582FE2"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531E7DC"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98DF61"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490B90" w:rsidRPr="00D85034" w14:paraId="48DA14C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FB255" w14:textId="77777777" w:rsidR="00490B90" w:rsidRPr="00D85034" w:rsidRDefault="00490B9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6AFB" w14:textId="677BA92F" w:rsidR="00490B90" w:rsidRDefault="00570AE9" w:rsidP="0005447A">
            <w:pPr>
              <w:spacing w:after="0"/>
              <w:jc w:val="both"/>
              <w:rPr>
                <w:sz w:val="20"/>
                <w:szCs w:val="20"/>
              </w:rPr>
            </w:pPr>
            <w:r>
              <w:rPr>
                <w:sz w:val="20"/>
                <w:szCs w:val="20"/>
              </w:rPr>
              <w:t>Podkładka pod kolana o parametrach wyszczególnionych w pkt. 50.1.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F29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758BF7F8" w14:textId="04CAB16E" w:rsidR="00490B90" w:rsidRDefault="00570AE9"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5B4EDFE"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591AD75A" w14:textId="287A1299" w:rsidR="00490B9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75C48CBB"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057D780"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4F2FCD4" w14:textId="77777777" w:rsidR="00490B90" w:rsidRPr="00860E52" w:rsidRDefault="00490B90" w:rsidP="00860E52">
            <w:pPr>
              <w:spacing w:after="0"/>
              <w:jc w:val="center"/>
              <w:rPr>
                <w:rFonts w:eastAsia="Times New Roman" w:cstheme="minorHAnsi"/>
                <w:kern w:val="0"/>
                <w:sz w:val="20"/>
                <w:szCs w:val="20"/>
                <w:lang w:eastAsia="pl-PL"/>
                <w14:ligatures w14:val="none"/>
              </w:rPr>
            </w:pPr>
          </w:p>
        </w:tc>
      </w:tr>
      <w:tr w:rsidR="00DC3F64" w:rsidRPr="00D85034" w14:paraId="1007FF6A"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E7A00" w14:textId="77777777" w:rsidR="00DC3F64" w:rsidRPr="00D85034" w:rsidRDefault="00DC3F64"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2B33B5" w14:textId="5D18DE98" w:rsidR="00DC3F64" w:rsidRDefault="00792EB0" w:rsidP="0005447A">
            <w:pPr>
              <w:spacing w:after="0"/>
              <w:jc w:val="both"/>
              <w:rPr>
                <w:sz w:val="20"/>
                <w:szCs w:val="20"/>
              </w:rPr>
            </w:pPr>
            <w:r>
              <w:rPr>
                <w:sz w:val="20"/>
                <w:szCs w:val="20"/>
              </w:rPr>
              <w:t>Chwytak do lasu w szkle</w:t>
            </w:r>
            <w:r w:rsidR="00DC3F64">
              <w:rPr>
                <w:sz w:val="20"/>
                <w:szCs w:val="20"/>
              </w:rPr>
              <w:t xml:space="preserve"> o parametrach wyszczególnionych w pkt. 51.1.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7B32"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7622234" w14:textId="7FDB823E" w:rsidR="00DC3F64" w:rsidRDefault="00DC3F6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AC6F417"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D8EEFF9" w14:textId="16C0A7D9" w:rsidR="00DC3F64"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F98E039"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6DED077"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CF00BF8" w14:textId="77777777" w:rsidR="00DC3F64" w:rsidRPr="00860E52" w:rsidRDefault="00DC3F64" w:rsidP="00860E52">
            <w:pPr>
              <w:spacing w:after="0"/>
              <w:jc w:val="center"/>
              <w:rPr>
                <w:rFonts w:eastAsia="Times New Roman" w:cstheme="minorHAnsi"/>
                <w:kern w:val="0"/>
                <w:sz w:val="20"/>
                <w:szCs w:val="20"/>
                <w:lang w:eastAsia="pl-PL"/>
                <w14:ligatures w14:val="none"/>
              </w:rPr>
            </w:pPr>
          </w:p>
        </w:tc>
      </w:tr>
      <w:tr w:rsidR="00792EB0" w:rsidRPr="00D85034" w14:paraId="38AE077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578F0" w14:textId="77777777" w:rsidR="00792EB0" w:rsidRPr="00D85034" w:rsidRDefault="00792EB0"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D4C41" w14:textId="191BCC74" w:rsidR="00792EB0" w:rsidRDefault="0083461B" w:rsidP="0005447A">
            <w:pPr>
              <w:spacing w:after="0"/>
              <w:jc w:val="both"/>
              <w:rPr>
                <w:sz w:val="20"/>
                <w:szCs w:val="20"/>
              </w:rPr>
            </w:pPr>
            <w:r>
              <w:rPr>
                <w:sz w:val="20"/>
                <w:szCs w:val="20"/>
              </w:rPr>
              <w:t>Zestaw narzędzi do lasu w szkle o parametrach wyszczególnionych w pkt. 52.1.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334E0"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100585C" w14:textId="0D275D6F" w:rsidR="00792EB0" w:rsidRDefault="0083461B"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w:t>
            </w:r>
          </w:p>
        </w:tc>
        <w:tc>
          <w:tcPr>
            <w:tcW w:w="1731" w:type="dxa"/>
            <w:tcBorders>
              <w:top w:val="single" w:sz="4" w:space="0" w:color="auto"/>
              <w:left w:val="single" w:sz="4" w:space="0" w:color="auto"/>
              <w:bottom w:val="single" w:sz="4" w:space="0" w:color="auto"/>
              <w:right w:val="single" w:sz="4" w:space="0" w:color="auto"/>
            </w:tcBorders>
            <w:vAlign w:val="center"/>
          </w:tcPr>
          <w:p w14:paraId="554A72E0"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425D0B8" w14:textId="6310979C" w:rsidR="00792EB0"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9C4F869"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47ABE9D"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3EF9183" w14:textId="77777777" w:rsidR="00792EB0" w:rsidRPr="00860E52" w:rsidRDefault="00792EB0" w:rsidP="00860E52">
            <w:pPr>
              <w:spacing w:after="0"/>
              <w:jc w:val="center"/>
              <w:rPr>
                <w:rFonts w:eastAsia="Times New Roman" w:cstheme="minorHAnsi"/>
                <w:kern w:val="0"/>
                <w:sz w:val="20"/>
                <w:szCs w:val="20"/>
                <w:lang w:eastAsia="pl-PL"/>
                <w14:ligatures w14:val="none"/>
              </w:rPr>
            </w:pPr>
          </w:p>
        </w:tc>
      </w:tr>
      <w:tr w:rsidR="0083461B" w:rsidRPr="00D85034" w14:paraId="3792AAC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55FC" w14:textId="77777777" w:rsidR="0083461B" w:rsidRPr="00D85034" w:rsidRDefault="0083461B"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224BF6" w14:textId="14342E23" w:rsidR="0083461B" w:rsidRDefault="0084139A" w:rsidP="0005447A">
            <w:pPr>
              <w:spacing w:after="0"/>
              <w:jc w:val="both"/>
              <w:rPr>
                <w:sz w:val="20"/>
                <w:szCs w:val="20"/>
              </w:rPr>
            </w:pPr>
            <w:r>
              <w:rPr>
                <w:sz w:val="20"/>
                <w:szCs w:val="20"/>
              </w:rPr>
              <w:t>Kiełkownica o parametrach wyszczególnionych w pkt. 53.1.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8E4AD"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3F97F30" w14:textId="77481B17" w:rsidR="0083461B" w:rsidRDefault="0084139A"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5913313"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E612330" w14:textId="0E952A7F" w:rsidR="0083461B"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5F8FC69F"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9C3A7F7"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0F7F47" w14:textId="77777777" w:rsidR="0083461B" w:rsidRPr="00860E52" w:rsidRDefault="0083461B" w:rsidP="00860E52">
            <w:pPr>
              <w:spacing w:after="0"/>
              <w:jc w:val="center"/>
              <w:rPr>
                <w:rFonts w:eastAsia="Times New Roman" w:cstheme="minorHAnsi"/>
                <w:kern w:val="0"/>
                <w:sz w:val="20"/>
                <w:szCs w:val="20"/>
                <w:lang w:eastAsia="pl-PL"/>
                <w14:ligatures w14:val="none"/>
              </w:rPr>
            </w:pPr>
          </w:p>
        </w:tc>
      </w:tr>
      <w:tr w:rsidR="0084139A" w:rsidRPr="00D85034" w14:paraId="05FB7F40"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B1E00"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9FAA65C" w14:textId="2D5B4F95" w:rsidR="0084139A" w:rsidRDefault="00BB4188" w:rsidP="0005447A">
            <w:pPr>
              <w:spacing w:after="0"/>
              <w:jc w:val="both"/>
              <w:rPr>
                <w:sz w:val="20"/>
                <w:szCs w:val="20"/>
              </w:rPr>
            </w:pPr>
            <w:r>
              <w:rPr>
                <w:sz w:val="20"/>
                <w:szCs w:val="20"/>
              </w:rPr>
              <w:t>W</w:t>
            </w:r>
            <w:r w:rsidRPr="00BB4188">
              <w:rPr>
                <w:sz w:val="20"/>
                <w:szCs w:val="20"/>
              </w:rPr>
              <w:t>yrywacz do chwastów</w:t>
            </w:r>
            <w:r>
              <w:rPr>
                <w:sz w:val="20"/>
                <w:szCs w:val="20"/>
              </w:rPr>
              <w:t xml:space="preserve"> o parametrach wyszczególnionych w pkt. 54.1.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18BF"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A3B44DC" w14:textId="323D7C47" w:rsidR="0084139A" w:rsidRDefault="002E33B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ECD6DDC"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9FC64C4" w14:textId="0B8BF00E"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w:t>
            </w:r>
          </w:p>
        </w:tc>
        <w:tc>
          <w:tcPr>
            <w:tcW w:w="1701" w:type="dxa"/>
            <w:tcBorders>
              <w:top w:val="single" w:sz="4" w:space="0" w:color="auto"/>
              <w:left w:val="single" w:sz="4" w:space="0" w:color="auto"/>
              <w:bottom w:val="single" w:sz="4" w:space="0" w:color="auto"/>
              <w:right w:val="single" w:sz="4" w:space="0" w:color="auto"/>
            </w:tcBorders>
            <w:vAlign w:val="center"/>
          </w:tcPr>
          <w:p w14:paraId="72B296D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8523FBA"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663994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84139A" w:rsidRPr="00D85034" w14:paraId="415DD234"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D80E9"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572922" w14:textId="661D5A66" w:rsidR="0084139A" w:rsidRDefault="00660C64" w:rsidP="0005447A">
            <w:pPr>
              <w:spacing w:after="0"/>
              <w:jc w:val="both"/>
              <w:rPr>
                <w:sz w:val="20"/>
                <w:szCs w:val="20"/>
              </w:rPr>
            </w:pPr>
            <w:r>
              <w:rPr>
                <w:sz w:val="20"/>
                <w:szCs w:val="20"/>
              </w:rPr>
              <w:t>S</w:t>
            </w:r>
            <w:r w:rsidRPr="00660C64">
              <w:rPr>
                <w:sz w:val="20"/>
                <w:szCs w:val="20"/>
              </w:rPr>
              <w:t>zklarenka, florarium geometryczne</w:t>
            </w:r>
            <w:r>
              <w:rPr>
                <w:sz w:val="20"/>
                <w:szCs w:val="20"/>
              </w:rPr>
              <w:t xml:space="preserve"> o parametrach wyszczególnionych w pkt. 55.1.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1E9E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607E424" w14:textId="50DDCC5D" w:rsidR="0084139A" w:rsidRDefault="00660C6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7C8180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24E0A40" w14:textId="1255B7F0"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6EC06F4"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7D37FFA"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7E182A6"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84139A" w:rsidRPr="00D85034" w14:paraId="544D771F"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5DBB3" w14:textId="77777777" w:rsidR="0084139A" w:rsidRPr="00D85034" w:rsidRDefault="0084139A" w:rsidP="00860E52">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DA2E74" w14:textId="31F9CCE3" w:rsidR="0084139A" w:rsidRDefault="00583647" w:rsidP="0005447A">
            <w:pPr>
              <w:spacing w:after="0"/>
              <w:jc w:val="both"/>
              <w:rPr>
                <w:sz w:val="20"/>
                <w:szCs w:val="20"/>
              </w:rPr>
            </w:pPr>
            <w:r w:rsidRPr="00583647">
              <w:rPr>
                <w:sz w:val="20"/>
                <w:szCs w:val="20"/>
              </w:rPr>
              <w:t>Podstawa na kółkach pod donice</w:t>
            </w:r>
            <w:r>
              <w:rPr>
                <w:sz w:val="20"/>
                <w:szCs w:val="20"/>
              </w:rPr>
              <w:t xml:space="preserve"> o parametrach wyszczególnionych w pkt. 56.1.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4FC79"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FC669C1" w14:textId="1AF24FA6" w:rsidR="0084139A" w:rsidRDefault="005C0244"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9D3C2A5"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BDEE9E3" w14:textId="6B104115" w:rsidR="0084139A" w:rsidRPr="00860E52" w:rsidRDefault="00E13BE2" w:rsidP="00860E52">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1BFA146"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F9AE55B"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45D8F41" w14:textId="77777777" w:rsidR="0084139A" w:rsidRPr="00860E52" w:rsidRDefault="0084139A" w:rsidP="00860E52">
            <w:pPr>
              <w:spacing w:after="0"/>
              <w:jc w:val="center"/>
              <w:rPr>
                <w:rFonts w:eastAsia="Times New Roman" w:cstheme="minorHAnsi"/>
                <w:kern w:val="0"/>
                <w:sz w:val="20"/>
                <w:szCs w:val="20"/>
                <w:lang w:eastAsia="pl-PL"/>
                <w14:ligatures w14:val="none"/>
              </w:rPr>
            </w:pPr>
          </w:p>
        </w:tc>
      </w:tr>
      <w:tr w:rsidR="001D3CD4" w:rsidRPr="00D85034" w14:paraId="2D49CD09"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72E"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2E29" w14:textId="084DEDB2" w:rsidR="001D3CD4" w:rsidRPr="001D3CD4" w:rsidRDefault="001D3CD4" w:rsidP="001D3CD4">
            <w:pPr>
              <w:spacing w:after="0"/>
              <w:jc w:val="both"/>
              <w:rPr>
                <w:sz w:val="20"/>
                <w:szCs w:val="20"/>
              </w:rPr>
            </w:pPr>
            <w:r w:rsidRPr="001D3CD4">
              <w:rPr>
                <w:rFonts w:eastAsia="Times New Roman" w:cstheme="minorHAnsi"/>
                <w:kern w:val="0"/>
                <w:sz w:val="20"/>
                <w:szCs w:val="20"/>
                <w:lang w:eastAsia="pl-PL"/>
                <w14:ligatures w14:val="none"/>
              </w:rPr>
              <w:t>Doniczka mikro</w:t>
            </w:r>
            <w:r>
              <w:rPr>
                <w:rFonts w:eastAsia="Times New Roman" w:cstheme="minorHAnsi"/>
                <w:kern w:val="0"/>
                <w:sz w:val="20"/>
                <w:szCs w:val="20"/>
                <w:lang w:eastAsia="pl-PL"/>
                <w14:ligatures w14:val="none"/>
              </w:rPr>
              <w:t xml:space="preserve"> </w:t>
            </w:r>
            <w:r w:rsidR="00137E1B">
              <w:rPr>
                <w:sz w:val="20"/>
                <w:szCs w:val="20"/>
              </w:rPr>
              <w:t>o parametrach wyszczególnionych w pkt. 57.1.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EBB8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60BDF633" w14:textId="48A9B833" w:rsidR="001D3CD4" w:rsidRDefault="001D3CD4"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29AE488"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B3E25B9" w14:textId="28BDA4D9"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5A3A0ED6"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057FF6A"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4AEE268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668F3AF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03A44"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3798" w14:textId="5D31D9A1" w:rsidR="001D3CD4" w:rsidRDefault="00137E1B"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Pr>
                <w:rFonts w:eastAsia="Times New Roman" w:cstheme="minorHAnsi"/>
                <w:kern w:val="0"/>
                <w:sz w:val="20"/>
                <w:szCs w:val="20"/>
                <w:lang w:eastAsia="pl-PL"/>
                <w14:ligatures w14:val="none"/>
              </w:rPr>
              <w:t xml:space="preserve">mini </w:t>
            </w:r>
            <w:r>
              <w:rPr>
                <w:sz w:val="20"/>
                <w:szCs w:val="20"/>
              </w:rPr>
              <w:t>o parametrach wyszczególnionych w pkt. 58.1.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837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C15E78B" w14:textId="77FC10B9"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5F6089E6"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1597248F" w14:textId="3C8E2CCB"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626239E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D54E082"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C35C9E5"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5DF388B2"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21C6"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DA6F0F" w14:textId="07BBF538" w:rsidR="001D3CD4" w:rsidRDefault="00736738"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sidR="00175059">
              <w:rPr>
                <w:rFonts w:eastAsia="Times New Roman" w:cstheme="minorHAnsi"/>
                <w:kern w:val="0"/>
                <w:sz w:val="20"/>
                <w:szCs w:val="20"/>
                <w:lang w:eastAsia="pl-PL"/>
                <w14:ligatures w14:val="none"/>
              </w:rPr>
              <w:t>mała</w:t>
            </w:r>
            <w:r>
              <w:rPr>
                <w:rFonts w:eastAsia="Times New Roman" w:cstheme="minorHAnsi"/>
                <w:kern w:val="0"/>
                <w:sz w:val="20"/>
                <w:szCs w:val="20"/>
                <w:lang w:eastAsia="pl-PL"/>
                <w14:ligatures w14:val="none"/>
              </w:rPr>
              <w:t xml:space="preserve"> </w:t>
            </w:r>
            <w:r>
              <w:rPr>
                <w:sz w:val="20"/>
                <w:szCs w:val="20"/>
              </w:rPr>
              <w:t>o parametrach wyszczególnionych w pkt. 5</w:t>
            </w:r>
            <w:r w:rsidR="00175059">
              <w:rPr>
                <w:sz w:val="20"/>
                <w:szCs w:val="20"/>
              </w:rPr>
              <w:t>9</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3933F"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0794E162" w14:textId="1C1A91A7"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5972C10"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43825C3F" w14:textId="36011B10" w:rsidR="001D3CD4" w:rsidRPr="00860E52" w:rsidRDefault="0058234B"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B19AF3B"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23645C2D"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C30F9FF"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D3CD4" w:rsidRPr="00D85034" w14:paraId="078E3509"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056E" w14:textId="77777777" w:rsidR="001D3CD4" w:rsidRPr="00D85034" w:rsidRDefault="001D3CD4"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16D34F6" w14:textId="66D89CFD" w:rsidR="001D3CD4" w:rsidRDefault="00736738" w:rsidP="001D3CD4">
            <w:pPr>
              <w:spacing w:after="0"/>
              <w:jc w:val="both"/>
              <w:rPr>
                <w:sz w:val="20"/>
                <w:szCs w:val="20"/>
              </w:rPr>
            </w:pPr>
            <w:r w:rsidRPr="001D3CD4">
              <w:rPr>
                <w:rFonts w:eastAsia="Times New Roman" w:cstheme="minorHAnsi"/>
                <w:kern w:val="0"/>
                <w:sz w:val="20"/>
                <w:szCs w:val="20"/>
                <w:lang w:eastAsia="pl-PL"/>
                <w14:ligatures w14:val="none"/>
              </w:rPr>
              <w:t xml:space="preserve">Doniczka </w:t>
            </w:r>
            <w:r w:rsidR="00175059">
              <w:rPr>
                <w:rFonts w:eastAsia="Times New Roman" w:cstheme="minorHAnsi"/>
                <w:kern w:val="0"/>
                <w:sz w:val="20"/>
                <w:szCs w:val="20"/>
                <w:lang w:eastAsia="pl-PL"/>
                <w14:ligatures w14:val="none"/>
              </w:rPr>
              <w:t>średnia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175059">
              <w:rPr>
                <w:sz w:val="20"/>
                <w:szCs w:val="20"/>
              </w:rPr>
              <w:t>60</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59FB4"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481C8A2B" w14:textId="425284AA" w:rsidR="001D3CD4" w:rsidRDefault="001D3CD4" w:rsidP="001D3CD4">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9ED5BEE"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1EC77CC" w14:textId="5EB66D83" w:rsidR="001D3CD4" w:rsidRPr="00860E52" w:rsidRDefault="007D7990"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60</w:t>
            </w:r>
          </w:p>
        </w:tc>
        <w:tc>
          <w:tcPr>
            <w:tcW w:w="1701" w:type="dxa"/>
            <w:tcBorders>
              <w:top w:val="single" w:sz="4" w:space="0" w:color="auto"/>
              <w:left w:val="single" w:sz="4" w:space="0" w:color="auto"/>
              <w:bottom w:val="single" w:sz="4" w:space="0" w:color="auto"/>
              <w:right w:val="single" w:sz="4" w:space="0" w:color="auto"/>
            </w:tcBorders>
            <w:vAlign w:val="center"/>
          </w:tcPr>
          <w:p w14:paraId="17BCD21C"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1D53F88"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CF32990" w14:textId="77777777" w:rsidR="001D3CD4" w:rsidRPr="00860E52" w:rsidRDefault="001D3CD4" w:rsidP="001D3CD4">
            <w:pPr>
              <w:spacing w:after="0"/>
              <w:jc w:val="center"/>
              <w:rPr>
                <w:rFonts w:eastAsia="Times New Roman" w:cstheme="minorHAnsi"/>
                <w:kern w:val="0"/>
                <w:sz w:val="20"/>
                <w:szCs w:val="20"/>
                <w:lang w:eastAsia="pl-PL"/>
                <w14:ligatures w14:val="none"/>
              </w:rPr>
            </w:pPr>
          </w:p>
        </w:tc>
      </w:tr>
      <w:tr w:rsidR="00175059" w:rsidRPr="00D85034" w14:paraId="2F22BDA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48882" w14:textId="77777777" w:rsidR="00175059" w:rsidRPr="00D85034" w:rsidRDefault="00175059" w:rsidP="001D3CD4">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A75BF78" w14:textId="2A7CAE99" w:rsidR="00175059" w:rsidRPr="001D3CD4" w:rsidRDefault="00175059" w:rsidP="001D3CD4">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 xml:space="preserve">Doniczka </w:t>
            </w:r>
            <w:r>
              <w:rPr>
                <w:rFonts w:eastAsia="Times New Roman" w:cstheme="minorHAnsi"/>
                <w:kern w:val="0"/>
                <w:sz w:val="20"/>
                <w:szCs w:val="20"/>
                <w:lang w:eastAsia="pl-PL"/>
                <w14:ligatures w14:val="none"/>
              </w:rPr>
              <w:t xml:space="preserve">duża </w:t>
            </w:r>
            <w:r>
              <w:rPr>
                <w:sz w:val="20"/>
                <w:szCs w:val="20"/>
              </w:rPr>
              <w:t>o parametrach wyszczególnionych w pkt. 61.1.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F02B5"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657C8B9" w14:textId="18E006A0" w:rsidR="00175059" w:rsidRPr="007A7EDB" w:rsidRDefault="00DE449F"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0BC3B6D"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0406C63" w14:textId="2BDFB816" w:rsidR="00175059" w:rsidRPr="00860E52" w:rsidRDefault="007D7990" w:rsidP="001D3CD4">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50</w:t>
            </w:r>
          </w:p>
        </w:tc>
        <w:tc>
          <w:tcPr>
            <w:tcW w:w="1701" w:type="dxa"/>
            <w:tcBorders>
              <w:top w:val="single" w:sz="4" w:space="0" w:color="auto"/>
              <w:left w:val="single" w:sz="4" w:space="0" w:color="auto"/>
              <w:bottom w:val="single" w:sz="4" w:space="0" w:color="auto"/>
              <w:right w:val="single" w:sz="4" w:space="0" w:color="auto"/>
            </w:tcBorders>
            <w:vAlign w:val="center"/>
          </w:tcPr>
          <w:p w14:paraId="628AD6BF"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035D53DA"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E668C57" w14:textId="77777777" w:rsidR="00175059" w:rsidRPr="00860E52" w:rsidRDefault="00175059" w:rsidP="001D3CD4">
            <w:pPr>
              <w:spacing w:after="0"/>
              <w:jc w:val="center"/>
              <w:rPr>
                <w:rFonts w:eastAsia="Times New Roman" w:cstheme="minorHAnsi"/>
                <w:kern w:val="0"/>
                <w:sz w:val="20"/>
                <w:szCs w:val="20"/>
                <w:lang w:eastAsia="pl-PL"/>
                <w14:ligatures w14:val="none"/>
              </w:rPr>
            </w:pPr>
          </w:p>
        </w:tc>
      </w:tr>
      <w:tr w:rsidR="00C72267" w:rsidRPr="00D85034" w14:paraId="069C139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44D3"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E5972" w14:textId="535CECF8" w:rsidR="00C72267" w:rsidRPr="00175059" w:rsidRDefault="00C72267" w:rsidP="00C72267">
            <w:pPr>
              <w:spacing w:after="0"/>
              <w:jc w:val="both"/>
              <w:rPr>
                <w:sz w:val="20"/>
                <w:szCs w:val="20"/>
              </w:rPr>
            </w:pPr>
            <w:r w:rsidRPr="00175059">
              <w:rPr>
                <w:rFonts w:eastAsia="Times New Roman" w:cstheme="minorHAnsi"/>
                <w:kern w:val="0"/>
                <w:sz w:val="20"/>
                <w:szCs w:val="20"/>
                <w:lang w:eastAsia="pl-PL"/>
                <w14:ligatures w14:val="none"/>
              </w:rPr>
              <w:t>Kosz wiszący z wkładką kokosową do epifitów</w:t>
            </w:r>
            <w:r w:rsidR="00175059">
              <w:rPr>
                <w:rFonts w:eastAsia="Times New Roman" w:cstheme="minorHAnsi"/>
                <w:kern w:val="0"/>
                <w:sz w:val="20"/>
                <w:szCs w:val="20"/>
                <w:lang w:eastAsia="pl-PL"/>
                <w14:ligatures w14:val="none"/>
              </w:rPr>
              <w:t xml:space="preserve"> </w:t>
            </w:r>
            <w:r w:rsidR="00175059">
              <w:rPr>
                <w:sz w:val="20"/>
                <w:szCs w:val="20"/>
              </w:rPr>
              <w:t>o parametrach wyszczególnionych w pkt. 62.1.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61EC"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46CB9026" w14:textId="72B85528" w:rsidR="00C72267"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0A65CD7C"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E88D30D" w14:textId="3658FBFB"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25</w:t>
            </w:r>
          </w:p>
        </w:tc>
        <w:tc>
          <w:tcPr>
            <w:tcW w:w="1701" w:type="dxa"/>
            <w:tcBorders>
              <w:top w:val="single" w:sz="4" w:space="0" w:color="auto"/>
              <w:left w:val="single" w:sz="4" w:space="0" w:color="auto"/>
              <w:bottom w:val="single" w:sz="4" w:space="0" w:color="auto"/>
              <w:right w:val="single" w:sz="4" w:space="0" w:color="auto"/>
            </w:tcBorders>
            <w:vAlign w:val="center"/>
          </w:tcPr>
          <w:p w14:paraId="6215A516"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36B377F"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33D02A9"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C72267" w:rsidRPr="00D85034" w14:paraId="1D261AB8"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9EEB6"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A79414" w14:textId="3A8E0D72" w:rsidR="00C72267" w:rsidRPr="001D3CD4" w:rsidRDefault="00C72267" w:rsidP="00C72267">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Donic</w:t>
            </w:r>
            <w:r w:rsidR="00DE449F">
              <w:rPr>
                <w:rFonts w:eastAsia="Times New Roman" w:cstheme="minorHAnsi"/>
                <w:kern w:val="0"/>
                <w:sz w:val="20"/>
                <w:szCs w:val="20"/>
                <w:lang w:eastAsia="pl-PL"/>
                <w14:ligatures w14:val="none"/>
              </w:rPr>
              <w:t>a</w:t>
            </w:r>
            <w:r w:rsidRPr="001D3CD4">
              <w:rPr>
                <w:rFonts w:eastAsia="Times New Roman" w:cstheme="minorHAnsi"/>
                <w:kern w:val="0"/>
                <w:sz w:val="20"/>
                <w:szCs w:val="20"/>
                <w:lang w:eastAsia="pl-PL"/>
                <w14:ligatures w14:val="none"/>
              </w:rPr>
              <w:t xml:space="preserve"> </w:t>
            </w:r>
            <w:r w:rsidR="00DE449F">
              <w:rPr>
                <w:rFonts w:eastAsia="Times New Roman" w:cstheme="minorHAnsi"/>
                <w:kern w:val="0"/>
                <w:sz w:val="20"/>
                <w:szCs w:val="20"/>
                <w:lang w:eastAsia="pl-PL"/>
                <w14:ligatures w14:val="none"/>
              </w:rPr>
              <w:t>misa mała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DE449F">
              <w:rPr>
                <w:sz w:val="20"/>
                <w:szCs w:val="20"/>
              </w:rPr>
              <w:t>63</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8CCE9"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109D40C" w14:textId="40C2D98E" w:rsidR="00C72267" w:rsidRPr="007A7EDB"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61189C2F"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082CB063" w14:textId="1AF9F436"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35777C5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3EAD0AE"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2547556"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C72267" w:rsidRPr="00D85034" w14:paraId="3A58E5C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BBA57" w14:textId="77777777" w:rsidR="00C72267" w:rsidRPr="00D85034" w:rsidRDefault="00C72267" w:rsidP="00C72267">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88FF8" w14:textId="47C16CE2" w:rsidR="00C72267" w:rsidRPr="001D3CD4" w:rsidRDefault="00C72267" w:rsidP="00C72267">
            <w:pPr>
              <w:spacing w:after="0"/>
              <w:jc w:val="both"/>
              <w:rPr>
                <w:rFonts w:eastAsia="Times New Roman" w:cstheme="minorHAnsi"/>
                <w:kern w:val="0"/>
                <w:sz w:val="20"/>
                <w:szCs w:val="20"/>
                <w:lang w:eastAsia="pl-PL"/>
                <w14:ligatures w14:val="none"/>
              </w:rPr>
            </w:pPr>
            <w:r w:rsidRPr="001D3CD4">
              <w:rPr>
                <w:rFonts w:eastAsia="Times New Roman" w:cstheme="minorHAnsi"/>
                <w:kern w:val="0"/>
                <w:sz w:val="20"/>
                <w:szCs w:val="20"/>
                <w:lang w:eastAsia="pl-PL"/>
                <w14:ligatures w14:val="none"/>
              </w:rPr>
              <w:t>Donic</w:t>
            </w:r>
            <w:r w:rsidR="00E230DD">
              <w:rPr>
                <w:rFonts w:eastAsia="Times New Roman" w:cstheme="minorHAnsi"/>
                <w:kern w:val="0"/>
                <w:sz w:val="20"/>
                <w:szCs w:val="20"/>
                <w:lang w:eastAsia="pl-PL"/>
                <w14:ligatures w14:val="none"/>
              </w:rPr>
              <w:t>a</w:t>
            </w:r>
            <w:r w:rsidRPr="001D3CD4">
              <w:rPr>
                <w:rFonts w:eastAsia="Times New Roman" w:cstheme="minorHAnsi"/>
                <w:kern w:val="0"/>
                <w:sz w:val="20"/>
                <w:szCs w:val="20"/>
                <w:lang w:eastAsia="pl-PL"/>
                <w14:ligatures w14:val="none"/>
              </w:rPr>
              <w:t xml:space="preserve"> </w:t>
            </w:r>
            <w:r w:rsidR="00DE449F">
              <w:rPr>
                <w:rFonts w:eastAsia="Times New Roman" w:cstheme="minorHAnsi"/>
                <w:kern w:val="0"/>
                <w:sz w:val="20"/>
                <w:szCs w:val="20"/>
                <w:lang w:eastAsia="pl-PL"/>
                <w14:ligatures w14:val="none"/>
              </w:rPr>
              <w:t>misa duża</w:t>
            </w:r>
            <w:r>
              <w:rPr>
                <w:rFonts w:eastAsia="Times New Roman" w:cstheme="minorHAnsi"/>
                <w:kern w:val="0"/>
                <w:sz w:val="20"/>
                <w:szCs w:val="20"/>
                <w:lang w:eastAsia="pl-PL"/>
                <w14:ligatures w14:val="none"/>
              </w:rPr>
              <w:t xml:space="preserve"> </w:t>
            </w:r>
            <w:r>
              <w:rPr>
                <w:sz w:val="20"/>
                <w:szCs w:val="20"/>
              </w:rPr>
              <w:t xml:space="preserve">o parametrach wyszczególnionych w pkt. </w:t>
            </w:r>
            <w:r w:rsidR="00DE449F">
              <w:rPr>
                <w:sz w:val="20"/>
                <w:szCs w:val="20"/>
              </w:rPr>
              <w:t>64</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7FA4E"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C1A5AAD" w14:textId="0E20F12F" w:rsidR="00C72267" w:rsidRPr="007A7EDB" w:rsidRDefault="00C72267" w:rsidP="00C72267">
            <w:pPr>
              <w:spacing w:after="0"/>
              <w:jc w:val="center"/>
              <w:rPr>
                <w:rFonts w:eastAsia="Times New Roman" w:cstheme="minorHAnsi"/>
                <w:kern w:val="0"/>
                <w:sz w:val="20"/>
                <w:szCs w:val="20"/>
                <w:lang w:eastAsia="pl-PL"/>
                <w14:ligatures w14:val="none"/>
              </w:rPr>
            </w:pPr>
            <w:r w:rsidRPr="007A7EDB">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A157E9A"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A6DF65" w14:textId="4AA36336" w:rsidR="00C72267" w:rsidRPr="00860E52" w:rsidRDefault="007D7990" w:rsidP="00C72267">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0DD4EC81"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C81B6E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753866D" w14:textId="77777777" w:rsidR="00C72267" w:rsidRPr="00860E52" w:rsidRDefault="00C72267" w:rsidP="00C72267">
            <w:pPr>
              <w:spacing w:after="0"/>
              <w:jc w:val="center"/>
              <w:rPr>
                <w:rFonts w:eastAsia="Times New Roman" w:cstheme="minorHAnsi"/>
                <w:kern w:val="0"/>
                <w:sz w:val="20"/>
                <w:szCs w:val="20"/>
                <w:lang w:eastAsia="pl-PL"/>
                <w14:ligatures w14:val="none"/>
              </w:rPr>
            </w:pPr>
          </w:p>
        </w:tc>
      </w:tr>
      <w:tr w:rsidR="00576C73" w:rsidRPr="00D85034" w14:paraId="73DE48D6"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38CA3" w14:textId="77777777" w:rsidR="00576C73" w:rsidRPr="00D85034" w:rsidRDefault="00576C73"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870E14" w14:textId="567E65D3" w:rsidR="00576C73" w:rsidRPr="001D3CD4" w:rsidRDefault="00576C73"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576C73">
              <w:rPr>
                <w:rFonts w:eastAsia="Times New Roman" w:cstheme="minorHAnsi"/>
                <w:kern w:val="0"/>
                <w:sz w:val="20"/>
                <w:szCs w:val="20"/>
                <w:lang w:eastAsia="pl-PL"/>
                <w14:ligatures w14:val="none"/>
              </w:rPr>
              <w:t>tół ogrodowy</w:t>
            </w:r>
            <w:r>
              <w:rPr>
                <w:rFonts w:eastAsia="Times New Roman" w:cstheme="minorHAnsi"/>
                <w:kern w:val="0"/>
                <w:sz w:val="20"/>
                <w:szCs w:val="20"/>
                <w:lang w:eastAsia="pl-PL"/>
                <w14:ligatures w14:val="none"/>
              </w:rPr>
              <w:t xml:space="preserve"> </w:t>
            </w:r>
            <w:r>
              <w:rPr>
                <w:sz w:val="20"/>
                <w:szCs w:val="20"/>
              </w:rPr>
              <w:t>o parametrach wyszczególnionych w pkt. 6</w:t>
            </w:r>
            <w:r w:rsidR="00366B95">
              <w:rPr>
                <w:sz w:val="20"/>
                <w:szCs w:val="20"/>
              </w:rPr>
              <w:t>5</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3C5F8"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1C3E977C" w14:textId="5C25306E" w:rsidR="00576C73"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2846221A"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596FFD0" w14:textId="7E46EA25" w:rsidR="00576C73" w:rsidRDefault="00576C73"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w:t>
            </w:r>
          </w:p>
        </w:tc>
        <w:tc>
          <w:tcPr>
            <w:tcW w:w="1701" w:type="dxa"/>
            <w:tcBorders>
              <w:top w:val="single" w:sz="4" w:space="0" w:color="auto"/>
              <w:left w:val="single" w:sz="4" w:space="0" w:color="auto"/>
              <w:bottom w:val="single" w:sz="4" w:space="0" w:color="auto"/>
              <w:right w:val="single" w:sz="4" w:space="0" w:color="auto"/>
            </w:tcBorders>
            <w:vAlign w:val="center"/>
          </w:tcPr>
          <w:p w14:paraId="2CE0832A"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C14A95E"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FB23D15" w14:textId="77777777" w:rsidR="00576C73" w:rsidRPr="00860E52" w:rsidRDefault="00576C73" w:rsidP="00E230DD">
            <w:pPr>
              <w:spacing w:after="0"/>
              <w:jc w:val="center"/>
              <w:rPr>
                <w:rFonts w:eastAsia="Times New Roman" w:cstheme="minorHAnsi"/>
                <w:kern w:val="0"/>
                <w:sz w:val="20"/>
                <w:szCs w:val="20"/>
                <w:lang w:eastAsia="pl-PL"/>
                <w14:ligatures w14:val="none"/>
              </w:rPr>
            </w:pPr>
          </w:p>
        </w:tc>
      </w:tr>
      <w:tr w:rsidR="0064156C" w:rsidRPr="00D85034" w14:paraId="14111409"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97D9" w14:textId="77777777" w:rsidR="0064156C" w:rsidRPr="00D85034" w:rsidRDefault="0064156C"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583E" w14:textId="28C8D9BE" w:rsidR="0064156C" w:rsidRDefault="0064156C"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Fartuch ogrodniczy o </w:t>
            </w:r>
            <w:r>
              <w:rPr>
                <w:sz w:val="20"/>
                <w:szCs w:val="20"/>
              </w:rPr>
              <w:t>parametrach wyszczególnionych w pkt. 6</w:t>
            </w:r>
            <w:r w:rsidR="00366B95">
              <w:rPr>
                <w:sz w:val="20"/>
                <w:szCs w:val="20"/>
              </w:rPr>
              <w:t>6</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9187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1CC742F" w14:textId="5A701DE5" w:rsidR="0064156C"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3B91F894"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9FA26DF" w14:textId="688EEB38" w:rsidR="0064156C" w:rsidRDefault="0064156C"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20</w:t>
            </w:r>
          </w:p>
        </w:tc>
        <w:tc>
          <w:tcPr>
            <w:tcW w:w="1701" w:type="dxa"/>
            <w:tcBorders>
              <w:top w:val="single" w:sz="4" w:space="0" w:color="auto"/>
              <w:left w:val="single" w:sz="4" w:space="0" w:color="auto"/>
              <w:bottom w:val="single" w:sz="4" w:space="0" w:color="auto"/>
              <w:right w:val="single" w:sz="4" w:space="0" w:color="auto"/>
            </w:tcBorders>
            <w:vAlign w:val="center"/>
          </w:tcPr>
          <w:p w14:paraId="3CB22270"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18DFEBF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16C554B"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r>
      <w:tr w:rsidR="0064156C" w:rsidRPr="00D85034" w14:paraId="2123FDB5"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F6FF" w14:textId="77777777" w:rsidR="0064156C" w:rsidRPr="00D85034" w:rsidRDefault="0064156C"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B17777" w14:textId="5B114996" w:rsidR="0064156C" w:rsidRDefault="001E4289"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1E4289">
              <w:rPr>
                <w:rFonts w:eastAsia="Times New Roman" w:cstheme="minorHAnsi"/>
                <w:kern w:val="0"/>
                <w:sz w:val="20"/>
                <w:szCs w:val="20"/>
                <w:lang w:eastAsia="pl-PL"/>
                <w14:ligatures w14:val="none"/>
              </w:rPr>
              <w:t>as biodrowy na narzędzia ogrodnicze</w:t>
            </w:r>
            <w:r>
              <w:rPr>
                <w:rFonts w:eastAsia="Times New Roman" w:cstheme="minorHAnsi"/>
                <w:kern w:val="0"/>
                <w:sz w:val="20"/>
                <w:szCs w:val="20"/>
                <w:lang w:eastAsia="pl-PL"/>
                <w14:ligatures w14:val="none"/>
              </w:rPr>
              <w:t xml:space="preserve"> o </w:t>
            </w:r>
            <w:r>
              <w:rPr>
                <w:sz w:val="20"/>
                <w:szCs w:val="20"/>
              </w:rPr>
              <w:t xml:space="preserve">parametrach wyszczególnionych w pkt. </w:t>
            </w:r>
            <w:r w:rsidR="00366B95">
              <w:rPr>
                <w:sz w:val="20"/>
                <w:szCs w:val="20"/>
              </w:rPr>
              <w:t>67</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1008C"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2BEDF6A" w14:textId="59F4F0AD" w:rsidR="0064156C" w:rsidRDefault="001E4289"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F8DB634"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A93DAC7" w14:textId="24C205D3" w:rsidR="0064156C" w:rsidRDefault="001E4289"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w:t>
            </w:r>
          </w:p>
        </w:tc>
        <w:tc>
          <w:tcPr>
            <w:tcW w:w="1701" w:type="dxa"/>
            <w:tcBorders>
              <w:top w:val="single" w:sz="4" w:space="0" w:color="auto"/>
              <w:left w:val="single" w:sz="4" w:space="0" w:color="auto"/>
              <w:bottom w:val="single" w:sz="4" w:space="0" w:color="auto"/>
              <w:right w:val="single" w:sz="4" w:space="0" w:color="auto"/>
            </w:tcBorders>
            <w:vAlign w:val="center"/>
          </w:tcPr>
          <w:p w14:paraId="153D0818"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16C47AD"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12069237" w14:textId="77777777" w:rsidR="0064156C" w:rsidRPr="00860E52" w:rsidRDefault="0064156C" w:rsidP="00E230DD">
            <w:pPr>
              <w:spacing w:after="0"/>
              <w:jc w:val="center"/>
              <w:rPr>
                <w:rFonts w:eastAsia="Times New Roman" w:cstheme="minorHAnsi"/>
                <w:kern w:val="0"/>
                <w:sz w:val="20"/>
                <w:szCs w:val="20"/>
                <w:lang w:eastAsia="pl-PL"/>
                <w14:ligatures w14:val="none"/>
              </w:rPr>
            </w:pPr>
          </w:p>
        </w:tc>
      </w:tr>
      <w:tr w:rsidR="00C26228" w:rsidRPr="00D85034" w14:paraId="16242F7C"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2B8F"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4AB5DD" w14:textId="796A6A84" w:rsidR="00C26228" w:rsidRDefault="00FD279D" w:rsidP="00E230DD">
            <w:pPr>
              <w:spacing w:after="0"/>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 xml:space="preserve">Doniczka samonawadniająca 15-18 cm o </w:t>
            </w:r>
            <w:r>
              <w:rPr>
                <w:sz w:val="20"/>
                <w:szCs w:val="20"/>
              </w:rPr>
              <w:t xml:space="preserve">parametrach wyszczególnionych w pkt. </w:t>
            </w:r>
            <w:r w:rsidR="00366B95">
              <w:rPr>
                <w:sz w:val="20"/>
                <w:szCs w:val="20"/>
              </w:rPr>
              <w:t>68</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F9981"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5720C8DF" w14:textId="608B519A"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1FC6F924"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F50A3A9" w14:textId="2F67A637"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50</w:t>
            </w:r>
          </w:p>
        </w:tc>
        <w:tc>
          <w:tcPr>
            <w:tcW w:w="1701" w:type="dxa"/>
            <w:tcBorders>
              <w:top w:val="single" w:sz="4" w:space="0" w:color="auto"/>
              <w:left w:val="single" w:sz="4" w:space="0" w:color="auto"/>
              <w:bottom w:val="single" w:sz="4" w:space="0" w:color="auto"/>
              <w:right w:val="single" w:sz="4" w:space="0" w:color="auto"/>
            </w:tcBorders>
            <w:vAlign w:val="center"/>
          </w:tcPr>
          <w:p w14:paraId="43A34C1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AAB8D1C"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52515B30"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559545BC"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E62DF"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63A8AD" w14:textId="6740A360" w:rsidR="00C26228" w:rsidRDefault="00FD279D" w:rsidP="00E230DD">
            <w:pPr>
              <w:spacing w:after="0"/>
              <w:jc w:val="both"/>
              <w:rPr>
                <w:rFonts w:eastAsia="Times New Roman" w:cstheme="minorHAnsi"/>
                <w:kern w:val="0"/>
                <w:sz w:val="20"/>
                <w:szCs w:val="20"/>
                <w:lang w:eastAsia="pl-PL"/>
                <w14:ligatures w14:val="none"/>
              </w:rPr>
            </w:pPr>
            <w:r>
              <w:rPr>
                <w:sz w:val="20"/>
                <w:szCs w:val="20"/>
              </w:rPr>
              <w:t xml:space="preserve">Doniczka samonawadniająca </w:t>
            </w:r>
            <w:r w:rsidR="00A83C79">
              <w:rPr>
                <w:sz w:val="20"/>
                <w:szCs w:val="20"/>
              </w:rPr>
              <w:t xml:space="preserve">20-22 cm o </w:t>
            </w:r>
            <w:r>
              <w:rPr>
                <w:sz w:val="20"/>
                <w:szCs w:val="20"/>
              </w:rPr>
              <w:t xml:space="preserve">parametrach wyszczególnionych w pkt. </w:t>
            </w:r>
            <w:r w:rsidR="00366B95">
              <w:rPr>
                <w:sz w:val="20"/>
                <w:szCs w:val="20"/>
              </w:rPr>
              <w:t>69</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AE05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28E6917" w14:textId="27BEB0CB"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4C626342"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7586B4E3" w14:textId="28CD9661"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40</w:t>
            </w:r>
          </w:p>
        </w:tc>
        <w:tc>
          <w:tcPr>
            <w:tcW w:w="1701" w:type="dxa"/>
            <w:tcBorders>
              <w:top w:val="single" w:sz="4" w:space="0" w:color="auto"/>
              <w:left w:val="single" w:sz="4" w:space="0" w:color="auto"/>
              <w:bottom w:val="single" w:sz="4" w:space="0" w:color="auto"/>
              <w:right w:val="single" w:sz="4" w:space="0" w:color="auto"/>
            </w:tcBorders>
            <w:vAlign w:val="center"/>
          </w:tcPr>
          <w:p w14:paraId="4BD66778"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7B4C3BE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6A43BC2"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4533D091"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12958"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EBF5" w14:textId="5ADD7CA9" w:rsidR="00C26228" w:rsidRDefault="00A83C79" w:rsidP="00E230DD">
            <w:pPr>
              <w:spacing w:after="0"/>
              <w:jc w:val="both"/>
              <w:rPr>
                <w:rFonts w:eastAsia="Times New Roman" w:cstheme="minorHAnsi"/>
                <w:kern w:val="0"/>
                <w:sz w:val="20"/>
                <w:szCs w:val="20"/>
                <w:lang w:eastAsia="pl-PL"/>
                <w14:ligatures w14:val="none"/>
              </w:rPr>
            </w:pPr>
            <w:r>
              <w:rPr>
                <w:sz w:val="20"/>
                <w:szCs w:val="20"/>
              </w:rPr>
              <w:t xml:space="preserve">Doniczka samonawadniająca </w:t>
            </w:r>
            <w:r w:rsidR="007544CC">
              <w:rPr>
                <w:sz w:val="20"/>
                <w:szCs w:val="20"/>
              </w:rPr>
              <w:t>35-45</w:t>
            </w:r>
            <w:r>
              <w:rPr>
                <w:sz w:val="20"/>
                <w:szCs w:val="20"/>
              </w:rPr>
              <w:t xml:space="preserve"> cm o parametrach wyszczególnionych w pkt. </w:t>
            </w:r>
            <w:r w:rsidR="00366B95">
              <w:rPr>
                <w:sz w:val="20"/>
                <w:szCs w:val="20"/>
              </w:rPr>
              <w:t>70</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811CA"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4CAF288E" w14:textId="1F7AA567"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6B3B5EF"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675796AC" w14:textId="3E7EDDB7" w:rsidR="00C26228" w:rsidRDefault="00F037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15</w:t>
            </w:r>
          </w:p>
        </w:tc>
        <w:tc>
          <w:tcPr>
            <w:tcW w:w="1701" w:type="dxa"/>
            <w:tcBorders>
              <w:top w:val="single" w:sz="4" w:space="0" w:color="auto"/>
              <w:left w:val="single" w:sz="4" w:space="0" w:color="auto"/>
              <w:bottom w:val="single" w:sz="4" w:space="0" w:color="auto"/>
              <w:right w:val="single" w:sz="4" w:space="0" w:color="auto"/>
            </w:tcBorders>
            <w:vAlign w:val="center"/>
          </w:tcPr>
          <w:p w14:paraId="263C2046"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6BAEE476"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F7F6433"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2E3BC293"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534EC"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15C314D" w14:textId="0713D66F" w:rsidR="00C26228" w:rsidRDefault="000E08F6" w:rsidP="00E230DD">
            <w:pPr>
              <w:spacing w:after="0"/>
              <w:jc w:val="both"/>
              <w:rPr>
                <w:rFonts w:eastAsia="Times New Roman" w:cstheme="minorHAnsi"/>
                <w:kern w:val="0"/>
                <w:sz w:val="20"/>
                <w:szCs w:val="20"/>
                <w:lang w:eastAsia="pl-PL"/>
                <w14:ligatures w14:val="none"/>
              </w:rPr>
            </w:pPr>
            <w:r w:rsidRPr="000E08F6">
              <w:rPr>
                <w:rFonts w:eastAsia="Times New Roman" w:cstheme="minorHAnsi"/>
                <w:kern w:val="0"/>
                <w:sz w:val="20"/>
                <w:szCs w:val="20"/>
                <w:lang w:eastAsia="pl-PL"/>
                <w14:ligatures w14:val="none"/>
              </w:rPr>
              <w:t>Donica ozdobna duża, "prostopadłościenna" (wysoka)</w:t>
            </w:r>
            <w:r>
              <w:rPr>
                <w:rFonts w:eastAsia="Times New Roman" w:cstheme="minorHAnsi"/>
                <w:kern w:val="0"/>
                <w:sz w:val="20"/>
                <w:szCs w:val="20"/>
                <w:lang w:eastAsia="pl-PL"/>
                <w14:ligatures w14:val="none"/>
              </w:rPr>
              <w:t xml:space="preserve"> </w:t>
            </w:r>
            <w:r>
              <w:rPr>
                <w:sz w:val="20"/>
                <w:szCs w:val="20"/>
              </w:rPr>
              <w:t>o parametrach wyszczególnionych w pkt. 7</w:t>
            </w:r>
            <w:r w:rsidR="00366B95">
              <w:rPr>
                <w:sz w:val="20"/>
                <w:szCs w:val="20"/>
              </w:rPr>
              <w:t>1</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C42A5"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24F58E75" w14:textId="26CF6A6F" w:rsidR="00C26228" w:rsidRDefault="00D03A8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B66E22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34FF3FEC" w14:textId="4ACFA56E" w:rsidR="00C26228" w:rsidRDefault="00FD4713"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w:t>
            </w:r>
            <w:r w:rsidR="00222BCE">
              <w:rPr>
                <w:rFonts w:eastAsia="Times New Roman" w:cstheme="minorHAnsi"/>
                <w:kern w:val="0"/>
                <w:sz w:val="20"/>
                <w:szCs w:val="20"/>
                <w:lang w:eastAsia="pl-PL"/>
                <w14:ligatures w14:val="none"/>
              </w:rPr>
              <w:t>3</w:t>
            </w:r>
          </w:p>
        </w:tc>
        <w:tc>
          <w:tcPr>
            <w:tcW w:w="1701" w:type="dxa"/>
            <w:tcBorders>
              <w:top w:val="single" w:sz="4" w:space="0" w:color="auto"/>
              <w:left w:val="single" w:sz="4" w:space="0" w:color="auto"/>
              <w:bottom w:val="single" w:sz="4" w:space="0" w:color="auto"/>
              <w:right w:val="single" w:sz="4" w:space="0" w:color="auto"/>
            </w:tcBorders>
            <w:vAlign w:val="center"/>
          </w:tcPr>
          <w:p w14:paraId="3F44127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3185D90B"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6E4451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C26228" w:rsidRPr="00D85034" w14:paraId="751D040E" w14:textId="77777777" w:rsidTr="006A442D">
        <w:trPr>
          <w:trHeight w:val="22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449DC" w14:textId="77777777" w:rsidR="00C26228" w:rsidRPr="00D85034" w:rsidRDefault="00C26228" w:rsidP="00E230DD">
            <w:pPr>
              <w:numPr>
                <w:ilvl w:val="0"/>
                <w:numId w:val="1"/>
              </w:numPr>
              <w:tabs>
                <w:tab w:val="left" w:pos="219"/>
                <w:tab w:val="left" w:pos="585"/>
              </w:tabs>
              <w:spacing w:after="0" w:line="240" w:lineRule="auto"/>
              <w:ind w:left="361" w:right="60" w:hanging="283"/>
              <w:contextualSpacing/>
              <w:jc w:val="center"/>
              <w:rPr>
                <w:rFonts w:eastAsia="Calibri" w:cstheme="minorHAnsi"/>
                <w:b/>
                <w:bCs/>
                <w:kern w:val="0"/>
                <w:sz w:val="20"/>
                <w:szCs w:val="20"/>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AB24933" w14:textId="2B9281B3" w:rsidR="00C26228" w:rsidRDefault="00FD4713" w:rsidP="00E230DD">
            <w:pPr>
              <w:spacing w:after="0"/>
              <w:jc w:val="both"/>
              <w:rPr>
                <w:rFonts w:eastAsia="Times New Roman" w:cstheme="minorHAnsi"/>
                <w:kern w:val="0"/>
                <w:sz w:val="20"/>
                <w:szCs w:val="20"/>
                <w:lang w:eastAsia="pl-PL"/>
                <w14:ligatures w14:val="none"/>
              </w:rPr>
            </w:pPr>
            <w:r w:rsidRPr="00FD4713">
              <w:rPr>
                <w:rFonts w:eastAsia="Times New Roman" w:cstheme="minorHAnsi"/>
                <w:kern w:val="0"/>
                <w:sz w:val="20"/>
                <w:szCs w:val="20"/>
                <w:lang w:eastAsia="pl-PL"/>
                <w14:ligatures w14:val="none"/>
              </w:rPr>
              <w:t>Donica ozdobna duża "sześcienna" (niższa)</w:t>
            </w:r>
            <w:r>
              <w:rPr>
                <w:rFonts w:eastAsia="Times New Roman" w:cstheme="minorHAnsi"/>
                <w:kern w:val="0"/>
                <w:sz w:val="20"/>
                <w:szCs w:val="20"/>
                <w:lang w:eastAsia="pl-PL"/>
                <w14:ligatures w14:val="none"/>
              </w:rPr>
              <w:t xml:space="preserve"> </w:t>
            </w:r>
            <w:r>
              <w:rPr>
                <w:sz w:val="20"/>
                <w:szCs w:val="20"/>
              </w:rPr>
              <w:t>o parametrach wyszczególnionych w pkt. 7</w:t>
            </w:r>
            <w:r w:rsidR="00366B95">
              <w:rPr>
                <w:sz w:val="20"/>
                <w:szCs w:val="20"/>
              </w:rPr>
              <w:t>2</w:t>
            </w:r>
            <w:r>
              <w:rPr>
                <w:sz w:val="20"/>
                <w:szCs w:val="20"/>
              </w:rPr>
              <w:t>.1. Cz. II.</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FFEC"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104" w:type="dxa"/>
            <w:tcBorders>
              <w:top w:val="single" w:sz="4" w:space="0" w:color="auto"/>
              <w:left w:val="single" w:sz="4" w:space="0" w:color="auto"/>
              <w:bottom w:val="single" w:sz="4" w:space="0" w:color="auto"/>
              <w:right w:val="single" w:sz="4" w:space="0" w:color="auto"/>
            </w:tcBorders>
            <w:vAlign w:val="center"/>
          </w:tcPr>
          <w:p w14:paraId="389CC4C5" w14:textId="0C382A0A" w:rsidR="00C26228" w:rsidRDefault="00FD279D"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Szt.</w:t>
            </w:r>
          </w:p>
        </w:tc>
        <w:tc>
          <w:tcPr>
            <w:tcW w:w="1731" w:type="dxa"/>
            <w:tcBorders>
              <w:top w:val="single" w:sz="4" w:space="0" w:color="auto"/>
              <w:left w:val="single" w:sz="4" w:space="0" w:color="auto"/>
              <w:bottom w:val="single" w:sz="4" w:space="0" w:color="auto"/>
              <w:right w:val="single" w:sz="4" w:space="0" w:color="auto"/>
            </w:tcBorders>
            <w:vAlign w:val="center"/>
          </w:tcPr>
          <w:p w14:paraId="713590B5"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vAlign w:val="center"/>
          </w:tcPr>
          <w:p w14:paraId="2EFD531C" w14:textId="02F8474E" w:rsidR="00C26228" w:rsidRDefault="00222BCE" w:rsidP="00E230DD">
            <w:pPr>
              <w:spacing w:after="0"/>
              <w:jc w:val="center"/>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33</w:t>
            </w:r>
          </w:p>
        </w:tc>
        <w:tc>
          <w:tcPr>
            <w:tcW w:w="1701" w:type="dxa"/>
            <w:tcBorders>
              <w:top w:val="single" w:sz="4" w:space="0" w:color="auto"/>
              <w:left w:val="single" w:sz="4" w:space="0" w:color="auto"/>
              <w:bottom w:val="single" w:sz="4" w:space="0" w:color="auto"/>
              <w:right w:val="single" w:sz="4" w:space="0" w:color="auto"/>
            </w:tcBorders>
            <w:vAlign w:val="center"/>
          </w:tcPr>
          <w:p w14:paraId="476A2D9E"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vAlign w:val="center"/>
          </w:tcPr>
          <w:p w14:paraId="4F64D513"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6A4F0919" w14:textId="77777777" w:rsidR="00C26228" w:rsidRPr="00860E52" w:rsidRDefault="00C26228" w:rsidP="00E230DD">
            <w:pPr>
              <w:spacing w:after="0"/>
              <w:jc w:val="center"/>
              <w:rPr>
                <w:rFonts w:eastAsia="Times New Roman" w:cstheme="minorHAnsi"/>
                <w:kern w:val="0"/>
                <w:sz w:val="20"/>
                <w:szCs w:val="20"/>
                <w:lang w:eastAsia="pl-PL"/>
                <w14:ligatures w14:val="none"/>
              </w:rPr>
            </w:pPr>
          </w:p>
        </w:tc>
      </w:tr>
      <w:tr w:rsidR="00E230DD" w:rsidRPr="00D85034" w14:paraId="56EE23FD" w14:textId="77777777" w:rsidTr="006A442D">
        <w:trPr>
          <w:cantSplit/>
        </w:trPr>
        <w:tc>
          <w:tcPr>
            <w:tcW w:w="109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72DCB" w14:textId="4B1B37CE" w:rsidR="00E230DD" w:rsidRPr="00D85034" w:rsidRDefault="00E230DD" w:rsidP="00E230DD">
            <w:pPr>
              <w:spacing w:after="0" w:line="240" w:lineRule="auto"/>
              <w:ind w:left="72" w:hanging="72"/>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RAZEM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4BE34"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BBAB"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93C62" w14:textId="77777777" w:rsidR="00E230DD" w:rsidRPr="00D85034" w:rsidRDefault="00E230DD" w:rsidP="00E230DD">
            <w:pPr>
              <w:spacing w:after="0" w:line="240" w:lineRule="auto"/>
              <w:jc w:val="center"/>
              <w:rPr>
                <w:rFonts w:eastAsia="Times New Roman" w:cstheme="minorHAnsi"/>
                <w:b/>
                <w:bCs/>
                <w:kern w:val="0"/>
                <w:sz w:val="20"/>
                <w:szCs w:val="20"/>
                <w:lang w:eastAsia="pl-PL"/>
                <w14:ligatures w14:val="none"/>
              </w:rPr>
            </w:pPr>
          </w:p>
        </w:tc>
      </w:tr>
      <w:tr w:rsidR="00E230DD" w:rsidRPr="00D85034" w14:paraId="63782B80" w14:textId="40A2AA5C" w:rsidTr="006A442D">
        <w:trPr>
          <w:cantSplit/>
        </w:trPr>
        <w:tc>
          <w:tcPr>
            <w:tcW w:w="155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E548D" w14:textId="77777777" w:rsidR="00E230DD" w:rsidRPr="00D85034" w:rsidRDefault="00E230DD" w:rsidP="00E230DD">
            <w:pPr>
              <w:spacing w:after="0" w:line="240" w:lineRule="auto"/>
              <w:ind w:left="72" w:hanging="72"/>
              <w:jc w:val="center"/>
              <w:rPr>
                <w:rFonts w:eastAsia="Times New Roman" w:cstheme="minorHAnsi"/>
                <w:bCs/>
                <w:kern w:val="0"/>
                <w:sz w:val="20"/>
                <w:szCs w:val="20"/>
                <w:lang w:eastAsia="pl-PL"/>
                <w14:ligatures w14:val="none"/>
              </w:rPr>
            </w:pPr>
            <w:r w:rsidRPr="00D85034">
              <w:rPr>
                <w:rFonts w:eastAsia="Times New Roman" w:cstheme="minorHAnsi"/>
                <w:b/>
                <w:bCs/>
                <w:kern w:val="0"/>
                <w:sz w:val="20"/>
                <w:szCs w:val="20"/>
                <w:lang w:eastAsia="pl-PL"/>
                <w14:ligatures w14:val="none"/>
              </w:rPr>
              <w:t xml:space="preserve">Część II – WYMAGANIA FUNKCJONALNO – UŻYTKOWE </w:t>
            </w:r>
          </w:p>
        </w:tc>
      </w:tr>
      <w:tr w:rsidR="00E230DD" w:rsidRPr="00D85034" w14:paraId="0BC7D480" w14:textId="39D2503F" w:rsidTr="006A442D">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68496" w14:textId="77777777" w:rsidR="00E230DD" w:rsidRPr="0018187A" w:rsidRDefault="00E230DD" w:rsidP="00E230DD">
            <w:pPr>
              <w:pStyle w:val="Akapitzlist"/>
              <w:numPr>
                <w:ilvl w:val="0"/>
                <w:numId w:val="2"/>
              </w:numPr>
              <w:spacing w:after="0" w:line="240" w:lineRule="auto"/>
              <w:ind w:left="361" w:right="75" w:hanging="283"/>
              <w:jc w:val="center"/>
              <w:rPr>
                <w:rFonts w:eastAsia="Times New Roman" w:cstheme="minorHAnsi"/>
                <w:b/>
                <w:bCs/>
                <w:kern w:val="0"/>
                <w:sz w:val="20"/>
                <w:szCs w:val="20"/>
                <w:lang w:eastAsia="pl-PL"/>
                <w14:ligatures w14:val="none"/>
              </w:rPr>
            </w:pPr>
          </w:p>
        </w:tc>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92471" w14:textId="29C1A8AF" w:rsidR="00E230DD" w:rsidRPr="00D85034" w:rsidRDefault="00E230DD" w:rsidP="00E230DD">
            <w:pPr>
              <w:spacing w:after="0" w:line="240" w:lineRule="auto"/>
              <w:rPr>
                <w:rFonts w:eastAsia="Times New Roman" w:cstheme="minorHAnsi"/>
                <w:b/>
                <w:bCs/>
                <w:kern w:val="0"/>
                <w:sz w:val="20"/>
                <w:szCs w:val="20"/>
                <w:lang w:eastAsia="pl-PL"/>
                <w14:ligatures w14:val="none"/>
              </w:rPr>
            </w:pPr>
            <w:r w:rsidRPr="00F96B87">
              <w:rPr>
                <w:rFonts w:eastAsia="Times New Roman" w:cstheme="minorHAnsi"/>
                <w:b/>
                <w:bCs/>
                <w:kern w:val="0"/>
                <w:sz w:val="20"/>
                <w:szCs w:val="20"/>
                <w:lang w:eastAsia="pl-PL"/>
                <w14:ligatures w14:val="none"/>
              </w:rPr>
              <w:t>Opaska węża ssawnego 3 cale zamek</w:t>
            </w:r>
            <w:r>
              <w:rPr>
                <w:rFonts w:eastAsia="Times New Roman" w:cstheme="minorHAnsi"/>
                <w:b/>
                <w:bCs/>
                <w:kern w:val="0"/>
                <w:sz w:val="20"/>
                <w:szCs w:val="20"/>
                <w:lang w:eastAsia="pl-PL"/>
                <w14:ligatures w14:val="none"/>
              </w:rPr>
              <w:t>.</w:t>
            </w:r>
          </w:p>
        </w:tc>
        <w:tc>
          <w:tcPr>
            <w:tcW w:w="46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4DD6" w14:textId="77777777" w:rsidR="00E230DD" w:rsidRPr="00D85034" w:rsidRDefault="00E230DD" w:rsidP="00E230DD">
            <w:pPr>
              <w:spacing w:after="0" w:line="240" w:lineRule="auto"/>
              <w:rPr>
                <w:rFonts w:eastAsia="Times New Roman" w:cstheme="minorHAnsi"/>
                <w:b/>
                <w:bCs/>
                <w:kern w:val="0"/>
                <w:sz w:val="20"/>
                <w:szCs w:val="20"/>
                <w:lang w:eastAsia="pl-PL"/>
                <w14:ligatures w14:val="none"/>
              </w:rPr>
            </w:pPr>
          </w:p>
        </w:tc>
      </w:tr>
      <w:tr w:rsidR="001E49B5" w:rsidRPr="00D85034" w14:paraId="2941822F" w14:textId="77777777" w:rsidTr="006A442D">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A79F5" w14:textId="77777777" w:rsidR="001E49B5" w:rsidRPr="00D85034" w:rsidRDefault="001E49B5" w:rsidP="00E230DD">
            <w:pPr>
              <w:tabs>
                <w:tab w:val="left" w:pos="570"/>
              </w:tabs>
              <w:spacing w:before="100" w:beforeAutospacing="1" w:after="100" w:afterAutospacing="1" w:line="240" w:lineRule="auto"/>
              <w:ind w:left="219" w:right="75" w:hanging="141"/>
              <w:jc w:val="center"/>
              <w:rPr>
                <w:rFonts w:eastAsia="Times New Roman" w:cstheme="minorHAnsi"/>
                <w:b/>
                <w:bCs/>
                <w:kern w:val="0"/>
                <w:sz w:val="20"/>
                <w:szCs w:val="20"/>
                <w:lang w:eastAsia="pl-PL"/>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F7D29" w14:textId="718AE713" w:rsidR="001E49B5" w:rsidRPr="00D85034" w:rsidRDefault="001E49B5" w:rsidP="001E49B5">
            <w:pPr>
              <w:spacing w:before="100" w:beforeAutospacing="1" w:after="100" w:afterAutospacing="1" w:line="240" w:lineRule="auto"/>
              <w:jc w:val="center"/>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29E15007"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512C1B51" w14:textId="77777777" w:rsidR="001E49B5" w:rsidRPr="0018187A" w:rsidRDefault="001E49B5" w:rsidP="00E230DD">
            <w:pPr>
              <w:pStyle w:val="Akapitzlist"/>
              <w:numPr>
                <w:ilvl w:val="0"/>
                <w:numId w:val="3"/>
              </w:numPr>
              <w:spacing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8BF9C70" w14:textId="3384EA10" w:rsidR="001E49B5" w:rsidRPr="00D85034" w:rsidRDefault="001E49B5" w:rsidP="00E230DD">
            <w:pPr>
              <w:spacing w:after="0" w:line="240" w:lineRule="auto"/>
              <w:jc w:val="both"/>
              <w:rPr>
                <w:rFonts w:eastAsia="Times New Roman" w:cstheme="minorHAnsi"/>
                <w:kern w:val="0"/>
                <w:sz w:val="20"/>
                <w:szCs w:val="20"/>
                <w:lang w:eastAsia="pl-PL"/>
                <w14:ligatures w14:val="none"/>
              </w:rPr>
            </w:pPr>
            <w:r>
              <w:rPr>
                <w:rFonts w:ascii="Calibri" w:hAnsi="Calibri" w:cs="Calibri"/>
                <w:sz w:val="20"/>
                <w:szCs w:val="20"/>
              </w:rPr>
              <w:t>P</w:t>
            </w:r>
            <w:r w:rsidRPr="00CA75D7">
              <w:rPr>
                <w:rFonts w:ascii="Calibri" w:hAnsi="Calibri" w:cs="Calibri"/>
                <w:sz w:val="20"/>
                <w:szCs w:val="20"/>
              </w:rPr>
              <w:t>rzystosowana do zaciskania węży 3 calowych.</w:t>
            </w:r>
            <w:r>
              <w:rPr>
                <w:rFonts w:ascii="Calibri" w:hAnsi="Calibri" w:cs="Calibri"/>
                <w:sz w:val="20"/>
                <w:szCs w:val="20"/>
              </w:rPr>
              <w:t xml:space="preserve"> S</w:t>
            </w:r>
            <w:r w:rsidRPr="00CA75D7">
              <w:rPr>
                <w:rFonts w:ascii="Calibri" w:hAnsi="Calibri" w:cs="Calibri"/>
                <w:sz w:val="20"/>
                <w:szCs w:val="20"/>
              </w:rPr>
              <w:t>zerokość obejmy: 24 mm</w:t>
            </w:r>
            <w:r>
              <w:rPr>
                <w:rFonts w:ascii="Calibri" w:hAnsi="Calibri" w:cs="Calibri"/>
                <w:sz w:val="20"/>
                <w:szCs w:val="20"/>
              </w:rPr>
              <w:t>. G</w:t>
            </w:r>
            <w:r w:rsidRPr="00CA75D7">
              <w:rPr>
                <w:rFonts w:ascii="Calibri" w:hAnsi="Calibri" w:cs="Calibri"/>
                <w:sz w:val="20"/>
                <w:szCs w:val="20"/>
              </w:rPr>
              <w:t>rubość obejmy: 2 mm</w:t>
            </w:r>
            <w:r>
              <w:rPr>
                <w:rFonts w:ascii="Calibri" w:hAnsi="Calibri" w:cs="Calibri"/>
                <w:sz w:val="20"/>
                <w:szCs w:val="20"/>
              </w:rPr>
              <w:t>. Z</w:t>
            </w:r>
            <w:r w:rsidRPr="00CA75D7">
              <w:rPr>
                <w:rFonts w:ascii="Calibri" w:hAnsi="Calibri" w:cs="Calibri"/>
                <w:sz w:val="20"/>
                <w:szCs w:val="20"/>
              </w:rPr>
              <w:t>akres regulacji obejmy: 80-85 mm</w:t>
            </w:r>
            <w:r>
              <w:rPr>
                <w:rFonts w:ascii="Calibri" w:hAnsi="Calibri" w:cs="Calibri"/>
                <w:sz w:val="20"/>
                <w:szCs w:val="20"/>
              </w:rPr>
              <w:t>.</w:t>
            </w:r>
            <w:r w:rsidRPr="00CA75D7">
              <w:rPr>
                <w:rFonts w:ascii="Calibri" w:hAnsi="Calibri" w:cs="Calibri"/>
                <w:sz w:val="20"/>
                <w:szCs w:val="20"/>
              </w:rPr>
              <w:t xml:space="preserve"> </w:t>
            </w:r>
            <w:r>
              <w:rPr>
                <w:rFonts w:ascii="Calibri" w:hAnsi="Calibri" w:cs="Calibri"/>
                <w:sz w:val="20"/>
                <w:szCs w:val="20"/>
              </w:rPr>
              <w:t>Ś</w:t>
            </w:r>
            <w:r w:rsidRPr="00CA75D7">
              <w:rPr>
                <w:rFonts w:ascii="Calibri" w:hAnsi="Calibri" w:cs="Calibri"/>
                <w:sz w:val="20"/>
                <w:szCs w:val="20"/>
              </w:rPr>
              <w:t>ruba regulująca średnicę: śruba w klasie 8,8 M8x70</w:t>
            </w:r>
            <w:r>
              <w:rPr>
                <w:rFonts w:ascii="Calibri" w:hAnsi="Calibri" w:cs="Calibri"/>
                <w:sz w:val="20"/>
                <w:szCs w:val="20"/>
              </w:rPr>
              <w:t>.</w:t>
            </w:r>
          </w:p>
        </w:tc>
      </w:tr>
      <w:tr w:rsidR="00E230DD" w:rsidRPr="00D85034" w14:paraId="52F2D0AC" w14:textId="77777777" w:rsidTr="006A442D">
        <w:trPr>
          <w:trHeight w:val="352"/>
        </w:trPr>
        <w:tc>
          <w:tcPr>
            <w:tcW w:w="709" w:type="dxa"/>
            <w:tcBorders>
              <w:top w:val="single" w:sz="4" w:space="0" w:color="auto"/>
              <w:left w:val="single" w:sz="4" w:space="0" w:color="auto"/>
              <w:bottom w:val="single" w:sz="4" w:space="0" w:color="auto"/>
              <w:right w:val="single" w:sz="4" w:space="0" w:color="auto"/>
            </w:tcBorders>
            <w:vAlign w:val="center"/>
          </w:tcPr>
          <w:p w14:paraId="49257400" w14:textId="77777777" w:rsidR="00E230DD" w:rsidRPr="0018187A" w:rsidRDefault="00E230DD" w:rsidP="00366B95">
            <w:pPr>
              <w:pStyle w:val="Akapitzlist"/>
              <w:numPr>
                <w:ilvl w:val="0"/>
                <w:numId w:val="4"/>
              </w:numPr>
              <w:spacing w:before="29" w:after="0" w:line="240" w:lineRule="auto"/>
              <w:ind w:left="361" w:right="75" w:hanging="283"/>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FAE3" w14:textId="3E57E61C" w:rsidR="00E230DD" w:rsidRPr="00784F96" w:rsidRDefault="00E230DD" w:rsidP="00E230DD">
            <w:pPr>
              <w:spacing w:after="0" w:line="240" w:lineRule="auto"/>
              <w:jc w:val="both"/>
              <w:rPr>
                <w:rFonts w:eastAsia="Times New Roman" w:cstheme="minorHAnsi"/>
                <w:b/>
                <w:bCs/>
                <w:kern w:val="0"/>
                <w:sz w:val="20"/>
                <w:szCs w:val="20"/>
                <w:lang w:eastAsia="pl-PL"/>
                <w14:ligatures w14:val="none"/>
              </w:rPr>
            </w:pPr>
            <w:r w:rsidRPr="00F31661">
              <w:rPr>
                <w:rFonts w:eastAsia="Times New Roman" w:cstheme="minorHAnsi"/>
                <w:b/>
                <w:bCs/>
                <w:kern w:val="0"/>
                <w:sz w:val="20"/>
                <w:szCs w:val="20"/>
                <w:lang w:eastAsia="pl-PL"/>
                <w14:ligatures w14:val="none"/>
              </w:rPr>
              <w:t>Pistolet  wielofunkcyjny zraszający</w:t>
            </w:r>
            <w:r>
              <w:rPr>
                <w:rFonts w:eastAsia="Times New Roman" w:cstheme="minorHAnsi"/>
                <w:b/>
                <w:bCs/>
                <w:kern w:val="0"/>
                <w:sz w:val="20"/>
                <w:szCs w:val="20"/>
                <w:lang w:eastAsia="pl-PL"/>
                <w14:ligatures w14:val="none"/>
              </w:rPr>
              <w:t>.</w:t>
            </w:r>
          </w:p>
        </w:tc>
      </w:tr>
      <w:tr w:rsidR="001E49B5" w:rsidRPr="00D85034" w14:paraId="0E6CADF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8342B" w14:textId="77777777" w:rsidR="001E49B5" w:rsidRPr="0018187A" w:rsidRDefault="001E49B5"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EEB11" w14:textId="107C5303" w:rsidR="001E49B5" w:rsidRPr="00D85034" w:rsidRDefault="001E49B5" w:rsidP="001E49B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4F0794CC"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5EF0F8C6" w14:textId="77777777" w:rsidR="001E49B5" w:rsidRPr="0018187A" w:rsidRDefault="001E49B5" w:rsidP="00366B95">
            <w:pPr>
              <w:pStyle w:val="Akapitzlist"/>
              <w:numPr>
                <w:ilvl w:val="0"/>
                <w:numId w:val="5"/>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9766B84" w14:textId="2ED8CC54" w:rsidR="001E49B5" w:rsidRPr="00D85034" w:rsidRDefault="001E49B5"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7B75C9">
              <w:rPr>
                <w:rFonts w:eastAsia="Times New Roman" w:cstheme="minorHAnsi"/>
                <w:kern w:val="0"/>
                <w:sz w:val="20"/>
                <w:szCs w:val="20"/>
                <w:lang w:eastAsia="pl-PL"/>
                <w14:ligatures w14:val="none"/>
              </w:rPr>
              <w:t xml:space="preserve">etalowy korpus. 5 rodzajów strumienia. </w:t>
            </w:r>
            <w:r>
              <w:rPr>
                <w:rFonts w:eastAsia="Times New Roman" w:cstheme="minorHAnsi"/>
                <w:kern w:val="0"/>
                <w:sz w:val="20"/>
                <w:szCs w:val="20"/>
                <w:lang w:eastAsia="pl-PL"/>
                <w14:ligatures w14:val="none"/>
              </w:rPr>
              <w:t>B</w:t>
            </w:r>
            <w:r w:rsidRPr="007B75C9">
              <w:rPr>
                <w:rFonts w:eastAsia="Times New Roman" w:cstheme="minorHAnsi"/>
                <w:kern w:val="0"/>
                <w:sz w:val="20"/>
                <w:szCs w:val="20"/>
                <w:lang w:eastAsia="pl-PL"/>
                <w14:ligatures w14:val="none"/>
              </w:rPr>
              <w:t xml:space="preserve">ezstopniowa regulacja przepływu. </w:t>
            </w:r>
            <w:r>
              <w:rPr>
                <w:rFonts w:eastAsia="Times New Roman" w:cstheme="minorHAnsi"/>
                <w:kern w:val="0"/>
                <w:sz w:val="20"/>
                <w:szCs w:val="20"/>
                <w:lang w:eastAsia="pl-PL"/>
                <w14:ligatures w14:val="none"/>
              </w:rPr>
              <w:t>E</w:t>
            </w:r>
            <w:r w:rsidRPr="007B75C9">
              <w:rPr>
                <w:rFonts w:eastAsia="Times New Roman" w:cstheme="minorHAnsi"/>
                <w:kern w:val="0"/>
                <w:sz w:val="20"/>
                <w:szCs w:val="20"/>
                <w:lang w:eastAsia="pl-PL"/>
                <w14:ligatures w14:val="none"/>
              </w:rPr>
              <w:t xml:space="preserve">rgonomiczny uchwyt wykonany z miękkiego tworzywa. </w:t>
            </w:r>
            <w:r>
              <w:rPr>
                <w:rFonts w:eastAsia="Times New Roman" w:cstheme="minorHAnsi"/>
                <w:kern w:val="0"/>
                <w:sz w:val="20"/>
                <w:szCs w:val="20"/>
                <w:lang w:eastAsia="pl-PL"/>
                <w14:ligatures w14:val="none"/>
              </w:rPr>
              <w:t>F</w:t>
            </w:r>
            <w:r w:rsidRPr="007B75C9">
              <w:rPr>
                <w:rFonts w:eastAsia="Times New Roman" w:cstheme="minorHAnsi"/>
                <w:kern w:val="0"/>
                <w:sz w:val="20"/>
                <w:szCs w:val="20"/>
                <w:lang w:eastAsia="pl-PL"/>
                <w14:ligatures w14:val="none"/>
              </w:rPr>
              <w:t xml:space="preserve">iltr na wlocie z możliwością jego czyszczenia. </w:t>
            </w:r>
            <w:r>
              <w:rPr>
                <w:rFonts w:eastAsia="Times New Roman" w:cstheme="minorHAnsi"/>
                <w:kern w:val="0"/>
                <w:sz w:val="20"/>
                <w:szCs w:val="20"/>
                <w:lang w:eastAsia="pl-PL"/>
                <w14:ligatures w14:val="none"/>
              </w:rPr>
              <w:t>M</w:t>
            </w:r>
            <w:r w:rsidRPr="007B75C9">
              <w:rPr>
                <w:rFonts w:eastAsia="Times New Roman" w:cstheme="minorHAnsi"/>
                <w:kern w:val="0"/>
                <w:sz w:val="20"/>
                <w:szCs w:val="20"/>
                <w:lang w:eastAsia="pl-PL"/>
                <w14:ligatures w14:val="none"/>
              </w:rPr>
              <w:t>rozoodporny. wyzwalacz impulsowy</w:t>
            </w:r>
            <w:r w:rsidRPr="006E76A6">
              <w:rPr>
                <w:rFonts w:eastAsia="Times New Roman" w:cstheme="minorHAnsi"/>
                <w:kern w:val="0"/>
                <w:sz w:val="20"/>
                <w:szCs w:val="20"/>
                <w:lang w:eastAsia="pl-PL"/>
                <w14:ligatures w14:val="none"/>
              </w:rPr>
              <w:t>.</w:t>
            </w:r>
          </w:p>
        </w:tc>
      </w:tr>
      <w:tr w:rsidR="00E230DD" w:rsidRPr="00D85034" w14:paraId="2467656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DD788" w14:textId="77777777" w:rsidR="00E230DD" w:rsidRPr="0018187A" w:rsidRDefault="00E230DD" w:rsidP="00366B95">
            <w:pPr>
              <w:pStyle w:val="Akapitzlist"/>
              <w:numPr>
                <w:ilvl w:val="0"/>
                <w:numId w:val="4"/>
              </w:numPr>
              <w:spacing w:before="29" w:after="0" w:line="240" w:lineRule="auto"/>
              <w:ind w:left="361" w:right="75" w:hanging="283"/>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CE34" w14:textId="330F8827" w:rsidR="00E230DD" w:rsidRPr="00664E67" w:rsidRDefault="00E230DD" w:rsidP="00E230DD">
            <w:pPr>
              <w:spacing w:after="0" w:line="240" w:lineRule="auto"/>
              <w:jc w:val="both"/>
              <w:rPr>
                <w:rFonts w:eastAsia="Times New Roman" w:cstheme="minorHAnsi"/>
                <w:b/>
                <w:bCs/>
                <w:kern w:val="0"/>
                <w:sz w:val="20"/>
                <w:szCs w:val="20"/>
                <w:lang w:eastAsia="pl-PL"/>
                <w14:ligatures w14:val="none"/>
              </w:rPr>
            </w:pPr>
            <w:r w:rsidRPr="00413176">
              <w:rPr>
                <w:rFonts w:eastAsia="Times New Roman" w:cstheme="minorHAnsi"/>
                <w:b/>
                <w:bCs/>
                <w:kern w:val="0"/>
                <w:sz w:val="20"/>
                <w:szCs w:val="20"/>
                <w:lang w:eastAsia="pl-PL"/>
                <w14:ligatures w14:val="none"/>
              </w:rPr>
              <w:t>Wąż ogrodowy</w:t>
            </w:r>
            <w:r>
              <w:rPr>
                <w:rFonts w:eastAsia="Times New Roman" w:cstheme="minorHAnsi"/>
                <w:b/>
                <w:bCs/>
                <w:kern w:val="0"/>
                <w:sz w:val="20"/>
                <w:szCs w:val="20"/>
                <w:lang w:eastAsia="pl-PL"/>
                <w14:ligatures w14:val="none"/>
              </w:rPr>
              <w:t>.</w:t>
            </w:r>
          </w:p>
        </w:tc>
      </w:tr>
      <w:tr w:rsidR="001E49B5" w:rsidRPr="00D85034" w14:paraId="6F1AA67D"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B6BCA" w14:textId="77777777" w:rsidR="001E49B5" w:rsidRPr="0018187A" w:rsidRDefault="001E49B5"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3E7A6" w14:textId="69B9DC5C" w:rsidR="001E49B5" w:rsidRPr="00D85034" w:rsidRDefault="001E49B5" w:rsidP="001E49B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28BBBD41"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73EE0255" w14:textId="77777777" w:rsidR="001E49B5" w:rsidRPr="0018187A" w:rsidRDefault="001E49B5" w:rsidP="00366B95">
            <w:pPr>
              <w:pStyle w:val="Akapitzlist"/>
              <w:numPr>
                <w:ilvl w:val="0"/>
                <w:numId w:val="6"/>
              </w:numPr>
              <w:spacing w:before="29" w:after="0" w:line="240" w:lineRule="auto"/>
              <w:ind w:left="361" w:right="75" w:hanging="283"/>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392FB34" w14:textId="39AF104E" w:rsidR="001E49B5" w:rsidRPr="00D85034" w:rsidRDefault="001E49B5" w:rsidP="001E49B5">
            <w:pPr>
              <w:spacing w:after="0" w:line="240" w:lineRule="auto"/>
              <w:rPr>
                <w:rFonts w:eastAsia="Times New Roman" w:cstheme="minorHAnsi"/>
                <w:kern w:val="0"/>
                <w:sz w:val="20"/>
                <w:szCs w:val="20"/>
                <w:lang w:eastAsia="pl-PL"/>
                <w14:ligatures w14:val="none"/>
              </w:rPr>
            </w:pPr>
            <w:r w:rsidRPr="00D03C76">
              <w:rPr>
                <w:rFonts w:eastAsia="Times New Roman" w:cstheme="minorHAnsi"/>
                <w:kern w:val="0"/>
                <w:sz w:val="20"/>
                <w:szCs w:val="20"/>
                <w:lang w:eastAsia="pl-PL"/>
                <w14:ligatures w14:val="none"/>
              </w:rPr>
              <w:t>Średnica węża 19mm. Długość węża 50m. Max ciśnienie nie mniej niż 24 bar.</w:t>
            </w:r>
          </w:p>
        </w:tc>
      </w:tr>
      <w:tr w:rsidR="00E230DD" w:rsidRPr="00D85034" w14:paraId="6649A493"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7DDFC" w14:textId="77777777" w:rsidR="00E230DD" w:rsidRPr="0018187A" w:rsidRDefault="00E230DD" w:rsidP="00366B95">
            <w:pPr>
              <w:pStyle w:val="Akapitzlist"/>
              <w:numPr>
                <w:ilvl w:val="0"/>
                <w:numId w:val="7"/>
              </w:numPr>
              <w:spacing w:before="29" w:after="0" w:line="240" w:lineRule="auto"/>
              <w:ind w:left="361" w:right="75" w:hanging="283"/>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10355" w14:textId="60CF1F76" w:rsidR="00E230DD" w:rsidRPr="005F06FC" w:rsidRDefault="00E230DD" w:rsidP="001E49B5">
            <w:pPr>
              <w:spacing w:after="0" w:line="240" w:lineRule="auto"/>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Wózek na wąż ogrodowy.</w:t>
            </w:r>
          </w:p>
        </w:tc>
      </w:tr>
      <w:tr w:rsidR="001E49B5" w:rsidRPr="00D85034" w14:paraId="6FAC5F6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05C2" w14:textId="77777777" w:rsidR="001E49B5" w:rsidRPr="0018187A" w:rsidRDefault="001E49B5" w:rsidP="00E230DD">
            <w:pPr>
              <w:pStyle w:val="Akapitzlist"/>
              <w:spacing w:before="29" w:after="0" w:line="240" w:lineRule="auto"/>
              <w:ind w:left="219" w:right="75" w:hanging="141"/>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9A1AD" w14:textId="5D0CC516" w:rsidR="001E49B5" w:rsidRPr="00D85034" w:rsidRDefault="001E49B5" w:rsidP="001E49B5">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17AE9CB8"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20E5B9E6" w14:textId="77777777" w:rsidR="001E49B5" w:rsidRPr="0018187A" w:rsidRDefault="001E49B5" w:rsidP="00366B95">
            <w:pPr>
              <w:pStyle w:val="Akapitzlist"/>
              <w:numPr>
                <w:ilvl w:val="0"/>
                <w:numId w:val="8"/>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3A3382B" w14:textId="6A53AD72" w:rsidR="001E49B5" w:rsidRPr="00D85034" w:rsidRDefault="001E49B5" w:rsidP="00E230DD">
            <w:pPr>
              <w:spacing w:after="0" w:line="240" w:lineRule="auto"/>
              <w:jc w:val="both"/>
              <w:rPr>
                <w:rFonts w:eastAsia="Times New Roman" w:cstheme="minorHAnsi"/>
                <w:kern w:val="0"/>
                <w:sz w:val="20"/>
                <w:szCs w:val="20"/>
                <w:lang w:eastAsia="pl-PL"/>
                <w14:ligatures w14:val="none"/>
              </w:rPr>
            </w:pPr>
            <w:r w:rsidRPr="00936909">
              <w:rPr>
                <w:rFonts w:eastAsia="Times New Roman" w:cstheme="minorHAnsi"/>
                <w:kern w:val="0"/>
                <w:sz w:val="20"/>
                <w:szCs w:val="20"/>
                <w:lang w:eastAsia="pl-PL"/>
                <w14:ligatures w14:val="none"/>
              </w:rPr>
              <w:t>Metalowy</w:t>
            </w:r>
            <w:r>
              <w:rPr>
                <w:rFonts w:eastAsia="Times New Roman" w:cstheme="minorHAnsi"/>
                <w:kern w:val="0"/>
                <w:sz w:val="20"/>
                <w:szCs w:val="20"/>
                <w:lang w:eastAsia="pl-PL"/>
                <w14:ligatures w14:val="none"/>
              </w:rPr>
              <w:t>.</w:t>
            </w:r>
            <w:r w:rsidRPr="00936909">
              <w:rPr>
                <w:rFonts w:eastAsia="Times New Roman" w:cstheme="minorHAnsi"/>
                <w:kern w:val="0"/>
                <w:sz w:val="20"/>
                <w:szCs w:val="20"/>
                <w:lang w:eastAsia="pl-PL"/>
                <w14:ligatures w14:val="none"/>
              </w:rPr>
              <w:t xml:space="preserve"> Pojemność bębna 20m. Przyłącze wodne wewnątrz bębna ustawione pod kątem. Składana podstawa. </w:t>
            </w:r>
            <w:r>
              <w:rPr>
                <w:rFonts w:eastAsia="Times New Roman" w:cstheme="minorHAnsi"/>
                <w:kern w:val="0"/>
                <w:sz w:val="20"/>
                <w:szCs w:val="20"/>
                <w:lang w:eastAsia="pl-PL"/>
                <w14:ligatures w14:val="none"/>
              </w:rPr>
              <w:t>O</w:t>
            </w:r>
            <w:r w:rsidRPr="00936909">
              <w:rPr>
                <w:rFonts w:eastAsia="Times New Roman" w:cstheme="minorHAnsi"/>
                <w:kern w:val="0"/>
                <w:sz w:val="20"/>
                <w:szCs w:val="20"/>
                <w:lang w:eastAsia="pl-PL"/>
                <w14:ligatures w14:val="none"/>
              </w:rPr>
              <w:t>puszczana rączka składana korba</w:t>
            </w:r>
            <w:r>
              <w:rPr>
                <w:rFonts w:eastAsia="Times New Roman" w:cstheme="minorHAnsi"/>
                <w:kern w:val="0"/>
                <w:sz w:val="20"/>
                <w:szCs w:val="20"/>
                <w:lang w:eastAsia="pl-PL"/>
                <w14:ligatures w14:val="none"/>
              </w:rPr>
              <w:t>.</w:t>
            </w:r>
          </w:p>
        </w:tc>
      </w:tr>
      <w:tr w:rsidR="00E230DD" w:rsidRPr="005F06FC" w14:paraId="6DC2F277"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14868"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39FB7" w14:textId="49AB242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032F29">
              <w:rPr>
                <w:rFonts w:eastAsia="Times New Roman" w:cstheme="minorHAnsi"/>
                <w:b/>
                <w:bCs/>
                <w:kern w:val="0"/>
                <w:sz w:val="20"/>
                <w:szCs w:val="20"/>
                <w:lang w:eastAsia="pl-PL"/>
                <w14:ligatures w14:val="none"/>
              </w:rPr>
              <w:t>Szybkozłącze ze stopem 19mm(3/4")</w:t>
            </w:r>
            <w:r>
              <w:rPr>
                <w:rFonts w:eastAsia="Times New Roman" w:cstheme="minorHAnsi"/>
                <w:b/>
                <w:bCs/>
                <w:kern w:val="0"/>
                <w:sz w:val="20"/>
                <w:szCs w:val="20"/>
                <w:lang w:eastAsia="pl-PL"/>
                <w14:ligatures w14:val="none"/>
              </w:rPr>
              <w:t>.</w:t>
            </w:r>
          </w:p>
        </w:tc>
      </w:tr>
      <w:tr w:rsidR="001E49B5" w:rsidRPr="00D85034" w14:paraId="0D3CD18D"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CA7E7" w14:textId="77777777" w:rsidR="001E49B5" w:rsidRPr="0018187A" w:rsidRDefault="001E49B5"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79ADC" w14:textId="53D625BE" w:rsidR="001E49B5" w:rsidRPr="00D85034" w:rsidRDefault="001E49B5" w:rsidP="001E49B5">
            <w:pPr>
              <w:tabs>
                <w:tab w:val="left" w:pos="993"/>
              </w:tabs>
              <w:spacing w:before="29" w:after="0" w:line="240" w:lineRule="auto"/>
              <w:ind w:right="47"/>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47B0E535"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713FC9B7" w14:textId="77777777" w:rsidR="001E49B5" w:rsidRPr="0018187A" w:rsidRDefault="001E49B5" w:rsidP="00366B95">
            <w:pPr>
              <w:pStyle w:val="Akapitzlist"/>
              <w:numPr>
                <w:ilvl w:val="0"/>
                <w:numId w:val="11"/>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73141AA" w14:textId="1653E1D3" w:rsidR="001E49B5" w:rsidRPr="00D85034" w:rsidRDefault="001E49B5" w:rsidP="00E230DD">
            <w:pPr>
              <w:spacing w:after="0" w:line="240" w:lineRule="auto"/>
              <w:jc w:val="both"/>
              <w:rPr>
                <w:rFonts w:eastAsia="Times New Roman" w:cstheme="minorHAnsi"/>
                <w:kern w:val="0"/>
                <w:sz w:val="20"/>
                <w:szCs w:val="20"/>
                <w:lang w:eastAsia="pl-PL"/>
                <w14:ligatures w14:val="none"/>
              </w:rPr>
            </w:pPr>
            <w:r w:rsidRPr="00A60602">
              <w:rPr>
                <w:rFonts w:eastAsia="Times New Roman" w:cstheme="minorHAnsi"/>
                <w:kern w:val="0"/>
                <w:sz w:val="20"/>
                <w:szCs w:val="20"/>
                <w:lang w:eastAsia="pl-PL"/>
                <w14:ligatures w14:val="none"/>
              </w:rPr>
              <w:t>Szybkozłącze do zamontowania na wężu 3/4". OGS wyprodukowano z trwałego tworzywa sztucznego, żłobienia na materiale zapobiegają się wyślizgiwaniu produktu z ręki. Szybkozłącze ze stopem 18214-29 daje możliwość podłączenia pod wąż elementów OGS takich jak zraszacze, pistolety</w:t>
            </w:r>
            <w:r w:rsidRPr="00A37C7B">
              <w:rPr>
                <w:rFonts w:eastAsia="Times New Roman" w:cstheme="minorHAnsi"/>
                <w:kern w:val="0"/>
                <w:sz w:val="20"/>
                <w:szCs w:val="20"/>
                <w:lang w:eastAsia="pl-PL"/>
                <w14:ligatures w14:val="none"/>
              </w:rPr>
              <w:t>.</w:t>
            </w:r>
          </w:p>
        </w:tc>
      </w:tr>
      <w:tr w:rsidR="00E230DD" w:rsidRPr="005F06FC" w14:paraId="24811F19"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9A9D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57046" w14:textId="7BCE565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47233D">
              <w:rPr>
                <w:rFonts w:eastAsia="Times New Roman" w:cstheme="minorHAnsi"/>
                <w:b/>
                <w:bCs/>
                <w:kern w:val="0"/>
                <w:sz w:val="20"/>
                <w:szCs w:val="20"/>
                <w:lang w:eastAsia="pl-PL"/>
                <w14:ligatures w14:val="none"/>
              </w:rPr>
              <w:t>Przyłącze kranowe 3/4"</w:t>
            </w:r>
          </w:p>
        </w:tc>
      </w:tr>
      <w:tr w:rsidR="001E49B5" w:rsidRPr="00D85034" w14:paraId="55B4668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2CAB1" w14:textId="77777777" w:rsidR="001E49B5" w:rsidRPr="0018187A" w:rsidRDefault="001E49B5"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FD894" w14:textId="50314ADB" w:rsidR="001E49B5" w:rsidRPr="00D85034" w:rsidRDefault="001E49B5"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BB45DD8"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04CD3A4F" w14:textId="77777777" w:rsidR="006A442D" w:rsidRPr="0018187A" w:rsidRDefault="006A442D" w:rsidP="00366B95">
            <w:pPr>
              <w:pStyle w:val="Akapitzlist"/>
              <w:numPr>
                <w:ilvl w:val="0"/>
                <w:numId w:val="12"/>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46E04A0" w14:textId="69F02424"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6A442D">
              <w:rPr>
                <w:rFonts w:eastAsia="Times New Roman" w:cstheme="minorHAnsi"/>
                <w:kern w:val="0"/>
                <w:sz w:val="20"/>
                <w:szCs w:val="20"/>
                <w:lang w:eastAsia="pl-PL"/>
                <w14:ligatures w14:val="none"/>
              </w:rPr>
              <w:t>Przyłącze kranowe z wysokiej jakości materiału zapewnia</w:t>
            </w:r>
            <w:r>
              <w:rPr>
                <w:rFonts w:eastAsia="Times New Roman" w:cstheme="minorHAnsi"/>
                <w:kern w:val="0"/>
                <w:sz w:val="20"/>
                <w:szCs w:val="20"/>
                <w:lang w:eastAsia="pl-PL"/>
                <w14:ligatures w14:val="none"/>
              </w:rPr>
              <w:t>jące</w:t>
            </w:r>
            <w:r w:rsidRPr="006A442D">
              <w:rPr>
                <w:rFonts w:eastAsia="Times New Roman" w:cstheme="minorHAnsi"/>
                <w:kern w:val="0"/>
                <w:sz w:val="20"/>
                <w:szCs w:val="20"/>
                <w:lang w:eastAsia="pl-PL"/>
                <w14:ligatures w14:val="none"/>
              </w:rPr>
              <w:t xml:space="preserve"> bezpieczne podłączenie węża ogrodowego do kranu. Prost</w:t>
            </w:r>
            <w:r>
              <w:rPr>
                <w:rFonts w:eastAsia="Times New Roman" w:cstheme="minorHAnsi"/>
                <w:kern w:val="0"/>
                <w:sz w:val="20"/>
                <w:szCs w:val="20"/>
                <w:lang w:eastAsia="pl-PL"/>
                <w14:ligatures w14:val="none"/>
              </w:rPr>
              <w:t>a</w:t>
            </w:r>
            <w:r w:rsidRPr="006A442D">
              <w:rPr>
                <w:rFonts w:eastAsia="Times New Roman" w:cstheme="minorHAnsi"/>
                <w:kern w:val="0"/>
                <w:sz w:val="20"/>
                <w:szCs w:val="20"/>
                <w:lang w:eastAsia="pl-PL"/>
                <w14:ligatures w14:val="none"/>
              </w:rPr>
              <w:t xml:space="preserve"> i wygodn</w:t>
            </w:r>
            <w:r>
              <w:rPr>
                <w:rFonts w:eastAsia="Times New Roman" w:cstheme="minorHAnsi"/>
                <w:kern w:val="0"/>
                <w:sz w:val="20"/>
                <w:szCs w:val="20"/>
                <w:lang w:eastAsia="pl-PL"/>
                <w14:ligatures w14:val="none"/>
              </w:rPr>
              <w:t>a</w:t>
            </w:r>
            <w:r w:rsidRPr="006A442D">
              <w:rPr>
                <w:rFonts w:eastAsia="Times New Roman" w:cstheme="minorHAnsi"/>
                <w:kern w:val="0"/>
                <w:sz w:val="20"/>
                <w:szCs w:val="20"/>
                <w:lang w:eastAsia="pl-PL"/>
                <w14:ligatures w14:val="none"/>
              </w:rPr>
              <w:t xml:space="preserve"> obsług</w:t>
            </w:r>
            <w:r>
              <w:rPr>
                <w:rFonts w:eastAsia="Times New Roman" w:cstheme="minorHAnsi"/>
                <w:kern w:val="0"/>
                <w:sz w:val="20"/>
                <w:szCs w:val="20"/>
                <w:lang w:eastAsia="pl-PL"/>
                <w14:ligatures w14:val="none"/>
              </w:rPr>
              <w:t>a</w:t>
            </w:r>
            <w:r w:rsidRPr="006A442D">
              <w:rPr>
                <w:rFonts w:eastAsia="Times New Roman" w:cstheme="minorHAnsi"/>
                <w:kern w:val="0"/>
                <w:sz w:val="20"/>
                <w:szCs w:val="20"/>
                <w:lang w:eastAsia="pl-PL"/>
                <w14:ligatures w14:val="none"/>
              </w:rPr>
              <w:t xml:space="preserve"> Przyłącze kranow</w:t>
            </w:r>
            <w:r>
              <w:rPr>
                <w:rFonts w:eastAsia="Times New Roman" w:cstheme="minorHAnsi"/>
                <w:kern w:val="0"/>
                <w:sz w:val="20"/>
                <w:szCs w:val="20"/>
                <w:lang w:eastAsia="pl-PL"/>
                <w14:ligatures w14:val="none"/>
              </w:rPr>
              <w:t>e</w:t>
            </w:r>
            <w:r w:rsidRPr="006A442D">
              <w:rPr>
                <w:rFonts w:eastAsia="Times New Roman" w:cstheme="minorHAnsi"/>
                <w:kern w:val="0"/>
                <w:sz w:val="20"/>
                <w:szCs w:val="20"/>
                <w:lang w:eastAsia="pl-PL"/>
                <w14:ligatures w14:val="none"/>
              </w:rPr>
              <w:t xml:space="preserve"> do kranów z gwintem zewnętrznym:- 26,5 mm (G 3/4").</w:t>
            </w:r>
          </w:p>
        </w:tc>
      </w:tr>
      <w:tr w:rsidR="00E230DD" w:rsidRPr="005F06FC" w14:paraId="1344CCE0"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D655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65F59" w14:textId="2F0EFE4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86C44">
              <w:rPr>
                <w:rFonts w:eastAsia="Times New Roman" w:cstheme="minorHAnsi"/>
                <w:b/>
                <w:bCs/>
                <w:kern w:val="0"/>
                <w:sz w:val="20"/>
                <w:szCs w:val="20"/>
                <w:lang w:eastAsia="pl-PL"/>
                <w14:ligatures w14:val="none"/>
              </w:rPr>
              <w:t>Łopata do odśnieżania</w:t>
            </w:r>
            <w:r>
              <w:rPr>
                <w:rFonts w:eastAsia="Times New Roman" w:cstheme="minorHAnsi"/>
                <w:b/>
                <w:bCs/>
                <w:kern w:val="0"/>
                <w:sz w:val="20"/>
                <w:szCs w:val="20"/>
                <w:lang w:eastAsia="pl-PL"/>
                <w14:ligatures w14:val="none"/>
              </w:rPr>
              <w:t>.</w:t>
            </w:r>
          </w:p>
        </w:tc>
      </w:tr>
      <w:tr w:rsidR="001E49B5" w:rsidRPr="00D85034" w14:paraId="1C78A985"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4644C" w14:textId="77777777" w:rsidR="001E49B5" w:rsidRPr="0018187A" w:rsidRDefault="001E49B5"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1D942" w14:textId="2FB53016" w:rsidR="001E49B5" w:rsidRPr="00D85034" w:rsidRDefault="001E49B5"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1E49B5" w:rsidRPr="00D85034" w14:paraId="5E263BE2"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5C0C268F" w14:textId="77777777" w:rsidR="001E49B5" w:rsidRPr="0018187A" w:rsidRDefault="001E49B5" w:rsidP="00366B95">
            <w:pPr>
              <w:pStyle w:val="Akapitzlist"/>
              <w:numPr>
                <w:ilvl w:val="0"/>
                <w:numId w:val="13"/>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B6DCB8A" w14:textId="5510D4DF" w:rsidR="001E49B5" w:rsidRPr="00D85034" w:rsidRDefault="001E49B5" w:rsidP="00E230DD">
            <w:pPr>
              <w:spacing w:after="0" w:line="240" w:lineRule="auto"/>
              <w:jc w:val="both"/>
              <w:rPr>
                <w:rFonts w:eastAsia="Times New Roman" w:cstheme="minorHAnsi"/>
                <w:kern w:val="0"/>
                <w:sz w:val="20"/>
                <w:szCs w:val="20"/>
                <w:lang w:eastAsia="pl-PL"/>
                <w14:ligatures w14:val="none"/>
              </w:rPr>
            </w:pPr>
            <w:r w:rsidRPr="001120B5">
              <w:rPr>
                <w:rFonts w:eastAsia="Times New Roman" w:cstheme="minorHAnsi"/>
                <w:kern w:val="0"/>
                <w:sz w:val="20"/>
                <w:szCs w:val="20"/>
                <w:lang w:eastAsia="pl-PL"/>
                <w14:ligatures w14:val="none"/>
              </w:rPr>
              <w:t>W całości wykonana z aluminium. Maksymalna stabilność łączenia szufli ze sztylem. Antypoślizgowa, wygodna rękojeść, z wyżłobieniami na palce. Optymalny kształt szufli, umożliwiający wykonanie płynnego ruchu. Lekkość i maksymalna precyzja, przyspieszające i ułatwiające pracę.. Szerokość do 50 cm</w:t>
            </w:r>
            <w:r>
              <w:rPr>
                <w:rFonts w:eastAsia="Times New Roman" w:cstheme="minorHAnsi"/>
                <w:kern w:val="0"/>
                <w:sz w:val="20"/>
                <w:szCs w:val="20"/>
                <w:lang w:eastAsia="pl-PL"/>
                <w14:ligatures w14:val="none"/>
              </w:rPr>
              <w:t xml:space="preserve">. </w:t>
            </w:r>
            <w:r w:rsidRPr="001120B5">
              <w:rPr>
                <w:rFonts w:eastAsia="Times New Roman" w:cstheme="minorHAnsi"/>
                <w:kern w:val="0"/>
                <w:sz w:val="20"/>
                <w:szCs w:val="20"/>
                <w:lang w:eastAsia="pl-PL"/>
                <w14:ligatures w14:val="none"/>
              </w:rPr>
              <w:t>Wysokość całkowita do 1505 mm</w:t>
            </w:r>
            <w:r>
              <w:rPr>
                <w:rFonts w:eastAsia="Times New Roman" w:cstheme="minorHAnsi"/>
                <w:kern w:val="0"/>
                <w:sz w:val="20"/>
                <w:szCs w:val="20"/>
                <w:lang w:eastAsia="pl-PL"/>
                <w14:ligatures w14:val="none"/>
              </w:rPr>
              <w:t>.</w:t>
            </w:r>
          </w:p>
        </w:tc>
      </w:tr>
      <w:tr w:rsidR="00E230DD" w:rsidRPr="005F06FC" w14:paraId="7C9E6FB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3F18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66C1E" w14:textId="2AE04C9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3E54E0">
              <w:rPr>
                <w:rFonts w:eastAsia="Times New Roman" w:cstheme="minorHAnsi"/>
                <w:b/>
                <w:bCs/>
                <w:kern w:val="0"/>
                <w:sz w:val="20"/>
                <w:szCs w:val="20"/>
                <w:lang w:eastAsia="pl-PL"/>
                <w14:ligatures w14:val="none"/>
              </w:rPr>
              <w:t>Zgarniacz do śniegu</w:t>
            </w:r>
            <w:r>
              <w:rPr>
                <w:rFonts w:eastAsia="Times New Roman" w:cstheme="minorHAnsi"/>
                <w:b/>
                <w:bCs/>
                <w:kern w:val="0"/>
                <w:sz w:val="20"/>
                <w:szCs w:val="20"/>
                <w:lang w:eastAsia="pl-PL"/>
                <w14:ligatures w14:val="none"/>
              </w:rPr>
              <w:t>.</w:t>
            </w:r>
          </w:p>
        </w:tc>
      </w:tr>
      <w:tr w:rsidR="006A442D" w:rsidRPr="00D85034" w14:paraId="11875833"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0E838" w14:textId="77777777" w:rsidR="006A442D" w:rsidRPr="0018187A" w:rsidRDefault="006A442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42FB8" w14:textId="6CF5D980" w:rsidR="006A442D" w:rsidRPr="00D85034" w:rsidRDefault="006A442D"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6FFF252"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104F5267" w14:textId="77777777" w:rsidR="006A442D" w:rsidRPr="0018187A" w:rsidRDefault="006A442D" w:rsidP="00366B95">
            <w:pPr>
              <w:pStyle w:val="Akapitzlist"/>
              <w:numPr>
                <w:ilvl w:val="0"/>
                <w:numId w:val="10"/>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4979A1D" w14:textId="2D37CB6A"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E72A8D">
              <w:rPr>
                <w:rFonts w:eastAsia="Times New Roman" w:cstheme="minorHAnsi"/>
                <w:kern w:val="0"/>
                <w:sz w:val="20"/>
                <w:szCs w:val="20"/>
                <w:lang w:eastAsia="pl-PL"/>
                <w14:ligatures w14:val="none"/>
              </w:rPr>
              <w:t>Odporny na działanie skrajnie niskich temperatur. Waga około 3 kg. Optymalny kształt szufli, umożliwiający wykonanie płynnego ruchu. Zgarniacz wzmocniony metalową albo aluminiowa listwa. Szerokość zgarniacza do 82 cm. Wysokość całkowita do 160 cm. Rolki ułatwiające odgarnianie śniegu. Uchwyt metalowy średnica 20mm</w:t>
            </w:r>
            <w:r>
              <w:rPr>
                <w:rFonts w:eastAsia="Times New Roman" w:cstheme="minorHAnsi"/>
                <w:kern w:val="0"/>
                <w:sz w:val="20"/>
                <w:szCs w:val="20"/>
                <w:lang w:eastAsia="pl-PL"/>
                <w14:ligatures w14:val="none"/>
              </w:rPr>
              <w:t>.</w:t>
            </w:r>
          </w:p>
        </w:tc>
      </w:tr>
      <w:tr w:rsidR="00E230DD" w:rsidRPr="005F06FC" w14:paraId="32B5B64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AA91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66E64" w14:textId="4C1CAD0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Szpadel.</w:t>
            </w:r>
          </w:p>
        </w:tc>
      </w:tr>
      <w:tr w:rsidR="006A442D" w:rsidRPr="00D85034" w14:paraId="6F57234D"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F050F" w14:textId="77777777" w:rsidR="006A442D" w:rsidRPr="0018187A" w:rsidRDefault="006A442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FB171" w14:textId="471457DA" w:rsidR="006A442D" w:rsidRPr="00D85034" w:rsidRDefault="006A442D"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B1D0B4D"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7CF22659" w14:textId="77777777" w:rsidR="006A442D" w:rsidRPr="0018187A" w:rsidRDefault="006A442D" w:rsidP="00366B95">
            <w:pPr>
              <w:pStyle w:val="Akapitzlist"/>
              <w:numPr>
                <w:ilvl w:val="0"/>
                <w:numId w:val="14"/>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F7BCABA" w14:textId="37D1AF1D"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37518E">
              <w:rPr>
                <w:rFonts w:eastAsia="Times New Roman" w:cstheme="minorHAnsi"/>
                <w:kern w:val="0"/>
                <w:sz w:val="20"/>
                <w:szCs w:val="20"/>
                <w:lang w:eastAsia="pl-PL"/>
                <w14:ligatures w14:val="none"/>
              </w:rPr>
              <w:t>Głowica wykonana z metalu zaostrzona. Waga około 2,5 kg.. Trzonek wykonany z metalu lub aluminium. Raczka wykonana z tworzywa szczurzego w kształcie litery D. Szerokość zgarniacza do 20 cm. Wysokość całkowita do 120 cm</w:t>
            </w:r>
            <w:r>
              <w:rPr>
                <w:rFonts w:eastAsia="Times New Roman" w:cstheme="minorHAnsi"/>
                <w:kern w:val="0"/>
                <w:sz w:val="20"/>
                <w:szCs w:val="20"/>
                <w:lang w:eastAsia="pl-PL"/>
                <w14:ligatures w14:val="none"/>
              </w:rPr>
              <w:t>.</w:t>
            </w:r>
          </w:p>
        </w:tc>
      </w:tr>
      <w:tr w:rsidR="00E230DD" w:rsidRPr="005F06FC" w14:paraId="0910BEF3"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867F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99047" w14:textId="6A472DA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Łopata piaskowa.</w:t>
            </w:r>
          </w:p>
        </w:tc>
      </w:tr>
      <w:tr w:rsidR="006A442D" w:rsidRPr="00D85034" w14:paraId="10BE1252"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A2ADF" w14:textId="77777777" w:rsidR="006A442D" w:rsidRPr="0018187A" w:rsidRDefault="006A442D"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379A1" w14:textId="63B40DC6" w:rsidR="006A442D" w:rsidRPr="00D85034" w:rsidRDefault="006A442D"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7D9F1D0"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66D19EF1" w14:textId="77777777" w:rsidR="006A442D" w:rsidRPr="0018187A" w:rsidRDefault="006A442D" w:rsidP="00366B95">
            <w:pPr>
              <w:pStyle w:val="Akapitzlist"/>
              <w:numPr>
                <w:ilvl w:val="0"/>
                <w:numId w:val="15"/>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9310001" w14:textId="296DEB0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C51055">
              <w:rPr>
                <w:rFonts w:eastAsia="Times New Roman" w:cstheme="minorHAnsi"/>
                <w:kern w:val="0"/>
                <w:sz w:val="20"/>
                <w:szCs w:val="20"/>
                <w:lang w:eastAsia="pl-PL"/>
                <w14:ligatures w14:val="none"/>
              </w:rPr>
              <w:t>Głowica wykonana z metalu przeznaczona do przesypywania materiałów sypkich (żwir, ziemia). Waga około 2,5 kg. Trzonek wykonany z metalu. Raczka wykonana z tworzywa szczurzego w kształcie litery D. Szerokość zgarniacza do 24 cm. Wysokość całkowita do 130 cm</w:t>
            </w:r>
            <w:r>
              <w:rPr>
                <w:rFonts w:eastAsia="Times New Roman" w:cstheme="minorHAnsi"/>
                <w:kern w:val="0"/>
                <w:sz w:val="20"/>
                <w:szCs w:val="20"/>
                <w:lang w:eastAsia="pl-PL"/>
                <w14:ligatures w14:val="none"/>
              </w:rPr>
              <w:t>.</w:t>
            </w:r>
          </w:p>
        </w:tc>
      </w:tr>
      <w:tr w:rsidR="00E230DD" w:rsidRPr="005F06FC" w14:paraId="6C5E1DD4"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95FC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D0D25" w14:textId="6B12314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Ręczne nożyce teleskopowe.</w:t>
            </w:r>
          </w:p>
        </w:tc>
      </w:tr>
      <w:tr w:rsidR="005A3E12" w:rsidRPr="00D85034" w14:paraId="678BB61C" w14:textId="77777777" w:rsidTr="000B32B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429A"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7D322" w14:textId="18282693" w:rsidR="005A3E12" w:rsidRPr="00D85034" w:rsidRDefault="005A3E12" w:rsidP="005A3E1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F387C9F"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75D64CA0" w14:textId="77777777" w:rsidR="006A442D" w:rsidRPr="00786564" w:rsidRDefault="006A442D" w:rsidP="00366B95">
            <w:pPr>
              <w:pStyle w:val="Akapitzlist"/>
              <w:numPr>
                <w:ilvl w:val="0"/>
                <w:numId w:val="1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C602357" w14:textId="097FD764"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FF3371">
              <w:rPr>
                <w:rFonts w:eastAsia="Times New Roman" w:cstheme="minorHAnsi"/>
                <w:kern w:val="0"/>
                <w:sz w:val="20"/>
                <w:szCs w:val="20"/>
                <w:lang w:eastAsia="pl-PL"/>
                <w14:ligatures w14:val="none"/>
              </w:rPr>
              <w:t>Ostrze sekatora umożliwiające cięcie gałęzi o średnicy do 32mm. Głowica sekatora musi posiadać regulację konta pracy. Uchwyt sekatora wykonany z aluminium. Materiał - Polietylen. Bezpieczne przycinanie gałęzi na wysokości do 6 m. Teleskopowy trzonek.</w:t>
            </w:r>
          </w:p>
        </w:tc>
      </w:tr>
      <w:tr w:rsidR="00E230DD" w:rsidRPr="005F06FC" w14:paraId="0323892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F2F5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8D295" w14:textId="5DA65FA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Sekator.</w:t>
            </w:r>
          </w:p>
        </w:tc>
      </w:tr>
      <w:tr w:rsidR="005A3E12" w:rsidRPr="00D85034" w14:paraId="4802DA29" w14:textId="77777777" w:rsidTr="00574C7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7927"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0CC1B" w14:textId="7C6ED1D1" w:rsidR="005A3E12" w:rsidRPr="00D85034" w:rsidRDefault="005A3E12" w:rsidP="005A3E1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7AAA7FD"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30783322" w14:textId="77777777" w:rsidR="006A442D" w:rsidRPr="001F417F" w:rsidRDefault="006A442D" w:rsidP="00366B95">
            <w:pPr>
              <w:pStyle w:val="Akapitzlist"/>
              <w:numPr>
                <w:ilvl w:val="0"/>
                <w:numId w:val="18"/>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93F96D5" w14:textId="77777777" w:rsidR="006A442D" w:rsidRPr="002B6A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2B6AD5">
              <w:rPr>
                <w:rFonts w:eastAsia="Times New Roman" w:cstheme="minorHAnsi"/>
                <w:kern w:val="0"/>
                <w:sz w:val="20"/>
                <w:szCs w:val="20"/>
                <w:lang w:eastAsia="pl-PL"/>
                <w14:ligatures w14:val="none"/>
              </w:rPr>
              <w:t>Ostrze nożycowe pozwala ciąć blisko łodygi. Maksymalna średnica cięcia do 26 mm. Ergonomicznie ukształtowany uchwyt. Śruba regulująca docisk ostrzy</w:t>
            </w:r>
          </w:p>
          <w:p w14:paraId="131715C3" w14:textId="2661C91D"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2B6AD5">
              <w:rPr>
                <w:rFonts w:eastAsia="Times New Roman" w:cstheme="minorHAnsi"/>
                <w:kern w:val="0"/>
                <w:sz w:val="20"/>
                <w:szCs w:val="20"/>
                <w:lang w:eastAsia="pl-PL"/>
                <w14:ligatures w14:val="none"/>
              </w:rPr>
              <w:t>e. Uchwyt z poręczną blokadą ostrza. Całkowita długość do 230mm. Ostrze nożycowe pozwalające ciąć blisko łodygi. Typ krawędzi: dwustronny. Zakres zastosowania: Kwiaty cięte i młode pędy, świeże drewno. Elementy tnące ze stali nierdzewnej / węglowa. Rodzaj ostrza zaokrąglone</w:t>
            </w:r>
            <w:r>
              <w:rPr>
                <w:rFonts w:eastAsia="Times New Roman" w:cstheme="minorHAnsi"/>
                <w:kern w:val="0"/>
                <w:sz w:val="20"/>
                <w:szCs w:val="20"/>
                <w:lang w:eastAsia="pl-PL"/>
                <w14:ligatures w14:val="none"/>
              </w:rPr>
              <w:t>.</w:t>
            </w:r>
          </w:p>
        </w:tc>
      </w:tr>
      <w:tr w:rsidR="00E230DD" w:rsidRPr="005F06FC" w14:paraId="6C50205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2C27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C0CB3" w14:textId="2B97660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Piła ogrodowa.</w:t>
            </w:r>
          </w:p>
        </w:tc>
      </w:tr>
      <w:tr w:rsidR="005A3E12" w:rsidRPr="00D85034" w14:paraId="572F5072" w14:textId="77777777" w:rsidTr="0036204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4B5D7"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A9A54" w14:textId="02D315C1"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DD9407C"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4D2E0DA4" w14:textId="77777777" w:rsidR="006A442D" w:rsidRPr="0018187A" w:rsidRDefault="006A442D" w:rsidP="00366B95">
            <w:pPr>
              <w:pStyle w:val="Akapitzlist"/>
              <w:numPr>
                <w:ilvl w:val="0"/>
                <w:numId w:val="19"/>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F4D26E1" w14:textId="342ACCA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O</w:t>
            </w:r>
            <w:r w:rsidRPr="00300D2E">
              <w:rPr>
                <w:rFonts w:eastAsia="Times New Roman" w:cstheme="minorHAnsi"/>
                <w:kern w:val="0"/>
                <w:sz w:val="20"/>
                <w:szCs w:val="20"/>
                <w:lang w:eastAsia="pl-PL"/>
                <w14:ligatures w14:val="none"/>
              </w:rPr>
              <w:t>strze o długości od 30cm do 35cm. Waga do 0,5 kg. Do cięcia gałęzi drzew. Ergonomicznie ukształtowany uchwyt anty poślizgowy z ochroną na palce. Cięcie w jednym kierunku – od siebie. Łatwe i bezpieczne przenoszenie</w:t>
            </w:r>
            <w:r>
              <w:rPr>
                <w:rFonts w:eastAsia="Times New Roman" w:cstheme="minorHAnsi"/>
                <w:kern w:val="0"/>
                <w:sz w:val="20"/>
                <w:szCs w:val="20"/>
                <w:lang w:eastAsia="pl-PL"/>
                <w14:ligatures w14:val="none"/>
              </w:rPr>
              <w:t>.</w:t>
            </w:r>
          </w:p>
        </w:tc>
      </w:tr>
      <w:tr w:rsidR="00E230DD" w:rsidRPr="005F06FC" w14:paraId="00A020B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D3D6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9842A" w14:textId="36F6C37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Grabie.</w:t>
            </w:r>
          </w:p>
        </w:tc>
      </w:tr>
      <w:tr w:rsidR="005A3E12" w:rsidRPr="00D85034" w14:paraId="63F6B3D2" w14:textId="77777777" w:rsidTr="009431A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D891"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0E6E5" w14:textId="2C6FC41C"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9038BBB"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0A5D7288" w14:textId="77777777" w:rsidR="006A442D" w:rsidRPr="0018187A" w:rsidRDefault="006A442D" w:rsidP="00366B95">
            <w:pPr>
              <w:pStyle w:val="Akapitzlist"/>
              <w:numPr>
                <w:ilvl w:val="0"/>
                <w:numId w:val="20"/>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7E2F5FB" w14:textId="7AEFAEB1"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236AF3">
              <w:rPr>
                <w:rFonts w:eastAsia="Times New Roman" w:cstheme="minorHAnsi"/>
                <w:kern w:val="0"/>
                <w:sz w:val="20"/>
                <w:szCs w:val="20"/>
                <w:lang w:eastAsia="pl-PL"/>
                <w14:ligatures w14:val="none"/>
              </w:rPr>
              <w:t>Materiał głowicy: metal. Materiał trzonka: aluminium, metal. Ilość zębów głowicy: 14. Szerokość głowicy do 37cm. Wysokość całkowita: 155 cm.</w:t>
            </w:r>
            <w:r>
              <w:rPr>
                <w:rFonts w:eastAsia="Times New Roman" w:cstheme="minorHAnsi"/>
                <w:kern w:val="0"/>
                <w:sz w:val="20"/>
                <w:szCs w:val="20"/>
                <w:lang w:eastAsia="pl-PL"/>
                <w14:ligatures w14:val="none"/>
              </w:rPr>
              <w:t xml:space="preserve"> </w:t>
            </w:r>
            <w:r w:rsidRPr="00236AF3">
              <w:rPr>
                <w:rFonts w:eastAsia="Times New Roman" w:cstheme="minorHAnsi"/>
                <w:kern w:val="0"/>
                <w:sz w:val="20"/>
                <w:szCs w:val="20"/>
                <w:lang w:eastAsia="pl-PL"/>
                <w14:ligatures w14:val="none"/>
              </w:rPr>
              <w:t>Zastosowanie: do grabienia i spulchniania ziemi. Waga do 1 kg.</w:t>
            </w:r>
          </w:p>
        </w:tc>
      </w:tr>
      <w:tr w:rsidR="00E230DD" w:rsidRPr="005F06FC" w14:paraId="70F0E0D7"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0668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ACEEB" w14:textId="3E80E313"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Grabie do liści.</w:t>
            </w:r>
          </w:p>
        </w:tc>
      </w:tr>
      <w:tr w:rsidR="005A3E12" w:rsidRPr="00D85034" w14:paraId="2C39C327" w14:textId="77777777" w:rsidTr="00735AE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7F48"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6B350" w14:textId="452A3E36"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14ABA43"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3F0086C2" w14:textId="77777777" w:rsidR="006A442D" w:rsidRPr="0018187A" w:rsidRDefault="006A442D" w:rsidP="00366B95">
            <w:pPr>
              <w:pStyle w:val="Akapitzlist"/>
              <w:numPr>
                <w:ilvl w:val="0"/>
                <w:numId w:val="16"/>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DEE128F" w14:textId="2F0D25FF"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9D251A">
              <w:rPr>
                <w:rFonts w:eastAsia="Times New Roman" w:cstheme="minorHAnsi"/>
                <w:kern w:val="0"/>
                <w:sz w:val="20"/>
                <w:szCs w:val="20"/>
                <w:lang w:eastAsia="pl-PL"/>
                <w14:ligatures w14:val="none"/>
              </w:rPr>
              <w:t>Materiał głowicy: metal, stal</w:t>
            </w:r>
            <w:r>
              <w:rPr>
                <w:rFonts w:eastAsia="Times New Roman" w:cstheme="minorHAnsi"/>
                <w:kern w:val="0"/>
                <w:sz w:val="20"/>
                <w:szCs w:val="20"/>
                <w:lang w:eastAsia="pl-PL"/>
                <w14:ligatures w14:val="none"/>
              </w:rPr>
              <w:t>.</w:t>
            </w:r>
            <w:r w:rsidRPr="009D251A">
              <w:rPr>
                <w:rFonts w:eastAsia="Times New Roman" w:cstheme="minorHAnsi"/>
                <w:kern w:val="0"/>
                <w:sz w:val="20"/>
                <w:szCs w:val="20"/>
                <w:lang w:eastAsia="pl-PL"/>
                <w14:ligatures w14:val="none"/>
              </w:rPr>
              <w:t xml:space="preserve"> Materiał trzonka: drewno. Szerokość robocza: od 8 do 9 cm. Wysokość całkowita: od 125 do 155 cm. Zastosowanie: Do spulchniania, pielenia, napowietrzania, wyrównywania gleby. Połączeniem płaskiej łopatki i 3 pazurów. Waga do 3 kg.</w:t>
            </w:r>
          </w:p>
        </w:tc>
      </w:tr>
      <w:tr w:rsidR="00E230DD" w:rsidRPr="005F06FC" w14:paraId="25CBE70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69F1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347F2" w14:textId="7AD1310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9C31E0">
              <w:rPr>
                <w:rFonts w:eastAsia="Times New Roman" w:cstheme="minorHAnsi"/>
                <w:b/>
                <w:bCs/>
                <w:kern w:val="0"/>
                <w:sz w:val="20"/>
                <w:szCs w:val="20"/>
                <w:lang w:eastAsia="pl-PL"/>
                <w14:ligatures w14:val="none"/>
              </w:rPr>
              <w:t>Motyka dwustronna.</w:t>
            </w:r>
          </w:p>
        </w:tc>
      </w:tr>
      <w:tr w:rsidR="005A3E12" w:rsidRPr="00D85034" w14:paraId="4D0E28D5" w14:textId="77777777" w:rsidTr="0024445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AE8C3"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FA1C6" w14:textId="711D814C"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5D3AD19"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33414F9E" w14:textId="77777777" w:rsidR="006A442D" w:rsidRPr="00CE3647" w:rsidRDefault="006A442D" w:rsidP="00366B95">
            <w:pPr>
              <w:pStyle w:val="Akapitzlist"/>
              <w:numPr>
                <w:ilvl w:val="0"/>
                <w:numId w:val="21"/>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9798443" w14:textId="2068733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D65FAD">
              <w:rPr>
                <w:rFonts w:eastAsia="Times New Roman" w:cstheme="minorHAnsi"/>
                <w:kern w:val="0"/>
                <w:sz w:val="20"/>
                <w:szCs w:val="20"/>
                <w:lang w:eastAsia="pl-PL"/>
                <w14:ligatures w14:val="none"/>
              </w:rPr>
              <w:t>Materiał głowicy: metal, stal</w:t>
            </w:r>
            <w:r>
              <w:rPr>
                <w:rFonts w:eastAsia="Times New Roman" w:cstheme="minorHAnsi"/>
                <w:kern w:val="0"/>
                <w:sz w:val="20"/>
                <w:szCs w:val="20"/>
                <w:lang w:eastAsia="pl-PL"/>
                <w14:ligatures w14:val="none"/>
              </w:rPr>
              <w:t>.</w:t>
            </w:r>
            <w:r w:rsidRPr="00D65FAD">
              <w:rPr>
                <w:rFonts w:eastAsia="Times New Roman" w:cstheme="minorHAnsi"/>
                <w:kern w:val="0"/>
                <w:sz w:val="20"/>
                <w:szCs w:val="20"/>
                <w:lang w:eastAsia="pl-PL"/>
                <w14:ligatures w14:val="none"/>
              </w:rPr>
              <w:t xml:space="preserve"> Materiał trzonka: drewno. Szerokość robocza: od 8 do 9 cm. Wysokość całkowita: od 125 do 155 cm. Zastosowanie: Do spulchniania, pielenia, napowietrzania, wyrównywania gleby. Połączeniem płaskiej łopatki i 3 pazurów. Waga do 3 kg.</w:t>
            </w:r>
          </w:p>
        </w:tc>
      </w:tr>
      <w:tr w:rsidR="00E230DD" w:rsidRPr="005F06FC" w14:paraId="369AFA1D"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3632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EF507" w14:textId="5A333FE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D17CBD">
              <w:rPr>
                <w:rFonts w:eastAsia="Times New Roman" w:cstheme="minorHAnsi"/>
                <w:b/>
                <w:bCs/>
                <w:kern w:val="0"/>
                <w:sz w:val="20"/>
                <w:szCs w:val="20"/>
                <w:lang w:eastAsia="pl-PL"/>
                <w14:ligatures w14:val="none"/>
              </w:rPr>
              <w:t>Zestaw 8 poręcznych narzędzi ogrodniczych</w:t>
            </w:r>
            <w:r>
              <w:rPr>
                <w:rFonts w:eastAsia="Times New Roman" w:cstheme="minorHAnsi"/>
                <w:b/>
                <w:bCs/>
                <w:kern w:val="0"/>
                <w:sz w:val="20"/>
                <w:szCs w:val="20"/>
                <w:lang w:eastAsia="pl-PL"/>
                <w14:ligatures w14:val="none"/>
              </w:rPr>
              <w:t>.</w:t>
            </w:r>
          </w:p>
        </w:tc>
      </w:tr>
      <w:tr w:rsidR="005A3E12" w:rsidRPr="00D85034" w14:paraId="0DCA50B7" w14:textId="77777777" w:rsidTr="0092259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A0C04"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24628" w14:textId="1F4B4BE3"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7FEF00B"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25872A57" w14:textId="77777777" w:rsidR="006A442D" w:rsidRPr="0018187A" w:rsidRDefault="006A442D" w:rsidP="00366B95">
            <w:pPr>
              <w:pStyle w:val="Akapitzlist"/>
              <w:numPr>
                <w:ilvl w:val="1"/>
                <w:numId w:val="22"/>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6F20540A" w14:textId="77777777" w:rsidR="006A442D"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Zestaw narzędzi ogrodniczych składający się z:</w:t>
            </w:r>
          </w:p>
          <w:p w14:paraId="4644E38A"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Szero</w:t>
            </w:r>
            <w:r>
              <w:rPr>
                <w:rFonts w:eastAsia="Times New Roman" w:cstheme="minorHAnsi"/>
                <w:kern w:val="0"/>
                <w:sz w:val="20"/>
                <w:szCs w:val="20"/>
                <w:lang w:eastAsia="pl-PL"/>
                <w14:ligatures w14:val="none"/>
              </w:rPr>
              <w:t>kiej</w:t>
            </w:r>
            <w:r w:rsidRPr="009C10D5">
              <w:rPr>
                <w:rFonts w:eastAsia="Times New Roman" w:cstheme="minorHAnsi"/>
                <w:kern w:val="0"/>
                <w:sz w:val="20"/>
                <w:szCs w:val="20"/>
                <w:lang w:eastAsia="pl-PL"/>
                <w14:ligatures w14:val="none"/>
              </w:rPr>
              <w:t xml:space="preserve"> łopatk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p>
          <w:p w14:paraId="5BDA1227"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Łopatka szeroka do przesadzania roślin.</w:t>
            </w:r>
          </w:p>
          <w:p w14:paraId="57F74705"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do 37 cm</w:t>
            </w:r>
          </w:p>
          <w:p w14:paraId="446C7763"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9 cm</w:t>
            </w:r>
          </w:p>
          <w:p w14:paraId="102CF260"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Wąs</w:t>
            </w:r>
            <w:r>
              <w:rPr>
                <w:rFonts w:eastAsia="Times New Roman" w:cstheme="minorHAnsi"/>
                <w:kern w:val="0"/>
                <w:sz w:val="20"/>
                <w:szCs w:val="20"/>
                <w:lang w:eastAsia="pl-PL"/>
                <w14:ligatures w14:val="none"/>
              </w:rPr>
              <w:t xml:space="preserve">kiej </w:t>
            </w:r>
            <w:r w:rsidRPr="009C10D5">
              <w:rPr>
                <w:rFonts w:eastAsia="Times New Roman" w:cstheme="minorHAnsi"/>
                <w:kern w:val="0"/>
                <w:sz w:val="20"/>
                <w:szCs w:val="20"/>
                <w:lang w:eastAsia="pl-PL"/>
                <w14:ligatures w14:val="none"/>
              </w:rPr>
              <w:t>łopatk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p>
          <w:p w14:paraId="275B0573"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Łopatka wąska przeznaczona do przesadzania roślin.</w:t>
            </w:r>
          </w:p>
          <w:p w14:paraId="69ECC592"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lastRenderedPageBreak/>
              <w:t>• Długość całkowita do 35 cm</w:t>
            </w:r>
          </w:p>
          <w:p w14:paraId="3B64661B"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5 do 7cm</w:t>
            </w:r>
          </w:p>
          <w:p w14:paraId="15ADDB26"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xml:space="preserve"> </w:t>
            </w:r>
          </w:p>
          <w:p w14:paraId="49BD0344"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Pazurk</w:t>
            </w:r>
            <w:r>
              <w:rPr>
                <w:rFonts w:eastAsia="Times New Roman" w:cstheme="minorHAnsi"/>
                <w:kern w:val="0"/>
                <w:sz w:val="20"/>
                <w:szCs w:val="20"/>
                <w:lang w:eastAsia="pl-PL"/>
                <w14:ligatures w14:val="none"/>
              </w:rPr>
              <w:t>ów</w:t>
            </w:r>
            <w:r w:rsidRPr="009C10D5">
              <w:rPr>
                <w:rFonts w:eastAsia="Times New Roman" w:cstheme="minorHAnsi"/>
                <w:kern w:val="0"/>
                <w:sz w:val="20"/>
                <w:szCs w:val="20"/>
                <w:lang w:eastAsia="pl-PL"/>
                <w14:ligatures w14:val="none"/>
              </w:rPr>
              <w:t xml:space="preserve"> ogrodnicz</w:t>
            </w:r>
            <w:r>
              <w:rPr>
                <w:rFonts w:eastAsia="Times New Roman" w:cstheme="minorHAnsi"/>
                <w:kern w:val="0"/>
                <w:sz w:val="20"/>
                <w:szCs w:val="20"/>
                <w:lang w:eastAsia="pl-PL"/>
                <w14:ligatures w14:val="none"/>
              </w:rPr>
              <w:t>ych:</w:t>
            </w:r>
          </w:p>
          <w:p w14:paraId="733325F6"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Trójząb ogrodniczy do ostrożnego spulchniania i napowietrzania gleby.</w:t>
            </w:r>
          </w:p>
          <w:p w14:paraId="0C443B8B"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Pazurki do gruntu kamienistego i do pracy w ciasnych rzędach.</w:t>
            </w:r>
          </w:p>
          <w:p w14:paraId="30ACE9A3"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38 do 40cm</w:t>
            </w:r>
          </w:p>
          <w:p w14:paraId="748BD725"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7 do 8 cm</w:t>
            </w:r>
          </w:p>
          <w:p w14:paraId="33C9AAD7"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xml:space="preserve"> Gra</w:t>
            </w:r>
            <w:r>
              <w:rPr>
                <w:rFonts w:eastAsia="Times New Roman" w:cstheme="minorHAnsi"/>
                <w:kern w:val="0"/>
                <w:sz w:val="20"/>
                <w:szCs w:val="20"/>
                <w:lang w:eastAsia="pl-PL"/>
                <w14:ligatures w14:val="none"/>
              </w:rPr>
              <w:t>bi</w:t>
            </w:r>
            <w:r w:rsidRPr="009C10D5">
              <w:rPr>
                <w:rFonts w:eastAsia="Times New Roman" w:cstheme="minorHAnsi"/>
                <w:kern w:val="0"/>
                <w:sz w:val="20"/>
                <w:szCs w:val="20"/>
                <w:lang w:eastAsia="pl-PL"/>
                <w14:ligatures w14:val="none"/>
              </w:rPr>
              <w:t xml:space="preserve"> ogrodnicz</w:t>
            </w:r>
            <w:r>
              <w:rPr>
                <w:rFonts w:eastAsia="Times New Roman" w:cstheme="minorHAnsi"/>
                <w:kern w:val="0"/>
                <w:sz w:val="20"/>
                <w:szCs w:val="20"/>
                <w:lang w:eastAsia="pl-PL"/>
                <w14:ligatures w14:val="none"/>
              </w:rPr>
              <w:t>ych:</w:t>
            </w:r>
          </w:p>
          <w:p w14:paraId="5AABD272"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Grabi</w:t>
            </w:r>
            <w:r>
              <w:rPr>
                <w:rFonts w:eastAsia="Times New Roman" w:cstheme="minorHAnsi"/>
                <w:kern w:val="0"/>
                <w:sz w:val="20"/>
                <w:szCs w:val="20"/>
                <w:lang w:eastAsia="pl-PL"/>
                <w14:ligatures w14:val="none"/>
              </w:rPr>
              <w:t>e</w:t>
            </w:r>
            <w:r w:rsidRPr="009C10D5">
              <w:rPr>
                <w:rFonts w:eastAsia="Times New Roman" w:cstheme="minorHAnsi"/>
                <w:kern w:val="0"/>
                <w:sz w:val="20"/>
                <w:szCs w:val="20"/>
                <w:lang w:eastAsia="pl-PL"/>
                <w14:ligatures w14:val="none"/>
              </w:rPr>
              <w:t xml:space="preserve"> nadają się do grabienia i spulchniania ziemi pomiędzy gęsto rosnącymi roślinami.</w:t>
            </w:r>
          </w:p>
          <w:p w14:paraId="0CB53F2D"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30 - do 33 cm</w:t>
            </w:r>
          </w:p>
          <w:p w14:paraId="20455A12"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10 cm</w:t>
            </w:r>
          </w:p>
          <w:p w14:paraId="1F9D2B46"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Motyczk</w:t>
            </w:r>
            <w:r>
              <w:rPr>
                <w:rFonts w:eastAsia="Times New Roman" w:cstheme="minorHAnsi"/>
                <w:kern w:val="0"/>
                <w:sz w:val="20"/>
                <w:szCs w:val="20"/>
                <w:lang w:eastAsia="pl-PL"/>
                <w14:ligatures w14:val="none"/>
              </w:rPr>
              <w:t>i</w:t>
            </w:r>
            <w:r w:rsidRPr="009C10D5">
              <w:rPr>
                <w:rFonts w:eastAsia="Times New Roman" w:cstheme="minorHAnsi"/>
                <w:kern w:val="0"/>
                <w:sz w:val="20"/>
                <w:szCs w:val="20"/>
                <w:lang w:eastAsia="pl-PL"/>
                <w14:ligatures w14:val="none"/>
              </w:rPr>
              <w:t xml:space="preserve"> ogrodow</w:t>
            </w:r>
            <w:r>
              <w:rPr>
                <w:rFonts w:eastAsia="Times New Roman" w:cstheme="minorHAnsi"/>
                <w:kern w:val="0"/>
                <w:sz w:val="20"/>
                <w:szCs w:val="20"/>
                <w:lang w:eastAsia="pl-PL"/>
                <w14:ligatures w14:val="none"/>
              </w:rPr>
              <w:t>ej</w:t>
            </w:r>
            <w:r w:rsidRPr="009C10D5">
              <w:rPr>
                <w:rFonts w:eastAsia="Times New Roman" w:cstheme="minorHAnsi"/>
                <w:kern w:val="0"/>
                <w:sz w:val="20"/>
                <w:szCs w:val="20"/>
                <w:lang w:eastAsia="pl-PL"/>
                <w14:ligatures w14:val="none"/>
              </w:rPr>
              <w:t xml:space="preserve"> z pazurkami</w:t>
            </w:r>
          </w:p>
          <w:p w14:paraId="6B91E1E3"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Motyka przeznaczona do okopywania, pielenia i napowietrzania gleby oraz pielęgnacji gęsto rosnących roślin.</w:t>
            </w:r>
          </w:p>
          <w:p w14:paraId="5693A9EA"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8 do 10 cm</w:t>
            </w:r>
          </w:p>
          <w:p w14:paraId="79EA57F0"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od 30 do 33cm</w:t>
            </w:r>
          </w:p>
          <w:p w14:paraId="2E3C7B8A"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rączki: od 15 do 20 cm</w:t>
            </w:r>
          </w:p>
          <w:p w14:paraId="615C1F98"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Miotło-grabi ogrodnicz</w:t>
            </w:r>
            <w:r>
              <w:rPr>
                <w:rFonts w:eastAsia="Times New Roman" w:cstheme="minorHAnsi"/>
                <w:kern w:val="0"/>
                <w:sz w:val="20"/>
                <w:szCs w:val="20"/>
                <w:lang w:eastAsia="pl-PL"/>
                <w14:ligatures w14:val="none"/>
              </w:rPr>
              <w:t>ych</w:t>
            </w:r>
          </w:p>
          <w:p w14:paraId="2634E87B"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Do zamiatania liści i chwastów oraz pielęgnacji przestrzeni pomiędzy roślinami.</w:t>
            </w:r>
          </w:p>
          <w:p w14:paraId="56C77D7D"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Długość całkowita do 40 cm</w:t>
            </w:r>
          </w:p>
          <w:p w14:paraId="3E261733"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Szerokość robocza od 10 do 15 cm</w:t>
            </w:r>
          </w:p>
          <w:p w14:paraId="5654E3DB" w14:textId="77777777" w:rsidR="006A442D" w:rsidRPr="009C10D5" w:rsidRDefault="006A442D" w:rsidP="00E230DD">
            <w:pPr>
              <w:tabs>
                <w:tab w:val="left" w:pos="993"/>
              </w:tabs>
              <w:spacing w:before="29" w:after="0" w:line="240" w:lineRule="auto"/>
              <w:ind w:right="47"/>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g. Ogrodnicz</w:t>
            </w:r>
            <w:r>
              <w:rPr>
                <w:rFonts w:eastAsia="Times New Roman" w:cstheme="minorHAnsi"/>
                <w:kern w:val="0"/>
                <w:sz w:val="20"/>
                <w:szCs w:val="20"/>
                <w:lang w:eastAsia="pl-PL"/>
                <w14:ligatures w14:val="none"/>
              </w:rPr>
              <w:t>ego</w:t>
            </w:r>
            <w:r w:rsidRPr="009C10D5">
              <w:rPr>
                <w:rFonts w:eastAsia="Times New Roman" w:cstheme="minorHAnsi"/>
                <w:kern w:val="0"/>
                <w:sz w:val="20"/>
                <w:szCs w:val="20"/>
                <w:lang w:eastAsia="pl-PL"/>
                <w14:ligatures w14:val="none"/>
              </w:rPr>
              <w:t xml:space="preserve"> pikownik</w:t>
            </w:r>
            <w:r>
              <w:rPr>
                <w:rFonts w:eastAsia="Times New Roman" w:cstheme="minorHAnsi"/>
                <w:kern w:val="0"/>
                <w:sz w:val="20"/>
                <w:szCs w:val="20"/>
                <w:lang w:eastAsia="pl-PL"/>
                <w14:ligatures w14:val="none"/>
              </w:rPr>
              <w:t>a:</w:t>
            </w:r>
          </w:p>
          <w:p w14:paraId="3ADC142E" w14:textId="2DDCC6D3"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9C10D5">
              <w:rPr>
                <w:rFonts w:eastAsia="Times New Roman" w:cstheme="minorHAnsi"/>
                <w:kern w:val="0"/>
                <w:sz w:val="20"/>
                <w:szCs w:val="20"/>
                <w:lang w:eastAsia="pl-PL"/>
                <w14:ligatures w14:val="none"/>
              </w:rPr>
              <w:t>• Dołownik narzędzie do wykonywania otworów w glebie. Pikownik ma bardzo łatwą pracę podczas sadzenia małych roślin oraz wysiewania nasion.</w:t>
            </w:r>
            <w:r>
              <w:rPr>
                <w:rFonts w:eastAsia="Times New Roman" w:cstheme="minorHAnsi"/>
                <w:kern w:val="0"/>
                <w:sz w:val="20"/>
                <w:szCs w:val="20"/>
                <w:lang w:eastAsia="pl-PL"/>
                <w14:ligatures w14:val="none"/>
              </w:rPr>
              <w:t>.</w:t>
            </w:r>
          </w:p>
        </w:tc>
      </w:tr>
      <w:tr w:rsidR="00E230DD" w:rsidRPr="005F06FC" w14:paraId="670C8267"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6BCB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224D9" w14:textId="4962EDA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D0294">
              <w:rPr>
                <w:rFonts w:eastAsia="Times New Roman" w:cstheme="minorHAnsi"/>
                <w:b/>
                <w:bCs/>
                <w:kern w:val="0"/>
                <w:sz w:val="20"/>
                <w:szCs w:val="20"/>
                <w:lang w:eastAsia="pl-PL"/>
                <w14:ligatures w14:val="none"/>
              </w:rPr>
              <w:t>Kastra prostokątna budowlana 90L</w:t>
            </w:r>
          </w:p>
        </w:tc>
      </w:tr>
      <w:tr w:rsidR="005A3E12" w:rsidRPr="00D85034" w14:paraId="68E35097" w14:textId="77777777" w:rsidTr="00BD432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3A6FF"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1CC9B" w14:textId="14840DC5"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0636E9C"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73979B7A" w14:textId="77777777" w:rsidR="006A442D" w:rsidRPr="00531E02" w:rsidRDefault="006A442D" w:rsidP="00366B95">
            <w:pPr>
              <w:pStyle w:val="Akapitzlist"/>
              <w:numPr>
                <w:ilvl w:val="1"/>
                <w:numId w:val="23"/>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7FFEE3E" w14:textId="138BCA0B"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4F520C">
              <w:rPr>
                <w:rFonts w:eastAsia="Times New Roman" w:cstheme="minorHAnsi"/>
                <w:kern w:val="0"/>
                <w:sz w:val="20"/>
                <w:szCs w:val="20"/>
                <w:lang w:eastAsia="pl-PL"/>
                <w14:ligatures w14:val="none"/>
              </w:rPr>
              <w:t>Materiał: tworzywo sztuczne. Praktyczne cztery uchwyt ułatwiający przenoszenie. Możliwość stosowania do różnych zastosowań. Kształt prostokątny. Kolor- czarny. Pojemność: 90 L</w:t>
            </w:r>
            <w:r>
              <w:rPr>
                <w:rFonts w:eastAsia="Times New Roman" w:cstheme="minorHAnsi"/>
                <w:kern w:val="0"/>
                <w:sz w:val="20"/>
                <w:szCs w:val="20"/>
                <w:lang w:eastAsia="pl-PL"/>
                <w14:ligatures w14:val="none"/>
              </w:rPr>
              <w:t>.</w:t>
            </w:r>
          </w:p>
        </w:tc>
      </w:tr>
      <w:tr w:rsidR="00E230DD" w:rsidRPr="005F06FC" w14:paraId="612169BC"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5DDD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BA04D" w14:textId="01BFEB4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C27398">
              <w:rPr>
                <w:rFonts w:eastAsia="Times New Roman" w:cstheme="minorHAnsi"/>
                <w:b/>
                <w:bCs/>
                <w:kern w:val="0"/>
                <w:sz w:val="20"/>
                <w:szCs w:val="20"/>
                <w:lang w:eastAsia="pl-PL"/>
                <w14:ligatures w14:val="none"/>
              </w:rPr>
              <w:t>Chwytak do zbierania śmieci.</w:t>
            </w:r>
          </w:p>
        </w:tc>
      </w:tr>
      <w:tr w:rsidR="005A3E12" w:rsidRPr="00D85034" w14:paraId="628CC920" w14:textId="77777777" w:rsidTr="003E199F">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3D"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4D71A" w14:textId="32E64510"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D33CD03"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4E0CB1CE" w14:textId="77777777" w:rsidR="006A442D" w:rsidRPr="00531E02" w:rsidRDefault="006A442D" w:rsidP="00366B95">
            <w:pPr>
              <w:pStyle w:val="Akapitzlist"/>
              <w:numPr>
                <w:ilvl w:val="0"/>
                <w:numId w:val="24"/>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8E53BCC" w14:textId="531912B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137F0E">
              <w:rPr>
                <w:rFonts w:eastAsia="Times New Roman" w:cstheme="minorHAnsi"/>
                <w:kern w:val="0"/>
                <w:sz w:val="20"/>
                <w:szCs w:val="20"/>
                <w:lang w:eastAsia="pl-PL"/>
                <w14:ligatures w14:val="none"/>
              </w:rPr>
              <w:t>Materiał: ABS, aluminium, tworzywo sztuczne.</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Przeznaczenie: do sprzątania terenu zewnętrznego.</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Długość od 81cm do 105cm.</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Końcówka z chwytakiem</w:t>
            </w:r>
            <w:r>
              <w:rPr>
                <w:rFonts w:eastAsia="Times New Roman" w:cstheme="minorHAnsi"/>
                <w:kern w:val="0"/>
                <w:sz w:val="20"/>
                <w:szCs w:val="20"/>
                <w:lang w:eastAsia="pl-PL"/>
                <w14:ligatures w14:val="none"/>
              </w:rPr>
              <w:t xml:space="preserve"> </w:t>
            </w:r>
            <w:r w:rsidRPr="00137F0E">
              <w:rPr>
                <w:rFonts w:eastAsia="Times New Roman" w:cstheme="minorHAnsi"/>
                <w:kern w:val="0"/>
                <w:sz w:val="20"/>
                <w:szCs w:val="20"/>
                <w:lang w:eastAsia="pl-PL"/>
                <w14:ligatures w14:val="none"/>
              </w:rPr>
              <w:t>Minimalny rozstaw końcówek chwytaka 10 cm</w:t>
            </w:r>
            <w:r>
              <w:rPr>
                <w:rFonts w:eastAsia="Times New Roman" w:cstheme="minorHAnsi"/>
                <w:kern w:val="0"/>
                <w:sz w:val="20"/>
                <w:szCs w:val="20"/>
                <w:lang w:eastAsia="pl-PL"/>
                <w14:ligatures w14:val="none"/>
              </w:rPr>
              <w:t>.</w:t>
            </w:r>
          </w:p>
        </w:tc>
      </w:tr>
      <w:tr w:rsidR="00E230DD" w:rsidRPr="005F06FC" w14:paraId="0BB567E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98D0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F831" w14:textId="2CC1C2F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8673FA">
              <w:rPr>
                <w:rFonts w:eastAsia="Times New Roman" w:cstheme="minorHAnsi"/>
                <w:b/>
                <w:bCs/>
                <w:kern w:val="0"/>
                <w:sz w:val="20"/>
                <w:szCs w:val="20"/>
                <w:lang w:eastAsia="pl-PL"/>
                <w14:ligatures w14:val="none"/>
              </w:rPr>
              <w:t>Taczka ogrodowa 120l</w:t>
            </w:r>
            <w:r>
              <w:rPr>
                <w:rFonts w:eastAsia="Times New Roman" w:cstheme="minorHAnsi"/>
                <w:b/>
                <w:bCs/>
                <w:kern w:val="0"/>
                <w:sz w:val="20"/>
                <w:szCs w:val="20"/>
                <w:lang w:eastAsia="pl-PL"/>
                <w14:ligatures w14:val="none"/>
              </w:rPr>
              <w:t>.</w:t>
            </w:r>
          </w:p>
        </w:tc>
      </w:tr>
      <w:tr w:rsidR="005A3E12" w:rsidRPr="00D85034" w14:paraId="4FBFFF67" w14:textId="77777777" w:rsidTr="00CA5A0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03614" w14:textId="77777777" w:rsidR="005A3E12" w:rsidRPr="0018187A" w:rsidRDefault="005A3E12" w:rsidP="00E230DD">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69ADD" w14:textId="1E1AB81A"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BCA456E" w14:textId="77777777" w:rsidTr="006A442D">
        <w:tc>
          <w:tcPr>
            <w:tcW w:w="709" w:type="dxa"/>
            <w:tcBorders>
              <w:top w:val="single" w:sz="4" w:space="0" w:color="auto"/>
              <w:left w:val="single" w:sz="4" w:space="0" w:color="auto"/>
              <w:bottom w:val="single" w:sz="4" w:space="0" w:color="auto"/>
              <w:right w:val="single" w:sz="4" w:space="0" w:color="auto"/>
            </w:tcBorders>
            <w:vAlign w:val="center"/>
          </w:tcPr>
          <w:p w14:paraId="13B5FAA5" w14:textId="77777777" w:rsidR="006A442D" w:rsidRPr="00531E02" w:rsidRDefault="006A442D" w:rsidP="00366B95">
            <w:pPr>
              <w:pStyle w:val="Akapitzlist"/>
              <w:numPr>
                <w:ilvl w:val="0"/>
                <w:numId w:val="25"/>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4F08FD3" w14:textId="2B7C42D5"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8673FA">
              <w:rPr>
                <w:rFonts w:eastAsia="Times New Roman" w:cstheme="minorHAnsi"/>
                <w:kern w:val="0"/>
                <w:sz w:val="20"/>
                <w:szCs w:val="20"/>
                <w:lang w:eastAsia="pl-PL"/>
                <w14:ligatures w14:val="none"/>
              </w:rPr>
              <w:t>Pojemność zasypowa 120L</w:t>
            </w:r>
            <w:r>
              <w:rPr>
                <w:rFonts w:eastAsia="Times New Roman" w:cstheme="minorHAnsi"/>
                <w:kern w:val="0"/>
                <w:sz w:val="20"/>
                <w:szCs w:val="20"/>
                <w:lang w:eastAsia="pl-PL"/>
                <w14:ligatures w14:val="none"/>
              </w:rPr>
              <w:t xml:space="preserve">. </w:t>
            </w:r>
            <w:r w:rsidRPr="008673FA">
              <w:rPr>
                <w:rFonts w:eastAsia="Times New Roman" w:cstheme="minorHAnsi"/>
                <w:kern w:val="0"/>
                <w:sz w:val="20"/>
                <w:szCs w:val="20"/>
                <w:lang w:eastAsia="pl-PL"/>
                <w14:ligatures w14:val="none"/>
              </w:rPr>
              <w:t>Materiał misy: ocynkowana, nierdzewna.</w:t>
            </w:r>
            <w:r>
              <w:rPr>
                <w:rFonts w:eastAsia="Times New Roman" w:cstheme="minorHAnsi"/>
                <w:kern w:val="0"/>
                <w:sz w:val="20"/>
                <w:szCs w:val="20"/>
                <w:lang w:eastAsia="pl-PL"/>
                <w14:ligatures w14:val="none"/>
              </w:rPr>
              <w:t>P</w:t>
            </w:r>
            <w:r w:rsidRPr="008673FA">
              <w:rPr>
                <w:rFonts w:eastAsia="Times New Roman" w:cstheme="minorHAnsi"/>
                <w:kern w:val="0"/>
                <w:sz w:val="20"/>
                <w:szCs w:val="20"/>
                <w:lang w:eastAsia="pl-PL"/>
                <w14:ligatures w14:val="none"/>
              </w:rPr>
              <w:t>ojemność misy 80L</w:t>
            </w:r>
            <w:r>
              <w:rPr>
                <w:rFonts w:eastAsia="Times New Roman" w:cstheme="minorHAnsi"/>
                <w:kern w:val="0"/>
                <w:sz w:val="20"/>
                <w:szCs w:val="20"/>
                <w:lang w:eastAsia="pl-PL"/>
                <w14:ligatures w14:val="none"/>
              </w:rPr>
              <w:t>.</w:t>
            </w:r>
            <w:r w:rsidRPr="008673FA">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W</w:t>
            </w:r>
            <w:r w:rsidRPr="008673FA">
              <w:rPr>
                <w:rFonts w:eastAsia="Times New Roman" w:cstheme="minorHAnsi"/>
                <w:kern w:val="0"/>
                <w:sz w:val="20"/>
                <w:szCs w:val="20"/>
                <w:lang w:eastAsia="pl-PL"/>
                <w14:ligatures w14:val="none"/>
              </w:rPr>
              <w:t>ygodne uchwyty na r</w:t>
            </w:r>
            <w:r>
              <w:rPr>
                <w:rFonts w:eastAsia="Times New Roman" w:cstheme="minorHAnsi"/>
                <w:kern w:val="0"/>
                <w:sz w:val="20"/>
                <w:szCs w:val="20"/>
                <w:lang w:eastAsia="pl-PL"/>
                <w14:ligatures w14:val="none"/>
              </w:rPr>
              <w:t>ę</w:t>
            </w:r>
            <w:r w:rsidRPr="008673FA">
              <w:rPr>
                <w:rFonts w:eastAsia="Times New Roman" w:cstheme="minorHAnsi"/>
                <w:kern w:val="0"/>
                <w:sz w:val="20"/>
                <w:szCs w:val="20"/>
                <w:lang w:eastAsia="pl-PL"/>
                <w14:ligatures w14:val="none"/>
              </w:rPr>
              <w:t>ce. Koło duże pompowane nośność około 90kg. Jednoczęściowa rama.</w:t>
            </w:r>
          </w:p>
        </w:tc>
      </w:tr>
      <w:tr w:rsidR="00E230DD" w:rsidRPr="005F06FC" w14:paraId="3287DFB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BBBC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0AD5F" w14:textId="6EF5A78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Miotła ogrodowa.</w:t>
            </w:r>
          </w:p>
        </w:tc>
      </w:tr>
      <w:tr w:rsidR="005A3E12" w:rsidRPr="00D85034" w14:paraId="66AA03E0" w14:textId="77777777" w:rsidTr="0070345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D5C66"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C190E" w14:textId="10C02DB2"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11B3A78" w14:textId="77777777" w:rsidTr="000369B2">
        <w:tc>
          <w:tcPr>
            <w:tcW w:w="709" w:type="dxa"/>
            <w:tcBorders>
              <w:top w:val="single" w:sz="4" w:space="0" w:color="auto"/>
              <w:left w:val="single" w:sz="4" w:space="0" w:color="auto"/>
              <w:bottom w:val="single" w:sz="4" w:space="0" w:color="auto"/>
              <w:right w:val="single" w:sz="4" w:space="0" w:color="auto"/>
            </w:tcBorders>
            <w:vAlign w:val="center"/>
          </w:tcPr>
          <w:p w14:paraId="2363A7C1" w14:textId="77777777" w:rsidR="006A442D" w:rsidRPr="00742AFE" w:rsidRDefault="006A442D" w:rsidP="00366B95">
            <w:pPr>
              <w:pStyle w:val="Akapitzlist"/>
              <w:numPr>
                <w:ilvl w:val="0"/>
                <w:numId w:val="26"/>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087B443" w14:textId="638804C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742AFE">
              <w:rPr>
                <w:rFonts w:eastAsia="Times New Roman" w:cstheme="minorHAnsi"/>
                <w:kern w:val="0"/>
                <w:sz w:val="20"/>
                <w:szCs w:val="20"/>
                <w:lang w:eastAsia="pl-PL"/>
                <w14:ligatures w14:val="none"/>
              </w:rPr>
              <w:t>Długość kija od 120 do 150cm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Szerokość szczotki od 35 do 40cm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Długość włosia szczotki od 14 do 16 cm</w:t>
            </w:r>
            <w:r>
              <w:rPr>
                <w:rFonts w:eastAsia="Times New Roman" w:cstheme="minorHAnsi"/>
                <w:kern w:val="0"/>
                <w:sz w:val="20"/>
                <w:szCs w:val="20"/>
                <w:lang w:eastAsia="pl-PL"/>
                <w14:ligatures w14:val="none"/>
              </w:rPr>
              <w:t xml:space="preserve">. </w:t>
            </w:r>
            <w:r w:rsidRPr="00742AFE">
              <w:rPr>
                <w:rFonts w:eastAsia="Times New Roman" w:cstheme="minorHAnsi"/>
                <w:kern w:val="0"/>
                <w:sz w:val="20"/>
                <w:szCs w:val="20"/>
                <w:lang w:eastAsia="pl-PL"/>
                <w14:ligatures w14:val="none"/>
              </w:rPr>
              <w:t>Przeznaczenie: zamiatanie liści, śniegu.</w:t>
            </w:r>
            <w:r>
              <w:rPr>
                <w:rFonts w:eastAsia="Times New Roman" w:cstheme="minorHAnsi"/>
                <w:kern w:val="0"/>
                <w:sz w:val="20"/>
                <w:szCs w:val="20"/>
                <w:lang w:eastAsia="pl-PL"/>
                <w14:ligatures w14:val="none"/>
              </w:rPr>
              <w:t xml:space="preserve"> Sztywne włosie.</w:t>
            </w:r>
          </w:p>
        </w:tc>
      </w:tr>
      <w:tr w:rsidR="00E230DD" w:rsidRPr="005F06FC" w14:paraId="522AFED6"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E2D58"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E5AB7" w14:textId="0638ED3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O</w:t>
            </w:r>
            <w:r w:rsidRPr="00077B0C">
              <w:rPr>
                <w:rFonts w:eastAsia="Times New Roman" w:cstheme="minorHAnsi"/>
                <w:b/>
                <w:bCs/>
                <w:kern w:val="0"/>
                <w:sz w:val="20"/>
                <w:szCs w:val="20"/>
                <w:lang w:eastAsia="pl-PL"/>
                <w14:ligatures w14:val="none"/>
              </w:rPr>
              <w:t>pryskiwacz ręczny (0,5-0,75 l)</w:t>
            </w:r>
            <w:r>
              <w:rPr>
                <w:rFonts w:eastAsia="Times New Roman" w:cstheme="minorHAnsi"/>
                <w:b/>
                <w:bCs/>
                <w:kern w:val="0"/>
                <w:sz w:val="20"/>
                <w:szCs w:val="20"/>
                <w:lang w:eastAsia="pl-PL"/>
                <w14:ligatures w14:val="none"/>
              </w:rPr>
              <w:t>.</w:t>
            </w:r>
          </w:p>
        </w:tc>
      </w:tr>
      <w:tr w:rsidR="005A3E12" w:rsidRPr="00D85034" w14:paraId="3F415C64" w14:textId="77777777" w:rsidTr="0083572F">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F485C"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3D93A" w14:textId="4C9093D2"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0CAD963" w14:textId="77777777" w:rsidTr="009C39DC">
        <w:tc>
          <w:tcPr>
            <w:tcW w:w="709" w:type="dxa"/>
            <w:tcBorders>
              <w:top w:val="single" w:sz="4" w:space="0" w:color="auto"/>
              <w:left w:val="single" w:sz="4" w:space="0" w:color="auto"/>
              <w:bottom w:val="single" w:sz="4" w:space="0" w:color="auto"/>
              <w:right w:val="single" w:sz="4" w:space="0" w:color="auto"/>
            </w:tcBorders>
            <w:vAlign w:val="center"/>
          </w:tcPr>
          <w:p w14:paraId="49823C66" w14:textId="77777777" w:rsidR="006A442D" w:rsidRPr="00742AFE" w:rsidRDefault="006A442D" w:rsidP="00366B95">
            <w:pPr>
              <w:pStyle w:val="Akapitzlist"/>
              <w:numPr>
                <w:ilvl w:val="0"/>
                <w:numId w:val="2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8E6FED4" w14:textId="77573D71"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7F58E9">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7F58E9">
              <w:rPr>
                <w:rFonts w:eastAsia="Times New Roman" w:cstheme="minorHAnsi"/>
                <w:kern w:val="0"/>
                <w:sz w:val="20"/>
                <w:szCs w:val="20"/>
                <w:lang w:eastAsia="pl-PL"/>
                <w14:ligatures w14:val="none"/>
              </w:rPr>
              <w:t>prysk niezależny od pozycji zbiornika, nawet po odwróceniu do góry dnem, pasek poziomu cieczy</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7F58E9">
              <w:rPr>
                <w:rFonts w:eastAsia="Times New Roman" w:cstheme="minorHAnsi"/>
                <w:kern w:val="0"/>
                <w:sz w:val="20"/>
                <w:szCs w:val="20"/>
                <w:lang w:eastAsia="pl-PL"/>
                <w14:ligatures w14:val="none"/>
              </w:rPr>
              <w:t>w dnie pierścień stabilizujący, zabezpieczający zbiornik przed uszkodzeniem</w:t>
            </w:r>
            <w:r>
              <w:rPr>
                <w:rFonts w:eastAsia="Times New Roman" w:cstheme="minorHAnsi"/>
                <w:kern w:val="0"/>
                <w:sz w:val="20"/>
                <w:szCs w:val="20"/>
                <w:lang w:eastAsia="pl-PL"/>
                <w14:ligatures w14:val="none"/>
              </w:rPr>
              <w:t>.</w:t>
            </w:r>
          </w:p>
        </w:tc>
      </w:tr>
      <w:tr w:rsidR="00E230DD" w:rsidRPr="005F06FC" w14:paraId="590E6B2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2DBF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C3373" w14:textId="16BD6FE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A910C6">
              <w:rPr>
                <w:rFonts w:eastAsia="Times New Roman" w:cstheme="minorHAnsi"/>
                <w:b/>
                <w:bCs/>
                <w:kern w:val="0"/>
                <w:sz w:val="20"/>
                <w:szCs w:val="20"/>
                <w:lang w:eastAsia="pl-PL"/>
                <w14:ligatures w14:val="none"/>
              </w:rPr>
              <w:t>Opryskiwacz ręczny ciśnieniowy (2l)</w:t>
            </w:r>
            <w:r>
              <w:rPr>
                <w:rFonts w:eastAsia="Times New Roman" w:cstheme="minorHAnsi"/>
                <w:b/>
                <w:bCs/>
                <w:kern w:val="0"/>
                <w:sz w:val="20"/>
                <w:szCs w:val="20"/>
                <w:lang w:eastAsia="pl-PL"/>
                <w14:ligatures w14:val="none"/>
              </w:rPr>
              <w:t>.</w:t>
            </w:r>
          </w:p>
        </w:tc>
      </w:tr>
      <w:tr w:rsidR="005A3E12" w:rsidRPr="00D85034" w14:paraId="74A67D19" w14:textId="77777777" w:rsidTr="007056A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2006E"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A7E27" w14:textId="1164A96E"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0B8ECE6" w14:textId="77777777" w:rsidTr="00357594">
        <w:tc>
          <w:tcPr>
            <w:tcW w:w="709" w:type="dxa"/>
            <w:tcBorders>
              <w:top w:val="single" w:sz="4" w:space="0" w:color="auto"/>
              <w:left w:val="single" w:sz="4" w:space="0" w:color="auto"/>
              <w:bottom w:val="single" w:sz="4" w:space="0" w:color="auto"/>
              <w:right w:val="single" w:sz="4" w:space="0" w:color="auto"/>
            </w:tcBorders>
            <w:vAlign w:val="center"/>
          </w:tcPr>
          <w:p w14:paraId="321A2D9B" w14:textId="77777777" w:rsidR="006A442D" w:rsidRPr="00742AFE" w:rsidRDefault="006A442D" w:rsidP="00366B95">
            <w:pPr>
              <w:pStyle w:val="Akapitzlist"/>
              <w:numPr>
                <w:ilvl w:val="0"/>
                <w:numId w:val="28"/>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70B1F35" w14:textId="0192B391"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DD0592">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DD0592">
              <w:rPr>
                <w:rFonts w:eastAsia="Times New Roman" w:cstheme="minorHAnsi"/>
                <w:kern w:val="0"/>
                <w:sz w:val="20"/>
                <w:szCs w:val="20"/>
                <w:lang w:eastAsia="pl-PL"/>
                <w14:ligatures w14:val="none"/>
              </w:rPr>
              <w:t>prysk niezależny od pozycji zbiornika, nawet po odwróceniu do góry dnem,</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pasek poziomu cieczy</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DD0592">
              <w:rPr>
                <w:rFonts w:eastAsia="Times New Roman" w:cstheme="minorHAnsi"/>
                <w:kern w:val="0"/>
                <w:sz w:val="20"/>
                <w:szCs w:val="20"/>
                <w:lang w:eastAsia="pl-PL"/>
                <w14:ligatures w14:val="none"/>
              </w:rPr>
              <w:t>w dnie pierścień stabilizujący, zabezpieczający zbiornik przed uszkodzeniem</w:t>
            </w:r>
            <w:r>
              <w:rPr>
                <w:rFonts w:eastAsia="Times New Roman" w:cstheme="minorHAnsi"/>
                <w:kern w:val="0"/>
                <w:sz w:val="20"/>
                <w:szCs w:val="20"/>
                <w:lang w:eastAsia="pl-PL"/>
                <w14:ligatures w14:val="none"/>
              </w:rPr>
              <w:t>.</w:t>
            </w:r>
          </w:p>
        </w:tc>
      </w:tr>
      <w:tr w:rsidR="00E230DD" w:rsidRPr="005F06FC" w14:paraId="44E66AE3"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FDA7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1C61" w14:textId="46CC805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Opryskiwacz ciśnieniowy z lancą.</w:t>
            </w:r>
          </w:p>
        </w:tc>
      </w:tr>
      <w:tr w:rsidR="005A3E12" w:rsidRPr="00D85034" w14:paraId="3288DEB6" w14:textId="77777777" w:rsidTr="002D709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626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9D2CC" w14:textId="75669B3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9A3DF71" w14:textId="77777777" w:rsidTr="00901506">
        <w:tc>
          <w:tcPr>
            <w:tcW w:w="709" w:type="dxa"/>
            <w:tcBorders>
              <w:top w:val="single" w:sz="4" w:space="0" w:color="auto"/>
              <w:left w:val="single" w:sz="4" w:space="0" w:color="auto"/>
              <w:bottom w:val="single" w:sz="4" w:space="0" w:color="auto"/>
              <w:right w:val="single" w:sz="4" w:space="0" w:color="auto"/>
            </w:tcBorders>
            <w:vAlign w:val="center"/>
          </w:tcPr>
          <w:p w14:paraId="47D4B6AC" w14:textId="77777777" w:rsidR="006A442D" w:rsidRPr="00742AFE" w:rsidRDefault="006A442D" w:rsidP="00366B95">
            <w:pPr>
              <w:pStyle w:val="Akapitzlist"/>
              <w:numPr>
                <w:ilvl w:val="0"/>
                <w:numId w:val="29"/>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C1B9805" w14:textId="5E125CF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5F6FA3">
              <w:rPr>
                <w:rFonts w:eastAsia="Times New Roman" w:cstheme="minorHAnsi"/>
                <w:kern w:val="0"/>
                <w:sz w:val="20"/>
                <w:szCs w:val="20"/>
                <w:lang w:eastAsia="pl-PL"/>
                <w14:ligatures w14:val="none"/>
              </w:rPr>
              <w:t>ojemność w zakresie 0,5-0,75 litra</w:t>
            </w:r>
            <w:r>
              <w:rPr>
                <w:rFonts w:eastAsia="Times New Roman" w:cstheme="minorHAnsi"/>
                <w:kern w:val="0"/>
                <w:sz w:val="20"/>
                <w:szCs w:val="20"/>
                <w:lang w:eastAsia="pl-PL"/>
                <w14:ligatures w14:val="none"/>
              </w:rPr>
              <w:t>. O</w:t>
            </w:r>
            <w:r w:rsidRPr="005F6FA3">
              <w:rPr>
                <w:rFonts w:eastAsia="Times New Roman" w:cstheme="minorHAnsi"/>
                <w:kern w:val="0"/>
                <w:sz w:val="20"/>
                <w:szCs w:val="20"/>
                <w:lang w:eastAsia="pl-PL"/>
                <w14:ligatures w14:val="none"/>
              </w:rPr>
              <w:t>prysk niezależny od pozycji zbiornika, nawet po odwróceniu do góry dnem,</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pasek poziomu cieczy</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oprysk przy naciśnięciu, jak i puszczeniu dźwigni pompki</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regulowana dysza (regulacja stopnia rozpylenia płynu od mgiełki po strumień)</w:t>
            </w:r>
            <w:r>
              <w:rPr>
                <w:rFonts w:eastAsia="Times New Roman" w:cstheme="minorHAnsi"/>
                <w:kern w:val="0"/>
                <w:sz w:val="20"/>
                <w:szCs w:val="20"/>
                <w:lang w:eastAsia="pl-PL"/>
                <w14:ligatures w14:val="none"/>
              </w:rPr>
              <w:t xml:space="preserve">, </w:t>
            </w:r>
            <w:r w:rsidRPr="005F6FA3">
              <w:rPr>
                <w:rFonts w:eastAsia="Times New Roman" w:cstheme="minorHAnsi"/>
                <w:kern w:val="0"/>
                <w:sz w:val="20"/>
                <w:szCs w:val="20"/>
                <w:lang w:eastAsia="pl-PL"/>
                <w14:ligatures w14:val="none"/>
              </w:rPr>
              <w:t>w dnie pierścień stabilizujący, zabezpieczający zbiornik przed uszkodzeniem</w:t>
            </w:r>
          </w:p>
        </w:tc>
      </w:tr>
      <w:tr w:rsidR="00E230DD" w:rsidRPr="005F06FC" w14:paraId="6E2767FB"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C423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436D0" w14:textId="54BDD9E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Wąż ogrodowy.</w:t>
            </w:r>
          </w:p>
        </w:tc>
      </w:tr>
      <w:tr w:rsidR="005A3E12" w:rsidRPr="00D85034" w14:paraId="511C5F72" w14:textId="77777777" w:rsidTr="00961E9F">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CFEA5"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CB804" w14:textId="6E6BDBFE"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749EB25" w14:textId="77777777" w:rsidTr="00DA63C3">
        <w:tc>
          <w:tcPr>
            <w:tcW w:w="709" w:type="dxa"/>
            <w:tcBorders>
              <w:top w:val="single" w:sz="4" w:space="0" w:color="auto"/>
              <w:left w:val="single" w:sz="4" w:space="0" w:color="auto"/>
              <w:bottom w:val="single" w:sz="4" w:space="0" w:color="auto"/>
              <w:right w:val="single" w:sz="4" w:space="0" w:color="auto"/>
            </w:tcBorders>
            <w:vAlign w:val="center"/>
          </w:tcPr>
          <w:p w14:paraId="48868B21" w14:textId="77777777" w:rsidR="006A442D" w:rsidRPr="00742AFE" w:rsidRDefault="006A442D" w:rsidP="00366B95">
            <w:pPr>
              <w:pStyle w:val="Akapitzlist"/>
              <w:numPr>
                <w:ilvl w:val="0"/>
                <w:numId w:val="30"/>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89B4243" w14:textId="396A819C"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W</w:t>
            </w:r>
            <w:r w:rsidRPr="00CF0894">
              <w:rPr>
                <w:rFonts w:eastAsia="Times New Roman" w:cstheme="minorHAnsi"/>
                <w:kern w:val="0"/>
                <w:sz w:val="20"/>
                <w:szCs w:val="20"/>
                <w:lang w:eastAsia="pl-PL"/>
                <w14:ligatures w14:val="none"/>
              </w:rPr>
              <w:t>ąż ogrodowy z oplotem spiralnym, elastyczny</w:t>
            </w:r>
            <w:r>
              <w:rPr>
                <w:rFonts w:eastAsia="Times New Roman" w:cstheme="minorHAnsi"/>
                <w:kern w:val="0"/>
                <w:sz w:val="20"/>
                <w:szCs w:val="20"/>
                <w:lang w:eastAsia="pl-PL"/>
                <w14:ligatures w14:val="none"/>
              </w:rPr>
              <w:t>. O</w:t>
            </w:r>
            <w:r w:rsidRPr="00CF0894">
              <w:rPr>
                <w:rFonts w:eastAsia="Times New Roman" w:cstheme="minorHAnsi"/>
                <w:kern w:val="0"/>
                <w:sz w:val="20"/>
                <w:szCs w:val="20"/>
                <w:lang w:eastAsia="pl-PL"/>
                <w14:ligatures w14:val="none"/>
              </w:rPr>
              <w:t>dporny na promieniowanie UV</w:t>
            </w:r>
            <w:r>
              <w:rPr>
                <w:rFonts w:eastAsia="Times New Roman" w:cstheme="minorHAnsi"/>
                <w:kern w:val="0"/>
                <w:sz w:val="20"/>
                <w:szCs w:val="20"/>
                <w:lang w:eastAsia="pl-PL"/>
                <w14:ligatures w14:val="none"/>
              </w:rPr>
              <w:t>.</w:t>
            </w:r>
            <w:r w:rsidRPr="00CF0894">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Ś</w:t>
            </w:r>
            <w:r w:rsidRPr="00CF0894">
              <w:rPr>
                <w:rFonts w:eastAsia="Times New Roman" w:cstheme="minorHAnsi"/>
                <w:kern w:val="0"/>
                <w:sz w:val="20"/>
                <w:szCs w:val="20"/>
                <w:lang w:eastAsia="pl-PL"/>
                <w14:ligatures w14:val="none"/>
              </w:rPr>
              <w:t>rednica 13 mm</w:t>
            </w:r>
            <w:r>
              <w:rPr>
                <w:rFonts w:eastAsia="Times New Roman" w:cstheme="minorHAnsi"/>
                <w:kern w:val="0"/>
                <w:sz w:val="20"/>
                <w:szCs w:val="20"/>
                <w:lang w:eastAsia="pl-PL"/>
                <w14:ligatures w14:val="none"/>
              </w:rPr>
              <w:t xml:space="preserve">, </w:t>
            </w:r>
            <w:r w:rsidRPr="00CF0894">
              <w:rPr>
                <w:rFonts w:eastAsia="Times New Roman" w:cstheme="minorHAnsi"/>
                <w:kern w:val="0"/>
                <w:sz w:val="20"/>
                <w:szCs w:val="20"/>
                <w:lang w:eastAsia="pl-PL"/>
                <w14:ligatures w14:val="none"/>
              </w:rPr>
              <w:t>maksymalne ciśnienie 35 bar</w:t>
            </w:r>
            <w:r>
              <w:rPr>
                <w:rFonts w:eastAsia="Times New Roman" w:cstheme="minorHAnsi"/>
                <w:kern w:val="0"/>
                <w:sz w:val="20"/>
                <w:szCs w:val="20"/>
                <w:lang w:eastAsia="pl-PL"/>
                <w14:ligatures w14:val="none"/>
              </w:rPr>
              <w:t>.</w:t>
            </w:r>
            <w:r w:rsidRPr="00CF0894">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G</w:t>
            </w:r>
            <w:r w:rsidRPr="00CF0894">
              <w:rPr>
                <w:rFonts w:eastAsia="Times New Roman" w:cstheme="minorHAnsi"/>
                <w:kern w:val="0"/>
                <w:sz w:val="20"/>
                <w:szCs w:val="20"/>
                <w:lang w:eastAsia="pl-PL"/>
                <w14:ligatures w14:val="none"/>
              </w:rPr>
              <w:t>warancja producenta min. 30 lat</w:t>
            </w:r>
            <w:r>
              <w:rPr>
                <w:rFonts w:eastAsia="Times New Roman" w:cstheme="minorHAnsi"/>
                <w:kern w:val="0"/>
                <w:sz w:val="20"/>
                <w:szCs w:val="20"/>
                <w:lang w:eastAsia="pl-PL"/>
                <w14:ligatures w14:val="none"/>
              </w:rPr>
              <w:t>. O</w:t>
            </w:r>
            <w:r w:rsidRPr="00CF0894">
              <w:rPr>
                <w:rFonts w:eastAsia="Times New Roman" w:cstheme="minorHAnsi"/>
                <w:kern w:val="0"/>
                <w:sz w:val="20"/>
                <w:szCs w:val="20"/>
                <w:lang w:eastAsia="pl-PL"/>
                <w14:ligatures w14:val="none"/>
              </w:rPr>
              <w:t>dporny na plątanie, supłanie</w:t>
            </w:r>
            <w:r>
              <w:rPr>
                <w:rFonts w:eastAsia="Times New Roman" w:cstheme="minorHAnsi"/>
                <w:kern w:val="0"/>
                <w:sz w:val="20"/>
                <w:szCs w:val="20"/>
                <w:lang w:eastAsia="pl-PL"/>
                <w14:ligatures w14:val="none"/>
              </w:rPr>
              <w:t xml:space="preserve">, </w:t>
            </w:r>
            <w:r w:rsidRPr="00CF0894">
              <w:rPr>
                <w:rFonts w:eastAsia="Times New Roman" w:cstheme="minorHAnsi"/>
                <w:kern w:val="0"/>
                <w:sz w:val="20"/>
                <w:szCs w:val="20"/>
                <w:lang w:eastAsia="pl-PL"/>
                <w14:ligatures w14:val="none"/>
              </w:rPr>
              <w:t>pokryty przezroczystą powłoką zabezpieczającą przed zabrudzeniami</w:t>
            </w:r>
            <w:r>
              <w:rPr>
                <w:rFonts w:eastAsia="Times New Roman" w:cstheme="minorHAnsi"/>
                <w:kern w:val="0"/>
                <w:sz w:val="20"/>
                <w:szCs w:val="20"/>
                <w:lang w:eastAsia="pl-PL"/>
                <w14:ligatures w14:val="none"/>
              </w:rPr>
              <w:t>. D</w:t>
            </w:r>
            <w:r w:rsidRPr="00CF0894">
              <w:rPr>
                <w:rFonts w:eastAsia="Times New Roman" w:cstheme="minorHAnsi"/>
                <w:kern w:val="0"/>
                <w:sz w:val="20"/>
                <w:szCs w:val="20"/>
                <w:lang w:eastAsia="pl-PL"/>
                <w14:ligatures w14:val="none"/>
              </w:rPr>
              <w:t>ługość 50 metrów</w:t>
            </w:r>
            <w:r>
              <w:rPr>
                <w:rFonts w:eastAsia="Times New Roman" w:cstheme="minorHAnsi"/>
                <w:kern w:val="0"/>
                <w:sz w:val="20"/>
                <w:szCs w:val="20"/>
                <w:lang w:eastAsia="pl-PL"/>
                <w14:ligatures w14:val="none"/>
              </w:rPr>
              <w:t>.</w:t>
            </w:r>
          </w:p>
        </w:tc>
      </w:tr>
      <w:tr w:rsidR="00E230DD" w:rsidRPr="005F06FC" w14:paraId="32B109A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54D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4E425" w14:textId="37C3353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Wózek do węża ogrodowego.</w:t>
            </w:r>
          </w:p>
        </w:tc>
      </w:tr>
      <w:tr w:rsidR="005A3E12" w:rsidRPr="00D85034" w14:paraId="4A60A42A" w14:textId="77777777" w:rsidTr="00E174AE">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B2314"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8FBCC" w14:textId="5B60D50D"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7E2019C" w14:textId="77777777" w:rsidTr="004C4392">
        <w:tc>
          <w:tcPr>
            <w:tcW w:w="709" w:type="dxa"/>
            <w:tcBorders>
              <w:top w:val="single" w:sz="4" w:space="0" w:color="auto"/>
              <w:left w:val="single" w:sz="4" w:space="0" w:color="auto"/>
              <w:bottom w:val="single" w:sz="4" w:space="0" w:color="auto"/>
              <w:right w:val="single" w:sz="4" w:space="0" w:color="auto"/>
            </w:tcBorders>
            <w:vAlign w:val="center"/>
          </w:tcPr>
          <w:p w14:paraId="7886BE0A" w14:textId="77777777" w:rsidR="006A442D" w:rsidRPr="00742AFE" w:rsidRDefault="006A442D" w:rsidP="00366B95">
            <w:pPr>
              <w:pStyle w:val="Akapitzlist"/>
              <w:numPr>
                <w:ilvl w:val="0"/>
                <w:numId w:val="31"/>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6B20E7A" w14:textId="43467803"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W</w:t>
            </w:r>
            <w:r w:rsidRPr="005C4622">
              <w:rPr>
                <w:rFonts w:eastAsia="Times New Roman" w:cstheme="minorHAnsi"/>
                <w:kern w:val="0"/>
                <w:sz w:val="20"/>
                <w:szCs w:val="20"/>
                <w:lang w:eastAsia="pl-PL"/>
                <w14:ligatures w14:val="none"/>
              </w:rPr>
              <w:t>ózek przeznaczony do transportowania i magazynowania węża 13mm (50 m)</w:t>
            </w:r>
            <w:r>
              <w:rPr>
                <w:rFonts w:eastAsia="Times New Roman" w:cstheme="minorHAnsi"/>
                <w:kern w:val="0"/>
                <w:sz w:val="20"/>
                <w:szCs w:val="20"/>
                <w:lang w:eastAsia="pl-PL"/>
                <w14:ligatures w14:val="none"/>
              </w:rPr>
              <w:t>. N</w:t>
            </w:r>
            <w:r w:rsidRPr="005C4622">
              <w:rPr>
                <w:rFonts w:eastAsia="Times New Roman" w:cstheme="minorHAnsi"/>
                <w:kern w:val="0"/>
                <w:sz w:val="20"/>
                <w:szCs w:val="20"/>
                <w:lang w:eastAsia="pl-PL"/>
                <w14:ligatures w14:val="none"/>
              </w:rPr>
              <w:t>awijanie w</w:t>
            </w:r>
            <w:r>
              <w:rPr>
                <w:rFonts w:eastAsia="Times New Roman" w:cstheme="minorHAnsi"/>
                <w:kern w:val="0"/>
                <w:sz w:val="20"/>
                <w:szCs w:val="20"/>
                <w:lang w:eastAsia="pl-PL"/>
                <w14:ligatures w14:val="none"/>
              </w:rPr>
              <w:t>ę</w:t>
            </w:r>
            <w:r w:rsidRPr="005C4622">
              <w:rPr>
                <w:rFonts w:eastAsia="Times New Roman" w:cstheme="minorHAnsi"/>
                <w:kern w:val="0"/>
                <w:sz w:val="20"/>
                <w:szCs w:val="20"/>
                <w:lang w:eastAsia="pl-PL"/>
                <w14:ligatures w14:val="none"/>
              </w:rPr>
              <w:t>ża na bęben za pomocą korby metalowej, z elementami plastikowymi</w:t>
            </w:r>
            <w:r>
              <w:rPr>
                <w:rFonts w:eastAsia="Times New Roman" w:cstheme="minorHAnsi"/>
                <w:kern w:val="0"/>
                <w:sz w:val="20"/>
                <w:szCs w:val="20"/>
                <w:lang w:eastAsia="pl-PL"/>
                <w14:ligatures w14:val="none"/>
              </w:rPr>
              <w:t>.</w:t>
            </w:r>
            <w:r w:rsidRPr="005C4622">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S</w:t>
            </w:r>
            <w:r w:rsidRPr="005C4622">
              <w:rPr>
                <w:rFonts w:eastAsia="Times New Roman" w:cstheme="minorHAnsi"/>
                <w:kern w:val="0"/>
                <w:sz w:val="20"/>
                <w:szCs w:val="20"/>
                <w:lang w:eastAsia="pl-PL"/>
                <w14:ligatures w14:val="none"/>
              </w:rPr>
              <w:t>kładana stopa wózka - gwarantująca stabilność, wózek musi pozostawać stabilny i nieruchomy nawet kiedy ciągniemy za wąż</w:t>
            </w:r>
            <w:r>
              <w:rPr>
                <w:rFonts w:eastAsia="Times New Roman" w:cstheme="minorHAnsi"/>
                <w:kern w:val="0"/>
                <w:sz w:val="20"/>
                <w:szCs w:val="20"/>
                <w:lang w:eastAsia="pl-PL"/>
                <w14:ligatures w14:val="none"/>
              </w:rPr>
              <w:t>. S</w:t>
            </w:r>
            <w:r w:rsidRPr="005C4622">
              <w:rPr>
                <w:rFonts w:eastAsia="Times New Roman" w:cstheme="minorHAnsi"/>
                <w:kern w:val="0"/>
                <w:sz w:val="20"/>
                <w:szCs w:val="20"/>
                <w:lang w:eastAsia="pl-PL"/>
                <w14:ligatures w14:val="none"/>
              </w:rPr>
              <w:t>kładana podstawa i korba, opuszczana rączka (w celu zaoszczędzenia miejsca)</w:t>
            </w:r>
            <w:r>
              <w:rPr>
                <w:rFonts w:eastAsia="Times New Roman" w:cstheme="minorHAnsi"/>
                <w:kern w:val="0"/>
                <w:sz w:val="20"/>
                <w:szCs w:val="20"/>
                <w:lang w:eastAsia="pl-PL"/>
                <w14:ligatures w14:val="none"/>
              </w:rPr>
              <w:t>. B</w:t>
            </w:r>
            <w:r w:rsidRPr="005C4622">
              <w:rPr>
                <w:rFonts w:eastAsia="Times New Roman" w:cstheme="minorHAnsi"/>
                <w:kern w:val="0"/>
                <w:sz w:val="20"/>
                <w:szCs w:val="20"/>
                <w:lang w:eastAsia="pl-PL"/>
                <w14:ligatures w14:val="none"/>
              </w:rPr>
              <w:t>ęben metalowy, z jednoczęściową, trwałą tarczą</w:t>
            </w:r>
            <w:r>
              <w:rPr>
                <w:rFonts w:eastAsia="Times New Roman" w:cstheme="minorHAnsi"/>
                <w:kern w:val="0"/>
                <w:sz w:val="20"/>
                <w:szCs w:val="20"/>
                <w:lang w:eastAsia="pl-PL"/>
                <w14:ligatures w14:val="none"/>
              </w:rPr>
              <w:t>. P</w:t>
            </w:r>
            <w:r w:rsidRPr="005C4622">
              <w:rPr>
                <w:rFonts w:eastAsia="Times New Roman" w:cstheme="minorHAnsi"/>
                <w:kern w:val="0"/>
                <w:sz w:val="20"/>
                <w:szCs w:val="20"/>
                <w:lang w:eastAsia="pl-PL"/>
                <w14:ligatures w14:val="none"/>
              </w:rPr>
              <w:t>rzyłącze wody wewnątrz bębna (by zapobiegać zginaniu się węża)</w:t>
            </w:r>
            <w:r>
              <w:rPr>
                <w:rFonts w:eastAsia="Times New Roman" w:cstheme="minorHAnsi"/>
                <w:kern w:val="0"/>
                <w:sz w:val="20"/>
                <w:szCs w:val="20"/>
                <w:lang w:eastAsia="pl-PL"/>
                <w14:ligatures w14:val="none"/>
              </w:rPr>
              <w:t>.</w:t>
            </w:r>
          </w:p>
        </w:tc>
      </w:tr>
      <w:tr w:rsidR="00E230DD" w:rsidRPr="005F06FC" w14:paraId="58F538A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57F8F"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B6B03" w14:textId="2E9D4F3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mała.</w:t>
            </w:r>
          </w:p>
        </w:tc>
      </w:tr>
      <w:tr w:rsidR="005A3E12" w:rsidRPr="00D85034" w14:paraId="2244D670" w14:textId="77777777" w:rsidTr="00D31D7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BC526" w14:textId="77777777" w:rsidR="005A3E12" w:rsidRPr="0018187A" w:rsidRDefault="005A3E12"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8F2BC" w14:textId="24F5A5A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14E5480" w14:textId="77777777" w:rsidTr="00333C24">
        <w:tc>
          <w:tcPr>
            <w:tcW w:w="709" w:type="dxa"/>
            <w:tcBorders>
              <w:top w:val="single" w:sz="4" w:space="0" w:color="auto"/>
              <w:left w:val="single" w:sz="4" w:space="0" w:color="auto"/>
              <w:bottom w:val="single" w:sz="4" w:space="0" w:color="auto"/>
              <w:right w:val="single" w:sz="4" w:space="0" w:color="auto"/>
            </w:tcBorders>
            <w:vAlign w:val="center"/>
          </w:tcPr>
          <w:p w14:paraId="45E34CBF" w14:textId="77777777" w:rsidR="006A442D" w:rsidRPr="00742AFE" w:rsidRDefault="006A442D" w:rsidP="00366B95">
            <w:pPr>
              <w:pStyle w:val="Akapitzlist"/>
              <w:numPr>
                <w:ilvl w:val="0"/>
                <w:numId w:val="32"/>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399E0B5" w14:textId="322EE42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05354B">
              <w:rPr>
                <w:rFonts w:ascii="Calibri" w:hAnsi="Calibri" w:cs="Calibri"/>
                <w:color w:val="000000"/>
                <w:sz w:val="20"/>
                <w:szCs w:val="20"/>
              </w:rPr>
              <w:t>Materiał: metal, dopuszczalne elementy drewniane. Pojemność mieszcząca się w zakresie 0,5-1l, uchwyt, długa szyjka wychodząca przy podstawie konewki, umożliwiająca podlewanie przy minimalnym przechyle.</w:t>
            </w:r>
          </w:p>
        </w:tc>
      </w:tr>
      <w:tr w:rsidR="00E230DD" w:rsidRPr="005F06FC" w14:paraId="431AC1E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87168"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36085" w14:textId="2AF14A5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średnia 2-3 l.</w:t>
            </w:r>
          </w:p>
        </w:tc>
      </w:tr>
      <w:tr w:rsidR="005A3E12" w:rsidRPr="00D85034" w14:paraId="3B6753BE" w14:textId="77777777" w:rsidTr="00C86C1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ABB6" w14:textId="77777777" w:rsidR="005A3E12" w:rsidRPr="0018187A" w:rsidRDefault="005A3E12"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3F628" w14:textId="47F818AB"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7FF825B" w14:textId="77777777" w:rsidTr="00DB1618">
        <w:tc>
          <w:tcPr>
            <w:tcW w:w="709" w:type="dxa"/>
            <w:tcBorders>
              <w:top w:val="single" w:sz="4" w:space="0" w:color="auto"/>
              <w:left w:val="single" w:sz="4" w:space="0" w:color="auto"/>
              <w:bottom w:val="single" w:sz="4" w:space="0" w:color="auto"/>
              <w:right w:val="single" w:sz="4" w:space="0" w:color="auto"/>
            </w:tcBorders>
            <w:vAlign w:val="center"/>
          </w:tcPr>
          <w:p w14:paraId="0604797E" w14:textId="77777777" w:rsidR="006A442D" w:rsidRPr="00742AFE" w:rsidRDefault="006A442D" w:rsidP="00366B95">
            <w:pPr>
              <w:pStyle w:val="Akapitzlist"/>
              <w:numPr>
                <w:ilvl w:val="0"/>
                <w:numId w:val="33"/>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021B3E7" w14:textId="65FCC05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sidRPr="0005354B">
              <w:rPr>
                <w:rFonts w:ascii="Calibri" w:hAnsi="Calibri" w:cs="Calibri"/>
                <w:color w:val="000000"/>
                <w:sz w:val="20"/>
                <w:szCs w:val="20"/>
              </w:rPr>
              <w:t xml:space="preserve">Materiał: metal, dopuszczalne elementy drewniane. Pojemność mieszcząca się w zakresie </w:t>
            </w:r>
            <w:r>
              <w:rPr>
                <w:rFonts w:ascii="Calibri" w:hAnsi="Calibri" w:cs="Calibri"/>
                <w:color w:val="000000"/>
                <w:sz w:val="20"/>
                <w:szCs w:val="20"/>
              </w:rPr>
              <w:t>2-3l</w:t>
            </w:r>
            <w:r w:rsidRPr="0005354B">
              <w:rPr>
                <w:rFonts w:ascii="Calibri" w:hAnsi="Calibri" w:cs="Calibri"/>
                <w:color w:val="000000"/>
                <w:sz w:val="20"/>
                <w:szCs w:val="20"/>
              </w:rPr>
              <w:t>, uchwyt, długa szyjka wychodząca przy podstawie konewki, umożliwiająca podlewanie przy minimalnym przechyle.</w:t>
            </w:r>
          </w:p>
        </w:tc>
      </w:tr>
      <w:tr w:rsidR="00E230DD" w:rsidRPr="005F06FC" w14:paraId="6B42B00B" w14:textId="77777777" w:rsidTr="0099129F">
        <w:trPr>
          <w:trHeight w:val="7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14DF"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994EB" w14:textId="0201A98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Konewka 10-12 l.</w:t>
            </w:r>
          </w:p>
        </w:tc>
      </w:tr>
      <w:tr w:rsidR="0099129F" w:rsidRPr="00D85034" w14:paraId="0E4068B4" w14:textId="77777777" w:rsidTr="0050309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88A6E" w14:textId="77777777" w:rsidR="0099129F" w:rsidRPr="0018187A" w:rsidRDefault="0099129F"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8669" w14:textId="074DA70C" w:rsidR="0099129F" w:rsidRPr="00D85034" w:rsidRDefault="0099129F"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C6CDCD4" w14:textId="77777777" w:rsidTr="00BE56BB">
        <w:tc>
          <w:tcPr>
            <w:tcW w:w="709" w:type="dxa"/>
            <w:tcBorders>
              <w:top w:val="single" w:sz="4" w:space="0" w:color="auto"/>
              <w:left w:val="single" w:sz="4" w:space="0" w:color="auto"/>
              <w:bottom w:val="single" w:sz="4" w:space="0" w:color="auto"/>
              <w:right w:val="single" w:sz="4" w:space="0" w:color="auto"/>
            </w:tcBorders>
            <w:vAlign w:val="center"/>
          </w:tcPr>
          <w:p w14:paraId="57FD6CEC" w14:textId="77777777" w:rsidR="006A442D" w:rsidRPr="00742AFE" w:rsidRDefault="006A442D" w:rsidP="00366B95">
            <w:pPr>
              <w:pStyle w:val="Akapitzlist"/>
              <w:numPr>
                <w:ilvl w:val="0"/>
                <w:numId w:val="34"/>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6ECEBE71" w14:textId="784BFDA3"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356215">
              <w:rPr>
                <w:rFonts w:eastAsia="Times New Roman" w:cstheme="minorHAnsi"/>
                <w:kern w:val="0"/>
                <w:sz w:val="20"/>
                <w:szCs w:val="20"/>
                <w:lang w:eastAsia="pl-PL"/>
                <w14:ligatures w14:val="none"/>
              </w:rPr>
              <w:t>ateriał: tworzywo sztuczne,</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pojemność mieszcząca się w zakresie 10-12l</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uchwyt</w:t>
            </w:r>
            <w:r>
              <w:rPr>
                <w:rFonts w:eastAsia="Times New Roman" w:cstheme="minorHAnsi"/>
                <w:kern w:val="0"/>
                <w:sz w:val="20"/>
                <w:szCs w:val="20"/>
                <w:lang w:eastAsia="pl-PL"/>
                <w14:ligatures w14:val="none"/>
              </w:rPr>
              <w:t xml:space="preserve">, </w:t>
            </w:r>
            <w:r w:rsidRPr="00356215">
              <w:rPr>
                <w:rFonts w:eastAsia="Times New Roman" w:cstheme="minorHAnsi"/>
                <w:kern w:val="0"/>
                <w:sz w:val="20"/>
                <w:szCs w:val="20"/>
                <w:lang w:eastAsia="pl-PL"/>
                <w14:ligatures w14:val="none"/>
              </w:rPr>
              <w:t>zdejmowane sitko</w:t>
            </w:r>
            <w:r>
              <w:rPr>
                <w:rFonts w:eastAsia="Times New Roman" w:cstheme="minorHAnsi"/>
                <w:kern w:val="0"/>
                <w:sz w:val="20"/>
                <w:szCs w:val="20"/>
                <w:lang w:eastAsia="pl-PL"/>
                <w14:ligatures w14:val="none"/>
              </w:rPr>
              <w:t>.</w:t>
            </w:r>
          </w:p>
        </w:tc>
      </w:tr>
      <w:tr w:rsidR="00E230DD" w:rsidRPr="005F06FC" w14:paraId="39FA005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B2D9A"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1334D" w14:textId="137459D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Rękawice robocze - ogrodnicze.</w:t>
            </w:r>
          </w:p>
        </w:tc>
      </w:tr>
      <w:tr w:rsidR="005A3E12" w:rsidRPr="00D85034" w14:paraId="263019B8" w14:textId="77777777" w:rsidTr="006B2E8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AFA1E" w14:textId="77777777" w:rsidR="005A3E12" w:rsidRPr="0018187A" w:rsidRDefault="005A3E12"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8256A" w14:textId="2B75B50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C18D2E9" w14:textId="77777777" w:rsidTr="00056F4A">
        <w:tc>
          <w:tcPr>
            <w:tcW w:w="709" w:type="dxa"/>
            <w:tcBorders>
              <w:top w:val="single" w:sz="4" w:space="0" w:color="auto"/>
              <w:left w:val="single" w:sz="4" w:space="0" w:color="auto"/>
              <w:bottom w:val="single" w:sz="4" w:space="0" w:color="auto"/>
              <w:right w:val="single" w:sz="4" w:space="0" w:color="auto"/>
            </w:tcBorders>
            <w:vAlign w:val="center"/>
          </w:tcPr>
          <w:p w14:paraId="1E5762E4" w14:textId="77777777" w:rsidR="006A442D" w:rsidRPr="00742AFE" w:rsidRDefault="006A442D" w:rsidP="00366B95">
            <w:pPr>
              <w:pStyle w:val="Akapitzlist"/>
              <w:numPr>
                <w:ilvl w:val="0"/>
                <w:numId w:val="35"/>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6EBB8AF" w14:textId="73FEF84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CF776F">
              <w:rPr>
                <w:rFonts w:eastAsia="Times New Roman" w:cstheme="minorHAnsi"/>
                <w:kern w:val="0"/>
                <w:sz w:val="20"/>
                <w:szCs w:val="20"/>
                <w:lang w:eastAsia="pl-PL"/>
                <w14:ligatures w14:val="none"/>
              </w:rPr>
              <w:t>godne z normą EN420</w:t>
            </w:r>
            <w:r>
              <w:rPr>
                <w:rFonts w:eastAsia="Times New Roman" w:cstheme="minorHAnsi"/>
                <w:kern w:val="0"/>
                <w:sz w:val="20"/>
                <w:szCs w:val="20"/>
                <w:lang w:eastAsia="pl-PL"/>
                <w14:ligatures w14:val="none"/>
              </w:rPr>
              <w:t>. R</w:t>
            </w:r>
            <w:r w:rsidRPr="00CF776F">
              <w:rPr>
                <w:rFonts w:eastAsia="Times New Roman" w:cstheme="minorHAnsi"/>
                <w:kern w:val="0"/>
                <w:sz w:val="20"/>
                <w:szCs w:val="20"/>
                <w:lang w:eastAsia="pl-PL"/>
                <w14:ligatures w14:val="none"/>
              </w:rPr>
              <w:t>ękawice bawełniane częściowo pokryte szorstkim lateksem (we wnętrzy dłoni)</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wielokrotnego użytku</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zakończone ściągaczem</w:t>
            </w:r>
            <w:r>
              <w:rPr>
                <w:rFonts w:eastAsia="Times New Roman" w:cstheme="minorHAnsi"/>
                <w:kern w:val="0"/>
                <w:sz w:val="20"/>
                <w:szCs w:val="20"/>
                <w:lang w:eastAsia="pl-PL"/>
                <w14:ligatures w14:val="none"/>
              </w:rPr>
              <w:t>,</w:t>
            </w:r>
            <w:r w:rsidRPr="00CF776F">
              <w:rPr>
                <w:rFonts w:eastAsia="Times New Roman" w:cstheme="minorHAnsi"/>
                <w:kern w:val="0"/>
                <w:sz w:val="20"/>
                <w:szCs w:val="20"/>
                <w:lang w:eastAsia="pl-PL"/>
                <w14:ligatures w14:val="none"/>
              </w:rPr>
              <w:t xml:space="preserve"> po 20 par z rozmiarów XS, S, XL</w:t>
            </w:r>
            <w:r>
              <w:rPr>
                <w:rFonts w:eastAsia="Times New Roman" w:cstheme="minorHAnsi"/>
                <w:kern w:val="0"/>
                <w:sz w:val="20"/>
                <w:szCs w:val="20"/>
                <w:lang w:eastAsia="pl-PL"/>
                <w14:ligatures w14:val="none"/>
              </w:rPr>
              <w:t xml:space="preserve">, </w:t>
            </w:r>
            <w:r w:rsidRPr="00CF776F">
              <w:rPr>
                <w:rFonts w:eastAsia="Times New Roman" w:cstheme="minorHAnsi"/>
                <w:kern w:val="0"/>
                <w:sz w:val="20"/>
                <w:szCs w:val="20"/>
                <w:lang w:eastAsia="pl-PL"/>
                <w14:ligatures w14:val="none"/>
              </w:rPr>
              <w:t>po 30 par z rozmiarów M, L</w:t>
            </w:r>
            <w:r>
              <w:rPr>
                <w:rFonts w:eastAsia="Times New Roman" w:cstheme="minorHAnsi"/>
                <w:kern w:val="0"/>
                <w:sz w:val="20"/>
                <w:szCs w:val="20"/>
                <w:lang w:eastAsia="pl-PL"/>
                <w14:ligatures w14:val="none"/>
              </w:rPr>
              <w:t>.</w:t>
            </w:r>
          </w:p>
        </w:tc>
      </w:tr>
      <w:tr w:rsidR="00E230DD" w:rsidRPr="005F06FC" w14:paraId="7F71AFEB"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18ACB" w14:textId="77777777" w:rsidR="00E230DD" w:rsidRPr="0018187A" w:rsidRDefault="00E230DD" w:rsidP="00366B95">
            <w:pPr>
              <w:pStyle w:val="Akapitzlist"/>
              <w:numPr>
                <w:ilvl w:val="0"/>
                <w:numId w:val="7"/>
              </w:numPr>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66BC8" w14:textId="11B7471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Kompostownik</w:t>
            </w:r>
          </w:p>
        </w:tc>
      </w:tr>
      <w:tr w:rsidR="005A3E12" w:rsidRPr="00D85034" w14:paraId="4E315EBF" w14:textId="77777777" w:rsidTr="00B733C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6C986" w14:textId="77777777" w:rsidR="005A3E12" w:rsidRPr="0018187A" w:rsidRDefault="005A3E12" w:rsidP="0081292A">
            <w:pPr>
              <w:pStyle w:val="Akapitzlist"/>
              <w:spacing w:before="29" w:after="0" w:line="240" w:lineRule="auto"/>
              <w:ind w:left="36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50F86" w14:textId="37F2423F"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B4F3D99" w14:textId="77777777" w:rsidTr="00697262">
        <w:tc>
          <w:tcPr>
            <w:tcW w:w="709" w:type="dxa"/>
            <w:tcBorders>
              <w:top w:val="single" w:sz="4" w:space="0" w:color="auto"/>
              <w:left w:val="single" w:sz="4" w:space="0" w:color="auto"/>
              <w:bottom w:val="single" w:sz="4" w:space="0" w:color="auto"/>
              <w:right w:val="single" w:sz="4" w:space="0" w:color="auto"/>
            </w:tcBorders>
            <w:vAlign w:val="center"/>
          </w:tcPr>
          <w:p w14:paraId="570CA1C6" w14:textId="77777777" w:rsidR="006A442D" w:rsidRPr="00742AFE" w:rsidRDefault="006A442D" w:rsidP="00366B95">
            <w:pPr>
              <w:pStyle w:val="Akapitzlist"/>
              <w:numPr>
                <w:ilvl w:val="0"/>
                <w:numId w:val="36"/>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AC24EA0" w14:textId="6AAD3F0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K</w:t>
            </w:r>
            <w:r w:rsidRPr="00593C67">
              <w:rPr>
                <w:rFonts w:eastAsia="Times New Roman" w:cstheme="minorHAnsi"/>
                <w:kern w:val="0"/>
                <w:sz w:val="20"/>
                <w:szCs w:val="20"/>
                <w:lang w:eastAsia="pl-PL"/>
                <w14:ligatures w14:val="none"/>
              </w:rPr>
              <w:t>ompostownik wykonany z tworzywa sztucznego, dopuszczalne dodatki metalowe</w:t>
            </w:r>
            <w:r>
              <w:rPr>
                <w:rFonts w:eastAsia="Times New Roman" w:cstheme="minorHAnsi"/>
                <w:kern w:val="0"/>
                <w:sz w:val="20"/>
                <w:szCs w:val="20"/>
                <w:lang w:eastAsia="pl-PL"/>
                <w14:ligatures w14:val="none"/>
              </w:rPr>
              <w:t>. K</w:t>
            </w:r>
            <w:r w:rsidRPr="00593C67">
              <w:rPr>
                <w:rFonts w:eastAsia="Times New Roman" w:cstheme="minorHAnsi"/>
                <w:kern w:val="0"/>
                <w:sz w:val="20"/>
                <w:szCs w:val="20"/>
                <w:lang w:eastAsia="pl-PL"/>
                <w14:ligatures w14:val="none"/>
              </w:rPr>
              <w:t>ompostownik obrotowy o dwóch niezależnych pojemnikach każdy o pojemności w zakresie 150-200l, możliwość zablokowania każdego z pojemników na kompost w jednej pozycji</w:t>
            </w:r>
            <w:r>
              <w:rPr>
                <w:rFonts w:eastAsia="Times New Roman" w:cstheme="minorHAnsi"/>
                <w:kern w:val="0"/>
                <w:sz w:val="20"/>
                <w:szCs w:val="20"/>
                <w:lang w:eastAsia="pl-PL"/>
                <w14:ligatures w14:val="none"/>
              </w:rPr>
              <w:t>,</w:t>
            </w:r>
            <w:r w:rsidRPr="00593C67">
              <w:rPr>
                <w:rFonts w:eastAsia="Times New Roman" w:cstheme="minorHAnsi"/>
                <w:kern w:val="0"/>
                <w:sz w:val="20"/>
                <w:szCs w:val="20"/>
                <w:lang w:eastAsia="pl-PL"/>
                <w14:ligatures w14:val="none"/>
              </w:rPr>
              <w:t xml:space="preserve"> materiał odporny na działanie UV</w:t>
            </w:r>
            <w:r>
              <w:rPr>
                <w:rFonts w:eastAsia="Times New Roman" w:cstheme="minorHAnsi"/>
                <w:kern w:val="0"/>
                <w:sz w:val="20"/>
                <w:szCs w:val="20"/>
                <w:lang w:eastAsia="pl-PL"/>
                <w14:ligatures w14:val="none"/>
              </w:rPr>
              <w:t>,</w:t>
            </w:r>
            <w:r w:rsidRPr="00593C67">
              <w:rPr>
                <w:rFonts w:eastAsia="Times New Roman" w:cstheme="minorHAnsi"/>
                <w:kern w:val="0"/>
                <w:sz w:val="20"/>
                <w:szCs w:val="20"/>
                <w:lang w:eastAsia="pl-PL"/>
                <w14:ligatures w14:val="none"/>
              </w:rPr>
              <w:t xml:space="preserve"> każdy z pojemników wyposażony w otwory wentylacyjne</w:t>
            </w:r>
            <w:r>
              <w:rPr>
                <w:rFonts w:eastAsia="Times New Roman" w:cstheme="minorHAnsi"/>
                <w:kern w:val="0"/>
                <w:sz w:val="20"/>
                <w:szCs w:val="20"/>
                <w:lang w:eastAsia="pl-PL"/>
                <w14:ligatures w14:val="none"/>
              </w:rPr>
              <w:t xml:space="preserve">, </w:t>
            </w:r>
            <w:r w:rsidRPr="00593C67">
              <w:rPr>
                <w:rFonts w:eastAsia="Times New Roman" w:cstheme="minorHAnsi"/>
                <w:kern w:val="0"/>
                <w:sz w:val="20"/>
                <w:szCs w:val="20"/>
                <w:lang w:eastAsia="pl-PL"/>
                <w14:ligatures w14:val="none"/>
              </w:rPr>
              <w:t>podstawa metalowa, odporna na rdzę</w:t>
            </w:r>
            <w:r>
              <w:rPr>
                <w:rFonts w:eastAsia="Times New Roman" w:cstheme="minorHAnsi"/>
                <w:kern w:val="0"/>
                <w:sz w:val="20"/>
                <w:szCs w:val="20"/>
                <w:lang w:eastAsia="pl-PL"/>
                <w14:ligatures w14:val="none"/>
              </w:rPr>
              <w:t>.</w:t>
            </w:r>
          </w:p>
        </w:tc>
      </w:tr>
      <w:tr w:rsidR="00E230DD" w:rsidRPr="005F06FC" w14:paraId="64971579"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2FC3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3072D" w14:textId="3CD616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Pistolet zraszający do węża ogrodowego.</w:t>
            </w:r>
          </w:p>
        </w:tc>
      </w:tr>
      <w:tr w:rsidR="005A3E12" w:rsidRPr="00D85034" w14:paraId="54A4F490" w14:textId="77777777" w:rsidTr="006D07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FB1C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6645C" w14:textId="036904A1"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3D2A966" w14:textId="77777777" w:rsidTr="00DC7AAE">
        <w:tc>
          <w:tcPr>
            <w:tcW w:w="709" w:type="dxa"/>
            <w:tcBorders>
              <w:top w:val="single" w:sz="4" w:space="0" w:color="auto"/>
              <w:left w:val="single" w:sz="4" w:space="0" w:color="auto"/>
              <w:bottom w:val="single" w:sz="4" w:space="0" w:color="auto"/>
              <w:right w:val="single" w:sz="4" w:space="0" w:color="auto"/>
            </w:tcBorders>
            <w:vAlign w:val="center"/>
          </w:tcPr>
          <w:p w14:paraId="57471BAB" w14:textId="77777777" w:rsidR="006A442D" w:rsidRPr="00742AFE" w:rsidRDefault="006A442D" w:rsidP="00366B95">
            <w:pPr>
              <w:pStyle w:val="Akapitzlist"/>
              <w:numPr>
                <w:ilvl w:val="0"/>
                <w:numId w:val="3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DBFD81C" w14:textId="0D8FA795"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6E7646">
              <w:rPr>
                <w:rFonts w:eastAsia="Times New Roman" w:cstheme="minorHAnsi"/>
                <w:kern w:val="0"/>
                <w:sz w:val="20"/>
                <w:szCs w:val="20"/>
                <w:lang w:eastAsia="pl-PL"/>
                <w14:ligatures w14:val="none"/>
              </w:rPr>
              <w:t>rzeznaczony do nawadniania i czyszczenia</w:t>
            </w:r>
            <w:r>
              <w:rPr>
                <w:rFonts w:eastAsia="Times New Roman" w:cstheme="minorHAnsi"/>
                <w:kern w:val="0"/>
                <w:sz w:val="20"/>
                <w:szCs w:val="20"/>
                <w:lang w:eastAsia="pl-PL"/>
                <w14:ligatures w14:val="none"/>
              </w:rPr>
              <w:t xml:space="preserve">, </w:t>
            </w:r>
            <w:r w:rsidRPr="006E7646">
              <w:rPr>
                <w:rFonts w:eastAsia="Times New Roman" w:cstheme="minorHAnsi"/>
                <w:kern w:val="0"/>
                <w:sz w:val="20"/>
                <w:szCs w:val="20"/>
                <w:lang w:eastAsia="pl-PL"/>
                <w14:ligatures w14:val="none"/>
              </w:rPr>
              <w:t>minimum 5 rodzajów strumienia w tym: dalikatnie zraszający, płaski i punktowy</w:t>
            </w:r>
            <w:r>
              <w:rPr>
                <w:rFonts w:eastAsia="Times New Roman" w:cstheme="minorHAnsi"/>
                <w:kern w:val="0"/>
                <w:sz w:val="20"/>
                <w:szCs w:val="20"/>
                <w:lang w:eastAsia="pl-PL"/>
                <w14:ligatures w14:val="none"/>
              </w:rPr>
              <w:t>,</w:t>
            </w:r>
            <w:r w:rsidRPr="006E7646">
              <w:rPr>
                <w:rFonts w:eastAsia="Times New Roman" w:cstheme="minorHAnsi"/>
                <w:kern w:val="0"/>
                <w:sz w:val="20"/>
                <w:szCs w:val="20"/>
                <w:lang w:eastAsia="pl-PL"/>
                <w14:ligatures w14:val="none"/>
              </w:rPr>
              <w:t xml:space="preserve"> możliwość regulacji ilości wody jedną ręką</w:t>
            </w:r>
            <w:r>
              <w:rPr>
                <w:rFonts w:eastAsia="Times New Roman" w:cstheme="minorHAnsi"/>
                <w:kern w:val="0"/>
                <w:sz w:val="20"/>
                <w:szCs w:val="20"/>
                <w:lang w:eastAsia="pl-PL"/>
                <w14:ligatures w14:val="none"/>
              </w:rPr>
              <w:t xml:space="preserve">, </w:t>
            </w:r>
            <w:r w:rsidRPr="006E7646">
              <w:rPr>
                <w:rFonts w:eastAsia="Times New Roman" w:cstheme="minorHAnsi"/>
                <w:kern w:val="0"/>
                <w:sz w:val="20"/>
                <w:szCs w:val="20"/>
                <w:lang w:eastAsia="pl-PL"/>
                <w14:ligatures w14:val="none"/>
              </w:rPr>
              <w:t>blokada wody</w:t>
            </w:r>
            <w:r>
              <w:rPr>
                <w:rFonts w:eastAsia="Times New Roman" w:cstheme="minorHAnsi"/>
                <w:kern w:val="0"/>
                <w:sz w:val="20"/>
                <w:szCs w:val="20"/>
                <w:lang w:eastAsia="pl-PL"/>
                <w14:ligatures w14:val="none"/>
              </w:rPr>
              <w:t>,</w:t>
            </w:r>
            <w:r w:rsidRPr="006E7646">
              <w:rPr>
                <w:rFonts w:eastAsia="Times New Roman" w:cstheme="minorHAnsi"/>
                <w:kern w:val="0"/>
                <w:sz w:val="20"/>
                <w:szCs w:val="20"/>
                <w:lang w:eastAsia="pl-PL"/>
                <w14:ligatures w14:val="none"/>
              </w:rPr>
              <w:t xml:space="preserve"> ergonomiczny uchwyt, z elementami z miękkiego plastiku</w:t>
            </w:r>
            <w:r>
              <w:rPr>
                <w:rFonts w:eastAsia="Times New Roman" w:cstheme="minorHAnsi"/>
                <w:kern w:val="0"/>
                <w:sz w:val="20"/>
                <w:szCs w:val="20"/>
                <w:lang w:eastAsia="pl-PL"/>
                <w14:ligatures w14:val="none"/>
              </w:rPr>
              <w:t xml:space="preserve">, </w:t>
            </w:r>
            <w:r w:rsidRPr="006E7646">
              <w:rPr>
                <w:rFonts w:eastAsia="Times New Roman" w:cstheme="minorHAnsi"/>
                <w:kern w:val="0"/>
                <w:sz w:val="20"/>
                <w:szCs w:val="20"/>
                <w:lang w:eastAsia="pl-PL"/>
                <w14:ligatures w14:val="none"/>
              </w:rPr>
              <w:t>metalowa konstrukcja</w:t>
            </w:r>
            <w:r>
              <w:rPr>
                <w:rFonts w:eastAsia="Times New Roman" w:cstheme="minorHAnsi"/>
                <w:kern w:val="0"/>
                <w:sz w:val="20"/>
                <w:szCs w:val="20"/>
                <w:lang w:eastAsia="pl-PL"/>
                <w14:ligatures w14:val="none"/>
              </w:rPr>
              <w:t>. P</w:t>
            </w:r>
            <w:r w:rsidRPr="006E7646">
              <w:rPr>
                <w:rFonts w:eastAsia="Times New Roman" w:cstheme="minorHAnsi"/>
                <w:kern w:val="0"/>
                <w:sz w:val="20"/>
                <w:szCs w:val="20"/>
                <w:lang w:eastAsia="pl-PL"/>
                <w14:ligatures w14:val="none"/>
              </w:rPr>
              <w:t>istolet musi być zabezpieczony przed zamarzaniem</w:t>
            </w:r>
            <w:r>
              <w:rPr>
                <w:rFonts w:eastAsia="Times New Roman" w:cstheme="minorHAnsi"/>
                <w:kern w:val="0"/>
                <w:sz w:val="20"/>
                <w:szCs w:val="20"/>
                <w:lang w:eastAsia="pl-PL"/>
                <w14:ligatures w14:val="none"/>
              </w:rPr>
              <w:t>.</w:t>
            </w:r>
          </w:p>
        </w:tc>
      </w:tr>
      <w:tr w:rsidR="00E230DD" w:rsidRPr="005F06FC" w14:paraId="39DEC23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754D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E2003" w14:textId="0E2A171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Licznik wody na wąż ogrodowy.</w:t>
            </w:r>
          </w:p>
        </w:tc>
      </w:tr>
      <w:tr w:rsidR="005A3E12" w:rsidRPr="00D85034" w14:paraId="6ACF1CAB" w14:textId="77777777" w:rsidTr="00017BC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DC1DA"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7F6AD" w14:textId="20861205"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E408528" w14:textId="77777777" w:rsidTr="009A449D">
        <w:tc>
          <w:tcPr>
            <w:tcW w:w="709" w:type="dxa"/>
            <w:tcBorders>
              <w:top w:val="single" w:sz="4" w:space="0" w:color="auto"/>
              <w:left w:val="single" w:sz="4" w:space="0" w:color="auto"/>
              <w:bottom w:val="single" w:sz="4" w:space="0" w:color="auto"/>
              <w:right w:val="single" w:sz="4" w:space="0" w:color="auto"/>
            </w:tcBorders>
            <w:vAlign w:val="center"/>
          </w:tcPr>
          <w:p w14:paraId="268BB373" w14:textId="77777777" w:rsidR="006A442D" w:rsidRPr="00742AFE" w:rsidRDefault="006A442D" w:rsidP="00366B95">
            <w:pPr>
              <w:pStyle w:val="Akapitzlist"/>
              <w:numPr>
                <w:ilvl w:val="0"/>
                <w:numId w:val="38"/>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24077CB" w14:textId="66537BA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766714">
              <w:rPr>
                <w:rFonts w:eastAsia="Times New Roman" w:cstheme="minorHAnsi"/>
                <w:kern w:val="0"/>
                <w:sz w:val="20"/>
                <w:szCs w:val="20"/>
                <w:lang w:eastAsia="pl-PL"/>
                <w14:ligatures w14:val="none"/>
              </w:rPr>
              <w:t>rzepływomierz montowany na wąż ogrodowy (1/2")</w:t>
            </w:r>
            <w:r>
              <w:rPr>
                <w:rFonts w:eastAsia="Times New Roman" w:cstheme="minorHAnsi"/>
                <w:kern w:val="0"/>
                <w:sz w:val="20"/>
                <w:szCs w:val="20"/>
                <w:lang w:eastAsia="pl-PL"/>
                <w14:ligatures w14:val="none"/>
              </w:rPr>
              <w:t xml:space="preserve">, </w:t>
            </w:r>
            <w:r w:rsidRPr="00766714">
              <w:rPr>
                <w:rFonts w:eastAsia="Times New Roman" w:cstheme="minorHAnsi"/>
                <w:kern w:val="0"/>
                <w:sz w:val="20"/>
                <w:szCs w:val="20"/>
                <w:lang w:eastAsia="pl-PL"/>
                <w14:ligatures w14:val="none"/>
              </w:rPr>
              <w:t>wodoodporna obudowa z tworzywa sztucznego</w:t>
            </w:r>
            <w:r>
              <w:rPr>
                <w:rFonts w:eastAsia="Times New Roman" w:cstheme="minorHAnsi"/>
                <w:kern w:val="0"/>
                <w:sz w:val="20"/>
                <w:szCs w:val="20"/>
                <w:lang w:eastAsia="pl-PL"/>
                <w14:ligatures w14:val="none"/>
              </w:rPr>
              <w:t>. W</w:t>
            </w:r>
            <w:r w:rsidRPr="00766714">
              <w:rPr>
                <w:rFonts w:eastAsia="Times New Roman" w:cstheme="minorHAnsi"/>
                <w:kern w:val="0"/>
                <w:sz w:val="20"/>
                <w:szCs w:val="20"/>
                <w:lang w:eastAsia="pl-PL"/>
                <w14:ligatures w14:val="none"/>
              </w:rPr>
              <w:t xml:space="preserve"> zestawie z bateriami</w:t>
            </w:r>
            <w:r>
              <w:rPr>
                <w:rFonts w:eastAsia="Times New Roman" w:cstheme="minorHAnsi"/>
                <w:kern w:val="0"/>
                <w:sz w:val="20"/>
                <w:szCs w:val="20"/>
                <w:lang w:eastAsia="pl-PL"/>
                <w14:ligatures w14:val="none"/>
              </w:rPr>
              <w:t>. P</w:t>
            </w:r>
            <w:r w:rsidRPr="00766714">
              <w:rPr>
                <w:rFonts w:eastAsia="Times New Roman" w:cstheme="minorHAnsi"/>
                <w:kern w:val="0"/>
                <w:sz w:val="20"/>
                <w:szCs w:val="20"/>
                <w:lang w:eastAsia="pl-PL"/>
                <w14:ligatures w14:val="none"/>
              </w:rPr>
              <w:t>ozwalający sprawdzić ile wody zostało zużyte podczas jednej sesji podlewania</w:t>
            </w:r>
            <w:r>
              <w:rPr>
                <w:rFonts w:eastAsia="Times New Roman" w:cstheme="minorHAnsi"/>
                <w:kern w:val="0"/>
                <w:sz w:val="20"/>
                <w:szCs w:val="20"/>
                <w:lang w:eastAsia="pl-PL"/>
                <w14:ligatures w14:val="none"/>
              </w:rPr>
              <w:t>.</w:t>
            </w:r>
          </w:p>
        </w:tc>
      </w:tr>
      <w:tr w:rsidR="00E230DD" w:rsidRPr="005F06FC" w14:paraId="3757948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B829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EF7DC" w14:textId="3E4091B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Adapter do kranów wewnętrznych do węża ogrodowego.</w:t>
            </w:r>
          </w:p>
        </w:tc>
      </w:tr>
      <w:tr w:rsidR="005A3E12" w:rsidRPr="00D85034" w14:paraId="7DDDA7CC" w14:textId="77777777" w:rsidTr="001610C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AD910"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82D45" w14:textId="6F1EAA28"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05B4766" w14:textId="77777777" w:rsidTr="00E13D02">
        <w:tc>
          <w:tcPr>
            <w:tcW w:w="709" w:type="dxa"/>
            <w:tcBorders>
              <w:top w:val="single" w:sz="4" w:space="0" w:color="auto"/>
              <w:left w:val="single" w:sz="4" w:space="0" w:color="auto"/>
              <w:bottom w:val="single" w:sz="4" w:space="0" w:color="auto"/>
              <w:right w:val="single" w:sz="4" w:space="0" w:color="auto"/>
            </w:tcBorders>
            <w:vAlign w:val="center"/>
          </w:tcPr>
          <w:p w14:paraId="3B7B4781" w14:textId="77777777" w:rsidR="006A442D" w:rsidRPr="00742AFE" w:rsidRDefault="006A442D" w:rsidP="00366B95">
            <w:pPr>
              <w:pStyle w:val="Akapitzlist"/>
              <w:numPr>
                <w:ilvl w:val="0"/>
                <w:numId w:val="39"/>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F3CF3A1" w14:textId="5B4EDB8C"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ascii="Calibri" w:hAnsi="Calibri" w:cs="Calibri"/>
                <w:color w:val="000000"/>
                <w:sz w:val="20"/>
                <w:szCs w:val="20"/>
              </w:rPr>
              <w:t>A</w:t>
            </w:r>
            <w:r w:rsidRPr="00FE373A">
              <w:rPr>
                <w:rFonts w:ascii="Calibri" w:hAnsi="Calibri" w:cs="Calibri"/>
                <w:color w:val="000000"/>
                <w:sz w:val="20"/>
                <w:szCs w:val="20"/>
              </w:rPr>
              <w:t>dapter do przyłączania węża ogrodowego (1/2") do kranów domowych</w:t>
            </w:r>
            <w:r>
              <w:rPr>
                <w:rFonts w:ascii="Calibri" w:hAnsi="Calibri" w:cs="Calibri"/>
                <w:color w:val="000000"/>
                <w:sz w:val="20"/>
                <w:szCs w:val="20"/>
              </w:rPr>
              <w:t>. M</w:t>
            </w:r>
            <w:r w:rsidRPr="00FE373A">
              <w:rPr>
                <w:rFonts w:ascii="Calibri" w:hAnsi="Calibri" w:cs="Calibri"/>
                <w:color w:val="000000"/>
                <w:sz w:val="20"/>
                <w:szCs w:val="20"/>
              </w:rPr>
              <w:t>ożliwość szybkiego demontowania węża</w:t>
            </w:r>
            <w:r>
              <w:rPr>
                <w:rFonts w:ascii="Calibri" w:hAnsi="Calibri" w:cs="Calibri"/>
                <w:color w:val="000000"/>
                <w:sz w:val="20"/>
                <w:szCs w:val="20"/>
              </w:rPr>
              <w:t xml:space="preserve">. </w:t>
            </w:r>
            <w:r w:rsidRPr="00FE373A">
              <w:rPr>
                <w:rFonts w:ascii="Calibri" w:hAnsi="Calibri" w:cs="Calibri"/>
                <w:color w:val="000000"/>
                <w:sz w:val="20"/>
                <w:szCs w:val="20"/>
              </w:rPr>
              <w:t>W zestawie metalowy adapter z gwintem wewnętrznym M22 i gwintem zewnętrznym M24</w:t>
            </w:r>
            <w:r>
              <w:rPr>
                <w:rFonts w:ascii="Calibri" w:hAnsi="Calibri" w:cs="Calibri"/>
                <w:color w:val="000000"/>
                <w:sz w:val="20"/>
                <w:szCs w:val="20"/>
              </w:rPr>
              <w:t>.</w:t>
            </w:r>
          </w:p>
        </w:tc>
      </w:tr>
      <w:tr w:rsidR="00E230DD" w:rsidRPr="005F06FC" w14:paraId="62CAB03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85D6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386E4" w14:textId="33B659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Sekator profesjonalny jednoręczny.</w:t>
            </w:r>
          </w:p>
        </w:tc>
      </w:tr>
      <w:tr w:rsidR="005A3E12" w:rsidRPr="00D85034" w14:paraId="34473159" w14:textId="77777777" w:rsidTr="008D789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64010"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73634" w14:textId="5EEE5697"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1C36DD5" w14:textId="77777777" w:rsidTr="00A266D6">
        <w:tc>
          <w:tcPr>
            <w:tcW w:w="709" w:type="dxa"/>
            <w:tcBorders>
              <w:top w:val="single" w:sz="4" w:space="0" w:color="auto"/>
              <w:left w:val="single" w:sz="4" w:space="0" w:color="auto"/>
              <w:bottom w:val="single" w:sz="4" w:space="0" w:color="auto"/>
              <w:right w:val="single" w:sz="4" w:space="0" w:color="auto"/>
            </w:tcBorders>
            <w:vAlign w:val="center"/>
          </w:tcPr>
          <w:p w14:paraId="2A3CEF9C" w14:textId="77777777" w:rsidR="006A442D" w:rsidRPr="00742AFE" w:rsidRDefault="006A442D" w:rsidP="00366B95">
            <w:pPr>
              <w:pStyle w:val="Akapitzlist"/>
              <w:numPr>
                <w:ilvl w:val="0"/>
                <w:numId w:val="40"/>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577D8C2" w14:textId="07B2051D"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7F6E61">
              <w:rPr>
                <w:rFonts w:eastAsia="Times New Roman" w:cstheme="minorHAnsi"/>
                <w:kern w:val="0"/>
                <w:sz w:val="20"/>
                <w:szCs w:val="20"/>
                <w:lang w:eastAsia="pl-PL"/>
                <w14:ligatures w14:val="none"/>
              </w:rPr>
              <w:t xml:space="preserve"> dwustronną blokadą ostrza - możliwe do używania przez osoby prawo-L9 i leworęczne</w:t>
            </w:r>
            <w:r>
              <w:rPr>
                <w:rFonts w:eastAsia="Times New Roman" w:cstheme="minorHAnsi"/>
                <w:kern w:val="0"/>
                <w:sz w:val="20"/>
                <w:szCs w:val="20"/>
                <w:lang w:eastAsia="pl-PL"/>
                <w14:ligatures w14:val="none"/>
              </w:rPr>
              <w:t xml:space="preserve">, </w:t>
            </w:r>
            <w:r w:rsidRPr="007F6E61">
              <w:rPr>
                <w:rFonts w:eastAsia="Times New Roman" w:cstheme="minorHAnsi"/>
                <w:kern w:val="0"/>
                <w:sz w:val="20"/>
                <w:szCs w:val="20"/>
                <w:lang w:eastAsia="pl-PL"/>
                <w14:ligatures w14:val="none"/>
              </w:rPr>
              <w:t>rączki antypoślizgowe</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odbojnik i sprężyna do rozwierania sekatora</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możliwość stosowania części wymiennych</w:t>
            </w:r>
            <w:r>
              <w:rPr>
                <w:rFonts w:eastAsia="Times New Roman" w:cstheme="minorHAnsi"/>
                <w:kern w:val="0"/>
                <w:sz w:val="20"/>
                <w:szCs w:val="20"/>
                <w:lang w:eastAsia="pl-PL"/>
                <w14:ligatures w14:val="none"/>
              </w:rPr>
              <w:t>,</w:t>
            </w:r>
            <w:r w:rsidRPr="007F6E61">
              <w:rPr>
                <w:rFonts w:eastAsia="Times New Roman" w:cstheme="minorHAnsi"/>
                <w:kern w:val="0"/>
                <w:sz w:val="20"/>
                <w:szCs w:val="20"/>
                <w:lang w:eastAsia="pl-PL"/>
                <w14:ligatures w14:val="none"/>
              </w:rPr>
              <w:t xml:space="preserve"> możliwość dostosowania docisku ostrzy</w:t>
            </w:r>
            <w:r>
              <w:rPr>
                <w:rFonts w:eastAsia="Times New Roman" w:cstheme="minorHAnsi"/>
                <w:kern w:val="0"/>
                <w:sz w:val="20"/>
                <w:szCs w:val="20"/>
                <w:lang w:eastAsia="pl-PL"/>
                <w14:ligatures w14:val="none"/>
              </w:rPr>
              <w:t>. D</w:t>
            </w:r>
            <w:r w:rsidRPr="007F6E61">
              <w:rPr>
                <w:rFonts w:eastAsia="Times New Roman" w:cstheme="minorHAnsi"/>
                <w:kern w:val="0"/>
                <w:sz w:val="20"/>
                <w:szCs w:val="20"/>
                <w:lang w:eastAsia="pl-PL"/>
                <w14:ligatures w14:val="none"/>
              </w:rPr>
              <w:t>ługość narzędzia w zakresie: 190-210 mm</w:t>
            </w:r>
            <w:r>
              <w:rPr>
                <w:rFonts w:eastAsia="Times New Roman" w:cstheme="minorHAnsi"/>
                <w:kern w:val="0"/>
                <w:sz w:val="20"/>
                <w:szCs w:val="20"/>
                <w:lang w:eastAsia="pl-PL"/>
                <w14:ligatures w14:val="none"/>
              </w:rPr>
              <w:t xml:space="preserve">, </w:t>
            </w:r>
            <w:r w:rsidRPr="007F6E61">
              <w:rPr>
                <w:rFonts w:eastAsia="Times New Roman" w:cstheme="minorHAnsi"/>
                <w:kern w:val="0"/>
                <w:sz w:val="20"/>
                <w:szCs w:val="20"/>
                <w:lang w:eastAsia="pl-PL"/>
                <w14:ligatures w14:val="none"/>
              </w:rPr>
              <w:t>waga nie przekraczająca 200g</w:t>
            </w:r>
            <w:r>
              <w:rPr>
                <w:rFonts w:eastAsia="Times New Roman" w:cstheme="minorHAnsi"/>
                <w:kern w:val="0"/>
                <w:sz w:val="20"/>
                <w:szCs w:val="20"/>
                <w:lang w:eastAsia="pl-PL"/>
                <w14:ligatures w14:val="none"/>
              </w:rPr>
              <w:t>.</w:t>
            </w:r>
          </w:p>
        </w:tc>
      </w:tr>
      <w:tr w:rsidR="00E230DD" w:rsidRPr="005F06FC" w14:paraId="46D9E8B9"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E81E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BA230" w14:textId="1353ACD6"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076A5A">
              <w:rPr>
                <w:rFonts w:eastAsia="Times New Roman" w:cstheme="minorHAnsi"/>
                <w:b/>
                <w:bCs/>
                <w:kern w:val="0"/>
                <w:sz w:val="20"/>
                <w:szCs w:val="20"/>
                <w:lang w:eastAsia="pl-PL"/>
                <w14:ligatures w14:val="none"/>
              </w:rPr>
              <w:t>ekator wąski, precyzyjny/nożyczki ogrodnicze (do owoców)</w:t>
            </w:r>
            <w:r>
              <w:rPr>
                <w:rFonts w:eastAsia="Times New Roman" w:cstheme="minorHAnsi"/>
                <w:b/>
                <w:bCs/>
                <w:kern w:val="0"/>
                <w:sz w:val="20"/>
                <w:szCs w:val="20"/>
                <w:lang w:eastAsia="pl-PL"/>
                <w14:ligatures w14:val="none"/>
              </w:rPr>
              <w:t>.</w:t>
            </w:r>
          </w:p>
        </w:tc>
      </w:tr>
      <w:tr w:rsidR="005A3E12" w:rsidRPr="00D85034" w14:paraId="5917616E" w14:textId="77777777" w:rsidTr="00355A4A">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1E084"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EC1A3" w14:textId="0A402530"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B938C06" w14:textId="77777777" w:rsidTr="00335B45">
        <w:tc>
          <w:tcPr>
            <w:tcW w:w="709" w:type="dxa"/>
            <w:tcBorders>
              <w:top w:val="single" w:sz="4" w:space="0" w:color="auto"/>
              <w:left w:val="single" w:sz="4" w:space="0" w:color="auto"/>
              <w:bottom w:val="single" w:sz="4" w:space="0" w:color="auto"/>
              <w:right w:val="single" w:sz="4" w:space="0" w:color="auto"/>
            </w:tcBorders>
            <w:vAlign w:val="center"/>
          </w:tcPr>
          <w:p w14:paraId="7101A348" w14:textId="77777777" w:rsidR="006A442D" w:rsidRPr="00742AFE" w:rsidRDefault="006A442D" w:rsidP="00366B95">
            <w:pPr>
              <w:pStyle w:val="Akapitzlist"/>
              <w:numPr>
                <w:ilvl w:val="0"/>
                <w:numId w:val="41"/>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676EDF4" w14:textId="7D28D6C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F03334">
              <w:rPr>
                <w:rFonts w:eastAsia="Times New Roman" w:cstheme="minorHAnsi"/>
                <w:kern w:val="0"/>
                <w:sz w:val="20"/>
                <w:szCs w:val="20"/>
                <w:lang w:eastAsia="pl-PL"/>
                <w14:ligatures w14:val="none"/>
              </w:rPr>
              <w:t>recyzyjne ostrza tnące na całej długości,</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ostrza pokryte powłoką zapobiegającą przywieraniu</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sprężyna do otwierania ostrza po każdym cięciu</w:t>
            </w:r>
            <w:r>
              <w:rPr>
                <w:rFonts w:eastAsia="Times New Roman" w:cstheme="minorHAnsi"/>
                <w:kern w:val="0"/>
                <w:sz w:val="20"/>
                <w:szCs w:val="20"/>
                <w:lang w:eastAsia="pl-PL"/>
                <w14:ligatures w14:val="none"/>
              </w:rPr>
              <w:t>,</w:t>
            </w:r>
            <w:r w:rsidRPr="00F03334">
              <w:rPr>
                <w:rFonts w:eastAsia="Times New Roman" w:cstheme="minorHAnsi"/>
                <w:kern w:val="0"/>
                <w:sz w:val="20"/>
                <w:szCs w:val="20"/>
                <w:lang w:eastAsia="pl-PL"/>
                <w14:ligatures w14:val="none"/>
              </w:rPr>
              <w:t xml:space="preserve"> rękojeść z powłoką antypoślizgową</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blokada ostrza</w:t>
            </w:r>
            <w:r>
              <w:rPr>
                <w:rFonts w:eastAsia="Times New Roman" w:cstheme="minorHAnsi"/>
                <w:kern w:val="0"/>
                <w:sz w:val="20"/>
                <w:szCs w:val="20"/>
                <w:lang w:eastAsia="pl-PL"/>
                <w14:ligatures w14:val="none"/>
              </w:rPr>
              <w:t>. D</w:t>
            </w:r>
            <w:r w:rsidRPr="00F03334">
              <w:rPr>
                <w:rFonts w:eastAsia="Times New Roman" w:cstheme="minorHAnsi"/>
                <w:kern w:val="0"/>
                <w:sz w:val="20"/>
                <w:szCs w:val="20"/>
                <w:lang w:eastAsia="pl-PL"/>
                <w14:ligatures w14:val="none"/>
              </w:rPr>
              <w:t>ługość narzędzia 140-150mm</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szerokość do 50mm</w:t>
            </w:r>
            <w:r>
              <w:rPr>
                <w:rFonts w:eastAsia="Times New Roman" w:cstheme="minorHAnsi"/>
                <w:kern w:val="0"/>
                <w:sz w:val="20"/>
                <w:szCs w:val="20"/>
                <w:lang w:eastAsia="pl-PL"/>
                <w14:ligatures w14:val="none"/>
              </w:rPr>
              <w:t xml:space="preserve">, </w:t>
            </w:r>
            <w:r w:rsidRPr="00F03334">
              <w:rPr>
                <w:rFonts w:eastAsia="Times New Roman" w:cstheme="minorHAnsi"/>
                <w:kern w:val="0"/>
                <w:sz w:val="20"/>
                <w:szCs w:val="20"/>
                <w:lang w:eastAsia="pl-PL"/>
                <w14:ligatures w14:val="none"/>
              </w:rPr>
              <w:t>waga max: 60g</w:t>
            </w:r>
            <w:r>
              <w:rPr>
                <w:rFonts w:eastAsia="Times New Roman" w:cstheme="minorHAnsi"/>
                <w:kern w:val="0"/>
                <w:sz w:val="20"/>
                <w:szCs w:val="20"/>
                <w:lang w:eastAsia="pl-PL"/>
                <w14:ligatures w14:val="none"/>
              </w:rPr>
              <w:t>.</w:t>
            </w:r>
          </w:p>
        </w:tc>
      </w:tr>
      <w:tr w:rsidR="00E230DD" w:rsidRPr="005F06FC" w14:paraId="457A7DA0"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7DBA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3AC02" w14:textId="18F5DC8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9113CD">
              <w:rPr>
                <w:rFonts w:eastAsia="Times New Roman" w:cstheme="minorHAnsi"/>
                <w:b/>
                <w:bCs/>
                <w:kern w:val="0"/>
                <w:sz w:val="20"/>
                <w:szCs w:val="20"/>
                <w:lang w:eastAsia="pl-PL"/>
                <w14:ligatures w14:val="none"/>
              </w:rPr>
              <w:t>ekator nożycowy dwuręczny</w:t>
            </w:r>
            <w:r>
              <w:rPr>
                <w:rFonts w:eastAsia="Times New Roman" w:cstheme="minorHAnsi"/>
                <w:b/>
                <w:bCs/>
                <w:kern w:val="0"/>
                <w:sz w:val="20"/>
                <w:szCs w:val="20"/>
                <w:lang w:eastAsia="pl-PL"/>
                <w14:ligatures w14:val="none"/>
              </w:rPr>
              <w:t>.</w:t>
            </w:r>
          </w:p>
        </w:tc>
      </w:tr>
      <w:tr w:rsidR="005A3E12" w:rsidRPr="00D85034" w14:paraId="21E61885" w14:textId="77777777" w:rsidTr="004729A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2461C"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C9D2A" w14:textId="2990562C"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441B919" w14:textId="77777777" w:rsidTr="00970967">
        <w:tc>
          <w:tcPr>
            <w:tcW w:w="709" w:type="dxa"/>
            <w:tcBorders>
              <w:top w:val="single" w:sz="4" w:space="0" w:color="auto"/>
              <w:left w:val="single" w:sz="4" w:space="0" w:color="auto"/>
              <w:bottom w:val="single" w:sz="4" w:space="0" w:color="auto"/>
              <w:right w:val="single" w:sz="4" w:space="0" w:color="auto"/>
            </w:tcBorders>
            <w:vAlign w:val="center"/>
          </w:tcPr>
          <w:p w14:paraId="13476C01" w14:textId="77777777" w:rsidR="006A442D" w:rsidRPr="00742AFE" w:rsidRDefault="006A442D" w:rsidP="00366B95">
            <w:pPr>
              <w:pStyle w:val="Akapitzlist"/>
              <w:numPr>
                <w:ilvl w:val="0"/>
                <w:numId w:val="42"/>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C79B5D7" w14:textId="3A36137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5276C2">
              <w:rPr>
                <w:rFonts w:eastAsia="Times New Roman" w:cstheme="minorHAnsi"/>
                <w:kern w:val="0"/>
                <w:sz w:val="20"/>
                <w:szCs w:val="20"/>
                <w:lang w:eastAsia="pl-PL"/>
                <w14:ligatures w14:val="none"/>
              </w:rPr>
              <w:t>ożliwość cięcia gałęzi o grubości przynajmniej 3-5 cm</w:t>
            </w:r>
            <w:r>
              <w:rPr>
                <w:rFonts w:eastAsia="Times New Roman" w:cstheme="minorHAnsi"/>
                <w:kern w:val="0"/>
                <w:sz w:val="20"/>
                <w:szCs w:val="20"/>
                <w:lang w:eastAsia="pl-PL"/>
                <w14:ligatures w14:val="none"/>
              </w:rPr>
              <w:t xml:space="preserve">, </w:t>
            </w:r>
            <w:r w:rsidRPr="005276C2">
              <w:rPr>
                <w:rFonts w:eastAsia="Times New Roman" w:cstheme="minorHAnsi"/>
                <w:kern w:val="0"/>
                <w:sz w:val="20"/>
                <w:szCs w:val="20"/>
                <w:lang w:eastAsia="pl-PL"/>
                <w14:ligatures w14:val="none"/>
              </w:rPr>
              <w:t>uchwyty wykonane z materiału zapewniającego pewny chwyt, poliamid wzmocniony włóknem szklanym lub podobny materiał</w:t>
            </w:r>
            <w:r>
              <w:rPr>
                <w:rFonts w:eastAsia="Times New Roman" w:cstheme="minorHAnsi"/>
                <w:kern w:val="0"/>
                <w:sz w:val="20"/>
                <w:szCs w:val="20"/>
                <w:lang w:eastAsia="pl-PL"/>
                <w14:ligatures w14:val="none"/>
              </w:rPr>
              <w:t xml:space="preserve">, </w:t>
            </w:r>
            <w:r w:rsidRPr="005276C2">
              <w:rPr>
                <w:rFonts w:eastAsia="Times New Roman" w:cstheme="minorHAnsi"/>
                <w:kern w:val="0"/>
                <w:sz w:val="20"/>
                <w:szCs w:val="20"/>
                <w:lang w:eastAsia="pl-PL"/>
                <w14:ligatures w14:val="none"/>
              </w:rPr>
              <w:t>ostrze tnące pokryte powłoką zmniejszającą tarcie</w:t>
            </w:r>
            <w:r>
              <w:rPr>
                <w:rFonts w:eastAsia="Times New Roman" w:cstheme="minorHAnsi"/>
                <w:kern w:val="0"/>
                <w:sz w:val="20"/>
                <w:szCs w:val="20"/>
                <w:lang w:eastAsia="pl-PL"/>
                <w14:ligatures w14:val="none"/>
              </w:rPr>
              <w:t>. D</w:t>
            </w:r>
            <w:r w:rsidRPr="005276C2">
              <w:rPr>
                <w:rFonts w:eastAsia="Times New Roman" w:cstheme="minorHAnsi"/>
                <w:kern w:val="0"/>
                <w:sz w:val="20"/>
                <w:szCs w:val="20"/>
                <w:lang w:eastAsia="pl-PL"/>
                <w14:ligatures w14:val="none"/>
              </w:rPr>
              <w:t>ługość narzędzia w zakresie 54-60cm</w:t>
            </w:r>
            <w:r>
              <w:rPr>
                <w:rFonts w:eastAsia="Times New Roman" w:cstheme="minorHAnsi"/>
                <w:kern w:val="0"/>
                <w:sz w:val="20"/>
                <w:szCs w:val="20"/>
                <w:lang w:eastAsia="pl-PL"/>
                <w14:ligatures w14:val="none"/>
              </w:rPr>
              <w:t>. S</w:t>
            </w:r>
            <w:r w:rsidRPr="005276C2">
              <w:rPr>
                <w:rFonts w:eastAsia="Times New Roman" w:cstheme="minorHAnsi"/>
                <w:kern w:val="0"/>
                <w:sz w:val="20"/>
                <w:szCs w:val="20"/>
                <w:lang w:eastAsia="pl-PL"/>
                <w14:ligatures w14:val="none"/>
              </w:rPr>
              <w:t>ekator przeznaczony do cięcia gałęzi świeżych</w:t>
            </w:r>
            <w:r>
              <w:rPr>
                <w:rFonts w:eastAsia="Times New Roman" w:cstheme="minorHAnsi"/>
                <w:kern w:val="0"/>
                <w:sz w:val="20"/>
                <w:szCs w:val="20"/>
                <w:lang w:eastAsia="pl-PL"/>
                <w14:ligatures w14:val="none"/>
              </w:rPr>
              <w:t>.</w:t>
            </w:r>
          </w:p>
        </w:tc>
      </w:tr>
      <w:tr w:rsidR="00E230DD" w:rsidRPr="005F06FC" w14:paraId="227F3BBF"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D8C2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755B1" w14:textId="6F4E405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27625F">
              <w:rPr>
                <w:rFonts w:eastAsia="Times New Roman" w:cstheme="minorHAnsi"/>
                <w:b/>
                <w:bCs/>
                <w:kern w:val="0"/>
                <w:sz w:val="20"/>
                <w:szCs w:val="20"/>
                <w:lang w:eastAsia="pl-PL"/>
                <w14:ligatures w14:val="none"/>
              </w:rPr>
              <w:t>ekator do gałęzi dwuręczny (kowadełkowy)</w:t>
            </w:r>
            <w:r>
              <w:rPr>
                <w:rFonts w:eastAsia="Times New Roman" w:cstheme="minorHAnsi"/>
                <w:b/>
                <w:bCs/>
                <w:kern w:val="0"/>
                <w:sz w:val="20"/>
                <w:szCs w:val="20"/>
                <w:lang w:eastAsia="pl-PL"/>
                <w14:ligatures w14:val="none"/>
              </w:rPr>
              <w:t>.</w:t>
            </w:r>
          </w:p>
        </w:tc>
      </w:tr>
      <w:tr w:rsidR="005A3E12" w:rsidRPr="00D85034" w14:paraId="4EB6E212" w14:textId="77777777" w:rsidTr="008805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3DD11"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16686" w14:textId="6BCBE402"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0992629" w14:textId="77777777" w:rsidTr="00922892">
        <w:tc>
          <w:tcPr>
            <w:tcW w:w="709" w:type="dxa"/>
            <w:tcBorders>
              <w:top w:val="single" w:sz="4" w:space="0" w:color="auto"/>
              <w:left w:val="single" w:sz="4" w:space="0" w:color="auto"/>
              <w:bottom w:val="single" w:sz="4" w:space="0" w:color="auto"/>
              <w:right w:val="single" w:sz="4" w:space="0" w:color="auto"/>
            </w:tcBorders>
            <w:vAlign w:val="center"/>
          </w:tcPr>
          <w:p w14:paraId="590B99A4" w14:textId="77777777" w:rsidR="006A442D" w:rsidRPr="00742AFE" w:rsidRDefault="006A442D" w:rsidP="00366B95">
            <w:pPr>
              <w:pStyle w:val="Akapitzlist"/>
              <w:numPr>
                <w:ilvl w:val="0"/>
                <w:numId w:val="43"/>
              </w:numPr>
              <w:tabs>
                <w:tab w:val="left" w:pos="295"/>
              </w:tabs>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AA90107" w14:textId="66B8D47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9B63C8">
              <w:rPr>
                <w:rFonts w:eastAsia="Times New Roman" w:cstheme="minorHAnsi"/>
                <w:kern w:val="0"/>
                <w:sz w:val="20"/>
                <w:szCs w:val="20"/>
                <w:lang w:eastAsia="pl-PL"/>
                <w14:ligatures w14:val="none"/>
              </w:rPr>
              <w:t>ożliwość cięcia gałęzi o grubości przynajmniej 3-5 cm</w:t>
            </w:r>
            <w:r>
              <w:rPr>
                <w:rFonts w:eastAsia="Times New Roman" w:cstheme="minorHAnsi"/>
                <w:kern w:val="0"/>
                <w:sz w:val="20"/>
                <w:szCs w:val="20"/>
                <w:lang w:eastAsia="pl-PL"/>
                <w14:ligatures w14:val="none"/>
              </w:rPr>
              <w:t xml:space="preserve">, </w:t>
            </w:r>
            <w:r w:rsidRPr="009B63C8">
              <w:rPr>
                <w:rFonts w:eastAsia="Times New Roman" w:cstheme="minorHAnsi"/>
                <w:kern w:val="0"/>
                <w:sz w:val="20"/>
                <w:szCs w:val="20"/>
                <w:lang w:eastAsia="pl-PL"/>
                <w14:ligatures w14:val="none"/>
              </w:rPr>
              <w:t>ostrze pokryte powłoką zmniejszającą tarcie</w:t>
            </w:r>
            <w:r>
              <w:rPr>
                <w:rFonts w:eastAsia="Times New Roman" w:cstheme="minorHAnsi"/>
                <w:kern w:val="0"/>
                <w:sz w:val="20"/>
                <w:szCs w:val="20"/>
                <w:lang w:eastAsia="pl-PL"/>
                <w14:ligatures w14:val="none"/>
              </w:rPr>
              <w:t xml:space="preserve">, </w:t>
            </w:r>
            <w:r w:rsidRPr="009B63C8">
              <w:rPr>
                <w:rFonts w:eastAsia="Times New Roman" w:cstheme="minorHAnsi"/>
                <w:kern w:val="0"/>
                <w:sz w:val="20"/>
                <w:szCs w:val="20"/>
                <w:lang w:eastAsia="pl-PL"/>
                <w14:ligatures w14:val="none"/>
              </w:rPr>
              <w:t>uchwyty wykonane z materiału zapewniającego pewny chwyt, poliamid wzmocniony włóknem szklanym lub podobny materiał</w:t>
            </w:r>
            <w:r>
              <w:rPr>
                <w:rFonts w:eastAsia="Times New Roman" w:cstheme="minorHAnsi"/>
                <w:kern w:val="0"/>
                <w:sz w:val="20"/>
                <w:szCs w:val="20"/>
                <w:lang w:eastAsia="pl-PL"/>
                <w14:ligatures w14:val="none"/>
              </w:rPr>
              <w:t>. S</w:t>
            </w:r>
            <w:r w:rsidRPr="009B63C8">
              <w:rPr>
                <w:rFonts w:eastAsia="Times New Roman" w:cstheme="minorHAnsi"/>
                <w:kern w:val="0"/>
                <w:sz w:val="20"/>
                <w:szCs w:val="20"/>
                <w:lang w:eastAsia="pl-PL"/>
                <w14:ligatures w14:val="none"/>
              </w:rPr>
              <w:t>ekator przeznaczony do cięcia twardych i suchych gałęzi</w:t>
            </w:r>
            <w:r>
              <w:rPr>
                <w:rFonts w:eastAsia="Times New Roman" w:cstheme="minorHAnsi"/>
                <w:kern w:val="0"/>
                <w:sz w:val="20"/>
                <w:szCs w:val="20"/>
                <w:lang w:eastAsia="pl-PL"/>
                <w14:ligatures w14:val="none"/>
              </w:rPr>
              <w:t>. S</w:t>
            </w:r>
            <w:r w:rsidRPr="009B63C8">
              <w:rPr>
                <w:rFonts w:eastAsia="Times New Roman" w:cstheme="minorHAnsi"/>
                <w:kern w:val="0"/>
                <w:sz w:val="20"/>
                <w:szCs w:val="20"/>
                <w:lang w:eastAsia="pl-PL"/>
                <w14:ligatures w14:val="none"/>
              </w:rPr>
              <w:t>ystem kowadełkowy lub lepszy</w:t>
            </w:r>
            <w:r>
              <w:rPr>
                <w:rFonts w:eastAsia="Times New Roman" w:cstheme="minorHAnsi"/>
                <w:kern w:val="0"/>
                <w:sz w:val="20"/>
                <w:szCs w:val="20"/>
                <w:lang w:eastAsia="pl-PL"/>
                <w14:ligatures w14:val="none"/>
              </w:rPr>
              <w:t>. D</w:t>
            </w:r>
            <w:r w:rsidRPr="009B63C8">
              <w:rPr>
                <w:rFonts w:eastAsia="Times New Roman" w:cstheme="minorHAnsi"/>
                <w:kern w:val="0"/>
                <w:sz w:val="20"/>
                <w:szCs w:val="20"/>
                <w:lang w:eastAsia="pl-PL"/>
                <w14:ligatures w14:val="none"/>
              </w:rPr>
              <w:t>ługość narzędzia w zakresie 55-60cm</w:t>
            </w:r>
            <w:r>
              <w:rPr>
                <w:rFonts w:eastAsia="Times New Roman" w:cstheme="minorHAnsi"/>
                <w:kern w:val="0"/>
                <w:sz w:val="20"/>
                <w:szCs w:val="20"/>
                <w:lang w:eastAsia="pl-PL"/>
                <w14:ligatures w14:val="none"/>
              </w:rPr>
              <w:t>.</w:t>
            </w:r>
          </w:p>
        </w:tc>
      </w:tr>
      <w:tr w:rsidR="00E230DD" w:rsidRPr="005F06FC" w14:paraId="25536082"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BD21B"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844C8" w14:textId="6EE34CA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6C2145">
              <w:rPr>
                <w:rFonts w:eastAsia="Times New Roman" w:cstheme="minorHAnsi"/>
                <w:b/>
                <w:bCs/>
                <w:kern w:val="0"/>
                <w:sz w:val="20"/>
                <w:szCs w:val="20"/>
                <w:lang w:eastAsia="pl-PL"/>
                <w14:ligatures w14:val="none"/>
              </w:rPr>
              <w:t>ekator - "żyrafa"</w:t>
            </w:r>
            <w:r>
              <w:rPr>
                <w:rFonts w:eastAsia="Times New Roman" w:cstheme="minorHAnsi"/>
                <w:b/>
                <w:bCs/>
                <w:kern w:val="0"/>
                <w:sz w:val="20"/>
                <w:szCs w:val="20"/>
                <w:lang w:eastAsia="pl-PL"/>
                <w14:ligatures w14:val="none"/>
              </w:rPr>
              <w:t>.</w:t>
            </w:r>
          </w:p>
        </w:tc>
      </w:tr>
      <w:tr w:rsidR="005A3E12" w:rsidRPr="00D85034" w14:paraId="09403B04" w14:textId="77777777" w:rsidTr="00B60FF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A2961"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7AD4E" w14:textId="216DD70D"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86EA2FB" w14:textId="77777777" w:rsidTr="000C7DD4">
        <w:tc>
          <w:tcPr>
            <w:tcW w:w="709" w:type="dxa"/>
            <w:tcBorders>
              <w:top w:val="single" w:sz="4" w:space="0" w:color="auto"/>
              <w:left w:val="single" w:sz="4" w:space="0" w:color="auto"/>
              <w:bottom w:val="single" w:sz="4" w:space="0" w:color="auto"/>
              <w:right w:val="single" w:sz="4" w:space="0" w:color="auto"/>
            </w:tcBorders>
            <w:vAlign w:val="center"/>
          </w:tcPr>
          <w:p w14:paraId="0024CC58" w14:textId="77777777" w:rsidR="006A442D" w:rsidRPr="00742AFE" w:rsidRDefault="006A442D" w:rsidP="00366B95">
            <w:pPr>
              <w:pStyle w:val="Akapitzlist"/>
              <w:numPr>
                <w:ilvl w:val="0"/>
                <w:numId w:val="44"/>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6929820A" w14:textId="40EA322E"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O</w:t>
            </w:r>
            <w:r w:rsidRPr="00F27BA9">
              <w:rPr>
                <w:rFonts w:eastAsia="Times New Roman" w:cstheme="minorHAnsi"/>
                <w:kern w:val="0"/>
                <w:sz w:val="20"/>
                <w:szCs w:val="20"/>
                <w:lang w:eastAsia="pl-PL"/>
                <w14:ligatures w14:val="none"/>
              </w:rPr>
              <w:t>brotowa głowica, regulowana w zakresie min 230 stopni</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zasięg ok. 4m</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taśma transmisyjna poprowadzona wewnątrz urządzenia</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antypoślizgowa rączka</w:t>
            </w:r>
            <w:r>
              <w:rPr>
                <w:rFonts w:eastAsia="Times New Roman" w:cstheme="minorHAnsi"/>
                <w:kern w:val="0"/>
                <w:sz w:val="20"/>
                <w:szCs w:val="20"/>
                <w:lang w:eastAsia="pl-PL"/>
                <w14:ligatures w14:val="none"/>
              </w:rPr>
              <w:t>,</w:t>
            </w:r>
            <w:r w:rsidRPr="00F27BA9">
              <w:rPr>
                <w:rFonts w:eastAsia="Times New Roman" w:cstheme="minorHAnsi"/>
                <w:kern w:val="0"/>
                <w:sz w:val="20"/>
                <w:szCs w:val="20"/>
                <w:lang w:eastAsia="pl-PL"/>
                <w14:ligatures w14:val="none"/>
              </w:rPr>
              <w:t xml:space="preserve"> średnica cięcia nie mniejsza niż 30 mm</w:t>
            </w:r>
            <w:r>
              <w:rPr>
                <w:rFonts w:eastAsia="Times New Roman" w:cstheme="minorHAnsi"/>
                <w:kern w:val="0"/>
                <w:sz w:val="20"/>
                <w:szCs w:val="20"/>
                <w:lang w:eastAsia="pl-PL"/>
                <w14:ligatures w14:val="none"/>
              </w:rPr>
              <w:t xml:space="preserve">, </w:t>
            </w:r>
            <w:r w:rsidRPr="00F27BA9">
              <w:rPr>
                <w:rFonts w:eastAsia="Times New Roman" w:cstheme="minorHAnsi"/>
                <w:kern w:val="0"/>
                <w:sz w:val="20"/>
                <w:szCs w:val="20"/>
                <w:lang w:eastAsia="pl-PL"/>
                <w14:ligatures w14:val="none"/>
              </w:rPr>
              <w:t>waga narzędzia nie przekraczająca 1200 g</w:t>
            </w:r>
            <w:r>
              <w:rPr>
                <w:rFonts w:eastAsia="Times New Roman" w:cstheme="minorHAnsi"/>
                <w:kern w:val="0"/>
                <w:sz w:val="20"/>
                <w:szCs w:val="20"/>
                <w:lang w:eastAsia="pl-PL"/>
                <w14:ligatures w14:val="none"/>
              </w:rPr>
              <w:t>, D</w:t>
            </w:r>
            <w:r w:rsidRPr="00F27BA9">
              <w:rPr>
                <w:rFonts w:eastAsia="Times New Roman" w:cstheme="minorHAnsi"/>
                <w:kern w:val="0"/>
                <w:sz w:val="20"/>
                <w:szCs w:val="20"/>
                <w:lang w:eastAsia="pl-PL"/>
                <w14:ligatures w14:val="none"/>
              </w:rPr>
              <w:t>ługość narzędzia ok. 2300 mm</w:t>
            </w:r>
            <w:r>
              <w:rPr>
                <w:rFonts w:eastAsia="Times New Roman" w:cstheme="minorHAnsi"/>
                <w:kern w:val="0"/>
                <w:sz w:val="20"/>
                <w:szCs w:val="20"/>
                <w:lang w:eastAsia="pl-PL"/>
                <w14:ligatures w14:val="none"/>
              </w:rPr>
              <w:t>.</w:t>
            </w:r>
          </w:p>
        </w:tc>
      </w:tr>
      <w:tr w:rsidR="00E230DD" w:rsidRPr="005F06FC" w14:paraId="733D4CC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CAAE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59DA2" w14:textId="54FD5B2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Nożyczki do ziół.</w:t>
            </w:r>
          </w:p>
        </w:tc>
      </w:tr>
      <w:tr w:rsidR="005A3E12" w:rsidRPr="00D85034" w14:paraId="23C701BB" w14:textId="77777777" w:rsidTr="00EB66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6808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601FD" w14:textId="52A17692"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5E2137D" w14:textId="77777777" w:rsidTr="00363750">
        <w:tc>
          <w:tcPr>
            <w:tcW w:w="709" w:type="dxa"/>
            <w:tcBorders>
              <w:top w:val="single" w:sz="4" w:space="0" w:color="auto"/>
              <w:left w:val="single" w:sz="4" w:space="0" w:color="auto"/>
              <w:bottom w:val="single" w:sz="4" w:space="0" w:color="auto"/>
              <w:right w:val="single" w:sz="4" w:space="0" w:color="auto"/>
            </w:tcBorders>
            <w:vAlign w:val="center"/>
          </w:tcPr>
          <w:p w14:paraId="249A2CF7" w14:textId="77777777" w:rsidR="006A442D" w:rsidRPr="00742AFE" w:rsidRDefault="006A442D" w:rsidP="00366B95">
            <w:pPr>
              <w:pStyle w:val="Akapitzlist"/>
              <w:numPr>
                <w:ilvl w:val="0"/>
                <w:numId w:val="45"/>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3F700AF" w14:textId="1E211479"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FF57D9">
              <w:rPr>
                <w:rFonts w:eastAsia="Times New Roman" w:cstheme="minorHAnsi"/>
                <w:kern w:val="0"/>
                <w:sz w:val="20"/>
                <w:szCs w:val="20"/>
                <w:lang w:eastAsia="pl-PL"/>
                <w14:ligatures w14:val="none"/>
              </w:rPr>
              <w:t>ożyczki przeznaczone do zbierania i przygotowywania ziół, kwiatów, owoców i warzyw ogrodowych</w:t>
            </w:r>
            <w:r>
              <w:rPr>
                <w:rFonts w:eastAsia="Times New Roman" w:cstheme="minorHAnsi"/>
                <w:kern w:val="0"/>
                <w:sz w:val="20"/>
                <w:szCs w:val="20"/>
                <w:lang w:eastAsia="pl-PL"/>
                <w14:ligatures w14:val="none"/>
              </w:rPr>
              <w:t xml:space="preserve">, </w:t>
            </w:r>
            <w:r w:rsidRPr="00FF57D9">
              <w:rPr>
                <w:rFonts w:eastAsia="Times New Roman" w:cstheme="minorHAnsi"/>
                <w:kern w:val="0"/>
                <w:sz w:val="20"/>
                <w:szCs w:val="20"/>
                <w:lang w:eastAsia="pl-PL"/>
                <w14:ligatures w14:val="none"/>
              </w:rPr>
              <w:t>hartowane, szlifowane ostrza ze stali nierdzewnej</w:t>
            </w:r>
            <w:r>
              <w:rPr>
                <w:rFonts w:eastAsia="Times New Roman" w:cstheme="minorHAnsi"/>
                <w:kern w:val="0"/>
                <w:sz w:val="20"/>
                <w:szCs w:val="20"/>
                <w:lang w:eastAsia="pl-PL"/>
                <w14:ligatures w14:val="none"/>
              </w:rPr>
              <w:t>. K</w:t>
            </w:r>
            <w:r w:rsidRPr="00FF57D9">
              <w:rPr>
                <w:rFonts w:eastAsia="Times New Roman" w:cstheme="minorHAnsi"/>
                <w:kern w:val="0"/>
                <w:sz w:val="20"/>
                <w:szCs w:val="20"/>
                <w:lang w:eastAsia="pl-PL"/>
                <w14:ligatures w14:val="none"/>
              </w:rPr>
              <w:t>ońcówki szpiczaste, umożliwiające cięcie w ciasnych przestrzeniach</w:t>
            </w:r>
            <w:r>
              <w:rPr>
                <w:rFonts w:eastAsia="Times New Roman" w:cstheme="minorHAnsi"/>
                <w:kern w:val="0"/>
                <w:sz w:val="20"/>
                <w:szCs w:val="20"/>
                <w:lang w:eastAsia="pl-PL"/>
                <w14:ligatures w14:val="none"/>
              </w:rPr>
              <w:t xml:space="preserve">, </w:t>
            </w:r>
            <w:r w:rsidRPr="00FF57D9">
              <w:rPr>
                <w:rFonts w:eastAsia="Times New Roman" w:cstheme="minorHAnsi"/>
                <w:kern w:val="0"/>
                <w:sz w:val="20"/>
                <w:szCs w:val="20"/>
                <w:lang w:eastAsia="pl-PL"/>
                <w14:ligatures w14:val="none"/>
              </w:rPr>
              <w:t>sprężyna otwierająca ostrza po każdym cięciu</w:t>
            </w:r>
            <w:r>
              <w:rPr>
                <w:rFonts w:eastAsia="Times New Roman" w:cstheme="minorHAnsi"/>
                <w:kern w:val="0"/>
                <w:sz w:val="20"/>
                <w:szCs w:val="20"/>
                <w:lang w:eastAsia="pl-PL"/>
                <w14:ligatures w14:val="none"/>
              </w:rPr>
              <w:t>. K</w:t>
            </w:r>
            <w:r w:rsidRPr="00FF57D9">
              <w:rPr>
                <w:rFonts w:eastAsia="Times New Roman" w:cstheme="minorHAnsi"/>
                <w:kern w:val="0"/>
                <w:sz w:val="20"/>
                <w:szCs w:val="20"/>
                <w:lang w:eastAsia="pl-PL"/>
                <w14:ligatures w14:val="none"/>
              </w:rPr>
              <w:t>onstrukcja zwiększająca funkcję kontroli kciuka i palca wskazującego (łączenie narzędzia w tylnej części, nie w obrębie ostrzy)</w:t>
            </w:r>
            <w:r>
              <w:rPr>
                <w:rFonts w:eastAsia="Times New Roman" w:cstheme="minorHAnsi"/>
                <w:kern w:val="0"/>
                <w:sz w:val="20"/>
                <w:szCs w:val="20"/>
                <w:lang w:eastAsia="pl-PL"/>
                <w14:ligatures w14:val="none"/>
              </w:rPr>
              <w:t>.</w:t>
            </w:r>
          </w:p>
        </w:tc>
      </w:tr>
      <w:tr w:rsidR="00E230DD" w:rsidRPr="005F06FC" w14:paraId="5501FB93"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5083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7CEB7" w14:textId="75803E2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Łopatka do przesadzania roślin.</w:t>
            </w:r>
          </w:p>
        </w:tc>
      </w:tr>
      <w:tr w:rsidR="005A3E12" w:rsidRPr="00D85034" w14:paraId="10E41DD5" w14:textId="77777777" w:rsidTr="00E4396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D1FFA"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810AA" w14:textId="6D4C878F"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EF12601" w14:textId="77777777" w:rsidTr="00172D04">
        <w:tc>
          <w:tcPr>
            <w:tcW w:w="709" w:type="dxa"/>
            <w:tcBorders>
              <w:top w:val="single" w:sz="4" w:space="0" w:color="auto"/>
              <w:left w:val="single" w:sz="4" w:space="0" w:color="auto"/>
              <w:bottom w:val="single" w:sz="4" w:space="0" w:color="auto"/>
              <w:right w:val="single" w:sz="4" w:space="0" w:color="auto"/>
            </w:tcBorders>
            <w:vAlign w:val="center"/>
          </w:tcPr>
          <w:p w14:paraId="1A592037" w14:textId="77777777" w:rsidR="006A442D" w:rsidRPr="00742AFE" w:rsidRDefault="006A442D" w:rsidP="00366B95">
            <w:pPr>
              <w:pStyle w:val="Akapitzlist"/>
              <w:numPr>
                <w:ilvl w:val="0"/>
                <w:numId w:val="46"/>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E272632" w14:textId="0E31311B"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R</w:t>
            </w:r>
            <w:r w:rsidRPr="00E22968">
              <w:rPr>
                <w:rFonts w:eastAsia="Times New Roman" w:cstheme="minorHAnsi"/>
                <w:kern w:val="0"/>
                <w:sz w:val="20"/>
                <w:szCs w:val="20"/>
                <w:lang w:eastAsia="pl-PL"/>
                <w14:ligatures w14:val="none"/>
              </w:rPr>
              <w:t>ączka z tworzywa lub drewna pokrytego antypoślizgowymi elementami</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część robocza ze stali nierdzewnej</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łopatka przeznaczona do sadzenia i przesadzania, również w twardym podłożu</w:t>
            </w:r>
            <w:r>
              <w:rPr>
                <w:rFonts w:eastAsia="Times New Roman" w:cstheme="minorHAnsi"/>
                <w:kern w:val="0"/>
                <w:sz w:val="20"/>
                <w:szCs w:val="20"/>
                <w:lang w:eastAsia="pl-PL"/>
                <w14:ligatures w14:val="none"/>
              </w:rPr>
              <w:t xml:space="preserve">, </w:t>
            </w:r>
            <w:r w:rsidRPr="00E22968">
              <w:rPr>
                <w:rFonts w:eastAsia="Times New Roman" w:cstheme="minorHAnsi"/>
                <w:kern w:val="0"/>
                <w:sz w:val="20"/>
                <w:szCs w:val="20"/>
                <w:lang w:eastAsia="pl-PL"/>
                <w14:ligatures w14:val="none"/>
              </w:rPr>
              <w:t>otwór do zawieszenia w rączce</w:t>
            </w:r>
            <w:r>
              <w:rPr>
                <w:rFonts w:eastAsia="Times New Roman" w:cstheme="minorHAnsi"/>
                <w:kern w:val="0"/>
                <w:sz w:val="20"/>
                <w:szCs w:val="20"/>
                <w:lang w:eastAsia="pl-PL"/>
                <w14:ligatures w14:val="none"/>
              </w:rPr>
              <w:t>.</w:t>
            </w:r>
            <w:r w:rsidRPr="00E22968">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D</w:t>
            </w:r>
            <w:r w:rsidRPr="00E22968">
              <w:rPr>
                <w:rFonts w:eastAsia="Times New Roman" w:cstheme="minorHAnsi"/>
                <w:kern w:val="0"/>
                <w:sz w:val="20"/>
                <w:szCs w:val="20"/>
                <w:lang w:eastAsia="pl-PL"/>
                <w14:ligatures w14:val="none"/>
              </w:rPr>
              <w:t>ługość 30-35 cm, szerokość robocza 7-8,5 cm</w:t>
            </w:r>
            <w:r>
              <w:rPr>
                <w:rFonts w:eastAsia="Times New Roman" w:cstheme="minorHAnsi"/>
                <w:kern w:val="0"/>
                <w:sz w:val="20"/>
                <w:szCs w:val="20"/>
                <w:lang w:eastAsia="pl-PL"/>
                <w14:ligatures w14:val="none"/>
              </w:rPr>
              <w:t>.</w:t>
            </w:r>
          </w:p>
        </w:tc>
      </w:tr>
      <w:tr w:rsidR="00E230DD" w:rsidRPr="005F06FC" w14:paraId="368FFCCD" w14:textId="77777777" w:rsidTr="005A3E12">
        <w:trPr>
          <w:trHeight w:val="10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8C1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B614" w14:textId="5EC3A479"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16ACC">
              <w:rPr>
                <w:rFonts w:eastAsia="Times New Roman" w:cstheme="minorHAnsi"/>
                <w:b/>
                <w:bCs/>
                <w:kern w:val="0"/>
                <w:sz w:val="20"/>
                <w:szCs w:val="20"/>
                <w:lang w:eastAsia="pl-PL"/>
                <w14:ligatures w14:val="none"/>
              </w:rPr>
              <w:t>Miara zwijana 5 m</w:t>
            </w:r>
            <w:r>
              <w:rPr>
                <w:rFonts w:eastAsia="Times New Roman" w:cstheme="minorHAnsi"/>
                <w:b/>
                <w:bCs/>
                <w:kern w:val="0"/>
                <w:sz w:val="20"/>
                <w:szCs w:val="20"/>
                <w:lang w:eastAsia="pl-PL"/>
                <w14:ligatures w14:val="none"/>
              </w:rPr>
              <w:t>.</w:t>
            </w:r>
          </w:p>
        </w:tc>
      </w:tr>
      <w:tr w:rsidR="005A3E12" w:rsidRPr="00D85034" w14:paraId="67D169E3" w14:textId="77777777" w:rsidTr="00040EFE">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20EA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8D8CA" w14:textId="250DC926"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D84B262" w14:textId="77777777" w:rsidTr="00026056">
        <w:tc>
          <w:tcPr>
            <w:tcW w:w="709" w:type="dxa"/>
            <w:tcBorders>
              <w:top w:val="single" w:sz="4" w:space="0" w:color="auto"/>
              <w:left w:val="single" w:sz="4" w:space="0" w:color="auto"/>
              <w:bottom w:val="single" w:sz="4" w:space="0" w:color="auto"/>
              <w:right w:val="single" w:sz="4" w:space="0" w:color="auto"/>
            </w:tcBorders>
            <w:vAlign w:val="center"/>
          </w:tcPr>
          <w:p w14:paraId="67D8259E" w14:textId="77777777" w:rsidR="006A442D" w:rsidRPr="00B97F99" w:rsidRDefault="006A442D" w:rsidP="00366B95">
            <w:pPr>
              <w:pStyle w:val="Akapitzlist"/>
              <w:numPr>
                <w:ilvl w:val="0"/>
                <w:numId w:val="4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67CBB8FD" w14:textId="57B7F72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B2354E">
              <w:rPr>
                <w:rFonts w:eastAsia="Times New Roman" w:cstheme="minorHAnsi"/>
                <w:kern w:val="0"/>
                <w:sz w:val="20"/>
                <w:szCs w:val="20"/>
                <w:lang w:eastAsia="pl-PL"/>
                <w14:ligatures w14:val="none"/>
              </w:rPr>
              <w:t>rzycisk blokujący taśmę</w:t>
            </w:r>
            <w:r>
              <w:rPr>
                <w:rFonts w:eastAsia="Times New Roman" w:cstheme="minorHAnsi"/>
                <w:kern w:val="0"/>
                <w:sz w:val="20"/>
                <w:szCs w:val="20"/>
                <w:lang w:eastAsia="pl-PL"/>
                <w14:ligatures w14:val="none"/>
              </w:rPr>
              <w:t xml:space="preserve">, </w:t>
            </w:r>
            <w:r w:rsidRPr="00B2354E">
              <w:rPr>
                <w:rFonts w:eastAsia="Times New Roman" w:cstheme="minorHAnsi"/>
                <w:kern w:val="0"/>
                <w:sz w:val="20"/>
                <w:szCs w:val="20"/>
                <w:lang w:eastAsia="pl-PL"/>
                <w14:ligatures w14:val="none"/>
              </w:rPr>
              <w:t>automatyczn</w:t>
            </w:r>
            <w:r>
              <w:rPr>
                <w:rFonts w:eastAsia="Times New Roman" w:cstheme="minorHAnsi"/>
                <w:kern w:val="0"/>
                <w:sz w:val="20"/>
                <w:szCs w:val="20"/>
                <w:lang w:eastAsia="pl-PL"/>
                <w14:ligatures w14:val="none"/>
              </w:rPr>
              <w:t>e</w:t>
            </w:r>
            <w:r w:rsidRPr="00B2354E">
              <w:rPr>
                <w:rFonts w:eastAsia="Times New Roman" w:cstheme="minorHAnsi"/>
                <w:kern w:val="0"/>
                <w:sz w:val="20"/>
                <w:szCs w:val="20"/>
                <w:lang w:eastAsia="pl-PL"/>
                <w14:ligatures w14:val="none"/>
              </w:rPr>
              <w:t xml:space="preserve"> zwijan</w:t>
            </w:r>
            <w:r>
              <w:rPr>
                <w:rFonts w:eastAsia="Times New Roman" w:cstheme="minorHAnsi"/>
                <w:kern w:val="0"/>
                <w:sz w:val="20"/>
                <w:szCs w:val="20"/>
                <w:lang w:eastAsia="pl-PL"/>
                <w14:ligatures w14:val="none"/>
              </w:rPr>
              <w:t xml:space="preserve">ie, </w:t>
            </w:r>
            <w:r w:rsidRPr="00B2354E">
              <w:rPr>
                <w:rFonts w:eastAsia="Times New Roman" w:cstheme="minorHAnsi"/>
                <w:kern w:val="0"/>
                <w:sz w:val="20"/>
                <w:szCs w:val="20"/>
                <w:lang w:eastAsia="pl-PL"/>
                <w14:ligatures w14:val="none"/>
              </w:rPr>
              <w:t>długość 5 metrów</w:t>
            </w:r>
            <w:r>
              <w:rPr>
                <w:rFonts w:eastAsia="Times New Roman" w:cstheme="minorHAnsi"/>
                <w:kern w:val="0"/>
                <w:sz w:val="20"/>
                <w:szCs w:val="20"/>
                <w:lang w:eastAsia="pl-PL"/>
                <w14:ligatures w14:val="none"/>
              </w:rPr>
              <w:t>. W</w:t>
            </w:r>
            <w:r w:rsidRPr="00B2354E">
              <w:rPr>
                <w:rFonts w:eastAsia="Times New Roman" w:cstheme="minorHAnsi"/>
                <w:kern w:val="0"/>
                <w:sz w:val="20"/>
                <w:szCs w:val="20"/>
                <w:lang w:eastAsia="pl-PL"/>
                <w14:ligatures w14:val="none"/>
              </w:rPr>
              <w:t>ykonana z elastycznej stali</w:t>
            </w:r>
            <w:r>
              <w:rPr>
                <w:rFonts w:eastAsia="Times New Roman" w:cstheme="minorHAnsi"/>
                <w:kern w:val="0"/>
                <w:sz w:val="20"/>
                <w:szCs w:val="20"/>
                <w:lang w:eastAsia="pl-PL"/>
                <w14:ligatures w14:val="none"/>
              </w:rPr>
              <w:t>. W</w:t>
            </w:r>
            <w:r w:rsidRPr="00B2354E">
              <w:rPr>
                <w:rFonts w:eastAsia="Times New Roman" w:cstheme="minorHAnsi"/>
                <w:kern w:val="0"/>
                <w:sz w:val="20"/>
                <w:szCs w:val="20"/>
                <w:lang w:eastAsia="pl-PL"/>
                <w14:ligatures w14:val="none"/>
              </w:rPr>
              <w:t>aga: max 210 g</w:t>
            </w:r>
            <w:r>
              <w:rPr>
                <w:rFonts w:eastAsia="Times New Roman" w:cstheme="minorHAnsi"/>
                <w:kern w:val="0"/>
                <w:sz w:val="20"/>
                <w:szCs w:val="20"/>
                <w:lang w:eastAsia="pl-PL"/>
                <w14:ligatures w14:val="none"/>
              </w:rPr>
              <w:t>.</w:t>
            </w:r>
          </w:p>
        </w:tc>
      </w:tr>
      <w:tr w:rsidR="00E230DD" w:rsidRPr="005F06FC" w14:paraId="000635F0"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0001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F9F7D" w14:textId="6775721C"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72148F">
              <w:rPr>
                <w:rFonts w:eastAsia="Times New Roman" w:cstheme="minorHAnsi"/>
                <w:b/>
                <w:bCs/>
                <w:kern w:val="0"/>
                <w:sz w:val="20"/>
                <w:szCs w:val="20"/>
                <w:lang w:eastAsia="pl-PL"/>
                <w14:ligatures w14:val="none"/>
              </w:rPr>
              <w:t>Taśma miernicza zwijana 30 m</w:t>
            </w:r>
            <w:r>
              <w:rPr>
                <w:rFonts w:eastAsia="Times New Roman" w:cstheme="minorHAnsi"/>
                <w:b/>
                <w:bCs/>
                <w:kern w:val="0"/>
                <w:sz w:val="20"/>
                <w:szCs w:val="20"/>
                <w:lang w:eastAsia="pl-PL"/>
                <w14:ligatures w14:val="none"/>
              </w:rPr>
              <w:t>.</w:t>
            </w:r>
          </w:p>
        </w:tc>
      </w:tr>
      <w:tr w:rsidR="005A3E12" w:rsidRPr="00D85034" w14:paraId="42371FB6" w14:textId="77777777" w:rsidTr="00E9325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FDC28"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EAC5D" w14:textId="664D7578"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2E49A7F" w14:textId="77777777" w:rsidTr="003A5508">
        <w:tc>
          <w:tcPr>
            <w:tcW w:w="709" w:type="dxa"/>
            <w:tcBorders>
              <w:top w:val="single" w:sz="4" w:space="0" w:color="auto"/>
              <w:left w:val="single" w:sz="4" w:space="0" w:color="auto"/>
              <w:bottom w:val="single" w:sz="4" w:space="0" w:color="auto"/>
              <w:right w:val="single" w:sz="4" w:space="0" w:color="auto"/>
            </w:tcBorders>
            <w:vAlign w:val="center"/>
          </w:tcPr>
          <w:p w14:paraId="57C85E3C" w14:textId="77777777" w:rsidR="006A442D" w:rsidRPr="00742AFE" w:rsidRDefault="006A442D" w:rsidP="00366B95">
            <w:pPr>
              <w:pStyle w:val="Akapitzlist"/>
              <w:numPr>
                <w:ilvl w:val="0"/>
                <w:numId w:val="48"/>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EA31EE2" w14:textId="5905546E"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D</w:t>
            </w:r>
            <w:r w:rsidRPr="005236F0">
              <w:rPr>
                <w:rFonts w:eastAsia="Times New Roman" w:cstheme="minorHAnsi"/>
                <w:kern w:val="0"/>
                <w:sz w:val="20"/>
                <w:szCs w:val="20"/>
                <w:lang w:eastAsia="pl-PL"/>
                <w14:ligatures w14:val="none"/>
              </w:rPr>
              <w:t>ługość 30 m</w:t>
            </w:r>
            <w:r>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szerokość taśmy 10-15 mm</w:t>
            </w:r>
            <w:r>
              <w:rPr>
                <w:rFonts w:eastAsia="Times New Roman" w:cstheme="minorHAnsi"/>
                <w:kern w:val="0"/>
                <w:sz w:val="20"/>
                <w:szCs w:val="20"/>
                <w:lang w:eastAsia="pl-PL"/>
                <w14:ligatures w14:val="none"/>
              </w:rPr>
              <w:t>. O</w:t>
            </w:r>
            <w:r w:rsidRPr="005236F0">
              <w:rPr>
                <w:rFonts w:eastAsia="Times New Roman" w:cstheme="minorHAnsi"/>
                <w:kern w:val="0"/>
                <w:sz w:val="20"/>
                <w:szCs w:val="20"/>
                <w:lang w:eastAsia="pl-PL"/>
                <w14:ligatures w14:val="none"/>
              </w:rPr>
              <w:t>dporna na rozciąganie</w:t>
            </w:r>
            <w:r>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wykonana z włókna szklanego</w:t>
            </w:r>
            <w:r>
              <w:rPr>
                <w:rFonts w:eastAsia="Times New Roman" w:cstheme="minorHAnsi"/>
                <w:kern w:val="0"/>
                <w:sz w:val="20"/>
                <w:szCs w:val="20"/>
                <w:lang w:eastAsia="pl-PL"/>
                <w14:ligatures w14:val="none"/>
              </w:rPr>
              <w:t>. W</w:t>
            </w:r>
            <w:r w:rsidRPr="005236F0">
              <w:rPr>
                <w:rFonts w:eastAsia="Times New Roman" w:cstheme="minorHAnsi"/>
                <w:kern w:val="0"/>
                <w:sz w:val="20"/>
                <w:szCs w:val="20"/>
                <w:lang w:eastAsia="pl-PL"/>
                <w14:ligatures w14:val="none"/>
              </w:rPr>
              <w:t xml:space="preserve"> obudowie plastikowej lub metalowej</w:t>
            </w:r>
            <w:r>
              <w:rPr>
                <w:rFonts w:eastAsia="Times New Roman" w:cstheme="minorHAnsi"/>
                <w:kern w:val="0"/>
                <w:sz w:val="20"/>
                <w:szCs w:val="20"/>
                <w:lang w:eastAsia="pl-PL"/>
                <w14:ligatures w14:val="none"/>
              </w:rPr>
              <w:t xml:space="preserve">, </w:t>
            </w:r>
            <w:r w:rsidRPr="005236F0">
              <w:rPr>
                <w:rFonts w:eastAsia="Times New Roman" w:cstheme="minorHAnsi"/>
                <w:kern w:val="0"/>
                <w:sz w:val="20"/>
                <w:szCs w:val="20"/>
                <w:lang w:eastAsia="pl-PL"/>
                <w14:ligatures w14:val="none"/>
              </w:rPr>
              <w:t>taśma zwijana korbką lub automatycznie</w:t>
            </w:r>
            <w:r>
              <w:rPr>
                <w:rFonts w:eastAsia="Times New Roman" w:cstheme="minorHAnsi"/>
                <w:kern w:val="0"/>
                <w:sz w:val="20"/>
                <w:szCs w:val="20"/>
                <w:lang w:eastAsia="pl-PL"/>
                <w14:ligatures w14:val="none"/>
              </w:rPr>
              <w:t>,</w:t>
            </w:r>
            <w:r w:rsidRPr="005236F0">
              <w:rPr>
                <w:rFonts w:eastAsia="Times New Roman" w:cstheme="minorHAnsi"/>
                <w:kern w:val="0"/>
                <w:sz w:val="20"/>
                <w:szCs w:val="20"/>
                <w:lang w:eastAsia="pl-PL"/>
                <w14:ligatures w14:val="none"/>
              </w:rPr>
              <w:t xml:space="preserve"> podziałka co 1 mm</w:t>
            </w:r>
            <w:r>
              <w:rPr>
                <w:rFonts w:eastAsia="Times New Roman" w:cstheme="minorHAnsi"/>
                <w:kern w:val="0"/>
                <w:sz w:val="20"/>
                <w:szCs w:val="20"/>
                <w:lang w:eastAsia="pl-PL"/>
                <w14:ligatures w14:val="none"/>
              </w:rPr>
              <w:t>.</w:t>
            </w:r>
          </w:p>
        </w:tc>
      </w:tr>
      <w:tr w:rsidR="00E230DD" w:rsidRPr="005F06FC" w14:paraId="7B5EB24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62A4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DB16" w14:textId="53BAF84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w:t>
            </w:r>
            <w:r w:rsidRPr="00834DA6">
              <w:rPr>
                <w:rFonts w:eastAsia="Times New Roman" w:cstheme="minorHAnsi"/>
                <w:b/>
                <w:bCs/>
                <w:kern w:val="0"/>
                <w:sz w:val="20"/>
                <w:szCs w:val="20"/>
                <w:lang w:eastAsia="pl-PL"/>
                <w14:ligatures w14:val="none"/>
              </w:rPr>
              <w:t>azurki ogrodnicze/kultywator</w:t>
            </w:r>
            <w:r>
              <w:rPr>
                <w:rFonts w:eastAsia="Times New Roman" w:cstheme="minorHAnsi"/>
                <w:b/>
                <w:bCs/>
                <w:kern w:val="0"/>
                <w:sz w:val="20"/>
                <w:szCs w:val="20"/>
                <w:lang w:eastAsia="pl-PL"/>
                <w14:ligatures w14:val="none"/>
              </w:rPr>
              <w:t>.</w:t>
            </w:r>
          </w:p>
        </w:tc>
      </w:tr>
      <w:tr w:rsidR="005A3E12" w:rsidRPr="00D85034" w14:paraId="6F4D5144" w14:textId="77777777" w:rsidTr="005C3CC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A6572"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DE8EC" w14:textId="38B43400"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3D77FEB" w14:textId="77777777" w:rsidTr="00CB1094">
        <w:tc>
          <w:tcPr>
            <w:tcW w:w="709" w:type="dxa"/>
            <w:tcBorders>
              <w:top w:val="single" w:sz="4" w:space="0" w:color="auto"/>
              <w:left w:val="single" w:sz="4" w:space="0" w:color="auto"/>
              <w:bottom w:val="single" w:sz="4" w:space="0" w:color="auto"/>
              <w:right w:val="single" w:sz="4" w:space="0" w:color="auto"/>
            </w:tcBorders>
            <w:vAlign w:val="center"/>
          </w:tcPr>
          <w:p w14:paraId="04338C00" w14:textId="77777777" w:rsidR="006A442D" w:rsidRPr="00742AFE" w:rsidRDefault="006A442D" w:rsidP="00366B95">
            <w:pPr>
              <w:pStyle w:val="Akapitzlist"/>
              <w:numPr>
                <w:ilvl w:val="0"/>
                <w:numId w:val="49"/>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085B0AC" w14:textId="3DBBF2C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D760FD">
              <w:rPr>
                <w:rFonts w:eastAsia="Times New Roman" w:cstheme="minorHAnsi"/>
                <w:kern w:val="0"/>
                <w:sz w:val="20"/>
                <w:szCs w:val="20"/>
                <w:lang w:eastAsia="pl-PL"/>
                <w14:ligatures w14:val="none"/>
              </w:rPr>
              <w:t>arzędzie ze stali odpornej na rdzę</w:t>
            </w:r>
            <w:r>
              <w:rPr>
                <w:rFonts w:eastAsia="Times New Roman" w:cstheme="minorHAnsi"/>
                <w:kern w:val="0"/>
                <w:sz w:val="20"/>
                <w:szCs w:val="20"/>
                <w:lang w:eastAsia="pl-PL"/>
                <w14:ligatures w14:val="none"/>
              </w:rPr>
              <w:t>. E</w:t>
            </w:r>
            <w:r w:rsidRPr="00D760FD">
              <w:rPr>
                <w:rFonts w:eastAsia="Times New Roman" w:cstheme="minorHAnsi"/>
                <w:kern w:val="0"/>
                <w:sz w:val="20"/>
                <w:szCs w:val="20"/>
                <w:lang w:eastAsia="pl-PL"/>
                <w14:ligatures w14:val="none"/>
              </w:rPr>
              <w:t>rgonomiczna rękojeść z miękkimi i antypoślizgowymi elementami</w:t>
            </w:r>
            <w:r>
              <w:rPr>
                <w:rFonts w:eastAsia="Times New Roman" w:cstheme="minorHAnsi"/>
                <w:kern w:val="0"/>
                <w:sz w:val="20"/>
                <w:szCs w:val="20"/>
                <w:lang w:eastAsia="pl-PL"/>
                <w14:ligatures w14:val="none"/>
              </w:rPr>
              <w:t>. N</w:t>
            </w:r>
            <w:r w:rsidRPr="00D760FD">
              <w:rPr>
                <w:rFonts w:eastAsia="Times New Roman" w:cstheme="minorHAnsi"/>
                <w:kern w:val="0"/>
                <w:sz w:val="20"/>
                <w:szCs w:val="20"/>
                <w:lang w:eastAsia="pl-PL"/>
                <w14:ligatures w14:val="none"/>
              </w:rPr>
              <w:t>arzędzie do rozpulchniania, spulchniania i napowietrzania ziemi</w:t>
            </w:r>
            <w:r>
              <w:rPr>
                <w:rFonts w:eastAsia="Times New Roman" w:cstheme="minorHAnsi"/>
                <w:kern w:val="0"/>
                <w:sz w:val="20"/>
                <w:szCs w:val="20"/>
                <w:lang w:eastAsia="pl-PL"/>
                <w14:ligatures w14:val="none"/>
              </w:rPr>
              <w:t>. D</w:t>
            </w:r>
            <w:r w:rsidRPr="00D760FD">
              <w:rPr>
                <w:rFonts w:eastAsia="Times New Roman" w:cstheme="minorHAnsi"/>
                <w:kern w:val="0"/>
                <w:sz w:val="20"/>
                <w:szCs w:val="20"/>
                <w:lang w:eastAsia="pl-PL"/>
                <w14:ligatures w14:val="none"/>
              </w:rPr>
              <w:t>ługość ok 30-35 cm</w:t>
            </w:r>
            <w:r>
              <w:rPr>
                <w:rFonts w:eastAsia="Times New Roman" w:cstheme="minorHAnsi"/>
                <w:kern w:val="0"/>
                <w:sz w:val="20"/>
                <w:szCs w:val="20"/>
                <w:lang w:eastAsia="pl-PL"/>
                <w14:ligatures w14:val="none"/>
              </w:rPr>
              <w:t xml:space="preserve">, </w:t>
            </w:r>
            <w:r w:rsidRPr="00D760FD">
              <w:rPr>
                <w:rFonts w:eastAsia="Times New Roman" w:cstheme="minorHAnsi"/>
                <w:kern w:val="0"/>
                <w:sz w:val="20"/>
                <w:szCs w:val="20"/>
                <w:lang w:eastAsia="pl-PL"/>
                <w14:ligatures w14:val="none"/>
              </w:rPr>
              <w:t>szerokość robocza 70-100 mm</w:t>
            </w:r>
            <w:r>
              <w:rPr>
                <w:rFonts w:eastAsia="Times New Roman" w:cstheme="minorHAnsi"/>
                <w:kern w:val="0"/>
                <w:sz w:val="20"/>
                <w:szCs w:val="20"/>
                <w:lang w:eastAsia="pl-PL"/>
                <w14:ligatures w14:val="none"/>
              </w:rPr>
              <w:t xml:space="preserve">, </w:t>
            </w:r>
            <w:r w:rsidRPr="00D760FD">
              <w:rPr>
                <w:rFonts w:eastAsia="Times New Roman" w:cstheme="minorHAnsi"/>
                <w:kern w:val="0"/>
                <w:sz w:val="20"/>
                <w:szCs w:val="20"/>
                <w:lang w:eastAsia="pl-PL"/>
                <w14:ligatures w14:val="none"/>
              </w:rPr>
              <w:t>waga nie przekraczająca 350 g</w:t>
            </w:r>
            <w:r>
              <w:rPr>
                <w:rFonts w:eastAsia="Times New Roman" w:cstheme="minorHAnsi"/>
                <w:kern w:val="0"/>
                <w:sz w:val="20"/>
                <w:szCs w:val="20"/>
                <w:lang w:eastAsia="pl-PL"/>
                <w14:ligatures w14:val="none"/>
              </w:rPr>
              <w:t>.</w:t>
            </w:r>
          </w:p>
        </w:tc>
      </w:tr>
      <w:tr w:rsidR="00E230DD" w:rsidRPr="005F06FC" w14:paraId="23263986"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EAC73"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A89D2" w14:textId="65CF3797"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w:t>
            </w:r>
            <w:r w:rsidRPr="0059737C">
              <w:rPr>
                <w:rFonts w:eastAsia="Times New Roman" w:cstheme="minorHAnsi"/>
                <w:b/>
                <w:bCs/>
                <w:kern w:val="0"/>
                <w:sz w:val="20"/>
                <w:szCs w:val="20"/>
                <w:lang w:eastAsia="pl-PL"/>
                <w14:ligatures w14:val="none"/>
              </w:rPr>
              <w:t>zufla krótka do nabierania</w:t>
            </w:r>
            <w:r>
              <w:rPr>
                <w:rFonts w:eastAsia="Times New Roman" w:cstheme="minorHAnsi"/>
                <w:b/>
                <w:bCs/>
                <w:kern w:val="0"/>
                <w:sz w:val="20"/>
                <w:szCs w:val="20"/>
                <w:lang w:eastAsia="pl-PL"/>
                <w14:ligatures w14:val="none"/>
              </w:rPr>
              <w:t>.</w:t>
            </w:r>
          </w:p>
        </w:tc>
      </w:tr>
      <w:tr w:rsidR="005A3E12" w:rsidRPr="00D85034" w14:paraId="4963909D" w14:textId="77777777" w:rsidTr="008C149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9834E"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D9E03" w14:textId="32490449"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AE56FF0" w14:textId="77777777" w:rsidTr="00212357">
        <w:tc>
          <w:tcPr>
            <w:tcW w:w="709" w:type="dxa"/>
            <w:tcBorders>
              <w:top w:val="single" w:sz="4" w:space="0" w:color="auto"/>
              <w:left w:val="single" w:sz="4" w:space="0" w:color="auto"/>
              <w:bottom w:val="single" w:sz="4" w:space="0" w:color="auto"/>
              <w:right w:val="single" w:sz="4" w:space="0" w:color="auto"/>
            </w:tcBorders>
            <w:vAlign w:val="center"/>
          </w:tcPr>
          <w:p w14:paraId="0BAFA15E" w14:textId="77777777" w:rsidR="006A442D" w:rsidRPr="00742AFE" w:rsidRDefault="006A442D" w:rsidP="00366B95">
            <w:pPr>
              <w:pStyle w:val="Akapitzlist"/>
              <w:numPr>
                <w:ilvl w:val="0"/>
                <w:numId w:val="50"/>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0B5D626" w14:textId="5F0F7426"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2036EB">
              <w:rPr>
                <w:rFonts w:eastAsia="Times New Roman" w:cstheme="minorHAnsi"/>
                <w:kern w:val="0"/>
                <w:sz w:val="20"/>
                <w:szCs w:val="20"/>
                <w:lang w:eastAsia="pl-PL"/>
                <w14:ligatures w14:val="none"/>
              </w:rPr>
              <w:t>zufla o długości całkowitej 25-30 cm i szerokości nie większej niż 1/2 długości powierzchni roboczej. przeznaczona do nabierania artykułów sypkich</w:t>
            </w:r>
            <w:r>
              <w:rPr>
                <w:rFonts w:eastAsia="Times New Roman" w:cstheme="minorHAnsi"/>
                <w:kern w:val="0"/>
                <w:sz w:val="20"/>
                <w:szCs w:val="20"/>
                <w:lang w:eastAsia="pl-PL"/>
                <w14:ligatures w14:val="none"/>
              </w:rPr>
              <w:t xml:space="preserve">, </w:t>
            </w:r>
            <w:r w:rsidRPr="002036EB">
              <w:rPr>
                <w:rFonts w:eastAsia="Times New Roman" w:cstheme="minorHAnsi"/>
                <w:kern w:val="0"/>
                <w:sz w:val="20"/>
                <w:szCs w:val="20"/>
                <w:lang w:eastAsia="pl-PL"/>
                <w14:ligatures w14:val="none"/>
              </w:rPr>
              <w:t>wykonana ze stali</w:t>
            </w:r>
            <w:r>
              <w:rPr>
                <w:rFonts w:eastAsia="Times New Roman" w:cstheme="minorHAnsi"/>
                <w:kern w:val="0"/>
                <w:sz w:val="20"/>
                <w:szCs w:val="20"/>
                <w:lang w:eastAsia="pl-PL"/>
                <w14:ligatures w14:val="none"/>
              </w:rPr>
              <w:t>.</w:t>
            </w:r>
          </w:p>
        </w:tc>
      </w:tr>
      <w:tr w:rsidR="00E230DD" w:rsidRPr="005F06FC" w14:paraId="1FCAB14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0FFB0"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DF7DE" w14:textId="27F21B2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Pikownik.</w:t>
            </w:r>
          </w:p>
        </w:tc>
      </w:tr>
      <w:tr w:rsidR="005A3E12" w:rsidRPr="00D85034" w14:paraId="7555A0D6" w14:textId="77777777" w:rsidTr="00AF26C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EC788"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D63AC" w14:textId="6BA9E3DE"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FB39ACC" w14:textId="77777777" w:rsidTr="00187187">
        <w:tc>
          <w:tcPr>
            <w:tcW w:w="709" w:type="dxa"/>
            <w:tcBorders>
              <w:top w:val="single" w:sz="4" w:space="0" w:color="auto"/>
              <w:left w:val="single" w:sz="4" w:space="0" w:color="auto"/>
              <w:bottom w:val="single" w:sz="4" w:space="0" w:color="auto"/>
              <w:right w:val="single" w:sz="4" w:space="0" w:color="auto"/>
            </w:tcBorders>
            <w:vAlign w:val="center"/>
          </w:tcPr>
          <w:p w14:paraId="71082C8C" w14:textId="77777777" w:rsidR="006A442D" w:rsidRPr="00742AFE" w:rsidRDefault="006A442D" w:rsidP="00366B95">
            <w:pPr>
              <w:pStyle w:val="Akapitzlist"/>
              <w:numPr>
                <w:ilvl w:val="0"/>
                <w:numId w:val="51"/>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5A4007C" w14:textId="2561DD51"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B66355">
              <w:rPr>
                <w:rFonts w:eastAsia="Times New Roman" w:cstheme="minorHAnsi"/>
                <w:kern w:val="0"/>
                <w:sz w:val="20"/>
                <w:szCs w:val="20"/>
                <w:lang w:eastAsia="pl-PL"/>
                <w14:ligatures w14:val="none"/>
              </w:rPr>
              <w:t>arzędzie do wykonywania otworów w glebie, wysiewania nasion i sadzenia cebulek lub delikatnych roślin na odpowiedniej głębokości</w:t>
            </w:r>
            <w:r>
              <w:rPr>
                <w:rFonts w:eastAsia="Times New Roman" w:cstheme="minorHAnsi"/>
                <w:kern w:val="0"/>
                <w:sz w:val="20"/>
                <w:szCs w:val="20"/>
                <w:lang w:eastAsia="pl-PL"/>
                <w14:ligatures w14:val="none"/>
              </w:rPr>
              <w:t>. P</w:t>
            </w:r>
            <w:r w:rsidRPr="00B66355">
              <w:rPr>
                <w:rFonts w:eastAsia="Times New Roman" w:cstheme="minorHAnsi"/>
                <w:kern w:val="0"/>
                <w:sz w:val="20"/>
                <w:szCs w:val="20"/>
                <w:lang w:eastAsia="pl-PL"/>
                <w14:ligatures w14:val="none"/>
              </w:rPr>
              <w:t>odziałka na części roboczej, pozwalająca na pomiar głębokości do ok 150 mm</w:t>
            </w:r>
            <w:r>
              <w:rPr>
                <w:rFonts w:eastAsia="Times New Roman" w:cstheme="minorHAnsi"/>
                <w:kern w:val="0"/>
                <w:sz w:val="20"/>
                <w:szCs w:val="20"/>
                <w:lang w:eastAsia="pl-PL"/>
                <w14:ligatures w14:val="none"/>
              </w:rPr>
              <w:t>. U</w:t>
            </w:r>
            <w:r w:rsidRPr="00B66355">
              <w:rPr>
                <w:rFonts w:eastAsia="Times New Roman" w:cstheme="minorHAnsi"/>
                <w:kern w:val="0"/>
                <w:sz w:val="20"/>
                <w:szCs w:val="20"/>
                <w:lang w:eastAsia="pl-PL"/>
                <w14:ligatures w14:val="none"/>
              </w:rPr>
              <w:t>chwyt w kształcie litery L</w:t>
            </w:r>
            <w:r>
              <w:rPr>
                <w:rFonts w:eastAsia="Times New Roman" w:cstheme="minorHAnsi"/>
                <w:kern w:val="0"/>
                <w:sz w:val="20"/>
                <w:szCs w:val="20"/>
                <w:lang w:eastAsia="pl-PL"/>
                <w14:ligatures w14:val="none"/>
              </w:rPr>
              <w:t>. N</w:t>
            </w:r>
            <w:r w:rsidRPr="00B66355">
              <w:rPr>
                <w:rFonts w:eastAsia="Times New Roman" w:cstheme="minorHAnsi"/>
                <w:kern w:val="0"/>
                <w:sz w:val="20"/>
                <w:szCs w:val="20"/>
                <w:lang w:eastAsia="pl-PL"/>
                <w14:ligatures w14:val="none"/>
              </w:rPr>
              <w:t>arzędzie wykonane z tworzywa łatwego do czyszczenia</w:t>
            </w:r>
            <w:r>
              <w:rPr>
                <w:rFonts w:eastAsia="Times New Roman" w:cstheme="minorHAnsi"/>
                <w:kern w:val="0"/>
                <w:sz w:val="20"/>
                <w:szCs w:val="20"/>
                <w:lang w:eastAsia="pl-PL"/>
                <w14:ligatures w14:val="none"/>
              </w:rPr>
              <w:t>. W</w:t>
            </w:r>
            <w:r w:rsidRPr="00B66355">
              <w:rPr>
                <w:rFonts w:eastAsia="Times New Roman" w:cstheme="minorHAnsi"/>
                <w:kern w:val="0"/>
                <w:sz w:val="20"/>
                <w:szCs w:val="20"/>
                <w:lang w:eastAsia="pl-PL"/>
                <w14:ligatures w14:val="none"/>
              </w:rPr>
              <w:t>ysokość narzędzia w zakresie 250-300 mm</w:t>
            </w:r>
            <w:r>
              <w:rPr>
                <w:rFonts w:eastAsia="Times New Roman" w:cstheme="minorHAnsi"/>
                <w:kern w:val="0"/>
                <w:sz w:val="20"/>
                <w:szCs w:val="20"/>
                <w:lang w:eastAsia="pl-PL"/>
                <w14:ligatures w14:val="none"/>
              </w:rPr>
              <w:t>. W</w:t>
            </w:r>
            <w:r w:rsidRPr="00B66355">
              <w:rPr>
                <w:rFonts w:eastAsia="Times New Roman" w:cstheme="minorHAnsi"/>
                <w:kern w:val="0"/>
                <w:sz w:val="20"/>
                <w:szCs w:val="20"/>
                <w:lang w:eastAsia="pl-PL"/>
                <w14:ligatures w14:val="none"/>
              </w:rPr>
              <w:t>aga poniżej 100g</w:t>
            </w:r>
            <w:r>
              <w:rPr>
                <w:rFonts w:eastAsia="Times New Roman" w:cstheme="minorHAnsi"/>
                <w:kern w:val="0"/>
                <w:sz w:val="20"/>
                <w:szCs w:val="20"/>
                <w:lang w:eastAsia="pl-PL"/>
                <w14:ligatures w14:val="none"/>
              </w:rPr>
              <w:t>.</w:t>
            </w:r>
          </w:p>
        </w:tc>
      </w:tr>
      <w:tr w:rsidR="00E230DD" w:rsidRPr="005F06FC" w14:paraId="34FFCC2C"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5C67B"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C69B3" w14:textId="430CD2B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w:t>
            </w:r>
            <w:r w:rsidRPr="00CF5900">
              <w:rPr>
                <w:rFonts w:eastAsia="Times New Roman" w:cstheme="minorHAnsi"/>
                <w:b/>
                <w:bCs/>
                <w:kern w:val="0"/>
                <w:sz w:val="20"/>
                <w:szCs w:val="20"/>
                <w:lang w:eastAsia="pl-PL"/>
                <w14:ligatures w14:val="none"/>
              </w:rPr>
              <w:t>ikownik do roślin cebulowych/sadzarka</w:t>
            </w:r>
            <w:r>
              <w:rPr>
                <w:rFonts w:eastAsia="Times New Roman" w:cstheme="minorHAnsi"/>
                <w:b/>
                <w:bCs/>
                <w:kern w:val="0"/>
                <w:sz w:val="20"/>
                <w:szCs w:val="20"/>
                <w:lang w:eastAsia="pl-PL"/>
                <w14:ligatures w14:val="none"/>
              </w:rPr>
              <w:t>.</w:t>
            </w:r>
          </w:p>
        </w:tc>
      </w:tr>
      <w:tr w:rsidR="005A3E12" w:rsidRPr="00D85034" w14:paraId="50D86AA3" w14:textId="77777777" w:rsidTr="00D92E6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88D26"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F06E5" w14:textId="25C20C4F"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857AC6D" w14:textId="77777777" w:rsidTr="00955037">
        <w:tc>
          <w:tcPr>
            <w:tcW w:w="709" w:type="dxa"/>
            <w:tcBorders>
              <w:top w:val="single" w:sz="4" w:space="0" w:color="auto"/>
              <w:left w:val="single" w:sz="4" w:space="0" w:color="auto"/>
              <w:bottom w:val="single" w:sz="4" w:space="0" w:color="auto"/>
              <w:right w:val="single" w:sz="4" w:space="0" w:color="auto"/>
            </w:tcBorders>
            <w:vAlign w:val="center"/>
          </w:tcPr>
          <w:p w14:paraId="197FDB30" w14:textId="77777777" w:rsidR="006A442D" w:rsidRPr="00742AFE" w:rsidRDefault="006A442D" w:rsidP="00366B95">
            <w:pPr>
              <w:pStyle w:val="Akapitzlist"/>
              <w:numPr>
                <w:ilvl w:val="0"/>
                <w:numId w:val="52"/>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76CE9F2" w14:textId="76CACC80"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B85940">
              <w:rPr>
                <w:rFonts w:eastAsia="Times New Roman" w:cstheme="minorHAnsi"/>
                <w:kern w:val="0"/>
                <w:sz w:val="20"/>
                <w:szCs w:val="20"/>
                <w:lang w:eastAsia="pl-PL"/>
                <w14:ligatures w14:val="none"/>
              </w:rPr>
              <w:t>arzędzie do szybkiego i precyzyjnego sadzenia cebulek i sadzonek, przeznaczona do cebulek o szerokości do 65 mm i na głębokość do min. 120 mm</w:t>
            </w:r>
            <w:r>
              <w:rPr>
                <w:rFonts w:eastAsia="Times New Roman" w:cstheme="minorHAnsi"/>
                <w:kern w:val="0"/>
                <w:sz w:val="20"/>
                <w:szCs w:val="20"/>
                <w:lang w:eastAsia="pl-PL"/>
                <w14:ligatures w14:val="none"/>
              </w:rPr>
              <w:t>. D</w:t>
            </w:r>
            <w:r w:rsidRPr="00B85940">
              <w:rPr>
                <w:rFonts w:eastAsia="Times New Roman" w:cstheme="minorHAnsi"/>
                <w:kern w:val="0"/>
                <w:sz w:val="20"/>
                <w:szCs w:val="20"/>
                <w:lang w:eastAsia="pl-PL"/>
                <w14:ligatures w14:val="none"/>
              </w:rPr>
              <w:t>o wykonywania otworów w glebie</w:t>
            </w:r>
            <w:r>
              <w:rPr>
                <w:rFonts w:eastAsia="Times New Roman" w:cstheme="minorHAnsi"/>
                <w:kern w:val="0"/>
                <w:sz w:val="20"/>
                <w:szCs w:val="20"/>
                <w:lang w:eastAsia="pl-PL"/>
                <w14:ligatures w14:val="none"/>
              </w:rPr>
              <w:t>. P</w:t>
            </w:r>
            <w:r w:rsidRPr="00B85940">
              <w:rPr>
                <w:rFonts w:eastAsia="Times New Roman" w:cstheme="minorHAnsi"/>
                <w:kern w:val="0"/>
                <w:sz w:val="20"/>
                <w:szCs w:val="20"/>
                <w:lang w:eastAsia="pl-PL"/>
                <w14:ligatures w14:val="none"/>
              </w:rPr>
              <w:t>odziałka na części roboczej ułatwiająca pomiar głębokości</w:t>
            </w:r>
            <w:r>
              <w:rPr>
                <w:rFonts w:eastAsia="Times New Roman" w:cstheme="minorHAnsi"/>
                <w:kern w:val="0"/>
                <w:sz w:val="20"/>
                <w:szCs w:val="20"/>
                <w:lang w:eastAsia="pl-PL"/>
                <w14:ligatures w14:val="none"/>
              </w:rPr>
              <w:t>. M</w:t>
            </w:r>
            <w:r w:rsidRPr="00B85940">
              <w:rPr>
                <w:rFonts w:eastAsia="Times New Roman" w:cstheme="minorHAnsi"/>
                <w:kern w:val="0"/>
                <w:sz w:val="20"/>
                <w:szCs w:val="20"/>
                <w:lang w:eastAsia="pl-PL"/>
                <w14:ligatures w14:val="none"/>
              </w:rPr>
              <w:t>echanizm otwierający ostrze i wysypujący ziemię na cebulkę</w:t>
            </w:r>
            <w:r>
              <w:rPr>
                <w:rFonts w:eastAsia="Times New Roman" w:cstheme="minorHAnsi"/>
                <w:kern w:val="0"/>
                <w:sz w:val="20"/>
                <w:szCs w:val="20"/>
                <w:lang w:eastAsia="pl-PL"/>
                <w14:ligatures w14:val="none"/>
              </w:rPr>
              <w:t>. W</w:t>
            </w:r>
            <w:r w:rsidRPr="00B85940">
              <w:rPr>
                <w:rFonts w:eastAsia="Times New Roman" w:cstheme="minorHAnsi"/>
                <w:kern w:val="0"/>
                <w:sz w:val="20"/>
                <w:szCs w:val="20"/>
                <w:lang w:eastAsia="pl-PL"/>
                <w14:ligatures w14:val="none"/>
              </w:rPr>
              <w:t>ykonana z odpornego tworzywa</w:t>
            </w:r>
            <w:r>
              <w:rPr>
                <w:rFonts w:eastAsia="Times New Roman" w:cstheme="minorHAnsi"/>
                <w:kern w:val="0"/>
                <w:sz w:val="20"/>
                <w:szCs w:val="20"/>
                <w:lang w:eastAsia="pl-PL"/>
                <w14:ligatures w14:val="none"/>
              </w:rPr>
              <w:t>.</w:t>
            </w:r>
          </w:p>
        </w:tc>
      </w:tr>
      <w:tr w:rsidR="00E230DD" w:rsidRPr="005F06FC" w14:paraId="4C6FCA00"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3019F"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21BC2" w14:textId="50AA5A0A"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T</w:t>
            </w:r>
            <w:r w:rsidRPr="005B04E3">
              <w:rPr>
                <w:rFonts w:eastAsia="Times New Roman" w:cstheme="minorHAnsi"/>
                <w:b/>
                <w:bCs/>
                <w:kern w:val="0"/>
                <w:sz w:val="20"/>
                <w:szCs w:val="20"/>
                <w:lang w:eastAsia="pl-PL"/>
                <w14:ligatures w14:val="none"/>
              </w:rPr>
              <w:t>aczka plastikowa/wózek ogrodowy</w:t>
            </w:r>
            <w:r>
              <w:rPr>
                <w:rFonts w:eastAsia="Times New Roman" w:cstheme="minorHAnsi"/>
                <w:b/>
                <w:bCs/>
                <w:kern w:val="0"/>
                <w:sz w:val="20"/>
                <w:szCs w:val="20"/>
                <w:lang w:eastAsia="pl-PL"/>
                <w14:ligatures w14:val="none"/>
              </w:rPr>
              <w:t>.</w:t>
            </w:r>
          </w:p>
        </w:tc>
      </w:tr>
      <w:tr w:rsidR="005A3E12" w:rsidRPr="00D85034" w14:paraId="6CFB7E8B" w14:textId="77777777" w:rsidTr="008F365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4ABF"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19705" w14:textId="1BE24743"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9557498" w14:textId="77777777" w:rsidTr="00412BF0">
        <w:tc>
          <w:tcPr>
            <w:tcW w:w="709" w:type="dxa"/>
            <w:tcBorders>
              <w:top w:val="single" w:sz="4" w:space="0" w:color="auto"/>
              <w:left w:val="single" w:sz="4" w:space="0" w:color="auto"/>
              <w:bottom w:val="single" w:sz="4" w:space="0" w:color="auto"/>
              <w:right w:val="single" w:sz="4" w:space="0" w:color="auto"/>
            </w:tcBorders>
            <w:vAlign w:val="center"/>
          </w:tcPr>
          <w:p w14:paraId="073291A3" w14:textId="77777777" w:rsidR="006A442D" w:rsidRPr="00742AFE" w:rsidRDefault="006A442D" w:rsidP="00366B95">
            <w:pPr>
              <w:pStyle w:val="Akapitzlist"/>
              <w:numPr>
                <w:ilvl w:val="0"/>
                <w:numId w:val="53"/>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60A0458" w14:textId="6C014D1D"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T</w:t>
            </w:r>
            <w:r w:rsidRPr="0029325F">
              <w:rPr>
                <w:rFonts w:eastAsia="Times New Roman" w:cstheme="minorHAnsi"/>
                <w:kern w:val="0"/>
                <w:sz w:val="20"/>
                <w:szCs w:val="20"/>
                <w:lang w:eastAsia="pl-PL"/>
                <w14:ligatures w14:val="none"/>
              </w:rPr>
              <w:t>aczka ogrodowa o lekkiej i stabilnej konstrukcji</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 xml:space="preserve">dwukołowa </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pojemność 50-65 l</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nośność min. 50 kg</w:t>
            </w:r>
            <w:r>
              <w:rPr>
                <w:rFonts w:eastAsia="Times New Roman" w:cstheme="minorHAnsi"/>
                <w:kern w:val="0"/>
                <w:sz w:val="20"/>
                <w:szCs w:val="20"/>
                <w:lang w:eastAsia="pl-PL"/>
                <w14:ligatures w14:val="none"/>
              </w:rPr>
              <w:t xml:space="preserve">, </w:t>
            </w:r>
            <w:r w:rsidRPr="0029325F">
              <w:rPr>
                <w:rFonts w:eastAsia="Times New Roman" w:cstheme="minorHAnsi"/>
                <w:kern w:val="0"/>
                <w:sz w:val="20"/>
                <w:szCs w:val="20"/>
                <w:lang w:eastAsia="pl-PL"/>
                <w14:ligatures w14:val="none"/>
              </w:rPr>
              <w:t xml:space="preserve"> z rączką</w:t>
            </w:r>
            <w:r>
              <w:rPr>
                <w:rFonts w:eastAsia="Times New Roman" w:cstheme="minorHAnsi"/>
                <w:kern w:val="0"/>
                <w:sz w:val="20"/>
                <w:szCs w:val="20"/>
                <w:lang w:eastAsia="pl-PL"/>
                <w14:ligatures w14:val="none"/>
              </w:rPr>
              <w:t>.</w:t>
            </w:r>
          </w:p>
        </w:tc>
      </w:tr>
      <w:tr w:rsidR="00E230DD" w:rsidRPr="005F06FC" w14:paraId="4B2D78D6"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47C7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84C21" w14:textId="3B8BD85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Wiadro plastikowe.</w:t>
            </w:r>
          </w:p>
        </w:tc>
      </w:tr>
      <w:tr w:rsidR="005A3E12" w:rsidRPr="00D85034" w14:paraId="74ABC6C4" w14:textId="77777777" w:rsidTr="00E04A6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1847B"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3F7F1" w14:textId="370DEDE8"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0271379" w14:textId="77777777" w:rsidTr="004064CE">
        <w:tc>
          <w:tcPr>
            <w:tcW w:w="709" w:type="dxa"/>
            <w:tcBorders>
              <w:top w:val="single" w:sz="4" w:space="0" w:color="auto"/>
              <w:left w:val="single" w:sz="4" w:space="0" w:color="auto"/>
              <w:bottom w:val="single" w:sz="4" w:space="0" w:color="auto"/>
              <w:right w:val="single" w:sz="4" w:space="0" w:color="auto"/>
            </w:tcBorders>
            <w:vAlign w:val="center"/>
          </w:tcPr>
          <w:p w14:paraId="7CF554E5" w14:textId="77777777" w:rsidR="006A442D" w:rsidRPr="00742AFE" w:rsidRDefault="006A442D" w:rsidP="00366B95">
            <w:pPr>
              <w:pStyle w:val="Akapitzlist"/>
              <w:numPr>
                <w:ilvl w:val="0"/>
                <w:numId w:val="54"/>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0419CBE" w14:textId="6F024390"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276970">
              <w:rPr>
                <w:rFonts w:eastAsia="Times New Roman" w:cstheme="minorHAnsi"/>
                <w:kern w:val="0"/>
                <w:sz w:val="20"/>
                <w:szCs w:val="20"/>
                <w:lang w:eastAsia="pl-PL"/>
                <w14:ligatures w14:val="none"/>
              </w:rPr>
              <w:t>ojemność 13-20 l,</w:t>
            </w:r>
            <w:r>
              <w:rPr>
                <w:rFonts w:eastAsia="Times New Roman" w:cstheme="minorHAnsi"/>
                <w:kern w:val="0"/>
                <w:sz w:val="20"/>
                <w:szCs w:val="20"/>
                <w:lang w:eastAsia="pl-PL"/>
                <w14:ligatures w14:val="none"/>
              </w:rPr>
              <w:t xml:space="preserve"> </w:t>
            </w:r>
            <w:r w:rsidRPr="00276970">
              <w:rPr>
                <w:rFonts w:eastAsia="Times New Roman" w:cstheme="minorHAnsi"/>
                <w:kern w:val="0"/>
                <w:sz w:val="20"/>
                <w:szCs w:val="20"/>
                <w:lang w:eastAsia="pl-PL"/>
                <w14:ligatures w14:val="none"/>
              </w:rPr>
              <w:t>wylewka do wody,</w:t>
            </w:r>
            <w:r>
              <w:rPr>
                <w:rFonts w:eastAsia="Times New Roman" w:cstheme="minorHAnsi"/>
                <w:kern w:val="0"/>
                <w:sz w:val="20"/>
                <w:szCs w:val="20"/>
                <w:lang w:eastAsia="pl-PL"/>
                <w14:ligatures w14:val="none"/>
              </w:rPr>
              <w:t xml:space="preserve"> </w:t>
            </w:r>
            <w:r w:rsidRPr="00276970">
              <w:rPr>
                <w:rFonts w:eastAsia="Times New Roman" w:cstheme="minorHAnsi"/>
                <w:kern w:val="0"/>
                <w:sz w:val="20"/>
                <w:szCs w:val="20"/>
                <w:lang w:eastAsia="pl-PL"/>
                <w14:ligatures w14:val="none"/>
              </w:rPr>
              <w:t>rączka do przenoszenia z ergonomicznym uchwytem (nie są dopuszczalne wiadra z rączką wykonaną z metalowego, cienkiego drutu, bez plastikowej osłony lub uchwytu)</w:t>
            </w:r>
            <w:r>
              <w:rPr>
                <w:rFonts w:eastAsia="Times New Roman" w:cstheme="minorHAnsi"/>
                <w:kern w:val="0"/>
                <w:sz w:val="20"/>
                <w:szCs w:val="20"/>
                <w:lang w:eastAsia="pl-PL"/>
                <w14:ligatures w14:val="none"/>
              </w:rPr>
              <w:t>.</w:t>
            </w:r>
          </w:p>
        </w:tc>
      </w:tr>
      <w:tr w:rsidR="00E230DD" w:rsidRPr="005F06FC" w14:paraId="7EB64E1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65324"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03537" w14:textId="391BD82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Podkłądka pod kolana.</w:t>
            </w:r>
          </w:p>
        </w:tc>
      </w:tr>
      <w:tr w:rsidR="005A3E12" w:rsidRPr="00D85034" w14:paraId="584F5813" w14:textId="77777777" w:rsidTr="00064DF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F3475"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C44" w14:textId="17D5D576"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FC7E9B0" w14:textId="77777777" w:rsidTr="002649A4">
        <w:tc>
          <w:tcPr>
            <w:tcW w:w="709" w:type="dxa"/>
            <w:tcBorders>
              <w:top w:val="single" w:sz="4" w:space="0" w:color="auto"/>
              <w:left w:val="single" w:sz="4" w:space="0" w:color="auto"/>
              <w:bottom w:val="single" w:sz="4" w:space="0" w:color="auto"/>
              <w:right w:val="single" w:sz="4" w:space="0" w:color="auto"/>
            </w:tcBorders>
            <w:vAlign w:val="center"/>
          </w:tcPr>
          <w:p w14:paraId="76F2B5E7" w14:textId="77777777" w:rsidR="006A442D" w:rsidRPr="00742AFE" w:rsidRDefault="006A442D" w:rsidP="00366B95">
            <w:pPr>
              <w:pStyle w:val="Akapitzlist"/>
              <w:numPr>
                <w:ilvl w:val="0"/>
                <w:numId w:val="55"/>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C568F65" w14:textId="58BD4A70"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150576">
              <w:rPr>
                <w:rFonts w:eastAsia="Times New Roman" w:cstheme="minorHAnsi"/>
                <w:kern w:val="0"/>
                <w:sz w:val="20"/>
                <w:szCs w:val="20"/>
                <w:lang w:eastAsia="pl-PL"/>
                <w14:ligatures w14:val="none"/>
              </w:rPr>
              <w:t>odkładka pod kolana do pracy w ogrodzie</w:t>
            </w:r>
            <w:r>
              <w:rPr>
                <w:rFonts w:eastAsia="Times New Roman" w:cstheme="minorHAnsi"/>
                <w:kern w:val="0"/>
                <w:sz w:val="20"/>
                <w:szCs w:val="20"/>
                <w:lang w:eastAsia="pl-PL"/>
                <w14:ligatures w14:val="none"/>
              </w:rPr>
              <w:t xml:space="preserve">, </w:t>
            </w:r>
            <w:r w:rsidRPr="00150576">
              <w:rPr>
                <w:rFonts w:eastAsia="Times New Roman" w:cstheme="minorHAnsi"/>
                <w:kern w:val="0"/>
                <w:sz w:val="20"/>
                <w:szCs w:val="20"/>
                <w:lang w:eastAsia="pl-PL"/>
                <w14:ligatures w14:val="none"/>
              </w:rPr>
              <w:t>uchwyt do przenoszenia/zawieszenia</w:t>
            </w:r>
            <w:r>
              <w:rPr>
                <w:rFonts w:eastAsia="Times New Roman" w:cstheme="minorHAnsi"/>
                <w:kern w:val="0"/>
                <w:sz w:val="20"/>
                <w:szCs w:val="20"/>
                <w:lang w:eastAsia="pl-PL"/>
                <w14:ligatures w14:val="none"/>
              </w:rPr>
              <w:t>. W</w:t>
            </w:r>
            <w:r w:rsidRPr="00150576">
              <w:rPr>
                <w:rFonts w:eastAsia="Times New Roman" w:cstheme="minorHAnsi"/>
                <w:kern w:val="0"/>
                <w:sz w:val="20"/>
                <w:szCs w:val="20"/>
                <w:lang w:eastAsia="pl-PL"/>
                <w14:ligatures w14:val="none"/>
              </w:rPr>
              <w:t>ymiary nie mniejsze niż 35x20x2 cm</w:t>
            </w:r>
            <w:r>
              <w:rPr>
                <w:rFonts w:eastAsia="Times New Roman" w:cstheme="minorHAnsi"/>
                <w:kern w:val="0"/>
                <w:sz w:val="20"/>
                <w:szCs w:val="20"/>
                <w:lang w:eastAsia="pl-PL"/>
                <w14:ligatures w14:val="none"/>
              </w:rPr>
              <w:t xml:space="preserve">. </w:t>
            </w:r>
            <w:r w:rsidRPr="00DE3AC0">
              <w:rPr>
                <w:rFonts w:eastAsia="Times New Roman" w:cstheme="minorHAnsi"/>
                <w:kern w:val="0"/>
                <w:sz w:val="20"/>
                <w:szCs w:val="20"/>
                <w:lang w:eastAsia="pl-PL"/>
                <w14:ligatures w14:val="none"/>
              </w:rPr>
              <w:t>Wy</w:t>
            </w:r>
            <w:r w:rsidRPr="00150576">
              <w:rPr>
                <w:rFonts w:eastAsia="Times New Roman" w:cstheme="minorHAnsi"/>
                <w:kern w:val="0"/>
                <w:sz w:val="20"/>
                <w:szCs w:val="20"/>
                <w:lang w:eastAsia="pl-PL"/>
                <w14:ligatures w14:val="none"/>
              </w:rPr>
              <w:t>konana z lekkiego, miękkiego, wodoodpornego, niebrudzącego materiału typu pianka</w:t>
            </w:r>
            <w:r>
              <w:rPr>
                <w:rFonts w:eastAsia="Times New Roman" w:cstheme="minorHAnsi"/>
                <w:kern w:val="0"/>
                <w:sz w:val="20"/>
                <w:szCs w:val="20"/>
                <w:lang w:eastAsia="pl-PL"/>
                <w14:ligatures w14:val="none"/>
              </w:rPr>
              <w:t>.</w:t>
            </w:r>
          </w:p>
        </w:tc>
      </w:tr>
      <w:tr w:rsidR="00E230DD" w:rsidRPr="005F06FC" w14:paraId="7BDB6195"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06E4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4194C" w14:textId="2B172354"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6C2988">
              <w:rPr>
                <w:rFonts w:eastAsia="Times New Roman" w:cstheme="minorHAnsi"/>
                <w:b/>
                <w:bCs/>
                <w:kern w:val="0"/>
                <w:sz w:val="20"/>
                <w:szCs w:val="20"/>
                <w:lang w:eastAsia="pl-PL"/>
                <w14:ligatures w14:val="none"/>
              </w:rPr>
              <w:t>Chwytak do lasu w szkle</w:t>
            </w:r>
            <w:r>
              <w:rPr>
                <w:rFonts w:eastAsia="Times New Roman" w:cstheme="minorHAnsi"/>
                <w:b/>
                <w:bCs/>
                <w:kern w:val="0"/>
                <w:sz w:val="20"/>
                <w:szCs w:val="20"/>
                <w:lang w:eastAsia="pl-PL"/>
                <w14:ligatures w14:val="none"/>
              </w:rPr>
              <w:t>.</w:t>
            </w:r>
          </w:p>
        </w:tc>
      </w:tr>
      <w:tr w:rsidR="005A3E12" w:rsidRPr="00D85034" w14:paraId="7FBBB037" w14:textId="77777777" w:rsidTr="001A665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B7D6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B8E36" w14:textId="6205E95A"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F339CFE" w14:textId="77777777" w:rsidTr="001E5C3B">
        <w:tc>
          <w:tcPr>
            <w:tcW w:w="709" w:type="dxa"/>
            <w:tcBorders>
              <w:top w:val="single" w:sz="4" w:space="0" w:color="auto"/>
              <w:left w:val="single" w:sz="4" w:space="0" w:color="auto"/>
              <w:bottom w:val="single" w:sz="4" w:space="0" w:color="auto"/>
              <w:right w:val="single" w:sz="4" w:space="0" w:color="auto"/>
            </w:tcBorders>
            <w:vAlign w:val="center"/>
          </w:tcPr>
          <w:p w14:paraId="5E641EE5" w14:textId="77777777" w:rsidR="006A442D" w:rsidRPr="00742AFE" w:rsidRDefault="006A442D" w:rsidP="00366B95">
            <w:pPr>
              <w:pStyle w:val="Akapitzlist"/>
              <w:numPr>
                <w:ilvl w:val="0"/>
                <w:numId w:val="56"/>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46A5B0C" w14:textId="1A95FCAC"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D</w:t>
            </w:r>
            <w:r w:rsidRPr="00DE3AC0">
              <w:rPr>
                <w:rFonts w:eastAsia="Times New Roman" w:cstheme="minorHAnsi"/>
                <w:kern w:val="0"/>
                <w:sz w:val="20"/>
                <w:szCs w:val="20"/>
                <w:lang w:eastAsia="pl-PL"/>
                <w14:ligatures w14:val="none"/>
              </w:rPr>
              <w:t>ługość 70-80 cm, szerokość chwytu ok. 2-2,5 cm</w:t>
            </w:r>
            <w:r>
              <w:rPr>
                <w:rFonts w:eastAsia="Times New Roman" w:cstheme="minorHAnsi"/>
                <w:kern w:val="0"/>
                <w:sz w:val="20"/>
                <w:szCs w:val="20"/>
                <w:lang w:eastAsia="pl-PL"/>
                <w14:ligatures w14:val="none"/>
              </w:rPr>
              <w:t>. P</w:t>
            </w:r>
            <w:r w:rsidRPr="00DE3AC0">
              <w:rPr>
                <w:rFonts w:eastAsia="Times New Roman" w:cstheme="minorHAnsi"/>
                <w:kern w:val="0"/>
                <w:sz w:val="20"/>
                <w:szCs w:val="20"/>
                <w:lang w:eastAsia="pl-PL"/>
                <w14:ligatures w14:val="none"/>
              </w:rPr>
              <w:t>rzeznaczony do komponowania i pielęgnacji lasów w szkle w wysokich lub wąskich naczyniach, oraz do pielęgnacji terrariów</w:t>
            </w:r>
            <w:r>
              <w:rPr>
                <w:rFonts w:eastAsia="Times New Roman" w:cstheme="minorHAnsi"/>
                <w:kern w:val="0"/>
                <w:sz w:val="20"/>
                <w:szCs w:val="20"/>
                <w:lang w:eastAsia="pl-PL"/>
                <w14:ligatures w14:val="none"/>
              </w:rPr>
              <w:t>. N</w:t>
            </w:r>
            <w:r w:rsidRPr="00DE3AC0">
              <w:rPr>
                <w:rFonts w:eastAsia="Times New Roman" w:cstheme="minorHAnsi"/>
                <w:kern w:val="0"/>
                <w:sz w:val="20"/>
                <w:szCs w:val="20"/>
                <w:lang w:eastAsia="pl-PL"/>
                <w14:ligatures w14:val="none"/>
              </w:rPr>
              <w:t>arzędzie z długim metalowym kijkiem (uchwytem)  i wysuwanymi szczypcami (4 pazurki), chwytak ze stali.</w:t>
            </w:r>
          </w:p>
        </w:tc>
      </w:tr>
      <w:tr w:rsidR="00E230DD" w:rsidRPr="005F06FC" w14:paraId="5E791D64"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1643E"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F889F" w14:textId="74CDFD4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Z</w:t>
            </w:r>
            <w:r w:rsidRPr="00241A37">
              <w:rPr>
                <w:rFonts w:eastAsia="Times New Roman" w:cstheme="minorHAnsi"/>
                <w:b/>
                <w:bCs/>
                <w:kern w:val="0"/>
                <w:sz w:val="20"/>
                <w:szCs w:val="20"/>
                <w:lang w:eastAsia="pl-PL"/>
                <w14:ligatures w14:val="none"/>
              </w:rPr>
              <w:t>estaw narzędzi do lasu w szkle</w:t>
            </w:r>
            <w:r>
              <w:rPr>
                <w:rFonts w:eastAsia="Times New Roman" w:cstheme="minorHAnsi"/>
                <w:b/>
                <w:bCs/>
                <w:kern w:val="0"/>
                <w:sz w:val="20"/>
                <w:szCs w:val="20"/>
                <w:lang w:eastAsia="pl-PL"/>
                <w14:ligatures w14:val="none"/>
              </w:rPr>
              <w:t>.</w:t>
            </w:r>
          </w:p>
        </w:tc>
      </w:tr>
      <w:tr w:rsidR="005A3E12" w:rsidRPr="00D85034" w14:paraId="71893AD8" w14:textId="77777777" w:rsidTr="005D28A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9792A"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765CD" w14:textId="15DE07E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566CDD7" w14:textId="77777777" w:rsidTr="00A05D4E">
        <w:tc>
          <w:tcPr>
            <w:tcW w:w="709" w:type="dxa"/>
            <w:tcBorders>
              <w:top w:val="single" w:sz="4" w:space="0" w:color="auto"/>
              <w:left w:val="single" w:sz="4" w:space="0" w:color="auto"/>
              <w:bottom w:val="single" w:sz="4" w:space="0" w:color="auto"/>
              <w:right w:val="single" w:sz="4" w:space="0" w:color="auto"/>
            </w:tcBorders>
            <w:vAlign w:val="center"/>
          </w:tcPr>
          <w:p w14:paraId="38A35459" w14:textId="77777777" w:rsidR="006A442D" w:rsidRPr="00742AFE" w:rsidRDefault="006A442D" w:rsidP="00366B95">
            <w:pPr>
              <w:pStyle w:val="Akapitzlist"/>
              <w:numPr>
                <w:ilvl w:val="0"/>
                <w:numId w:val="5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EC0CC35" w14:textId="641D90B2"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A3519C">
              <w:rPr>
                <w:rFonts w:eastAsia="Times New Roman" w:cstheme="minorHAnsi"/>
                <w:kern w:val="0"/>
                <w:sz w:val="20"/>
                <w:szCs w:val="20"/>
                <w:lang w:eastAsia="pl-PL"/>
                <w14:ligatures w14:val="none"/>
              </w:rPr>
              <w:t>estaw zawierający teleskopowe grabie i szpadel</w:t>
            </w:r>
            <w:r>
              <w:rPr>
                <w:rFonts w:eastAsia="Times New Roman" w:cstheme="minorHAnsi"/>
                <w:kern w:val="0"/>
                <w:sz w:val="20"/>
                <w:szCs w:val="20"/>
                <w:lang w:eastAsia="pl-PL"/>
                <w14:ligatures w14:val="none"/>
              </w:rPr>
              <w:t>. N</w:t>
            </w:r>
            <w:r w:rsidRPr="00A3519C">
              <w:rPr>
                <w:rFonts w:eastAsia="Times New Roman" w:cstheme="minorHAnsi"/>
                <w:kern w:val="0"/>
                <w:sz w:val="20"/>
                <w:szCs w:val="20"/>
                <w:lang w:eastAsia="pl-PL"/>
                <w14:ligatures w14:val="none"/>
              </w:rPr>
              <w:t>arzędzia wykonane ze stali nierdzewnej</w:t>
            </w:r>
            <w:r>
              <w:rPr>
                <w:rFonts w:eastAsia="Times New Roman" w:cstheme="minorHAnsi"/>
                <w:kern w:val="0"/>
                <w:sz w:val="20"/>
                <w:szCs w:val="20"/>
                <w:lang w:eastAsia="pl-PL"/>
                <w14:ligatures w14:val="none"/>
              </w:rPr>
              <w:t>. N</w:t>
            </w:r>
            <w:r w:rsidRPr="00A3519C">
              <w:rPr>
                <w:rFonts w:eastAsia="Times New Roman" w:cstheme="minorHAnsi"/>
                <w:kern w:val="0"/>
                <w:sz w:val="20"/>
                <w:szCs w:val="20"/>
                <w:lang w:eastAsia="pl-PL"/>
                <w14:ligatures w14:val="none"/>
              </w:rPr>
              <w:t>arzędzia przeznaczone do tworzenia kompozycji w szkle</w:t>
            </w:r>
            <w:r>
              <w:rPr>
                <w:rFonts w:eastAsia="Times New Roman" w:cstheme="minorHAnsi"/>
                <w:kern w:val="0"/>
                <w:sz w:val="20"/>
                <w:szCs w:val="20"/>
                <w:lang w:eastAsia="pl-PL"/>
                <w14:ligatures w14:val="none"/>
              </w:rPr>
              <w:t>. D</w:t>
            </w:r>
            <w:r w:rsidRPr="00A3519C">
              <w:rPr>
                <w:rFonts w:eastAsia="Times New Roman" w:cstheme="minorHAnsi"/>
                <w:kern w:val="0"/>
                <w:sz w:val="20"/>
                <w:szCs w:val="20"/>
                <w:lang w:eastAsia="pl-PL"/>
                <w14:ligatures w14:val="none"/>
              </w:rPr>
              <w:t>ługość uchwytu ok. 70-75 cm, maksymalna długość każdego z narzędzi 75-85</w:t>
            </w:r>
            <w:r>
              <w:rPr>
                <w:rFonts w:eastAsia="Times New Roman" w:cstheme="minorHAnsi"/>
                <w:kern w:val="0"/>
                <w:sz w:val="20"/>
                <w:szCs w:val="20"/>
                <w:lang w:eastAsia="pl-PL"/>
                <w14:ligatures w14:val="none"/>
              </w:rPr>
              <w:t>.</w:t>
            </w:r>
          </w:p>
        </w:tc>
      </w:tr>
      <w:tr w:rsidR="00E230DD" w:rsidRPr="005F06FC" w14:paraId="1E0F605C"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4947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0FB24" w14:textId="3B534210"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w:t>
            </w:r>
            <w:r w:rsidRPr="002B78A5">
              <w:rPr>
                <w:rFonts w:eastAsia="Times New Roman" w:cstheme="minorHAnsi"/>
                <w:b/>
                <w:bCs/>
                <w:kern w:val="0"/>
                <w:sz w:val="20"/>
                <w:szCs w:val="20"/>
                <w:lang w:eastAsia="pl-PL"/>
                <w14:ligatures w14:val="none"/>
              </w:rPr>
              <w:t>iełkownica</w:t>
            </w:r>
            <w:r>
              <w:rPr>
                <w:rFonts w:eastAsia="Times New Roman" w:cstheme="minorHAnsi"/>
                <w:b/>
                <w:bCs/>
                <w:kern w:val="0"/>
                <w:sz w:val="20"/>
                <w:szCs w:val="20"/>
                <w:lang w:eastAsia="pl-PL"/>
                <w14:ligatures w14:val="none"/>
              </w:rPr>
              <w:t>.</w:t>
            </w:r>
          </w:p>
        </w:tc>
      </w:tr>
      <w:tr w:rsidR="005A3E12" w:rsidRPr="00D85034" w14:paraId="36CCDD5E" w14:textId="77777777" w:rsidTr="00837DE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05973"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E52D6" w14:textId="2F0A562C" w:rsidR="005A3E12" w:rsidRPr="00D85034" w:rsidRDefault="0099129F"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46AC5C9" w14:textId="77777777" w:rsidTr="00755496">
        <w:tc>
          <w:tcPr>
            <w:tcW w:w="709" w:type="dxa"/>
            <w:tcBorders>
              <w:top w:val="single" w:sz="4" w:space="0" w:color="auto"/>
              <w:left w:val="single" w:sz="4" w:space="0" w:color="auto"/>
              <w:bottom w:val="single" w:sz="4" w:space="0" w:color="auto"/>
              <w:right w:val="single" w:sz="4" w:space="0" w:color="auto"/>
            </w:tcBorders>
            <w:vAlign w:val="center"/>
          </w:tcPr>
          <w:p w14:paraId="6C554247" w14:textId="77777777" w:rsidR="006A442D" w:rsidRPr="00742AFE" w:rsidRDefault="006A442D" w:rsidP="00366B95">
            <w:pPr>
              <w:pStyle w:val="Akapitzlist"/>
              <w:numPr>
                <w:ilvl w:val="0"/>
                <w:numId w:val="58"/>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5E0996C" w14:textId="486320EB"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N</w:t>
            </w:r>
            <w:r w:rsidRPr="00AD50B0">
              <w:rPr>
                <w:rFonts w:eastAsia="Times New Roman" w:cstheme="minorHAnsi"/>
                <w:kern w:val="0"/>
                <w:sz w:val="20"/>
                <w:szCs w:val="20"/>
                <w:lang w:eastAsia="pl-PL"/>
                <w14:ligatures w14:val="none"/>
              </w:rPr>
              <w:t>aczynie do uprawy kiełków o szerokości szalek w zakresie 20-25 cm</w:t>
            </w:r>
            <w:r>
              <w:rPr>
                <w:rFonts w:eastAsia="Times New Roman" w:cstheme="minorHAnsi"/>
                <w:kern w:val="0"/>
                <w:sz w:val="20"/>
                <w:szCs w:val="20"/>
                <w:lang w:eastAsia="pl-PL"/>
                <w14:ligatures w14:val="none"/>
              </w:rPr>
              <w:t>. M</w:t>
            </w:r>
            <w:r w:rsidRPr="00AD50B0">
              <w:rPr>
                <w:rFonts w:eastAsia="Times New Roman" w:cstheme="minorHAnsi"/>
                <w:kern w:val="0"/>
                <w:sz w:val="20"/>
                <w:szCs w:val="20"/>
                <w:lang w:eastAsia="pl-PL"/>
                <w14:ligatures w14:val="none"/>
              </w:rPr>
              <w:t>ożliwość uprawy co najmniej trzech różnych rodzajów kiełków (trzy osobne poziomy)</w:t>
            </w:r>
            <w:r>
              <w:rPr>
                <w:rFonts w:eastAsia="Times New Roman" w:cstheme="minorHAnsi"/>
                <w:kern w:val="0"/>
                <w:sz w:val="20"/>
                <w:szCs w:val="20"/>
                <w:lang w:eastAsia="pl-PL"/>
                <w14:ligatures w14:val="none"/>
              </w:rPr>
              <w:t>. S</w:t>
            </w:r>
            <w:r w:rsidRPr="00AD50B0">
              <w:rPr>
                <w:rFonts w:eastAsia="Times New Roman" w:cstheme="minorHAnsi"/>
                <w:kern w:val="0"/>
                <w:sz w:val="20"/>
                <w:szCs w:val="20"/>
                <w:lang w:eastAsia="pl-PL"/>
                <w14:ligatures w14:val="none"/>
              </w:rPr>
              <w:t>zalki do kiełkowania z odpływami zapewniającymi rozprowadzenie wody i odpowiednią wilgotność</w:t>
            </w:r>
            <w:r>
              <w:rPr>
                <w:rFonts w:eastAsia="Times New Roman" w:cstheme="minorHAnsi"/>
                <w:kern w:val="0"/>
                <w:sz w:val="20"/>
                <w:szCs w:val="20"/>
                <w:lang w:eastAsia="pl-PL"/>
                <w14:ligatures w14:val="none"/>
              </w:rPr>
              <w:t>. Z</w:t>
            </w:r>
            <w:r w:rsidRPr="00AD50B0">
              <w:rPr>
                <w:rFonts w:eastAsia="Times New Roman" w:cstheme="minorHAnsi"/>
                <w:kern w:val="0"/>
                <w:sz w:val="20"/>
                <w:szCs w:val="20"/>
                <w:lang w:eastAsia="pl-PL"/>
                <w14:ligatures w14:val="none"/>
              </w:rPr>
              <w:t>biornik do gromadzenia nadmiaru wody</w:t>
            </w:r>
            <w:r>
              <w:rPr>
                <w:rFonts w:eastAsia="Times New Roman" w:cstheme="minorHAnsi"/>
                <w:kern w:val="0"/>
                <w:sz w:val="20"/>
                <w:szCs w:val="20"/>
                <w:lang w:eastAsia="pl-PL"/>
                <w14:ligatures w14:val="none"/>
              </w:rPr>
              <w:t xml:space="preserve">. </w:t>
            </w:r>
            <w:r w:rsidRPr="00AD50B0">
              <w:rPr>
                <w:rFonts w:eastAsia="Times New Roman" w:cstheme="minorHAnsi"/>
                <w:kern w:val="0"/>
                <w:sz w:val="20"/>
                <w:szCs w:val="20"/>
                <w:lang w:eastAsia="pl-PL"/>
                <w14:ligatures w14:val="none"/>
              </w:rPr>
              <w:t>Pokrywa zapewniająca wilgotny klimat</w:t>
            </w:r>
            <w:r>
              <w:rPr>
                <w:rFonts w:eastAsia="Times New Roman" w:cstheme="minorHAnsi"/>
                <w:kern w:val="0"/>
                <w:sz w:val="20"/>
                <w:szCs w:val="20"/>
                <w:lang w:eastAsia="pl-PL"/>
                <w14:ligatures w14:val="none"/>
              </w:rPr>
              <w:t>. K</w:t>
            </w:r>
            <w:r w:rsidRPr="00AD50B0">
              <w:rPr>
                <w:rFonts w:eastAsia="Times New Roman" w:cstheme="minorHAnsi"/>
                <w:kern w:val="0"/>
                <w:sz w:val="20"/>
                <w:szCs w:val="20"/>
                <w:lang w:eastAsia="pl-PL"/>
                <w14:ligatures w14:val="none"/>
              </w:rPr>
              <w:t>iełkownica wyposażona w syfony służące do wentylacji każdego poziomu (minimum trzy syfony na poziom)</w:t>
            </w:r>
            <w:r>
              <w:rPr>
                <w:rFonts w:eastAsia="Times New Roman" w:cstheme="minorHAnsi"/>
                <w:kern w:val="0"/>
                <w:sz w:val="20"/>
                <w:szCs w:val="20"/>
                <w:lang w:eastAsia="pl-PL"/>
                <w14:ligatures w14:val="none"/>
              </w:rPr>
              <w:t>. M</w:t>
            </w:r>
            <w:r w:rsidRPr="00AD50B0">
              <w:rPr>
                <w:rFonts w:eastAsia="Times New Roman" w:cstheme="minorHAnsi"/>
                <w:kern w:val="0"/>
                <w:sz w:val="20"/>
                <w:szCs w:val="20"/>
                <w:lang w:eastAsia="pl-PL"/>
                <w14:ligatures w14:val="none"/>
              </w:rPr>
              <w:t>ateriał: tworzywo sztu</w:t>
            </w:r>
            <w:r>
              <w:rPr>
                <w:rFonts w:eastAsia="Times New Roman" w:cstheme="minorHAnsi"/>
                <w:kern w:val="0"/>
                <w:sz w:val="20"/>
                <w:szCs w:val="20"/>
                <w:lang w:eastAsia="pl-PL"/>
                <w14:ligatures w14:val="none"/>
              </w:rPr>
              <w:t>cz</w:t>
            </w:r>
            <w:r w:rsidRPr="00AD50B0">
              <w:rPr>
                <w:rFonts w:eastAsia="Times New Roman" w:cstheme="minorHAnsi"/>
                <w:kern w:val="0"/>
                <w:sz w:val="20"/>
                <w:szCs w:val="20"/>
                <w:lang w:eastAsia="pl-PL"/>
                <w14:ligatures w14:val="none"/>
              </w:rPr>
              <w:t>ne lub szkło, możliwość mycia w zmywarce</w:t>
            </w:r>
            <w:r>
              <w:rPr>
                <w:rFonts w:eastAsia="Times New Roman" w:cstheme="minorHAnsi"/>
                <w:kern w:val="0"/>
                <w:sz w:val="20"/>
                <w:szCs w:val="20"/>
                <w:lang w:eastAsia="pl-PL"/>
                <w14:ligatures w14:val="none"/>
              </w:rPr>
              <w:t>.</w:t>
            </w:r>
          </w:p>
        </w:tc>
      </w:tr>
      <w:tr w:rsidR="00E230DD" w:rsidRPr="005F06FC" w14:paraId="03AE312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E9337"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27E26" w14:textId="791BD54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Wyrywacz do chwastów.</w:t>
            </w:r>
          </w:p>
        </w:tc>
      </w:tr>
      <w:tr w:rsidR="005A3E12" w:rsidRPr="00D85034" w14:paraId="6F7B495C" w14:textId="77777777" w:rsidTr="007C01C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F70BD"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13B44" w14:textId="28D49FBF" w:rsidR="005A3E12" w:rsidRPr="00D85034" w:rsidRDefault="005A3E12" w:rsidP="005A3E1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1DF91CA" w14:textId="77777777" w:rsidTr="0046168E">
        <w:tc>
          <w:tcPr>
            <w:tcW w:w="709" w:type="dxa"/>
            <w:tcBorders>
              <w:top w:val="single" w:sz="4" w:space="0" w:color="auto"/>
              <w:left w:val="single" w:sz="4" w:space="0" w:color="auto"/>
              <w:bottom w:val="single" w:sz="4" w:space="0" w:color="auto"/>
              <w:right w:val="single" w:sz="4" w:space="0" w:color="auto"/>
            </w:tcBorders>
            <w:vAlign w:val="center"/>
          </w:tcPr>
          <w:p w14:paraId="67BA4E53" w14:textId="77777777" w:rsidR="006A442D" w:rsidRPr="00742AFE" w:rsidRDefault="006A442D" w:rsidP="00366B95">
            <w:pPr>
              <w:pStyle w:val="Akapitzlist"/>
              <w:numPr>
                <w:ilvl w:val="0"/>
                <w:numId w:val="59"/>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932EDF5" w14:textId="5BFFC54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R</w:t>
            </w:r>
            <w:r w:rsidRPr="00BE30C1">
              <w:rPr>
                <w:rFonts w:eastAsia="Times New Roman" w:cstheme="minorHAnsi"/>
                <w:kern w:val="0"/>
                <w:sz w:val="20"/>
                <w:szCs w:val="20"/>
                <w:lang w:eastAsia="pl-PL"/>
                <w14:ligatures w14:val="none"/>
              </w:rPr>
              <w:t>egulowana długość trzonka obejmująca zakres 100-115 cm</w:t>
            </w:r>
            <w:r>
              <w:rPr>
                <w:rFonts w:eastAsia="Times New Roman" w:cstheme="minorHAnsi"/>
                <w:kern w:val="0"/>
                <w:sz w:val="20"/>
                <w:szCs w:val="20"/>
                <w:lang w:eastAsia="pl-PL"/>
                <w14:ligatures w14:val="none"/>
              </w:rPr>
              <w:t>. U</w:t>
            </w:r>
            <w:r w:rsidRPr="00BE30C1">
              <w:rPr>
                <w:rFonts w:eastAsia="Times New Roman" w:cstheme="minorHAnsi"/>
                <w:kern w:val="0"/>
                <w:sz w:val="20"/>
                <w:szCs w:val="20"/>
                <w:lang w:eastAsia="pl-PL"/>
                <w14:ligatures w14:val="none"/>
              </w:rPr>
              <w:t>rządzenie do usuwania chwastów wraz z korzeniami</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wykonany ze stali z aluminiowym trzonkiem</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mechanizm blokowania trzonka</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rączka w kształcie litery D</w:t>
            </w:r>
            <w:r>
              <w:rPr>
                <w:rFonts w:eastAsia="Times New Roman" w:cstheme="minorHAnsi"/>
                <w:kern w:val="0"/>
                <w:sz w:val="20"/>
                <w:szCs w:val="20"/>
                <w:lang w:eastAsia="pl-PL"/>
                <w14:ligatures w14:val="none"/>
              </w:rPr>
              <w:t xml:space="preserve">, </w:t>
            </w:r>
            <w:r w:rsidRPr="00BE30C1">
              <w:rPr>
                <w:rFonts w:eastAsia="Times New Roman" w:cstheme="minorHAnsi"/>
                <w:kern w:val="0"/>
                <w:sz w:val="20"/>
                <w:szCs w:val="20"/>
                <w:lang w:eastAsia="pl-PL"/>
                <w14:ligatures w14:val="none"/>
              </w:rPr>
              <w:t>waga nie przekraczająca 1,3 kg</w:t>
            </w:r>
            <w:r>
              <w:rPr>
                <w:rFonts w:eastAsia="Times New Roman" w:cstheme="minorHAnsi"/>
                <w:kern w:val="0"/>
                <w:sz w:val="20"/>
                <w:szCs w:val="20"/>
                <w:lang w:eastAsia="pl-PL"/>
                <w14:ligatures w14:val="none"/>
              </w:rPr>
              <w:t>.</w:t>
            </w:r>
          </w:p>
        </w:tc>
      </w:tr>
      <w:tr w:rsidR="00E230DD" w:rsidRPr="005F06FC" w14:paraId="6CBB096B"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392DD"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5D28B" w14:textId="64ADE32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5C0244">
              <w:rPr>
                <w:rFonts w:eastAsia="Times New Roman" w:cstheme="minorHAnsi"/>
                <w:b/>
                <w:bCs/>
                <w:kern w:val="0"/>
                <w:sz w:val="20"/>
                <w:szCs w:val="20"/>
                <w:lang w:eastAsia="pl-PL"/>
                <w14:ligatures w14:val="none"/>
              </w:rPr>
              <w:t>Szklarenka, florarium geometryczne</w:t>
            </w:r>
            <w:r>
              <w:rPr>
                <w:rFonts w:eastAsia="Times New Roman" w:cstheme="minorHAnsi"/>
                <w:b/>
                <w:bCs/>
                <w:kern w:val="0"/>
                <w:sz w:val="20"/>
                <w:szCs w:val="20"/>
                <w:lang w:eastAsia="pl-PL"/>
                <w14:ligatures w14:val="none"/>
              </w:rPr>
              <w:t>.</w:t>
            </w:r>
          </w:p>
        </w:tc>
      </w:tr>
      <w:tr w:rsidR="005A3E12" w:rsidRPr="00D85034" w14:paraId="7A4D829A" w14:textId="77777777" w:rsidTr="004B032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52F80"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63149" w14:textId="159E248A" w:rsidR="005A3E12" w:rsidRPr="00D85034" w:rsidRDefault="0099129F"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B86904B" w14:textId="77777777" w:rsidTr="00B0788F">
        <w:tc>
          <w:tcPr>
            <w:tcW w:w="709" w:type="dxa"/>
            <w:tcBorders>
              <w:top w:val="single" w:sz="4" w:space="0" w:color="auto"/>
              <w:left w:val="single" w:sz="4" w:space="0" w:color="auto"/>
              <w:bottom w:val="single" w:sz="4" w:space="0" w:color="auto"/>
              <w:right w:val="single" w:sz="4" w:space="0" w:color="auto"/>
            </w:tcBorders>
            <w:vAlign w:val="center"/>
          </w:tcPr>
          <w:p w14:paraId="0A9839EC" w14:textId="77777777" w:rsidR="006A442D" w:rsidRPr="00742AFE" w:rsidRDefault="006A442D" w:rsidP="00366B95">
            <w:pPr>
              <w:pStyle w:val="Akapitzlist"/>
              <w:numPr>
                <w:ilvl w:val="0"/>
                <w:numId w:val="60"/>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D50457D" w14:textId="2A2453EE"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S</w:t>
            </w:r>
            <w:r w:rsidRPr="003402D9">
              <w:rPr>
                <w:rFonts w:eastAsia="Times New Roman" w:cstheme="minorHAnsi"/>
                <w:kern w:val="0"/>
                <w:sz w:val="20"/>
                <w:szCs w:val="20"/>
                <w:lang w:eastAsia="pl-PL"/>
                <w14:ligatures w14:val="none"/>
              </w:rPr>
              <w:t>zklarnia, florarium geometryczne na ""las w szkle""</w:t>
            </w:r>
            <w:r>
              <w:rPr>
                <w:rFonts w:eastAsia="Times New Roman" w:cstheme="minorHAnsi"/>
                <w:kern w:val="0"/>
                <w:sz w:val="20"/>
                <w:szCs w:val="20"/>
                <w:lang w:eastAsia="pl-PL"/>
                <w14:ligatures w14:val="none"/>
              </w:rPr>
              <w:t>. N</w:t>
            </w:r>
            <w:r w:rsidRPr="003402D9">
              <w:rPr>
                <w:rFonts w:eastAsia="Times New Roman" w:cstheme="minorHAnsi"/>
                <w:kern w:val="0"/>
                <w:sz w:val="20"/>
                <w:szCs w:val="20"/>
                <w:lang w:eastAsia="pl-PL"/>
                <w14:ligatures w14:val="none"/>
              </w:rPr>
              <w:t>ieregularny, geometryczny kształt, powstały przez połączenie metalowym spoiwem wielokątnych kawałków szkła</w:t>
            </w:r>
            <w:r>
              <w:rPr>
                <w:rFonts w:eastAsia="Times New Roman" w:cstheme="minorHAnsi"/>
                <w:kern w:val="0"/>
                <w:sz w:val="20"/>
                <w:szCs w:val="20"/>
                <w:lang w:eastAsia="pl-PL"/>
                <w14:ligatures w14:val="none"/>
              </w:rPr>
              <w:t>. S</w:t>
            </w:r>
            <w:r w:rsidRPr="003402D9">
              <w:rPr>
                <w:rFonts w:eastAsia="Times New Roman" w:cstheme="minorHAnsi"/>
                <w:kern w:val="0"/>
                <w:sz w:val="20"/>
                <w:szCs w:val="20"/>
                <w:lang w:eastAsia="pl-PL"/>
                <w14:ligatures w14:val="none"/>
              </w:rPr>
              <w:t>poiwo w kolorze czarnym lub miedzianym</w:t>
            </w:r>
            <w:r>
              <w:rPr>
                <w:rFonts w:eastAsia="Times New Roman" w:cstheme="minorHAnsi"/>
                <w:kern w:val="0"/>
                <w:sz w:val="20"/>
                <w:szCs w:val="20"/>
                <w:lang w:eastAsia="pl-PL"/>
                <w14:ligatures w14:val="none"/>
              </w:rPr>
              <w:t>. F</w:t>
            </w:r>
            <w:r w:rsidRPr="003402D9">
              <w:rPr>
                <w:rFonts w:eastAsia="Times New Roman" w:cstheme="minorHAnsi"/>
                <w:kern w:val="0"/>
                <w:sz w:val="20"/>
                <w:szCs w:val="20"/>
                <w:lang w:eastAsia="pl-PL"/>
                <w14:ligatures w14:val="none"/>
              </w:rPr>
              <w:t>orma zabezpieczona przed korozją</w:t>
            </w:r>
            <w:r>
              <w:rPr>
                <w:rFonts w:eastAsia="Times New Roman" w:cstheme="minorHAnsi"/>
                <w:kern w:val="0"/>
                <w:sz w:val="20"/>
                <w:szCs w:val="20"/>
                <w:lang w:eastAsia="pl-PL"/>
                <w14:ligatures w14:val="none"/>
              </w:rPr>
              <w:t>. S</w:t>
            </w:r>
            <w:r w:rsidRPr="003402D9">
              <w:rPr>
                <w:rFonts w:eastAsia="Times New Roman" w:cstheme="minorHAnsi"/>
                <w:kern w:val="0"/>
                <w:sz w:val="20"/>
                <w:szCs w:val="20"/>
                <w:lang w:eastAsia="pl-PL"/>
                <w14:ligatures w14:val="none"/>
              </w:rPr>
              <w:t>zklarenka zamykana z drzwiczkami na zawiasach lub wyjmowalną ścianką umożliwiającą wykonywanie prac związanych z opieką nad roślinami. Wyjmowana ścianka musi być zabezpieczona w taki sposób by nie otwarła się przy np. potrąceniu</w:t>
            </w:r>
            <w:r>
              <w:rPr>
                <w:rFonts w:eastAsia="Times New Roman" w:cstheme="minorHAnsi"/>
                <w:kern w:val="0"/>
                <w:sz w:val="20"/>
                <w:szCs w:val="20"/>
                <w:lang w:eastAsia="pl-PL"/>
                <w14:ligatures w14:val="none"/>
              </w:rPr>
              <w:t>. S</w:t>
            </w:r>
            <w:r w:rsidRPr="003402D9">
              <w:rPr>
                <w:rFonts w:eastAsia="Times New Roman" w:cstheme="minorHAnsi"/>
                <w:kern w:val="0"/>
                <w:sz w:val="20"/>
                <w:szCs w:val="20"/>
                <w:lang w:eastAsia="pl-PL"/>
                <w14:ligatures w14:val="none"/>
              </w:rPr>
              <w:t>zkło przezroczyste o grubości 2-5 mm</w:t>
            </w:r>
            <w:r>
              <w:rPr>
                <w:rFonts w:eastAsia="Times New Roman" w:cstheme="minorHAnsi"/>
                <w:kern w:val="0"/>
                <w:sz w:val="20"/>
                <w:szCs w:val="20"/>
                <w:lang w:eastAsia="pl-PL"/>
                <w14:ligatures w14:val="none"/>
              </w:rPr>
              <w:t>. Ś</w:t>
            </w:r>
            <w:r w:rsidRPr="003402D9">
              <w:rPr>
                <w:rFonts w:eastAsia="Times New Roman" w:cstheme="minorHAnsi"/>
                <w:kern w:val="0"/>
                <w:sz w:val="20"/>
                <w:szCs w:val="20"/>
                <w:lang w:eastAsia="pl-PL"/>
                <w14:ligatures w14:val="none"/>
              </w:rPr>
              <w:t>ciany prostokątne lub kwadratowe dopusz</w:t>
            </w:r>
            <w:r>
              <w:rPr>
                <w:rFonts w:eastAsia="Times New Roman" w:cstheme="minorHAnsi"/>
                <w:kern w:val="0"/>
                <w:sz w:val="20"/>
                <w:szCs w:val="20"/>
                <w:lang w:eastAsia="pl-PL"/>
                <w14:ligatures w14:val="none"/>
              </w:rPr>
              <w:t>cza</w:t>
            </w:r>
            <w:r w:rsidRPr="003402D9">
              <w:rPr>
                <w:rFonts w:eastAsia="Times New Roman" w:cstheme="minorHAnsi"/>
                <w:kern w:val="0"/>
                <w:sz w:val="20"/>
                <w:szCs w:val="20"/>
                <w:lang w:eastAsia="pl-PL"/>
                <w14:ligatures w14:val="none"/>
              </w:rPr>
              <w:t>lne tylko w obszarze podstawy figury, pozostałe ściany nieregularne, w ten sposób cała forma ma mieć kształt zbliżony do nieregularnego kryształu</w:t>
            </w:r>
            <w:r>
              <w:rPr>
                <w:rFonts w:eastAsia="Times New Roman" w:cstheme="minorHAnsi"/>
                <w:kern w:val="0"/>
                <w:sz w:val="20"/>
                <w:szCs w:val="20"/>
                <w:lang w:eastAsia="pl-PL"/>
                <w14:ligatures w14:val="none"/>
              </w:rPr>
              <w:t>. W</w:t>
            </w:r>
            <w:r w:rsidRPr="003402D9">
              <w:rPr>
                <w:rFonts w:eastAsia="Times New Roman" w:cstheme="minorHAnsi"/>
                <w:kern w:val="0"/>
                <w:sz w:val="20"/>
                <w:szCs w:val="20"/>
                <w:lang w:eastAsia="pl-PL"/>
                <w14:ligatures w14:val="none"/>
              </w:rPr>
              <w:t>ymiary bryły (szerokość x głębokość) w zakresie 15-45 cm, w tym co najmniej 5 sztuk o wymiarach bryły (sz</w:t>
            </w:r>
            <w:r>
              <w:rPr>
                <w:rFonts w:eastAsia="Times New Roman" w:cstheme="minorHAnsi"/>
                <w:kern w:val="0"/>
                <w:sz w:val="20"/>
                <w:szCs w:val="20"/>
                <w:lang w:eastAsia="pl-PL"/>
                <w14:ligatures w14:val="none"/>
              </w:rPr>
              <w:t>e</w:t>
            </w:r>
            <w:r w:rsidRPr="003402D9">
              <w:rPr>
                <w:rFonts w:eastAsia="Times New Roman" w:cstheme="minorHAnsi"/>
                <w:kern w:val="0"/>
                <w:sz w:val="20"/>
                <w:szCs w:val="20"/>
                <w:lang w:eastAsia="pl-PL"/>
                <w14:ligatures w14:val="none"/>
              </w:rPr>
              <w:t>rokość x głębokość) w zakresie 20-45 cm</w:t>
            </w:r>
            <w:r>
              <w:rPr>
                <w:rFonts w:eastAsia="Times New Roman" w:cstheme="minorHAnsi"/>
                <w:kern w:val="0"/>
                <w:sz w:val="20"/>
                <w:szCs w:val="20"/>
                <w:lang w:eastAsia="pl-PL"/>
                <w14:ligatures w14:val="none"/>
              </w:rPr>
              <w:t xml:space="preserve">, </w:t>
            </w:r>
            <w:r w:rsidRPr="003402D9">
              <w:rPr>
                <w:rFonts w:eastAsia="Times New Roman" w:cstheme="minorHAnsi"/>
                <w:kern w:val="0"/>
                <w:sz w:val="20"/>
                <w:szCs w:val="20"/>
                <w:lang w:eastAsia="pl-PL"/>
                <w14:ligatures w14:val="none"/>
              </w:rPr>
              <w:t xml:space="preserve">wysokość w zakresie 30-40 cm </w:t>
            </w:r>
            <w:r>
              <w:rPr>
                <w:rFonts w:eastAsia="Times New Roman" w:cstheme="minorHAnsi"/>
                <w:kern w:val="0"/>
                <w:sz w:val="20"/>
                <w:szCs w:val="20"/>
                <w:lang w:eastAsia="pl-PL"/>
                <w14:ligatures w14:val="none"/>
              </w:rPr>
              <w:t>Z</w:t>
            </w:r>
            <w:r w:rsidRPr="003402D9">
              <w:rPr>
                <w:rFonts w:eastAsia="Times New Roman" w:cstheme="minorHAnsi"/>
                <w:kern w:val="0"/>
                <w:sz w:val="20"/>
                <w:szCs w:val="20"/>
                <w:lang w:eastAsia="pl-PL"/>
                <w14:ligatures w14:val="none"/>
              </w:rPr>
              <w:t>amawiający dopuszcza ostateczne uzgodnienie kształtów florariów na późniejszym etapie realizacji zamówienia</w:t>
            </w:r>
            <w:r>
              <w:rPr>
                <w:rFonts w:eastAsia="Times New Roman" w:cstheme="minorHAnsi"/>
                <w:kern w:val="0"/>
                <w:sz w:val="20"/>
                <w:szCs w:val="20"/>
                <w:lang w:eastAsia="pl-PL"/>
                <w14:ligatures w14:val="none"/>
              </w:rPr>
              <w:t xml:space="preserve">, </w:t>
            </w:r>
            <w:r w:rsidRPr="003402D9">
              <w:rPr>
                <w:rFonts w:eastAsia="Times New Roman" w:cstheme="minorHAnsi"/>
                <w:kern w:val="0"/>
                <w:sz w:val="20"/>
                <w:szCs w:val="20"/>
                <w:lang w:eastAsia="pl-PL"/>
                <w14:ligatures w14:val="none"/>
              </w:rPr>
              <w:t>rysunki poglądowe</w:t>
            </w:r>
            <w:r>
              <w:rPr>
                <w:rFonts w:eastAsia="Times New Roman" w:cstheme="minorHAnsi"/>
                <w:kern w:val="0"/>
                <w:sz w:val="20"/>
                <w:szCs w:val="20"/>
                <w:lang w:eastAsia="pl-PL"/>
                <w14:ligatures w14:val="none"/>
              </w:rPr>
              <w:t>.</w:t>
            </w:r>
          </w:p>
        </w:tc>
      </w:tr>
      <w:tr w:rsidR="00E230DD" w:rsidRPr="005F06FC" w14:paraId="3F732B2D"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70DE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C7C8E" w14:textId="00A5920F"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sidRPr="001A4499">
              <w:rPr>
                <w:rFonts w:eastAsia="Times New Roman" w:cstheme="minorHAnsi"/>
                <w:b/>
                <w:bCs/>
                <w:kern w:val="0"/>
                <w:sz w:val="20"/>
                <w:szCs w:val="20"/>
                <w:lang w:eastAsia="pl-PL"/>
                <w14:ligatures w14:val="none"/>
              </w:rPr>
              <w:t>Podstawa na kółkach pod donice</w:t>
            </w:r>
            <w:r>
              <w:rPr>
                <w:rFonts w:eastAsia="Times New Roman" w:cstheme="minorHAnsi"/>
                <w:b/>
                <w:bCs/>
                <w:kern w:val="0"/>
                <w:sz w:val="20"/>
                <w:szCs w:val="20"/>
                <w:lang w:eastAsia="pl-PL"/>
                <w14:ligatures w14:val="none"/>
              </w:rPr>
              <w:t>.</w:t>
            </w:r>
          </w:p>
        </w:tc>
      </w:tr>
      <w:tr w:rsidR="005A3E12" w:rsidRPr="00D85034" w14:paraId="417337B9" w14:textId="77777777" w:rsidTr="00A81AD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C4426"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A029E" w14:textId="3ED02A91" w:rsidR="005A3E12" w:rsidRPr="00D85034" w:rsidRDefault="005A3E12" w:rsidP="005A3E12">
            <w:pPr>
              <w:tabs>
                <w:tab w:val="left" w:pos="993"/>
              </w:tabs>
              <w:spacing w:before="29" w:after="0" w:line="240" w:lineRule="auto"/>
              <w:ind w:right="47"/>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F42A902" w14:textId="77777777" w:rsidTr="00117037">
        <w:tc>
          <w:tcPr>
            <w:tcW w:w="709" w:type="dxa"/>
            <w:tcBorders>
              <w:top w:val="single" w:sz="4" w:space="0" w:color="auto"/>
              <w:left w:val="single" w:sz="4" w:space="0" w:color="auto"/>
              <w:bottom w:val="single" w:sz="4" w:space="0" w:color="auto"/>
              <w:right w:val="single" w:sz="4" w:space="0" w:color="auto"/>
            </w:tcBorders>
            <w:vAlign w:val="center"/>
          </w:tcPr>
          <w:p w14:paraId="7C2D8341" w14:textId="77777777" w:rsidR="006A442D" w:rsidRPr="00742AFE" w:rsidRDefault="006A442D" w:rsidP="00366B95">
            <w:pPr>
              <w:pStyle w:val="Akapitzlist"/>
              <w:numPr>
                <w:ilvl w:val="0"/>
                <w:numId w:val="61"/>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3070474" w14:textId="4FE206FA"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P</w:t>
            </w:r>
            <w:r w:rsidRPr="00FA366D">
              <w:rPr>
                <w:rFonts w:eastAsia="Times New Roman" w:cstheme="minorHAnsi"/>
                <w:kern w:val="0"/>
                <w:sz w:val="20"/>
                <w:szCs w:val="20"/>
                <w:lang w:eastAsia="pl-PL"/>
                <w14:ligatures w14:val="none"/>
              </w:rPr>
              <w:t>odstawa pod donice kolor szary lub czarny</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ożliwość regulacji szerokości podstawy do maksymalnej średnicy mieszczącej się w zakresie 45-55 cm</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ateriał: tworzywo sztuczne, stal nierdzewna, inny odporny na wysoką wilgotność powietrza</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aksymalne obciążenie nie mniejsze niż 250 kg</w:t>
            </w:r>
            <w:r>
              <w:rPr>
                <w:rFonts w:eastAsia="Times New Roman" w:cstheme="minorHAnsi"/>
                <w:kern w:val="0"/>
                <w:sz w:val="20"/>
                <w:szCs w:val="20"/>
                <w:lang w:eastAsia="pl-PL"/>
                <w14:ligatures w14:val="none"/>
              </w:rPr>
              <w:t>. M</w:t>
            </w:r>
            <w:r w:rsidRPr="00FA366D">
              <w:rPr>
                <w:rFonts w:eastAsia="Times New Roman" w:cstheme="minorHAnsi"/>
                <w:kern w:val="0"/>
                <w:sz w:val="20"/>
                <w:szCs w:val="20"/>
                <w:lang w:eastAsia="pl-PL"/>
                <w14:ligatures w14:val="none"/>
              </w:rPr>
              <w:t>in. 4 kółka z możliwością zablokowania</w:t>
            </w:r>
            <w:r>
              <w:rPr>
                <w:rFonts w:eastAsia="Times New Roman" w:cstheme="minorHAnsi"/>
                <w:kern w:val="0"/>
                <w:sz w:val="20"/>
                <w:szCs w:val="20"/>
                <w:lang w:eastAsia="pl-PL"/>
                <w14:ligatures w14:val="none"/>
              </w:rPr>
              <w:t>,</w:t>
            </w:r>
            <w:r w:rsidRPr="00FA366D">
              <w:rPr>
                <w:rFonts w:eastAsia="Times New Roman" w:cstheme="minorHAnsi"/>
                <w:kern w:val="0"/>
                <w:sz w:val="20"/>
                <w:szCs w:val="20"/>
                <w:lang w:eastAsia="pl-PL"/>
                <w14:ligatures w14:val="none"/>
              </w:rPr>
              <w:t xml:space="preserve"> kółka nie pozostawiające śladów na podłodze</w:t>
            </w:r>
            <w:r>
              <w:rPr>
                <w:rFonts w:eastAsia="Times New Roman" w:cstheme="minorHAnsi"/>
                <w:kern w:val="0"/>
                <w:sz w:val="20"/>
                <w:szCs w:val="20"/>
                <w:lang w:eastAsia="pl-PL"/>
                <w14:ligatures w14:val="none"/>
              </w:rPr>
              <w:t>.</w:t>
            </w:r>
          </w:p>
        </w:tc>
      </w:tr>
      <w:tr w:rsidR="00E230DD" w:rsidRPr="005F06FC" w14:paraId="31A2D490"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6E0C"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979D0" w14:textId="29247721"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w:t>
            </w:r>
            <w:r w:rsidRPr="00DB030E">
              <w:rPr>
                <w:rFonts w:eastAsia="Times New Roman" w:cstheme="minorHAnsi"/>
                <w:b/>
                <w:bCs/>
                <w:kern w:val="0"/>
                <w:sz w:val="20"/>
                <w:szCs w:val="20"/>
                <w:lang w:eastAsia="pl-PL"/>
                <w14:ligatures w14:val="none"/>
              </w:rPr>
              <w:t>oniczka mikro</w:t>
            </w:r>
            <w:r>
              <w:rPr>
                <w:rFonts w:eastAsia="Times New Roman" w:cstheme="minorHAnsi"/>
                <w:b/>
                <w:bCs/>
                <w:kern w:val="0"/>
                <w:sz w:val="20"/>
                <w:szCs w:val="20"/>
                <w:lang w:eastAsia="pl-PL"/>
                <w14:ligatures w14:val="none"/>
              </w:rPr>
              <w:t>.</w:t>
            </w:r>
          </w:p>
        </w:tc>
      </w:tr>
      <w:tr w:rsidR="005A3E12" w:rsidRPr="00D85034" w14:paraId="086C4E7B" w14:textId="77777777" w:rsidTr="0091222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17466"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95485" w14:textId="55109DDA"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11DF022" w14:textId="77777777" w:rsidTr="00F25F5E">
        <w:tc>
          <w:tcPr>
            <w:tcW w:w="709" w:type="dxa"/>
            <w:tcBorders>
              <w:top w:val="single" w:sz="4" w:space="0" w:color="auto"/>
              <w:left w:val="single" w:sz="4" w:space="0" w:color="auto"/>
              <w:bottom w:val="single" w:sz="4" w:space="0" w:color="auto"/>
              <w:right w:val="single" w:sz="4" w:space="0" w:color="auto"/>
            </w:tcBorders>
            <w:vAlign w:val="center"/>
          </w:tcPr>
          <w:p w14:paraId="3E0B8832" w14:textId="77777777" w:rsidR="006A442D" w:rsidRPr="00742AFE" w:rsidRDefault="006A442D" w:rsidP="00366B95">
            <w:pPr>
              <w:pStyle w:val="Akapitzlist"/>
              <w:numPr>
                <w:ilvl w:val="0"/>
                <w:numId w:val="62"/>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9DCA7CB" w14:textId="42E8B62F"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ascii="Calibri" w:hAnsi="Calibri" w:cs="Calibri"/>
                <w:color w:val="000000"/>
                <w:sz w:val="20"/>
                <w:szCs w:val="20"/>
              </w:rPr>
              <w:t>M</w:t>
            </w:r>
            <w:r w:rsidRPr="001503B5">
              <w:rPr>
                <w:rFonts w:ascii="Calibri" w:hAnsi="Calibri" w:cs="Calibri"/>
                <w:color w:val="000000"/>
                <w:sz w:val="20"/>
                <w:szCs w:val="20"/>
              </w:rPr>
              <w:t>ateriał: naturalna glina, terrakota</w:t>
            </w:r>
            <w:r>
              <w:rPr>
                <w:rFonts w:ascii="Calibri" w:hAnsi="Calibri" w:cs="Calibri"/>
                <w:color w:val="000000"/>
                <w:sz w:val="20"/>
                <w:szCs w:val="20"/>
              </w:rPr>
              <w:t>. W</w:t>
            </w:r>
            <w:r w:rsidRPr="001503B5">
              <w:rPr>
                <w:rFonts w:ascii="Calibri" w:hAnsi="Calibri" w:cs="Calibri"/>
                <w:color w:val="000000"/>
                <w:sz w:val="20"/>
                <w:szCs w:val="20"/>
              </w:rPr>
              <w:t>ysokość: 5-7 cm</w:t>
            </w:r>
            <w:r>
              <w:rPr>
                <w:rFonts w:ascii="Calibri" w:hAnsi="Calibri" w:cs="Calibri"/>
                <w:color w:val="000000"/>
                <w:sz w:val="20"/>
                <w:szCs w:val="20"/>
              </w:rPr>
              <w:t xml:space="preserve">, </w:t>
            </w:r>
            <w:r w:rsidRPr="001503B5">
              <w:rPr>
                <w:rFonts w:ascii="Calibri" w:hAnsi="Calibri" w:cs="Calibri"/>
                <w:color w:val="000000"/>
                <w:sz w:val="20"/>
                <w:szCs w:val="20"/>
              </w:rPr>
              <w:t>średnica: 5-8 cm</w:t>
            </w:r>
            <w:r>
              <w:rPr>
                <w:rFonts w:ascii="Calibri" w:hAnsi="Calibri" w:cs="Calibri"/>
                <w:color w:val="000000"/>
                <w:sz w:val="20"/>
                <w:szCs w:val="20"/>
              </w:rPr>
              <w:t>. K</w:t>
            </w:r>
            <w:r w:rsidRPr="001503B5">
              <w:rPr>
                <w:rFonts w:ascii="Calibri" w:hAnsi="Calibri" w:cs="Calibri"/>
                <w:color w:val="000000"/>
                <w:sz w:val="20"/>
                <w:szCs w:val="20"/>
              </w:rPr>
              <w:t>ształt: okrągły zwężony na dole albo walcowaty</w:t>
            </w:r>
            <w:r>
              <w:rPr>
                <w:rFonts w:ascii="Calibri" w:hAnsi="Calibri" w:cs="Calibri"/>
                <w:color w:val="000000"/>
                <w:sz w:val="20"/>
                <w:szCs w:val="20"/>
              </w:rPr>
              <w:t>. D</w:t>
            </w:r>
            <w:r w:rsidRPr="001503B5">
              <w:rPr>
                <w:rFonts w:ascii="Calibri" w:hAnsi="Calibri" w:cs="Calibri"/>
                <w:color w:val="000000"/>
                <w:sz w:val="20"/>
                <w:szCs w:val="20"/>
              </w:rPr>
              <w:t>oniczka o klasycznym kształcie zwężona na dole, z otworem drenażowym</w:t>
            </w:r>
            <w:r>
              <w:rPr>
                <w:rFonts w:ascii="Calibri" w:hAnsi="Calibri" w:cs="Calibri"/>
                <w:color w:val="000000"/>
                <w:sz w:val="20"/>
                <w:szCs w:val="20"/>
              </w:rPr>
              <w:t>. D</w:t>
            </w:r>
            <w:r w:rsidRPr="001503B5">
              <w:rPr>
                <w:rFonts w:ascii="Calibri" w:hAnsi="Calibri" w:cs="Calibri"/>
                <w:color w:val="000000"/>
                <w:sz w:val="20"/>
                <w:szCs w:val="20"/>
              </w:rPr>
              <w:t>opasowane pod względem materiału, rozmiaru i koloru podstawki w zestawie do każdej doniczk</w:t>
            </w:r>
            <w:r>
              <w:rPr>
                <w:rFonts w:ascii="Calibri" w:hAnsi="Calibri" w:cs="Calibri"/>
                <w:color w:val="000000"/>
                <w:sz w:val="20"/>
                <w:szCs w:val="20"/>
              </w:rPr>
              <w:t>i</w:t>
            </w:r>
          </w:p>
        </w:tc>
      </w:tr>
      <w:tr w:rsidR="00E230DD" w:rsidRPr="005F06FC" w14:paraId="76D5EB0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86036"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FE1CB" w14:textId="47E1307B"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mini.</w:t>
            </w:r>
          </w:p>
        </w:tc>
      </w:tr>
      <w:tr w:rsidR="005A3E12" w:rsidRPr="00D85034" w14:paraId="15E87154" w14:textId="77777777" w:rsidTr="00B863A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76EC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E9B4B" w14:textId="7A4E919E"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3559D36A" w14:textId="77777777" w:rsidTr="00C225BB">
        <w:tc>
          <w:tcPr>
            <w:tcW w:w="709" w:type="dxa"/>
            <w:tcBorders>
              <w:top w:val="single" w:sz="4" w:space="0" w:color="auto"/>
              <w:left w:val="single" w:sz="4" w:space="0" w:color="auto"/>
              <w:bottom w:val="single" w:sz="4" w:space="0" w:color="auto"/>
              <w:right w:val="single" w:sz="4" w:space="0" w:color="auto"/>
            </w:tcBorders>
            <w:vAlign w:val="center"/>
          </w:tcPr>
          <w:p w14:paraId="11505845" w14:textId="77777777" w:rsidR="006A442D" w:rsidRPr="00742AFE" w:rsidRDefault="006A442D" w:rsidP="00366B95">
            <w:pPr>
              <w:pStyle w:val="Akapitzlist"/>
              <w:numPr>
                <w:ilvl w:val="0"/>
                <w:numId w:val="63"/>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420B202" w14:textId="2E63E8CD"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ascii="Calibri" w:hAnsi="Calibri" w:cs="Calibri"/>
                <w:color w:val="000000"/>
                <w:sz w:val="20"/>
                <w:szCs w:val="20"/>
              </w:rPr>
              <w:t>M</w:t>
            </w:r>
            <w:r w:rsidRPr="001503B5">
              <w:rPr>
                <w:rFonts w:ascii="Calibri" w:hAnsi="Calibri" w:cs="Calibri"/>
                <w:color w:val="000000"/>
                <w:sz w:val="20"/>
                <w:szCs w:val="20"/>
              </w:rPr>
              <w:t>ateriał: naturalna glina, terrakota</w:t>
            </w:r>
            <w:r>
              <w:rPr>
                <w:rFonts w:ascii="Calibri" w:hAnsi="Calibri" w:cs="Calibri"/>
                <w:color w:val="000000"/>
                <w:sz w:val="20"/>
                <w:szCs w:val="20"/>
              </w:rPr>
              <w:t>. W</w:t>
            </w:r>
            <w:r w:rsidRPr="001503B5">
              <w:rPr>
                <w:rFonts w:ascii="Calibri" w:hAnsi="Calibri" w:cs="Calibri"/>
                <w:color w:val="000000"/>
                <w:sz w:val="20"/>
                <w:szCs w:val="20"/>
              </w:rPr>
              <w:t>ysokość: 8-12 cm</w:t>
            </w:r>
            <w:r>
              <w:rPr>
                <w:rFonts w:ascii="Calibri" w:hAnsi="Calibri" w:cs="Calibri"/>
                <w:color w:val="000000"/>
                <w:sz w:val="20"/>
                <w:szCs w:val="20"/>
              </w:rPr>
              <w:t xml:space="preserve">, </w:t>
            </w:r>
            <w:r w:rsidRPr="001503B5">
              <w:rPr>
                <w:rFonts w:ascii="Calibri" w:hAnsi="Calibri" w:cs="Calibri"/>
                <w:color w:val="000000"/>
                <w:sz w:val="20"/>
                <w:szCs w:val="20"/>
              </w:rPr>
              <w:t>średnica: 9-12 cm</w:t>
            </w:r>
            <w:r>
              <w:rPr>
                <w:rFonts w:ascii="Calibri" w:hAnsi="Calibri" w:cs="Calibri"/>
                <w:color w:val="000000"/>
                <w:sz w:val="20"/>
                <w:szCs w:val="20"/>
              </w:rPr>
              <w:t>. K</w:t>
            </w:r>
            <w:r w:rsidRPr="001503B5">
              <w:rPr>
                <w:rFonts w:ascii="Calibri" w:hAnsi="Calibri" w:cs="Calibri"/>
                <w:color w:val="000000"/>
                <w:sz w:val="20"/>
                <w:szCs w:val="20"/>
              </w:rPr>
              <w:t>ształt: okrągły zwężony na dole albo walcowaty</w:t>
            </w:r>
            <w:r>
              <w:rPr>
                <w:rFonts w:ascii="Calibri" w:hAnsi="Calibri" w:cs="Calibri"/>
                <w:color w:val="000000"/>
                <w:sz w:val="20"/>
                <w:szCs w:val="20"/>
              </w:rPr>
              <w:t>.</w:t>
            </w:r>
            <w:r w:rsidRPr="001503B5">
              <w:rPr>
                <w:rFonts w:ascii="Calibri" w:hAnsi="Calibri" w:cs="Calibri"/>
                <w:color w:val="000000"/>
                <w:sz w:val="20"/>
                <w:szCs w:val="20"/>
              </w:rPr>
              <w:br/>
            </w:r>
            <w:r>
              <w:rPr>
                <w:rFonts w:ascii="Calibri" w:hAnsi="Calibri" w:cs="Calibri"/>
                <w:color w:val="000000"/>
                <w:sz w:val="20"/>
                <w:szCs w:val="20"/>
              </w:rPr>
              <w:t>D</w:t>
            </w:r>
            <w:r w:rsidRPr="001503B5">
              <w:rPr>
                <w:rFonts w:ascii="Calibri" w:hAnsi="Calibri" w:cs="Calibri"/>
                <w:color w:val="000000"/>
                <w:sz w:val="20"/>
                <w:szCs w:val="20"/>
              </w:rPr>
              <w:t>oniczka o klasycznym kształcie zw</w:t>
            </w:r>
            <w:r>
              <w:rPr>
                <w:rFonts w:ascii="Calibri" w:hAnsi="Calibri" w:cs="Calibri"/>
                <w:color w:val="000000"/>
                <w:sz w:val="20"/>
                <w:szCs w:val="20"/>
              </w:rPr>
              <w:t>ę</w:t>
            </w:r>
            <w:r w:rsidRPr="001503B5">
              <w:rPr>
                <w:rFonts w:ascii="Calibri" w:hAnsi="Calibri" w:cs="Calibri"/>
                <w:color w:val="000000"/>
                <w:sz w:val="20"/>
                <w:szCs w:val="20"/>
              </w:rPr>
              <w:t>żona na dole, z otworem drenażowym</w:t>
            </w:r>
            <w:r>
              <w:rPr>
                <w:rFonts w:ascii="Calibri" w:hAnsi="Calibri" w:cs="Calibri"/>
                <w:color w:val="000000"/>
                <w:sz w:val="20"/>
                <w:szCs w:val="20"/>
              </w:rPr>
              <w:t>. D</w:t>
            </w:r>
            <w:r w:rsidRPr="001503B5">
              <w:rPr>
                <w:rFonts w:ascii="Calibri" w:hAnsi="Calibri" w:cs="Calibri"/>
                <w:color w:val="000000"/>
                <w:sz w:val="20"/>
                <w:szCs w:val="20"/>
              </w:rPr>
              <w:t>opasowane pod względem materiału, rozmiaru i koloru podstawki w zestawie do każdej doniczki</w:t>
            </w:r>
          </w:p>
        </w:tc>
      </w:tr>
      <w:tr w:rsidR="00E230DD" w:rsidRPr="005F06FC" w14:paraId="3AAD861B"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CA9D9"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CDB80" w14:textId="7BB9B1B8"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mała.</w:t>
            </w:r>
          </w:p>
        </w:tc>
      </w:tr>
      <w:tr w:rsidR="005A3E12" w:rsidRPr="00D85034" w14:paraId="1376D825" w14:textId="77777777" w:rsidTr="00F779BF">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E9406"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5EDC" w14:textId="26092531"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516A3E03" w14:textId="77777777" w:rsidTr="0025245F">
        <w:tc>
          <w:tcPr>
            <w:tcW w:w="709" w:type="dxa"/>
            <w:tcBorders>
              <w:top w:val="single" w:sz="4" w:space="0" w:color="auto"/>
              <w:left w:val="single" w:sz="4" w:space="0" w:color="auto"/>
              <w:bottom w:val="single" w:sz="4" w:space="0" w:color="auto"/>
              <w:right w:val="single" w:sz="4" w:space="0" w:color="auto"/>
            </w:tcBorders>
            <w:vAlign w:val="center"/>
          </w:tcPr>
          <w:p w14:paraId="514EBC16" w14:textId="77777777" w:rsidR="006A442D" w:rsidRPr="00742AFE" w:rsidRDefault="006A442D" w:rsidP="00366B95">
            <w:pPr>
              <w:pStyle w:val="Akapitzlist"/>
              <w:numPr>
                <w:ilvl w:val="0"/>
                <w:numId w:val="64"/>
              </w:numPr>
              <w:spacing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6E1042F" w14:textId="39DA29AD" w:rsidR="006A442D" w:rsidRPr="00D85034" w:rsidRDefault="006A442D" w:rsidP="001503B5">
            <w:pPr>
              <w:spacing w:after="0" w:line="240" w:lineRule="auto"/>
              <w:jc w:val="both"/>
              <w:rPr>
                <w:rFonts w:eastAsia="Times New Roman" w:cstheme="minorHAnsi"/>
                <w:kern w:val="0"/>
                <w:sz w:val="20"/>
                <w:szCs w:val="20"/>
                <w:lang w:eastAsia="pl-PL"/>
                <w14:ligatures w14:val="none"/>
              </w:rPr>
            </w:pPr>
            <w:r>
              <w:rPr>
                <w:rFonts w:ascii="Calibri" w:hAnsi="Calibri" w:cs="Calibri"/>
                <w:color w:val="000000"/>
                <w:sz w:val="20"/>
                <w:szCs w:val="20"/>
              </w:rPr>
              <w:t>M</w:t>
            </w:r>
            <w:r w:rsidRPr="001503B5">
              <w:rPr>
                <w:rFonts w:ascii="Calibri" w:hAnsi="Calibri" w:cs="Calibri"/>
                <w:color w:val="000000"/>
                <w:sz w:val="20"/>
                <w:szCs w:val="20"/>
              </w:rPr>
              <w:t>ateriał: naturalna glina, terrakota</w:t>
            </w:r>
            <w:r>
              <w:rPr>
                <w:rFonts w:ascii="Calibri" w:hAnsi="Calibri" w:cs="Calibri"/>
                <w:color w:val="000000"/>
                <w:sz w:val="20"/>
                <w:szCs w:val="20"/>
              </w:rPr>
              <w:t>. W</w:t>
            </w:r>
            <w:r w:rsidRPr="001503B5">
              <w:rPr>
                <w:rFonts w:ascii="Calibri" w:hAnsi="Calibri" w:cs="Calibri"/>
                <w:color w:val="000000"/>
                <w:sz w:val="20"/>
                <w:szCs w:val="20"/>
              </w:rPr>
              <w:t>ysokość: 12-14 cm</w:t>
            </w:r>
            <w:r>
              <w:rPr>
                <w:rFonts w:ascii="Calibri" w:hAnsi="Calibri" w:cs="Calibri"/>
                <w:color w:val="000000"/>
                <w:sz w:val="20"/>
                <w:szCs w:val="20"/>
              </w:rPr>
              <w:t xml:space="preserve">, </w:t>
            </w:r>
            <w:r w:rsidRPr="001503B5">
              <w:rPr>
                <w:rFonts w:ascii="Calibri" w:hAnsi="Calibri" w:cs="Calibri"/>
                <w:color w:val="000000"/>
                <w:sz w:val="20"/>
                <w:szCs w:val="20"/>
              </w:rPr>
              <w:t>średnica: 13-16 cm</w:t>
            </w:r>
            <w:r>
              <w:rPr>
                <w:rFonts w:ascii="Calibri" w:hAnsi="Calibri" w:cs="Calibri"/>
                <w:color w:val="000000"/>
                <w:sz w:val="20"/>
                <w:szCs w:val="20"/>
              </w:rPr>
              <w:t>. K</w:t>
            </w:r>
            <w:r w:rsidRPr="001503B5">
              <w:rPr>
                <w:rFonts w:ascii="Calibri" w:hAnsi="Calibri" w:cs="Calibri"/>
                <w:color w:val="000000"/>
                <w:sz w:val="20"/>
                <w:szCs w:val="20"/>
              </w:rPr>
              <w:t>ształt: okrągły zwężony na dole albo walcowaty</w:t>
            </w:r>
            <w:r>
              <w:rPr>
                <w:rFonts w:ascii="Calibri" w:hAnsi="Calibri" w:cs="Calibri"/>
                <w:color w:val="000000"/>
                <w:sz w:val="20"/>
                <w:szCs w:val="20"/>
              </w:rPr>
              <w:t>. D</w:t>
            </w:r>
            <w:r w:rsidRPr="001503B5">
              <w:rPr>
                <w:rFonts w:ascii="Calibri" w:hAnsi="Calibri" w:cs="Calibri"/>
                <w:color w:val="000000"/>
                <w:sz w:val="20"/>
                <w:szCs w:val="20"/>
              </w:rPr>
              <w:t>oniczka o klasycznym kształcie zw</w:t>
            </w:r>
            <w:r>
              <w:rPr>
                <w:rFonts w:ascii="Calibri" w:hAnsi="Calibri" w:cs="Calibri"/>
                <w:color w:val="000000"/>
                <w:sz w:val="20"/>
                <w:szCs w:val="20"/>
              </w:rPr>
              <w:t>ę</w:t>
            </w:r>
            <w:r w:rsidRPr="001503B5">
              <w:rPr>
                <w:rFonts w:ascii="Calibri" w:hAnsi="Calibri" w:cs="Calibri"/>
                <w:color w:val="000000"/>
                <w:sz w:val="20"/>
                <w:szCs w:val="20"/>
              </w:rPr>
              <w:t>żona na dole, z otworem drenażowym</w:t>
            </w:r>
            <w:r>
              <w:rPr>
                <w:rFonts w:ascii="Calibri" w:hAnsi="Calibri" w:cs="Calibri"/>
                <w:color w:val="000000"/>
                <w:sz w:val="20"/>
                <w:szCs w:val="20"/>
              </w:rPr>
              <w:t>. D</w:t>
            </w:r>
            <w:r w:rsidRPr="001503B5">
              <w:rPr>
                <w:rFonts w:ascii="Calibri" w:hAnsi="Calibri" w:cs="Calibri"/>
                <w:color w:val="000000"/>
                <w:sz w:val="20"/>
                <w:szCs w:val="20"/>
              </w:rPr>
              <w:t>opasowane pod względem materiału, rozmiaru i koloru podstawki w zestawie do każdej doniczki</w:t>
            </w:r>
            <w:r>
              <w:rPr>
                <w:rFonts w:ascii="Calibri" w:hAnsi="Calibri" w:cs="Calibri"/>
                <w:color w:val="000000"/>
                <w:sz w:val="20"/>
                <w:szCs w:val="20"/>
              </w:rPr>
              <w:t>.</w:t>
            </w:r>
          </w:p>
        </w:tc>
      </w:tr>
      <w:tr w:rsidR="00E230DD" w:rsidRPr="005F06FC" w14:paraId="70BB02DB"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32916"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C1B2A" w14:textId="6BA2CF35"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średnia.</w:t>
            </w:r>
          </w:p>
        </w:tc>
      </w:tr>
      <w:tr w:rsidR="005A3E12" w:rsidRPr="00D85034" w14:paraId="01AE1900" w14:textId="77777777" w:rsidTr="004A31F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97B47"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CBB1" w14:textId="0FB3964F"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694C771" w14:textId="77777777" w:rsidTr="006727D9">
        <w:tc>
          <w:tcPr>
            <w:tcW w:w="709" w:type="dxa"/>
            <w:tcBorders>
              <w:top w:val="single" w:sz="4" w:space="0" w:color="auto"/>
              <w:left w:val="single" w:sz="4" w:space="0" w:color="auto"/>
              <w:bottom w:val="single" w:sz="4" w:space="0" w:color="auto"/>
              <w:right w:val="single" w:sz="4" w:space="0" w:color="auto"/>
            </w:tcBorders>
            <w:vAlign w:val="center"/>
          </w:tcPr>
          <w:p w14:paraId="0F01C45C" w14:textId="77777777" w:rsidR="006A442D" w:rsidRPr="00742AFE" w:rsidRDefault="006A442D" w:rsidP="00366B95">
            <w:pPr>
              <w:pStyle w:val="Akapitzlist"/>
              <w:numPr>
                <w:ilvl w:val="0"/>
                <w:numId w:val="65"/>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870B321" w14:textId="5AE5E3F3"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2142C4">
              <w:rPr>
                <w:rFonts w:eastAsia="Times New Roman" w:cstheme="minorHAnsi"/>
                <w:kern w:val="0"/>
                <w:sz w:val="20"/>
                <w:szCs w:val="20"/>
                <w:lang w:eastAsia="pl-PL"/>
                <w14:ligatures w14:val="none"/>
              </w:rPr>
              <w:t>ateriał: naturalna glina, terakota</w:t>
            </w:r>
            <w:r>
              <w:rPr>
                <w:rFonts w:eastAsia="Times New Roman" w:cstheme="minorHAnsi"/>
                <w:kern w:val="0"/>
                <w:sz w:val="20"/>
                <w:szCs w:val="20"/>
                <w:lang w:eastAsia="pl-PL"/>
                <w14:ligatures w14:val="none"/>
              </w:rPr>
              <w:t>. W</w:t>
            </w:r>
            <w:r w:rsidRPr="002142C4">
              <w:rPr>
                <w:rFonts w:eastAsia="Times New Roman" w:cstheme="minorHAnsi"/>
                <w:kern w:val="0"/>
                <w:sz w:val="20"/>
                <w:szCs w:val="20"/>
                <w:lang w:eastAsia="pl-PL"/>
                <w14:ligatures w14:val="none"/>
              </w:rPr>
              <w:t>ysokość: 15-19 cm</w:t>
            </w:r>
            <w:r>
              <w:rPr>
                <w:rFonts w:eastAsia="Times New Roman" w:cstheme="minorHAnsi"/>
                <w:kern w:val="0"/>
                <w:sz w:val="20"/>
                <w:szCs w:val="20"/>
                <w:lang w:eastAsia="pl-PL"/>
                <w14:ligatures w14:val="none"/>
              </w:rPr>
              <w:t>,</w:t>
            </w:r>
            <w:r w:rsidRPr="002142C4">
              <w:rPr>
                <w:rFonts w:eastAsia="Times New Roman" w:cstheme="minorHAnsi"/>
                <w:kern w:val="0"/>
                <w:sz w:val="20"/>
                <w:szCs w:val="20"/>
                <w:lang w:eastAsia="pl-PL"/>
                <w14:ligatures w14:val="none"/>
              </w:rPr>
              <w:t xml:space="preserve"> średnica: 17-20 cm</w:t>
            </w:r>
            <w:r>
              <w:rPr>
                <w:rFonts w:eastAsia="Times New Roman" w:cstheme="minorHAnsi"/>
                <w:kern w:val="0"/>
                <w:sz w:val="20"/>
                <w:szCs w:val="20"/>
                <w:lang w:eastAsia="pl-PL"/>
                <w14:ligatures w14:val="none"/>
              </w:rPr>
              <w:t>. K</w:t>
            </w:r>
            <w:r w:rsidRPr="002142C4">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Pr="002142C4">
              <w:rPr>
                <w:rFonts w:eastAsia="Times New Roman" w:cstheme="minorHAnsi"/>
                <w:kern w:val="0"/>
                <w:sz w:val="20"/>
                <w:szCs w:val="20"/>
                <w:lang w:eastAsia="pl-PL"/>
                <w14:ligatures w14:val="none"/>
              </w:rPr>
              <w:t>oniczka o klasycznym kształcie zw</w:t>
            </w:r>
            <w:r>
              <w:rPr>
                <w:rFonts w:eastAsia="Times New Roman" w:cstheme="minorHAnsi"/>
                <w:kern w:val="0"/>
                <w:sz w:val="20"/>
                <w:szCs w:val="20"/>
                <w:lang w:eastAsia="pl-PL"/>
                <w14:ligatures w14:val="none"/>
              </w:rPr>
              <w:t>ę</w:t>
            </w:r>
            <w:r w:rsidRPr="002142C4">
              <w:rPr>
                <w:rFonts w:eastAsia="Times New Roman" w:cstheme="minorHAnsi"/>
                <w:kern w:val="0"/>
                <w:sz w:val="20"/>
                <w:szCs w:val="20"/>
                <w:lang w:eastAsia="pl-PL"/>
                <w14:ligatures w14:val="none"/>
              </w:rPr>
              <w:t>żona na dole, z otworem drenażowym</w:t>
            </w:r>
            <w:r>
              <w:rPr>
                <w:rFonts w:eastAsia="Times New Roman" w:cstheme="minorHAnsi"/>
                <w:kern w:val="0"/>
                <w:sz w:val="20"/>
                <w:szCs w:val="20"/>
                <w:lang w:eastAsia="pl-PL"/>
                <w14:ligatures w14:val="none"/>
              </w:rPr>
              <w:t>. D</w:t>
            </w:r>
            <w:r w:rsidRPr="002142C4">
              <w:rPr>
                <w:rFonts w:eastAsia="Times New Roman" w:cstheme="minorHAnsi"/>
                <w:kern w:val="0"/>
                <w:sz w:val="20"/>
                <w:szCs w:val="20"/>
                <w:lang w:eastAsia="pl-PL"/>
                <w14:ligatures w14:val="none"/>
              </w:rPr>
              <w:t>opasowane pod względem materiału, rozmiaru i koloru podstawki w zestawie do każdej doniczki</w:t>
            </w:r>
            <w:r>
              <w:rPr>
                <w:rFonts w:eastAsia="Times New Roman" w:cstheme="minorHAnsi"/>
                <w:kern w:val="0"/>
                <w:sz w:val="20"/>
                <w:szCs w:val="20"/>
                <w:lang w:eastAsia="pl-PL"/>
                <w14:ligatures w14:val="none"/>
              </w:rPr>
              <w:t>.</w:t>
            </w:r>
          </w:p>
        </w:tc>
      </w:tr>
      <w:tr w:rsidR="00E230DD" w:rsidRPr="005F06FC" w14:paraId="70C7F67C"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D5CD5"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F1365" w14:textId="2009A30D"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duża.</w:t>
            </w:r>
          </w:p>
        </w:tc>
      </w:tr>
      <w:tr w:rsidR="005A3E12" w:rsidRPr="00D85034" w14:paraId="504DE971" w14:textId="77777777" w:rsidTr="00110C1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7E95C"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C0AFB" w14:textId="3BABF94B"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27591F9" w14:textId="77777777" w:rsidTr="004E7900">
        <w:tc>
          <w:tcPr>
            <w:tcW w:w="709" w:type="dxa"/>
            <w:tcBorders>
              <w:top w:val="single" w:sz="4" w:space="0" w:color="auto"/>
              <w:left w:val="single" w:sz="4" w:space="0" w:color="auto"/>
              <w:bottom w:val="single" w:sz="4" w:space="0" w:color="auto"/>
              <w:right w:val="single" w:sz="4" w:space="0" w:color="auto"/>
            </w:tcBorders>
            <w:vAlign w:val="center"/>
          </w:tcPr>
          <w:p w14:paraId="58017EF9" w14:textId="77777777" w:rsidR="006A442D" w:rsidRPr="00742AFE" w:rsidRDefault="006A442D" w:rsidP="00366B95">
            <w:pPr>
              <w:pStyle w:val="Akapitzlist"/>
              <w:numPr>
                <w:ilvl w:val="0"/>
                <w:numId w:val="66"/>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EF1EF48" w14:textId="4F0F3657"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D27A69">
              <w:rPr>
                <w:rFonts w:eastAsia="Times New Roman" w:cstheme="minorHAnsi"/>
                <w:kern w:val="0"/>
                <w:sz w:val="20"/>
                <w:szCs w:val="20"/>
                <w:lang w:eastAsia="pl-PL"/>
                <w14:ligatures w14:val="none"/>
              </w:rPr>
              <w:t>ateriał: naturalna glina, terrakota</w:t>
            </w:r>
            <w:r>
              <w:rPr>
                <w:rFonts w:eastAsia="Times New Roman" w:cstheme="minorHAnsi"/>
                <w:kern w:val="0"/>
                <w:sz w:val="20"/>
                <w:szCs w:val="20"/>
                <w:lang w:eastAsia="pl-PL"/>
                <w14:ligatures w14:val="none"/>
              </w:rPr>
              <w:t>. W</w:t>
            </w:r>
            <w:r w:rsidRPr="00D27A69">
              <w:rPr>
                <w:rFonts w:eastAsia="Times New Roman" w:cstheme="minorHAnsi"/>
                <w:kern w:val="0"/>
                <w:sz w:val="20"/>
                <w:szCs w:val="20"/>
                <w:lang w:eastAsia="pl-PL"/>
                <w14:ligatures w14:val="none"/>
              </w:rPr>
              <w:t>ysokość: 20-23 cm</w:t>
            </w:r>
            <w:r>
              <w:rPr>
                <w:rFonts w:eastAsia="Times New Roman" w:cstheme="minorHAnsi"/>
                <w:kern w:val="0"/>
                <w:sz w:val="20"/>
                <w:szCs w:val="20"/>
                <w:lang w:eastAsia="pl-PL"/>
                <w14:ligatures w14:val="none"/>
              </w:rPr>
              <w:t xml:space="preserve">, </w:t>
            </w:r>
            <w:r w:rsidRPr="00D27A69">
              <w:rPr>
                <w:rFonts w:eastAsia="Times New Roman" w:cstheme="minorHAnsi"/>
                <w:kern w:val="0"/>
                <w:sz w:val="20"/>
                <w:szCs w:val="20"/>
                <w:lang w:eastAsia="pl-PL"/>
                <w14:ligatures w14:val="none"/>
              </w:rPr>
              <w:t>średnica: 19-23 cm</w:t>
            </w:r>
            <w:r>
              <w:rPr>
                <w:rFonts w:eastAsia="Times New Roman" w:cstheme="minorHAnsi"/>
                <w:kern w:val="0"/>
                <w:sz w:val="20"/>
                <w:szCs w:val="20"/>
                <w:lang w:eastAsia="pl-PL"/>
                <w14:ligatures w14:val="none"/>
              </w:rPr>
              <w:t>. K</w:t>
            </w:r>
            <w:r w:rsidRPr="00D27A69">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Pr="00D27A69">
              <w:rPr>
                <w:rFonts w:eastAsia="Times New Roman" w:cstheme="minorHAnsi"/>
                <w:kern w:val="0"/>
                <w:sz w:val="20"/>
                <w:szCs w:val="20"/>
                <w:lang w:eastAsia="pl-PL"/>
                <w14:ligatures w14:val="none"/>
              </w:rPr>
              <w:t>oniczka o klasycznym kształcie zwężona na dole, z otworem drenażowym</w:t>
            </w:r>
            <w:r>
              <w:rPr>
                <w:rFonts w:eastAsia="Times New Roman" w:cstheme="minorHAnsi"/>
                <w:kern w:val="0"/>
                <w:sz w:val="20"/>
                <w:szCs w:val="20"/>
                <w:lang w:eastAsia="pl-PL"/>
                <w14:ligatures w14:val="none"/>
              </w:rPr>
              <w:t>. D</w:t>
            </w:r>
            <w:r w:rsidRPr="00D27A69">
              <w:rPr>
                <w:rFonts w:eastAsia="Times New Roman" w:cstheme="minorHAnsi"/>
                <w:kern w:val="0"/>
                <w:sz w:val="20"/>
                <w:szCs w:val="20"/>
                <w:lang w:eastAsia="pl-PL"/>
                <w14:ligatures w14:val="none"/>
              </w:rPr>
              <w:t>opasowane pod względem materiału, rozmiaru i koloru podstawki w zestawie do każdej doniczki"</w:t>
            </w:r>
          </w:p>
        </w:tc>
      </w:tr>
      <w:tr w:rsidR="00E230DD" w:rsidRPr="005F06FC" w14:paraId="2FF356B9"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83162"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B35FE" w14:textId="525078E6"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K</w:t>
            </w:r>
            <w:r w:rsidRPr="00B51559">
              <w:rPr>
                <w:rFonts w:eastAsia="Times New Roman" w:cstheme="minorHAnsi"/>
                <w:b/>
                <w:bCs/>
                <w:kern w:val="0"/>
                <w:sz w:val="20"/>
                <w:szCs w:val="20"/>
                <w:lang w:eastAsia="pl-PL"/>
                <w14:ligatures w14:val="none"/>
              </w:rPr>
              <w:t>osz wiszący z wkładką kokosową do epifitów</w:t>
            </w:r>
            <w:r>
              <w:rPr>
                <w:rFonts w:eastAsia="Times New Roman" w:cstheme="minorHAnsi"/>
                <w:b/>
                <w:bCs/>
                <w:kern w:val="0"/>
                <w:sz w:val="20"/>
                <w:szCs w:val="20"/>
                <w:lang w:eastAsia="pl-PL"/>
                <w14:ligatures w14:val="none"/>
              </w:rPr>
              <w:t>.</w:t>
            </w:r>
          </w:p>
        </w:tc>
      </w:tr>
      <w:tr w:rsidR="005A3E12" w:rsidRPr="00D85034" w14:paraId="1EF9FDA5" w14:textId="77777777" w:rsidTr="00892DAF">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2BE04"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91D68" w14:textId="7C41ADBC"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B316715" w14:textId="77777777" w:rsidTr="00F62333">
        <w:tc>
          <w:tcPr>
            <w:tcW w:w="709" w:type="dxa"/>
            <w:tcBorders>
              <w:top w:val="single" w:sz="4" w:space="0" w:color="auto"/>
              <w:left w:val="single" w:sz="4" w:space="0" w:color="auto"/>
              <w:bottom w:val="single" w:sz="4" w:space="0" w:color="auto"/>
              <w:right w:val="single" w:sz="4" w:space="0" w:color="auto"/>
            </w:tcBorders>
            <w:vAlign w:val="center"/>
          </w:tcPr>
          <w:p w14:paraId="778454C4" w14:textId="77777777" w:rsidR="006A442D" w:rsidRPr="00742AFE" w:rsidRDefault="006A442D" w:rsidP="00366B95">
            <w:pPr>
              <w:pStyle w:val="Akapitzlist"/>
              <w:numPr>
                <w:ilvl w:val="0"/>
                <w:numId w:val="6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4E89F3C" w14:textId="3DAB989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K</w:t>
            </w:r>
            <w:r w:rsidRPr="00D27A69">
              <w:rPr>
                <w:rFonts w:eastAsia="Times New Roman" w:cstheme="minorHAnsi"/>
                <w:kern w:val="0"/>
                <w:sz w:val="20"/>
                <w:szCs w:val="20"/>
                <w:lang w:eastAsia="pl-PL"/>
                <w14:ligatures w14:val="none"/>
              </w:rPr>
              <w:t>osz wykonany z grubego, nierdzewnego drutu</w:t>
            </w:r>
            <w:r>
              <w:rPr>
                <w:rFonts w:eastAsia="Times New Roman" w:cstheme="minorHAnsi"/>
                <w:kern w:val="0"/>
                <w:sz w:val="20"/>
                <w:szCs w:val="20"/>
                <w:lang w:eastAsia="pl-PL"/>
                <w14:ligatures w14:val="none"/>
              </w:rPr>
              <w:t xml:space="preserve">, </w:t>
            </w:r>
            <w:r w:rsidRPr="00D27A69">
              <w:rPr>
                <w:rFonts w:eastAsia="Times New Roman" w:cstheme="minorHAnsi"/>
                <w:kern w:val="0"/>
                <w:sz w:val="20"/>
                <w:szCs w:val="20"/>
                <w:lang w:eastAsia="pl-PL"/>
                <w14:ligatures w14:val="none"/>
              </w:rPr>
              <w:t>metalowy łańcuszek do przywieszenia, wykonany z nierdzewnego materiału</w:t>
            </w:r>
            <w:r>
              <w:rPr>
                <w:rFonts w:eastAsia="Times New Roman" w:cstheme="minorHAnsi"/>
                <w:kern w:val="0"/>
                <w:sz w:val="20"/>
                <w:szCs w:val="20"/>
                <w:lang w:eastAsia="pl-PL"/>
                <w14:ligatures w14:val="none"/>
              </w:rPr>
              <w:t xml:space="preserve">, </w:t>
            </w:r>
            <w:r w:rsidRPr="00D27A69">
              <w:rPr>
                <w:rFonts w:eastAsia="Times New Roman" w:cstheme="minorHAnsi"/>
                <w:kern w:val="0"/>
                <w:sz w:val="20"/>
                <w:szCs w:val="20"/>
                <w:lang w:eastAsia="pl-PL"/>
                <w14:ligatures w14:val="none"/>
              </w:rPr>
              <w:t>hak do powieszenia</w:t>
            </w:r>
            <w:r>
              <w:rPr>
                <w:rFonts w:eastAsia="Times New Roman" w:cstheme="minorHAnsi"/>
                <w:kern w:val="0"/>
                <w:sz w:val="20"/>
                <w:szCs w:val="20"/>
                <w:lang w:eastAsia="pl-PL"/>
                <w14:ligatures w14:val="none"/>
              </w:rPr>
              <w:t xml:space="preserve">, </w:t>
            </w:r>
            <w:r w:rsidRPr="00D27A69">
              <w:rPr>
                <w:rFonts w:eastAsia="Times New Roman" w:cstheme="minorHAnsi"/>
                <w:kern w:val="0"/>
                <w:sz w:val="20"/>
                <w:szCs w:val="20"/>
                <w:lang w:eastAsia="pl-PL"/>
                <w14:ligatures w14:val="none"/>
              </w:rPr>
              <w:t>wnętrze wyścielone dopasowaną wkładką kokosową</w:t>
            </w:r>
            <w:r>
              <w:rPr>
                <w:rFonts w:eastAsia="Times New Roman" w:cstheme="minorHAnsi"/>
                <w:kern w:val="0"/>
                <w:sz w:val="20"/>
                <w:szCs w:val="20"/>
                <w:lang w:eastAsia="pl-PL"/>
                <w14:ligatures w14:val="none"/>
              </w:rPr>
              <w:t>. Ś</w:t>
            </w:r>
            <w:r w:rsidRPr="00D27A69">
              <w:rPr>
                <w:rFonts w:eastAsia="Times New Roman" w:cstheme="minorHAnsi"/>
                <w:kern w:val="0"/>
                <w:sz w:val="20"/>
                <w:szCs w:val="20"/>
                <w:lang w:eastAsia="pl-PL"/>
                <w14:ligatures w14:val="none"/>
              </w:rPr>
              <w:t>rednica kosza: 27-35 cm</w:t>
            </w:r>
            <w:r>
              <w:rPr>
                <w:rFonts w:eastAsia="Times New Roman" w:cstheme="minorHAnsi"/>
                <w:kern w:val="0"/>
                <w:sz w:val="20"/>
                <w:szCs w:val="20"/>
                <w:lang w:eastAsia="pl-PL"/>
                <w14:ligatures w14:val="none"/>
              </w:rPr>
              <w:t xml:space="preserve">, </w:t>
            </w:r>
            <w:r w:rsidRPr="00D27A69">
              <w:rPr>
                <w:rFonts w:eastAsia="Times New Roman" w:cstheme="minorHAnsi"/>
                <w:kern w:val="0"/>
                <w:sz w:val="20"/>
                <w:szCs w:val="20"/>
                <w:lang w:eastAsia="pl-PL"/>
                <w14:ligatures w14:val="none"/>
              </w:rPr>
              <w:t>głębokość kosza: 14-18 cm</w:t>
            </w:r>
            <w:r>
              <w:rPr>
                <w:rFonts w:eastAsia="Times New Roman" w:cstheme="minorHAnsi"/>
                <w:kern w:val="0"/>
                <w:sz w:val="20"/>
                <w:szCs w:val="20"/>
                <w:lang w:eastAsia="pl-PL"/>
                <w14:ligatures w14:val="none"/>
              </w:rPr>
              <w:t>.</w:t>
            </w:r>
          </w:p>
        </w:tc>
      </w:tr>
      <w:tr w:rsidR="00E230DD" w:rsidRPr="005F06FC" w14:paraId="6D572C1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9F04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432A1" w14:textId="5F57ED4E"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Donica misa - mała.</w:t>
            </w:r>
          </w:p>
        </w:tc>
      </w:tr>
      <w:tr w:rsidR="005A3E12" w:rsidRPr="00D85034" w14:paraId="0AF21573" w14:textId="77777777" w:rsidTr="00192D1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46EBD"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B1570" w14:textId="7F5C723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852E187" w14:textId="77777777" w:rsidTr="0014673A">
        <w:tc>
          <w:tcPr>
            <w:tcW w:w="709" w:type="dxa"/>
            <w:tcBorders>
              <w:top w:val="single" w:sz="4" w:space="0" w:color="auto"/>
              <w:left w:val="single" w:sz="4" w:space="0" w:color="auto"/>
              <w:bottom w:val="single" w:sz="4" w:space="0" w:color="auto"/>
              <w:right w:val="single" w:sz="4" w:space="0" w:color="auto"/>
            </w:tcBorders>
            <w:vAlign w:val="center"/>
          </w:tcPr>
          <w:p w14:paraId="042D9341" w14:textId="77777777" w:rsidR="006A442D" w:rsidRPr="00742AFE" w:rsidRDefault="006A442D" w:rsidP="00366B95">
            <w:pPr>
              <w:pStyle w:val="Akapitzlist"/>
              <w:numPr>
                <w:ilvl w:val="0"/>
                <w:numId w:val="68"/>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9435CFA" w14:textId="3843AD78"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1503B5">
              <w:rPr>
                <w:rFonts w:eastAsia="Times New Roman" w:cstheme="minorHAnsi"/>
                <w:kern w:val="0"/>
                <w:sz w:val="20"/>
                <w:szCs w:val="20"/>
                <w:lang w:eastAsia="pl-PL"/>
                <w14:ligatures w14:val="none"/>
              </w:rPr>
              <w:t>ateriał: terakota</w:t>
            </w:r>
            <w:r>
              <w:rPr>
                <w:rFonts w:eastAsia="Times New Roman" w:cstheme="minorHAnsi"/>
                <w:kern w:val="0"/>
                <w:sz w:val="20"/>
                <w:szCs w:val="20"/>
                <w:lang w:eastAsia="pl-PL"/>
                <w14:ligatures w14:val="none"/>
              </w:rPr>
              <w:t>. W</w:t>
            </w:r>
            <w:r w:rsidRPr="001503B5">
              <w:rPr>
                <w:rFonts w:eastAsia="Times New Roman" w:cstheme="minorHAnsi"/>
                <w:kern w:val="0"/>
                <w:sz w:val="20"/>
                <w:szCs w:val="20"/>
                <w:lang w:eastAsia="pl-PL"/>
                <w14:ligatures w14:val="none"/>
              </w:rPr>
              <w:t>ysokość: 8-10 cm</w:t>
            </w:r>
            <w:r>
              <w:rPr>
                <w:rFonts w:eastAsia="Times New Roman" w:cstheme="minorHAnsi"/>
                <w:kern w:val="0"/>
                <w:sz w:val="20"/>
                <w:szCs w:val="20"/>
                <w:lang w:eastAsia="pl-PL"/>
                <w14:ligatures w14:val="none"/>
              </w:rPr>
              <w:t xml:space="preserve">, </w:t>
            </w:r>
            <w:r w:rsidRPr="001503B5">
              <w:rPr>
                <w:rFonts w:eastAsia="Times New Roman" w:cstheme="minorHAnsi"/>
                <w:kern w:val="0"/>
                <w:sz w:val="20"/>
                <w:szCs w:val="20"/>
                <w:lang w:eastAsia="pl-PL"/>
                <w14:ligatures w14:val="none"/>
              </w:rPr>
              <w:t>średnica: 16-18 cm</w:t>
            </w:r>
            <w:r>
              <w:rPr>
                <w:rFonts w:eastAsia="Times New Roman" w:cstheme="minorHAnsi"/>
                <w:kern w:val="0"/>
                <w:sz w:val="20"/>
                <w:szCs w:val="20"/>
                <w:lang w:eastAsia="pl-PL"/>
                <w14:ligatures w14:val="none"/>
              </w:rPr>
              <w:t>. K</w:t>
            </w:r>
            <w:r w:rsidRPr="001503B5">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Pr="001503B5">
              <w:rPr>
                <w:rFonts w:eastAsia="Times New Roman" w:cstheme="minorHAnsi"/>
                <w:kern w:val="0"/>
                <w:sz w:val="20"/>
                <w:szCs w:val="20"/>
                <w:lang w:eastAsia="pl-PL"/>
                <w14:ligatures w14:val="none"/>
              </w:rPr>
              <w:t>oniczka o klasycznym kształcie zw</w:t>
            </w:r>
            <w:r>
              <w:rPr>
                <w:rFonts w:eastAsia="Times New Roman" w:cstheme="minorHAnsi"/>
                <w:kern w:val="0"/>
                <w:sz w:val="20"/>
                <w:szCs w:val="20"/>
                <w:lang w:eastAsia="pl-PL"/>
                <w14:ligatures w14:val="none"/>
              </w:rPr>
              <w:t>ę</w:t>
            </w:r>
            <w:r w:rsidRPr="001503B5">
              <w:rPr>
                <w:rFonts w:eastAsia="Times New Roman" w:cstheme="minorHAnsi"/>
                <w:kern w:val="0"/>
                <w:sz w:val="20"/>
                <w:szCs w:val="20"/>
                <w:lang w:eastAsia="pl-PL"/>
                <w14:ligatures w14:val="none"/>
              </w:rPr>
              <w:t>żona na dole, z otworem drenażowym</w:t>
            </w:r>
            <w:r>
              <w:rPr>
                <w:rFonts w:eastAsia="Times New Roman" w:cstheme="minorHAnsi"/>
                <w:kern w:val="0"/>
                <w:sz w:val="20"/>
                <w:szCs w:val="20"/>
                <w:lang w:eastAsia="pl-PL"/>
                <w14:ligatures w14:val="none"/>
              </w:rPr>
              <w:t>. D</w:t>
            </w:r>
            <w:r w:rsidRPr="001503B5">
              <w:rPr>
                <w:rFonts w:eastAsia="Times New Roman" w:cstheme="minorHAnsi"/>
                <w:kern w:val="0"/>
                <w:sz w:val="20"/>
                <w:szCs w:val="20"/>
                <w:lang w:eastAsia="pl-PL"/>
                <w14:ligatures w14:val="none"/>
              </w:rPr>
              <w:t>opasowane pod względem materiału, rozmiaru i koloru podstawki w zestawie do każdej doniczki</w:t>
            </w:r>
            <w:r>
              <w:rPr>
                <w:rFonts w:eastAsia="Times New Roman" w:cstheme="minorHAnsi"/>
                <w:kern w:val="0"/>
                <w:sz w:val="20"/>
                <w:szCs w:val="20"/>
                <w:lang w:eastAsia="pl-PL"/>
                <w14:ligatures w14:val="none"/>
              </w:rPr>
              <w:t>.</w:t>
            </w:r>
          </w:p>
        </w:tc>
      </w:tr>
      <w:tr w:rsidR="00E230DD" w:rsidRPr="005F06FC" w14:paraId="4B4D680A"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1835A" w14:textId="77777777" w:rsidR="00E230DD" w:rsidRPr="0018187A" w:rsidRDefault="00E230DD"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8E105" w14:textId="009E2142" w:rsidR="00E230DD" w:rsidRPr="005F06FC" w:rsidRDefault="00E230DD" w:rsidP="00E230DD">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Donica misa – duża.</w:t>
            </w:r>
          </w:p>
        </w:tc>
      </w:tr>
      <w:tr w:rsidR="005A3E12" w:rsidRPr="00D85034" w14:paraId="78BE7A97" w14:textId="77777777" w:rsidTr="00421F6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D1EB2"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BB369" w14:textId="1BCE5194" w:rsidR="005A3E12" w:rsidRPr="00D85034" w:rsidRDefault="005A3E12" w:rsidP="00E230DD">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456B474" w14:textId="77777777" w:rsidTr="00982F1E">
        <w:tc>
          <w:tcPr>
            <w:tcW w:w="709" w:type="dxa"/>
            <w:tcBorders>
              <w:top w:val="single" w:sz="4" w:space="0" w:color="auto"/>
              <w:left w:val="single" w:sz="4" w:space="0" w:color="auto"/>
              <w:bottom w:val="single" w:sz="4" w:space="0" w:color="auto"/>
              <w:right w:val="single" w:sz="4" w:space="0" w:color="auto"/>
            </w:tcBorders>
            <w:vAlign w:val="center"/>
          </w:tcPr>
          <w:p w14:paraId="3E71DC94" w14:textId="77777777" w:rsidR="006A442D" w:rsidRPr="00742AFE" w:rsidRDefault="006A442D" w:rsidP="00366B95">
            <w:pPr>
              <w:pStyle w:val="Akapitzlist"/>
              <w:numPr>
                <w:ilvl w:val="0"/>
                <w:numId w:val="69"/>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2E801FF5" w14:textId="4954E99B" w:rsidR="006A442D" w:rsidRPr="00D85034" w:rsidRDefault="006A442D" w:rsidP="00E230DD">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M</w:t>
            </w:r>
            <w:r w:rsidRPr="001503B5">
              <w:rPr>
                <w:rFonts w:eastAsia="Times New Roman" w:cstheme="minorHAnsi"/>
                <w:kern w:val="0"/>
                <w:sz w:val="20"/>
                <w:szCs w:val="20"/>
                <w:lang w:eastAsia="pl-PL"/>
                <w14:ligatures w14:val="none"/>
              </w:rPr>
              <w:t>ateriał: terakota</w:t>
            </w:r>
            <w:r>
              <w:rPr>
                <w:rFonts w:eastAsia="Times New Roman" w:cstheme="minorHAnsi"/>
                <w:kern w:val="0"/>
                <w:sz w:val="20"/>
                <w:szCs w:val="20"/>
                <w:lang w:eastAsia="pl-PL"/>
                <w14:ligatures w14:val="none"/>
              </w:rPr>
              <w:t>. W</w:t>
            </w:r>
            <w:r w:rsidRPr="001503B5">
              <w:rPr>
                <w:rFonts w:eastAsia="Times New Roman" w:cstheme="minorHAnsi"/>
                <w:kern w:val="0"/>
                <w:sz w:val="20"/>
                <w:szCs w:val="20"/>
                <w:lang w:eastAsia="pl-PL"/>
                <w14:ligatures w14:val="none"/>
              </w:rPr>
              <w:t>ysokość: 11-12 cm</w:t>
            </w:r>
            <w:r>
              <w:rPr>
                <w:rFonts w:eastAsia="Times New Roman" w:cstheme="minorHAnsi"/>
                <w:kern w:val="0"/>
                <w:sz w:val="20"/>
                <w:szCs w:val="20"/>
                <w:lang w:eastAsia="pl-PL"/>
                <w14:ligatures w14:val="none"/>
              </w:rPr>
              <w:t xml:space="preserve">, </w:t>
            </w:r>
            <w:r w:rsidRPr="001503B5">
              <w:rPr>
                <w:rFonts w:eastAsia="Times New Roman" w:cstheme="minorHAnsi"/>
                <w:kern w:val="0"/>
                <w:sz w:val="20"/>
                <w:szCs w:val="20"/>
                <w:lang w:eastAsia="pl-PL"/>
                <w14:ligatures w14:val="none"/>
              </w:rPr>
              <w:t>średnica: 19-25 cm</w:t>
            </w:r>
            <w:r>
              <w:rPr>
                <w:rFonts w:eastAsia="Times New Roman" w:cstheme="minorHAnsi"/>
                <w:kern w:val="0"/>
                <w:sz w:val="20"/>
                <w:szCs w:val="20"/>
                <w:lang w:eastAsia="pl-PL"/>
                <w14:ligatures w14:val="none"/>
              </w:rPr>
              <w:t>. K</w:t>
            </w:r>
            <w:r w:rsidRPr="001503B5">
              <w:rPr>
                <w:rFonts w:eastAsia="Times New Roman" w:cstheme="minorHAnsi"/>
                <w:kern w:val="0"/>
                <w:sz w:val="20"/>
                <w:szCs w:val="20"/>
                <w:lang w:eastAsia="pl-PL"/>
                <w14:ligatures w14:val="none"/>
              </w:rPr>
              <w:t>ształt: okrągły zwężony na dole albo walcowaty</w:t>
            </w:r>
            <w:r>
              <w:rPr>
                <w:rFonts w:eastAsia="Times New Roman" w:cstheme="minorHAnsi"/>
                <w:kern w:val="0"/>
                <w:sz w:val="20"/>
                <w:szCs w:val="20"/>
                <w:lang w:eastAsia="pl-PL"/>
                <w14:ligatures w14:val="none"/>
              </w:rPr>
              <w:t>. D</w:t>
            </w:r>
            <w:r w:rsidRPr="001503B5">
              <w:rPr>
                <w:rFonts w:eastAsia="Times New Roman" w:cstheme="minorHAnsi"/>
                <w:kern w:val="0"/>
                <w:sz w:val="20"/>
                <w:szCs w:val="20"/>
                <w:lang w:eastAsia="pl-PL"/>
                <w14:ligatures w14:val="none"/>
              </w:rPr>
              <w:t>oniczka o klasycznym kształcie zw</w:t>
            </w:r>
            <w:r>
              <w:rPr>
                <w:rFonts w:eastAsia="Times New Roman" w:cstheme="minorHAnsi"/>
                <w:kern w:val="0"/>
                <w:sz w:val="20"/>
                <w:szCs w:val="20"/>
                <w:lang w:eastAsia="pl-PL"/>
                <w14:ligatures w14:val="none"/>
              </w:rPr>
              <w:t>ę</w:t>
            </w:r>
            <w:r w:rsidRPr="001503B5">
              <w:rPr>
                <w:rFonts w:eastAsia="Times New Roman" w:cstheme="minorHAnsi"/>
                <w:kern w:val="0"/>
                <w:sz w:val="20"/>
                <w:szCs w:val="20"/>
                <w:lang w:eastAsia="pl-PL"/>
                <w14:ligatures w14:val="none"/>
              </w:rPr>
              <w:t xml:space="preserve">żona na dole, z otworem drenażowym </w:t>
            </w:r>
            <w:r>
              <w:rPr>
                <w:rFonts w:eastAsia="Times New Roman" w:cstheme="minorHAnsi"/>
                <w:kern w:val="0"/>
                <w:sz w:val="20"/>
                <w:szCs w:val="20"/>
                <w:lang w:eastAsia="pl-PL"/>
                <w14:ligatures w14:val="none"/>
              </w:rPr>
              <w:t>. D</w:t>
            </w:r>
            <w:r w:rsidRPr="001503B5">
              <w:rPr>
                <w:rFonts w:eastAsia="Times New Roman" w:cstheme="minorHAnsi"/>
                <w:kern w:val="0"/>
                <w:sz w:val="20"/>
                <w:szCs w:val="20"/>
                <w:lang w:eastAsia="pl-PL"/>
                <w14:ligatures w14:val="none"/>
              </w:rPr>
              <w:t>opasowane pod względem materiału, rozmiaru i koloru podstawki w zestawie do każdej doniczki</w:t>
            </w:r>
            <w:r>
              <w:rPr>
                <w:rFonts w:eastAsia="Times New Roman" w:cstheme="minorHAnsi"/>
                <w:kern w:val="0"/>
                <w:sz w:val="20"/>
                <w:szCs w:val="20"/>
                <w:lang w:eastAsia="pl-PL"/>
                <w14:ligatures w14:val="none"/>
              </w:rPr>
              <w:t>.</w:t>
            </w:r>
          </w:p>
        </w:tc>
      </w:tr>
      <w:tr w:rsidR="001E77AB" w:rsidRPr="005F06FC" w14:paraId="249559E2"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64490" w14:textId="77777777" w:rsidR="001E77AB" w:rsidRPr="0018187A" w:rsidRDefault="001E77AB"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127EC" w14:textId="25C09A6F" w:rsidR="001E77AB" w:rsidRPr="005F06FC" w:rsidRDefault="00366B95" w:rsidP="00E0261B">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Stół ogrodowy.</w:t>
            </w:r>
          </w:p>
        </w:tc>
      </w:tr>
      <w:tr w:rsidR="005A3E12" w:rsidRPr="00D85034" w14:paraId="749FD9F2" w14:textId="77777777" w:rsidTr="009B420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60214" w14:textId="77777777" w:rsidR="005A3E12" w:rsidRPr="0018187A" w:rsidRDefault="005A3E12" w:rsidP="0081292A">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156E7" w14:textId="149B26BA" w:rsidR="005A3E12" w:rsidRPr="00D85034" w:rsidRDefault="005A3E12" w:rsidP="00E0261B">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140BEC5C" w14:textId="77777777" w:rsidTr="004716F4">
        <w:tc>
          <w:tcPr>
            <w:tcW w:w="709" w:type="dxa"/>
            <w:tcBorders>
              <w:top w:val="single" w:sz="4" w:space="0" w:color="auto"/>
              <w:left w:val="single" w:sz="4" w:space="0" w:color="auto"/>
              <w:bottom w:val="single" w:sz="4" w:space="0" w:color="auto"/>
              <w:right w:val="single" w:sz="4" w:space="0" w:color="auto"/>
            </w:tcBorders>
            <w:vAlign w:val="center"/>
          </w:tcPr>
          <w:p w14:paraId="337906D6" w14:textId="77777777" w:rsidR="006A442D" w:rsidRPr="00742AFE" w:rsidRDefault="006A442D" w:rsidP="00366B95">
            <w:pPr>
              <w:pStyle w:val="Akapitzlist"/>
              <w:numPr>
                <w:ilvl w:val="0"/>
                <w:numId w:val="70"/>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586E219A" w14:textId="31B43596"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Z</w:t>
            </w:r>
            <w:r w:rsidRPr="00A850A4">
              <w:rPr>
                <w:rFonts w:eastAsia="Times New Roman" w:cstheme="minorHAnsi"/>
                <w:kern w:val="0"/>
                <w:sz w:val="20"/>
                <w:szCs w:val="20"/>
                <w:lang w:eastAsia="pl-PL"/>
                <w14:ligatures w14:val="none"/>
              </w:rPr>
              <w:t>abezpiecz</w:t>
            </w:r>
            <w:r>
              <w:rPr>
                <w:rFonts w:eastAsia="Times New Roman" w:cstheme="minorHAnsi"/>
                <w:kern w:val="0"/>
                <w:sz w:val="20"/>
                <w:szCs w:val="20"/>
                <w:lang w:eastAsia="pl-PL"/>
                <w14:ligatures w14:val="none"/>
              </w:rPr>
              <w:t>ony</w:t>
            </w:r>
            <w:r w:rsidRPr="00A850A4">
              <w:rPr>
                <w:rFonts w:eastAsia="Times New Roman" w:cstheme="minorHAnsi"/>
                <w:kern w:val="0"/>
                <w:sz w:val="20"/>
                <w:szCs w:val="20"/>
                <w:lang w:eastAsia="pl-PL"/>
                <w14:ligatures w14:val="none"/>
              </w:rPr>
              <w:t xml:space="preserve"> przed niesprzyjającymi warunkami atmosferycznymi,</w:t>
            </w:r>
            <w:r>
              <w:rPr>
                <w:rFonts w:eastAsia="Times New Roman" w:cstheme="minorHAnsi"/>
                <w:kern w:val="0"/>
                <w:sz w:val="20"/>
                <w:szCs w:val="20"/>
                <w:lang w:eastAsia="pl-PL"/>
                <w14:ligatures w14:val="none"/>
              </w:rPr>
              <w:t xml:space="preserve"> </w:t>
            </w:r>
            <w:r w:rsidRPr="00A850A4">
              <w:rPr>
                <w:rFonts w:eastAsia="Times New Roman" w:cstheme="minorHAnsi"/>
                <w:kern w:val="0"/>
                <w:sz w:val="20"/>
                <w:szCs w:val="20"/>
                <w:lang w:eastAsia="pl-PL"/>
                <w14:ligatures w14:val="none"/>
              </w:rPr>
              <w:t>przystosowany do przechowywania na zewnątrz przez cały rok</w:t>
            </w:r>
            <w:r>
              <w:rPr>
                <w:rFonts w:eastAsia="Times New Roman" w:cstheme="minorHAnsi"/>
                <w:kern w:val="0"/>
                <w:sz w:val="20"/>
                <w:szCs w:val="20"/>
                <w:lang w:eastAsia="pl-PL"/>
                <w14:ligatures w14:val="none"/>
              </w:rPr>
              <w:t>. P</w:t>
            </w:r>
            <w:r w:rsidRPr="00A850A4">
              <w:rPr>
                <w:rFonts w:eastAsia="Times New Roman" w:cstheme="minorHAnsi"/>
                <w:kern w:val="0"/>
                <w:sz w:val="20"/>
                <w:szCs w:val="20"/>
                <w:lang w:eastAsia="pl-PL"/>
                <w14:ligatures w14:val="none"/>
              </w:rPr>
              <w:t>rosty, minimalistyczny, nowoczesny design</w:t>
            </w:r>
            <w:r>
              <w:rPr>
                <w:rFonts w:eastAsia="Times New Roman" w:cstheme="minorHAnsi"/>
                <w:kern w:val="0"/>
                <w:sz w:val="20"/>
                <w:szCs w:val="20"/>
                <w:lang w:eastAsia="pl-PL"/>
                <w14:ligatures w14:val="none"/>
              </w:rPr>
              <w:t>. S</w:t>
            </w:r>
            <w:r w:rsidRPr="00A850A4">
              <w:rPr>
                <w:rFonts w:eastAsia="Times New Roman" w:cstheme="minorHAnsi"/>
                <w:kern w:val="0"/>
                <w:sz w:val="20"/>
                <w:szCs w:val="20"/>
                <w:lang w:eastAsia="pl-PL"/>
                <w14:ligatures w14:val="none"/>
              </w:rPr>
              <w:t>tabilny</w:t>
            </w:r>
            <w:r>
              <w:rPr>
                <w:rFonts w:eastAsia="Times New Roman" w:cstheme="minorHAnsi"/>
                <w:kern w:val="0"/>
                <w:sz w:val="20"/>
                <w:szCs w:val="20"/>
                <w:lang w:eastAsia="pl-PL"/>
                <w14:ligatures w14:val="none"/>
              </w:rPr>
              <w:t>. D</w:t>
            </w:r>
            <w:r w:rsidRPr="00A850A4">
              <w:rPr>
                <w:rFonts w:eastAsia="Times New Roman" w:cstheme="minorHAnsi"/>
                <w:kern w:val="0"/>
                <w:sz w:val="20"/>
                <w:szCs w:val="20"/>
                <w:lang w:eastAsia="pl-PL"/>
                <w14:ligatures w14:val="none"/>
              </w:rPr>
              <w:t>opuszczalne materiały dla stołu i krzeseł: stal nierdzewna, konglomerat kamienny, kamień, odporne gatunki drewna (np. akacja)</w:t>
            </w:r>
            <w:r>
              <w:rPr>
                <w:rFonts w:eastAsia="Times New Roman" w:cstheme="minorHAnsi"/>
                <w:kern w:val="0"/>
                <w:sz w:val="20"/>
                <w:szCs w:val="20"/>
                <w:lang w:eastAsia="pl-PL"/>
                <w14:ligatures w14:val="none"/>
              </w:rPr>
              <w:t>. W</w:t>
            </w:r>
            <w:r w:rsidRPr="00A850A4">
              <w:rPr>
                <w:rFonts w:eastAsia="Times New Roman" w:cstheme="minorHAnsi"/>
                <w:kern w:val="0"/>
                <w:sz w:val="20"/>
                <w:szCs w:val="20"/>
                <w:lang w:eastAsia="pl-PL"/>
                <w14:ligatures w14:val="none"/>
              </w:rPr>
              <w:t>ymiary: długość nie mniejsza niż 175cm, szerokość nie mniejsza niż 85 cm, wysokość nie mniejsza niż 70 cm</w:t>
            </w:r>
            <w:r>
              <w:rPr>
                <w:rFonts w:eastAsia="Times New Roman" w:cstheme="minorHAnsi"/>
                <w:kern w:val="0"/>
                <w:sz w:val="20"/>
                <w:szCs w:val="20"/>
                <w:lang w:eastAsia="pl-PL"/>
                <w14:ligatures w14:val="none"/>
              </w:rPr>
              <w:t>.</w:t>
            </w:r>
          </w:p>
        </w:tc>
      </w:tr>
      <w:tr w:rsidR="00366B95" w:rsidRPr="005F06FC" w14:paraId="740BB305"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F4642"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7224D" w14:textId="46AD011F"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Fartuch ogrodniczy.</w:t>
            </w:r>
          </w:p>
        </w:tc>
      </w:tr>
      <w:tr w:rsidR="005A3E12" w:rsidRPr="00D85034" w14:paraId="7A58D655" w14:textId="77777777" w:rsidTr="002F617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FB8DB" w14:textId="77777777" w:rsidR="005A3E12" w:rsidRPr="0018187A" w:rsidRDefault="005A3E12"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F8407" w14:textId="7D8D9FFF" w:rsidR="005A3E12" w:rsidRPr="00D85034" w:rsidRDefault="005A3E12"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D07FCC8" w14:textId="77777777" w:rsidTr="00EA4584">
        <w:tc>
          <w:tcPr>
            <w:tcW w:w="709" w:type="dxa"/>
            <w:tcBorders>
              <w:top w:val="single" w:sz="4" w:space="0" w:color="auto"/>
              <w:left w:val="single" w:sz="4" w:space="0" w:color="auto"/>
              <w:bottom w:val="single" w:sz="4" w:space="0" w:color="auto"/>
              <w:right w:val="single" w:sz="4" w:space="0" w:color="auto"/>
            </w:tcBorders>
            <w:vAlign w:val="center"/>
          </w:tcPr>
          <w:p w14:paraId="3D237A42" w14:textId="77777777" w:rsidR="006A442D" w:rsidRPr="00742AFE" w:rsidRDefault="006A442D" w:rsidP="00366B95">
            <w:pPr>
              <w:pStyle w:val="Akapitzlist"/>
              <w:numPr>
                <w:ilvl w:val="0"/>
                <w:numId w:val="71"/>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A0E98C9" w14:textId="66B9A6F9"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F</w:t>
            </w:r>
            <w:r w:rsidRPr="002B1D2F">
              <w:rPr>
                <w:rFonts w:eastAsia="Times New Roman" w:cstheme="minorHAnsi"/>
                <w:kern w:val="0"/>
                <w:sz w:val="20"/>
                <w:szCs w:val="20"/>
                <w:lang w:eastAsia="pl-PL"/>
                <w14:ligatures w14:val="none"/>
              </w:rPr>
              <w:t>artuch dedykowa</w:t>
            </w:r>
            <w:r>
              <w:rPr>
                <w:rFonts w:eastAsia="Times New Roman" w:cstheme="minorHAnsi"/>
                <w:kern w:val="0"/>
                <w:sz w:val="20"/>
                <w:szCs w:val="20"/>
                <w:lang w:eastAsia="pl-PL"/>
                <w14:ligatures w14:val="none"/>
              </w:rPr>
              <w:t>ny</w:t>
            </w:r>
            <w:r w:rsidRPr="002B1D2F">
              <w:rPr>
                <w:rFonts w:eastAsia="Times New Roman" w:cstheme="minorHAnsi"/>
                <w:kern w:val="0"/>
                <w:sz w:val="20"/>
                <w:szCs w:val="20"/>
                <w:lang w:eastAsia="pl-PL"/>
                <w14:ligatures w14:val="none"/>
              </w:rPr>
              <w:t xml:space="preserve"> do pracy w ogrodzie</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uniwersalny rozmiar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co najmniej 4 kieszeni na narzędzia ogrodnicze z przodu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wodoszczelny i wodoodporny</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odporny na zabrudzenia</w:t>
            </w:r>
            <w:r>
              <w:rPr>
                <w:rFonts w:eastAsia="Times New Roman" w:cstheme="minorHAnsi"/>
                <w:kern w:val="0"/>
                <w:sz w:val="20"/>
                <w:szCs w:val="20"/>
                <w:lang w:eastAsia="pl-PL"/>
                <w14:ligatures w14:val="none"/>
              </w:rPr>
              <w:t>. M</w:t>
            </w:r>
            <w:r w:rsidRPr="002B1D2F">
              <w:rPr>
                <w:rFonts w:eastAsia="Times New Roman" w:cstheme="minorHAnsi"/>
                <w:kern w:val="0"/>
                <w:sz w:val="20"/>
                <w:szCs w:val="20"/>
                <w:lang w:eastAsia="pl-PL"/>
                <w14:ligatures w14:val="none"/>
              </w:rPr>
              <w:t>ateriały: płótno podgumowane, płótno poliestrowe, denim itp, dopuszczalne wstawki skórzane</w:t>
            </w:r>
            <w:r>
              <w:rPr>
                <w:rFonts w:eastAsia="Times New Roman" w:cstheme="minorHAnsi"/>
                <w:kern w:val="0"/>
                <w:sz w:val="20"/>
                <w:szCs w:val="20"/>
                <w:lang w:eastAsia="pl-PL"/>
                <w14:ligatures w14:val="none"/>
              </w:rPr>
              <w:t>. P</w:t>
            </w:r>
            <w:r w:rsidRPr="002B1D2F">
              <w:rPr>
                <w:rFonts w:eastAsia="Times New Roman" w:cstheme="minorHAnsi"/>
                <w:kern w:val="0"/>
                <w:sz w:val="20"/>
                <w:szCs w:val="20"/>
                <w:lang w:eastAsia="pl-PL"/>
                <w14:ligatures w14:val="none"/>
              </w:rPr>
              <w:t>asek wokół szyi z regulacją</w:t>
            </w:r>
            <w:r>
              <w:rPr>
                <w:rFonts w:eastAsia="Times New Roman" w:cstheme="minorHAnsi"/>
                <w:kern w:val="0"/>
                <w:sz w:val="20"/>
                <w:szCs w:val="20"/>
                <w:lang w:eastAsia="pl-PL"/>
                <w14:ligatures w14:val="none"/>
              </w:rPr>
              <w:t>. Z</w:t>
            </w:r>
            <w:r w:rsidRPr="002B1D2F">
              <w:rPr>
                <w:rFonts w:eastAsia="Times New Roman" w:cstheme="minorHAnsi"/>
                <w:kern w:val="0"/>
                <w:sz w:val="20"/>
                <w:szCs w:val="20"/>
                <w:lang w:eastAsia="pl-PL"/>
                <w14:ligatures w14:val="none"/>
              </w:rPr>
              <w:t>apinany na regulowaną klamrę wokół pasa, lub wiązany</w:t>
            </w:r>
            <w:r>
              <w:rPr>
                <w:rFonts w:eastAsia="Times New Roman" w:cstheme="minorHAnsi"/>
                <w:kern w:val="0"/>
                <w:sz w:val="20"/>
                <w:szCs w:val="20"/>
                <w:lang w:eastAsia="pl-PL"/>
                <w14:ligatures w14:val="none"/>
              </w:rPr>
              <w:t>. K</w:t>
            </w:r>
            <w:r w:rsidRPr="002B1D2F">
              <w:rPr>
                <w:rFonts w:eastAsia="Times New Roman" w:cstheme="minorHAnsi"/>
                <w:kern w:val="0"/>
                <w:sz w:val="20"/>
                <w:szCs w:val="20"/>
                <w:lang w:eastAsia="pl-PL"/>
                <w14:ligatures w14:val="none"/>
              </w:rPr>
              <w:t>olorystyka neutralna</w:t>
            </w:r>
            <w:r>
              <w:rPr>
                <w:rFonts w:eastAsia="Times New Roman" w:cstheme="minorHAnsi"/>
                <w:kern w:val="0"/>
                <w:sz w:val="20"/>
                <w:szCs w:val="20"/>
                <w:lang w:eastAsia="pl-PL"/>
                <w14:ligatures w14:val="none"/>
              </w:rPr>
              <w:t>.</w:t>
            </w:r>
          </w:p>
        </w:tc>
      </w:tr>
      <w:tr w:rsidR="00366B95" w:rsidRPr="005F06FC" w14:paraId="61201D61"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AA705"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62BEF" w14:textId="0E37F704"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2B1D2F">
              <w:rPr>
                <w:rFonts w:eastAsia="Times New Roman" w:cstheme="minorHAnsi"/>
                <w:b/>
                <w:bCs/>
                <w:kern w:val="0"/>
                <w:sz w:val="20"/>
                <w:szCs w:val="20"/>
                <w:lang w:eastAsia="pl-PL"/>
                <w14:ligatures w14:val="none"/>
              </w:rPr>
              <w:t>Pas biodrowy na narzędzia ogrodnicze</w:t>
            </w:r>
            <w:r>
              <w:rPr>
                <w:rFonts w:eastAsia="Times New Roman" w:cstheme="minorHAnsi"/>
                <w:b/>
                <w:bCs/>
                <w:kern w:val="0"/>
                <w:sz w:val="20"/>
                <w:szCs w:val="20"/>
                <w:lang w:eastAsia="pl-PL"/>
                <w14:ligatures w14:val="none"/>
              </w:rPr>
              <w:t>.</w:t>
            </w:r>
          </w:p>
        </w:tc>
      </w:tr>
      <w:tr w:rsidR="005A3E12" w:rsidRPr="00D85034" w14:paraId="15D089AF" w14:textId="77777777" w:rsidTr="00402C7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3FCDD" w14:textId="77777777" w:rsidR="005A3E12" w:rsidRPr="0018187A" w:rsidRDefault="005A3E12"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2A56A" w14:textId="0FCD54EF" w:rsidR="005A3E12" w:rsidRPr="00D85034" w:rsidRDefault="005A3E12"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0A79CED4" w14:textId="77777777" w:rsidTr="001B4C37">
        <w:tc>
          <w:tcPr>
            <w:tcW w:w="709" w:type="dxa"/>
            <w:tcBorders>
              <w:top w:val="single" w:sz="4" w:space="0" w:color="auto"/>
              <w:left w:val="single" w:sz="4" w:space="0" w:color="auto"/>
              <w:bottom w:val="single" w:sz="4" w:space="0" w:color="auto"/>
              <w:right w:val="single" w:sz="4" w:space="0" w:color="auto"/>
            </w:tcBorders>
            <w:vAlign w:val="center"/>
          </w:tcPr>
          <w:p w14:paraId="7C3EBE8F" w14:textId="77777777" w:rsidR="006A442D" w:rsidRPr="00742AFE" w:rsidRDefault="006A442D" w:rsidP="00366B95">
            <w:pPr>
              <w:pStyle w:val="Akapitzlist"/>
              <w:numPr>
                <w:ilvl w:val="0"/>
                <w:numId w:val="72"/>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42030F96" w14:textId="7E9DDBCC"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sidRPr="000E10A6">
              <w:rPr>
                <w:rFonts w:ascii="Calibri" w:hAnsi="Calibri" w:cs="Calibri"/>
                <w:color w:val="000000"/>
                <w:sz w:val="20"/>
                <w:szCs w:val="20"/>
              </w:rPr>
              <w:t>Pas/saszetka/torba do przenoszenia narzędzi ogrodniczych, zapinana w pasie, kieszenie pozwalające na przenoszenie łopatki, grabek, sekatorów, etykiet do roślin, pisaka. Regulacja umożliwiająca dopasowanie do sylwetki. Materiał: płótno wzmocnione/skóra/denim inne podobne. Wodoodporny, odporny na zabrudzenia. Neutralna kolorystyka.</w:t>
            </w:r>
          </w:p>
        </w:tc>
      </w:tr>
      <w:tr w:rsidR="00366B95" w:rsidRPr="005F06FC" w14:paraId="1B2476A2"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6F809"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63FA6" w14:textId="5678089C"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w:t>
            </w:r>
            <w:r w:rsidRPr="00954884">
              <w:rPr>
                <w:rFonts w:eastAsia="Times New Roman" w:cstheme="minorHAnsi"/>
                <w:b/>
                <w:bCs/>
                <w:kern w:val="0"/>
                <w:sz w:val="20"/>
                <w:szCs w:val="20"/>
                <w:lang w:eastAsia="pl-PL"/>
                <w14:ligatures w14:val="none"/>
              </w:rPr>
              <w:t>oniczka samonawadniająca</w:t>
            </w:r>
            <w:r>
              <w:rPr>
                <w:rFonts w:eastAsia="Times New Roman" w:cstheme="minorHAnsi"/>
                <w:b/>
                <w:bCs/>
                <w:kern w:val="0"/>
                <w:sz w:val="20"/>
                <w:szCs w:val="20"/>
                <w:lang w:eastAsia="pl-PL"/>
                <w14:ligatures w14:val="none"/>
              </w:rPr>
              <w:t xml:space="preserve"> – 15-18.</w:t>
            </w:r>
          </w:p>
        </w:tc>
      </w:tr>
      <w:tr w:rsidR="005A3E12" w:rsidRPr="00D85034" w14:paraId="387C4659" w14:textId="77777777" w:rsidTr="0085084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7E896" w14:textId="77777777" w:rsidR="005A3E12" w:rsidRPr="0018187A" w:rsidRDefault="005A3E12"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2113D" w14:textId="2E57A455" w:rsidR="005A3E12" w:rsidRPr="00D85034" w:rsidRDefault="005A3E12"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4BB128DB" w14:textId="77777777" w:rsidTr="00C66F1D">
        <w:tc>
          <w:tcPr>
            <w:tcW w:w="709" w:type="dxa"/>
            <w:tcBorders>
              <w:top w:val="single" w:sz="4" w:space="0" w:color="auto"/>
              <w:left w:val="single" w:sz="4" w:space="0" w:color="auto"/>
              <w:bottom w:val="single" w:sz="4" w:space="0" w:color="auto"/>
              <w:right w:val="single" w:sz="4" w:space="0" w:color="auto"/>
            </w:tcBorders>
            <w:vAlign w:val="center"/>
          </w:tcPr>
          <w:p w14:paraId="12A3A179" w14:textId="77777777" w:rsidR="006A442D" w:rsidRPr="00742AFE" w:rsidRDefault="006A442D" w:rsidP="00366B95">
            <w:pPr>
              <w:pStyle w:val="Akapitzlist"/>
              <w:numPr>
                <w:ilvl w:val="0"/>
                <w:numId w:val="73"/>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06537B63" w14:textId="3C325D0B"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6A0A48">
              <w:rPr>
                <w:rFonts w:eastAsia="Times New Roman" w:cstheme="minorHAnsi"/>
                <w:kern w:val="0"/>
                <w:sz w:val="20"/>
                <w:szCs w:val="20"/>
                <w:lang w:eastAsia="pl-PL"/>
                <w14:ligatures w14:val="none"/>
              </w:rPr>
              <w:t>rednica doniczki w zakresie 15-18 cm</w:t>
            </w:r>
            <w:r>
              <w:rPr>
                <w:rFonts w:eastAsia="Times New Roman" w:cstheme="minorHAnsi"/>
                <w:kern w:val="0"/>
                <w:sz w:val="20"/>
                <w:szCs w:val="20"/>
                <w:lang w:eastAsia="pl-PL"/>
                <w14:ligatures w14:val="none"/>
              </w:rPr>
              <w:t xml:space="preserve">, </w:t>
            </w:r>
            <w:r w:rsidRPr="006A0A48">
              <w:rPr>
                <w:rFonts w:eastAsia="Times New Roman" w:cstheme="minorHAnsi"/>
                <w:kern w:val="0"/>
                <w:sz w:val="20"/>
                <w:szCs w:val="20"/>
                <w:lang w:eastAsia="pl-PL"/>
                <w14:ligatures w14:val="none"/>
              </w:rPr>
              <w:t>wysokość doniczki w zakresie 15-18 cm</w:t>
            </w:r>
            <w:r>
              <w:rPr>
                <w:rFonts w:eastAsia="Times New Roman" w:cstheme="minorHAnsi"/>
                <w:kern w:val="0"/>
                <w:sz w:val="20"/>
                <w:szCs w:val="20"/>
                <w:lang w:eastAsia="pl-PL"/>
                <w14:ligatures w14:val="none"/>
              </w:rPr>
              <w:t>. M</w:t>
            </w:r>
            <w:r w:rsidRPr="006A0A48">
              <w:rPr>
                <w:rFonts w:eastAsia="Times New Roman" w:cstheme="minorHAnsi"/>
                <w:kern w:val="0"/>
                <w:sz w:val="20"/>
                <w:szCs w:val="20"/>
                <w:lang w:eastAsia="pl-PL"/>
                <w14:ligatures w14:val="none"/>
              </w:rPr>
              <w:t>ateriał: tworzywo sztuczne, polipropylen lub inne podobne</w:t>
            </w:r>
            <w:r>
              <w:rPr>
                <w:rFonts w:eastAsia="Times New Roman" w:cstheme="minorHAnsi"/>
                <w:kern w:val="0"/>
                <w:sz w:val="20"/>
                <w:szCs w:val="20"/>
                <w:lang w:eastAsia="pl-PL"/>
                <w14:ligatures w14:val="none"/>
              </w:rPr>
              <w:t>. K</w:t>
            </w:r>
            <w:r w:rsidRPr="006A0A48">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D</w:t>
            </w:r>
            <w:r w:rsidRPr="006A0A48">
              <w:rPr>
                <w:rFonts w:eastAsia="Times New Roman" w:cstheme="minorHAnsi"/>
                <w:kern w:val="0"/>
                <w:sz w:val="20"/>
                <w:szCs w:val="20"/>
                <w:lang w:eastAsia="pl-PL"/>
                <w14:ligatures w14:val="none"/>
              </w:rPr>
              <w:t>oniczka wyposażona we wskaźnik poziomu wody (patykowy), wklad wewnętrzny separujący roślinę od wody</w:t>
            </w:r>
            <w:r>
              <w:rPr>
                <w:rFonts w:eastAsia="Times New Roman" w:cstheme="minorHAnsi"/>
                <w:kern w:val="0"/>
                <w:sz w:val="20"/>
                <w:szCs w:val="20"/>
                <w:lang w:eastAsia="pl-PL"/>
                <w14:ligatures w14:val="none"/>
              </w:rPr>
              <w:t>. D</w:t>
            </w:r>
            <w:r w:rsidRPr="006A0A48">
              <w:rPr>
                <w:rFonts w:eastAsia="Times New Roman" w:cstheme="minorHAnsi"/>
                <w:kern w:val="0"/>
                <w:sz w:val="20"/>
                <w:szCs w:val="20"/>
                <w:lang w:eastAsia="pl-PL"/>
                <w14:ligatures w14:val="none"/>
              </w:rPr>
              <w:t>oniczka wyposażona w zasobnik wody na dnie doniczki</w:t>
            </w:r>
          </w:p>
        </w:tc>
      </w:tr>
      <w:tr w:rsidR="00366B95" w:rsidRPr="005F06FC" w14:paraId="568E252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FE14D"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34155" w14:textId="6264EBA3"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samonawadniająca – 20-22.</w:t>
            </w:r>
          </w:p>
        </w:tc>
      </w:tr>
      <w:tr w:rsidR="00BF4EAB" w:rsidRPr="00D85034" w14:paraId="6E8E427F" w14:textId="77777777" w:rsidTr="0023058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5449B" w14:textId="77777777" w:rsidR="00BF4EAB" w:rsidRPr="0018187A" w:rsidRDefault="00BF4EAB"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85A56" w14:textId="362B59C6" w:rsidR="00BF4EAB" w:rsidRPr="00D85034" w:rsidRDefault="00BF4EAB"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3B10651" w14:textId="77777777" w:rsidTr="00544E43">
        <w:tc>
          <w:tcPr>
            <w:tcW w:w="709" w:type="dxa"/>
            <w:tcBorders>
              <w:top w:val="single" w:sz="4" w:space="0" w:color="auto"/>
              <w:left w:val="single" w:sz="4" w:space="0" w:color="auto"/>
              <w:bottom w:val="single" w:sz="4" w:space="0" w:color="auto"/>
              <w:right w:val="single" w:sz="4" w:space="0" w:color="auto"/>
            </w:tcBorders>
            <w:vAlign w:val="center"/>
          </w:tcPr>
          <w:p w14:paraId="6299F73F" w14:textId="77777777" w:rsidR="006A442D" w:rsidRPr="00742AFE" w:rsidRDefault="006A442D" w:rsidP="00366B95">
            <w:pPr>
              <w:pStyle w:val="Akapitzlist"/>
              <w:numPr>
                <w:ilvl w:val="0"/>
                <w:numId w:val="74"/>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1CE04B2F" w14:textId="2B373589"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F</w:t>
            </w:r>
            <w:r w:rsidRPr="002B1D2F">
              <w:rPr>
                <w:rFonts w:eastAsia="Times New Roman" w:cstheme="minorHAnsi"/>
                <w:kern w:val="0"/>
                <w:sz w:val="20"/>
                <w:szCs w:val="20"/>
                <w:lang w:eastAsia="pl-PL"/>
                <w14:ligatures w14:val="none"/>
              </w:rPr>
              <w:t>artuch dedykowa</w:t>
            </w:r>
            <w:r>
              <w:rPr>
                <w:rFonts w:eastAsia="Times New Roman" w:cstheme="minorHAnsi"/>
                <w:kern w:val="0"/>
                <w:sz w:val="20"/>
                <w:szCs w:val="20"/>
                <w:lang w:eastAsia="pl-PL"/>
                <w14:ligatures w14:val="none"/>
              </w:rPr>
              <w:t>ny</w:t>
            </w:r>
            <w:r w:rsidRPr="002B1D2F">
              <w:rPr>
                <w:rFonts w:eastAsia="Times New Roman" w:cstheme="minorHAnsi"/>
                <w:kern w:val="0"/>
                <w:sz w:val="20"/>
                <w:szCs w:val="20"/>
                <w:lang w:eastAsia="pl-PL"/>
                <w14:ligatures w14:val="none"/>
              </w:rPr>
              <w:t xml:space="preserve"> do pracy w ogrodzie</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uniwersalny rozmiar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co najmniej 4 kieszeni na narzędzia ogrodnicze z przodu fartucha</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wodoszczelny i wodoodporny</w:t>
            </w:r>
            <w:r>
              <w:rPr>
                <w:rFonts w:eastAsia="Times New Roman" w:cstheme="minorHAnsi"/>
                <w:kern w:val="0"/>
                <w:sz w:val="20"/>
                <w:szCs w:val="20"/>
                <w:lang w:eastAsia="pl-PL"/>
                <w14:ligatures w14:val="none"/>
              </w:rPr>
              <w:t xml:space="preserve">, </w:t>
            </w:r>
            <w:r w:rsidRPr="002B1D2F">
              <w:rPr>
                <w:rFonts w:eastAsia="Times New Roman" w:cstheme="minorHAnsi"/>
                <w:kern w:val="0"/>
                <w:sz w:val="20"/>
                <w:szCs w:val="20"/>
                <w:lang w:eastAsia="pl-PL"/>
                <w14:ligatures w14:val="none"/>
              </w:rPr>
              <w:t>odporny na zabrudzenia</w:t>
            </w:r>
            <w:r>
              <w:rPr>
                <w:rFonts w:eastAsia="Times New Roman" w:cstheme="minorHAnsi"/>
                <w:kern w:val="0"/>
                <w:sz w:val="20"/>
                <w:szCs w:val="20"/>
                <w:lang w:eastAsia="pl-PL"/>
                <w14:ligatures w14:val="none"/>
              </w:rPr>
              <w:t>. M</w:t>
            </w:r>
            <w:r w:rsidRPr="002B1D2F">
              <w:rPr>
                <w:rFonts w:eastAsia="Times New Roman" w:cstheme="minorHAnsi"/>
                <w:kern w:val="0"/>
                <w:sz w:val="20"/>
                <w:szCs w:val="20"/>
                <w:lang w:eastAsia="pl-PL"/>
                <w14:ligatures w14:val="none"/>
              </w:rPr>
              <w:t>ateriały: płótno podgumowane, płótno poliestrowe, denim itp, dopuszczalne wstawki skórzane</w:t>
            </w:r>
            <w:r>
              <w:rPr>
                <w:rFonts w:eastAsia="Times New Roman" w:cstheme="minorHAnsi"/>
                <w:kern w:val="0"/>
                <w:sz w:val="20"/>
                <w:szCs w:val="20"/>
                <w:lang w:eastAsia="pl-PL"/>
                <w14:ligatures w14:val="none"/>
              </w:rPr>
              <w:t>. P</w:t>
            </w:r>
            <w:r w:rsidRPr="002B1D2F">
              <w:rPr>
                <w:rFonts w:eastAsia="Times New Roman" w:cstheme="minorHAnsi"/>
                <w:kern w:val="0"/>
                <w:sz w:val="20"/>
                <w:szCs w:val="20"/>
                <w:lang w:eastAsia="pl-PL"/>
                <w14:ligatures w14:val="none"/>
              </w:rPr>
              <w:t>asek wokół szyi z regulacją</w:t>
            </w:r>
            <w:r>
              <w:rPr>
                <w:rFonts w:eastAsia="Times New Roman" w:cstheme="minorHAnsi"/>
                <w:kern w:val="0"/>
                <w:sz w:val="20"/>
                <w:szCs w:val="20"/>
                <w:lang w:eastAsia="pl-PL"/>
                <w14:ligatures w14:val="none"/>
              </w:rPr>
              <w:t>. Z</w:t>
            </w:r>
            <w:r w:rsidRPr="002B1D2F">
              <w:rPr>
                <w:rFonts w:eastAsia="Times New Roman" w:cstheme="minorHAnsi"/>
                <w:kern w:val="0"/>
                <w:sz w:val="20"/>
                <w:szCs w:val="20"/>
                <w:lang w:eastAsia="pl-PL"/>
                <w14:ligatures w14:val="none"/>
              </w:rPr>
              <w:t>apinany na regulowaną klamrę wokół pasa, lub wiązany</w:t>
            </w:r>
            <w:r>
              <w:rPr>
                <w:rFonts w:eastAsia="Times New Roman" w:cstheme="minorHAnsi"/>
                <w:kern w:val="0"/>
                <w:sz w:val="20"/>
                <w:szCs w:val="20"/>
                <w:lang w:eastAsia="pl-PL"/>
                <w14:ligatures w14:val="none"/>
              </w:rPr>
              <w:t>. K</w:t>
            </w:r>
            <w:r w:rsidRPr="002B1D2F">
              <w:rPr>
                <w:rFonts w:eastAsia="Times New Roman" w:cstheme="minorHAnsi"/>
                <w:kern w:val="0"/>
                <w:sz w:val="20"/>
                <w:szCs w:val="20"/>
                <w:lang w:eastAsia="pl-PL"/>
                <w14:ligatures w14:val="none"/>
              </w:rPr>
              <w:t>olorystyka neutralna</w:t>
            </w:r>
            <w:r>
              <w:rPr>
                <w:rFonts w:eastAsia="Times New Roman" w:cstheme="minorHAnsi"/>
                <w:kern w:val="0"/>
                <w:sz w:val="20"/>
                <w:szCs w:val="20"/>
                <w:lang w:eastAsia="pl-PL"/>
                <w14:ligatures w14:val="none"/>
              </w:rPr>
              <w:t>.</w:t>
            </w:r>
          </w:p>
        </w:tc>
      </w:tr>
      <w:tr w:rsidR="00366B95" w:rsidRPr="005F06FC" w14:paraId="5E8B5CCE"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47C72"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6E992" w14:textId="6BE3C043"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Pr>
                <w:rFonts w:eastAsia="Times New Roman" w:cstheme="minorHAnsi"/>
                <w:b/>
                <w:bCs/>
                <w:kern w:val="0"/>
                <w:sz w:val="20"/>
                <w:szCs w:val="20"/>
                <w:lang w:eastAsia="pl-PL"/>
                <w14:ligatures w14:val="none"/>
              </w:rPr>
              <w:t>Doniczka samonawadniająca – 35-45.</w:t>
            </w:r>
          </w:p>
        </w:tc>
      </w:tr>
      <w:tr w:rsidR="00BF4EAB" w:rsidRPr="00D85034" w14:paraId="725A3D23" w14:textId="77777777" w:rsidTr="00BC436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431B7" w14:textId="77777777" w:rsidR="00BF4EAB" w:rsidRPr="0018187A" w:rsidRDefault="00BF4EAB"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E9E42" w14:textId="6FF412CF" w:rsidR="00BF4EAB" w:rsidRPr="00D85034" w:rsidRDefault="00BF4EAB"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6D2EEFDE" w14:textId="77777777" w:rsidTr="008C3203">
        <w:tc>
          <w:tcPr>
            <w:tcW w:w="709" w:type="dxa"/>
            <w:tcBorders>
              <w:top w:val="single" w:sz="4" w:space="0" w:color="auto"/>
              <w:left w:val="single" w:sz="4" w:space="0" w:color="auto"/>
              <w:bottom w:val="single" w:sz="4" w:space="0" w:color="auto"/>
              <w:right w:val="single" w:sz="4" w:space="0" w:color="auto"/>
            </w:tcBorders>
            <w:vAlign w:val="center"/>
          </w:tcPr>
          <w:p w14:paraId="0AE86EE4" w14:textId="77777777" w:rsidR="006A442D" w:rsidRPr="00742AFE" w:rsidRDefault="006A442D" w:rsidP="00366B95">
            <w:pPr>
              <w:pStyle w:val="Akapitzlist"/>
              <w:numPr>
                <w:ilvl w:val="0"/>
                <w:numId w:val="75"/>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B50FE0B" w14:textId="370F19BC"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F212CC">
              <w:rPr>
                <w:rFonts w:eastAsia="Times New Roman" w:cstheme="minorHAnsi"/>
                <w:kern w:val="0"/>
                <w:sz w:val="20"/>
                <w:szCs w:val="20"/>
                <w:lang w:eastAsia="pl-PL"/>
                <w14:ligatures w14:val="none"/>
              </w:rPr>
              <w:t>rednica/bok doniczki w zakresie 35-45 cm</w:t>
            </w:r>
            <w:r>
              <w:rPr>
                <w:rFonts w:eastAsia="Times New Roman" w:cstheme="minorHAnsi"/>
                <w:kern w:val="0"/>
                <w:sz w:val="20"/>
                <w:szCs w:val="20"/>
                <w:lang w:eastAsia="pl-PL"/>
                <w14:ligatures w14:val="none"/>
              </w:rPr>
              <w:t xml:space="preserve">, </w:t>
            </w:r>
            <w:r w:rsidRPr="00F212CC">
              <w:rPr>
                <w:rFonts w:eastAsia="Times New Roman" w:cstheme="minorHAnsi"/>
                <w:kern w:val="0"/>
                <w:sz w:val="20"/>
                <w:szCs w:val="20"/>
                <w:lang w:eastAsia="pl-PL"/>
                <w14:ligatures w14:val="none"/>
              </w:rPr>
              <w:t>wysokość doniczki w zakresie 35-50 cm</w:t>
            </w:r>
            <w:r>
              <w:rPr>
                <w:rFonts w:eastAsia="Times New Roman" w:cstheme="minorHAnsi"/>
                <w:kern w:val="0"/>
                <w:sz w:val="20"/>
                <w:szCs w:val="20"/>
                <w:lang w:eastAsia="pl-PL"/>
                <w14:ligatures w14:val="none"/>
              </w:rPr>
              <w:t>. M</w:t>
            </w:r>
            <w:r w:rsidRPr="00F212CC">
              <w:rPr>
                <w:rFonts w:eastAsia="Times New Roman" w:cstheme="minorHAnsi"/>
                <w:kern w:val="0"/>
                <w:sz w:val="20"/>
                <w:szCs w:val="20"/>
                <w:lang w:eastAsia="pl-PL"/>
                <w14:ligatures w14:val="none"/>
              </w:rPr>
              <w:t>ateriał: tworzywo sztuczne, polipropylen lub inne podobne</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D</w:t>
            </w:r>
            <w:r w:rsidRPr="00F212CC">
              <w:rPr>
                <w:rFonts w:eastAsia="Times New Roman" w:cstheme="minorHAnsi"/>
                <w:kern w:val="0"/>
                <w:sz w:val="20"/>
                <w:szCs w:val="20"/>
                <w:lang w:eastAsia="pl-PL"/>
                <w14:ligatures w14:val="none"/>
              </w:rPr>
              <w:t>oniczka wyposażona we wskaźnik poziomu wody (patykowy), kanał wlewowy do wody, wklad wewnętrzny separujący roślinę od wody</w:t>
            </w:r>
            <w:r>
              <w:rPr>
                <w:rFonts w:eastAsia="Times New Roman" w:cstheme="minorHAnsi"/>
                <w:kern w:val="0"/>
                <w:sz w:val="20"/>
                <w:szCs w:val="20"/>
                <w:lang w:eastAsia="pl-PL"/>
                <w14:ligatures w14:val="none"/>
              </w:rPr>
              <w:t>. D</w:t>
            </w:r>
            <w:r w:rsidRPr="00F212CC">
              <w:rPr>
                <w:rFonts w:eastAsia="Times New Roman" w:cstheme="minorHAnsi"/>
                <w:kern w:val="0"/>
                <w:sz w:val="20"/>
                <w:szCs w:val="20"/>
                <w:lang w:eastAsia="pl-PL"/>
                <w14:ligatures w14:val="none"/>
              </w:rPr>
              <w:t>oniczka wyposażona w zasobnik wody na dnie doniczki</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ształt przekroju okrągły, kwadratowy lub zbliżony</w:t>
            </w:r>
            <w:r>
              <w:rPr>
                <w:rFonts w:eastAsia="Times New Roman" w:cstheme="minorHAnsi"/>
                <w:kern w:val="0"/>
                <w:sz w:val="20"/>
                <w:szCs w:val="20"/>
                <w:lang w:eastAsia="pl-PL"/>
                <w14:ligatures w14:val="none"/>
              </w:rPr>
              <w:t>.</w:t>
            </w:r>
          </w:p>
        </w:tc>
      </w:tr>
      <w:tr w:rsidR="00366B95" w:rsidRPr="005F06FC" w14:paraId="16EBAB78"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4C3D8"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A1886" w14:textId="14A4B706"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A03595">
              <w:rPr>
                <w:rFonts w:eastAsia="Times New Roman" w:cstheme="minorHAnsi"/>
                <w:b/>
                <w:bCs/>
                <w:kern w:val="0"/>
                <w:sz w:val="20"/>
                <w:szCs w:val="20"/>
                <w:lang w:eastAsia="pl-PL"/>
                <w14:ligatures w14:val="none"/>
              </w:rPr>
              <w:t>Donica ozdobna duża, "prostopadłościenna" (wysoka)</w:t>
            </w:r>
            <w:r>
              <w:rPr>
                <w:rFonts w:eastAsia="Times New Roman" w:cstheme="minorHAnsi"/>
                <w:b/>
                <w:bCs/>
                <w:kern w:val="0"/>
                <w:sz w:val="20"/>
                <w:szCs w:val="20"/>
                <w:lang w:eastAsia="pl-PL"/>
                <w14:ligatures w14:val="none"/>
              </w:rPr>
              <w:t>.</w:t>
            </w:r>
          </w:p>
        </w:tc>
      </w:tr>
      <w:tr w:rsidR="00BF4EAB" w:rsidRPr="00D85034" w14:paraId="419209F5" w14:textId="77777777" w:rsidTr="0006425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DC573" w14:textId="77777777" w:rsidR="00BF4EAB" w:rsidRPr="0018187A" w:rsidRDefault="00BF4EAB"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E4AA2" w14:textId="26AC769A" w:rsidR="00BF4EAB" w:rsidRPr="00D85034" w:rsidRDefault="00BF4EAB"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7F8FC8CA" w14:textId="77777777" w:rsidTr="0008290E">
        <w:tc>
          <w:tcPr>
            <w:tcW w:w="709" w:type="dxa"/>
            <w:tcBorders>
              <w:top w:val="single" w:sz="4" w:space="0" w:color="auto"/>
              <w:left w:val="single" w:sz="4" w:space="0" w:color="auto"/>
              <w:bottom w:val="single" w:sz="4" w:space="0" w:color="auto"/>
              <w:right w:val="single" w:sz="4" w:space="0" w:color="auto"/>
            </w:tcBorders>
            <w:vAlign w:val="center"/>
          </w:tcPr>
          <w:p w14:paraId="1A94E56E" w14:textId="77777777" w:rsidR="006A442D" w:rsidRPr="00742AFE" w:rsidRDefault="006A442D" w:rsidP="00366B95">
            <w:pPr>
              <w:pStyle w:val="Akapitzlist"/>
              <w:numPr>
                <w:ilvl w:val="0"/>
                <w:numId w:val="76"/>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312F52FF" w14:textId="044EB2CA"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F212CC">
              <w:rPr>
                <w:rFonts w:eastAsia="Times New Roman" w:cstheme="minorHAnsi"/>
                <w:kern w:val="0"/>
                <w:sz w:val="20"/>
                <w:szCs w:val="20"/>
                <w:lang w:eastAsia="pl-PL"/>
                <w14:ligatures w14:val="none"/>
              </w:rPr>
              <w:t>rednica/bok doniczki w zakresie 35-45 cm</w:t>
            </w:r>
            <w:r>
              <w:rPr>
                <w:rFonts w:eastAsia="Times New Roman" w:cstheme="minorHAnsi"/>
                <w:kern w:val="0"/>
                <w:sz w:val="20"/>
                <w:szCs w:val="20"/>
                <w:lang w:eastAsia="pl-PL"/>
                <w14:ligatures w14:val="none"/>
              </w:rPr>
              <w:t xml:space="preserve">, </w:t>
            </w:r>
            <w:r w:rsidRPr="00F212CC">
              <w:rPr>
                <w:rFonts w:eastAsia="Times New Roman" w:cstheme="minorHAnsi"/>
                <w:kern w:val="0"/>
                <w:sz w:val="20"/>
                <w:szCs w:val="20"/>
                <w:lang w:eastAsia="pl-PL"/>
                <w14:ligatures w14:val="none"/>
              </w:rPr>
              <w:t>wysokość doniczki w zakresie 90-105 cm</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M</w:t>
            </w:r>
            <w:r w:rsidRPr="00F212CC">
              <w:rPr>
                <w:rFonts w:eastAsia="Times New Roman" w:cstheme="minorHAnsi"/>
                <w:kern w:val="0"/>
                <w:sz w:val="20"/>
                <w:szCs w:val="20"/>
                <w:lang w:eastAsia="pl-PL"/>
                <w14:ligatures w14:val="none"/>
              </w:rPr>
              <w:t>ateriał: tworzywo sztuczne, metal, włókno szklane lub inny, podobny</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w:t>
            </w:r>
            <w:r>
              <w:rPr>
                <w:rFonts w:eastAsia="Times New Roman" w:cstheme="minorHAnsi"/>
                <w:kern w:val="0"/>
                <w:sz w:val="20"/>
                <w:szCs w:val="20"/>
                <w:lang w:eastAsia="pl-PL"/>
                <w14:ligatures w14:val="none"/>
              </w:rPr>
              <w:t>K</w:t>
            </w:r>
            <w:r w:rsidRPr="00F212CC">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K</w:t>
            </w:r>
            <w:r w:rsidRPr="00F212CC">
              <w:rPr>
                <w:rFonts w:eastAsia="Times New Roman" w:cstheme="minorHAnsi"/>
                <w:kern w:val="0"/>
                <w:sz w:val="20"/>
                <w:szCs w:val="20"/>
                <w:lang w:eastAsia="pl-PL"/>
                <w14:ligatures w14:val="none"/>
              </w:rPr>
              <w:t>ształt prostopadłościenny lub zbliżony</w:t>
            </w:r>
            <w:r>
              <w:rPr>
                <w:rFonts w:eastAsia="Times New Roman" w:cstheme="minorHAnsi"/>
                <w:kern w:val="0"/>
                <w:sz w:val="20"/>
                <w:szCs w:val="20"/>
                <w:lang w:eastAsia="pl-PL"/>
                <w14:ligatures w14:val="none"/>
              </w:rPr>
              <w:t>. W</w:t>
            </w:r>
            <w:r w:rsidRPr="00F212CC">
              <w:rPr>
                <w:rFonts w:eastAsia="Times New Roman" w:cstheme="minorHAnsi"/>
                <w:kern w:val="0"/>
                <w:sz w:val="20"/>
                <w:szCs w:val="20"/>
                <w:lang w:eastAsia="pl-PL"/>
                <w14:ligatures w14:val="none"/>
              </w:rPr>
              <w:t>ykończenie matowe lub półmatowe</w:t>
            </w:r>
            <w:r>
              <w:rPr>
                <w:rFonts w:eastAsia="Times New Roman" w:cstheme="minorHAnsi"/>
                <w:kern w:val="0"/>
                <w:sz w:val="20"/>
                <w:szCs w:val="20"/>
                <w:lang w:eastAsia="pl-PL"/>
                <w14:ligatures w14:val="none"/>
              </w:rPr>
              <w:t>.</w:t>
            </w:r>
            <w:r w:rsidRPr="00F212CC">
              <w:rPr>
                <w:rFonts w:eastAsia="Times New Roman" w:cstheme="minorHAnsi"/>
                <w:kern w:val="0"/>
                <w:sz w:val="20"/>
                <w:szCs w:val="20"/>
                <w:lang w:eastAsia="pl-PL"/>
                <w14:ligatures w14:val="none"/>
              </w:rPr>
              <w:t xml:space="preserve"> Zamawiający dopuszcza by donica posiadała system nawadniania</w:t>
            </w:r>
            <w:r>
              <w:rPr>
                <w:rFonts w:eastAsia="Times New Roman" w:cstheme="minorHAnsi"/>
                <w:kern w:val="0"/>
                <w:sz w:val="20"/>
                <w:szCs w:val="20"/>
                <w:lang w:eastAsia="pl-PL"/>
                <w14:ligatures w14:val="none"/>
              </w:rPr>
              <w:t>. P</w:t>
            </w:r>
            <w:r w:rsidRPr="00F212CC">
              <w:rPr>
                <w:rFonts w:eastAsia="Times New Roman" w:cstheme="minorHAnsi"/>
                <w:kern w:val="0"/>
                <w:sz w:val="20"/>
                <w:szCs w:val="20"/>
                <w:lang w:eastAsia="pl-PL"/>
                <w14:ligatures w14:val="none"/>
              </w:rPr>
              <w:t xml:space="preserve">ozycja powinna stanowić komplet z pozycją nr. </w:t>
            </w:r>
            <w:r>
              <w:rPr>
                <w:rFonts w:eastAsia="Times New Roman" w:cstheme="minorHAnsi"/>
                <w:kern w:val="0"/>
                <w:sz w:val="20"/>
                <w:szCs w:val="20"/>
                <w:lang w:eastAsia="pl-PL"/>
                <w14:ligatures w14:val="none"/>
              </w:rPr>
              <w:t>72.</w:t>
            </w:r>
          </w:p>
        </w:tc>
      </w:tr>
      <w:tr w:rsidR="00366B95" w:rsidRPr="005F06FC" w14:paraId="3CAFFE0F" w14:textId="77777777" w:rsidTr="006A442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BBFD" w14:textId="77777777" w:rsidR="00366B95" w:rsidRPr="0018187A" w:rsidRDefault="00366B95" w:rsidP="00366B95">
            <w:pPr>
              <w:pStyle w:val="Akapitzlist"/>
              <w:numPr>
                <w:ilvl w:val="0"/>
                <w:numId w:val="7"/>
              </w:numPr>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BB4B3" w14:textId="037EAFFC" w:rsidR="00366B95" w:rsidRPr="005F06FC" w:rsidRDefault="00366B95" w:rsidP="00366B95">
            <w:pPr>
              <w:spacing w:after="0" w:line="240" w:lineRule="auto"/>
              <w:jc w:val="both"/>
              <w:rPr>
                <w:rFonts w:eastAsia="Times New Roman" w:cstheme="minorHAnsi"/>
                <w:b/>
                <w:bCs/>
                <w:kern w:val="0"/>
                <w:sz w:val="20"/>
                <w:szCs w:val="20"/>
                <w:lang w:eastAsia="pl-PL"/>
                <w14:ligatures w14:val="none"/>
              </w:rPr>
            </w:pPr>
            <w:r w:rsidRPr="006A0A65">
              <w:rPr>
                <w:rFonts w:eastAsia="Times New Roman" w:cstheme="minorHAnsi"/>
                <w:b/>
                <w:bCs/>
                <w:kern w:val="0"/>
                <w:sz w:val="20"/>
                <w:szCs w:val="20"/>
                <w:lang w:eastAsia="pl-PL"/>
                <w14:ligatures w14:val="none"/>
              </w:rPr>
              <w:t>Donica ozdobna duża "sześcienna" (niższa)</w:t>
            </w:r>
            <w:r>
              <w:rPr>
                <w:rFonts w:eastAsia="Times New Roman" w:cstheme="minorHAnsi"/>
                <w:b/>
                <w:bCs/>
                <w:kern w:val="0"/>
                <w:sz w:val="20"/>
                <w:szCs w:val="20"/>
                <w:lang w:eastAsia="pl-PL"/>
                <w14:ligatures w14:val="none"/>
              </w:rPr>
              <w:t>.</w:t>
            </w:r>
          </w:p>
        </w:tc>
      </w:tr>
      <w:tr w:rsidR="00BF4EAB" w:rsidRPr="00D85034" w14:paraId="315F0103" w14:textId="77777777" w:rsidTr="0065113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266C8" w14:textId="77777777" w:rsidR="00BF4EAB" w:rsidRPr="0018187A" w:rsidRDefault="00BF4EAB" w:rsidP="00366B95">
            <w:pPr>
              <w:pStyle w:val="Akapitzlist"/>
              <w:spacing w:before="29" w:after="0" w:line="240" w:lineRule="auto"/>
              <w:ind w:left="503"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83C52" w14:textId="0528E088" w:rsidR="00BF4EAB" w:rsidRPr="00D85034" w:rsidRDefault="00BF4EAB" w:rsidP="00366B95">
            <w:pPr>
              <w:spacing w:after="0" w:line="240" w:lineRule="auto"/>
              <w:jc w:val="center"/>
              <w:rPr>
                <w:rFonts w:eastAsia="Times New Roman" w:cstheme="minorHAnsi"/>
                <w:kern w:val="0"/>
                <w:sz w:val="20"/>
                <w:szCs w:val="20"/>
                <w:lang w:eastAsia="pl-PL"/>
                <w14:ligatures w14:val="none"/>
              </w:rPr>
            </w:pPr>
            <w:r>
              <w:rPr>
                <w:rFonts w:eastAsia="Times New Roman" w:cstheme="minorHAnsi"/>
                <w:b/>
                <w:bCs/>
                <w:kern w:val="0"/>
                <w:sz w:val="20"/>
                <w:szCs w:val="20"/>
                <w:lang w:eastAsia="pl-PL"/>
                <w14:ligatures w14:val="none"/>
              </w:rPr>
              <w:t xml:space="preserve">MINIMALNE </w:t>
            </w:r>
            <w:r w:rsidRPr="00D85034">
              <w:rPr>
                <w:rFonts w:eastAsia="Times New Roman" w:cstheme="minorHAnsi"/>
                <w:b/>
                <w:bCs/>
                <w:kern w:val="0"/>
                <w:sz w:val="20"/>
                <w:szCs w:val="20"/>
                <w:lang w:eastAsia="pl-PL"/>
                <w14:ligatures w14:val="none"/>
              </w:rPr>
              <w:t>PARAMETR</w:t>
            </w:r>
            <w:r>
              <w:rPr>
                <w:rFonts w:eastAsia="Times New Roman" w:cstheme="minorHAnsi"/>
                <w:b/>
                <w:bCs/>
                <w:kern w:val="0"/>
                <w:sz w:val="20"/>
                <w:szCs w:val="20"/>
                <w:lang w:eastAsia="pl-PL"/>
                <w14:ligatures w14:val="none"/>
              </w:rPr>
              <w:t>Y</w:t>
            </w:r>
            <w:r w:rsidRPr="00D85034">
              <w:rPr>
                <w:rFonts w:eastAsia="Times New Roman" w:cstheme="minorHAnsi"/>
                <w:b/>
                <w:bCs/>
                <w:kern w:val="0"/>
                <w:sz w:val="20"/>
                <w:szCs w:val="20"/>
                <w:lang w:eastAsia="pl-PL"/>
                <w14:ligatures w14:val="none"/>
              </w:rPr>
              <w:t xml:space="preserve"> WYMAGA</w:t>
            </w:r>
            <w:r>
              <w:rPr>
                <w:rFonts w:eastAsia="Times New Roman" w:cstheme="minorHAnsi"/>
                <w:b/>
                <w:bCs/>
                <w:kern w:val="0"/>
                <w:sz w:val="20"/>
                <w:szCs w:val="20"/>
                <w:lang w:eastAsia="pl-PL"/>
                <w14:ligatures w14:val="none"/>
              </w:rPr>
              <w:t>NE</w:t>
            </w:r>
          </w:p>
        </w:tc>
      </w:tr>
      <w:tr w:rsidR="006A442D" w:rsidRPr="00D85034" w14:paraId="2754AB5B" w14:textId="77777777" w:rsidTr="00C15907">
        <w:tc>
          <w:tcPr>
            <w:tcW w:w="709" w:type="dxa"/>
            <w:tcBorders>
              <w:top w:val="single" w:sz="4" w:space="0" w:color="auto"/>
              <w:left w:val="single" w:sz="4" w:space="0" w:color="auto"/>
              <w:bottom w:val="single" w:sz="4" w:space="0" w:color="auto"/>
              <w:right w:val="single" w:sz="4" w:space="0" w:color="auto"/>
            </w:tcBorders>
            <w:vAlign w:val="center"/>
          </w:tcPr>
          <w:p w14:paraId="24B6A729" w14:textId="77777777" w:rsidR="006A442D" w:rsidRPr="00742AFE" w:rsidRDefault="006A442D" w:rsidP="00366B95">
            <w:pPr>
              <w:pStyle w:val="Akapitzlist"/>
              <w:numPr>
                <w:ilvl w:val="0"/>
                <w:numId w:val="77"/>
              </w:numPr>
              <w:spacing w:before="29" w:after="0" w:line="240" w:lineRule="auto"/>
              <w:ind w:left="501" w:right="75" w:hanging="425"/>
              <w:jc w:val="center"/>
              <w:rPr>
                <w:rFonts w:eastAsia="Calibri" w:cstheme="minorHAnsi"/>
                <w:b/>
                <w:bCs/>
                <w:kern w:val="0"/>
                <w:sz w:val="20"/>
                <w:szCs w:val="20"/>
                <w14:ligatures w14:val="none"/>
              </w:rPr>
            </w:pPr>
          </w:p>
        </w:tc>
        <w:tc>
          <w:tcPr>
            <w:tcW w:w="14884" w:type="dxa"/>
            <w:gridSpan w:val="8"/>
            <w:tcBorders>
              <w:top w:val="single" w:sz="4" w:space="0" w:color="auto"/>
              <w:left w:val="single" w:sz="4" w:space="0" w:color="auto"/>
              <w:bottom w:val="single" w:sz="4" w:space="0" w:color="auto"/>
              <w:right w:val="single" w:sz="4" w:space="0" w:color="auto"/>
            </w:tcBorders>
            <w:vAlign w:val="center"/>
          </w:tcPr>
          <w:p w14:paraId="7FA2E5BE" w14:textId="24E4F026" w:rsidR="006A442D" w:rsidRPr="00D85034" w:rsidRDefault="006A442D" w:rsidP="00366B95">
            <w:pPr>
              <w:spacing w:after="0" w:line="240" w:lineRule="auto"/>
              <w:jc w:val="both"/>
              <w:rPr>
                <w:rFonts w:eastAsia="Times New Roman" w:cstheme="minorHAnsi"/>
                <w:kern w:val="0"/>
                <w:sz w:val="20"/>
                <w:szCs w:val="20"/>
                <w:lang w:eastAsia="pl-PL"/>
                <w14:ligatures w14:val="none"/>
              </w:rPr>
            </w:pPr>
            <w:r>
              <w:rPr>
                <w:rFonts w:eastAsia="Times New Roman" w:cstheme="minorHAnsi"/>
                <w:kern w:val="0"/>
                <w:sz w:val="20"/>
                <w:szCs w:val="20"/>
                <w:lang w:eastAsia="pl-PL"/>
                <w14:ligatures w14:val="none"/>
              </w:rPr>
              <w:t>Ś</w:t>
            </w:r>
            <w:r w:rsidRPr="003D2E30">
              <w:rPr>
                <w:rFonts w:eastAsia="Times New Roman" w:cstheme="minorHAnsi"/>
                <w:kern w:val="0"/>
                <w:sz w:val="20"/>
                <w:szCs w:val="20"/>
                <w:lang w:eastAsia="pl-PL"/>
                <w14:ligatures w14:val="none"/>
              </w:rPr>
              <w:t>rednica/bok doniczki w zakresie 40-50 cm</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wysokość doniczki w zakresie 40-50 cm</w:t>
            </w:r>
            <w:r>
              <w:rPr>
                <w:rFonts w:eastAsia="Times New Roman" w:cstheme="minorHAnsi"/>
                <w:kern w:val="0"/>
                <w:sz w:val="20"/>
                <w:szCs w:val="20"/>
                <w:lang w:eastAsia="pl-PL"/>
                <w14:ligatures w14:val="none"/>
              </w:rPr>
              <w:t>. M</w:t>
            </w:r>
            <w:r w:rsidRPr="003D2E30">
              <w:rPr>
                <w:rFonts w:eastAsia="Times New Roman" w:cstheme="minorHAnsi"/>
                <w:kern w:val="0"/>
                <w:sz w:val="20"/>
                <w:szCs w:val="20"/>
                <w:lang w:eastAsia="pl-PL"/>
                <w14:ligatures w14:val="none"/>
              </w:rPr>
              <w:t>ateriał: tworzywo sztuczne, metal, włókno szklane lub inny, podobny</w:t>
            </w:r>
            <w:r>
              <w:rPr>
                <w:rFonts w:eastAsia="Times New Roman" w:cstheme="minorHAnsi"/>
                <w:kern w:val="0"/>
                <w:sz w:val="20"/>
                <w:szCs w:val="20"/>
                <w:lang w:eastAsia="pl-PL"/>
                <w14:ligatures w14:val="none"/>
              </w:rPr>
              <w:t>. K</w:t>
            </w:r>
            <w:r w:rsidRPr="003D2E30">
              <w:rPr>
                <w:rFonts w:eastAsia="Times New Roman" w:cstheme="minorHAnsi"/>
                <w:kern w:val="0"/>
                <w:sz w:val="20"/>
                <w:szCs w:val="20"/>
                <w:lang w:eastAsia="pl-PL"/>
                <w14:ligatures w14:val="none"/>
              </w:rPr>
              <w:t>olor dominujący: odcienie bieli, szarości lub czerni (do uzgodnienia z Zamawiającym)</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kształt sześcienny lub zbliżony</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wykończenie matowe lub półmatowe</w:t>
            </w:r>
            <w:r>
              <w:rPr>
                <w:rFonts w:eastAsia="Times New Roman" w:cstheme="minorHAnsi"/>
                <w:kern w:val="0"/>
                <w:sz w:val="20"/>
                <w:szCs w:val="20"/>
                <w:lang w:eastAsia="pl-PL"/>
                <w14:ligatures w14:val="none"/>
              </w:rPr>
              <w:t xml:space="preserve">. </w:t>
            </w:r>
            <w:r w:rsidRPr="003D2E30">
              <w:rPr>
                <w:rFonts w:eastAsia="Times New Roman" w:cstheme="minorHAnsi"/>
                <w:kern w:val="0"/>
                <w:sz w:val="20"/>
                <w:szCs w:val="20"/>
                <w:lang w:eastAsia="pl-PL"/>
                <w14:ligatures w14:val="none"/>
              </w:rPr>
              <w:t>Zamawiający dopuszcza by donica posiadała system nawadniania</w:t>
            </w:r>
            <w:r>
              <w:rPr>
                <w:rFonts w:eastAsia="Times New Roman" w:cstheme="minorHAnsi"/>
                <w:kern w:val="0"/>
                <w:sz w:val="20"/>
                <w:szCs w:val="20"/>
                <w:lang w:eastAsia="pl-PL"/>
                <w14:ligatures w14:val="none"/>
              </w:rPr>
              <w:t>. Pozycja powinna stanowić komplet z pozycją nr 71.</w:t>
            </w:r>
          </w:p>
        </w:tc>
      </w:tr>
    </w:tbl>
    <w:p w14:paraId="59B8F64E" w14:textId="77777777" w:rsidR="007469CF" w:rsidRDefault="007469CF" w:rsidP="0063163E">
      <w:pPr>
        <w:pStyle w:val="Tekstpodstawowy3"/>
        <w:tabs>
          <w:tab w:val="num" w:pos="426"/>
        </w:tabs>
        <w:spacing w:after="0"/>
        <w:rPr>
          <w:rFonts w:asciiTheme="minorHAnsi" w:hAnsiTheme="minorHAnsi" w:cstheme="minorHAnsi"/>
        </w:rPr>
      </w:pPr>
    </w:p>
    <w:p w14:paraId="25D18429" w14:textId="77777777" w:rsidR="007469CF" w:rsidRDefault="007469CF" w:rsidP="0063163E">
      <w:pPr>
        <w:pStyle w:val="Tekstpodstawowy3"/>
        <w:tabs>
          <w:tab w:val="num" w:pos="426"/>
        </w:tabs>
        <w:spacing w:after="0"/>
        <w:rPr>
          <w:rFonts w:asciiTheme="minorHAnsi" w:hAnsiTheme="minorHAnsi" w:cstheme="minorHAnsi"/>
        </w:rPr>
      </w:pPr>
    </w:p>
    <w:p w14:paraId="1E368DCA" w14:textId="77777777" w:rsidR="007469CF" w:rsidRDefault="007469CF" w:rsidP="0063163E">
      <w:pPr>
        <w:pStyle w:val="Tekstpodstawowy3"/>
        <w:tabs>
          <w:tab w:val="num" w:pos="426"/>
        </w:tabs>
        <w:spacing w:after="0"/>
        <w:rPr>
          <w:rFonts w:asciiTheme="minorHAnsi" w:hAnsiTheme="minorHAnsi" w:cstheme="minorHAnsi"/>
        </w:rPr>
      </w:pPr>
    </w:p>
    <w:p w14:paraId="1144A005" w14:textId="77777777" w:rsidR="007469CF" w:rsidRDefault="007469CF" w:rsidP="0063163E">
      <w:pPr>
        <w:pStyle w:val="Tekstpodstawowy3"/>
        <w:tabs>
          <w:tab w:val="num" w:pos="426"/>
        </w:tabs>
        <w:spacing w:after="0"/>
        <w:rPr>
          <w:rFonts w:asciiTheme="minorHAnsi" w:hAnsiTheme="minorHAnsi" w:cstheme="minorHAnsi"/>
        </w:rPr>
      </w:pPr>
    </w:p>
    <w:p w14:paraId="7C1B49DF" w14:textId="2DEA517B" w:rsidR="0063163E" w:rsidRPr="001033DA" w:rsidRDefault="003D195B" w:rsidP="0063163E">
      <w:pPr>
        <w:pStyle w:val="Tekstpodstawowy3"/>
        <w:tabs>
          <w:tab w:val="num" w:pos="426"/>
        </w:tabs>
        <w:spacing w:after="0"/>
        <w:rPr>
          <w:rFonts w:asciiTheme="minorHAnsi" w:hAnsiTheme="minorHAnsi" w:cstheme="minorHAnsi"/>
        </w:rPr>
      </w:pPr>
      <w:r>
        <w:rPr>
          <w:rFonts w:asciiTheme="minorHAnsi" w:hAnsiTheme="minorHAnsi" w:cstheme="minorHAnsi"/>
        </w:rPr>
        <w:t>W Części I</w:t>
      </w:r>
      <w:r w:rsidR="00895D78">
        <w:rPr>
          <w:rFonts w:asciiTheme="minorHAnsi" w:hAnsiTheme="minorHAnsi" w:cstheme="minorHAnsi"/>
        </w:rPr>
        <w:t>:</w:t>
      </w:r>
      <w:r w:rsidR="001033DA">
        <w:rPr>
          <w:rFonts w:asciiTheme="minorHAnsi" w:hAnsiTheme="minorHAnsi" w:cstheme="minorHAnsi"/>
        </w:rPr>
        <w:t xml:space="preserve"> c</w:t>
      </w:r>
      <w:r w:rsidR="0063163E" w:rsidRPr="0063163E">
        <w:rPr>
          <w:rFonts w:asciiTheme="minorHAnsi" w:hAnsiTheme="minorHAnsi" w:cstheme="minorHAnsi"/>
        </w:rPr>
        <w:t>enę należy obliczyć według następujących zasad:</w:t>
      </w:r>
    </w:p>
    <w:p w14:paraId="3DEDD9F6" w14:textId="77777777" w:rsidR="0063163E" w:rsidRPr="0063163E" w:rsidRDefault="0063163E" w:rsidP="00366B95">
      <w:pPr>
        <w:pStyle w:val="Tekstpodstawowy"/>
        <w:numPr>
          <w:ilvl w:val="0"/>
          <w:numId w:val="9"/>
        </w:numPr>
        <w:tabs>
          <w:tab w:val="clear" w:pos="1440"/>
        </w:tabs>
        <w:ind w:left="284" w:hanging="284"/>
        <w:rPr>
          <w:rFonts w:asciiTheme="minorHAnsi" w:hAnsiTheme="minorHAnsi" w:cstheme="minorHAnsi"/>
          <w:sz w:val="16"/>
          <w:szCs w:val="16"/>
        </w:rPr>
      </w:pPr>
      <w:r w:rsidRPr="0063163E">
        <w:rPr>
          <w:rFonts w:asciiTheme="minorHAnsi" w:hAnsiTheme="minorHAnsi" w:cstheme="minorHAnsi"/>
          <w:sz w:val="16"/>
          <w:szCs w:val="16"/>
        </w:rPr>
        <w:t>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 pozycjach dla których wskazano jedynie prognozowaną ilość badań należy przeliczyć wartość netto podając ilości/j.m. z zaokrągleniem do pełnego opakowania.</w:t>
      </w:r>
    </w:p>
    <w:p w14:paraId="68CF8636"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sz w:val="16"/>
          <w:szCs w:val="16"/>
        </w:rPr>
        <w:t>Wszystkie wartości kosztorysowe, Wykonawca zobowiązany jest kalkulować i wpisywać w zaokrągleniu do dwóch miejsc po przecinku;</w:t>
      </w:r>
    </w:p>
    <w:p w14:paraId="7C5CA945"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sz w:val="16"/>
          <w:szCs w:val="16"/>
        </w:rPr>
        <w:lastRenderedPageBreak/>
        <w:t xml:space="preserve">Wykonawca powinien wycenić wszystkie wymagane pozycje – </w:t>
      </w:r>
      <w:r w:rsidRPr="0063163E">
        <w:rPr>
          <w:rFonts w:asciiTheme="minorHAnsi" w:hAnsiTheme="minorHAnsi" w:cstheme="minorHAnsi"/>
          <w:b/>
          <w:bCs/>
          <w:sz w:val="16"/>
          <w:szCs w:val="16"/>
        </w:rPr>
        <w:t>pod rygorem odrzucenia oferty</w:t>
      </w:r>
      <w:r w:rsidRPr="0063163E">
        <w:rPr>
          <w:rFonts w:asciiTheme="minorHAnsi" w:hAnsiTheme="minorHAnsi" w:cstheme="minorHAnsi"/>
          <w:sz w:val="16"/>
          <w:szCs w:val="16"/>
        </w:rPr>
        <w:t>;</w:t>
      </w:r>
    </w:p>
    <w:p w14:paraId="09D6AC3D" w14:textId="157674CC" w:rsidR="0063163E" w:rsidRPr="0063163E" w:rsidRDefault="0063163E" w:rsidP="00366B95">
      <w:pPr>
        <w:pStyle w:val="Tekstpodstawowy"/>
        <w:numPr>
          <w:ilvl w:val="0"/>
          <w:numId w:val="9"/>
        </w:numPr>
        <w:ind w:left="284" w:hanging="284"/>
        <w:rPr>
          <w:rFonts w:asciiTheme="minorHAnsi" w:hAnsiTheme="minorHAnsi" w:cstheme="minorBidi"/>
          <w:sz w:val="16"/>
          <w:szCs w:val="16"/>
        </w:rPr>
      </w:pPr>
      <w:r w:rsidRPr="079925C5">
        <w:rPr>
          <w:rFonts w:asciiTheme="minorHAnsi" w:hAnsiTheme="minorHAnsi" w:cstheme="minorBidi"/>
          <w:sz w:val="16"/>
          <w:szCs w:val="16"/>
        </w:rPr>
        <w:t>Wartość netto oferty musi zawierać wszelkie koszty związane z realizacją przedmiotu zamówienia, w szczególności zakładany zysk, cła i opłaty celne, koszty dostawy do siedziby Zamawiającego, ubezpieczenia na czas transportu;</w:t>
      </w:r>
    </w:p>
    <w:p w14:paraId="0B9A507E" w14:textId="77777777" w:rsidR="0063163E" w:rsidRPr="0063163E" w:rsidRDefault="0063163E" w:rsidP="00366B95">
      <w:pPr>
        <w:pStyle w:val="Tekstpodstawowy"/>
        <w:numPr>
          <w:ilvl w:val="0"/>
          <w:numId w:val="9"/>
        </w:numPr>
        <w:ind w:left="284" w:hanging="284"/>
        <w:rPr>
          <w:rFonts w:asciiTheme="minorHAnsi" w:hAnsiTheme="minorHAnsi" w:cstheme="minorHAnsi"/>
          <w:sz w:val="16"/>
          <w:szCs w:val="16"/>
        </w:rPr>
      </w:pPr>
      <w:r w:rsidRPr="0063163E">
        <w:rPr>
          <w:rFonts w:asciiTheme="minorHAnsi" w:hAnsiTheme="minorHAnsi" w:cstheme="minorHAnsi"/>
          <w:b/>
          <w:bCs/>
          <w:sz w:val="16"/>
          <w:szCs w:val="16"/>
        </w:rPr>
        <w:t xml:space="preserve">Wartość brutto stanowi wartość oferty (cenę). </w:t>
      </w:r>
    </w:p>
    <w:p w14:paraId="62D63975" w14:textId="06F63638" w:rsidR="00FC0144" w:rsidRPr="00B1055C" w:rsidRDefault="00FC0144" w:rsidP="510FD545">
      <w:pPr>
        <w:spacing w:after="0"/>
        <w:jc w:val="both"/>
        <w:rPr>
          <w:sz w:val="16"/>
          <w:szCs w:val="16"/>
        </w:rPr>
      </w:pPr>
    </w:p>
    <w:sectPr w:rsidR="00FC0144" w:rsidRPr="00B1055C" w:rsidSect="00D8503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129A" w14:textId="77777777" w:rsidR="00DB77F5" w:rsidRDefault="00DB77F5" w:rsidP="00D85034">
      <w:pPr>
        <w:spacing w:after="0" w:line="240" w:lineRule="auto"/>
      </w:pPr>
      <w:r>
        <w:separator/>
      </w:r>
    </w:p>
  </w:endnote>
  <w:endnote w:type="continuationSeparator" w:id="0">
    <w:p w14:paraId="223A68D9" w14:textId="77777777" w:rsidR="00DB77F5" w:rsidRDefault="00DB77F5" w:rsidP="00D85034">
      <w:pPr>
        <w:spacing w:after="0" w:line="240" w:lineRule="auto"/>
      </w:pPr>
      <w:r>
        <w:continuationSeparator/>
      </w:r>
    </w:p>
  </w:endnote>
  <w:endnote w:type="continuationNotice" w:id="1">
    <w:p w14:paraId="4B117EFD" w14:textId="77777777" w:rsidR="00DB77F5" w:rsidRDefault="00DB7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3008" w14:textId="77777777" w:rsidR="00DB77F5" w:rsidRDefault="00DB77F5" w:rsidP="00D85034">
      <w:pPr>
        <w:spacing w:after="0" w:line="240" w:lineRule="auto"/>
      </w:pPr>
      <w:r>
        <w:separator/>
      </w:r>
    </w:p>
  </w:footnote>
  <w:footnote w:type="continuationSeparator" w:id="0">
    <w:p w14:paraId="673F6D8A" w14:textId="77777777" w:rsidR="00DB77F5" w:rsidRDefault="00DB77F5" w:rsidP="00D85034">
      <w:pPr>
        <w:spacing w:after="0" w:line="240" w:lineRule="auto"/>
      </w:pPr>
      <w:r>
        <w:continuationSeparator/>
      </w:r>
    </w:p>
  </w:footnote>
  <w:footnote w:type="continuationNotice" w:id="1">
    <w:p w14:paraId="283F7BAA" w14:textId="77777777" w:rsidR="00DB77F5" w:rsidRDefault="00DB7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7E6" w14:textId="45C75089" w:rsidR="00D85034" w:rsidRDefault="00D85034" w:rsidP="00D85034">
    <w:pPr>
      <w:pStyle w:val="Nagwek"/>
      <w:jc w:val="center"/>
    </w:pPr>
    <w:r w:rsidRPr="008A2319">
      <w:rPr>
        <w:noProof/>
      </w:rPr>
      <w:drawing>
        <wp:inline distT="0" distB="0" distL="0" distR="0" wp14:anchorId="3B7680FA" wp14:editId="4C3EDC33">
          <wp:extent cx="5581650" cy="342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342900"/>
                  </a:xfrm>
                  <a:prstGeom prst="rect">
                    <a:avLst/>
                  </a:prstGeom>
                  <a:noFill/>
                  <a:ln>
                    <a:noFill/>
                  </a:ln>
                </pic:spPr>
              </pic:pic>
            </a:graphicData>
          </a:graphic>
        </wp:inline>
      </w:drawing>
    </w:r>
  </w:p>
  <w:p w14:paraId="5577B4B6" w14:textId="77777777" w:rsidR="00D85034" w:rsidRDefault="00D850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2B"/>
    <w:multiLevelType w:val="hybridMultilevel"/>
    <w:tmpl w:val="E3DC3452"/>
    <w:lvl w:ilvl="0" w:tplc="9B28E63A">
      <w:start w:val="1"/>
      <w:numFmt w:val="decimal"/>
      <w:lvlText w:val="49.%1."/>
      <w:lvlJc w:val="left"/>
      <w:pPr>
        <w:ind w:left="2062" w:hanging="360"/>
      </w:pPr>
      <w:rPr>
        <w:rFonts w:hint="default"/>
      </w:rPr>
    </w:lvl>
    <w:lvl w:ilvl="1" w:tplc="04150019" w:tentative="1">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1" w15:restartNumberingAfterBreak="0">
    <w:nsid w:val="02C03C31"/>
    <w:multiLevelType w:val="hybridMultilevel"/>
    <w:tmpl w:val="AEE03CAA"/>
    <w:lvl w:ilvl="0" w:tplc="394C7222">
      <w:start w:val="1"/>
      <w:numFmt w:val="decimal"/>
      <w:lvlText w:val="5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23C97"/>
    <w:multiLevelType w:val="hybridMultilevel"/>
    <w:tmpl w:val="5BE6210E"/>
    <w:lvl w:ilvl="0" w:tplc="C4D815CA">
      <w:start w:val="1"/>
      <w:numFmt w:val="decimal"/>
      <w:lvlText w:val="7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354E8"/>
    <w:multiLevelType w:val="hybridMultilevel"/>
    <w:tmpl w:val="07D6FA20"/>
    <w:lvl w:ilvl="0" w:tplc="7CCAB5F0">
      <w:start w:val="1"/>
      <w:numFmt w:val="decimal"/>
      <w:lvlText w:val="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06241"/>
    <w:multiLevelType w:val="hybridMultilevel"/>
    <w:tmpl w:val="ACD26886"/>
    <w:lvl w:ilvl="0" w:tplc="F5984D50">
      <w:start w:val="1"/>
      <w:numFmt w:val="decimal"/>
      <w:lvlText w:val="21.%1."/>
      <w:lvlJc w:val="left"/>
      <w:pPr>
        <w:ind w:left="720" w:hanging="360"/>
      </w:pPr>
      <w:rPr>
        <w:rFonts w:hint="default"/>
        <w:b/>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B4B8E"/>
    <w:multiLevelType w:val="hybridMultilevel"/>
    <w:tmpl w:val="83409D76"/>
    <w:lvl w:ilvl="0" w:tplc="21E25238">
      <w:start w:val="1"/>
      <w:numFmt w:val="decimal"/>
      <w:lvlText w:val="5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B3766"/>
    <w:multiLevelType w:val="hybridMultilevel"/>
    <w:tmpl w:val="09CE5D7E"/>
    <w:lvl w:ilvl="0" w:tplc="976EFC44">
      <w:start w:val="1"/>
      <w:numFmt w:val="decimal"/>
      <w:lvlText w:val="7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10EFD"/>
    <w:multiLevelType w:val="hybridMultilevel"/>
    <w:tmpl w:val="63483730"/>
    <w:lvl w:ilvl="0" w:tplc="946A5312">
      <w:start w:val="1"/>
      <w:numFmt w:val="decimal"/>
      <w:lvlText w:val="5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909AB"/>
    <w:multiLevelType w:val="hybridMultilevel"/>
    <w:tmpl w:val="D64015F2"/>
    <w:lvl w:ilvl="0" w:tplc="7128AC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06F35"/>
    <w:multiLevelType w:val="hybridMultilevel"/>
    <w:tmpl w:val="4866E328"/>
    <w:lvl w:ilvl="0" w:tplc="B0DC9772">
      <w:start w:val="1"/>
      <w:numFmt w:val="decimal"/>
      <w:lvlText w:val="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0604A"/>
    <w:multiLevelType w:val="hybridMultilevel"/>
    <w:tmpl w:val="77324666"/>
    <w:lvl w:ilvl="0" w:tplc="B2CA8E1C">
      <w:start w:val="1"/>
      <w:numFmt w:val="decimal"/>
      <w:lvlText w:val="4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51AB8"/>
    <w:multiLevelType w:val="hybridMultilevel"/>
    <w:tmpl w:val="762CF9FE"/>
    <w:lvl w:ilvl="0" w:tplc="46F8FC7C">
      <w:start w:val="1"/>
      <w:numFmt w:val="decimal"/>
      <w:lvlText w:val="6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10C7E"/>
    <w:multiLevelType w:val="hybridMultilevel"/>
    <w:tmpl w:val="D2E8B824"/>
    <w:lvl w:ilvl="0" w:tplc="B816969C">
      <w:start w:val="1"/>
      <w:numFmt w:val="decimal"/>
      <w:lvlText w:val="6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E56E7"/>
    <w:multiLevelType w:val="hybridMultilevel"/>
    <w:tmpl w:val="2F46DEE2"/>
    <w:lvl w:ilvl="0" w:tplc="F16EC0F8">
      <w:start w:val="1"/>
      <w:numFmt w:val="decimal"/>
      <w:lvlText w:val="45.%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4196A"/>
    <w:multiLevelType w:val="hybridMultilevel"/>
    <w:tmpl w:val="2890A8F8"/>
    <w:lvl w:ilvl="0" w:tplc="A538DDAC">
      <w:start w:val="1"/>
      <w:numFmt w:val="decimal"/>
      <w:lvlText w:val="5.%1."/>
      <w:lvlJc w:val="left"/>
      <w:pPr>
        <w:ind w:left="16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F67E36"/>
    <w:multiLevelType w:val="hybridMultilevel"/>
    <w:tmpl w:val="768A15AC"/>
    <w:lvl w:ilvl="0" w:tplc="E4A4E8F4">
      <w:start w:val="2"/>
      <w:numFmt w:val="decimal"/>
      <w:lvlText w:val="%1."/>
      <w:lvlJc w:val="left"/>
      <w:pPr>
        <w:ind w:left="939"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E5B8A"/>
    <w:multiLevelType w:val="hybridMultilevel"/>
    <w:tmpl w:val="0C2C3618"/>
    <w:lvl w:ilvl="0" w:tplc="0E0C1D86">
      <w:start w:val="1"/>
      <w:numFmt w:val="decimal"/>
      <w:lvlText w:val="5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2D5DCB"/>
    <w:multiLevelType w:val="hybridMultilevel"/>
    <w:tmpl w:val="32E4A42A"/>
    <w:lvl w:ilvl="0" w:tplc="FFFFFFFF">
      <w:start w:val="1"/>
      <w:numFmt w:val="decimal"/>
      <w:lvlText w:val="17.%1."/>
      <w:lvlJc w:val="left"/>
      <w:pPr>
        <w:ind w:left="2019" w:hanging="360"/>
      </w:pPr>
      <w:rPr>
        <w:rFonts w:hint="default"/>
        <w:b/>
        <w:bCs w:val="0"/>
        <w:i w:val="0"/>
      </w:rPr>
    </w:lvl>
    <w:lvl w:ilvl="1" w:tplc="0FD82E50">
      <w:start w:val="1"/>
      <w:numFmt w:val="decimal"/>
      <w:lvlText w:val="17.%2."/>
      <w:lvlJc w:val="left"/>
      <w:pPr>
        <w:ind w:left="1440" w:hanging="360"/>
      </w:pPr>
      <w:rPr>
        <w:rFonts w:hint="default"/>
        <w:b/>
        <w:bCs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042E9"/>
    <w:multiLevelType w:val="hybridMultilevel"/>
    <w:tmpl w:val="5D96D0DC"/>
    <w:lvl w:ilvl="0" w:tplc="30DA855A">
      <w:start w:val="1"/>
      <w:numFmt w:val="decimal"/>
      <w:lvlText w:val="40.%1."/>
      <w:lvlJc w:val="left"/>
      <w:pPr>
        <w:ind w:left="798" w:hanging="360"/>
      </w:pPr>
      <w:rPr>
        <w:rFonts w:hint="default"/>
      </w:rPr>
    </w:lvl>
    <w:lvl w:ilvl="1" w:tplc="04150019" w:tentative="1">
      <w:start w:val="1"/>
      <w:numFmt w:val="lowerLetter"/>
      <w:lvlText w:val="%2."/>
      <w:lvlJc w:val="left"/>
      <w:pPr>
        <w:ind w:left="1518" w:hanging="360"/>
      </w:pPr>
    </w:lvl>
    <w:lvl w:ilvl="2" w:tplc="0415001B" w:tentative="1">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19" w15:restartNumberingAfterBreak="0">
    <w:nsid w:val="1FD4379B"/>
    <w:multiLevelType w:val="hybridMultilevel"/>
    <w:tmpl w:val="7CEAAFAE"/>
    <w:lvl w:ilvl="0" w:tplc="0186BCC6">
      <w:start w:val="1"/>
      <w:numFmt w:val="decimal"/>
      <w:lvlText w:val="13.%1."/>
      <w:lvlJc w:val="left"/>
      <w:pPr>
        <w:ind w:left="2160" w:hanging="360"/>
      </w:pPr>
      <w:rPr>
        <w:rFonts w:hint="default"/>
        <w:b/>
        <w:bCs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02729EA"/>
    <w:multiLevelType w:val="hybridMultilevel"/>
    <w:tmpl w:val="5936ECCC"/>
    <w:lvl w:ilvl="0" w:tplc="A2CE3984">
      <w:start w:val="1"/>
      <w:numFmt w:val="decim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2D64A4"/>
    <w:multiLevelType w:val="hybridMultilevel"/>
    <w:tmpl w:val="7DAE160A"/>
    <w:lvl w:ilvl="0" w:tplc="104CB7C2">
      <w:start w:val="1"/>
      <w:numFmt w:val="decimal"/>
      <w:lvlText w:val="20.%1."/>
      <w:lvlJc w:val="left"/>
      <w:pPr>
        <w:ind w:left="1223" w:hanging="360"/>
      </w:pPr>
      <w:rPr>
        <w:rFonts w:hint="default"/>
        <w:b/>
        <w:bCs w:val="0"/>
        <w:i w:val="0"/>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22" w15:restartNumberingAfterBreak="0">
    <w:nsid w:val="234253F4"/>
    <w:multiLevelType w:val="hybridMultilevel"/>
    <w:tmpl w:val="D0B096AE"/>
    <w:lvl w:ilvl="0" w:tplc="3D50AD5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9445F3"/>
    <w:multiLevelType w:val="hybridMultilevel"/>
    <w:tmpl w:val="72663DBC"/>
    <w:lvl w:ilvl="0" w:tplc="508676C4">
      <w:start w:val="1"/>
      <w:numFmt w:val="decimal"/>
      <w:lvlText w:val="6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30BA5"/>
    <w:multiLevelType w:val="hybridMultilevel"/>
    <w:tmpl w:val="BB04F8CE"/>
    <w:lvl w:ilvl="0" w:tplc="5812FE78">
      <w:start w:val="1"/>
      <w:numFmt w:val="decimal"/>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37A83"/>
    <w:multiLevelType w:val="hybridMultilevel"/>
    <w:tmpl w:val="24B463FE"/>
    <w:lvl w:ilvl="0" w:tplc="FFFFFFFF">
      <w:start w:val="1"/>
      <w:numFmt w:val="decimal"/>
      <w:lvlText w:val="18.%1."/>
      <w:lvlJc w:val="left"/>
      <w:pPr>
        <w:ind w:left="1440" w:hanging="360"/>
      </w:pPr>
      <w:rPr>
        <w:rFonts w:hint="default"/>
        <w:b/>
        <w:bCs w:val="0"/>
        <w:i w:val="0"/>
      </w:rPr>
    </w:lvl>
    <w:lvl w:ilvl="1" w:tplc="0C78D202">
      <w:start w:val="1"/>
      <w:numFmt w:val="decimal"/>
      <w:lvlText w:val="18.%2."/>
      <w:lvlJc w:val="left"/>
      <w:pPr>
        <w:ind w:left="1440" w:hanging="360"/>
      </w:pPr>
      <w:rPr>
        <w:rFonts w:hint="default"/>
        <w:b/>
        <w:bCs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47720A"/>
    <w:multiLevelType w:val="hybridMultilevel"/>
    <w:tmpl w:val="B696066A"/>
    <w:lvl w:ilvl="0" w:tplc="5B624802">
      <w:start w:val="1"/>
      <w:numFmt w:val="decimal"/>
      <w:lvlText w:val="8.%1."/>
      <w:lvlJc w:val="left"/>
      <w:pPr>
        <w:ind w:left="1659" w:hanging="360"/>
      </w:pPr>
      <w:rPr>
        <w:rFonts w:ascii="Calibri" w:hAnsi="Calibri"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077A55"/>
    <w:multiLevelType w:val="hybridMultilevel"/>
    <w:tmpl w:val="59187E76"/>
    <w:lvl w:ilvl="0" w:tplc="B1B2A170">
      <w:start w:val="1"/>
      <w:numFmt w:val="decimal"/>
      <w:lvlText w:val="6.%1."/>
      <w:lvlJc w:val="left"/>
      <w:pPr>
        <w:ind w:left="1659" w:hanging="360"/>
      </w:pPr>
      <w:rPr>
        <w:rFonts w:ascii="Calibri" w:hAnsi="Calibri"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1D556A"/>
    <w:multiLevelType w:val="hybridMultilevel"/>
    <w:tmpl w:val="F454D7C6"/>
    <w:lvl w:ilvl="0" w:tplc="4D24D1CC">
      <w:start w:val="1"/>
      <w:numFmt w:val="decimal"/>
      <w:lvlText w:val="3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F5030"/>
    <w:multiLevelType w:val="hybridMultilevel"/>
    <w:tmpl w:val="EA6CB3C0"/>
    <w:lvl w:ilvl="0" w:tplc="00783D8E">
      <w:start w:val="1"/>
      <w:numFmt w:val="decimal"/>
      <w:lvlText w:val="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C97910"/>
    <w:multiLevelType w:val="hybridMultilevel"/>
    <w:tmpl w:val="3AB6E87C"/>
    <w:lvl w:ilvl="0" w:tplc="75A267E2">
      <w:start w:val="1"/>
      <w:numFmt w:val="decimal"/>
      <w:lvlText w:val="6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863081"/>
    <w:multiLevelType w:val="hybridMultilevel"/>
    <w:tmpl w:val="F182A064"/>
    <w:lvl w:ilvl="0" w:tplc="873816EE">
      <w:start w:val="1"/>
      <w:numFmt w:val="decimal"/>
      <w:lvlText w:val="4.%1."/>
      <w:lvlJc w:val="left"/>
      <w:pPr>
        <w:ind w:left="1659" w:hanging="360"/>
      </w:pPr>
      <w:rPr>
        <w:rFonts w:hint="default"/>
      </w:r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32" w15:restartNumberingAfterBreak="0">
    <w:nsid w:val="3279172B"/>
    <w:multiLevelType w:val="hybridMultilevel"/>
    <w:tmpl w:val="2564F098"/>
    <w:lvl w:ilvl="0" w:tplc="4210BE1C">
      <w:start w:val="1"/>
      <w:numFmt w:val="decimal"/>
      <w:lvlText w:val="56.%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A6954"/>
    <w:multiLevelType w:val="hybridMultilevel"/>
    <w:tmpl w:val="21D8AEC2"/>
    <w:lvl w:ilvl="0" w:tplc="D3FC24C4">
      <w:start w:val="1"/>
      <w:numFmt w:val="decimal"/>
      <w:lvlText w:val="59.%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73D05"/>
    <w:multiLevelType w:val="hybridMultilevel"/>
    <w:tmpl w:val="43964A8A"/>
    <w:lvl w:ilvl="0" w:tplc="FBA24076">
      <w:start w:val="1"/>
      <w:numFmt w:val="decimal"/>
      <w:lvlText w:val="2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F46FAD"/>
    <w:multiLevelType w:val="hybridMultilevel"/>
    <w:tmpl w:val="F9DAB672"/>
    <w:lvl w:ilvl="0" w:tplc="F4E6B40A">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77211E"/>
    <w:multiLevelType w:val="hybridMultilevel"/>
    <w:tmpl w:val="7E7CC1AC"/>
    <w:lvl w:ilvl="0" w:tplc="AD7A996E">
      <w:start w:val="1"/>
      <w:numFmt w:val="decimal"/>
      <w:lvlText w:val="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E053FD"/>
    <w:multiLevelType w:val="hybridMultilevel"/>
    <w:tmpl w:val="CE08B604"/>
    <w:lvl w:ilvl="0" w:tplc="BF1C3AF8">
      <w:start w:val="1"/>
      <w:numFmt w:val="decimal"/>
      <w:lvlText w:val="5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E1765"/>
    <w:multiLevelType w:val="hybridMultilevel"/>
    <w:tmpl w:val="4028CC36"/>
    <w:lvl w:ilvl="0" w:tplc="72D004AC">
      <w:start w:val="1"/>
      <w:numFmt w:val="decimal"/>
      <w:lvlText w:val="3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F6AC5"/>
    <w:multiLevelType w:val="hybridMultilevel"/>
    <w:tmpl w:val="78C0CD8A"/>
    <w:lvl w:ilvl="0" w:tplc="E696A9E2">
      <w:start w:val="1"/>
      <w:numFmt w:val="decimal"/>
      <w:lvlText w:val="1.%1."/>
      <w:lvlJc w:val="left"/>
      <w:pPr>
        <w:ind w:left="1080" w:hanging="360"/>
      </w:pPr>
      <w:rPr>
        <w:rFonts w:asciiTheme="minorHAnsi" w:hAnsiTheme="minorHAnsi" w:cs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B626925"/>
    <w:multiLevelType w:val="hybridMultilevel"/>
    <w:tmpl w:val="1A7660E0"/>
    <w:lvl w:ilvl="0" w:tplc="1DCA1390">
      <w:start w:val="1"/>
      <w:numFmt w:val="decimal"/>
      <w:lvlText w:val="41.%1."/>
      <w:lvlJc w:val="left"/>
      <w:pPr>
        <w:ind w:left="7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3B53A5"/>
    <w:multiLevelType w:val="hybridMultilevel"/>
    <w:tmpl w:val="2D7C42CE"/>
    <w:lvl w:ilvl="0" w:tplc="CDB2D390">
      <w:start w:val="1"/>
      <w:numFmt w:val="decimal"/>
      <w:lvlText w:val="69.%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C37C4"/>
    <w:multiLevelType w:val="hybridMultilevel"/>
    <w:tmpl w:val="926EF34E"/>
    <w:lvl w:ilvl="0" w:tplc="C4709C36">
      <w:start w:val="1"/>
      <w:numFmt w:val="decimal"/>
      <w:lvlText w:val="19.%1."/>
      <w:lvlJc w:val="left"/>
      <w:pPr>
        <w:ind w:left="1223" w:hanging="360"/>
      </w:pPr>
      <w:rPr>
        <w:rFonts w:hint="default"/>
      </w:rPr>
    </w:lvl>
    <w:lvl w:ilvl="1" w:tplc="FFFFFFFF" w:tentative="1">
      <w:start w:val="1"/>
      <w:numFmt w:val="lowerLetter"/>
      <w:lvlText w:val="%2."/>
      <w:lvlJc w:val="left"/>
      <w:pPr>
        <w:ind w:left="1943" w:hanging="360"/>
      </w:pPr>
    </w:lvl>
    <w:lvl w:ilvl="2" w:tplc="FFFFFFFF" w:tentative="1">
      <w:start w:val="1"/>
      <w:numFmt w:val="lowerRoman"/>
      <w:lvlText w:val="%3."/>
      <w:lvlJc w:val="right"/>
      <w:pPr>
        <w:ind w:left="2663" w:hanging="180"/>
      </w:pPr>
    </w:lvl>
    <w:lvl w:ilvl="3" w:tplc="FFFFFFFF" w:tentative="1">
      <w:start w:val="1"/>
      <w:numFmt w:val="decimal"/>
      <w:lvlText w:val="%4."/>
      <w:lvlJc w:val="left"/>
      <w:pPr>
        <w:ind w:left="3383" w:hanging="360"/>
      </w:pPr>
    </w:lvl>
    <w:lvl w:ilvl="4" w:tplc="FFFFFFFF" w:tentative="1">
      <w:start w:val="1"/>
      <w:numFmt w:val="lowerLetter"/>
      <w:lvlText w:val="%5."/>
      <w:lvlJc w:val="left"/>
      <w:pPr>
        <w:ind w:left="4103" w:hanging="360"/>
      </w:pPr>
    </w:lvl>
    <w:lvl w:ilvl="5" w:tplc="FFFFFFFF" w:tentative="1">
      <w:start w:val="1"/>
      <w:numFmt w:val="lowerRoman"/>
      <w:lvlText w:val="%6."/>
      <w:lvlJc w:val="right"/>
      <w:pPr>
        <w:ind w:left="4823" w:hanging="180"/>
      </w:pPr>
    </w:lvl>
    <w:lvl w:ilvl="6" w:tplc="FFFFFFFF" w:tentative="1">
      <w:start w:val="1"/>
      <w:numFmt w:val="decimal"/>
      <w:lvlText w:val="%7."/>
      <w:lvlJc w:val="left"/>
      <w:pPr>
        <w:ind w:left="5543" w:hanging="360"/>
      </w:pPr>
    </w:lvl>
    <w:lvl w:ilvl="7" w:tplc="FFFFFFFF" w:tentative="1">
      <w:start w:val="1"/>
      <w:numFmt w:val="lowerLetter"/>
      <w:lvlText w:val="%8."/>
      <w:lvlJc w:val="left"/>
      <w:pPr>
        <w:ind w:left="6263" w:hanging="360"/>
      </w:pPr>
    </w:lvl>
    <w:lvl w:ilvl="8" w:tplc="FFFFFFFF" w:tentative="1">
      <w:start w:val="1"/>
      <w:numFmt w:val="lowerRoman"/>
      <w:lvlText w:val="%9."/>
      <w:lvlJc w:val="right"/>
      <w:pPr>
        <w:ind w:left="6983" w:hanging="180"/>
      </w:pPr>
    </w:lvl>
  </w:abstractNum>
  <w:abstractNum w:abstractNumId="43" w15:restartNumberingAfterBreak="0">
    <w:nsid w:val="40CC0588"/>
    <w:multiLevelType w:val="hybridMultilevel"/>
    <w:tmpl w:val="A6D0EEF8"/>
    <w:lvl w:ilvl="0" w:tplc="273E01F6">
      <w:start w:val="1"/>
      <w:numFmt w:val="decimal"/>
      <w:lvlText w:val="2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A468D1"/>
    <w:multiLevelType w:val="hybridMultilevel"/>
    <w:tmpl w:val="ED38450A"/>
    <w:lvl w:ilvl="0" w:tplc="D5E8C9DA">
      <w:start w:val="1"/>
      <w:numFmt w:val="decimal"/>
      <w:lvlText w:val="2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F105B8"/>
    <w:multiLevelType w:val="hybridMultilevel"/>
    <w:tmpl w:val="0730031E"/>
    <w:lvl w:ilvl="0" w:tplc="587CE916">
      <w:start w:val="1"/>
      <w:numFmt w:val="decimal"/>
      <w:lvlText w:val="16.%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46" w15:restartNumberingAfterBreak="0">
    <w:nsid w:val="43DE70E1"/>
    <w:multiLevelType w:val="hybridMultilevel"/>
    <w:tmpl w:val="49F0D1B6"/>
    <w:lvl w:ilvl="0" w:tplc="BEB6DEF8">
      <w:start w:val="1"/>
      <w:numFmt w:val="decimal"/>
      <w:lvlText w:val="3.%1."/>
      <w:lvlJc w:val="left"/>
      <w:pPr>
        <w:ind w:left="939" w:hanging="360"/>
      </w:pPr>
      <w:rPr>
        <w:rFonts w:hint="default"/>
        <w:b/>
        <w:bCs w:val="0"/>
        <w:i w:val="0"/>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4EA1993"/>
    <w:multiLevelType w:val="hybridMultilevel"/>
    <w:tmpl w:val="A3B85F6E"/>
    <w:lvl w:ilvl="0" w:tplc="B588CD34">
      <w:start w:val="1"/>
      <w:numFmt w:val="decimal"/>
      <w:lvlText w:val="6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2B29C4"/>
    <w:multiLevelType w:val="hybridMultilevel"/>
    <w:tmpl w:val="F2DC8ACA"/>
    <w:lvl w:ilvl="0" w:tplc="12F8FA5A">
      <w:start w:val="1"/>
      <w:numFmt w:val="decimal"/>
      <w:lvlText w:val="4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B07CC6"/>
    <w:multiLevelType w:val="hybridMultilevel"/>
    <w:tmpl w:val="31C48C08"/>
    <w:lvl w:ilvl="0" w:tplc="BBD0BCA4">
      <w:start w:val="1"/>
      <w:numFmt w:val="decimal"/>
      <w:lvlText w:val="5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AB2F3C"/>
    <w:multiLevelType w:val="hybridMultilevel"/>
    <w:tmpl w:val="BFACD100"/>
    <w:lvl w:ilvl="0" w:tplc="8CBEC72C">
      <w:start w:val="1"/>
      <w:numFmt w:val="decimal"/>
      <w:lvlText w:val="4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90017"/>
    <w:multiLevelType w:val="hybridMultilevel"/>
    <w:tmpl w:val="67360FD2"/>
    <w:lvl w:ilvl="0" w:tplc="C6F64F34">
      <w:start w:val="1"/>
      <w:numFmt w:val="decimal"/>
      <w:lvlText w:val="3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56D56"/>
    <w:multiLevelType w:val="hybridMultilevel"/>
    <w:tmpl w:val="9420FED8"/>
    <w:lvl w:ilvl="0" w:tplc="DA6AA746">
      <w:start w:val="1"/>
      <w:numFmt w:val="decimal"/>
      <w:lvlText w:val="57.%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3E47FA"/>
    <w:multiLevelType w:val="hybridMultilevel"/>
    <w:tmpl w:val="41827D82"/>
    <w:lvl w:ilvl="0" w:tplc="161CAD94">
      <w:start w:val="1"/>
      <w:numFmt w:val="decimal"/>
      <w:lvlText w:val="14.%1."/>
      <w:lvlJc w:val="left"/>
      <w:pPr>
        <w:ind w:left="1507" w:hanging="360"/>
      </w:pPr>
      <w:rPr>
        <w:rFonts w:hint="default"/>
        <w:b/>
        <w:bCs w:val="0"/>
        <w:i w:val="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54" w15:restartNumberingAfterBreak="0">
    <w:nsid w:val="50D82441"/>
    <w:multiLevelType w:val="hybridMultilevel"/>
    <w:tmpl w:val="369092E0"/>
    <w:lvl w:ilvl="0" w:tplc="B3D0C710">
      <w:start w:val="1"/>
      <w:numFmt w:val="decimal"/>
      <w:lvlText w:val="44.%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6F5E2E"/>
    <w:multiLevelType w:val="hybridMultilevel"/>
    <w:tmpl w:val="D7C09BE0"/>
    <w:lvl w:ilvl="0" w:tplc="8DC65020">
      <w:start w:val="1"/>
      <w:numFmt w:val="decimal"/>
      <w:lvlText w:val="15.%1."/>
      <w:lvlJc w:val="left"/>
      <w:pPr>
        <w:ind w:left="1659"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19F108C"/>
    <w:multiLevelType w:val="hybridMultilevel"/>
    <w:tmpl w:val="347C0B26"/>
    <w:lvl w:ilvl="0" w:tplc="9858E6FE">
      <w:start w:val="1"/>
      <w:numFmt w:val="decimal"/>
      <w:lvlText w:val="11.%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57" w15:restartNumberingAfterBreak="0">
    <w:nsid w:val="55684C88"/>
    <w:multiLevelType w:val="hybridMultilevel"/>
    <w:tmpl w:val="CB88AD04"/>
    <w:lvl w:ilvl="0" w:tplc="11983F78">
      <w:start w:val="1"/>
      <w:numFmt w:val="decimal"/>
      <w:lvlText w:val="7.%1."/>
      <w:lvlJc w:val="left"/>
      <w:pPr>
        <w:ind w:left="1659" w:hanging="360"/>
      </w:pPr>
      <w:rPr>
        <w:rFonts w:ascii="Calibri" w:hAnsi="Calibri"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893D4D"/>
    <w:multiLevelType w:val="hybridMultilevel"/>
    <w:tmpl w:val="AA58A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D62B5F"/>
    <w:multiLevelType w:val="hybridMultilevel"/>
    <w:tmpl w:val="4A644560"/>
    <w:lvl w:ilvl="0" w:tplc="B3F689DA">
      <w:start w:val="1"/>
      <w:numFmt w:val="decimal"/>
      <w:lvlText w:val="6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5C5446"/>
    <w:multiLevelType w:val="hybridMultilevel"/>
    <w:tmpl w:val="7CC27C5C"/>
    <w:lvl w:ilvl="0" w:tplc="399A1AB2">
      <w:start w:val="1"/>
      <w:numFmt w:val="decimal"/>
      <w:lvlText w:val="4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B527E1"/>
    <w:multiLevelType w:val="hybridMultilevel"/>
    <w:tmpl w:val="3864BDDC"/>
    <w:lvl w:ilvl="0" w:tplc="482AE3C8">
      <w:start w:val="1"/>
      <w:numFmt w:val="decimal"/>
      <w:lvlText w:val="4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3A0177"/>
    <w:multiLevelType w:val="hybridMultilevel"/>
    <w:tmpl w:val="BD2A732C"/>
    <w:lvl w:ilvl="0" w:tplc="9578B4A2">
      <w:start w:val="1"/>
      <w:numFmt w:val="decimal"/>
      <w:lvlText w:val="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437B68"/>
    <w:multiLevelType w:val="hybridMultilevel"/>
    <w:tmpl w:val="3030F822"/>
    <w:lvl w:ilvl="0" w:tplc="4444419A">
      <w:start w:val="1"/>
      <w:numFmt w:val="decimal"/>
      <w:lvlText w:val="68.%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E03E31"/>
    <w:multiLevelType w:val="hybridMultilevel"/>
    <w:tmpl w:val="1F988782"/>
    <w:lvl w:ilvl="0" w:tplc="4126D18C">
      <w:start w:val="1"/>
      <w:numFmt w:val="decimal"/>
      <w:lvlText w:val="2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B40ABA"/>
    <w:multiLevelType w:val="hybridMultilevel"/>
    <w:tmpl w:val="7EFE4152"/>
    <w:lvl w:ilvl="0" w:tplc="78A49CAC">
      <w:start w:val="1"/>
      <w:numFmt w:val="decimal"/>
      <w:lvlText w:val="62.%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AD085A"/>
    <w:multiLevelType w:val="hybridMultilevel"/>
    <w:tmpl w:val="3684B512"/>
    <w:lvl w:ilvl="0" w:tplc="955A38DA">
      <w:start w:val="1"/>
      <w:numFmt w:val="decimal"/>
      <w:lvlText w:val="3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EA3013"/>
    <w:multiLevelType w:val="hybridMultilevel"/>
    <w:tmpl w:val="132CE60E"/>
    <w:lvl w:ilvl="0" w:tplc="E6606DE0">
      <w:start w:val="1"/>
      <w:numFmt w:val="decimal"/>
      <w:lvlText w:val="9.%1."/>
      <w:lvlJc w:val="left"/>
      <w:pPr>
        <w:ind w:left="1223" w:hanging="360"/>
      </w:pPr>
      <w:rPr>
        <w:rFonts w:ascii="Calibri" w:hAnsi="Calibri" w:hint="default"/>
        <w:b/>
        <w:bCs w:val="0"/>
        <w:i w:val="0"/>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68" w15:restartNumberingAfterBreak="0">
    <w:nsid w:val="6EBD21D7"/>
    <w:multiLevelType w:val="hybridMultilevel"/>
    <w:tmpl w:val="E0F0E9A2"/>
    <w:lvl w:ilvl="0" w:tplc="B15CBE72">
      <w:start w:val="1"/>
      <w:numFmt w:val="decimal"/>
      <w:lvlText w:val="71.%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16127"/>
    <w:multiLevelType w:val="hybridMultilevel"/>
    <w:tmpl w:val="AA6C6C92"/>
    <w:lvl w:ilvl="0" w:tplc="1F2068F0">
      <w:start w:val="1"/>
      <w:numFmt w:val="decimal"/>
      <w:lvlText w:val="63.%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161CB6"/>
    <w:multiLevelType w:val="hybridMultilevel"/>
    <w:tmpl w:val="7652BA74"/>
    <w:lvl w:ilvl="0" w:tplc="9CB6657E">
      <w:start w:val="1"/>
      <w:numFmt w:val="decimal"/>
      <w:lvlText w:val="50.%1."/>
      <w:lvlJc w:val="left"/>
      <w:pPr>
        <w:ind w:left="15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6D2610"/>
    <w:multiLevelType w:val="hybridMultilevel"/>
    <w:tmpl w:val="28FA69F0"/>
    <w:lvl w:ilvl="0" w:tplc="B09A7CAE">
      <w:start w:val="1"/>
      <w:numFmt w:val="decimal"/>
      <w:lvlText w:val="2.%1."/>
      <w:lvlJc w:val="left"/>
      <w:pPr>
        <w:ind w:left="939"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1F3943"/>
    <w:multiLevelType w:val="hybridMultilevel"/>
    <w:tmpl w:val="F41EB930"/>
    <w:lvl w:ilvl="0" w:tplc="1FC88ED4">
      <w:start w:val="1"/>
      <w:numFmt w:val="decimal"/>
      <w:lvlText w:val="2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5012CC"/>
    <w:multiLevelType w:val="hybridMultilevel"/>
    <w:tmpl w:val="D99AA672"/>
    <w:lvl w:ilvl="0" w:tplc="FE9C323E">
      <w:start w:val="1"/>
      <w:numFmt w:val="lowerLetter"/>
      <w:lvlText w:val="%1."/>
      <w:lvlJc w:val="left"/>
      <w:pPr>
        <w:tabs>
          <w:tab w:val="num" w:pos="1440"/>
        </w:tabs>
        <w:ind w:left="1440" w:hanging="360"/>
      </w:pPr>
      <w:rPr>
        <w:rFonts w:ascii="Franklin Gothic Book" w:hAnsi="Franklin Gothic Book" w:hint="default"/>
        <w:b w:val="0"/>
        <w:bCs w:val="0"/>
        <w:i w:val="0"/>
        <w:iCs w:val="0"/>
        <w:sz w:val="16"/>
        <w:szCs w:val="16"/>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77B52231"/>
    <w:multiLevelType w:val="hybridMultilevel"/>
    <w:tmpl w:val="E4BEE800"/>
    <w:lvl w:ilvl="0" w:tplc="27B6C846">
      <w:start w:val="1"/>
      <w:numFmt w:val="decim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900C6"/>
    <w:multiLevelType w:val="hybridMultilevel"/>
    <w:tmpl w:val="ADECE52E"/>
    <w:lvl w:ilvl="0" w:tplc="C7F832C8">
      <w:start w:val="1"/>
      <w:numFmt w:val="decimal"/>
      <w:lvlText w:val="12.%1."/>
      <w:lvlJc w:val="left"/>
      <w:pPr>
        <w:ind w:left="2019" w:hanging="360"/>
      </w:pPr>
      <w:rPr>
        <w:rFonts w:hint="default"/>
        <w:b/>
        <w:bCs w:val="0"/>
        <w:i w:val="0"/>
      </w:rPr>
    </w:lvl>
    <w:lvl w:ilvl="1" w:tplc="04150019" w:tentative="1">
      <w:start w:val="1"/>
      <w:numFmt w:val="lowerLetter"/>
      <w:lvlText w:val="%2."/>
      <w:lvlJc w:val="left"/>
      <w:pPr>
        <w:ind w:left="2739" w:hanging="360"/>
      </w:pPr>
    </w:lvl>
    <w:lvl w:ilvl="2" w:tplc="0415001B" w:tentative="1">
      <w:start w:val="1"/>
      <w:numFmt w:val="lowerRoman"/>
      <w:lvlText w:val="%3."/>
      <w:lvlJc w:val="right"/>
      <w:pPr>
        <w:ind w:left="3459" w:hanging="180"/>
      </w:pPr>
    </w:lvl>
    <w:lvl w:ilvl="3" w:tplc="0415000F" w:tentative="1">
      <w:start w:val="1"/>
      <w:numFmt w:val="decimal"/>
      <w:lvlText w:val="%4."/>
      <w:lvlJc w:val="left"/>
      <w:pPr>
        <w:ind w:left="4179" w:hanging="360"/>
      </w:pPr>
    </w:lvl>
    <w:lvl w:ilvl="4" w:tplc="04150019" w:tentative="1">
      <w:start w:val="1"/>
      <w:numFmt w:val="lowerLetter"/>
      <w:lvlText w:val="%5."/>
      <w:lvlJc w:val="left"/>
      <w:pPr>
        <w:ind w:left="4899" w:hanging="360"/>
      </w:pPr>
    </w:lvl>
    <w:lvl w:ilvl="5" w:tplc="0415001B" w:tentative="1">
      <w:start w:val="1"/>
      <w:numFmt w:val="lowerRoman"/>
      <w:lvlText w:val="%6."/>
      <w:lvlJc w:val="right"/>
      <w:pPr>
        <w:ind w:left="5619" w:hanging="180"/>
      </w:pPr>
    </w:lvl>
    <w:lvl w:ilvl="6" w:tplc="0415000F" w:tentative="1">
      <w:start w:val="1"/>
      <w:numFmt w:val="decimal"/>
      <w:lvlText w:val="%7."/>
      <w:lvlJc w:val="left"/>
      <w:pPr>
        <w:ind w:left="6339" w:hanging="360"/>
      </w:pPr>
    </w:lvl>
    <w:lvl w:ilvl="7" w:tplc="04150019" w:tentative="1">
      <w:start w:val="1"/>
      <w:numFmt w:val="lowerLetter"/>
      <w:lvlText w:val="%8."/>
      <w:lvlJc w:val="left"/>
      <w:pPr>
        <w:ind w:left="7059" w:hanging="360"/>
      </w:pPr>
    </w:lvl>
    <w:lvl w:ilvl="8" w:tplc="0415001B" w:tentative="1">
      <w:start w:val="1"/>
      <w:numFmt w:val="lowerRoman"/>
      <w:lvlText w:val="%9."/>
      <w:lvlJc w:val="right"/>
      <w:pPr>
        <w:ind w:left="7779" w:hanging="180"/>
      </w:pPr>
    </w:lvl>
  </w:abstractNum>
  <w:abstractNum w:abstractNumId="76" w15:restartNumberingAfterBreak="0">
    <w:nsid w:val="7B2C16BB"/>
    <w:multiLevelType w:val="hybridMultilevel"/>
    <w:tmpl w:val="2C88BF26"/>
    <w:lvl w:ilvl="0" w:tplc="08309C34">
      <w:start w:val="1"/>
      <w:numFmt w:val="decimal"/>
      <w:lvlText w:val="10.%1."/>
      <w:lvlJc w:val="left"/>
      <w:pPr>
        <w:ind w:left="1659"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887334">
    <w:abstractNumId w:val="22"/>
  </w:num>
  <w:num w:numId="2" w16cid:durableId="1207109961">
    <w:abstractNumId w:val="58"/>
  </w:num>
  <w:num w:numId="3" w16cid:durableId="359012995">
    <w:abstractNumId w:val="39"/>
  </w:num>
  <w:num w:numId="4" w16cid:durableId="1184057165">
    <w:abstractNumId w:val="15"/>
  </w:num>
  <w:num w:numId="5" w16cid:durableId="1717386082">
    <w:abstractNumId w:val="71"/>
  </w:num>
  <w:num w:numId="6" w16cid:durableId="1070233832">
    <w:abstractNumId w:val="46"/>
  </w:num>
  <w:num w:numId="7" w16cid:durableId="368067338">
    <w:abstractNumId w:val="8"/>
  </w:num>
  <w:num w:numId="8" w16cid:durableId="951520834">
    <w:abstractNumId w:val="31"/>
  </w:num>
  <w:num w:numId="9" w16cid:durableId="120853877">
    <w:abstractNumId w:val="73"/>
  </w:num>
  <w:num w:numId="10" w16cid:durableId="1387992049">
    <w:abstractNumId w:val="26"/>
  </w:num>
  <w:num w:numId="11" w16cid:durableId="904805573">
    <w:abstractNumId w:val="14"/>
  </w:num>
  <w:num w:numId="12" w16cid:durableId="1960642380">
    <w:abstractNumId w:val="27"/>
  </w:num>
  <w:num w:numId="13" w16cid:durableId="1326784199">
    <w:abstractNumId w:val="57"/>
  </w:num>
  <w:num w:numId="14" w16cid:durableId="428892692">
    <w:abstractNumId w:val="67"/>
  </w:num>
  <w:num w:numId="15" w16cid:durableId="706679554">
    <w:abstractNumId w:val="76"/>
  </w:num>
  <w:num w:numId="16" w16cid:durableId="1251351363">
    <w:abstractNumId w:val="55"/>
  </w:num>
  <w:num w:numId="17" w16cid:durableId="1483080101">
    <w:abstractNumId w:val="56"/>
  </w:num>
  <w:num w:numId="18" w16cid:durableId="1496385065">
    <w:abstractNumId w:val="75"/>
  </w:num>
  <w:num w:numId="19" w16cid:durableId="2106414953">
    <w:abstractNumId w:val="19"/>
  </w:num>
  <w:num w:numId="20" w16cid:durableId="1426268006">
    <w:abstractNumId w:val="53"/>
  </w:num>
  <w:num w:numId="21" w16cid:durableId="808520509">
    <w:abstractNumId w:val="45"/>
  </w:num>
  <w:num w:numId="22" w16cid:durableId="171142084">
    <w:abstractNumId w:val="17"/>
  </w:num>
  <w:num w:numId="23" w16cid:durableId="1311715907">
    <w:abstractNumId w:val="25"/>
  </w:num>
  <w:num w:numId="24" w16cid:durableId="115685097">
    <w:abstractNumId w:val="42"/>
  </w:num>
  <w:num w:numId="25" w16cid:durableId="1461995285">
    <w:abstractNumId w:val="21"/>
  </w:num>
  <w:num w:numId="26" w16cid:durableId="1423255027">
    <w:abstractNumId w:val="4"/>
  </w:num>
  <w:num w:numId="27" w16cid:durableId="845708043">
    <w:abstractNumId w:val="35"/>
  </w:num>
  <w:num w:numId="28" w16cid:durableId="692464804">
    <w:abstractNumId w:val="44"/>
  </w:num>
  <w:num w:numId="29" w16cid:durableId="939488960">
    <w:abstractNumId w:val="3"/>
  </w:num>
  <w:num w:numId="30" w16cid:durableId="1697997936">
    <w:abstractNumId w:val="72"/>
  </w:num>
  <w:num w:numId="31" w16cid:durableId="891038909">
    <w:abstractNumId w:val="9"/>
  </w:num>
  <w:num w:numId="32" w16cid:durableId="841355126">
    <w:abstractNumId w:val="64"/>
  </w:num>
  <w:num w:numId="33" w16cid:durableId="875318484">
    <w:abstractNumId w:val="34"/>
  </w:num>
  <w:num w:numId="34" w16cid:durableId="1223754399">
    <w:abstractNumId w:val="43"/>
  </w:num>
  <w:num w:numId="35" w16cid:durableId="2094467306">
    <w:abstractNumId w:val="24"/>
  </w:num>
  <w:num w:numId="36" w16cid:durableId="1494835966">
    <w:abstractNumId w:val="74"/>
  </w:num>
  <w:num w:numId="37" w16cid:durableId="1936859635">
    <w:abstractNumId w:val="29"/>
  </w:num>
  <w:num w:numId="38" w16cid:durableId="2047829983">
    <w:abstractNumId w:val="20"/>
  </w:num>
  <w:num w:numId="39" w16cid:durableId="1141846918">
    <w:abstractNumId w:val="66"/>
  </w:num>
  <w:num w:numId="40" w16cid:durableId="416361840">
    <w:abstractNumId w:val="62"/>
  </w:num>
  <w:num w:numId="41" w16cid:durableId="995720308">
    <w:abstractNumId w:val="36"/>
  </w:num>
  <w:num w:numId="42" w16cid:durableId="1467314998">
    <w:abstractNumId w:val="38"/>
  </w:num>
  <w:num w:numId="43" w16cid:durableId="158348596">
    <w:abstractNumId w:val="51"/>
  </w:num>
  <w:num w:numId="44" w16cid:durableId="379129911">
    <w:abstractNumId w:val="28"/>
  </w:num>
  <w:num w:numId="45" w16cid:durableId="186719060">
    <w:abstractNumId w:val="18"/>
  </w:num>
  <w:num w:numId="46" w16cid:durableId="2015037414">
    <w:abstractNumId w:val="40"/>
  </w:num>
  <w:num w:numId="47" w16cid:durableId="1326978681">
    <w:abstractNumId w:val="50"/>
  </w:num>
  <w:num w:numId="48" w16cid:durableId="784886523">
    <w:abstractNumId w:val="60"/>
  </w:num>
  <w:num w:numId="49" w16cid:durableId="618757216">
    <w:abstractNumId w:val="54"/>
  </w:num>
  <w:num w:numId="50" w16cid:durableId="979530770">
    <w:abstractNumId w:val="13"/>
  </w:num>
  <w:num w:numId="51" w16cid:durableId="923731978">
    <w:abstractNumId w:val="10"/>
  </w:num>
  <w:num w:numId="52" w16cid:durableId="208498710">
    <w:abstractNumId w:val="48"/>
  </w:num>
  <w:num w:numId="53" w16cid:durableId="254826667">
    <w:abstractNumId w:val="61"/>
  </w:num>
  <w:num w:numId="54" w16cid:durableId="778139735">
    <w:abstractNumId w:val="0"/>
  </w:num>
  <w:num w:numId="55" w16cid:durableId="297498607">
    <w:abstractNumId w:val="70"/>
  </w:num>
  <w:num w:numId="56" w16cid:durableId="522012366">
    <w:abstractNumId w:val="7"/>
  </w:num>
  <w:num w:numId="57" w16cid:durableId="1549485637">
    <w:abstractNumId w:val="5"/>
  </w:num>
  <w:num w:numId="58" w16cid:durableId="1610702118">
    <w:abstractNumId w:val="37"/>
  </w:num>
  <w:num w:numId="59" w16cid:durableId="873808498">
    <w:abstractNumId w:val="49"/>
  </w:num>
  <w:num w:numId="60" w16cid:durableId="1888493322">
    <w:abstractNumId w:val="1"/>
  </w:num>
  <w:num w:numId="61" w16cid:durableId="1726172639">
    <w:abstractNumId w:val="32"/>
  </w:num>
  <w:num w:numId="62" w16cid:durableId="1571963603">
    <w:abstractNumId w:val="52"/>
  </w:num>
  <w:num w:numId="63" w16cid:durableId="162859232">
    <w:abstractNumId w:val="16"/>
  </w:num>
  <w:num w:numId="64" w16cid:durableId="1928808880">
    <w:abstractNumId w:val="33"/>
  </w:num>
  <w:num w:numId="65" w16cid:durableId="1636400800">
    <w:abstractNumId w:val="23"/>
  </w:num>
  <w:num w:numId="66" w16cid:durableId="1894391681">
    <w:abstractNumId w:val="59"/>
  </w:num>
  <w:num w:numId="67" w16cid:durableId="270860843">
    <w:abstractNumId w:val="65"/>
  </w:num>
  <w:num w:numId="68" w16cid:durableId="599029667">
    <w:abstractNumId w:val="69"/>
  </w:num>
  <w:num w:numId="69" w16cid:durableId="1669096215">
    <w:abstractNumId w:val="47"/>
  </w:num>
  <w:num w:numId="70" w16cid:durableId="1812019587">
    <w:abstractNumId w:val="11"/>
  </w:num>
  <w:num w:numId="71" w16cid:durableId="579873177">
    <w:abstractNumId w:val="12"/>
  </w:num>
  <w:num w:numId="72" w16cid:durableId="1717774619">
    <w:abstractNumId w:val="30"/>
  </w:num>
  <w:num w:numId="73" w16cid:durableId="231160334">
    <w:abstractNumId w:val="63"/>
  </w:num>
  <w:num w:numId="74" w16cid:durableId="2028671782">
    <w:abstractNumId w:val="41"/>
  </w:num>
  <w:num w:numId="75" w16cid:durableId="645670173">
    <w:abstractNumId w:val="6"/>
  </w:num>
  <w:num w:numId="76" w16cid:durableId="1653633427">
    <w:abstractNumId w:val="68"/>
  </w:num>
  <w:num w:numId="77" w16cid:durableId="658004580">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34"/>
    <w:rsid w:val="0000222B"/>
    <w:rsid w:val="000026C1"/>
    <w:rsid w:val="00011472"/>
    <w:rsid w:val="0002316E"/>
    <w:rsid w:val="00027B8C"/>
    <w:rsid w:val="00032F29"/>
    <w:rsid w:val="00034800"/>
    <w:rsid w:val="000402D0"/>
    <w:rsid w:val="00044FBA"/>
    <w:rsid w:val="000474A1"/>
    <w:rsid w:val="0005354B"/>
    <w:rsid w:val="0005447A"/>
    <w:rsid w:val="00060FE0"/>
    <w:rsid w:val="00071D5E"/>
    <w:rsid w:val="000739B0"/>
    <w:rsid w:val="0007413C"/>
    <w:rsid w:val="00076A5A"/>
    <w:rsid w:val="00077B0C"/>
    <w:rsid w:val="0008387B"/>
    <w:rsid w:val="000908C8"/>
    <w:rsid w:val="000A4994"/>
    <w:rsid w:val="000A7AB1"/>
    <w:rsid w:val="000B0FE2"/>
    <w:rsid w:val="000C0E0B"/>
    <w:rsid w:val="000C2109"/>
    <w:rsid w:val="000C6050"/>
    <w:rsid w:val="000D61F9"/>
    <w:rsid w:val="000D6479"/>
    <w:rsid w:val="000E08F6"/>
    <w:rsid w:val="000E103C"/>
    <w:rsid w:val="000E10A6"/>
    <w:rsid w:val="000E2F20"/>
    <w:rsid w:val="000E5D5B"/>
    <w:rsid w:val="000F150E"/>
    <w:rsid w:val="000F4031"/>
    <w:rsid w:val="00102B07"/>
    <w:rsid w:val="001033DA"/>
    <w:rsid w:val="00107883"/>
    <w:rsid w:val="0011076B"/>
    <w:rsid w:val="00111615"/>
    <w:rsid w:val="001120B5"/>
    <w:rsid w:val="00113F20"/>
    <w:rsid w:val="00116ACC"/>
    <w:rsid w:val="00117791"/>
    <w:rsid w:val="00123725"/>
    <w:rsid w:val="0012508C"/>
    <w:rsid w:val="00126367"/>
    <w:rsid w:val="00137E1B"/>
    <w:rsid w:val="00137F0E"/>
    <w:rsid w:val="001456BE"/>
    <w:rsid w:val="001473AE"/>
    <w:rsid w:val="001503B5"/>
    <w:rsid w:val="00150576"/>
    <w:rsid w:val="00154C9A"/>
    <w:rsid w:val="001559E8"/>
    <w:rsid w:val="001561C4"/>
    <w:rsid w:val="0015697E"/>
    <w:rsid w:val="001724EE"/>
    <w:rsid w:val="00172DC4"/>
    <w:rsid w:val="00174DC3"/>
    <w:rsid w:val="00175059"/>
    <w:rsid w:val="0018187A"/>
    <w:rsid w:val="00186C44"/>
    <w:rsid w:val="00194006"/>
    <w:rsid w:val="00194F2A"/>
    <w:rsid w:val="001969F1"/>
    <w:rsid w:val="00197913"/>
    <w:rsid w:val="001A1068"/>
    <w:rsid w:val="001A4499"/>
    <w:rsid w:val="001B0541"/>
    <w:rsid w:val="001B0B52"/>
    <w:rsid w:val="001B3A37"/>
    <w:rsid w:val="001B7DB7"/>
    <w:rsid w:val="001D0294"/>
    <w:rsid w:val="001D3847"/>
    <w:rsid w:val="001D3CD4"/>
    <w:rsid w:val="001D54ED"/>
    <w:rsid w:val="001D73C6"/>
    <w:rsid w:val="001D73DA"/>
    <w:rsid w:val="001E4289"/>
    <w:rsid w:val="001E49B5"/>
    <w:rsid w:val="001E77AB"/>
    <w:rsid w:val="001F417F"/>
    <w:rsid w:val="001F7DE3"/>
    <w:rsid w:val="00203336"/>
    <w:rsid w:val="002036EB"/>
    <w:rsid w:val="00204C04"/>
    <w:rsid w:val="00206726"/>
    <w:rsid w:val="002111CB"/>
    <w:rsid w:val="002142C4"/>
    <w:rsid w:val="00217DAA"/>
    <w:rsid w:val="0022122A"/>
    <w:rsid w:val="00222BCE"/>
    <w:rsid w:val="00225D92"/>
    <w:rsid w:val="00232656"/>
    <w:rsid w:val="00236005"/>
    <w:rsid w:val="00236AF3"/>
    <w:rsid w:val="00237AB0"/>
    <w:rsid w:val="00240203"/>
    <w:rsid w:val="00241940"/>
    <w:rsid w:val="00241A37"/>
    <w:rsid w:val="002452FD"/>
    <w:rsid w:val="00253312"/>
    <w:rsid w:val="00262D01"/>
    <w:rsid w:val="00263A94"/>
    <w:rsid w:val="00266CC4"/>
    <w:rsid w:val="002704B3"/>
    <w:rsid w:val="0027625F"/>
    <w:rsid w:val="00276970"/>
    <w:rsid w:val="0027697D"/>
    <w:rsid w:val="00277AED"/>
    <w:rsid w:val="00277E93"/>
    <w:rsid w:val="00281FD9"/>
    <w:rsid w:val="00285EC6"/>
    <w:rsid w:val="00291C1B"/>
    <w:rsid w:val="002920CB"/>
    <w:rsid w:val="0029325F"/>
    <w:rsid w:val="002B1D2F"/>
    <w:rsid w:val="002B433A"/>
    <w:rsid w:val="002B6AD5"/>
    <w:rsid w:val="002B78A5"/>
    <w:rsid w:val="002C05F6"/>
    <w:rsid w:val="002C57FB"/>
    <w:rsid w:val="002D2213"/>
    <w:rsid w:val="002E33B4"/>
    <w:rsid w:val="002E6F74"/>
    <w:rsid w:val="002F2579"/>
    <w:rsid w:val="002F475C"/>
    <w:rsid w:val="002F6AF0"/>
    <w:rsid w:val="00300D2E"/>
    <w:rsid w:val="00313BFB"/>
    <w:rsid w:val="00315FBE"/>
    <w:rsid w:val="00317FA5"/>
    <w:rsid w:val="003200FA"/>
    <w:rsid w:val="00321D8C"/>
    <w:rsid w:val="0032584F"/>
    <w:rsid w:val="00327AAA"/>
    <w:rsid w:val="00327F66"/>
    <w:rsid w:val="003402D9"/>
    <w:rsid w:val="00341309"/>
    <w:rsid w:val="00354190"/>
    <w:rsid w:val="00356215"/>
    <w:rsid w:val="00362234"/>
    <w:rsid w:val="00366B95"/>
    <w:rsid w:val="00367688"/>
    <w:rsid w:val="00370D58"/>
    <w:rsid w:val="00373378"/>
    <w:rsid w:val="003739EC"/>
    <w:rsid w:val="0037518E"/>
    <w:rsid w:val="00382937"/>
    <w:rsid w:val="00384D56"/>
    <w:rsid w:val="003918E4"/>
    <w:rsid w:val="003A33C6"/>
    <w:rsid w:val="003A39CA"/>
    <w:rsid w:val="003A490F"/>
    <w:rsid w:val="003B17DC"/>
    <w:rsid w:val="003B191A"/>
    <w:rsid w:val="003B4F13"/>
    <w:rsid w:val="003B5F39"/>
    <w:rsid w:val="003B6FB3"/>
    <w:rsid w:val="003C6724"/>
    <w:rsid w:val="003C9B18"/>
    <w:rsid w:val="003D195B"/>
    <w:rsid w:val="003D2E30"/>
    <w:rsid w:val="003D4DC7"/>
    <w:rsid w:val="003E04A8"/>
    <w:rsid w:val="003E54E0"/>
    <w:rsid w:val="003F2746"/>
    <w:rsid w:val="00400D16"/>
    <w:rsid w:val="00401BA5"/>
    <w:rsid w:val="00402132"/>
    <w:rsid w:val="00402AEA"/>
    <w:rsid w:val="00405F85"/>
    <w:rsid w:val="00413176"/>
    <w:rsid w:val="00425EE9"/>
    <w:rsid w:val="004304A1"/>
    <w:rsid w:val="0043379D"/>
    <w:rsid w:val="00446E0D"/>
    <w:rsid w:val="00456CA3"/>
    <w:rsid w:val="00463497"/>
    <w:rsid w:val="0047233D"/>
    <w:rsid w:val="0047354D"/>
    <w:rsid w:val="00485419"/>
    <w:rsid w:val="0048594D"/>
    <w:rsid w:val="00490503"/>
    <w:rsid w:val="00490B90"/>
    <w:rsid w:val="00493333"/>
    <w:rsid w:val="004A7B87"/>
    <w:rsid w:val="004B1355"/>
    <w:rsid w:val="004B5D33"/>
    <w:rsid w:val="004C7303"/>
    <w:rsid w:val="004C7BF0"/>
    <w:rsid w:val="004D45BE"/>
    <w:rsid w:val="004F1E19"/>
    <w:rsid w:val="004F520C"/>
    <w:rsid w:val="004F545F"/>
    <w:rsid w:val="004F7991"/>
    <w:rsid w:val="00505E33"/>
    <w:rsid w:val="00512275"/>
    <w:rsid w:val="005236F0"/>
    <w:rsid w:val="005250A2"/>
    <w:rsid w:val="0052707E"/>
    <w:rsid w:val="005276C2"/>
    <w:rsid w:val="00531E02"/>
    <w:rsid w:val="005332A1"/>
    <w:rsid w:val="005354F9"/>
    <w:rsid w:val="005411FC"/>
    <w:rsid w:val="00544A4D"/>
    <w:rsid w:val="005523B1"/>
    <w:rsid w:val="00570AE9"/>
    <w:rsid w:val="005738A7"/>
    <w:rsid w:val="00574CF5"/>
    <w:rsid w:val="0057698A"/>
    <w:rsid w:val="00576C73"/>
    <w:rsid w:val="0058234B"/>
    <w:rsid w:val="00583647"/>
    <w:rsid w:val="00593C67"/>
    <w:rsid w:val="0059737C"/>
    <w:rsid w:val="00597487"/>
    <w:rsid w:val="005A3E12"/>
    <w:rsid w:val="005B04E3"/>
    <w:rsid w:val="005B3FAB"/>
    <w:rsid w:val="005C0244"/>
    <w:rsid w:val="005C4622"/>
    <w:rsid w:val="005C5363"/>
    <w:rsid w:val="005C727E"/>
    <w:rsid w:val="005D1CF8"/>
    <w:rsid w:val="005D21CD"/>
    <w:rsid w:val="005D4A92"/>
    <w:rsid w:val="005D6031"/>
    <w:rsid w:val="005D7964"/>
    <w:rsid w:val="005E5FB1"/>
    <w:rsid w:val="005F06FC"/>
    <w:rsid w:val="005F3488"/>
    <w:rsid w:val="005F63CA"/>
    <w:rsid w:val="005F6FA3"/>
    <w:rsid w:val="00602F1F"/>
    <w:rsid w:val="006040D0"/>
    <w:rsid w:val="00606C3E"/>
    <w:rsid w:val="0061150D"/>
    <w:rsid w:val="00614C72"/>
    <w:rsid w:val="006169D1"/>
    <w:rsid w:val="006169EC"/>
    <w:rsid w:val="0062300E"/>
    <w:rsid w:val="00625305"/>
    <w:rsid w:val="0063163E"/>
    <w:rsid w:val="0064156C"/>
    <w:rsid w:val="00641FCB"/>
    <w:rsid w:val="00650F69"/>
    <w:rsid w:val="00660C64"/>
    <w:rsid w:val="00661D67"/>
    <w:rsid w:val="00664D29"/>
    <w:rsid w:val="00664E67"/>
    <w:rsid w:val="0067081F"/>
    <w:rsid w:val="00671412"/>
    <w:rsid w:val="00672C14"/>
    <w:rsid w:val="00675350"/>
    <w:rsid w:val="00681415"/>
    <w:rsid w:val="00685C84"/>
    <w:rsid w:val="00685F77"/>
    <w:rsid w:val="00686F41"/>
    <w:rsid w:val="00691B0A"/>
    <w:rsid w:val="00694680"/>
    <w:rsid w:val="00695A90"/>
    <w:rsid w:val="006A0A48"/>
    <w:rsid w:val="006A0A65"/>
    <w:rsid w:val="006A25DD"/>
    <w:rsid w:val="006A442D"/>
    <w:rsid w:val="006B0078"/>
    <w:rsid w:val="006B078A"/>
    <w:rsid w:val="006B46D2"/>
    <w:rsid w:val="006C2145"/>
    <w:rsid w:val="006C2988"/>
    <w:rsid w:val="006C37C8"/>
    <w:rsid w:val="006D1540"/>
    <w:rsid w:val="006D1E2B"/>
    <w:rsid w:val="006D2BC9"/>
    <w:rsid w:val="006D4C98"/>
    <w:rsid w:val="006D62CC"/>
    <w:rsid w:val="006E40F2"/>
    <w:rsid w:val="006E7646"/>
    <w:rsid w:val="006E76A6"/>
    <w:rsid w:val="006E7DB3"/>
    <w:rsid w:val="006F255E"/>
    <w:rsid w:val="006F54D2"/>
    <w:rsid w:val="006F7276"/>
    <w:rsid w:val="00702BF5"/>
    <w:rsid w:val="007036C4"/>
    <w:rsid w:val="007050CE"/>
    <w:rsid w:val="00716AB0"/>
    <w:rsid w:val="00717BB1"/>
    <w:rsid w:val="0072148F"/>
    <w:rsid w:val="00721EFF"/>
    <w:rsid w:val="00734A8F"/>
    <w:rsid w:val="00735529"/>
    <w:rsid w:val="00736738"/>
    <w:rsid w:val="007375B9"/>
    <w:rsid w:val="00742AFE"/>
    <w:rsid w:val="007469CF"/>
    <w:rsid w:val="00747B3E"/>
    <w:rsid w:val="00750F7B"/>
    <w:rsid w:val="007518C4"/>
    <w:rsid w:val="00752620"/>
    <w:rsid w:val="007538EB"/>
    <w:rsid w:val="007544CC"/>
    <w:rsid w:val="00763F0A"/>
    <w:rsid w:val="007661AA"/>
    <w:rsid w:val="00766714"/>
    <w:rsid w:val="0076702A"/>
    <w:rsid w:val="00775FD6"/>
    <w:rsid w:val="007779F7"/>
    <w:rsid w:val="00781F6E"/>
    <w:rsid w:val="007844D1"/>
    <w:rsid w:val="00784F96"/>
    <w:rsid w:val="00786564"/>
    <w:rsid w:val="00792EB0"/>
    <w:rsid w:val="007942BD"/>
    <w:rsid w:val="007A1384"/>
    <w:rsid w:val="007A2242"/>
    <w:rsid w:val="007A619E"/>
    <w:rsid w:val="007B0965"/>
    <w:rsid w:val="007B5042"/>
    <w:rsid w:val="007B57D9"/>
    <w:rsid w:val="007B5AC2"/>
    <w:rsid w:val="007B75C9"/>
    <w:rsid w:val="007B7B81"/>
    <w:rsid w:val="007B7CBB"/>
    <w:rsid w:val="007C041A"/>
    <w:rsid w:val="007C2A02"/>
    <w:rsid w:val="007D1477"/>
    <w:rsid w:val="007D2A79"/>
    <w:rsid w:val="007D4F62"/>
    <w:rsid w:val="007D6F6A"/>
    <w:rsid w:val="007D7990"/>
    <w:rsid w:val="007E583C"/>
    <w:rsid w:val="007E6EE7"/>
    <w:rsid w:val="007F55F1"/>
    <w:rsid w:val="007F58E9"/>
    <w:rsid w:val="007F6E61"/>
    <w:rsid w:val="0080742C"/>
    <w:rsid w:val="0081292A"/>
    <w:rsid w:val="008157BC"/>
    <w:rsid w:val="00826BDD"/>
    <w:rsid w:val="00833288"/>
    <w:rsid w:val="00833D84"/>
    <w:rsid w:val="0083461B"/>
    <w:rsid w:val="00834DA6"/>
    <w:rsid w:val="008379D1"/>
    <w:rsid w:val="0084139A"/>
    <w:rsid w:val="008433A5"/>
    <w:rsid w:val="00845918"/>
    <w:rsid w:val="0084785C"/>
    <w:rsid w:val="00847CDA"/>
    <w:rsid w:val="00860E52"/>
    <w:rsid w:val="00861B44"/>
    <w:rsid w:val="008673FA"/>
    <w:rsid w:val="00871F61"/>
    <w:rsid w:val="00873826"/>
    <w:rsid w:val="00874FB5"/>
    <w:rsid w:val="008750B9"/>
    <w:rsid w:val="008755A4"/>
    <w:rsid w:val="00880F7C"/>
    <w:rsid w:val="0088558B"/>
    <w:rsid w:val="00895D78"/>
    <w:rsid w:val="008A3D09"/>
    <w:rsid w:val="008A60DF"/>
    <w:rsid w:val="008C02AE"/>
    <w:rsid w:val="008D1548"/>
    <w:rsid w:val="008E02B8"/>
    <w:rsid w:val="008E2F89"/>
    <w:rsid w:val="008E7846"/>
    <w:rsid w:val="008F2333"/>
    <w:rsid w:val="008F4EBB"/>
    <w:rsid w:val="008F6DFC"/>
    <w:rsid w:val="008F7E75"/>
    <w:rsid w:val="00904E76"/>
    <w:rsid w:val="00910782"/>
    <w:rsid w:val="009113CD"/>
    <w:rsid w:val="009115B8"/>
    <w:rsid w:val="00917706"/>
    <w:rsid w:val="0091781D"/>
    <w:rsid w:val="009203E4"/>
    <w:rsid w:val="00931D1C"/>
    <w:rsid w:val="00932A1F"/>
    <w:rsid w:val="00936909"/>
    <w:rsid w:val="00940564"/>
    <w:rsid w:val="0094158F"/>
    <w:rsid w:val="00941DDA"/>
    <w:rsid w:val="00944051"/>
    <w:rsid w:val="0094586F"/>
    <w:rsid w:val="009543E3"/>
    <w:rsid w:val="00954884"/>
    <w:rsid w:val="00957728"/>
    <w:rsid w:val="00962B92"/>
    <w:rsid w:val="00964D33"/>
    <w:rsid w:val="00971671"/>
    <w:rsid w:val="0098179E"/>
    <w:rsid w:val="009829EA"/>
    <w:rsid w:val="00982E82"/>
    <w:rsid w:val="00987134"/>
    <w:rsid w:val="0099129F"/>
    <w:rsid w:val="00994969"/>
    <w:rsid w:val="00995250"/>
    <w:rsid w:val="009B3A8D"/>
    <w:rsid w:val="009B3E6E"/>
    <w:rsid w:val="009B63C8"/>
    <w:rsid w:val="009C10D5"/>
    <w:rsid w:val="009C31E0"/>
    <w:rsid w:val="009C35AE"/>
    <w:rsid w:val="009C757C"/>
    <w:rsid w:val="009D251A"/>
    <w:rsid w:val="009D3AC0"/>
    <w:rsid w:val="009D6EBB"/>
    <w:rsid w:val="009E188A"/>
    <w:rsid w:val="009E771D"/>
    <w:rsid w:val="009F156E"/>
    <w:rsid w:val="00A022D4"/>
    <w:rsid w:val="00A03595"/>
    <w:rsid w:val="00A13574"/>
    <w:rsid w:val="00A17D55"/>
    <w:rsid w:val="00A20E2B"/>
    <w:rsid w:val="00A22376"/>
    <w:rsid w:val="00A22AB8"/>
    <w:rsid w:val="00A239B0"/>
    <w:rsid w:val="00A27AB2"/>
    <w:rsid w:val="00A310EA"/>
    <w:rsid w:val="00A3447E"/>
    <w:rsid w:val="00A3519C"/>
    <w:rsid w:val="00A37C7B"/>
    <w:rsid w:val="00A50720"/>
    <w:rsid w:val="00A60602"/>
    <w:rsid w:val="00A6087A"/>
    <w:rsid w:val="00A61A9D"/>
    <w:rsid w:val="00A61EC9"/>
    <w:rsid w:val="00A81D5B"/>
    <w:rsid w:val="00A83C79"/>
    <w:rsid w:val="00A850A4"/>
    <w:rsid w:val="00A87632"/>
    <w:rsid w:val="00A87F48"/>
    <w:rsid w:val="00A910C6"/>
    <w:rsid w:val="00A955AF"/>
    <w:rsid w:val="00A960CB"/>
    <w:rsid w:val="00A97EBB"/>
    <w:rsid w:val="00AA066B"/>
    <w:rsid w:val="00AA0A11"/>
    <w:rsid w:val="00AA14C7"/>
    <w:rsid w:val="00AB15B0"/>
    <w:rsid w:val="00AB5518"/>
    <w:rsid w:val="00AD50B0"/>
    <w:rsid w:val="00AE1C6E"/>
    <w:rsid w:val="00AF48DA"/>
    <w:rsid w:val="00B016DF"/>
    <w:rsid w:val="00B055F9"/>
    <w:rsid w:val="00B1055C"/>
    <w:rsid w:val="00B14310"/>
    <w:rsid w:val="00B14B2D"/>
    <w:rsid w:val="00B160A4"/>
    <w:rsid w:val="00B2354E"/>
    <w:rsid w:val="00B3218E"/>
    <w:rsid w:val="00B43CC9"/>
    <w:rsid w:val="00B45C06"/>
    <w:rsid w:val="00B51280"/>
    <w:rsid w:val="00B51559"/>
    <w:rsid w:val="00B51A9F"/>
    <w:rsid w:val="00B51E85"/>
    <w:rsid w:val="00B54177"/>
    <w:rsid w:val="00B5640A"/>
    <w:rsid w:val="00B603E5"/>
    <w:rsid w:val="00B64CC0"/>
    <w:rsid w:val="00B65B77"/>
    <w:rsid w:val="00B6610B"/>
    <w:rsid w:val="00B66355"/>
    <w:rsid w:val="00B7733B"/>
    <w:rsid w:val="00B85940"/>
    <w:rsid w:val="00B91CBF"/>
    <w:rsid w:val="00B93E36"/>
    <w:rsid w:val="00B94293"/>
    <w:rsid w:val="00B9591E"/>
    <w:rsid w:val="00B9742D"/>
    <w:rsid w:val="00B97F99"/>
    <w:rsid w:val="00BA0BA0"/>
    <w:rsid w:val="00BB2BB3"/>
    <w:rsid w:val="00BB4188"/>
    <w:rsid w:val="00BB7D60"/>
    <w:rsid w:val="00BC3D72"/>
    <w:rsid w:val="00BD326A"/>
    <w:rsid w:val="00BE30C1"/>
    <w:rsid w:val="00BE7D39"/>
    <w:rsid w:val="00BE7D93"/>
    <w:rsid w:val="00BF2FC6"/>
    <w:rsid w:val="00BF4EAB"/>
    <w:rsid w:val="00C015CA"/>
    <w:rsid w:val="00C04E69"/>
    <w:rsid w:val="00C11CFA"/>
    <w:rsid w:val="00C12949"/>
    <w:rsid w:val="00C22B9B"/>
    <w:rsid w:val="00C26228"/>
    <w:rsid w:val="00C27398"/>
    <w:rsid w:val="00C30BED"/>
    <w:rsid w:val="00C373CB"/>
    <w:rsid w:val="00C51055"/>
    <w:rsid w:val="00C64E77"/>
    <w:rsid w:val="00C64FE7"/>
    <w:rsid w:val="00C66FF6"/>
    <w:rsid w:val="00C72267"/>
    <w:rsid w:val="00C965A4"/>
    <w:rsid w:val="00CA3580"/>
    <w:rsid w:val="00CA75D7"/>
    <w:rsid w:val="00CB452F"/>
    <w:rsid w:val="00CB5265"/>
    <w:rsid w:val="00CD21D3"/>
    <w:rsid w:val="00CD33CF"/>
    <w:rsid w:val="00CD3C47"/>
    <w:rsid w:val="00CD46D5"/>
    <w:rsid w:val="00CE3647"/>
    <w:rsid w:val="00CE427B"/>
    <w:rsid w:val="00CE77D2"/>
    <w:rsid w:val="00CF0894"/>
    <w:rsid w:val="00CF26DC"/>
    <w:rsid w:val="00CF2C80"/>
    <w:rsid w:val="00CF38C1"/>
    <w:rsid w:val="00CF398E"/>
    <w:rsid w:val="00CF5900"/>
    <w:rsid w:val="00CF5EAC"/>
    <w:rsid w:val="00CF776F"/>
    <w:rsid w:val="00D03A8E"/>
    <w:rsid w:val="00D03C76"/>
    <w:rsid w:val="00D04CE9"/>
    <w:rsid w:val="00D06A15"/>
    <w:rsid w:val="00D16993"/>
    <w:rsid w:val="00D17CBD"/>
    <w:rsid w:val="00D20716"/>
    <w:rsid w:val="00D23606"/>
    <w:rsid w:val="00D27A69"/>
    <w:rsid w:val="00D30625"/>
    <w:rsid w:val="00D34ABD"/>
    <w:rsid w:val="00D4078D"/>
    <w:rsid w:val="00D51AC8"/>
    <w:rsid w:val="00D6371A"/>
    <w:rsid w:val="00D643F9"/>
    <w:rsid w:val="00D65FAD"/>
    <w:rsid w:val="00D66E60"/>
    <w:rsid w:val="00D67E10"/>
    <w:rsid w:val="00D74D83"/>
    <w:rsid w:val="00D759BC"/>
    <w:rsid w:val="00D760FD"/>
    <w:rsid w:val="00D85034"/>
    <w:rsid w:val="00D854C4"/>
    <w:rsid w:val="00D94227"/>
    <w:rsid w:val="00DA188E"/>
    <w:rsid w:val="00DA459E"/>
    <w:rsid w:val="00DA5B6E"/>
    <w:rsid w:val="00DB030E"/>
    <w:rsid w:val="00DB711D"/>
    <w:rsid w:val="00DB77F5"/>
    <w:rsid w:val="00DC0B9E"/>
    <w:rsid w:val="00DC28D1"/>
    <w:rsid w:val="00DC3664"/>
    <w:rsid w:val="00DC3F64"/>
    <w:rsid w:val="00DC7840"/>
    <w:rsid w:val="00DD0592"/>
    <w:rsid w:val="00DD1BF6"/>
    <w:rsid w:val="00DD2BA9"/>
    <w:rsid w:val="00DD6A93"/>
    <w:rsid w:val="00DE3AC0"/>
    <w:rsid w:val="00DE449F"/>
    <w:rsid w:val="00DE66F6"/>
    <w:rsid w:val="00DF4C29"/>
    <w:rsid w:val="00DF7D78"/>
    <w:rsid w:val="00E0754A"/>
    <w:rsid w:val="00E1148C"/>
    <w:rsid w:val="00E13BE2"/>
    <w:rsid w:val="00E14E2F"/>
    <w:rsid w:val="00E22968"/>
    <w:rsid w:val="00E230DD"/>
    <w:rsid w:val="00E250E4"/>
    <w:rsid w:val="00E34BF4"/>
    <w:rsid w:val="00E35898"/>
    <w:rsid w:val="00E55F7C"/>
    <w:rsid w:val="00E579AA"/>
    <w:rsid w:val="00E60ECE"/>
    <w:rsid w:val="00E61BB5"/>
    <w:rsid w:val="00E72A8D"/>
    <w:rsid w:val="00E77402"/>
    <w:rsid w:val="00E80F4C"/>
    <w:rsid w:val="00E87F9E"/>
    <w:rsid w:val="00E915F2"/>
    <w:rsid w:val="00E95083"/>
    <w:rsid w:val="00E970C7"/>
    <w:rsid w:val="00E97282"/>
    <w:rsid w:val="00EA05DC"/>
    <w:rsid w:val="00EA3318"/>
    <w:rsid w:val="00EA4BB2"/>
    <w:rsid w:val="00EB46B7"/>
    <w:rsid w:val="00EB6687"/>
    <w:rsid w:val="00EB6BBA"/>
    <w:rsid w:val="00EC12F1"/>
    <w:rsid w:val="00EE109C"/>
    <w:rsid w:val="00EE74FF"/>
    <w:rsid w:val="00EE7887"/>
    <w:rsid w:val="00EE7BDB"/>
    <w:rsid w:val="00EF4458"/>
    <w:rsid w:val="00EF58B5"/>
    <w:rsid w:val="00EF64F8"/>
    <w:rsid w:val="00F01573"/>
    <w:rsid w:val="00F02FF2"/>
    <w:rsid w:val="00F03334"/>
    <w:rsid w:val="00F0378E"/>
    <w:rsid w:val="00F06158"/>
    <w:rsid w:val="00F1559E"/>
    <w:rsid w:val="00F15ADD"/>
    <w:rsid w:val="00F212CC"/>
    <w:rsid w:val="00F276E4"/>
    <w:rsid w:val="00F27BA9"/>
    <w:rsid w:val="00F310A6"/>
    <w:rsid w:val="00F31661"/>
    <w:rsid w:val="00F41EA1"/>
    <w:rsid w:val="00F552D8"/>
    <w:rsid w:val="00F66A2B"/>
    <w:rsid w:val="00F6741D"/>
    <w:rsid w:val="00F7023A"/>
    <w:rsid w:val="00F70D10"/>
    <w:rsid w:val="00F71A3D"/>
    <w:rsid w:val="00F74225"/>
    <w:rsid w:val="00F8091A"/>
    <w:rsid w:val="00F8546E"/>
    <w:rsid w:val="00F85589"/>
    <w:rsid w:val="00F865DA"/>
    <w:rsid w:val="00F92774"/>
    <w:rsid w:val="00F95DF2"/>
    <w:rsid w:val="00F96B87"/>
    <w:rsid w:val="00FA366D"/>
    <w:rsid w:val="00FA648E"/>
    <w:rsid w:val="00FB1B7C"/>
    <w:rsid w:val="00FB4C8D"/>
    <w:rsid w:val="00FB7382"/>
    <w:rsid w:val="00FB7984"/>
    <w:rsid w:val="00FC0144"/>
    <w:rsid w:val="00FC281B"/>
    <w:rsid w:val="00FC45E7"/>
    <w:rsid w:val="00FC48EA"/>
    <w:rsid w:val="00FC6A21"/>
    <w:rsid w:val="00FC7BBF"/>
    <w:rsid w:val="00FD279D"/>
    <w:rsid w:val="00FD3EF3"/>
    <w:rsid w:val="00FD4713"/>
    <w:rsid w:val="00FE10FB"/>
    <w:rsid w:val="00FE128D"/>
    <w:rsid w:val="00FE1A35"/>
    <w:rsid w:val="00FE373A"/>
    <w:rsid w:val="00FF0C5D"/>
    <w:rsid w:val="00FF3371"/>
    <w:rsid w:val="00FF4A26"/>
    <w:rsid w:val="00FF57D9"/>
    <w:rsid w:val="00FF793F"/>
    <w:rsid w:val="0268F250"/>
    <w:rsid w:val="0479F2FE"/>
    <w:rsid w:val="054231F8"/>
    <w:rsid w:val="064A060D"/>
    <w:rsid w:val="079925C5"/>
    <w:rsid w:val="08D341E9"/>
    <w:rsid w:val="08E3731F"/>
    <w:rsid w:val="0A406662"/>
    <w:rsid w:val="0A6C3E9C"/>
    <w:rsid w:val="0BE3D4FA"/>
    <w:rsid w:val="0EEBA6B8"/>
    <w:rsid w:val="0F94F38B"/>
    <w:rsid w:val="143E33F4"/>
    <w:rsid w:val="1C1798DA"/>
    <w:rsid w:val="1CADD0EB"/>
    <w:rsid w:val="1D02E3A2"/>
    <w:rsid w:val="1DE8DF50"/>
    <w:rsid w:val="227127CE"/>
    <w:rsid w:val="245D95EC"/>
    <w:rsid w:val="2E8BF4C2"/>
    <w:rsid w:val="30654BFF"/>
    <w:rsid w:val="37761CC4"/>
    <w:rsid w:val="3B236188"/>
    <w:rsid w:val="40624309"/>
    <w:rsid w:val="4646B51E"/>
    <w:rsid w:val="47B855DD"/>
    <w:rsid w:val="4813626D"/>
    <w:rsid w:val="48EFBAE8"/>
    <w:rsid w:val="4D2C05A9"/>
    <w:rsid w:val="4EEB538E"/>
    <w:rsid w:val="510FD545"/>
    <w:rsid w:val="52FF84A3"/>
    <w:rsid w:val="53061987"/>
    <w:rsid w:val="5316FF40"/>
    <w:rsid w:val="54EE3820"/>
    <w:rsid w:val="5B71332F"/>
    <w:rsid w:val="5BC1D810"/>
    <w:rsid w:val="62094616"/>
    <w:rsid w:val="6622AA09"/>
    <w:rsid w:val="667B6722"/>
    <w:rsid w:val="677DFCEE"/>
    <w:rsid w:val="6A6436C2"/>
    <w:rsid w:val="6C8BFB30"/>
    <w:rsid w:val="6DE4B50D"/>
    <w:rsid w:val="6FC42A1C"/>
    <w:rsid w:val="736075EF"/>
    <w:rsid w:val="77553A2F"/>
    <w:rsid w:val="7D974B60"/>
    <w:rsid w:val="7F7B29C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5C7D"/>
  <w15:chartTrackingRefBased/>
  <w15:docId w15:val="{AD6FCCB3-D0AE-406D-93D8-BA73559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0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034"/>
  </w:style>
  <w:style w:type="paragraph" w:styleId="Stopka">
    <w:name w:val="footer"/>
    <w:basedOn w:val="Normalny"/>
    <w:link w:val="StopkaZnak"/>
    <w:uiPriority w:val="99"/>
    <w:unhideWhenUsed/>
    <w:rsid w:val="00D85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034"/>
  </w:style>
  <w:style w:type="paragraph" w:styleId="Tekstkomentarza">
    <w:name w:val="annotation text"/>
    <w:basedOn w:val="Normalny"/>
    <w:link w:val="TekstkomentarzaZnak"/>
    <w:uiPriority w:val="99"/>
    <w:unhideWhenUsed/>
    <w:rsid w:val="00D85034"/>
    <w:pPr>
      <w:spacing w:line="240" w:lineRule="auto"/>
    </w:pPr>
    <w:rPr>
      <w:sz w:val="20"/>
      <w:szCs w:val="20"/>
    </w:rPr>
  </w:style>
  <w:style w:type="character" w:customStyle="1" w:styleId="TekstkomentarzaZnak">
    <w:name w:val="Tekst komentarza Znak"/>
    <w:basedOn w:val="Domylnaczcionkaakapitu"/>
    <w:link w:val="Tekstkomentarza"/>
    <w:uiPriority w:val="99"/>
    <w:rsid w:val="00D85034"/>
    <w:rPr>
      <w:sz w:val="20"/>
      <w:szCs w:val="20"/>
    </w:rPr>
  </w:style>
  <w:style w:type="character" w:styleId="Odwoaniedokomentarza">
    <w:name w:val="annotation reference"/>
    <w:semiHidden/>
    <w:rsid w:val="00D85034"/>
    <w:rPr>
      <w:sz w:val="16"/>
      <w:szCs w:val="16"/>
    </w:rPr>
  </w:style>
  <w:style w:type="paragraph" w:styleId="Akapitzlist">
    <w:name w:val="List Paragraph"/>
    <w:basedOn w:val="Normalny"/>
    <w:uiPriority w:val="34"/>
    <w:qFormat/>
    <w:rsid w:val="00D85034"/>
    <w:pPr>
      <w:ind w:left="720"/>
      <w:contextualSpacing/>
    </w:pPr>
  </w:style>
  <w:style w:type="paragraph" w:customStyle="1" w:styleId="paragraph">
    <w:name w:val="paragraph"/>
    <w:basedOn w:val="Normalny"/>
    <w:rsid w:val="007B50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B5042"/>
  </w:style>
  <w:style w:type="character" w:customStyle="1" w:styleId="eop">
    <w:name w:val="eop"/>
    <w:basedOn w:val="Domylnaczcionkaakapitu"/>
    <w:rsid w:val="007B5042"/>
  </w:style>
  <w:style w:type="paragraph" w:styleId="Tematkomentarza">
    <w:name w:val="annotation subject"/>
    <w:basedOn w:val="Tekstkomentarza"/>
    <w:next w:val="Tekstkomentarza"/>
    <w:link w:val="TematkomentarzaZnak"/>
    <w:uiPriority w:val="99"/>
    <w:semiHidden/>
    <w:unhideWhenUsed/>
    <w:rsid w:val="00E95083"/>
    <w:rPr>
      <w:b/>
      <w:bCs/>
    </w:rPr>
  </w:style>
  <w:style w:type="character" w:customStyle="1" w:styleId="TematkomentarzaZnak">
    <w:name w:val="Temat komentarza Znak"/>
    <w:basedOn w:val="TekstkomentarzaZnak"/>
    <w:link w:val="Tematkomentarza"/>
    <w:uiPriority w:val="99"/>
    <w:semiHidden/>
    <w:rsid w:val="00E95083"/>
    <w:rPr>
      <w:b/>
      <w:bCs/>
      <w:sz w:val="20"/>
      <w:szCs w:val="20"/>
    </w:rPr>
  </w:style>
  <w:style w:type="paragraph" w:styleId="Poprawka">
    <w:name w:val="Revision"/>
    <w:hidden/>
    <w:uiPriority w:val="99"/>
    <w:semiHidden/>
    <w:rsid w:val="00FC6A21"/>
    <w:pPr>
      <w:spacing w:after="0" w:line="240" w:lineRule="auto"/>
    </w:pPr>
  </w:style>
  <w:style w:type="paragraph" w:styleId="Tekstpodstawowy">
    <w:name w:val="Body Text"/>
    <w:basedOn w:val="Normalny"/>
    <w:link w:val="TekstpodstawowyZnak"/>
    <w:rsid w:val="0063163E"/>
    <w:pPr>
      <w:spacing w:after="0" w:line="240" w:lineRule="auto"/>
      <w:jc w:val="both"/>
    </w:pPr>
    <w:rPr>
      <w:rFonts w:ascii="Franklin Gothic Book" w:eastAsia="Times New Roman" w:hAnsi="Franklin Gothic Book" w:cs="Times New Roman"/>
      <w:kern w:val="0"/>
      <w:sz w:val="24"/>
      <w:szCs w:val="18"/>
      <w:lang w:eastAsia="pl-PL"/>
      <w14:ligatures w14:val="none"/>
    </w:rPr>
  </w:style>
  <w:style w:type="character" w:customStyle="1" w:styleId="TekstpodstawowyZnak">
    <w:name w:val="Tekst podstawowy Znak"/>
    <w:basedOn w:val="Domylnaczcionkaakapitu"/>
    <w:link w:val="Tekstpodstawowy"/>
    <w:rsid w:val="0063163E"/>
    <w:rPr>
      <w:rFonts w:ascii="Franklin Gothic Book" w:eastAsia="Times New Roman" w:hAnsi="Franklin Gothic Book" w:cs="Times New Roman"/>
      <w:kern w:val="0"/>
      <w:sz w:val="24"/>
      <w:szCs w:val="18"/>
      <w:lang w:eastAsia="pl-PL"/>
      <w14:ligatures w14:val="none"/>
    </w:rPr>
  </w:style>
  <w:style w:type="paragraph" w:styleId="Tekstpodstawowy3">
    <w:name w:val="Body Text 3"/>
    <w:basedOn w:val="Normalny"/>
    <w:link w:val="Tekstpodstawowy3Znak"/>
    <w:uiPriority w:val="99"/>
    <w:unhideWhenUsed/>
    <w:rsid w:val="0063163E"/>
    <w:pPr>
      <w:spacing w:after="120" w:line="240" w:lineRule="auto"/>
      <w:jc w:val="both"/>
    </w:pPr>
    <w:rPr>
      <w:rFonts w:ascii="Franklin Gothic Book" w:eastAsia="Times New Roman" w:hAnsi="Franklin Gothic Book"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63163E"/>
    <w:rPr>
      <w:rFonts w:ascii="Franklin Gothic Book" w:eastAsia="Times New Roman" w:hAnsi="Franklin Gothic Book" w:cs="Times New Roman"/>
      <w:kern w:val="0"/>
      <w:sz w:val="16"/>
      <w:szCs w:val="16"/>
      <w:lang w:eastAsia="pl-PL"/>
      <w14:ligatures w14:val="none"/>
    </w:rPr>
  </w:style>
  <w:style w:type="character" w:styleId="Wzmianka">
    <w:name w:val="Mention"/>
    <w:basedOn w:val="Domylnaczcionkaakapitu"/>
    <w:uiPriority w:val="99"/>
    <w:unhideWhenUsed/>
    <w:rsid w:val="0011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212">
      <w:bodyDiv w:val="1"/>
      <w:marLeft w:val="0"/>
      <w:marRight w:val="0"/>
      <w:marTop w:val="0"/>
      <w:marBottom w:val="0"/>
      <w:divBdr>
        <w:top w:val="none" w:sz="0" w:space="0" w:color="auto"/>
        <w:left w:val="none" w:sz="0" w:space="0" w:color="auto"/>
        <w:bottom w:val="none" w:sz="0" w:space="0" w:color="auto"/>
        <w:right w:val="none" w:sz="0" w:space="0" w:color="auto"/>
      </w:divBdr>
      <w:divsChild>
        <w:div w:id="1596401009">
          <w:marLeft w:val="0"/>
          <w:marRight w:val="0"/>
          <w:marTop w:val="0"/>
          <w:marBottom w:val="0"/>
          <w:divBdr>
            <w:top w:val="none" w:sz="0" w:space="0" w:color="auto"/>
            <w:left w:val="none" w:sz="0" w:space="0" w:color="auto"/>
            <w:bottom w:val="none" w:sz="0" w:space="0" w:color="auto"/>
            <w:right w:val="none" w:sz="0" w:space="0" w:color="auto"/>
          </w:divBdr>
          <w:divsChild>
            <w:div w:id="1066565230">
              <w:marLeft w:val="0"/>
              <w:marRight w:val="0"/>
              <w:marTop w:val="0"/>
              <w:marBottom w:val="0"/>
              <w:divBdr>
                <w:top w:val="none" w:sz="0" w:space="0" w:color="auto"/>
                <w:left w:val="none" w:sz="0" w:space="0" w:color="auto"/>
                <w:bottom w:val="none" w:sz="0" w:space="0" w:color="auto"/>
                <w:right w:val="none" w:sz="0" w:space="0" w:color="auto"/>
              </w:divBdr>
              <w:divsChild>
                <w:div w:id="1332683653">
                  <w:marLeft w:val="0"/>
                  <w:marRight w:val="0"/>
                  <w:marTop w:val="0"/>
                  <w:marBottom w:val="0"/>
                  <w:divBdr>
                    <w:top w:val="none" w:sz="0" w:space="0" w:color="auto"/>
                    <w:left w:val="none" w:sz="0" w:space="0" w:color="auto"/>
                    <w:bottom w:val="none" w:sz="0" w:space="0" w:color="auto"/>
                    <w:right w:val="none" w:sz="0" w:space="0" w:color="auto"/>
                  </w:divBdr>
                  <w:divsChild>
                    <w:div w:id="1321613605">
                      <w:marLeft w:val="0"/>
                      <w:marRight w:val="0"/>
                      <w:marTop w:val="0"/>
                      <w:marBottom w:val="0"/>
                      <w:divBdr>
                        <w:top w:val="none" w:sz="0" w:space="0" w:color="auto"/>
                        <w:left w:val="none" w:sz="0" w:space="0" w:color="auto"/>
                        <w:bottom w:val="none" w:sz="0" w:space="0" w:color="auto"/>
                        <w:right w:val="none" w:sz="0" w:space="0" w:color="auto"/>
                      </w:divBdr>
                      <w:divsChild>
                        <w:div w:id="619990187">
                          <w:marLeft w:val="0"/>
                          <w:marRight w:val="0"/>
                          <w:marTop w:val="0"/>
                          <w:marBottom w:val="0"/>
                          <w:divBdr>
                            <w:top w:val="none" w:sz="0" w:space="0" w:color="auto"/>
                            <w:left w:val="none" w:sz="0" w:space="0" w:color="auto"/>
                            <w:bottom w:val="none" w:sz="0" w:space="0" w:color="auto"/>
                            <w:right w:val="none" w:sz="0" w:space="0" w:color="auto"/>
                          </w:divBdr>
                        </w:div>
                        <w:div w:id="623653956">
                          <w:marLeft w:val="0"/>
                          <w:marRight w:val="0"/>
                          <w:marTop w:val="0"/>
                          <w:marBottom w:val="0"/>
                          <w:divBdr>
                            <w:top w:val="none" w:sz="0" w:space="0" w:color="auto"/>
                            <w:left w:val="none" w:sz="0" w:space="0" w:color="auto"/>
                            <w:bottom w:val="none" w:sz="0" w:space="0" w:color="auto"/>
                            <w:right w:val="none" w:sz="0" w:space="0" w:color="auto"/>
                          </w:divBdr>
                        </w:div>
                        <w:div w:id="931739533">
                          <w:marLeft w:val="0"/>
                          <w:marRight w:val="0"/>
                          <w:marTop w:val="0"/>
                          <w:marBottom w:val="0"/>
                          <w:divBdr>
                            <w:top w:val="none" w:sz="0" w:space="0" w:color="auto"/>
                            <w:left w:val="none" w:sz="0" w:space="0" w:color="auto"/>
                            <w:bottom w:val="none" w:sz="0" w:space="0" w:color="auto"/>
                            <w:right w:val="none" w:sz="0" w:space="0" w:color="auto"/>
                          </w:divBdr>
                        </w:div>
                        <w:div w:id="1202552271">
                          <w:marLeft w:val="0"/>
                          <w:marRight w:val="0"/>
                          <w:marTop w:val="0"/>
                          <w:marBottom w:val="0"/>
                          <w:divBdr>
                            <w:top w:val="none" w:sz="0" w:space="0" w:color="auto"/>
                            <w:left w:val="none" w:sz="0" w:space="0" w:color="auto"/>
                            <w:bottom w:val="none" w:sz="0" w:space="0" w:color="auto"/>
                            <w:right w:val="none" w:sz="0" w:space="0" w:color="auto"/>
                          </w:divBdr>
                        </w:div>
                      </w:divsChild>
                    </w:div>
                    <w:div w:id="1834880059">
                      <w:marLeft w:val="0"/>
                      <w:marRight w:val="0"/>
                      <w:marTop w:val="0"/>
                      <w:marBottom w:val="0"/>
                      <w:divBdr>
                        <w:top w:val="none" w:sz="0" w:space="0" w:color="auto"/>
                        <w:left w:val="none" w:sz="0" w:space="0" w:color="auto"/>
                        <w:bottom w:val="none" w:sz="0" w:space="0" w:color="auto"/>
                        <w:right w:val="none" w:sz="0" w:space="0" w:color="auto"/>
                      </w:divBdr>
                      <w:divsChild>
                        <w:div w:id="207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6513">
      <w:bodyDiv w:val="1"/>
      <w:marLeft w:val="0"/>
      <w:marRight w:val="0"/>
      <w:marTop w:val="0"/>
      <w:marBottom w:val="0"/>
      <w:divBdr>
        <w:top w:val="none" w:sz="0" w:space="0" w:color="auto"/>
        <w:left w:val="none" w:sz="0" w:space="0" w:color="auto"/>
        <w:bottom w:val="none" w:sz="0" w:space="0" w:color="auto"/>
        <w:right w:val="none" w:sz="0" w:space="0" w:color="auto"/>
      </w:divBdr>
      <w:divsChild>
        <w:div w:id="337658888">
          <w:marLeft w:val="0"/>
          <w:marRight w:val="0"/>
          <w:marTop w:val="0"/>
          <w:marBottom w:val="0"/>
          <w:divBdr>
            <w:top w:val="none" w:sz="0" w:space="0" w:color="auto"/>
            <w:left w:val="none" w:sz="0" w:space="0" w:color="auto"/>
            <w:bottom w:val="none" w:sz="0" w:space="0" w:color="auto"/>
            <w:right w:val="none" w:sz="0" w:space="0" w:color="auto"/>
          </w:divBdr>
          <w:divsChild>
            <w:div w:id="1737435863">
              <w:marLeft w:val="0"/>
              <w:marRight w:val="0"/>
              <w:marTop w:val="0"/>
              <w:marBottom w:val="0"/>
              <w:divBdr>
                <w:top w:val="none" w:sz="0" w:space="0" w:color="auto"/>
                <w:left w:val="none" w:sz="0" w:space="0" w:color="auto"/>
                <w:bottom w:val="none" w:sz="0" w:space="0" w:color="auto"/>
                <w:right w:val="none" w:sz="0" w:space="0" w:color="auto"/>
              </w:divBdr>
              <w:divsChild>
                <w:div w:id="468674950">
                  <w:marLeft w:val="0"/>
                  <w:marRight w:val="0"/>
                  <w:marTop w:val="0"/>
                  <w:marBottom w:val="0"/>
                  <w:divBdr>
                    <w:top w:val="none" w:sz="0" w:space="0" w:color="auto"/>
                    <w:left w:val="none" w:sz="0" w:space="0" w:color="auto"/>
                    <w:bottom w:val="none" w:sz="0" w:space="0" w:color="auto"/>
                    <w:right w:val="none" w:sz="0" w:space="0" w:color="auto"/>
                  </w:divBdr>
                  <w:divsChild>
                    <w:div w:id="141046464">
                      <w:marLeft w:val="0"/>
                      <w:marRight w:val="0"/>
                      <w:marTop w:val="0"/>
                      <w:marBottom w:val="0"/>
                      <w:divBdr>
                        <w:top w:val="none" w:sz="0" w:space="0" w:color="auto"/>
                        <w:left w:val="none" w:sz="0" w:space="0" w:color="auto"/>
                        <w:bottom w:val="none" w:sz="0" w:space="0" w:color="auto"/>
                        <w:right w:val="none" w:sz="0" w:space="0" w:color="auto"/>
                      </w:divBdr>
                      <w:divsChild>
                        <w:div w:id="1769691372">
                          <w:marLeft w:val="0"/>
                          <w:marRight w:val="0"/>
                          <w:marTop w:val="0"/>
                          <w:marBottom w:val="0"/>
                          <w:divBdr>
                            <w:top w:val="none" w:sz="0" w:space="0" w:color="auto"/>
                            <w:left w:val="none" w:sz="0" w:space="0" w:color="auto"/>
                            <w:bottom w:val="none" w:sz="0" w:space="0" w:color="auto"/>
                            <w:right w:val="none" w:sz="0" w:space="0" w:color="auto"/>
                          </w:divBdr>
                        </w:div>
                      </w:divsChild>
                    </w:div>
                    <w:div w:id="1323848989">
                      <w:marLeft w:val="0"/>
                      <w:marRight w:val="0"/>
                      <w:marTop w:val="0"/>
                      <w:marBottom w:val="0"/>
                      <w:divBdr>
                        <w:top w:val="none" w:sz="0" w:space="0" w:color="auto"/>
                        <w:left w:val="none" w:sz="0" w:space="0" w:color="auto"/>
                        <w:bottom w:val="none" w:sz="0" w:space="0" w:color="auto"/>
                        <w:right w:val="none" w:sz="0" w:space="0" w:color="auto"/>
                      </w:divBdr>
                      <w:divsChild>
                        <w:div w:id="112986206">
                          <w:marLeft w:val="0"/>
                          <w:marRight w:val="0"/>
                          <w:marTop w:val="0"/>
                          <w:marBottom w:val="0"/>
                          <w:divBdr>
                            <w:top w:val="none" w:sz="0" w:space="0" w:color="auto"/>
                            <w:left w:val="none" w:sz="0" w:space="0" w:color="auto"/>
                            <w:bottom w:val="none" w:sz="0" w:space="0" w:color="auto"/>
                            <w:right w:val="none" w:sz="0" w:space="0" w:color="auto"/>
                          </w:divBdr>
                        </w:div>
                        <w:div w:id="145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0415">
      <w:bodyDiv w:val="1"/>
      <w:marLeft w:val="0"/>
      <w:marRight w:val="0"/>
      <w:marTop w:val="0"/>
      <w:marBottom w:val="0"/>
      <w:divBdr>
        <w:top w:val="none" w:sz="0" w:space="0" w:color="auto"/>
        <w:left w:val="none" w:sz="0" w:space="0" w:color="auto"/>
        <w:bottom w:val="none" w:sz="0" w:space="0" w:color="auto"/>
        <w:right w:val="none" w:sz="0" w:space="0" w:color="auto"/>
      </w:divBdr>
    </w:div>
    <w:div w:id="70280032">
      <w:bodyDiv w:val="1"/>
      <w:marLeft w:val="0"/>
      <w:marRight w:val="0"/>
      <w:marTop w:val="0"/>
      <w:marBottom w:val="0"/>
      <w:divBdr>
        <w:top w:val="none" w:sz="0" w:space="0" w:color="auto"/>
        <w:left w:val="none" w:sz="0" w:space="0" w:color="auto"/>
        <w:bottom w:val="none" w:sz="0" w:space="0" w:color="auto"/>
        <w:right w:val="none" w:sz="0" w:space="0" w:color="auto"/>
      </w:divBdr>
      <w:divsChild>
        <w:div w:id="295264123">
          <w:marLeft w:val="0"/>
          <w:marRight w:val="0"/>
          <w:marTop w:val="0"/>
          <w:marBottom w:val="0"/>
          <w:divBdr>
            <w:top w:val="none" w:sz="0" w:space="0" w:color="auto"/>
            <w:left w:val="none" w:sz="0" w:space="0" w:color="auto"/>
            <w:bottom w:val="none" w:sz="0" w:space="0" w:color="auto"/>
            <w:right w:val="none" w:sz="0" w:space="0" w:color="auto"/>
          </w:divBdr>
        </w:div>
      </w:divsChild>
    </w:div>
    <w:div w:id="85853856">
      <w:bodyDiv w:val="1"/>
      <w:marLeft w:val="0"/>
      <w:marRight w:val="0"/>
      <w:marTop w:val="0"/>
      <w:marBottom w:val="0"/>
      <w:divBdr>
        <w:top w:val="none" w:sz="0" w:space="0" w:color="auto"/>
        <w:left w:val="none" w:sz="0" w:space="0" w:color="auto"/>
        <w:bottom w:val="none" w:sz="0" w:space="0" w:color="auto"/>
        <w:right w:val="none" w:sz="0" w:space="0" w:color="auto"/>
      </w:divBdr>
      <w:divsChild>
        <w:div w:id="737485860">
          <w:marLeft w:val="0"/>
          <w:marRight w:val="0"/>
          <w:marTop w:val="0"/>
          <w:marBottom w:val="0"/>
          <w:divBdr>
            <w:top w:val="none" w:sz="0" w:space="0" w:color="auto"/>
            <w:left w:val="none" w:sz="0" w:space="0" w:color="auto"/>
            <w:bottom w:val="none" w:sz="0" w:space="0" w:color="auto"/>
            <w:right w:val="none" w:sz="0" w:space="0" w:color="auto"/>
          </w:divBdr>
          <w:divsChild>
            <w:div w:id="1037006994">
              <w:marLeft w:val="0"/>
              <w:marRight w:val="0"/>
              <w:marTop w:val="0"/>
              <w:marBottom w:val="0"/>
              <w:divBdr>
                <w:top w:val="none" w:sz="0" w:space="0" w:color="auto"/>
                <w:left w:val="none" w:sz="0" w:space="0" w:color="auto"/>
                <w:bottom w:val="none" w:sz="0" w:space="0" w:color="auto"/>
                <w:right w:val="none" w:sz="0" w:space="0" w:color="auto"/>
              </w:divBdr>
              <w:divsChild>
                <w:div w:id="965113642">
                  <w:marLeft w:val="0"/>
                  <w:marRight w:val="0"/>
                  <w:marTop w:val="0"/>
                  <w:marBottom w:val="0"/>
                  <w:divBdr>
                    <w:top w:val="none" w:sz="0" w:space="0" w:color="auto"/>
                    <w:left w:val="none" w:sz="0" w:space="0" w:color="auto"/>
                    <w:bottom w:val="none" w:sz="0" w:space="0" w:color="auto"/>
                    <w:right w:val="none" w:sz="0" w:space="0" w:color="auto"/>
                  </w:divBdr>
                  <w:divsChild>
                    <w:div w:id="1015502802">
                      <w:marLeft w:val="0"/>
                      <w:marRight w:val="0"/>
                      <w:marTop w:val="0"/>
                      <w:marBottom w:val="0"/>
                      <w:divBdr>
                        <w:top w:val="none" w:sz="0" w:space="0" w:color="auto"/>
                        <w:left w:val="none" w:sz="0" w:space="0" w:color="auto"/>
                        <w:bottom w:val="none" w:sz="0" w:space="0" w:color="auto"/>
                        <w:right w:val="none" w:sz="0" w:space="0" w:color="auto"/>
                      </w:divBdr>
                      <w:divsChild>
                        <w:div w:id="628126222">
                          <w:marLeft w:val="0"/>
                          <w:marRight w:val="0"/>
                          <w:marTop w:val="0"/>
                          <w:marBottom w:val="0"/>
                          <w:divBdr>
                            <w:top w:val="none" w:sz="0" w:space="0" w:color="auto"/>
                            <w:left w:val="none" w:sz="0" w:space="0" w:color="auto"/>
                            <w:bottom w:val="none" w:sz="0" w:space="0" w:color="auto"/>
                            <w:right w:val="none" w:sz="0" w:space="0" w:color="auto"/>
                          </w:divBdr>
                        </w:div>
                      </w:divsChild>
                    </w:div>
                    <w:div w:id="1025903464">
                      <w:marLeft w:val="0"/>
                      <w:marRight w:val="0"/>
                      <w:marTop w:val="0"/>
                      <w:marBottom w:val="0"/>
                      <w:divBdr>
                        <w:top w:val="none" w:sz="0" w:space="0" w:color="auto"/>
                        <w:left w:val="none" w:sz="0" w:space="0" w:color="auto"/>
                        <w:bottom w:val="none" w:sz="0" w:space="0" w:color="auto"/>
                        <w:right w:val="none" w:sz="0" w:space="0" w:color="auto"/>
                      </w:divBdr>
                      <w:divsChild>
                        <w:div w:id="279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0810">
      <w:bodyDiv w:val="1"/>
      <w:marLeft w:val="0"/>
      <w:marRight w:val="0"/>
      <w:marTop w:val="0"/>
      <w:marBottom w:val="0"/>
      <w:divBdr>
        <w:top w:val="none" w:sz="0" w:space="0" w:color="auto"/>
        <w:left w:val="none" w:sz="0" w:space="0" w:color="auto"/>
        <w:bottom w:val="none" w:sz="0" w:space="0" w:color="auto"/>
        <w:right w:val="none" w:sz="0" w:space="0" w:color="auto"/>
      </w:divBdr>
      <w:divsChild>
        <w:div w:id="368991926">
          <w:marLeft w:val="0"/>
          <w:marRight w:val="0"/>
          <w:marTop w:val="0"/>
          <w:marBottom w:val="0"/>
          <w:divBdr>
            <w:top w:val="none" w:sz="0" w:space="0" w:color="auto"/>
            <w:left w:val="none" w:sz="0" w:space="0" w:color="auto"/>
            <w:bottom w:val="none" w:sz="0" w:space="0" w:color="auto"/>
            <w:right w:val="none" w:sz="0" w:space="0" w:color="auto"/>
          </w:divBdr>
          <w:divsChild>
            <w:div w:id="360519382">
              <w:marLeft w:val="0"/>
              <w:marRight w:val="0"/>
              <w:marTop w:val="0"/>
              <w:marBottom w:val="0"/>
              <w:divBdr>
                <w:top w:val="none" w:sz="0" w:space="0" w:color="auto"/>
                <w:left w:val="none" w:sz="0" w:space="0" w:color="auto"/>
                <w:bottom w:val="none" w:sz="0" w:space="0" w:color="auto"/>
                <w:right w:val="none" w:sz="0" w:space="0" w:color="auto"/>
              </w:divBdr>
              <w:divsChild>
                <w:div w:id="1520386407">
                  <w:marLeft w:val="0"/>
                  <w:marRight w:val="0"/>
                  <w:marTop w:val="0"/>
                  <w:marBottom w:val="0"/>
                  <w:divBdr>
                    <w:top w:val="none" w:sz="0" w:space="0" w:color="auto"/>
                    <w:left w:val="none" w:sz="0" w:space="0" w:color="auto"/>
                    <w:bottom w:val="none" w:sz="0" w:space="0" w:color="auto"/>
                    <w:right w:val="none" w:sz="0" w:space="0" w:color="auto"/>
                  </w:divBdr>
                  <w:divsChild>
                    <w:div w:id="1592666092">
                      <w:marLeft w:val="0"/>
                      <w:marRight w:val="0"/>
                      <w:marTop w:val="0"/>
                      <w:marBottom w:val="0"/>
                      <w:divBdr>
                        <w:top w:val="none" w:sz="0" w:space="0" w:color="auto"/>
                        <w:left w:val="none" w:sz="0" w:space="0" w:color="auto"/>
                        <w:bottom w:val="none" w:sz="0" w:space="0" w:color="auto"/>
                        <w:right w:val="none" w:sz="0" w:space="0" w:color="auto"/>
                      </w:divBdr>
                      <w:divsChild>
                        <w:div w:id="851989282">
                          <w:marLeft w:val="0"/>
                          <w:marRight w:val="0"/>
                          <w:marTop w:val="0"/>
                          <w:marBottom w:val="0"/>
                          <w:divBdr>
                            <w:top w:val="none" w:sz="0" w:space="0" w:color="auto"/>
                            <w:left w:val="none" w:sz="0" w:space="0" w:color="auto"/>
                            <w:bottom w:val="none" w:sz="0" w:space="0" w:color="auto"/>
                            <w:right w:val="none" w:sz="0" w:space="0" w:color="auto"/>
                          </w:divBdr>
                        </w:div>
                        <w:div w:id="1036008107">
                          <w:marLeft w:val="0"/>
                          <w:marRight w:val="0"/>
                          <w:marTop w:val="0"/>
                          <w:marBottom w:val="0"/>
                          <w:divBdr>
                            <w:top w:val="none" w:sz="0" w:space="0" w:color="auto"/>
                            <w:left w:val="none" w:sz="0" w:space="0" w:color="auto"/>
                            <w:bottom w:val="none" w:sz="0" w:space="0" w:color="auto"/>
                            <w:right w:val="none" w:sz="0" w:space="0" w:color="auto"/>
                          </w:divBdr>
                        </w:div>
                        <w:div w:id="1119564595">
                          <w:marLeft w:val="0"/>
                          <w:marRight w:val="0"/>
                          <w:marTop w:val="0"/>
                          <w:marBottom w:val="0"/>
                          <w:divBdr>
                            <w:top w:val="none" w:sz="0" w:space="0" w:color="auto"/>
                            <w:left w:val="none" w:sz="0" w:space="0" w:color="auto"/>
                            <w:bottom w:val="none" w:sz="0" w:space="0" w:color="auto"/>
                            <w:right w:val="none" w:sz="0" w:space="0" w:color="auto"/>
                          </w:divBdr>
                        </w:div>
                      </w:divsChild>
                    </w:div>
                    <w:div w:id="1598364559">
                      <w:marLeft w:val="0"/>
                      <w:marRight w:val="0"/>
                      <w:marTop w:val="0"/>
                      <w:marBottom w:val="0"/>
                      <w:divBdr>
                        <w:top w:val="none" w:sz="0" w:space="0" w:color="auto"/>
                        <w:left w:val="none" w:sz="0" w:space="0" w:color="auto"/>
                        <w:bottom w:val="none" w:sz="0" w:space="0" w:color="auto"/>
                        <w:right w:val="none" w:sz="0" w:space="0" w:color="auto"/>
                      </w:divBdr>
                      <w:divsChild>
                        <w:div w:id="673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0097">
      <w:bodyDiv w:val="1"/>
      <w:marLeft w:val="0"/>
      <w:marRight w:val="0"/>
      <w:marTop w:val="0"/>
      <w:marBottom w:val="0"/>
      <w:divBdr>
        <w:top w:val="none" w:sz="0" w:space="0" w:color="auto"/>
        <w:left w:val="none" w:sz="0" w:space="0" w:color="auto"/>
        <w:bottom w:val="none" w:sz="0" w:space="0" w:color="auto"/>
        <w:right w:val="none" w:sz="0" w:space="0" w:color="auto"/>
      </w:divBdr>
      <w:divsChild>
        <w:div w:id="1597321263">
          <w:marLeft w:val="0"/>
          <w:marRight w:val="0"/>
          <w:marTop w:val="0"/>
          <w:marBottom w:val="0"/>
          <w:divBdr>
            <w:top w:val="none" w:sz="0" w:space="0" w:color="auto"/>
            <w:left w:val="none" w:sz="0" w:space="0" w:color="auto"/>
            <w:bottom w:val="none" w:sz="0" w:space="0" w:color="auto"/>
            <w:right w:val="none" w:sz="0" w:space="0" w:color="auto"/>
          </w:divBdr>
          <w:divsChild>
            <w:div w:id="1399746810">
              <w:marLeft w:val="0"/>
              <w:marRight w:val="0"/>
              <w:marTop w:val="0"/>
              <w:marBottom w:val="0"/>
              <w:divBdr>
                <w:top w:val="none" w:sz="0" w:space="0" w:color="auto"/>
                <w:left w:val="none" w:sz="0" w:space="0" w:color="auto"/>
                <w:bottom w:val="none" w:sz="0" w:space="0" w:color="auto"/>
                <w:right w:val="none" w:sz="0" w:space="0" w:color="auto"/>
              </w:divBdr>
              <w:divsChild>
                <w:div w:id="115880579">
                  <w:marLeft w:val="0"/>
                  <w:marRight w:val="0"/>
                  <w:marTop w:val="0"/>
                  <w:marBottom w:val="0"/>
                  <w:divBdr>
                    <w:top w:val="none" w:sz="0" w:space="0" w:color="auto"/>
                    <w:left w:val="none" w:sz="0" w:space="0" w:color="auto"/>
                    <w:bottom w:val="none" w:sz="0" w:space="0" w:color="auto"/>
                    <w:right w:val="none" w:sz="0" w:space="0" w:color="auto"/>
                  </w:divBdr>
                  <w:divsChild>
                    <w:div w:id="159389145">
                      <w:marLeft w:val="0"/>
                      <w:marRight w:val="0"/>
                      <w:marTop w:val="0"/>
                      <w:marBottom w:val="0"/>
                      <w:divBdr>
                        <w:top w:val="none" w:sz="0" w:space="0" w:color="auto"/>
                        <w:left w:val="none" w:sz="0" w:space="0" w:color="auto"/>
                        <w:bottom w:val="none" w:sz="0" w:space="0" w:color="auto"/>
                        <w:right w:val="none" w:sz="0" w:space="0" w:color="auto"/>
                      </w:divBdr>
                      <w:divsChild>
                        <w:div w:id="1172068945">
                          <w:marLeft w:val="0"/>
                          <w:marRight w:val="0"/>
                          <w:marTop w:val="0"/>
                          <w:marBottom w:val="0"/>
                          <w:divBdr>
                            <w:top w:val="none" w:sz="0" w:space="0" w:color="auto"/>
                            <w:left w:val="none" w:sz="0" w:space="0" w:color="auto"/>
                            <w:bottom w:val="none" w:sz="0" w:space="0" w:color="auto"/>
                            <w:right w:val="none" w:sz="0" w:space="0" w:color="auto"/>
                          </w:divBdr>
                        </w:div>
                      </w:divsChild>
                    </w:div>
                    <w:div w:id="797917704">
                      <w:marLeft w:val="0"/>
                      <w:marRight w:val="0"/>
                      <w:marTop w:val="0"/>
                      <w:marBottom w:val="0"/>
                      <w:divBdr>
                        <w:top w:val="none" w:sz="0" w:space="0" w:color="auto"/>
                        <w:left w:val="none" w:sz="0" w:space="0" w:color="auto"/>
                        <w:bottom w:val="none" w:sz="0" w:space="0" w:color="auto"/>
                        <w:right w:val="none" w:sz="0" w:space="0" w:color="auto"/>
                      </w:divBdr>
                      <w:divsChild>
                        <w:div w:id="6143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733">
      <w:bodyDiv w:val="1"/>
      <w:marLeft w:val="0"/>
      <w:marRight w:val="0"/>
      <w:marTop w:val="0"/>
      <w:marBottom w:val="0"/>
      <w:divBdr>
        <w:top w:val="none" w:sz="0" w:space="0" w:color="auto"/>
        <w:left w:val="none" w:sz="0" w:space="0" w:color="auto"/>
        <w:bottom w:val="none" w:sz="0" w:space="0" w:color="auto"/>
        <w:right w:val="none" w:sz="0" w:space="0" w:color="auto"/>
      </w:divBdr>
      <w:divsChild>
        <w:div w:id="1189835974">
          <w:marLeft w:val="0"/>
          <w:marRight w:val="0"/>
          <w:marTop w:val="0"/>
          <w:marBottom w:val="0"/>
          <w:divBdr>
            <w:top w:val="none" w:sz="0" w:space="0" w:color="auto"/>
            <w:left w:val="none" w:sz="0" w:space="0" w:color="auto"/>
            <w:bottom w:val="none" w:sz="0" w:space="0" w:color="auto"/>
            <w:right w:val="none" w:sz="0" w:space="0" w:color="auto"/>
          </w:divBdr>
        </w:div>
      </w:divsChild>
    </w:div>
    <w:div w:id="162623669">
      <w:bodyDiv w:val="1"/>
      <w:marLeft w:val="0"/>
      <w:marRight w:val="0"/>
      <w:marTop w:val="0"/>
      <w:marBottom w:val="0"/>
      <w:divBdr>
        <w:top w:val="none" w:sz="0" w:space="0" w:color="auto"/>
        <w:left w:val="none" w:sz="0" w:space="0" w:color="auto"/>
        <w:bottom w:val="none" w:sz="0" w:space="0" w:color="auto"/>
        <w:right w:val="none" w:sz="0" w:space="0" w:color="auto"/>
      </w:divBdr>
      <w:divsChild>
        <w:div w:id="1226142488">
          <w:marLeft w:val="0"/>
          <w:marRight w:val="0"/>
          <w:marTop w:val="0"/>
          <w:marBottom w:val="0"/>
          <w:divBdr>
            <w:top w:val="none" w:sz="0" w:space="0" w:color="auto"/>
            <w:left w:val="none" w:sz="0" w:space="0" w:color="auto"/>
            <w:bottom w:val="none" w:sz="0" w:space="0" w:color="auto"/>
            <w:right w:val="none" w:sz="0" w:space="0" w:color="auto"/>
          </w:divBdr>
          <w:divsChild>
            <w:div w:id="278070141">
              <w:marLeft w:val="0"/>
              <w:marRight w:val="0"/>
              <w:marTop w:val="0"/>
              <w:marBottom w:val="0"/>
              <w:divBdr>
                <w:top w:val="none" w:sz="0" w:space="0" w:color="auto"/>
                <w:left w:val="none" w:sz="0" w:space="0" w:color="auto"/>
                <w:bottom w:val="none" w:sz="0" w:space="0" w:color="auto"/>
                <w:right w:val="none" w:sz="0" w:space="0" w:color="auto"/>
              </w:divBdr>
              <w:divsChild>
                <w:div w:id="616134828">
                  <w:marLeft w:val="0"/>
                  <w:marRight w:val="0"/>
                  <w:marTop w:val="0"/>
                  <w:marBottom w:val="0"/>
                  <w:divBdr>
                    <w:top w:val="none" w:sz="0" w:space="0" w:color="auto"/>
                    <w:left w:val="none" w:sz="0" w:space="0" w:color="auto"/>
                    <w:bottom w:val="none" w:sz="0" w:space="0" w:color="auto"/>
                    <w:right w:val="none" w:sz="0" w:space="0" w:color="auto"/>
                  </w:divBdr>
                  <w:divsChild>
                    <w:div w:id="732896455">
                      <w:marLeft w:val="0"/>
                      <w:marRight w:val="0"/>
                      <w:marTop w:val="0"/>
                      <w:marBottom w:val="0"/>
                      <w:divBdr>
                        <w:top w:val="none" w:sz="0" w:space="0" w:color="auto"/>
                        <w:left w:val="none" w:sz="0" w:space="0" w:color="auto"/>
                        <w:bottom w:val="none" w:sz="0" w:space="0" w:color="auto"/>
                        <w:right w:val="none" w:sz="0" w:space="0" w:color="auto"/>
                      </w:divBdr>
                      <w:divsChild>
                        <w:div w:id="234822968">
                          <w:marLeft w:val="0"/>
                          <w:marRight w:val="0"/>
                          <w:marTop w:val="0"/>
                          <w:marBottom w:val="0"/>
                          <w:divBdr>
                            <w:top w:val="none" w:sz="0" w:space="0" w:color="auto"/>
                            <w:left w:val="none" w:sz="0" w:space="0" w:color="auto"/>
                            <w:bottom w:val="none" w:sz="0" w:space="0" w:color="auto"/>
                            <w:right w:val="none" w:sz="0" w:space="0" w:color="auto"/>
                          </w:divBdr>
                        </w:div>
                        <w:div w:id="347483624">
                          <w:marLeft w:val="0"/>
                          <w:marRight w:val="0"/>
                          <w:marTop w:val="0"/>
                          <w:marBottom w:val="0"/>
                          <w:divBdr>
                            <w:top w:val="none" w:sz="0" w:space="0" w:color="auto"/>
                            <w:left w:val="none" w:sz="0" w:space="0" w:color="auto"/>
                            <w:bottom w:val="none" w:sz="0" w:space="0" w:color="auto"/>
                            <w:right w:val="none" w:sz="0" w:space="0" w:color="auto"/>
                          </w:divBdr>
                        </w:div>
                        <w:div w:id="555816875">
                          <w:marLeft w:val="0"/>
                          <w:marRight w:val="0"/>
                          <w:marTop w:val="0"/>
                          <w:marBottom w:val="0"/>
                          <w:divBdr>
                            <w:top w:val="none" w:sz="0" w:space="0" w:color="auto"/>
                            <w:left w:val="none" w:sz="0" w:space="0" w:color="auto"/>
                            <w:bottom w:val="none" w:sz="0" w:space="0" w:color="auto"/>
                            <w:right w:val="none" w:sz="0" w:space="0" w:color="auto"/>
                          </w:divBdr>
                        </w:div>
                        <w:div w:id="1910075448">
                          <w:marLeft w:val="0"/>
                          <w:marRight w:val="0"/>
                          <w:marTop w:val="0"/>
                          <w:marBottom w:val="0"/>
                          <w:divBdr>
                            <w:top w:val="none" w:sz="0" w:space="0" w:color="auto"/>
                            <w:left w:val="none" w:sz="0" w:space="0" w:color="auto"/>
                            <w:bottom w:val="none" w:sz="0" w:space="0" w:color="auto"/>
                            <w:right w:val="none" w:sz="0" w:space="0" w:color="auto"/>
                          </w:divBdr>
                        </w:div>
                      </w:divsChild>
                    </w:div>
                    <w:div w:id="982395794">
                      <w:marLeft w:val="0"/>
                      <w:marRight w:val="0"/>
                      <w:marTop w:val="0"/>
                      <w:marBottom w:val="0"/>
                      <w:divBdr>
                        <w:top w:val="none" w:sz="0" w:space="0" w:color="auto"/>
                        <w:left w:val="none" w:sz="0" w:space="0" w:color="auto"/>
                        <w:bottom w:val="none" w:sz="0" w:space="0" w:color="auto"/>
                        <w:right w:val="none" w:sz="0" w:space="0" w:color="auto"/>
                      </w:divBdr>
                      <w:divsChild>
                        <w:div w:id="10693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9919">
      <w:bodyDiv w:val="1"/>
      <w:marLeft w:val="0"/>
      <w:marRight w:val="0"/>
      <w:marTop w:val="0"/>
      <w:marBottom w:val="0"/>
      <w:divBdr>
        <w:top w:val="none" w:sz="0" w:space="0" w:color="auto"/>
        <w:left w:val="none" w:sz="0" w:space="0" w:color="auto"/>
        <w:bottom w:val="none" w:sz="0" w:space="0" w:color="auto"/>
        <w:right w:val="none" w:sz="0" w:space="0" w:color="auto"/>
      </w:divBdr>
    </w:div>
    <w:div w:id="210926178">
      <w:bodyDiv w:val="1"/>
      <w:marLeft w:val="0"/>
      <w:marRight w:val="0"/>
      <w:marTop w:val="0"/>
      <w:marBottom w:val="0"/>
      <w:divBdr>
        <w:top w:val="none" w:sz="0" w:space="0" w:color="auto"/>
        <w:left w:val="none" w:sz="0" w:space="0" w:color="auto"/>
        <w:bottom w:val="none" w:sz="0" w:space="0" w:color="auto"/>
        <w:right w:val="none" w:sz="0" w:space="0" w:color="auto"/>
      </w:divBdr>
      <w:divsChild>
        <w:div w:id="1613512538">
          <w:marLeft w:val="0"/>
          <w:marRight w:val="0"/>
          <w:marTop w:val="0"/>
          <w:marBottom w:val="0"/>
          <w:divBdr>
            <w:top w:val="none" w:sz="0" w:space="0" w:color="auto"/>
            <w:left w:val="none" w:sz="0" w:space="0" w:color="auto"/>
            <w:bottom w:val="none" w:sz="0" w:space="0" w:color="auto"/>
            <w:right w:val="none" w:sz="0" w:space="0" w:color="auto"/>
          </w:divBdr>
          <w:divsChild>
            <w:div w:id="1605385723">
              <w:marLeft w:val="0"/>
              <w:marRight w:val="0"/>
              <w:marTop w:val="0"/>
              <w:marBottom w:val="0"/>
              <w:divBdr>
                <w:top w:val="none" w:sz="0" w:space="0" w:color="auto"/>
                <w:left w:val="none" w:sz="0" w:space="0" w:color="auto"/>
                <w:bottom w:val="none" w:sz="0" w:space="0" w:color="auto"/>
                <w:right w:val="none" w:sz="0" w:space="0" w:color="auto"/>
              </w:divBdr>
              <w:divsChild>
                <w:div w:id="1442648364">
                  <w:marLeft w:val="0"/>
                  <w:marRight w:val="0"/>
                  <w:marTop w:val="0"/>
                  <w:marBottom w:val="0"/>
                  <w:divBdr>
                    <w:top w:val="none" w:sz="0" w:space="0" w:color="auto"/>
                    <w:left w:val="none" w:sz="0" w:space="0" w:color="auto"/>
                    <w:bottom w:val="none" w:sz="0" w:space="0" w:color="auto"/>
                    <w:right w:val="none" w:sz="0" w:space="0" w:color="auto"/>
                  </w:divBdr>
                  <w:divsChild>
                    <w:div w:id="1299384977">
                      <w:marLeft w:val="0"/>
                      <w:marRight w:val="0"/>
                      <w:marTop w:val="0"/>
                      <w:marBottom w:val="0"/>
                      <w:divBdr>
                        <w:top w:val="none" w:sz="0" w:space="0" w:color="auto"/>
                        <w:left w:val="none" w:sz="0" w:space="0" w:color="auto"/>
                        <w:bottom w:val="none" w:sz="0" w:space="0" w:color="auto"/>
                        <w:right w:val="none" w:sz="0" w:space="0" w:color="auto"/>
                      </w:divBdr>
                      <w:divsChild>
                        <w:div w:id="1780221110">
                          <w:marLeft w:val="0"/>
                          <w:marRight w:val="0"/>
                          <w:marTop w:val="0"/>
                          <w:marBottom w:val="0"/>
                          <w:divBdr>
                            <w:top w:val="none" w:sz="0" w:space="0" w:color="auto"/>
                            <w:left w:val="none" w:sz="0" w:space="0" w:color="auto"/>
                            <w:bottom w:val="none" w:sz="0" w:space="0" w:color="auto"/>
                            <w:right w:val="none" w:sz="0" w:space="0" w:color="auto"/>
                          </w:divBdr>
                        </w:div>
                      </w:divsChild>
                    </w:div>
                    <w:div w:id="1865097627">
                      <w:marLeft w:val="0"/>
                      <w:marRight w:val="0"/>
                      <w:marTop w:val="0"/>
                      <w:marBottom w:val="0"/>
                      <w:divBdr>
                        <w:top w:val="none" w:sz="0" w:space="0" w:color="auto"/>
                        <w:left w:val="none" w:sz="0" w:space="0" w:color="auto"/>
                        <w:bottom w:val="none" w:sz="0" w:space="0" w:color="auto"/>
                        <w:right w:val="none" w:sz="0" w:space="0" w:color="auto"/>
                      </w:divBdr>
                      <w:divsChild>
                        <w:div w:id="15497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3313">
      <w:bodyDiv w:val="1"/>
      <w:marLeft w:val="0"/>
      <w:marRight w:val="0"/>
      <w:marTop w:val="0"/>
      <w:marBottom w:val="0"/>
      <w:divBdr>
        <w:top w:val="none" w:sz="0" w:space="0" w:color="auto"/>
        <w:left w:val="none" w:sz="0" w:space="0" w:color="auto"/>
        <w:bottom w:val="none" w:sz="0" w:space="0" w:color="auto"/>
        <w:right w:val="none" w:sz="0" w:space="0" w:color="auto"/>
      </w:divBdr>
      <w:divsChild>
        <w:div w:id="1513839025">
          <w:marLeft w:val="0"/>
          <w:marRight w:val="0"/>
          <w:marTop w:val="0"/>
          <w:marBottom w:val="0"/>
          <w:divBdr>
            <w:top w:val="none" w:sz="0" w:space="0" w:color="auto"/>
            <w:left w:val="none" w:sz="0" w:space="0" w:color="auto"/>
            <w:bottom w:val="none" w:sz="0" w:space="0" w:color="auto"/>
            <w:right w:val="none" w:sz="0" w:space="0" w:color="auto"/>
          </w:divBdr>
          <w:divsChild>
            <w:div w:id="63379813">
              <w:marLeft w:val="0"/>
              <w:marRight w:val="0"/>
              <w:marTop w:val="0"/>
              <w:marBottom w:val="0"/>
              <w:divBdr>
                <w:top w:val="none" w:sz="0" w:space="0" w:color="auto"/>
                <w:left w:val="none" w:sz="0" w:space="0" w:color="auto"/>
                <w:bottom w:val="none" w:sz="0" w:space="0" w:color="auto"/>
                <w:right w:val="none" w:sz="0" w:space="0" w:color="auto"/>
              </w:divBdr>
            </w:div>
            <w:div w:id="4111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100">
      <w:bodyDiv w:val="1"/>
      <w:marLeft w:val="0"/>
      <w:marRight w:val="0"/>
      <w:marTop w:val="0"/>
      <w:marBottom w:val="0"/>
      <w:divBdr>
        <w:top w:val="none" w:sz="0" w:space="0" w:color="auto"/>
        <w:left w:val="none" w:sz="0" w:space="0" w:color="auto"/>
        <w:bottom w:val="none" w:sz="0" w:space="0" w:color="auto"/>
        <w:right w:val="none" w:sz="0" w:space="0" w:color="auto"/>
      </w:divBdr>
      <w:divsChild>
        <w:div w:id="1631203528">
          <w:marLeft w:val="0"/>
          <w:marRight w:val="0"/>
          <w:marTop w:val="0"/>
          <w:marBottom w:val="0"/>
          <w:divBdr>
            <w:top w:val="none" w:sz="0" w:space="0" w:color="auto"/>
            <w:left w:val="none" w:sz="0" w:space="0" w:color="auto"/>
            <w:bottom w:val="none" w:sz="0" w:space="0" w:color="auto"/>
            <w:right w:val="none" w:sz="0" w:space="0" w:color="auto"/>
          </w:divBdr>
          <w:divsChild>
            <w:div w:id="688065943">
              <w:marLeft w:val="0"/>
              <w:marRight w:val="0"/>
              <w:marTop w:val="0"/>
              <w:marBottom w:val="0"/>
              <w:divBdr>
                <w:top w:val="none" w:sz="0" w:space="0" w:color="auto"/>
                <w:left w:val="none" w:sz="0" w:space="0" w:color="auto"/>
                <w:bottom w:val="none" w:sz="0" w:space="0" w:color="auto"/>
                <w:right w:val="none" w:sz="0" w:space="0" w:color="auto"/>
              </w:divBdr>
              <w:divsChild>
                <w:div w:id="1459568285">
                  <w:marLeft w:val="0"/>
                  <w:marRight w:val="0"/>
                  <w:marTop w:val="0"/>
                  <w:marBottom w:val="0"/>
                  <w:divBdr>
                    <w:top w:val="none" w:sz="0" w:space="0" w:color="auto"/>
                    <w:left w:val="none" w:sz="0" w:space="0" w:color="auto"/>
                    <w:bottom w:val="none" w:sz="0" w:space="0" w:color="auto"/>
                    <w:right w:val="none" w:sz="0" w:space="0" w:color="auto"/>
                  </w:divBdr>
                  <w:divsChild>
                    <w:div w:id="754134661">
                      <w:marLeft w:val="0"/>
                      <w:marRight w:val="0"/>
                      <w:marTop w:val="0"/>
                      <w:marBottom w:val="0"/>
                      <w:divBdr>
                        <w:top w:val="none" w:sz="0" w:space="0" w:color="auto"/>
                        <w:left w:val="none" w:sz="0" w:space="0" w:color="auto"/>
                        <w:bottom w:val="none" w:sz="0" w:space="0" w:color="auto"/>
                        <w:right w:val="none" w:sz="0" w:space="0" w:color="auto"/>
                      </w:divBdr>
                      <w:divsChild>
                        <w:div w:id="210001858">
                          <w:marLeft w:val="0"/>
                          <w:marRight w:val="0"/>
                          <w:marTop w:val="0"/>
                          <w:marBottom w:val="0"/>
                          <w:divBdr>
                            <w:top w:val="none" w:sz="0" w:space="0" w:color="auto"/>
                            <w:left w:val="none" w:sz="0" w:space="0" w:color="auto"/>
                            <w:bottom w:val="none" w:sz="0" w:space="0" w:color="auto"/>
                            <w:right w:val="none" w:sz="0" w:space="0" w:color="auto"/>
                          </w:divBdr>
                        </w:div>
                      </w:divsChild>
                    </w:div>
                    <w:div w:id="1656571742">
                      <w:marLeft w:val="0"/>
                      <w:marRight w:val="0"/>
                      <w:marTop w:val="0"/>
                      <w:marBottom w:val="0"/>
                      <w:divBdr>
                        <w:top w:val="none" w:sz="0" w:space="0" w:color="auto"/>
                        <w:left w:val="none" w:sz="0" w:space="0" w:color="auto"/>
                        <w:bottom w:val="none" w:sz="0" w:space="0" w:color="auto"/>
                        <w:right w:val="none" w:sz="0" w:space="0" w:color="auto"/>
                      </w:divBdr>
                      <w:divsChild>
                        <w:div w:id="102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1106">
      <w:bodyDiv w:val="1"/>
      <w:marLeft w:val="0"/>
      <w:marRight w:val="0"/>
      <w:marTop w:val="0"/>
      <w:marBottom w:val="0"/>
      <w:divBdr>
        <w:top w:val="none" w:sz="0" w:space="0" w:color="auto"/>
        <w:left w:val="none" w:sz="0" w:space="0" w:color="auto"/>
        <w:bottom w:val="none" w:sz="0" w:space="0" w:color="auto"/>
        <w:right w:val="none" w:sz="0" w:space="0" w:color="auto"/>
      </w:divBdr>
      <w:divsChild>
        <w:div w:id="262884401">
          <w:marLeft w:val="0"/>
          <w:marRight w:val="0"/>
          <w:marTop w:val="0"/>
          <w:marBottom w:val="0"/>
          <w:divBdr>
            <w:top w:val="none" w:sz="0" w:space="0" w:color="auto"/>
            <w:left w:val="none" w:sz="0" w:space="0" w:color="auto"/>
            <w:bottom w:val="none" w:sz="0" w:space="0" w:color="auto"/>
            <w:right w:val="none" w:sz="0" w:space="0" w:color="auto"/>
          </w:divBdr>
        </w:div>
        <w:div w:id="282156942">
          <w:marLeft w:val="0"/>
          <w:marRight w:val="0"/>
          <w:marTop w:val="0"/>
          <w:marBottom w:val="0"/>
          <w:divBdr>
            <w:top w:val="none" w:sz="0" w:space="0" w:color="auto"/>
            <w:left w:val="none" w:sz="0" w:space="0" w:color="auto"/>
            <w:bottom w:val="none" w:sz="0" w:space="0" w:color="auto"/>
            <w:right w:val="none" w:sz="0" w:space="0" w:color="auto"/>
          </w:divBdr>
        </w:div>
        <w:div w:id="854878371">
          <w:marLeft w:val="0"/>
          <w:marRight w:val="0"/>
          <w:marTop w:val="0"/>
          <w:marBottom w:val="0"/>
          <w:divBdr>
            <w:top w:val="none" w:sz="0" w:space="0" w:color="auto"/>
            <w:left w:val="none" w:sz="0" w:space="0" w:color="auto"/>
            <w:bottom w:val="none" w:sz="0" w:space="0" w:color="auto"/>
            <w:right w:val="none" w:sz="0" w:space="0" w:color="auto"/>
          </w:divBdr>
        </w:div>
        <w:div w:id="872766718">
          <w:marLeft w:val="0"/>
          <w:marRight w:val="0"/>
          <w:marTop w:val="0"/>
          <w:marBottom w:val="0"/>
          <w:divBdr>
            <w:top w:val="none" w:sz="0" w:space="0" w:color="auto"/>
            <w:left w:val="none" w:sz="0" w:space="0" w:color="auto"/>
            <w:bottom w:val="none" w:sz="0" w:space="0" w:color="auto"/>
            <w:right w:val="none" w:sz="0" w:space="0" w:color="auto"/>
          </w:divBdr>
        </w:div>
        <w:div w:id="1106075396">
          <w:marLeft w:val="0"/>
          <w:marRight w:val="0"/>
          <w:marTop w:val="0"/>
          <w:marBottom w:val="0"/>
          <w:divBdr>
            <w:top w:val="none" w:sz="0" w:space="0" w:color="auto"/>
            <w:left w:val="none" w:sz="0" w:space="0" w:color="auto"/>
            <w:bottom w:val="none" w:sz="0" w:space="0" w:color="auto"/>
            <w:right w:val="none" w:sz="0" w:space="0" w:color="auto"/>
          </w:divBdr>
        </w:div>
        <w:div w:id="1617254803">
          <w:marLeft w:val="0"/>
          <w:marRight w:val="0"/>
          <w:marTop w:val="0"/>
          <w:marBottom w:val="0"/>
          <w:divBdr>
            <w:top w:val="none" w:sz="0" w:space="0" w:color="auto"/>
            <w:left w:val="none" w:sz="0" w:space="0" w:color="auto"/>
            <w:bottom w:val="none" w:sz="0" w:space="0" w:color="auto"/>
            <w:right w:val="none" w:sz="0" w:space="0" w:color="auto"/>
          </w:divBdr>
        </w:div>
        <w:div w:id="1894661184">
          <w:marLeft w:val="0"/>
          <w:marRight w:val="0"/>
          <w:marTop w:val="0"/>
          <w:marBottom w:val="0"/>
          <w:divBdr>
            <w:top w:val="none" w:sz="0" w:space="0" w:color="auto"/>
            <w:left w:val="none" w:sz="0" w:space="0" w:color="auto"/>
            <w:bottom w:val="none" w:sz="0" w:space="0" w:color="auto"/>
            <w:right w:val="none" w:sz="0" w:space="0" w:color="auto"/>
          </w:divBdr>
        </w:div>
      </w:divsChild>
    </w:div>
    <w:div w:id="243422217">
      <w:bodyDiv w:val="1"/>
      <w:marLeft w:val="0"/>
      <w:marRight w:val="0"/>
      <w:marTop w:val="0"/>
      <w:marBottom w:val="0"/>
      <w:divBdr>
        <w:top w:val="none" w:sz="0" w:space="0" w:color="auto"/>
        <w:left w:val="none" w:sz="0" w:space="0" w:color="auto"/>
        <w:bottom w:val="none" w:sz="0" w:space="0" w:color="auto"/>
        <w:right w:val="none" w:sz="0" w:space="0" w:color="auto"/>
      </w:divBdr>
    </w:div>
    <w:div w:id="248853974">
      <w:bodyDiv w:val="1"/>
      <w:marLeft w:val="0"/>
      <w:marRight w:val="0"/>
      <w:marTop w:val="0"/>
      <w:marBottom w:val="0"/>
      <w:divBdr>
        <w:top w:val="none" w:sz="0" w:space="0" w:color="auto"/>
        <w:left w:val="none" w:sz="0" w:space="0" w:color="auto"/>
        <w:bottom w:val="none" w:sz="0" w:space="0" w:color="auto"/>
        <w:right w:val="none" w:sz="0" w:space="0" w:color="auto"/>
      </w:divBdr>
      <w:divsChild>
        <w:div w:id="331183210">
          <w:marLeft w:val="0"/>
          <w:marRight w:val="0"/>
          <w:marTop w:val="0"/>
          <w:marBottom w:val="0"/>
          <w:divBdr>
            <w:top w:val="none" w:sz="0" w:space="0" w:color="auto"/>
            <w:left w:val="none" w:sz="0" w:space="0" w:color="auto"/>
            <w:bottom w:val="none" w:sz="0" w:space="0" w:color="auto"/>
            <w:right w:val="none" w:sz="0" w:space="0" w:color="auto"/>
          </w:divBdr>
        </w:div>
        <w:div w:id="669867578">
          <w:marLeft w:val="0"/>
          <w:marRight w:val="0"/>
          <w:marTop w:val="0"/>
          <w:marBottom w:val="0"/>
          <w:divBdr>
            <w:top w:val="none" w:sz="0" w:space="0" w:color="auto"/>
            <w:left w:val="none" w:sz="0" w:space="0" w:color="auto"/>
            <w:bottom w:val="none" w:sz="0" w:space="0" w:color="auto"/>
            <w:right w:val="none" w:sz="0" w:space="0" w:color="auto"/>
          </w:divBdr>
        </w:div>
        <w:div w:id="1809975593">
          <w:marLeft w:val="0"/>
          <w:marRight w:val="0"/>
          <w:marTop w:val="0"/>
          <w:marBottom w:val="0"/>
          <w:divBdr>
            <w:top w:val="none" w:sz="0" w:space="0" w:color="auto"/>
            <w:left w:val="none" w:sz="0" w:space="0" w:color="auto"/>
            <w:bottom w:val="none" w:sz="0" w:space="0" w:color="auto"/>
            <w:right w:val="none" w:sz="0" w:space="0" w:color="auto"/>
          </w:divBdr>
        </w:div>
        <w:div w:id="1874876767">
          <w:marLeft w:val="0"/>
          <w:marRight w:val="0"/>
          <w:marTop w:val="0"/>
          <w:marBottom w:val="0"/>
          <w:divBdr>
            <w:top w:val="none" w:sz="0" w:space="0" w:color="auto"/>
            <w:left w:val="none" w:sz="0" w:space="0" w:color="auto"/>
            <w:bottom w:val="none" w:sz="0" w:space="0" w:color="auto"/>
            <w:right w:val="none" w:sz="0" w:space="0" w:color="auto"/>
          </w:divBdr>
        </w:div>
        <w:div w:id="1019893751">
          <w:marLeft w:val="0"/>
          <w:marRight w:val="0"/>
          <w:marTop w:val="0"/>
          <w:marBottom w:val="0"/>
          <w:divBdr>
            <w:top w:val="none" w:sz="0" w:space="0" w:color="auto"/>
            <w:left w:val="none" w:sz="0" w:space="0" w:color="auto"/>
            <w:bottom w:val="none" w:sz="0" w:space="0" w:color="auto"/>
            <w:right w:val="none" w:sz="0" w:space="0" w:color="auto"/>
          </w:divBdr>
        </w:div>
        <w:div w:id="885605199">
          <w:marLeft w:val="0"/>
          <w:marRight w:val="0"/>
          <w:marTop w:val="0"/>
          <w:marBottom w:val="0"/>
          <w:divBdr>
            <w:top w:val="none" w:sz="0" w:space="0" w:color="auto"/>
            <w:left w:val="none" w:sz="0" w:space="0" w:color="auto"/>
            <w:bottom w:val="none" w:sz="0" w:space="0" w:color="auto"/>
            <w:right w:val="none" w:sz="0" w:space="0" w:color="auto"/>
          </w:divBdr>
        </w:div>
        <w:div w:id="1372068439">
          <w:marLeft w:val="0"/>
          <w:marRight w:val="0"/>
          <w:marTop w:val="0"/>
          <w:marBottom w:val="0"/>
          <w:divBdr>
            <w:top w:val="none" w:sz="0" w:space="0" w:color="auto"/>
            <w:left w:val="none" w:sz="0" w:space="0" w:color="auto"/>
            <w:bottom w:val="none" w:sz="0" w:space="0" w:color="auto"/>
            <w:right w:val="none" w:sz="0" w:space="0" w:color="auto"/>
          </w:divBdr>
        </w:div>
        <w:div w:id="31617194">
          <w:marLeft w:val="0"/>
          <w:marRight w:val="0"/>
          <w:marTop w:val="0"/>
          <w:marBottom w:val="0"/>
          <w:divBdr>
            <w:top w:val="none" w:sz="0" w:space="0" w:color="auto"/>
            <w:left w:val="none" w:sz="0" w:space="0" w:color="auto"/>
            <w:bottom w:val="none" w:sz="0" w:space="0" w:color="auto"/>
            <w:right w:val="none" w:sz="0" w:space="0" w:color="auto"/>
          </w:divBdr>
        </w:div>
        <w:div w:id="1484619586">
          <w:marLeft w:val="0"/>
          <w:marRight w:val="0"/>
          <w:marTop w:val="0"/>
          <w:marBottom w:val="0"/>
          <w:divBdr>
            <w:top w:val="none" w:sz="0" w:space="0" w:color="auto"/>
            <w:left w:val="none" w:sz="0" w:space="0" w:color="auto"/>
            <w:bottom w:val="none" w:sz="0" w:space="0" w:color="auto"/>
            <w:right w:val="none" w:sz="0" w:space="0" w:color="auto"/>
          </w:divBdr>
        </w:div>
        <w:div w:id="1177619235">
          <w:marLeft w:val="0"/>
          <w:marRight w:val="0"/>
          <w:marTop w:val="0"/>
          <w:marBottom w:val="0"/>
          <w:divBdr>
            <w:top w:val="none" w:sz="0" w:space="0" w:color="auto"/>
            <w:left w:val="none" w:sz="0" w:space="0" w:color="auto"/>
            <w:bottom w:val="none" w:sz="0" w:space="0" w:color="auto"/>
            <w:right w:val="none" w:sz="0" w:space="0" w:color="auto"/>
          </w:divBdr>
        </w:div>
        <w:div w:id="1052117286">
          <w:marLeft w:val="0"/>
          <w:marRight w:val="0"/>
          <w:marTop w:val="0"/>
          <w:marBottom w:val="0"/>
          <w:divBdr>
            <w:top w:val="none" w:sz="0" w:space="0" w:color="auto"/>
            <w:left w:val="none" w:sz="0" w:space="0" w:color="auto"/>
            <w:bottom w:val="none" w:sz="0" w:space="0" w:color="auto"/>
            <w:right w:val="none" w:sz="0" w:space="0" w:color="auto"/>
          </w:divBdr>
        </w:div>
        <w:div w:id="1866405879">
          <w:marLeft w:val="0"/>
          <w:marRight w:val="0"/>
          <w:marTop w:val="0"/>
          <w:marBottom w:val="0"/>
          <w:divBdr>
            <w:top w:val="none" w:sz="0" w:space="0" w:color="auto"/>
            <w:left w:val="none" w:sz="0" w:space="0" w:color="auto"/>
            <w:bottom w:val="none" w:sz="0" w:space="0" w:color="auto"/>
            <w:right w:val="none" w:sz="0" w:space="0" w:color="auto"/>
          </w:divBdr>
        </w:div>
        <w:div w:id="1876194917">
          <w:marLeft w:val="0"/>
          <w:marRight w:val="0"/>
          <w:marTop w:val="0"/>
          <w:marBottom w:val="0"/>
          <w:divBdr>
            <w:top w:val="none" w:sz="0" w:space="0" w:color="auto"/>
            <w:left w:val="none" w:sz="0" w:space="0" w:color="auto"/>
            <w:bottom w:val="none" w:sz="0" w:space="0" w:color="auto"/>
            <w:right w:val="none" w:sz="0" w:space="0" w:color="auto"/>
          </w:divBdr>
        </w:div>
        <w:div w:id="735519346">
          <w:marLeft w:val="0"/>
          <w:marRight w:val="0"/>
          <w:marTop w:val="0"/>
          <w:marBottom w:val="0"/>
          <w:divBdr>
            <w:top w:val="none" w:sz="0" w:space="0" w:color="auto"/>
            <w:left w:val="none" w:sz="0" w:space="0" w:color="auto"/>
            <w:bottom w:val="none" w:sz="0" w:space="0" w:color="auto"/>
            <w:right w:val="none" w:sz="0" w:space="0" w:color="auto"/>
          </w:divBdr>
        </w:div>
      </w:divsChild>
    </w:div>
    <w:div w:id="249389470">
      <w:bodyDiv w:val="1"/>
      <w:marLeft w:val="0"/>
      <w:marRight w:val="0"/>
      <w:marTop w:val="0"/>
      <w:marBottom w:val="0"/>
      <w:divBdr>
        <w:top w:val="none" w:sz="0" w:space="0" w:color="auto"/>
        <w:left w:val="none" w:sz="0" w:space="0" w:color="auto"/>
        <w:bottom w:val="none" w:sz="0" w:space="0" w:color="auto"/>
        <w:right w:val="none" w:sz="0" w:space="0" w:color="auto"/>
      </w:divBdr>
      <w:divsChild>
        <w:div w:id="1563058210">
          <w:marLeft w:val="0"/>
          <w:marRight w:val="0"/>
          <w:marTop w:val="0"/>
          <w:marBottom w:val="0"/>
          <w:divBdr>
            <w:top w:val="none" w:sz="0" w:space="0" w:color="auto"/>
            <w:left w:val="none" w:sz="0" w:space="0" w:color="auto"/>
            <w:bottom w:val="none" w:sz="0" w:space="0" w:color="auto"/>
            <w:right w:val="none" w:sz="0" w:space="0" w:color="auto"/>
          </w:divBdr>
        </w:div>
      </w:divsChild>
    </w:div>
    <w:div w:id="258950341">
      <w:bodyDiv w:val="1"/>
      <w:marLeft w:val="0"/>
      <w:marRight w:val="0"/>
      <w:marTop w:val="0"/>
      <w:marBottom w:val="0"/>
      <w:divBdr>
        <w:top w:val="none" w:sz="0" w:space="0" w:color="auto"/>
        <w:left w:val="none" w:sz="0" w:space="0" w:color="auto"/>
        <w:bottom w:val="none" w:sz="0" w:space="0" w:color="auto"/>
        <w:right w:val="none" w:sz="0" w:space="0" w:color="auto"/>
      </w:divBdr>
      <w:divsChild>
        <w:div w:id="488982814">
          <w:marLeft w:val="0"/>
          <w:marRight w:val="0"/>
          <w:marTop w:val="0"/>
          <w:marBottom w:val="0"/>
          <w:divBdr>
            <w:top w:val="none" w:sz="0" w:space="0" w:color="auto"/>
            <w:left w:val="none" w:sz="0" w:space="0" w:color="auto"/>
            <w:bottom w:val="none" w:sz="0" w:space="0" w:color="auto"/>
            <w:right w:val="none" w:sz="0" w:space="0" w:color="auto"/>
          </w:divBdr>
          <w:divsChild>
            <w:div w:id="747266693">
              <w:marLeft w:val="0"/>
              <w:marRight w:val="0"/>
              <w:marTop w:val="0"/>
              <w:marBottom w:val="0"/>
              <w:divBdr>
                <w:top w:val="none" w:sz="0" w:space="0" w:color="auto"/>
                <w:left w:val="none" w:sz="0" w:space="0" w:color="auto"/>
                <w:bottom w:val="none" w:sz="0" w:space="0" w:color="auto"/>
                <w:right w:val="none" w:sz="0" w:space="0" w:color="auto"/>
              </w:divBdr>
              <w:divsChild>
                <w:div w:id="1602182088">
                  <w:marLeft w:val="0"/>
                  <w:marRight w:val="0"/>
                  <w:marTop w:val="0"/>
                  <w:marBottom w:val="0"/>
                  <w:divBdr>
                    <w:top w:val="none" w:sz="0" w:space="0" w:color="auto"/>
                    <w:left w:val="none" w:sz="0" w:space="0" w:color="auto"/>
                    <w:bottom w:val="none" w:sz="0" w:space="0" w:color="auto"/>
                    <w:right w:val="none" w:sz="0" w:space="0" w:color="auto"/>
                  </w:divBdr>
                  <w:divsChild>
                    <w:div w:id="386880767">
                      <w:marLeft w:val="0"/>
                      <w:marRight w:val="0"/>
                      <w:marTop w:val="0"/>
                      <w:marBottom w:val="0"/>
                      <w:divBdr>
                        <w:top w:val="none" w:sz="0" w:space="0" w:color="auto"/>
                        <w:left w:val="none" w:sz="0" w:space="0" w:color="auto"/>
                        <w:bottom w:val="none" w:sz="0" w:space="0" w:color="auto"/>
                        <w:right w:val="none" w:sz="0" w:space="0" w:color="auto"/>
                      </w:divBdr>
                      <w:divsChild>
                        <w:div w:id="592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3417">
      <w:bodyDiv w:val="1"/>
      <w:marLeft w:val="0"/>
      <w:marRight w:val="0"/>
      <w:marTop w:val="0"/>
      <w:marBottom w:val="0"/>
      <w:divBdr>
        <w:top w:val="none" w:sz="0" w:space="0" w:color="auto"/>
        <w:left w:val="none" w:sz="0" w:space="0" w:color="auto"/>
        <w:bottom w:val="none" w:sz="0" w:space="0" w:color="auto"/>
        <w:right w:val="none" w:sz="0" w:space="0" w:color="auto"/>
      </w:divBdr>
      <w:divsChild>
        <w:div w:id="669715433">
          <w:marLeft w:val="0"/>
          <w:marRight w:val="0"/>
          <w:marTop w:val="0"/>
          <w:marBottom w:val="0"/>
          <w:divBdr>
            <w:top w:val="none" w:sz="0" w:space="0" w:color="auto"/>
            <w:left w:val="none" w:sz="0" w:space="0" w:color="auto"/>
            <w:bottom w:val="none" w:sz="0" w:space="0" w:color="auto"/>
            <w:right w:val="none" w:sz="0" w:space="0" w:color="auto"/>
          </w:divBdr>
        </w:div>
        <w:div w:id="1486388971">
          <w:marLeft w:val="0"/>
          <w:marRight w:val="0"/>
          <w:marTop w:val="0"/>
          <w:marBottom w:val="0"/>
          <w:divBdr>
            <w:top w:val="none" w:sz="0" w:space="0" w:color="auto"/>
            <w:left w:val="none" w:sz="0" w:space="0" w:color="auto"/>
            <w:bottom w:val="none" w:sz="0" w:space="0" w:color="auto"/>
            <w:right w:val="none" w:sz="0" w:space="0" w:color="auto"/>
          </w:divBdr>
        </w:div>
        <w:div w:id="1696275213">
          <w:marLeft w:val="0"/>
          <w:marRight w:val="0"/>
          <w:marTop w:val="0"/>
          <w:marBottom w:val="0"/>
          <w:divBdr>
            <w:top w:val="none" w:sz="0" w:space="0" w:color="auto"/>
            <w:left w:val="none" w:sz="0" w:space="0" w:color="auto"/>
            <w:bottom w:val="none" w:sz="0" w:space="0" w:color="auto"/>
            <w:right w:val="none" w:sz="0" w:space="0" w:color="auto"/>
          </w:divBdr>
        </w:div>
        <w:div w:id="1783843305">
          <w:marLeft w:val="0"/>
          <w:marRight w:val="0"/>
          <w:marTop w:val="0"/>
          <w:marBottom w:val="0"/>
          <w:divBdr>
            <w:top w:val="none" w:sz="0" w:space="0" w:color="auto"/>
            <w:left w:val="none" w:sz="0" w:space="0" w:color="auto"/>
            <w:bottom w:val="none" w:sz="0" w:space="0" w:color="auto"/>
            <w:right w:val="none" w:sz="0" w:space="0" w:color="auto"/>
          </w:divBdr>
        </w:div>
      </w:divsChild>
    </w:div>
    <w:div w:id="317421705">
      <w:bodyDiv w:val="1"/>
      <w:marLeft w:val="0"/>
      <w:marRight w:val="0"/>
      <w:marTop w:val="0"/>
      <w:marBottom w:val="0"/>
      <w:divBdr>
        <w:top w:val="none" w:sz="0" w:space="0" w:color="auto"/>
        <w:left w:val="none" w:sz="0" w:space="0" w:color="auto"/>
        <w:bottom w:val="none" w:sz="0" w:space="0" w:color="auto"/>
        <w:right w:val="none" w:sz="0" w:space="0" w:color="auto"/>
      </w:divBdr>
      <w:divsChild>
        <w:div w:id="502890445">
          <w:marLeft w:val="0"/>
          <w:marRight w:val="0"/>
          <w:marTop w:val="0"/>
          <w:marBottom w:val="0"/>
          <w:divBdr>
            <w:top w:val="none" w:sz="0" w:space="0" w:color="auto"/>
            <w:left w:val="none" w:sz="0" w:space="0" w:color="auto"/>
            <w:bottom w:val="none" w:sz="0" w:space="0" w:color="auto"/>
            <w:right w:val="none" w:sz="0" w:space="0" w:color="auto"/>
          </w:divBdr>
          <w:divsChild>
            <w:div w:id="1001468265">
              <w:marLeft w:val="0"/>
              <w:marRight w:val="0"/>
              <w:marTop w:val="0"/>
              <w:marBottom w:val="0"/>
              <w:divBdr>
                <w:top w:val="none" w:sz="0" w:space="0" w:color="auto"/>
                <w:left w:val="none" w:sz="0" w:space="0" w:color="auto"/>
                <w:bottom w:val="none" w:sz="0" w:space="0" w:color="auto"/>
                <w:right w:val="none" w:sz="0" w:space="0" w:color="auto"/>
              </w:divBdr>
              <w:divsChild>
                <w:div w:id="1012956931">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0"/>
                      <w:divBdr>
                        <w:top w:val="none" w:sz="0" w:space="0" w:color="auto"/>
                        <w:left w:val="none" w:sz="0" w:space="0" w:color="auto"/>
                        <w:bottom w:val="none" w:sz="0" w:space="0" w:color="auto"/>
                        <w:right w:val="none" w:sz="0" w:space="0" w:color="auto"/>
                      </w:divBdr>
                      <w:divsChild>
                        <w:div w:id="686978921">
                          <w:marLeft w:val="0"/>
                          <w:marRight w:val="0"/>
                          <w:marTop w:val="0"/>
                          <w:marBottom w:val="0"/>
                          <w:divBdr>
                            <w:top w:val="none" w:sz="0" w:space="0" w:color="auto"/>
                            <w:left w:val="none" w:sz="0" w:space="0" w:color="auto"/>
                            <w:bottom w:val="none" w:sz="0" w:space="0" w:color="auto"/>
                            <w:right w:val="none" w:sz="0" w:space="0" w:color="auto"/>
                          </w:divBdr>
                        </w:div>
                      </w:divsChild>
                    </w:div>
                    <w:div w:id="1782070127">
                      <w:marLeft w:val="0"/>
                      <w:marRight w:val="0"/>
                      <w:marTop w:val="0"/>
                      <w:marBottom w:val="0"/>
                      <w:divBdr>
                        <w:top w:val="none" w:sz="0" w:space="0" w:color="auto"/>
                        <w:left w:val="none" w:sz="0" w:space="0" w:color="auto"/>
                        <w:bottom w:val="none" w:sz="0" w:space="0" w:color="auto"/>
                        <w:right w:val="none" w:sz="0" w:space="0" w:color="auto"/>
                      </w:divBdr>
                      <w:divsChild>
                        <w:div w:id="10982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4167">
      <w:bodyDiv w:val="1"/>
      <w:marLeft w:val="0"/>
      <w:marRight w:val="0"/>
      <w:marTop w:val="0"/>
      <w:marBottom w:val="0"/>
      <w:divBdr>
        <w:top w:val="none" w:sz="0" w:space="0" w:color="auto"/>
        <w:left w:val="none" w:sz="0" w:space="0" w:color="auto"/>
        <w:bottom w:val="none" w:sz="0" w:space="0" w:color="auto"/>
        <w:right w:val="none" w:sz="0" w:space="0" w:color="auto"/>
      </w:divBdr>
      <w:divsChild>
        <w:div w:id="873425848">
          <w:marLeft w:val="0"/>
          <w:marRight w:val="0"/>
          <w:marTop w:val="0"/>
          <w:marBottom w:val="0"/>
          <w:divBdr>
            <w:top w:val="none" w:sz="0" w:space="0" w:color="auto"/>
            <w:left w:val="none" w:sz="0" w:space="0" w:color="auto"/>
            <w:bottom w:val="none" w:sz="0" w:space="0" w:color="auto"/>
            <w:right w:val="none" w:sz="0" w:space="0" w:color="auto"/>
          </w:divBdr>
        </w:div>
        <w:div w:id="1423339382">
          <w:marLeft w:val="0"/>
          <w:marRight w:val="0"/>
          <w:marTop w:val="0"/>
          <w:marBottom w:val="0"/>
          <w:divBdr>
            <w:top w:val="none" w:sz="0" w:space="0" w:color="auto"/>
            <w:left w:val="none" w:sz="0" w:space="0" w:color="auto"/>
            <w:bottom w:val="none" w:sz="0" w:space="0" w:color="auto"/>
            <w:right w:val="none" w:sz="0" w:space="0" w:color="auto"/>
          </w:divBdr>
        </w:div>
      </w:divsChild>
    </w:div>
    <w:div w:id="320156840">
      <w:bodyDiv w:val="1"/>
      <w:marLeft w:val="0"/>
      <w:marRight w:val="0"/>
      <w:marTop w:val="0"/>
      <w:marBottom w:val="0"/>
      <w:divBdr>
        <w:top w:val="none" w:sz="0" w:space="0" w:color="auto"/>
        <w:left w:val="none" w:sz="0" w:space="0" w:color="auto"/>
        <w:bottom w:val="none" w:sz="0" w:space="0" w:color="auto"/>
        <w:right w:val="none" w:sz="0" w:space="0" w:color="auto"/>
      </w:divBdr>
    </w:div>
    <w:div w:id="326321499">
      <w:bodyDiv w:val="1"/>
      <w:marLeft w:val="0"/>
      <w:marRight w:val="0"/>
      <w:marTop w:val="0"/>
      <w:marBottom w:val="0"/>
      <w:divBdr>
        <w:top w:val="none" w:sz="0" w:space="0" w:color="auto"/>
        <w:left w:val="none" w:sz="0" w:space="0" w:color="auto"/>
        <w:bottom w:val="none" w:sz="0" w:space="0" w:color="auto"/>
        <w:right w:val="none" w:sz="0" w:space="0" w:color="auto"/>
      </w:divBdr>
    </w:div>
    <w:div w:id="348529628">
      <w:bodyDiv w:val="1"/>
      <w:marLeft w:val="0"/>
      <w:marRight w:val="0"/>
      <w:marTop w:val="0"/>
      <w:marBottom w:val="0"/>
      <w:divBdr>
        <w:top w:val="none" w:sz="0" w:space="0" w:color="auto"/>
        <w:left w:val="none" w:sz="0" w:space="0" w:color="auto"/>
        <w:bottom w:val="none" w:sz="0" w:space="0" w:color="auto"/>
        <w:right w:val="none" w:sz="0" w:space="0" w:color="auto"/>
      </w:divBdr>
    </w:div>
    <w:div w:id="359085798">
      <w:bodyDiv w:val="1"/>
      <w:marLeft w:val="0"/>
      <w:marRight w:val="0"/>
      <w:marTop w:val="0"/>
      <w:marBottom w:val="0"/>
      <w:divBdr>
        <w:top w:val="none" w:sz="0" w:space="0" w:color="auto"/>
        <w:left w:val="none" w:sz="0" w:space="0" w:color="auto"/>
        <w:bottom w:val="none" w:sz="0" w:space="0" w:color="auto"/>
        <w:right w:val="none" w:sz="0" w:space="0" w:color="auto"/>
      </w:divBdr>
      <w:divsChild>
        <w:div w:id="1076628855">
          <w:marLeft w:val="0"/>
          <w:marRight w:val="0"/>
          <w:marTop w:val="0"/>
          <w:marBottom w:val="0"/>
          <w:divBdr>
            <w:top w:val="none" w:sz="0" w:space="0" w:color="auto"/>
            <w:left w:val="none" w:sz="0" w:space="0" w:color="auto"/>
            <w:bottom w:val="none" w:sz="0" w:space="0" w:color="auto"/>
            <w:right w:val="none" w:sz="0" w:space="0" w:color="auto"/>
          </w:divBdr>
          <w:divsChild>
            <w:div w:id="16640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782">
      <w:bodyDiv w:val="1"/>
      <w:marLeft w:val="0"/>
      <w:marRight w:val="0"/>
      <w:marTop w:val="0"/>
      <w:marBottom w:val="0"/>
      <w:divBdr>
        <w:top w:val="none" w:sz="0" w:space="0" w:color="auto"/>
        <w:left w:val="none" w:sz="0" w:space="0" w:color="auto"/>
        <w:bottom w:val="none" w:sz="0" w:space="0" w:color="auto"/>
        <w:right w:val="none" w:sz="0" w:space="0" w:color="auto"/>
      </w:divBdr>
      <w:divsChild>
        <w:div w:id="868839122">
          <w:marLeft w:val="0"/>
          <w:marRight w:val="0"/>
          <w:marTop w:val="0"/>
          <w:marBottom w:val="0"/>
          <w:divBdr>
            <w:top w:val="none" w:sz="0" w:space="0" w:color="auto"/>
            <w:left w:val="none" w:sz="0" w:space="0" w:color="auto"/>
            <w:bottom w:val="none" w:sz="0" w:space="0" w:color="auto"/>
            <w:right w:val="none" w:sz="0" w:space="0" w:color="auto"/>
          </w:divBdr>
          <w:divsChild>
            <w:div w:id="1639843892">
              <w:marLeft w:val="0"/>
              <w:marRight w:val="0"/>
              <w:marTop w:val="0"/>
              <w:marBottom w:val="0"/>
              <w:divBdr>
                <w:top w:val="none" w:sz="0" w:space="0" w:color="auto"/>
                <w:left w:val="none" w:sz="0" w:space="0" w:color="auto"/>
                <w:bottom w:val="none" w:sz="0" w:space="0" w:color="auto"/>
                <w:right w:val="none" w:sz="0" w:space="0" w:color="auto"/>
              </w:divBdr>
              <w:divsChild>
                <w:div w:id="32119856">
                  <w:marLeft w:val="0"/>
                  <w:marRight w:val="0"/>
                  <w:marTop w:val="0"/>
                  <w:marBottom w:val="0"/>
                  <w:divBdr>
                    <w:top w:val="none" w:sz="0" w:space="0" w:color="auto"/>
                    <w:left w:val="none" w:sz="0" w:space="0" w:color="auto"/>
                    <w:bottom w:val="none" w:sz="0" w:space="0" w:color="auto"/>
                    <w:right w:val="none" w:sz="0" w:space="0" w:color="auto"/>
                  </w:divBdr>
                  <w:divsChild>
                    <w:div w:id="510490186">
                      <w:marLeft w:val="0"/>
                      <w:marRight w:val="0"/>
                      <w:marTop w:val="0"/>
                      <w:marBottom w:val="0"/>
                      <w:divBdr>
                        <w:top w:val="none" w:sz="0" w:space="0" w:color="auto"/>
                        <w:left w:val="none" w:sz="0" w:space="0" w:color="auto"/>
                        <w:bottom w:val="none" w:sz="0" w:space="0" w:color="auto"/>
                        <w:right w:val="none" w:sz="0" w:space="0" w:color="auto"/>
                      </w:divBdr>
                      <w:divsChild>
                        <w:div w:id="1322655860">
                          <w:marLeft w:val="0"/>
                          <w:marRight w:val="0"/>
                          <w:marTop w:val="0"/>
                          <w:marBottom w:val="0"/>
                          <w:divBdr>
                            <w:top w:val="none" w:sz="0" w:space="0" w:color="auto"/>
                            <w:left w:val="none" w:sz="0" w:space="0" w:color="auto"/>
                            <w:bottom w:val="none" w:sz="0" w:space="0" w:color="auto"/>
                            <w:right w:val="none" w:sz="0" w:space="0" w:color="auto"/>
                          </w:divBdr>
                        </w:div>
                      </w:divsChild>
                    </w:div>
                    <w:div w:id="2052147691">
                      <w:marLeft w:val="0"/>
                      <w:marRight w:val="0"/>
                      <w:marTop w:val="0"/>
                      <w:marBottom w:val="0"/>
                      <w:divBdr>
                        <w:top w:val="none" w:sz="0" w:space="0" w:color="auto"/>
                        <w:left w:val="none" w:sz="0" w:space="0" w:color="auto"/>
                        <w:bottom w:val="none" w:sz="0" w:space="0" w:color="auto"/>
                        <w:right w:val="none" w:sz="0" w:space="0" w:color="auto"/>
                      </w:divBdr>
                      <w:divsChild>
                        <w:div w:id="3637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57995">
      <w:bodyDiv w:val="1"/>
      <w:marLeft w:val="0"/>
      <w:marRight w:val="0"/>
      <w:marTop w:val="0"/>
      <w:marBottom w:val="0"/>
      <w:divBdr>
        <w:top w:val="none" w:sz="0" w:space="0" w:color="auto"/>
        <w:left w:val="none" w:sz="0" w:space="0" w:color="auto"/>
        <w:bottom w:val="none" w:sz="0" w:space="0" w:color="auto"/>
        <w:right w:val="none" w:sz="0" w:space="0" w:color="auto"/>
      </w:divBdr>
      <w:divsChild>
        <w:div w:id="206767869">
          <w:marLeft w:val="0"/>
          <w:marRight w:val="0"/>
          <w:marTop w:val="0"/>
          <w:marBottom w:val="0"/>
          <w:divBdr>
            <w:top w:val="none" w:sz="0" w:space="0" w:color="auto"/>
            <w:left w:val="none" w:sz="0" w:space="0" w:color="auto"/>
            <w:bottom w:val="none" w:sz="0" w:space="0" w:color="auto"/>
            <w:right w:val="none" w:sz="0" w:space="0" w:color="auto"/>
          </w:divBdr>
          <w:divsChild>
            <w:div w:id="861284952">
              <w:marLeft w:val="0"/>
              <w:marRight w:val="0"/>
              <w:marTop w:val="0"/>
              <w:marBottom w:val="0"/>
              <w:divBdr>
                <w:top w:val="none" w:sz="0" w:space="0" w:color="auto"/>
                <w:left w:val="none" w:sz="0" w:space="0" w:color="auto"/>
                <w:bottom w:val="none" w:sz="0" w:space="0" w:color="auto"/>
                <w:right w:val="none" w:sz="0" w:space="0" w:color="auto"/>
              </w:divBdr>
              <w:divsChild>
                <w:div w:id="838160121">
                  <w:marLeft w:val="0"/>
                  <w:marRight w:val="0"/>
                  <w:marTop w:val="0"/>
                  <w:marBottom w:val="0"/>
                  <w:divBdr>
                    <w:top w:val="none" w:sz="0" w:space="0" w:color="auto"/>
                    <w:left w:val="none" w:sz="0" w:space="0" w:color="auto"/>
                    <w:bottom w:val="none" w:sz="0" w:space="0" w:color="auto"/>
                    <w:right w:val="none" w:sz="0" w:space="0" w:color="auto"/>
                  </w:divBdr>
                  <w:divsChild>
                    <w:div w:id="214321956">
                      <w:marLeft w:val="0"/>
                      <w:marRight w:val="0"/>
                      <w:marTop w:val="0"/>
                      <w:marBottom w:val="0"/>
                      <w:divBdr>
                        <w:top w:val="none" w:sz="0" w:space="0" w:color="auto"/>
                        <w:left w:val="none" w:sz="0" w:space="0" w:color="auto"/>
                        <w:bottom w:val="none" w:sz="0" w:space="0" w:color="auto"/>
                        <w:right w:val="none" w:sz="0" w:space="0" w:color="auto"/>
                      </w:divBdr>
                      <w:divsChild>
                        <w:div w:id="2086143764">
                          <w:marLeft w:val="0"/>
                          <w:marRight w:val="0"/>
                          <w:marTop w:val="0"/>
                          <w:marBottom w:val="0"/>
                          <w:divBdr>
                            <w:top w:val="none" w:sz="0" w:space="0" w:color="auto"/>
                            <w:left w:val="none" w:sz="0" w:space="0" w:color="auto"/>
                            <w:bottom w:val="none" w:sz="0" w:space="0" w:color="auto"/>
                            <w:right w:val="none" w:sz="0" w:space="0" w:color="auto"/>
                          </w:divBdr>
                        </w:div>
                      </w:divsChild>
                    </w:div>
                    <w:div w:id="412632314">
                      <w:marLeft w:val="0"/>
                      <w:marRight w:val="0"/>
                      <w:marTop w:val="0"/>
                      <w:marBottom w:val="0"/>
                      <w:divBdr>
                        <w:top w:val="none" w:sz="0" w:space="0" w:color="auto"/>
                        <w:left w:val="none" w:sz="0" w:space="0" w:color="auto"/>
                        <w:bottom w:val="none" w:sz="0" w:space="0" w:color="auto"/>
                        <w:right w:val="none" w:sz="0" w:space="0" w:color="auto"/>
                      </w:divBdr>
                      <w:divsChild>
                        <w:div w:id="279924358">
                          <w:marLeft w:val="0"/>
                          <w:marRight w:val="0"/>
                          <w:marTop w:val="0"/>
                          <w:marBottom w:val="0"/>
                          <w:divBdr>
                            <w:top w:val="none" w:sz="0" w:space="0" w:color="auto"/>
                            <w:left w:val="none" w:sz="0" w:space="0" w:color="auto"/>
                            <w:bottom w:val="none" w:sz="0" w:space="0" w:color="auto"/>
                            <w:right w:val="none" w:sz="0" w:space="0" w:color="auto"/>
                          </w:divBdr>
                        </w:div>
                        <w:div w:id="491872901">
                          <w:marLeft w:val="0"/>
                          <w:marRight w:val="0"/>
                          <w:marTop w:val="0"/>
                          <w:marBottom w:val="0"/>
                          <w:divBdr>
                            <w:top w:val="none" w:sz="0" w:space="0" w:color="auto"/>
                            <w:left w:val="none" w:sz="0" w:space="0" w:color="auto"/>
                            <w:bottom w:val="none" w:sz="0" w:space="0" w:color="auto"/>
                            <w:right w:val="none" w:sz="0" w:space="0" w:color="auto"/>
                          </w:divBdr>
                        </w:div>
                        <w:div w:id="680594256">
                          <w:marLeft w:val="0"/>
                          <w:marRight w:val="0"/>
                          <w:marTop w:val="0"/>
                          <w:marBottom w:val="0"/>
                          <w:divBdr>
                            <w:top w:val="none" w:sz="0" w:space="0" w:color="auto"/>
                            <w:left w:val="none" w:sz="0" w:space="0" w:color="auto"/>
                            <w:bottom w:val="none" w:sz="0" w:space="0" w:color="auto"/>
                            <w:right w:val="none" w:sz="0" w:space="0" w:color="auto"/>
                          </w:divBdr>
                        </w:div>
                        <w:div w:id="10491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6733">
      <w:bodyDiv w:val="1"/>
      <w:marLeft w:val="0"/>
      <w:marRight w:val="0"/>
      <w:marTop w:val="0"/>
      <w:marBottom w:val="0"/>
      <w:divBdr>
        <w:top w:val="none" w:sz="0" w:space="0" w:color="auto"/>
        <w:left w:val="none" w:sz="0" w:space="0" w:color="auto"/>
        <w:bottom w:val="none" w:sz="0" w:space="0" w:color="auto"/>
        <w:right w:val="none" w:sz="0" w:space="0" w:color="auto"/>
      </w:divBdr>
      <w:divsChild>
        <w:div w:id="59835927">
          <w:marLeft w:val="0"/>
          <w:marRight w:val="0"/>
          <w:marTop w:val="0"/>
          <w:marBottom w:val="0"/>
          <w:divBdr>
            <w:top w:val="none" w:sz="0" w:space="0" w:color="auto"/>
            <w:left w:val="none" w:sz="0" w:space="0" w:color="auto"/>
            <w:bottom w:val="none" w:sz="0" w:space="0" w:color="auto"/>
            <w:right w:val="none" w:sz="0" w:space="0" w:color="auto"/>
          </w:divBdr>
          <w:divsChild>
            <w:div w:id="25061399">
              <w:marLeft w:val="0"/>
              <w:marRight w:val="0"/>
              <w:marTop w:val="0"/>
              <w:marBottom w:val="0"/>
              <w:divBdr>
                <w:top w:val="none" w:sz="0" w:space="0" w:color="auto"/>
                <w:left w:val="none" w:sz="0" w:space="0" w:color="auto"/>
                <w:bottom w:val="none" w:sz="0" w:space="0" w:color="auto"/>
                <w:right w:val="none" w:sz="0" w:space="0" w:color="auto"/>
              </w:divBdr>
            </w:div>
            <w:div w:id="233592986">
              <w:marLeft w:val="0"/>
              <w:marRight w:val="0"/>
              <w:marTop w:val="0"/>
              <w:marBottom w:val="0"/>
              <w:divBdr>
                <w:top w:val="none" w:sz="0" w:space="0" w:color="auto"/>
                <w:left w:val="none" w:sz="0" w:space="0" w:color="auto"/>
                <w:bottom w:val="none" w:sz="0" w:space="0" w:color="auto"/>
                <w:right w:val="none" w:sz="0" w:space="0" w:color="auto"/>
              </w:divBdr>
            </w:div>
            <w:div w:id="303237405">
              <w:marLeft w:val="0"/>
              <w:marRight w:val="0"/>
              <w:marTop w:val="0"/>
              <w:marBottom w:val="0"/>
              <w:divBdr>
                <w:top w:val="none" w:sz="0" w:space="0" w:color="auto"/>
                <w:left w:val="none" w:sz="0" w:space="0" w:color="auto"/>
                <w:bottom w:val="none" w:sz="0" w:space="0" w:color="auto"/>
                <w:right w:val="none" w:sz="0" w:space="0" w:color="auto"/>
              </w:divBdr>
            </w:div>
            <w:div w:id="407458513">
              <w:marLeft w:val="0"/>
              <w:marRight w:val="0"/>
              <w:marTop w:val="0"/>
              <w:marBottom w:val="0"/>
              <w:divBdr>
                <w:top w:val="none" w:sz="0" w:space="0" w:color="auto"/>
                <w:left w:val="none" w:sz="0" w:space="0" w:color="auto"/>
                <w:bottom w:val="none" w:sz="0" w:space="0" w:color="auto"/>
                <w:right w:val="none" w:sz="0" w:space="0" w:color="auto"/>
              </w:divBdr>
            </w:div>
            <w:div w:id="485628000">
              <w:marLeft w:val="0"/>
              <w:marRight w:val="0"/>
              <w:marTop w:val="0"/>
              <w:marBottom w:val="0"/>
              <w:divBdr>
                <w:top w:val="none" w:sz="0" w:space="0" w:color="auto"/>
                <w:left w:val="none" w:sz="0" w:space="0" w:color="auto"/>
                <w:bottom w:val="none" w:sz="0" w:space="0" w:color="auto"/>
                <w:right w:val="none" w:sz="0" w:space="0" w:color="auto"/>
              </w:divBdr>
            </w:div>
            <w:div w:id="590359031">
              <w:marLeft w:val="0"/>
              <w:marRight w:val="0"/>
              <w:marTop w:val="0"/>
              <w:marBottom w:val="0"/>
              <w:divBdr>
                <w:top w:val="none" w:sz="0" w:space="0" w:color="auto"/>
                <w:left w:val="none" w:sz="0" w:space="0" w:color="auto"/>
                <w:bottom w:val="none" w:sz="0" w:space="0" w:color="auto"/>
                <w:right w:val="none" w:sz="0" w:space="0" w:color="auto"/>
              </w:divBdr>
            </w:div>
            <w:div w:id="627979993">
              <w:marLeft w:val="0"/>
              <w:marRight w:val="0"/>
              <w:marTop w:val="0"/>
              <w:marBottom w:val="0"/>
              <w:divBdr>
                <w:top w:val="none" w:sz="0" w:space="0" w:color="auto"/>
                <w:left w:val="none" w:sz="0" w:space="0" w:color="auto"/>
                <w:bottom w:val="none" w:sz="0" w:space="0" w:color="auto"/>
                <w:right w:val="none" w:sz="0" w:space="0" w:color="auto"/>
              </w:divBdr>
            </w:div>
            <w:div w:id="636374702">
              <w:marLeft w:val="0"/>
              <w:marRight w:val="0"/>
              <w:marTop w:val="0"/>
              <w:marBottom w:val="0"/>
              <w:divBdr>
                <w:top w:val="none" w:sz="0" w:space="0" w:color="auto"/>
                <w:left w:val="none" w:sz="0" w:space="0" w:color="auto"/>
                <w:bottom w:val="none" w:sz="0" w:space="0" w:color="auto"/>
                <w:right w:val="none" w:sz="0" w:space="0" w:color="auto"/>
              </w:divBdr>
            </w:div>
            <w:div w:id="643464722">
              <w:marLeft w:val="0"/>
              <w:marRight w:val="0"/>
              <w:marTop w:val="0"/>
              <w:marBottom w:val="0"/>
              <w:divBdr>
                <w:top w:val="none" w:sz="0" w:space="0" w:color="auto"/>
                <w:left w:val="none" w:sz="0" w:space="0" w:color="auto"/>
                <w:bottom w:val="none" w:sz="0" w:space="0" w:color="auto"/>
                <w:right w:val="none" w:sz="0" w:space="0" w:color="auto"/>
              </w:divBdr>
            </w:div>
            <w:div w:id="716399175">
              <w:marLeft w:val="0"/>
              <w:marRight w:val="0"/>
              <w:marTop w:val="0"/>
              <w:marBottom w:val="0"/>
              <w:divBdr>
                <w:top w:val="none" w:sz="0" w:space="0" w:color="auto"/>
                <w:left w:val="none" w:sz="0" w:space="0" w:color="auto"/>
                <w:bottom w:val="none" w:sz="0" w:space="0" w:color="auto"/>
                <w:right w:val="none" w:sz="0" w:space="0" w:color="auto"/>
              </w:divBdr>
            </w:div>
            <w:div w:id="757752466">
              <w:marLeft w:val="0"/>
              <w:marRight w:val="0"/>
              <w:marTop w:val="0"/>
              <w:marBottom w:val="0"/>
              <w:divBdr>
                <w:top w:val="none" w:sz="0" w:space="0" w:color="auto"/>
                <w:left w:val="none" w:sz="0" w:space="0" w:color="auto"/>
                <w:bottom w:val="none" w:sz="0" w:space="0" w:color="auto"/>
                <w:right w:val="none" w:sz="0" w:space="0" w:color="auto"/>
              </w:divBdr>
            </w:div>
            <w:div w:id="767193086">
              <w:marLeft w:val="0"/>
              <w:marRight w:val="0"/>
              <w:marTop w:val="0"/>
              <w:marBottom w:val="0"/>
              <w:divBdr>
                <w:top w:val="none" w:sz="0" w:space="0" w:color="auto"/>
                <w:left w:val="none" w:sz="0" w:space="0" w:color="auto"/>
                <w:bottom w:val="none" w:sz="0" w:space="0" w:color="auto"/>
                <w:right w:val="none" w:sz="0" w:space="0" w:color="auto"/>
              </w:divBdr>
            </w:div>
            <w:div w:id="927469372">
              <w:marLeft w:val="0"/>
              <w:marRight w:val="0"/>
              <w:marTop w:val="0"/>
              <w:marBottom w:val="0"/>
              <w:divBdr>
                <w:top w:val="none" w:sz="0" w:space="0" w:color="auto"/>
                <w:left w:val="none" w:sz="0" w:space="0" w:color="auto"/>
                <w:bottom w:val="none" w:sz="0" w:space="0" w:color="auto"/>
                <w:right w:val="none" w:sz="0" w:space="0" w:color="auto"/>
              </w:divBdr>
            </w:div>
            <w:div w:id="942345514">
              <w:marLeft w:val="0"/>
              <w:marRight w:val="0"/>
              <w:marTop w:val="0"/>
              <w:marBottom w:val="0"/>
              <w:divBdr>
                <w:top w:val="none" w:sz="0" w:space="0" w:color="auto"/>
                <w:left w:val="none" w:sz="0" w:space="0" w:color="auto"/>
                <w:bottom w:val="none" w:sz="0" w:space="0" w:color="auto"/>
                <w:right w:val="none" w:sz="0" w:space="0" w:color="auto"/>
              </w:divBdr>
            </w:div>
            <w:div w:id="982201323">
              <w:marLeft w:val="0"/>
              <w:marRight w:val="0"/>
              <w:marTop w:val="0"/>
              <w:marBottom w:val="0"/>
              <w:divBdr>
                <w:top w:val="none" w:sz="0" w:space="0" w:color="auto"/>
                <w:left w:val="none" w:sz="0" w:space="0" w:color="auto"/>
                <w:bottom w:val="none" w:sz="0" w:space="0" w:color="auto"/>
                <w:right w:val="none" w:sz="0" w:space="0" w:color="auto"/>
              </w:divBdr>
            </w:div>
            <w:div w:id="983461605">
              <w:marLeft w:val="0"/>
              <w:marRight w:val="0"/>
              <w:marTop w:val="0"/>
              <w:marBottom w:val="0"/>
              <w:divBdr>
                <w:top w:val="none" w:sz="0" w:space="0" w:color="auto"/>
                <w:left w:val="none" w:sz="0" w:space="0" w:color="auto"/>
                <w:bottom w:val="none" w:sz="0" w:space="0" w:color="auto"/>
                <w:right w:val="none" w:sz="0" w:space="0" w:color="auto"/>
              </w:divBdr>
            </w:div>
            <w:div w:id="1120027951">
              <w:marLeft w:val="0"/>
              <w:marRight w:val="0"/>
              <w:marTop w:val="0"/>
              <w:marBottom w:val="0"/>
              <w:divBdr>
                <w:top w:val="none" w:sz="0" w:space="0" w:color="auto"/>
                <w:left w:val="none" w:sz="0" w:space="0" w:color="auto"/>
                <w:bottom w:val="none" w:sz="0" w:space="0" w:color="auto"/>
                <w:right w:val="none" w:sz="0" w:space="0" w:color="auto"/>
              </w:divBdr>
            </w:div>
            <w:div w:id="1121455558">
              <w:marLeft w:val="0"/>
              <w:marRight w:val="0"/>
              <w:marTop w:val="0"/>
              <w:marBottom w:val="0"/>
              <w:divBdr>
                <w:top w:val="none" w:sz="0" w:space="0" w:color="auto"/>
                <w:left w:val="none" w:sz="0" w:space="0" w:color="auto"/>
                <w:bottom w:val="none" w:sz="0" w:space="0" w:color="auto"/>
                <w:right w:val="none" w:sz="0" w:space="0" w:color="auto"/>
              </w:divBdr>
            </w:div>
            <w:div w:id="1178891062">
              <w:marLeft w:val="0"/>
              <w:marRight w:val="0"/>
              <w:marTop w:val="0"/>
              <w:marBottom w:val="0"/>
              <w:divBdr>
                <w:top w:val="none" w:sz="0" w:space="0" w:color="auto"/>
                <w:left w:val="none" w:sz="0" w:space="0" w:color="auto"/>
                <w:bottom w:val="none" w:sz="0" w:space="0" w:color="auto"/>
                <w:right w:val="none" w:sz="0" w:space="0" w:color="auto"/>
              </w:divBdr>
            </w:div>
            <w:div w:id="1469396850">
              <w:marLeft w:val="0"/>
              <w:marRight w:val="0"/>
              <w:marTop w:val="0"/>
              <w:marBottom w:val="0"/>
              <w:divBdr>
                <w:top w:val="none" w:sz="0" w:space="0" w:color="auto"/>
                <w:left w:val="none" w:sz="0" w:space="0" w:color="auto"/>
                <w:bottom w:val="none" w:sz="0" w:space="0" w:color="auto"/>
                <w:right w:val="none" w:sz="0" w:space="0" w:color="auto"/>
              </w:divBdr>
            </w:div>
            <w:div w:id="1507011969">
              <w:marLeft w:val="0"/>
              <w:marRight w:val="0"/>
              <w:marTop w:val="0"/>
              <w:marBottom w:val="0"/>
              <w:divBdr>
                <w:top w:val="none" w:sz="0" w:space="0" w:color="auto"/>
                <w:left w:val="none" w:sz="0" w:space="0" w:color="auto"/>
                <w:bottom w:val="none" w:sz="0" w:space="0" w:color="auto"/>
                <w:right w:val="none" w:sz="0" w:space="0" w:color="auto"/>
              </w:divBdr>
            </w:div>
            <w:div w:id="1568881699">
              <w:marLeft w:val="0"/>
              <w:marRight w:val="0"/>
              <w:marTop w:val="0"/>
              <w:marBottom w:val="0"/>
              <w:divBdr>
                <w:top w:val="none" w:sz="0" w:space="0" w:color="auto"/>
                <w:left w:val="none" w:sz="0" w:space="0" w:color="auto"/>
                <w:bottom w:val="none" w:sz="0" w:space="0" w:color="auto"/>
                <w:right w:val="none" w:sz="0" w:space="0" w:color="auto"/>
              </w:divBdr>
            </w:div>
            <w:div w:id="1783911856">
              <w:marLeft w:val="0"/>
              <w:marRight w:val="0"/>
              <w:marTop w:val="0"/>
              <w:marBottom w:val="0"/>
              <w:divBdr>
                <w:top w:val="none" w:sz="0" w:space="0" w:color="auto"/>
                <w:left w:val="none" w:sz="0" w:space="0" w:color="auto"/>
                <w:bottom w:val="none" w:sz="0" w:space="0" w:color="auto"/>
                <w:right w:val="none" w:sz="0" w:space="0" w:color="auto"/>
              </w:divBdr>
            </w:div>
            <w:div w:id="1796173283">
              <w:marLeft w:val="0"/>
              <w:marRight w:val="0"/>
              <w:marTop w:val="0"/>
              <w:marBottom w:val="0"/>
              <w:divBdr>
                <w:top w:val="none" w:sz="0" w:space="0" w:color="auto"/>
                <w:left w:val="none" w:sz="0" w:space="0" w:color="auto"/>
                <w:bottom w:val="none" w:sz="0" w:space="0" w:color="auto"/>
                <w:right w:val="none" w:sz="0" w:space="0" w:color="auto"/>
              </w:divBdr>
            </w:div>
            <w:div w:id="1862041483">
              <w:marLeft w:val="0"/>
              <w:marRight w:val="0"/>
              <w:marTop w:val="0"/>
              <w:marBottom w:val="0"/>
              <w:divBdr>
                <w:top w:val="none" w:sz="0" w:space="0" w:color="auto"/>
                <w:left w:val="none" w:sz="0" w:space="0" w:color="auto"/>
                <w:bottom w:val="none" w:sz="0" w:space="0" w:color="auto"/>
                <w:right w:val="none" w:sz="0" w:space="0" w:color="auto"/>
              </w:divBdr>
            </w:div>
            <w:div w:id="1928690611">
              <w:marLeft w:val="0"/>
              <w:marRight w:val="0"/>
              <w:marTop w:val="0"/>
              <w:marBottom w:val="0"/>
              <w:divBdr>
                <w:top w:val="none" w:sz="0" w:space="0" w:color="auto"/>
                <w:left w:val="none" w:sz="0" w:space="0" w:color="auto"/>
                <w:bottom w:val="none" w:sz="0" w:space="0" w:color="auto"/>
                <w:right w:val="none" w:sz="0" w:space="0" w:color="auto"/>
              </w:divBdr>
            </w:div>
            <w:div w:id="21082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446">
      <w:bodyDiv w:val="1"/>
      <w:marLeft w:val="0"/>
      <w:marRight w:val="0"/>
      <w:marTop w:val="0"/>
      <w:marBottom w:val="0"/>
      <w:divBdr>
        <w:top w:val="none" w:sz="0" w:space="0" w:color="auto"/>
        <w:left w:val="none" w:sz="0" w:space="0" w:color="auto"/>
        <w:bottom w:val="none" w:sz="0" w:space="0" w:color="auto"/>
        <w:right w:val="none" w:sz="0" w:space="0" w:color="auto"/>
      </w:divBdr>
      <w:divsChild>
        <w:div w:id="2016883252">
          <w:marLeft w:val="0"/>
          <w:marRight w:val="0"/>
          <w:marTop w:val="0"/>
          <w:marBottom w:val="0"/>
          <w:divBdr>
            <w:top w:val="none" w:sz="0" w:space="0" w:color="auto"/>
            <w:left w:val="none" w:sz="0" w:space="0" w:color="auto"/>
            <w:bottom w:val="none" w:sz="0" w:space="0" w:color="auto"/>
            <w:right w:val="none" w:sz="0" w:space="0" w:color="auto"/>
          </w:divBdr>
          <w:divsChild>
            <w:div w:id="1089280041">
              <w:marLeft w:val="0"/>
              <w:marRight w:val="0"/>
              <w:marTop w:val="0"/>
              <w:marBottom w:val="0"/>
              <w:divBdr>
                <w:top w:val="none" w:sz="0" w:space="0" w:color="auto"/>
                <w:left w:val="none" w:sz="0" w:space="0" w:color="auto"/>
                <w:bottom w:val="none" w:sz="0" w:space="0" w:color="auto"/>
                <w:right w:val="none" w:sz="0" w:space="0" w:color="auto"/>
              </w:divBdr>
              <w:divsChild>
                <w:div w:id="1353219709">
                  <w:marLeft w:val="0"/>
                  <w:marRight w:val="0"/>
                  <w:marTop w:val="0"/>
                  <w:marBottom w:val="0"/>
                  <w:divBdr>
                    <w:top w:val="none" w:sz="0" w:space="0" w:color="auto"/>
                    <w:left w:val="none" w:sz="0" w:space="0" w:color="auto"/>
                    <w:bottom w:val="none" w:sz="0" w:space="0" w:color="auto"/>
                    <w:right w:val="none" w:sz="0" w:space="0" w:color="auto"/>
                  </w:divBdr>
                  <w:divsChild>
                    <w:div w:id="146017646">
                      <w:marLeft w:val="0"/>
                      <w:marRight w:val="0"/>
                      <w:marTop w:val="0"/>
                      <w:marBottom w:val="0"/>
                      <w:divBdr>
                        <w:top w:val="none" w:sz="0" w:space="0" w:color="auto"/>
                        <w:left w:val="none" w:sz="0" w:space="0" w:color="auto"/>
                        <w:bottom w:val="none" w:sz="0" w:space="0" w:color="auto"/>
                        <w:right w:val="none" w:sz="0" w:space="0" w:color="auto"/>
                      </w:divBdr>
                      <w:divsChild>
                        <w:div w:id="1333609827">
                          <w:marLeft w:val="0"/>
                          <w:marRight w:val="0"/>
                          <w:marTop w:val="0"/>
                          <w:marBottom w:val="0"/>
                          <w:divBdr>
                            <w:top w:val="none" w:sz="0" w:space="0" w:color="auto"/>
                            <w:left w:val="none" w:sz="0" w:space="0" w:color="auto"/>
                            <w:bottom w:val="none" w:sz="0" w:space="0" w:color="auto"/>
                            <w:right w:val="none" w:sz="0" w:space="0" w:color="auto"/>
                          </w:divBdr>
                        </w:div>
                      </w:divsChild>
                    </w:div>
                    <w:div w:id="440805955">
                      <w:marLeft w:val="0"/>
                      <w:marRight w:val="0"/>
                      <w:marTop w:val="0"/>
                      <w:marBottom w:val="0"/>
                      <w:divBdr>
                        <w:top w:val="none" w:sz="0" w:space="0" w:color="auto"/>
                        <w:left w:val="none" w:sz="0" w:space="0" w:color="auto"/>
                        <w:bottom w:val="none" w:sz="0" w:space="0" w:color="auto"/>
                        <w:right w:val="none" w:sz="0" w:space="0" w:color="auto"/>
                      </w:divBdr>
                      <w:divsChild>
                        <w:div w:id="1145780441">
                          <w:marLeft w:val="0"/>
                          <w:marRight w:val="0"/>
                          <w:marTop w:val="0"/>
                          <w:marBottom w:val="0"/>
                          <w:divBdr>
                            <w:top w:val="none" w:sz="0" w:space="0" w:color="auto"/>
                            <w:left w:val="none" w:sz="0" w:space="0" w:color="auto"/>
                            <w:bottom w:val="none" w:sz="0" w:space="0" w:color="auto"/>
                            <w:right w:val="none" w:sz="0" w:space="0" w:color="auto"/>
                          </w:divBdr>
                        </w:div>
                        <w:div w:id="2071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6301">
      <w:bodyDiv w:val="1"/>
      <w:marLeft w:val="0"/>
      <w:marRight w:val="0"/>
      <w:marTop w:val="0"/>
      <w:marBottom w:val="0"/>
      <w:divBdr>
        <w:top w:val="none" w:sz="0" w:space="0" w:color="auto"/>
        <w:left w:val="none" w:sz="0" w:space="0" w:color="auto"/>
        <w:bottom w:val="none" w:sz="0" w:space="0" w:color="auto"/>
        <w:right w:val="none" w:sz="0" w:space="0" w:color="auto"/>
      </w:divBdr>
      <w:divsChild>
        <w:div w:id="1835294464">
          <w:marLeft w:val="0"/>
          <w:marRight w:val="0"/>
          <w:marTop w:val="0"/>
          <w:marBottom w:val="0"/>
          <w:divBdr>
            <w:top w:val="none" w:sz="0" w:space="0" w:color="auto"/>
            <w:left w:val="none" w:sz="0" w:space="0" w:color="auto"/>
            <w:bottom w:val="none" w:sz="0" w:space="0" w:color="auto"/>
            <w:right w:val="none" w:sz="0" w:space="0" w:color="auto"/>
          </w:divBdr>
          <w:divsChild>
            <w:div w:id="884833842">
              <w:marLeft w:val="0"/>
              <w:marRight w:val="0"/>
              <w:marTop w:val="0"/>
              <w:marBottom w:val="0"/>
              <w:divBdr>
                <w:top w:val="none" w:sz="0" w:space="0" w:color="auto"/>
                <w:left w:val="none" w:sz="0" w:space="0" w:color="auto"/>
                <w:bottom w:val="none" w:sz="0" w:space="0" w:color="auto"/>
                <w:right w:val="none" w:sz="0" w:space="0" w:color="auto"/>
              </w:divBdr>
              <w:divsChild>
                <w:div w:id="1767579855">
                  <w:marLeft w:val="0"/>
                  <w:marRight w:val="0"/>
                  <w:marTop w:val="0"/>
                  <w:marBottom w:val="0"/>
                  <w:divBdr>
                    <w:top w:val="none" w:sz="0" w:space="0" w:color="auto"/>
                    <w:left w:val="none" w:sz="0" w:space="0" w:color="auto"/>
                    <w:bottom w:val="none" w:sz="0" w:space="0" w:color="auto"/>
                    <w:right w:val="none" w:sz="0" w:space="0" w:color="auto"/>
                  </w:divBdr>
                  <w:divsChild>
                    <w:div w:id="187184873">
                      <w:marLeft w:val="0"/>
                      <w:marRight w:val="0"/>
                      <w:marTop w:val="0"/>
                      <w:marBottom w:val="0"/>
                      <w:divBdr>
                        <w:top w:val="none" w:sz="0" w:space="0" w:color="auto"/>
                        <w:left w:val="none" w:sz="0" w:space="0" w:color="auto"/>
                        <w:bottom w:val="none" w:sz="0" w:space="0" w:color="auto"/>
                        <w:right w:val="none" w:sz="0" w:space="0" w:color="auto"/>
                      </w:divBdr>
                      <w:divsChild>
                        <w:div w:id="681511840">
                          <w:marLeft w:val="0"/>
                          <w:marRight w:val="0"/>
                          <w:marTop w:val="0"/>
                          <w:marBottom w:val="0"/>
                          <w:divBdr>
                            <w:top w:val="none" w:sz="0" w:space="0" w:color="auto"/>
                            <w:left w:val="none" w:sz="0" w:space="0" w:color="auto"/>
                            <w:bottom w:val="none" w:sz="0" w:space="0" w:color="auto"/>
                            <w:right w:val="none" w:sz="0" w:space="0" w:color="auto"/>
                          </w:divBdr>
                        </w:div>
                        <w:div w:id="684091645">
                          <w:marLeft w:val="0"/>
                          <w:marRight w:val="0"/>
                          <w:marTop w:val="0"/>
                          <w:marBottom w:val="0"/>
                          <w:divBdr>
                            <w:top w:val="none" w:sz="0" w:space="0" w:color="auto"/>
                            <w:left w:val="none" w:sz="0" w:space="0" w:color="auto"/>
                            <w:bottom w:val="none" w:sz="0" w:space="0" w:color="auto"/>
                            <w:right w:val="none" w:sz="0" w:space="0" w:color="auto"/>
                          </w:divBdr>
                        </w:div>
                        <w:div w:id="1205682028">
                          <w:marLeft w:val="0"/>
                          <w:marRight w:val="0"/>
                          <w:marTop w:val="0"/>
                          <w:marBottom w:val="0"/>
                          <w:divBdr>
                            <w:top w:val="none" w:sz="0" w:space="0" w:color="auto"/>
                            <w:left w:val="none" w:sz="0" w:space="0" w:color="auto"/>
                            <w:bottom w:val="none" w:sz="0" w:space="0" w:color="auto"/>
                            <w:right w:val="none" w:sz="0" w:space="0" w:color="auto"/>
                          </w:divBdr>
                        </w:div>
                      </w:divsChild>
                    </w:div>
                    <w:div w:id="656498999">
                      <w:marLeft w:val="0"/>
                      <w:marRight w:val="0"/>
                      <w:marTop w:val="0"/>
                      <w:marBottom w:val="0"/>
                      <w:divBdr>
                        <w:top w:val="none" w:sz="0" w:space="0" w:color="auto"/>
                        <w:left w:val="none" w:sz="0" w:space="0" w:color="auto"/>
                        <w:bottom w:val="none" w:sz="0" w:space="0" w:color="auto"/>
                        <w:right w:val="none" w:sz="0" w:space="0" w:color="auto"/>
                      </w:divBdr>
                      <w:divsChild>
                        <w:div w:id="2027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65152">
      <w:bodyDiv w:val="1"/>
      <w:marLeft w:val="0"/>
      <w:marRight w:val="0"/>
      <w:marTop w:val="0"/>
      <w:marBottom w:val="0"/>
      <w:divBdr>
        <w:top w:val="none" w:sz="0" w:space="0" w:color="auto"/>
        <w:left w:val="none" w:sz="0" w:space="0" w:color="auto"/>
        <w:bottom w:val="none" w:sz="0" w:space="0" w:color="auto"/>
        <w:right w:val="none" w:sz="0" w:space="0" w:color="auto"/>
      </w:divBdr>
    </w:div>
    <w:div w:id="456876678">
      <w:bodyDiv w:val="1"/>
      <w:marLeft w:val="0"/>
      <w:marRight w:val="0"/>
      <w:marTop w:val="0"/>
      <w:marBottom w:val="0"/>
      <w:divBdr>
        <w:top w:val="none" w:sz="0" w:space="0" w:color="auto"/>
        <w:left w:val="none" w:sz="0" w:space="0" w:color="auto"/>
        <w:bottom w:val="none" w:sz="0" w:space="0" w:color="auto"/>
        <w:right w:val="none" w:sz="0" w:space="0" w:color="auto"/>
      </w:divBdr>
      <w:divsChild>
        <w:div w:id="1351643148">
          <w:marLeft w:val="0"/>
          <w:marRight w:val="0"/>
          <w:marTop w:val="0"/>
          <w:marBottom w:val="0"/>
          <w:divBdr>
            <w:top w:val="none" w:sz="0" w:space="0" w:color="auto"/>
            <w:left w:val="none" w:sz="0" w:space="0" w:color="auto"/>
            <w:bottom w:val="none" w:sz="0" w:space="0" w:color="auto"/>
            <w:right w:val="none" w:sz="0" w:space="0" w:color="auto"/>
          </w:divBdr>
          <w:divsChild>
            <w:div w:id="2013096776">
              <w:marLeft w:val="0"/>
              <w:marRight w:val="0"/>
              <w:marTop w:val="0"/>
              <w:marBottom w:val="0"/>
              <w:divBdr>
                <w:top w:val="none" w:sz="0" w:space="0" w:color="auto"/>
                <w:left w:val="none" w:sz="0" w:space="0" w:color="auto"/>
                <w:bottom w:val="none" w:sz="0" w:space="0" w:color="auto"/>
                <w:right w:val="none" w:sz="0" w:space="0" w:color="auto"/>
              </w:divBdr>
              <w:divsChild>
                <w:div w:id="1566449112">
                  <w:marLeft w:val="0"/>
                  <w:marRight w:val="0"/>
                  <w:marTop w:val="0"/>
                  <w:marBottom w:val="0"/>
                  <w:divBdr>
                    <w:top w:val="none" w:sz="0" w:space="0" w:color="auto"/>
                    <w:left w:val="none" w:sz="0" w:space="0" w:color="auto"/>
                    <w:bottom w:val="none" w:sz="0" w:space="0" w:color="auto"/>
                    <w:right w:val="none" w:sz="0" w:space="0" w:color="auto"/>
                  </w:divBdr>
                  <w:divsChild>
                    <w:div w:id="244340059">
                      <w:marLeft w:val="0"/>
                      <w:marRight w:val="0"/>
                      <w:marTop w:val="0"/>
                      <w:marBottom w:val="0"/>
                      <w:divBdr>
                        <w:top w:val="none" w:sz="0" w:space="0" w:color="auto"/>
                        <w:left w:val="none" w:sz="0" w:space="0" w:color="auto"/>
                        <w:bottom w:val="none" w:sz="0" w:space="0" w:color="auto"/>
                        <w:right w:val="none" w:sz="0" w:space="0" w:color="auto"/>
                      </w:divBdr>
                      <w:divsChild>
                        <w:div w:id="195775090">
                          <w:marLeft w:val="0"/>
                          <w:marRight w:val="0"/>
                          <w:marTop w:val="0"/>
                          <w:marBottom w:val="0"/>
                          <w:divBdr>
                            <w:top w:val="none" w:sz="0" w:space="0" w:color="auto"/>
                            <w:left w:val="none" w:sz="0" w:space="0" w:color="auto"/>
                            <w:bottom w:val="none" w:sz="0" w:space="0" w:color="auto"/>
                            <w:right w:val="none" w:sz="0" w:space="0" w:color="auto"/>
                          </w:divBdr>
                        </w:div>
                      </w:divsChild>
                    </w:div>
                    <w:div w:id="1678314607">
                      <w:marLeft w:val="0"/>
                      <w:marRight w:val="0"/>
                      <w:marTop w:val="0"/>
                      <w:marBottom w:val="0"/>
                      <w:divBdr>
                        <w:top w:val="none" w:sz="0" w:space="0" w:color="auto"/>
                        <w:left w:val="none" w:sz="0" w:space="0" w:color="auto"/>
                        <w:bottom w:val="none" w:sz="0" w:space="0" w:color="auto"/>
                        <w:right w:val="none" w:sz="0" w:space="0" w:color="auto"/>
                      </w:divBdr>
                      <w:divsChild>
                        <w:div w:id="862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6251">
      <w:bodyDiv w:val="1"/>
      <w:marLeft w:val="0"/>
      <w:marRight w:val="0"/>
      <w:marTop w:val="0"/>
      <w:marBottom w:val="0"/>
      <w:divBdr>
        <w:top w:val="none" w:sz="0" w:space="0" w:color="auto"/>
        <w:left w:val="none" w:sz="0" w:space="0" w:color="auto"/>
        <w:bottom w:val="none" w:sz="0" w:space="0" w:color="auto"/>
        <w:right w:val="none" w:sz="0" w:space="0" w:color="auto"/>
      </w:divBdr>
      <w:divsChild>
        <w:div w:id="1866864796">
          <w:marLeft w:val="0"/>
          <w:marRight w:val="0"/>
          <w:marTop w:val="0"/>
          <w:marBottom w:val="0"/>
          <w:divBdr>
            <w:top w:val="none" w:sz="0" w:space="0" w:color="auto"/>
            <w:left w:val="none" w:sz="0" w:space="0" w:color="auto"/>
            <w:bottom w:val="none" w:sz="0" w:space="0" w:color="auto"/>
            <w:right w:val="none" w:sz="0" w:space="0" w:color="auto"/>
          </w:divBdr>
          <w:divsChild>
            <w:div w:id="642200819">
              <w:marLeft w:val="0"/>
              <w:marRight w:val="0"/>
              <w:marTop w:val="0"/>
              <w:marBottom w:val="0"/>
              <w:divBdr>
                <w:top w:val="none" w:sz="0" w:space="0" w:color="auto"/>
                <w:left w:val="none" w:sz="0" w:space="0" w:color="auto"/>
                <w:bottom w:val="none" w:sz="0" w:space="0" w:color="auto"/>
                <w:right w:val="none" w:sz="0" w:space="0" w:color="auto"/>
              </w:divBdr>
              <w:divsChild>
                <w:div w:id="2145196401">
                  <w:marLeft w:val="0"/>
                  <w:marRight w:val="0"/>
                  <w:marTop w:val="0"/>
                  <w:marBottom w:val="0"/>
                  <w:divBdr>
                    <w:top w:val="none" w:sz="0" w:space="0" w:color="auto"/>
                    <w:left w:val="none" w:sz="0" w:space="0" w:color="auto"/>
                    <w:bottom w:val="none" w:sz="0" w:space="0" w:color="auto"/>
                    <w:right w:val="none" w:sz="0" w:space="0" w:color="auto"/>
                  </w:divBdr>
                  <w:divsChild>
                    <w:div w:id="623389922">
                      <w:marLeft w:val="0"/>
                      <w:marRight w:val="0"/>
                      <w:marTop w:val="0"/>
                      <w:marBottom w:val="0"/>
                      <w:divBdr>
                        <w:top w:val="none" w:sz="0" w:space="0" w:color="auto"/>
                        <w:left w:val="none" w:sz="0" w:space="0" w:color="auto"/>
                        <w:bottom w:val="none" w:sz="0" w:space="0" w:color="auto"/>
                        <w:right w:val="none" w:sz="0" w:space="0" w:color="auto"/>
                      </w:divBdr>
                      <w:divsChild>
                        <w:div w:id="1063140075">
                          <w:marLeft w:val="0"/>
                          <w:marRight w:val="0"/>
                          <w:marTop w:val="0"/>
                          <w:marBottom w:val="0"/>
                          <w:divBdr>
                            <w:top w:val="none" w:sz="0" w:space="0" w:color="auto"/>
                            <w:left w:val="none" w:sz="0" w:space="0" w:color="auto"/>
                            <w:bottom w:val="none" w:sz="0" w:space="0" w:color="auto"/>
                            <w:right w:val="none" w:sz="0" w:space="0" w:color="auto"/>
                          </w:divBdr>
                        </w:div>
                        <w:div w:id="1269041764">
                          <w:marLeft w:val="0"/>
                          <w:marRight w:val="0"/>
                          <w:marTop w:val="0"/>
                          <w:marBottom w:val="0"/>
                          <w:divBdr>
                            <w:top w:val="none" w:sz="0" w:space="0" w:color="auto"/>
                            <w:left w:val="none" w:sz="0" w:space="0" w:color="auto"/>
                            <w:bottom w:val="none" w:sz="0" w:space="0" w:color="auto"/>
                            <w:right w:val="none" w:sz="0" w:space="0" w:color="auto"/>
                          </w:divBdr>
                        </w:div>
                        <w:div w:id="1344355604">
                          <w:marLeft w:val="0"/>
                          <w:marRight w:val="0"/>
                          <w:marTop w:val="0"/>
                          <w:marBottom w:val="0"/>
                          <w:divBdr>
                            <w:top w:val="none" w:sz="0" w:space="0" w:color="auto"/>
                            <w:left w:val="none" w:sz="0" w:space="0" w:color="auto"/>
                            <w:bottom w:val="none" w:sz="0" w:space="0" w:color="auto"/>
                            <w:right w:val="none" w:sz="0" w:space="0" w:color="auto"/>
                          </w:divBdr>
                        </w:div>
                      </w:divsChild>
                    </w:div>
                    <w:div w:id="1670252329">
                      <w:marLeft w:val="0"/>
                      <w:marRight w:val="0"/>
                      <w:marTop w:val="0"/>
                      <w:marBottom w:val="0"/>
                      <w:divBdr>
                        <w:top w:val="none" w:sz="0" w:space="0" w:color="auto"/>
                        <w:left w:val="none" w:sz="0" w:space="0" w:color="auto"/>
                        <w:bottom w:val="none" w:sz="0" w:space="0" w:color="auto"/>
                        <w:right w:val="none" w:sz="0" w:space="0" w:color="auto"/>
                      </w:divBdr>
                      <w:divsChild>
                        <w:div w:id="8717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117503">
      <w:bodyDiv w:val="1"/>
      <w:marLeft w:val="0"/>
      <w:marRight w:val="0"/>
      <w:marTop w:val="0"/>
      <w:marBottom w:val="0"/>
      <w:divBdr>
        <w:top w:val="none" w:sz="0" w:space="0" w:color="auto"/>
        <w:left w:val="none" w:sz="0" w:space="0" w:color="auto"/>
        <w:bottom w:val="none" w:sz="0" w:space="0" w:color="auto"/>
        <w:right w:val="none" w:sz="0" w:space="0" w:color="auto"/>
      </w:divBdr>
    </w:div>
    <w:div w:id="505366234">
      <w:bodyDiv w:val="1"/>
      <w:marLeft w:val="0"/>
      <w:marRight w:val="0"/>
      <w:marTop w:val="0"/>
      <w:marBottom w:val="0"/>
      <w:divBdr>
        <w:top w:val="none" w:sz="0" w:space="0" w:color="auto"/>
        <w:left w:val="none" w:sz="0" w:space="0" w:color="auto"/>
        <w:bottom w:val="none" w:sz="0" w:space="0" w:color="auto"/>
        <w:right w:val="none" w:sz="0" w:space="0" w:color="auto"/>
      </w:divBdr>
    </w:div>
    <w:div w:id="517277764">
      <w:bodyDiv w:val="1"/>
      <w:marLeft w:val="0"/>
      <w:marRight w:val="0"/>
      <w:marTop w:val="0"/>
      <w:marBottom w:val="0"/>
      <w:divBdr>
        <w:top w:val="none" w:sz="0" w:space="0" w:color="auto"/>
        <w:left w:val="none" w:sz="0" w:space="0" w:color="auto"/>
        <w:bottom w:val="none" w:sz="0" w:space="0" w:color="auto"/>
        <w:right w:val="none" w:sz="0" w:space="0" w:color="auto"/>
      </w:divBdr>
    </w:div>
    <w:div w:id="529801029">
      <w:bodyDiv w:val="1"/>
      <w:marLeft w:val="0"/>
      <w:marRight w:val="0"/>
      <w:marTop w:val="0"/>
      <w:marBottom w:val="0"/>
      <w:divBdr>
        <w:top w:val="none" w:sz="0" w:space="0" w:color="auto"/>
        <w:left w:val="none" w:sz="0" w:space="0" w:color="auto"/>
        <w:bottom w:val="none" w:sz="0" w:space="0" w:color="auto"/>
        <w:right w:val="none" w:sz="0" w:space="0" w:color="auto"/>
      </w:divBdr>
      <w:divsChild>
        <w:div w:id="1919559403">
          <w:marLeft w:val="0"/>
          <w:marRight w:val="0"/>
          <w:marTop w:val="0"/>
          <w:marBottom w:val="0"/>
          <w:divBdr>
            <w:top w:val="none" w:sz="0" w:space="0" w:color="auto"/>
            <w:left w:val="none" w:sz="0" w:space="0" w:color="auto"/>
            <w:bottom w:val="none" w:sz="0" w:space="0" w:color="auto"/>
            <w:right w:val="none" w:sz="0" w:space="0" w:color="auto"/>
          </w:divBdr>
        </w:div>
      </w:divsChild>
    </w:div>
    <w:div w:id="559825343">
      <w:bodyDiv w:val="1"/>
      <w:marLeft w:val="0"/>
      <w:marRight w:val="0"/>
      <w:marTop w:val="0"/>
      <w:marBottom w:val="0"/>
      <w:divBdr>
        <w:top w:val="none" w:sz="0" w:space="0" w:color="auto"/>
        <w:left w:val="none" w:sz="0" w:space="0" w:color="auto"/>
        <w:bottom w:val="none" w:sz="0" w:space="0" w:color="auto"/>
        <w:right w:val="none" w:sz="0" w:space="0" w:color="auto"/>
      </w:divBdr>
      <w:divsChild>
        <w:div w:id="1225291788">
          <w:marLeft w:val="0"/>
          <w:marRight w:val="0"/>
          <w:marTop w:val="0"/>
          <w:marBottom w:val="0"/>
          <w:divBdr>
            <w:top w:val="none" w:sz="0" w:space="0" w:color="auto"/>
            <w:left w:val="none" w:sz="0" w:space="0" w:color="auto"/>
            <w:bottom w:val="none" w:sz="0" w:space="0" w:color="auto"/>
            <w:right w:val="none" w:sz="0" w:space="0" w:color="auto"/>
          </w:divBdr>
          <w:divsChild>
            <w:div w:id="1764260928">
              <w:marLeft w:val="0"/>
              <w:marRight w:val="0"/>
              <w:marTop w:val="0"/>
              <w:marBottom w:val="0"/>
              <w:divBdr>
                <w:top w:val="none" w:sz="0" w:space="0" w:color="auto"/>
                <w:left w:val="none" w:sz="0" w:space="0" w:color="auto"/>
                <w:bottom w:val="none" w:sz="0" w:space="0" w:color="auto"/>
                <w:right w:val="none" w:sz="0" w:space="0" w:color="auto"/>
              </w:divBdr>
              <w:divsChild>
                <w:div w:id="1845629058">
                  <w:marLeft w:val="0"/>
                  <w:marRight w:val="0"/>
                  <w:marTop w:val="0"/>
                  <w:marBottom w:val="0"/>
                  <w:divBdr>
                    <w:top w:val="none" w:sz="0" w:space="0" w:color="auto"/>
                    <w:left w:val="none" w:sz="0" w:space="0" w:color="auto"/>
                    <w:bottom w:val="none" w:sz="0" w:space="0" w:color="auto"/>
                    <w:right w:val="none" w:sz="0" w:space="0" w:color="auto"/>
                  </w:divBdr>
                  <w:divsChild>
                    <w:div w:id="433667403">
                      <w:marLeft w:val="0"/>
                      <w:marRight w:val="0"/>
                      <w:marTop w:val="0"/>
                      <w:marBottom w:val="0"/>
                      <w:divBdr>
                        <w:top w:val="none" w:sz="0" w:space="0" w:color="auto"/>
                        <w:left w:val="none" w:sz="0" w:space="0" w:color="auto"/>
                        <w:bottom w:val="none" w:sz="0" w:space="0" w:color="auto"/>
                        <w:right w:val="none" w:sz="0" w:space="0" w:color="auto"/>
                      </w:divBdr>
                      <w:divsChild>
                        <w:div w:id="392777094">
                          <w:marLeft w:val="0"/>
                          <w:marRight w:val="0"/>
                          <w:marTop w:val="0"/>
                          <w:marBottom w:val="0"/>
                          <w:divBdr>
                            <w:top w:val="none" w:sz="0" w:space="0" w:color="auto"/>
                            <w:left w:val="none" w:sz="0" w:space="0" w:color="auto"/>
                            <w:bottom w:val="none" w:sz="0" w:space="0" w:color="auto"/>
                            <w:right w:val="none" w:sz="0" w:space="0" w:color="auto"/>
                          </w:divBdr>
                        </w:div>
                      </w:divsChild>
                    </w:div>
                    <w:div w:id="1240486463">
                      <w:marLeft w:val="0"/>
                      <w:marRight w:val="0"/>
                      <w:marTop w:val="0"/>
                      <w:marBottom w:val="0"/>
                      <w:divBdr>
                        <w:top w:val="none" w:sz="0" w:space="0" w:color="auto"/>
                        <w:left w:val="none" w:sz="0" w:space="0" w:color="auto"/>
                        <w:bottom w:val="none" w:sz="0" w:space="0" w:color="auto"/>
                        <w:right w:val="none" w:sz="0" w:space="0" w:color="auto"/>
                      </w:divBdr>
                      <w:divsChild>
                        <w:div w:id="829516219">
                          <w:marLeft w:val="0"/>
                          <w:marRight w:val="0"/>
                          <w:marTop w:val="0"/>
                          <w:marBottom w:val="0"/>
                          <w:divBdr>
                            <w:top w:val="none" w:sz="0" w:space="0" w:color="auto"/>
                            <w:left w:val="none" w:sz="0" w:space="0" w:color="auto"/>
                            <w:bottom w:val="none" w:sz="0" w:space="0" w:color="auto"/>
                            <w:right w:val="none" w:sz="0" w:space="0" w:color="auto"/>
                          </w:divBdr>
                        </w:div>
                        <w:div w:id="934745901">
                          <w:marLeft w:val="0"/>
                          <w:marRight w:val="0"/>
                          <w:marTop w:val="0"/>
                          <w:marBottom w:val="0"/>
                          <w:divBdr>
                            <w:top w:val="none" w:sz="0" w:space="0" w:color="auto"/>
                            <w:left w:val="none" w:sz="0" w:space="0" w:color="auto"/>
                            <w:bottom w:val="none" w:sz="0" w:space="0" w:color="auto"/>
                            <w:right w:val="none" w:sz="0" w:space="0" w:color="auto"/>
                          </w:divBdr>
                        </w:div>
                        <w:div w:id="21058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2019">
      <w:bodyDiv w:val="1"/>
      <w:marLeft w:val="0"/>
      <w:marRight w:val="0"/>
      <w:marTop w:val="0"/>
      <w:marBottom w:val="0"/>
      <w:divBdr>
        <w:top w:val="none" w:sz="0" w:space="0" w:color="auto"/>
        <w:left w:val="none" w:sz="0" w:space="0" w:color="auto"/>
        <w:bottom w:val="none" w:sz="0" w:space="0" w:color="auto"/>
        <w:right w:val="none" w:sz="0" w:space="0" w:color="auto"/>
      </w:divBdr>
    </w:div>
    <w:div w:id="567809360">
      <w:bodyDiv w:val="1"/>
      <w:marLeft w:val="0"/>
      <w:marRight w:val="0"/>
      <w:marTop w:val="0"/>
      <w:marBottom w:val="0"/>
      <w:divBdr>
        <w:top w:val="none" w:sz="0" w:space="0" w:color="auto"/>
        <w:left w:val="none" w:sz="0" w:space="0" w:color="auto"/>
        <w:bottom w:val="none" w:sz="0" w:space="0" w:color="auto"/>
        <w:right w:val="none" w:sz="0" w:space="0" w:color="auto"/>
      </w:divBdr>
    </w:div>
    <w:div w:id="578714354">
      <w:bodyDiv w:val="1"/>
      <w:marLeft w:val="0"/>
      <w:marRight w:val="0"/>
      <w:marTop w:val="0"/>
      <w:marBottom w:val="0"/>
      <w:divBdr>
        <w:top w:val="none" w:sz="0" w:space="0" w:color="auto"/>
        <w:left w:val="none" w:sz="0" w:space="0" w:color="auto"/>
        <w:bottom w:val="none" w:sz="0" w:space="0" w:color="auto"/>
        <w:right w:val="none" w:sz="0" w:space="0" w:color="auto"/>
      </w:divBdr>
    </w:div>
    <w:div w:id="630550948">
      <w:bodyDiv w:val="1"/>
      <w:marLeft w:val="0"/>
      <w:marRight w:val="0"/>
      <w:marTop w:val="0"/>
      <w:marBottom w:val="0"/>
      <w:divBdr>
        <w:top w:val="none" w:sz="0" w:space="0" w:color="auto"/>
        <w:left w:val="none" w:sz="0" w:space="0" w:color="auto"/>
        <w:bottom w:val="none" w:sz="0" w:space="0" w:color="auto"/>
        <w:right w:val="none" w:sz="0" w:space="0" w:color="auto"/>
      </w:divBdr>
      <w:divsChild>
        <w:div w:id="1981180750">
          <w:marLeft w:val="0"/>
          <w:marRight w:val="0"/>
          <w:marTop w:val="0"/>
          <w:marBottom w:val="0"/>
          <w:divBdr>
            <w:top w:val="none" w:sz="0" w:space="0" w:color="auto"/>
            <w:left w:val="none" w:sz="0" w:space="0" w:color="auto"/>
            <w:bottom w:val="none" w:sz="0" w:space="0" w:color="auto"/>
            <w:right w:val="none" w:sz="0" w:space="0" w:color="auto"/>
          </w:divBdr>
          <w:divsChild>
            <w:div w:id="500201533">
              <w:marLeft w:val="0"/>
              <w:marRight w:val="0"/>
              <w:marTop w:val="0"/>
              <w:marBottom w:val="0"/>
              <w:divBdr>
                <w:top w:val="none" w:sz="0" w:space="0" w:color="auto"/>
                <w:left w:val="none" w:sz="0" w:space="0" w:color="auto"/>
                <w:bottom w:val="none" w:sz="0" w:space="0" w:color="auto"/>
                <w:right w:val="none" w:sz="0" w:space="0" w:color="auto"/>
              </w:divBdr>
              <w:divsChild>
                <w:div w:id="1930042140">
                  <w:marLeft w:val="0"/>
                  <w:marRight w:val="0"/>
                  <w:marTop w:val="0"/>
                  <w:marBottom w:val="0"/>
                  <w:divBdr>
                    <w:top w:val="none" w:sz="0" w:space="0" w:color="auto"/>
                    <w:left w:val="none" w:sz="0" w:space="0" w:color="auto"/>
                    <w:bottom w:val="none" w:sz="0" w:space="0" w:color="auto"/>
                    <w:right w:val="none" w:sz="0" w:space="0" w:color="auto"/>
                  </w:divBdr>
                  <w:divsChild>
                    <w:div w:id="241186417">
                      <w:marLeft w:val="0"/>
                      <w:marRight w:val="0"/>
                      <w:marTop w:val="0"/>
                      <w:marBottom w:val="0"/>
                      <w:divBdr>
                        <w:top w:val="none" w:sz="0" w:space="0" w:color="auto"/>
                        <w:left w:val="none" w:sz="0" w:space="0" w:color="auto"/>
                        <w:bottom w:val="none" w:sz="0" w:space="0" w:color="auto"/>
                        <w:right w:val="none" w:sz="0" w:space="0" w:color="auto"/>
                      </w:divBdr>
                      <w:divsChild>
                        <w:div w:id="1546601230">
                          <w:marLeft w:val="0"/>
                          <w:marRight w:val="0"/>
                          <w:marTop w:val="0"/>
                          <w:marBottom w:val="0"/>
                          <w:divBdr>
                            <w:top w:val="none" w:sz="0" w:space="0" w:color="auto"/>
                            <w:left w:val="none" w:sz="0" w:space="0" w:color="auto"/>
                            <w:bottom w:val="none" w:sz="0" w:space="0" w:color="auto"/>
                            <w:right w:val="none" w:sz="0" w:space="0" w:color="auto"/>
                          </w:divBdr>
                        </w:div>
                      </w:divsChild>
                    </w:div>
                    <w:div w:id="432092776">
                      <w:marLeft w:val="0"/>
                      <w:marRight w:val="0"/>
                      <w:marTop w:val="0"/>
                      <w:marBottom w:val="0"/>
                      <w:divBdr>
                        <w:top w:val="none" w:sz="0" w:space="0" w:color="auto"/>
                        <w:left w:val="none" w:sz="0" w:space="0" w:color="auto"/>
                        <w:bottom w:val="none" w:sz="0" w:space="0" w:color="auto"/>
                        <w:right w:val="none" w:sz="0" w:space="0" w:color="auto"/>
                      </w:divBdr>
                      <w:divsChild>
                        <w:div w:id="1056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5119">
      <w:bodyDiv w:val="1"/>
      <w:marLeft w:val="0"/>
      <w:marRight w:val="0"/>
      <w:marTop w:val="0"/>
      <w:marBottom w:val="0"/>
      <w:divBdr>
        <w:top w:val="none" w:sz="0" w:space="0" w:color="auto"/>
        <w:left w:val="none" w:sz="0" w:space="0" w:color="auto"/>
        <w:bottom w:val="none" w:sz="0" w:space="0" w:color="auto"/>
        <w:right w:val="none" w:sz="0" w:space="0" w:color="auto"/>
      </w:divBdr>
    </w:div>
    <w:div w:id="646937750">
      <w:bodyDiv w:val="1"/>
      <w:marLeft w:val="0"/>
      <w:marRight w:val="0"/>
      <w:marTop w:val="0"/>
      <w:marBottom w:val="0"/>
      <w:divBdr>
        <w:top w:val="none" w:sz="0" w:space="0" w:color="auto"/>
        <w:left w:val="none" w:sz="0" w:space="0" w:color="auto"/>
        <w:bottom w:val="none" w:sz="0" w:space="0" w:color="auto"/>
        <w:right w:val="none" w:sz="0" w:space="0" w:color="auto"/>
      </w:divBdr>
      <w:divsChild>
        <w:div w:id="1445732272">
          <w:marLeft w:val="0"/>
          <w:marRight w:val="0"/>
          <w:marTop w:val="0"/>
          <w:marBottom w:val="0"/>
          <w:divBdr>
            <w:top w:val="none" w:sz="0" w:space="0" w:color="auto"/>
            <w:left w:val="none" w:sz="0" w:space="0" w:color="auto"/>
            <w:bottom w:val="none" w:sz="0" w:space="0" w:color="auto"/>
            <w:right w:val="none" w:sz="0" w:space="0" w:color="auto"/>
          </w:divBdr>
          <w:divsChild>
            <w:div w:id="1721979872">
              <w:marLeft w:val="0"/>
              <w:marRight w:val="0"/>
              <w:marTop w:val="0"/>
              <w:marBottom w:val="0"/>
              <w:divBdr>
                <w:top w:val="none" w:sz="0" w:space="0" w:color="auto"/>
                <w:left w:val="none" w:sz="0" w:space="0" w:color="auto"/>
                <w:bottom w:val="none" w:sz="0" w:space="0" w:color="auto"/>
                <w:right w:val="none" w:sz="0" w:space="0" w:color="auto"/>
              </w:divBdr>
              <w:divsChild>
                <w:div w:id="1930767739">
                  <w:marLeft w:val="0"/>
                  <w:marRight w:val="0"/>
                  <w:marTop w:val="0"/>
                  <w:marBottom w:val="0"/>
                  <w:divBdr>
                    <w:top w:val="none" w:sz="0" w:space="0" w:color="auto"/>
                    <w:left w:val="none" w:sz="0" w:space="0" w:color="auto"/>
                    <w:bottom w:val="none" w:sz="0" w:space="0" w:color="auto"/>
                    <w:right w:val="none" w:sz="0" w:space="0" w:color="auto"/>
                  </w:divBdr>
                  <w:divsChild>
                    <w:div w:id="38630796">
                      <w:marLeft w:val="0"/>
                      <w:marRight w:val="0"/>
                      <w:marTop w:val="0"/>
                      <w:marBottom w:val="0"/>
                      <w:divBdr>
                        <w:top w:val="none" w:sz="0" w:space="0" w:color="auto"/>
                        <w:left w:val="none" w:sz="0" w:space="0" w:color="auto"/>
                        <w:bottom w:val="none" w:sz="0" w:space="0" w:color="auto"/>
                        <w:right w:val="none" w:sz="0" w:space="0" w:color="auto"/>
                      </w:divBdr>
                      <w:divsChild>
                        <w:div w:id="93945491">
                          <w:marLeft w:val="0"/>
                          <w:marRight w:val="0"/>
                          <w:marTop w:val="0"/>
                          <w:marBottom w:val="0"/>
                          <w:divBdr>
                            <w:top w:val="none" w:sz="0" w:space="0" w:color="auto"/>
                            <w:left w:val="none" w:sz="0" w:space="0" w:color="auto"/>
                            <w:bottom w:val="none" w:sz="0" w:space="0" w:color="auto"/>
                            <w:right w:val="none" w:sz="0" w:space="0" w:color="auto"/>
                          </w:divBdr>
                        </w:div>
                      </w:divsChild>
                    </w:div>
                    <w:div w:id="600065507">
                      <w:marLeft w:val="0"/>
                      <w:marRight w:val="0"/>
                      <w:marTop w:val="0"/>
                      <w:marBottom w:val="0"/>
                      <w:divBdr>
                        <w:top w:val="none" w:sz="0" w:space="0" w:color="auto"/>
                        <w:left w:val="none" w:sz="0" w:space="0" w:color="auto"/>
                        <w:bottom w:val="none" w:sz="0" w:space="0" w:color="auto"/>
                        <w:right w:val="none" w:sz="0" w:space="0" w:color="auto"/>
                      </w:divBdr>
                      <w:divsChild>
                        <w:div w:id="173737024">
                          <w:marLeft w:val="0"/>
                          <w:marRight w:val="0"/>
                          <w:marTop w:val="0"/>
                          <w:marBottom w:val="0"/>
                          <w:divBdr>
                            <w:top w:val="none" w:sz="0" w:space="0" w:color="auto"/>
                            <w:left w:val="none" w:sz="0" w:space="0" w:color="auto"/>
                            <w:bottom w:val="none" w:sz="0" w:space="0" w:color="auto"/>
                            <w:right w:val="none" w:sz="0" w:space="0" w:color="auto"/>
                          </w:divBdr>
                        </w:div>
                        <w:div w:id="283275244">
                          <w:marLeft w:val="0"/>
                          <w:marRight w:val="0"/>
                          <w:marTop w:val="0"/>
                          <w:marBottom w:val="0"/>
                          <w:divBdr>
                            <w:top w:val="none" w:sz="0" w:space="0" w:color="auto"/>
                            <w:left w:val="none" w:sz="0" w:space="0" w:color="auto"/>
                            <w:bottom w:val="none" w:sz="0" w:space="0" w:color="auto"/>
                            <w:right w:val="none" w:sz="0" w:space="0" w:color="auto"/>
                          </w:divBdr>
                        </w:div>
                        <w:div w:id="289483252">
                          <w:marLeft w:val="0"/>
                          <w:marRight w:val="0"/>
                          <w:marTop w:val="0"/>
                          <w:marBottom w:val="0"/>
                          <w:divBdr>
                            <w:top w:val="none" w:sz="0" w:space="0" w:color="auto"/>
                            <w:left w:val="none" w:sz="0" w:space="0" w:color="auto"/>
                            <w:bottom w:val="none" w:sz="0" w:space="0" w:color="auto"/>
                            <w:right w:val="none" w:sz="0" w:space="0" w:color="auto"/>
                          </w:divBdr>
                        </w:div>
                        <w:div w:id="432628717">
                          <w:marLeft w:val="0"/>
                          <w:marRight w:val="0"/>
                          <w:marTop w:val="0"/>
                          <w:marBottom w:val="0"/>
                          <w:divBdr>
                            <w:top w:val="none" w:sz="0" w:space="0" w:color="auto"/>
                            <w:left w:val="none" w:sz="0" w:space="0" w:color="auto"/>
                            <w:bottom w:val="none" w:sz="0" w:space="0" w:color="auto"/>
                            <w:right w:val="none" w:sz="0" w:space="0" w:color="auto"/>
                          </w:divBdr>
                        </w:div>
                        <w:div w:id="490213765">
                          <w:marLeft w:val="0"/>
                          <w:marRight w:val="0"/>
                          <w:marTop w:val="0"/>
                          <w:marBottom w:val="0"/>
                          <w:divBdr>
                            <w:top w:val="none" w:sz="0" w:space="0" w:color="auto"/>
                            <w:left w:val="none" w:sz="0" w:space="0" w:color="auto"/>
                            <w:bottom w:val="none" w:sz="0" w:space="0" w:color="auto"/>
                            <w:right w:val="none" w:sz="0" w:space="0" w:color="auto"/>
                          </w:divBdr>
                        </w:div>
                        <w:div w:id="520510399">
                          <w:marLeft w:val="0"/>
                          <w:marRight w:val="0"/>
                          <w:marTop w:val="0"/>
                          <w:marBottom w:val="0"/>
                          <w:divBdr>
                            <w:top w:val="none" w:sz="0" w:space="0" w:color="auto"/>
                            <w:left w:val="none" w:sz="0" w:space="0" w:color="auto"/>
                            <w:bottom w:val="none" w:sz="0" w:space="0" w:color="auto"/>
                            <w:right w:val="none" w:sz="0" w:space="0" w:color="auto"/>
                          </w:divBdr>
                        </w:div>
                        <w:div w:id="581329375">
                          <w:marLeft w:val="0"/>
                          <w:marRight w:val="0"/>
                          <w:marTop w:val="0"/>
                          <w:marBottom w:val="0"/>
                          <w:divBdr>
                            <w:top w:val="none" w:sz="0" w:space="0" w:color="auto"/>
                            <w:left w:val="none" w:sz="0" w:space="0" w:color="auto"/>
                            <w:bottom w:val="none" w:sz="0" w:space="0" w:color="auto"/>
                            <w:right w:val="none" w:sz="0" w:space="0" w:color="auto"/>
                          </w:divBdr>
                        </w:div>
                        <w:div w:id="631133709">
                          <w:marLeft w:val="0"/>
                          <w:marRight w:val="0"/>
                          <w:marTop w:val="0"/>
                          <w:marBottom w:val="0"/>
                          <w:divBdr>
                            <w:top w:val="none" w:sz="0" w:space="0" w:color="auto"/>
                            <w:left w:val="none" w:sz="0" w:space="0" w:color="auto"/>
                            <w:bottom w:val="none" w:sz="0" w:space="0" w:color="auto"/>
                            <w:right w:val="none" w:sz="0" w:space="0" w:color="auto"/>
                          </w:divBdr>
                        </w:div>
                        <w:div w:id="827596444">
                          <w:marLeft w:val="0"/>
                          <w:marRight w:val="0"/>
                          <w:marTop w:val="0"/>
                          <w:marBottom w:val="0"/>
                          <w:divBdr>
                            <w:top w:val="none" w:sz="0" w:space="0" w:color="auto"/>
                            <w:left w:val="none" w:sz="0" w:space="0" w:color="auto"/>
                            <w:bottom w:val="none" w:sz="0" w:space="0" w:color="auto"/>
                            <w:right w:val="none" w:sz="0" w:space="0" w:color="auto"/>
                          </w:divBdr>
                        </w:div>
                        <w:div w:id="960182750">
                          <w:marLeft w:val="0"/>
                          <w:marRight w:val="0"/>
                          <w:marTop w:val="0"/>
                          <w:marBottom w:val="0"/>
                          <w:divBdr>
                            <w:top w:val="none" w:sz="0" w:space="0" w:color="auto"/>
                            <w:left w:val="none" w:sz="0" w:space="0" w:color="auto"/>
                            <w:bottom w:val="none" w:sz="0" w:space="0" w:color="auto"/>
                            <w:right w:val="none" w:sz="0" w:space="0" w:color="auto"/>
                          </w:divBdr>
                        </w:div>
                        <w:div w:id="1146315786">
                          <w:marLeft w:val="0"/>
                          <w:marRight w:val="0"/>
                          <w:marTop w:val="0"/>
                          <w:marBottom w:val="0"/>
                          <w:divBdr>
                            <w:top w:val="none" w:sz="0" w:space="0" w:color="auto"/>
                            <w:left w:val="none" w:sz="0" w:space="0" w:color="auto"/>
                            <w:bottom w:val="none" w:sz="0" w:space="0" w:color="auto"/>
                            <w:right w:val="none" w:sz="0" w:space="0" w:color="auto"/>
                          </w:divBdr>
                        </w:div>
                        <w:div w:id="1298225526">
                          <w:marLeft w:val="0"/>
                          <w:marRight w:val="0"/>
                          <w:marTop w:val="0"/>
                          <w:marBottom w:val="0"/>
                          <w:divBdr>
                            <w:top w:val="none" w:sz="0" w:space="0" w:color="auto"/>
                            <w:left w:val="none" w:sz="0" w:space="0" w:color="auto"/>
                            <w:bottom w:val="none" w:sz="0" w:space="0" w:color="auto"/>
                            <w:right w:val="none" w:sz="0" w:space="0" w:color="auto"/>
                          </w:divBdr>
                        </w:div>
                        <w:div w:id="1304889769">
                          <w:marLeft w:val="0"/>
                          <w:marRight w:val="0"/>
                          <w:marTop w:val="0"/>
                          <w:marBottom w:val="0"/>
                          <w:divBdr>
                            <w:top w:val="none" w:sz="0" w:space="0" w:color="auto"/>
                            <w:left w:val="none" w:sz="0" w:space="0" w:color="auto"/>
                            <w:bottom w:val="none" w:sz="0" w:space="0" w:color="auto"/>
                            <w:right w:val="none" w:sz="0" w:space="0" w:color="auto"/>
                          </w:divBdr>
                        </w:div>
                        <w:div w:id="1468277490">
                          <w:marLeft w:val="0"/>
                          <w:marRight w:val="0"/>
                          <w:marTop w:val="0"/>
                          <w:marBottom w:val="0"/>
                          <w:divBdr>
                            <w:top w:val="none" w:sz="0" w:space="0" w:color="auto"/>
                            <w:left w:val="none" w:sz="0" w:space="0" w:color="auto"/>
                            <w:bottom w:val="none" w:sz="0" w:space="0" w:color="auto"/>
                            <w:right w:val="none" w:sz="0" w:space="0" w:color="auto"/>
                          </w:divBdr>
                        </w:div>
                        <w:div w:id="1519350378">
                          <w:marLeft w:val="0"/>
                          <w:marRight w:val="0"/>
                          <w:marTop w:val="0"/>
                          <w:marBottom w:val="0"/>
                          <w:divBdr>
                            <w:top w:val="none" w:sz="0" w:space="0" w:color="auto"/>
                            <w:left w:val="none" w:sz="0" w:space="0" w:color="auto"/>
                            <w:bottom w:val="none" w:sz="0" w:space="0" w:color="auto"/>
                            <w:right w:val="none" w:sz="0" w:space="0" w:color="auto"/>
                          </w:divBdr>
                        </w:div>
                        <w:div w:id="1693721980">
                          <w:marLeft w:val="0"/>
                          <w:marRight w:val="0"/>
                          <w:marTop w:val="0"/>
                          <w:marBottom w:val="0"/>
                          <w:divBdr>
                            <w:top w:val="none" w:sz="0" w:space="0" w:color="auto"/>
                            <w:left w:val="none" w:sz="0" w:space="0" w:color="auto"/>
                            <w:bottom w:val="none" w:sz="0" w:space="0" w:color="auto"/>
                            <w:right w:val="none" w:sz="0" w:space="0" w:color="auto"/>
                          </w:divBdr>
                        </w:div>
                        <w:div w:id="1730570838">
                          <w:marLeft w:val="0"/>
                          <w:marRight w:val="0"/>
                          <w:marTop w:val="0"/>
                          <w:marBottom w:val="0"/>
                          <w:divBdr>
                            <w:top w:val="none" w:sz="0" w:space="0" w:color="auto"/>
                            <w:left w:val="none" w:sz="0" w:space="0" w:color="auto"/>
                            <w:bottom w:val="none" w:sz="0" w:space="0" w:color="auto"/>
                            <w:right w:val="none" w:sz="0" w:space="0" w:color="auto"/>
                          </w:divBdr>
                        </w:div>
                        <w:div w:id="1936748200">
                          <w:marLeft w:val="0"/>
                          <w:marRight w:val="0"/>
                          <w:marTop w:val="0"/>
                          <w:marBottom w:val="0"/>
                          <w:divBdr>
                            <w:top w:val="none" w:sz="0" w:space="0" w:color="auto"/>
                            <w:left w:val="none" w:sz="0" w:space="0" w:color="auto"/>
                            <w:bottom w:val="none" w:sz="0" w:space="0" w:color="auto"/>
                            <w:right w:val="none" w:sz="0" w:space="0" w:color="auto"/>
                          </w:divBdr>
                        </w:div>
                        <w:div w:id="1957441739">
                          <w:marLeft w:val="0"/>
                          <w:marRight w:val="0"/>
                          <w:marTop w:val="0"/>
                          <w:marBottom w:val="0"/>
                          <w:divBdr>
                            <w:top w:val="none" w:sz="0" w:space="0" w:color="auto"/>
                            <w:left w:val="none" w:sz="0" w:space="0" w:color="auto"/>
                            <w:bottom w:val="none" w:sz="0" w:space="0" w:color="auto"/>
                            <w:right w:val="none" w:sz="0" w:space="0" w:color="auto"/>
                          </w:divBdr>
                        </w:div>
                        <w:div w:id="2095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2250">
      <w:bodyDiv w:val="1"/>
      <w:marLeft w:val="0"/>
      <w:marRight w:val="0"/>
      <w:marTop w:val="0"/>
      <w:marBottom w:val="0"/>
      <w:divBdr>
        <w:top w:val="none" w:sz="0" w:space="0" w:color="auto"/>
        <w:left w:val="none" w:sz="0" w:space="0" w:color="auto"/>
        <w:bottom w:val="none" w:sz="0" w:space="0" w:color="auto"/>
        <w:right w:val="none" w:sz="0" w:space="0" w:color="auto"/>
      </w:divBdr>
      <w:divsChild>
        <w:div w:id="266541636">
          <w:marLeft w:val="0"/>
          <w:marRight w:val="0"/>
          <w:marTop w:val="0"/>
          <w:marBottom w:val="0"/>
          <w:divBdr>
            <w:top w:val="none" w:sz="0" w:space="0" w:color="auto"/>
            <w:left w:val="none" w:sz="0" w:space="0" w:color="auto"/>
            <w:bottom w:val="none" w:sz="0" w:space="0" w:color="auto"/>
            <w:right w:val="none" w:sz="0" w:space="0" w:color="auto"/>
          </w:divBdr>
          <w:divsChild>
            <w:div w:id="1378890756">
              <w:marLeft w:val="0"/>
              <w:marRight w:val="0"/>
              <w:marTop w:val="0"/>
              <w:marBottom w:val="0"/>
              <w:divBdr>
                <w:top w:val="none" w:sz="0" w:space="0" w:color="auto"/>
                <w:left w:val="none" w:sz="0" w:space="0" w:color="auto"/>
                <w:bottom w:val="none" w:sz="0" w:space="0" w:color="auto"/>
                <w:right w:val="none" w:sz="0" w:space="0" w:color="auto"/>
              </w:divBdr>
              <w:divsChild>
                <w:div w:id="383414092">
                  <w:marLeft w:val="0"/>
                  <w:marRight w:val="0"/>
                  <w:marTop w:val="0"/>
                  <w:marBottom w:val="0"/>
                  <w:divBdr>
                    <w:top w:val="none" w:sz="0" w:space="0" w:color="auto"/>
                    <w:left w:val="none" w:sz="0" w:space="0" w:color="auto"/>
                    <w:bottom w:val="none" w:sz="0" w:space="0" w:color="auto"/>
                    <w:right w:val="none" w:sz="0" w:space="0" w:color="auto"/>
                  </w:divBdr>
                  <w:divsChild>
                    <w:div w:id="721752596">
                      <w:marLeft w:val="0"/>
                      <w:marRight w:val="0"/>
                      <w:marTop w:val="0"/>
                      <w:marBottom w:val="0"/>
                      <w:divBdr>
                        <w:top w:val="none" w:sz="0" w:space="0" w:color="auto"/>
                        <w:left w:val="none" w:sz="0" w:space="0" w:color="auto"/>
                        <w:bottom w:val="none" w:sz="0" w:space="0" w:color="auto"/>
                        <w:right w:val="none" w:sz="0" w:space="0" w:color="auto"/>
                      </w:divBdr>
                      <w:divsChild>
                        <w:div w:id="1450277974">
                          <w:marLeft w:val="0"/>
                          <w:marRight w:val="0"/>
                          <w:marTop w:val="0"/>
                          <w:marBottom w:val="0"/>
                          <w:divBdr>
                            <w:top w:val="none" w:sz="0" w:space="0" w:color="auto"/>
                            <w:left w:val="none" w:sz="0" w:space="0" w:color="auto"/>
                            <w:bottom w:val="none" w:sz="0" w:space="0" w:color="auto"/>
                            <w:right w:val="none" w:sz="0" w:space="0" w:color="auto"/>
                          </w:divBdr>
                        </w:div>
                      </w:divsChild>
                    </w:div>
                    <w:div w:id="734426009">
                      <w:marLeft w:val="0"/>
                      <w:marRight w:val="0"/>
                      <w:marTop w:val="0"/>
                      <w:marBottom w:val="0"/>
                      <w:divBdr>
                        <w:top w:val="none" w:sz="0" w:space="0" w:color="auto"/>
                        <w:left w:val="none" w:sz="0" w:space="0" w:color="auto"/>
                        <w:bottom w:val="none" w:sz="0" w:space="0" w:color="auto"/>
                        <w:right w:val="none" w:sz="0" w:space="0" w:color="auto"/>
                      </w:divBdr>
                      <w:divsChild>
                        <w:div w:id="1708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63846">
      <w:bodyDiv w:val="1"/>
      <w:marLeft w:val="0"/>
      <w:marRight w:val="0"/>
      <w:marTop w:val="0"/>
      <w:marBottom w:val="0"/>
      <w:divBdr>
        <w:top w:val="none" w:sz="0" w:space="0" w:color="auto"/>
        <w:left w:val="none" w:sz="0" w:space="0" w:color="auto"/>
        <w:bottom w:val="none" w:sz="0" w:space="0" w:color="auto"/>
        <w:right w:val="none" w:sz="0" w:space="0" w:color="auto"/>
      </w:divBdr>
    </w:div>
    <w:div w:id="696154057">
      <w:bodyDiv w:val="1"/>
      <w:marLeft w:val="0"/>
      <w:marRight w:val="0"/>
      <w:marTop w:val="0"/>
      <w:marBottom w:val="0"/>
      <w:divBdr>
        <w:top w:val="none" w:sz="0" w:space="0" w:color="auto"/>
        <w:left w:val="none" w:sz="0" w:space="0" w:color="auto"/>
        <w:bottom w:val="none" w:sz="0" w:space="0" w:color="auto"/>
        <w:right w:val="none" w:sz="0" w:space="0" w:color="auto"/>
      </w:divBdr>
    </w:div>
    <w:div w:id="721682452">
      <w:bodyDiv w:val="1"/>
      <w:marLeft w:val="0"/>
      <w:marRight w:val="0"/>
      <w:marTop w:val="0"/>
      <w:marBottom w:val="0"/>
      <w:divBdr>
        <w:top w:val="none" w:sz="0" w:space="0" w:color="auto"/>
        <w:left w:val="none" w:sz="0" w:space="0" w:color="auto"/>
        <w:bottom w:val="none" w:sz="0" w:space="0" w:color="auto"/>
        <w:right w:val="none" w:sz="0" w:space="0" w:color="auto"/>
      </w:divBdr>
    </w:div>
    <w:div w:id="753549123">
      <w:bodyDiv w:val="1"/>
      <w:marLeft w:val="0"/>
      <w:marRight w:val="0"/>
      <w:marTop w:val="0"/>
      <w:marBottom w:val="0"/>
      <w:divBdr>
        <w:top w:val="none" w:sz="0" w:space="0" w:color="auto"/>
        <w:left w:val="none" w:sz="0" w:space="0" w:color="auto"/>
        <w:bottom w:val="none" w:sz="0" w:space="0" w:color="auto"/>
        <w:right w:val="none" w:sz="0" w:space="0" w:color="auto"/>
      </w:divBdr>
      <w:divsChild>
        <w:div w:id="197279553">
          <w:marLeft w:val="0"/>
          <w:marRight w:val="0"/>
          <w:marTop w:val="0"/>
          <w:marBottom w:val="0"/>
          <w:divBdr>
            <w:top w:val="none" w:sz="0" w:space="0" w:color="auto"/>
            <w:left w:val="none" w:sz="0" w:space="0" w:color="auto"/>
            <w:bottom w:val="none" w:sz="0" w:space="0" w:color="auto"/>
            <w:right w:val="none" w:sz="0" w:space="0" w:color="auto"/>
          </w:divBdr>
          <w:divsChild>
            <w:div w:id="1142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8296">
      <w:bodyDiv w:val="1"/>
      <w:marLeft w:val="0"/>
      <w:marRight w:val="0"/>
      <w:marTop w:val="0"/>
      <w:marBottom w:val="0"/>
      <w:divBdr>
        <w:top w:val="none" w:sz="0" w:space="0" w:color="auto"/>
        <w:left w:val="none" w:sz="0" w:space="0" w:color="auto"/>
        <w:bottom w:val="none" w:sz="0" w:space="0" w:color="auto"/>
        <w:right w:val="none" w:sz="0" w:space="0" w:color="auto"/>
      </w:divBdr>
    </w:div>
    <w:div w:id="775104815">
      <w:bodyDiv w:val="1"/>
      <w:marLeft w:val="0"/>
      <w:marRight w:val="0"/>
      <w:marTop w:val="0"/>
      <w:marBottom w:val="0"/>
      <w:divBdr>
        <w:top w:val="none" w:sz="0" w:space="0" w:color="auto"/>
        <w:left w:val="none" w:sz="0" w:space="0" w:color="auto"/>
        <w:bottom w:val="none" w:sz="0" w:space="0" w:color="auto"/>
        <w:right w:val="none" w:sz="0" w:space="0" w:color="auto"/>
      </w:divBdr>
      <w:divsChild>
        <w:div w:id="179666637">
          <w:marLeft w:val="0"/>
          <w:marRight w:val="0"/>
          <w:marTop w:val="0"/>
          <w:marBottom w:val="0"/>
          <w:divBdr>
            <w:top w:val="none" w:sz="0" w:space="0" w:color="auto"/>
            <w:left w:val="none" w:sz="0" w:space="0" w:color="auto"/>
            <w:bottom w:val="none" w:sz="0" w:space="0" w:color="auto"/>
            <w:right w:val="none" w:sz="0" w:space="0" w:color="auto"/>
          </w:divBdr>
          <w:divsChild>
            <w:div w:id="1391683795">
              <w:marLeft w:val="0"/>
              <w:marRight w:val="0"/>
              <w:marTop w:val="0"/>
              <w:marBottom w:val="0"/>
              <w:divBdr>
                <w:top w:val="none" w:sz="0" w:space="0" w:color="auto"/>
                <w:left w:val="none" w:sz="0" w:space="0" w:color="auto"/>
                <w:bottom w:val="none" w:sz="0" w:space="0" w:color="auto"/>
                <w:right w:val="none" w:sz="0" w:space="0" w:color="auto"/>
              </w:divBdr>
              <w:divsChild>
                <w:div w:id="789858478">
                  <w:marLeft w:val="0"/>
                  <w:marRight w:val="0"/>
                  <w:marTop w:val="0"/>
                  <w:marBottom w:val="0"/>
                  <w:divBdr>
                    <w:top w:val="none" w:sz="0" w:space="0" w:color="auto"/>
                    <w:left w:val="none" w:sz="0" w:space="0" w:color="auto"/>
                    <w:bottom w:val="none" w:sz="0" w:space="0" w:color="auto"/>
                    <w:right w:val="none" w:sz="0" w:space="0" w:color="auto"/>
                  </w:divBdr>
                  <w:divsChild>
                    <w:div w:id="537595327">
                      <w:marLeft w:val="0"/>
                      <w:marRight w:val="0"/>
                      <w:marTop w:val="0"/>
                      <w:marBottom w:val="0"/>
                      <w:divBdr>
                        <w:top w:val="none" w:sz="0" w:space="0" w:color="auto"/>
                        <w:left w:val="none" w:sz="0" w:space="0" w:color="auto"/>
                        <w:bottom w:val="none" w:sz="0" w:space="0" w:color="auto"/>
                        <w:right w:val="none" w:sz="0" w:space="0" w:color="auto"/>
                      </w:divBdr>
                      <w:divsChild>
                        <w:div w:id="893202216">
                          <w:marLeft w:val="0"/>
                          <w:marRight w:val="0"/>
                          <w:marTop w:val="0"/>
                          <w:marBottom w:val="0"/>
                          <w:divBdr>
                            <w:top w:val="none" w:sz="0" w:space="0" w:color="auto"/>
                            <w:left w:val="none" w:sz="0" w:space="0" w:color="auto"/>
                            <w:bottom w:val="none" w:sz="0" w:space="0" w:color="auto"/>
                            <w:right w:val="none" w:sz="0" w:space="0" w:color="auto"/>
                          </w:divBdr>
                        </w:div>
                      </w:divsChild>
                    </w:div>
                    <w:div w:id="1258833100">
                      <w:marLeft w:val="0"/>
                      <w:marRight w:val="0"/>
                      <w:marTop w:val="0"/>
                      <w:marBottom w:val="0"/>
                      <w:divBdr>
                        <w:top w:val="none" w:sz="0" w:space="0" w:color="auto"/>
                        <w:left w:val="none" w:sz="0" w:space="0" w:color="auto"/>
                        <w:bottom w:val="none" w:sz="0" w:space="0" w:color="auto"/>
                        <w:right w:val="none" w:sz="0" w:space="0" w:color="auto"/>
                      </w:divBdr>
                      <w:divsChild>
                        <w:div w:id="1725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01372">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293629430">
              <w:marLeft w:val="0"/>
              <w:marRight w:val="0"/>
              <w:marTop w:val="0"/>
              <w:marBottom w:val="0"/>
              <w:divBdr>
                <w:top w:val="none" w:sz="0" w:space="0" w:color="auto"/>
                <w:left w:val="none" w:sz="0" w:space="0" w:color="auto"/>
                <w:bottom w:val="none" w:sz="0" w:space="0" w:color="auto"/>
                <w:right w:val="none" w:sz="0" w:space="0" w:color="auto"/>
              </w:divBdr>
              <w:divsChild>
                <w:div w:id="789777">
                  <w:marLeft w:val="0"/>
                  <w:marRight w:val="0"/>
                  <w:marTop w:val="0"/>
                  <w:marBottom w:val="0"/>
                  <w:divBdr>
                    <w:top w:val="none" w:sz="0" w:space="0" w:color="auto"/>
                    <w:left w:val="none" w:sz="0" w:space="0" w:color="auto"/>
                    <w:bottom w:val="none" w:sz="0" w:space="0" w:color="auto"/>
                    <w:right w:val="none" w:sz="0" w:space="0" w:color="auto"/>
                  </w:divBdr>
                  <w:divsChild>
                    <w:div w:id="664942686">
                      <w:marLeft w:val="0"/>
                      <w:marRight w:val="0"/>
                      <w:marTop w:val="0"/>
                      <w:marBottom w:val="0"/>
                      <w:divBdr>
                        <w:top w:val="none" w:sz="0" w:space="0" w:color="auto"/>
                        <w:left w:val="none" w:sz="0" w:space="0" w:color="auto"/>
                        <w:bottom w:val="none" w:sz="0" w:space="0" w:color="auto"/>
                        <w:right w:val="none" w:sz="0" w:space="0" w:color="auto"/>
                      </w:divBdr>
                      <w:divsChild>
                        <w:div w:id="215629733">
                          <w:marLeft w:val="0"/>
                          <w:marRight w:val="0"/>
                          <w:marTop w:val="0"/>
                          <w:marBottom w:val="0"/>
                          <w:divBdr>
                            <w:top w:val="none" w:sz="0" w:space="0" w:color="auto"/>
                            <w:left w:val="none" w:sz="0" w:space="0" w:color="auto"/>
                            <w:bottom w:val="none" w:sz="0" w:space="0" w:color="auto"/>
                            <w:right w:val="none" w:sz="0" w:space="0" w:color="auto"/>
                          </w:divBdr>
                        </w:div>
                      </w:divsChild>
                    </w:div>
                    <w:div w:id="1844007104">
                      <w:marLeft w:val="0"/>
                      <w:marRight w:val="0"/>
                      <w:marTop w:val="0"/>
                      <w:marBottom w:val="0"/>
                      <w:divBdr>
                        <w:top w:val="none" w:sz="0" w:space="0" w:color="auto"/>
                        <w:left w:val="none" w:sz="0" w:space="0" w:color="auto"/>
                        <w:bottom w:val="none" w:sz="0" w:space="0" w:color="auto"/>
                        <w:right w:val="none" w:sz="0" w:space="0" w:color="auto"/>
                      </w:divBdr>
                      <w:divsChild>
                        <w:div w:id="74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71382">
      <w:bodyDiv w:val="1"/>
      <w:marLeft w:val="0"/>
      <w:marRight w:val="0"/>
      <w:marTop w:val="0"/>
      <w:marBottom w:val="0"/>
      <w:divBdr>
        <w:top w:val="none" w:sz="0" w:space="0" w:color="auto"/>
        <w:left w:val="none" w:sz="0" w:space="0" w:color="auto"/>
        <w:bottom w:val="none" w:sz="0" w:space="0" w:color="auto"/>
        <w:right w:val="none" w:sz="0" w:space="0" w:color="auto"/>
      </w:divBdr>
      <w:divsChild>
        <w:div w:id="600258482">
          <w:marLeft w:val="0"/>
          <w:marRight w:val="0"/>
          <w:marTop w:val="0"/>
          <w:marBottom w:val="0"/>
          <w:divBdr>
            <w:top w:val="none" w:sz="0" w:space="0" w:color="auto"/>
            <w:left w:val="none" w:sz="0" w:space="0" w:color="auto"/>
            <w:bottom w:val="none" w:sz="0" w:space="0" w:color="auto"/>
            <w:right w:val="none" w:sz="0" w:space="0" w:color="auto"/>
          </w:divBdr>
          <w:divsChild>
            <w:div w:id="298195447">
              <w:marLeft w:val="0"/>
              <w:marRight w:val="0"/>
              <w:marTop w:val="0"/>
              <w:marBottom w:val="0"/>
              <w:divBdr>
                <w:top w:val="none" w:sz="0" w:space="0" w:color="auto"/>
                <w:left w:val="none" w:sz="0" w:space="0" w:color="auto"/>
                <w:bottom w:val="none" w:sz="0" w:space="0" w:color="auto"/>
                <w:right w:val="none" w:sz="0" w:space="0" w:color="auto"/>
              </w:divBdr>
              <w:divsChild>
                <w:div w:id="1261912359">
                  <w:marLeft w:val="0"/>
                  <w:marRight w:val="0"/>
                  <w:marTop w:val="0"/>
                  <w:marBottom w:val="0"/>
                  <w:divBdr>
                    <w:top w:val="none" w:sz="0" w:space="0" w:color="auto"/>
                    <w:left w:val="none" w:sz="0" w:space="0" w:color="auto"/>
                    <w:bottom w:val="none" w:sz="0" w:space="0" w:color="auto"/>
                    <w:right w:val="none" w:sz="0" w:space="0" w:color="auto"/>
                  </w:divBdr>
                  <w:divsChild>
                    <w:div w:id="1469319747">
                      <w:marLeft w:val="0"/>
                      <w:marRight w:val="0"/>
                      <w:marTop w:val="0"/>
                      <w:marBottom w:val="0"/>
                      <w:divBdr>
                        <w:top w:val="none" w:sz="0" w:space="0" w:color="auto"/>
                        <w:left w:val="none" w:sz="0" w:space="0" w:color="auto"/>
                        <w:bottom w:val="none" w:sz="0" w:space="0" w:color="auto"/>
                        <w:right w:val="none" w:sz="0" w:space="0" w:color="auto"/>
                      </w:divBdr>
                      <w:divsChild>
                        <w:div w:id="502669950">
                          <w:marLeft w:val="0"/>
                          <w:marRight w:val="0"/>
                          <w:marTop w:val="0"/>
                          <w:marBottom w:val="0"/>
                          <w:divBdr>
                            <w:top w:val="none" w:sz="0" w:space="0" w:color="auto"/>
                            <w:left w:val="none" w:sz="0" w:space="0" w:color="auto"/>
                            <w:bottom w:val="none" w:sz="0" w:space="0" w:color="auto"/>
                            <w:right w:val="none" w:sz="0" w:space="0" w:color="auto"/>
                          </w:divBdr>
                        </w:div>
                        <w:div w:id="738331157">
                          <w:marLeft w:val="0"/>
                          <w:marRight w:val="0"/>
                          <w:marTop w:val="0"/>
                          <w:marBottom w:val="0"/>
                          <w:divBdr>
                            <w:top w:val="none" w:sz="0" w:space="0" w:color="auto"/>
                            <w:left w:val="none" w:sz="0" w:space="0" w:color="auto"/>
                            <w:bottom w:val="none" w:sz="0" w:space="0" w:color="auto"/>
                            <w:right w:val="none" w:sz="0" w:space="0" w:color="auto"/>
                          </w:divBdr>
                        </w:div>
                        <w:div w:id="1338195373">
                          <w:marLeft w:val="0"/>
                          <w:marRight w:val="0"/>
                          <w:marTop w:val="0"/>
                          <w:marBottom w:val="0"/>
                          <w:divBdr>
                            <w:top w:val="none" w:sz="0" w:space="0" w:color="auto"/>
                            <w:left w:val="none" w:sz="0" w:space="0" w:color="auto"/>
                            <w:bottom w:val="none" w:sz="0" w:space="0" w:color="auto"/>
                            <w:right w:val="none" w:sz="0" w:space="0" w:color="auto"/>
                          </w:divBdr>
                        </w:div>
                      </w:divsChild>
                    </w:div>
                    <w:div w:id="1516117590">
                      <w:marLeft w:val="0"/>
                      <w:marRight w:val="0"/>
                      <w:marTop w:val="0"/>
                      <w:marBottom w:val="0"/>
                      <w:divBdr>
                        <w:top w:val="none" w:sz="0" w:space="0" w:color="auto"/>
                        <w:left w:val="none" w:sz="0" w:space="0" w:color="auto"/>
                        <w:bottom w:val="none" w:sz="0" w:space="0" w:color="auto"/>
                        <w:right w:val="none" w:sz="0" w:space="0" w:color="auto"/>
                      </w:divBdr>
                      <w:divsChild>
                        <w:div w:id="75053594">
                          <w:marLeft w:val="0"/>
                          <w:marRight w:val="0"/>
                          <w:marTop w:val="0"/>
                          <w:marBottom w:val="0"/>
                          <w:divBdr>
                            <w:top w:val="none" w:sz="0" w:space="0" w:color="auto"/>
                            <w:left w:val="none" w:sz="0" w:space="0" w:color="auto"/>
                            <w:bottom w:val="none" w:sz="0" w:space="0" w:color="auto"/>
                            <w:right w:val="none" w:sz="0" w:space="0" w:color="auto"/>
                          </w:divBdr>
                        </w:div>
                        <w:div w:id="170721282">
                          <w:marLeft w:val="0"/>
                          <w:marRight w:val="0"/>
                          <w:marTop w:val="0"/>
                          <w:marBottom w:val="0"/>
                          <w:divBdr>
                            <w:top w:val="none" w:sz="0" w:space="0" w:color="auto"/>
                            <w:left w:val="none" w:sz="0" w:space="0" w:color="auto"/>
                            <w:bottom w:val="none" w:sz="0" w:space="0" w:color="auto"/>
                            <w:right w:val="none" w:sz="0" w:space="0" w:color="auto"/>
                          </w:divBdr>
                        </w:div>
                        <w:div w:id="10605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99905">
      <w:bodyDiv w:val="1"/>
      <w:marLeft w:val="0"/>
      <w:marRight w:val="0"/>
      <w:marTop w:val="0"/>
      <w:marBottom w:val="0"/>
      <w:divBdr>
        <w:top w:val="none" w:sz="0" w:space="0" w:color="auto"/>
        <w:left w:val="none" w:sz="0" w:space="0" w:color="auto"/>
        <w:bottom w:val="none" w:sz="0" w:space="0" w:color="auto"/>
        <w:right w:val="none" w:sz="0" w:space="0" w:color="auto"/>
      </w:divBdr>
    </w:div>
    <w:div w:id="919489978">
      <w:bodyDiv w:val="1"/>
      <w:marLeft w:val="0"/>
      <w:marRight w:val="0"/>
      <w:marTop w:val="0"/>
      <w:marBottom w:val="0"/>
      <w:divBdr>
        <w:top w:val="none" w:sz="0" w:space="0" w:color="auto"/>
        <w:left w:val="none" w:sz="0" w:space="0" w:color="auto"/>
        <w:bottom w:val="none" w:sz="0" w:space="0" w:color="auto"/>
        <w:right w:val="none" w:sz="0" w:space="0" w:color="auto"/>
      </w:divBdr>
      <w:divsChild>
        <w:div w:id="755636801">
          <w:marLeft w:val="0"/>
          <w:marRight w:val="0"/>
          <w:marTop w:val="0"/>
          <w:marBottom w:val="0"/>
          <w:divBdr>
            <w:top w:val="none" w:sz="0" w:space="0" w:color="auto"/>
            <w:left w:val="none" w:sz="0" w:space="0" w:color="auto"/>
            <w:bottom w:val="none" w:sz="0" w:space="0" w:color="auto"/>
            <w:right w:val="none" w:sz="0" w:space="0" w:color="auto"/>
          </w:divBdr>
        </w:div>
        <w:div w:id="2106026139">
          <w:marLeft w:val="0"/>
          <w:marRight w:val="0"/>
          <w:marTop w:val="0"/>
          <w:marBottom w:val="0"/>
          <w:divBdr>
            <w:top w:val="none" w:sz="0" w:space="0" w:color="auto"/>
            <w:left w:val="none" w:sz="0" w:space="0" w:color="auto"/>
            <w:bottom w:val="none" w:sz="0" w:space="0" w:color="auto"/>
            <w:right w:val="none" w:sz="0" w:space="0" w:color="auto"/>
          </w:divBdr>
        </w:div>
      </w:divsChild>
    </w:div>
    <w:div w:id="935015738">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1">
          <w:marLeft w:val="0"/>
          <w:marRight w:val="0"/>
          <w:marTop w:val="0"/>
          <w:marBottom w:val="0"/>
          <w:divBdr>
            <w:top w:val="none" w:sz="0" w:space="0" w:color="auto"/>
            <w:left w:val="none" w:sz="0" w:space="0" w:color="auto"/>
            <w:bottom w:val="none" w:sz="0" w:space="0" w:color="auto"/>
            <w:right w:val="none" w:sz="0" w:space="0" w:color="auto"/>
          </w:divBdr>
          <w:divsChild>
            <w:div w:id="1601254072">
              <w:marLeft w:val="0"/>
              <w:marRight w:val="0"/>
              <w:marTop w:val="0"/>
              <w:marBottom w:val="0"/>
              <w:divBdr>
                <w:top w:val="none" w:sz="0" w:space="0" w:color="auto"/>
                <w:left w:val="none" w:sz="0" w:space="0" w:color="auto"/>
                <w:bottom w:val="none" w:sz="0" w:space="0" w:color="auto"/>
                <w:right w:val="none" w:sz="0" w:space="0" w:color="auto"/>
              </w:divBdr>
              <w:divsChild>
                <w:div w:id="1875073586">
                  <w:marLeft w:val="0"/>
                  <w:marRight w:val="0"/>
                  <w:marTop w:val="0"/>
                  <w:marBottom w:val="0"/>
                  <w:divBdr>
                    <w:top w:val="none" w:sz="0" w:space="0" w:color="auto"/>
                    <w:left w:val="none" w:sz="0" w:space="0" w:color="auto"/>
                    <w:bottom w:val="none" w:sz="0" w:space="0" w:color="auto"/>
                    <w:right w:val="none" w:sz="0" w:space="0" w:color="auto"/>
                  </w:divBdr>
                  <w:divsChild>
                    <w:div w:id="1444301363">
                      <w:marLeft w:val="0"/>
                      <w:marRight w:val="0"/>
                      <w:marTop w:val="0"/>
                      <w:marBottom w:val="0"/>
                      <w:divBdr>
                        <w:top w:val="none" w:sz="0" w:space="0" w:color="auto"/>
                        <w:left w:val="none" w:sz="0" w:space="0" w:color="auto"/>
                        <w:bottom w:val="none" w:sz="0" w:space="0" w:color="auto"/>
                        <w:right w:val="none" w:sz="0" w:space="0" w:color="auto"/>
                      </w:divBdr>
                      <w:divsChild>
                        <w:div w:id="31654658">
                          <w:marLeft w:val="0"/>
                          <w:marRight w:val="0"/>
                          <w:marTop w:val="0"/>
                          <w:marBottom w:val="0"/>
                          <w:divBdr>
                            <w:top w:val="none" w:sz="0" w:space="0" w:color="auto"/>
                            <w:left w:val="none" w:sz="0" w:space="0" w:color="auto"/>
                            <w:bottom w:val="none" w:sz="0" w:space="0" w:color="auto"/>
                            <w:right w:val="none" w:sz="0" w:space="0" w:color="auto"/>
                          </w:divBdr>
                        </w:div>
                        <w:div w:id="1776512433">
                          <w:marLeft w:val="0"/>
                          <w:marRight w:val="0"/>
                          <w:marTop w:val="0"/>
                          <w:marBottom w:val="0"/>
                          <w:divBdr>
                            <w:top w:val="none" w:sz="0" w:space="0" w:color="auto"/>
                            <w:left w:val="none" w:sz="0" w:space="0" w:color="auto"/>
                            <w:bottom w:val="none" w:sz="0" w:space="0" w:color="auto"/>
                            <w:right w:val="none" w:sz="0" w:space="0" w:color="auto"/>
                          </w:divBdr>
                        </w:div>
                      </w:divsChild>
                    </w:div>
                    <w:div w:id="1993828573">
                      <w:marLeft w:val="0"/>
                      <w:marRight w:val="0"/>
                      <w:marTop w:val="0"/>
                      <w:marBottom w:val="0"/>
                      <w:divBdr>
                        <w:top w:val="none" w:sz="0" w:space="0" w:color="auto"/>
                        <w:left w:val="none" w:sz="0" w:space="0" w:color="auto"/>
                        <w:bottom w:val="none" w:sz="0" w:space="0" w:color="auto"/>
                        <w:right w:val="none" w:sz="0" w:space="0" w:color="auto"/>
                      </w:divBdr>
                      <w:divsChild>
                        <w:div w:id="1231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775781604">
          <w:marLeft w:val="0"/>
          <w:marRight w:val="0"/>
          <w:marTop w:val="0"/>
          <w:marBottom w:val="0"/>
          <w:divBdr>
            <w:top w:val="none" w:sz="0" w:space="0" w:color="auto"/>
            <w:left w:val="none" w:sz="0" w:space="0" w:color="auto"/>
            <w:bottom w:val="none" w:sz="0" w:space="0" w:color="auto"/>
            <w:right w:val="none" w:sz="0" w:space="0" w:color="auto"/>
          </w:divBdr>
          <w:divsChild>
            <w:div w:id="426585804">
              <w:marLeft w:val="0"/>
              <w:marRight w:val="0"/>
              <w:marTop w:val="0"/>
              <w:marBottom w:val="0"/>
              <w:divBdr>
                <w:top w:val="none" w:sz="0" w:space="0" w:color="auto"/>
                <w:left w:val="none" w:sz="0" w:space="0" w:color="auto"/>
                <w:bottom w:val="none" w:sz="0" w:space="0" w:color="auto"/>
                <w:right w:val="none" w:sz="0" w:space="0" w:color="auto"/>
              </w:divBdr>
              <w:divsChild>
                <w:div w:id="1542861047">
                  <w:marLeft w:val="0"/>
                  <w:marRight w:val="0"/>
                  <w:marTop w:val="0"/>
                  <w:marBottom w:val="0"/>
                  <w:divBdr>
                    <w:top w:val="none" w:sz="0" w:space="0" w:color="auto"/>
                    <w:left w:val="none" w:sz="0" w:space="0" w:color="auto"/>
                    <w:bottom w:val="none" w:sz="0" w:space="0" w:color="auto"/>
                    <w:right w:val="none" w:sz="0" w:space="0" w:color="auto"/>
                  </w:divBdr>
                  <w:divsChild>
                    <w:div w:id="213082810">
                      <w:marLeft w:val="0"/>
                      <w:marRight w:val="0"/>
                      <w:marTop w:val="0"/>
                      <w:marBottom w:val="0"/>
                      <w:divBdr>
                        <w:top w:val="none" w:sz="0" w:space="0" w:color="auto"/>
                        <w:left w:val="none" w:sz="0" w:space="0" w:color="auto"/>
                        <w:bottom w:val="none" w:sz="0" w:space="0" w:color="auto"/>
                        <w:right w:val="none" w:sz="0" w:space="0" w:color="auto"/>
                      </w:divBdr>
                      <w:divsChild>
                        <w:div w:id="602348596">
                          <w:marLeft w:val="0"/>
                          <w:marRight w:val="0"/>
                          <w:marTop w:val="0"/>
                          <w:marBottom w:val="0"/>
                          <w:divBdr>
                            <w:top w:val="none" w:sz="0" w:space="0" w:color="auto"/>
                            <w:left w:val="none" w:sz="0" w:space="0" w:color="auto"/>
                            <w:bottom w:val="none" w:sz="0" w:space="0" w:color="auto"/>
                            <w:right w:val="none" w:sz="0" w:space="0" w:color="auto"/>
                          </w:divBdr>
                        </w:div>
                      </w:divsChild>
                    </w:div>
                    <w:div w:id="1542477057">
                      <w:marLeft w:val="0"/>
                      <w:marRight w:val="0"/>
                      <w:marTop w:val="0"/>
                      <w:marBottom w:val="0"/>
                      <w:divBdr>
                        <w:top w:val="none" w:sz="0" w:space="0" w:color="auto"/>
                        <w:left w:val="none" w:sz="0" w:space="0" w:color="auto"/>
                        <w:bottom w:val="none" w:sz="0" w:space="0" w:color="auto"/>
                        <w:right w:val="none" w:sz="0" w:space="0" w:color="auto"/>
                      </w:divBdr>
                      <w:divsChild>
                        <w:div w:id="6127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45405">
      <w:bodyDiv w:val="1"/>
      <w:marLeft w:val="0"/>
      <w:marRight w:val="0"/>
      <w:marTop w:val="0"/>
      <w:marBottom w:val="0"/>
      <w:divBdr>
        <w:top w:val="none" w:sz="0" w:space="0" w:color="auto"/>
        <w:left w:val="none" w:sz="0" w:space="0" w:color="auto"/>
        <w:bottom w:val="none" w:sz="0" w:space="0" w:color="auto"/>
        <w:right w:val="none" w:sz="0" w:space="0" w:color="auto"/>
      </w:divBdr>
    </w:div>
    <w:div w:id="957225270">
      <w:bodyDiv w:val="1"/>
      <w:marLeft w:val="0"/>
      <w:marRight w:val="0"/>
      <w:marTop w:val="0"/>
      <w:marBottom w:val="0"/>
      <w:divBdr>
        <w:top w:val="none" w:sz="0" w:space="0" w:color="auto"/>
        <w:left w:val="none" w:sz="0" w:space="0" w:color="auto"/>
        <w:bottom w:val="none" w:sz="0" w:space="0" w:color="auto"/>
        <w:right w:val="none" w:sz="0" w:space="0" w:color="auto"/>
      </w:divBdr>
      <w:divsChild>
        <w:div w:id="1899706610">
          <w:marLeft w:val="0"/>
          <w:marRight w:val="0"/>
          <w:marTop w:val="0"/>
          <w:marBottom w:val="0"/>
          <w:divBdr>
            <w:top w:val="none" w:sz="0" w:space="0" w:color="auto"/>
            <w:left w:val="none" w:sz="0" w:space="0" w:color="auto"/>
            <w:bottom w:val="none" w:sz="0" w:space="0" w:color="auto"/>
            <w:right w:val="none" w:sz="0" w:space="0" w:color="auto"/>
          </w:divBdr>
          <w:divsChild>
            <w:div w:id="1051660369">
              <w:marLeft w:val="0"/>
              <w:marRight w:val="0"/>
              <w:marTop w:val="0"/>
              <w:marBottom w:val="0"/>
              <w:divBdr>
                <w:top w:val="none" w:sz="0" w:space="0" w:color="auto"/>
                <w:left w:val="none" w:sz="0" w:space="0" w:color="auto"/>
                <w:bottom w:val="none" w:sz="0" w:space="0" w:color="auto"/>
                <w:right w:val="none" w:sz="0" w:space="0" w:color="auto"/>
              </w:divBdr>
              <w:divsChild>
                <w:div w:id="89859550">
                  <w:marLeft w:val="0"/>
                  <w:marRight w:val="0"/>
                  <w:marTop w:val="0"/>
                  <w:marBottom w:val="0"/>
                  <w:divBdr>
                    <w:top w:val="none" w:sz="0" w:space="0" w:color="auto"/>
                    <w:left w:val="none" w:sz="0" w:space="0" w:color="auto"/>
                    <w:bottom w:val="none" w:sz="0" w:space="0" w:color="auto"/>
                    <w:right w:val="none" w:sz="0" w:space="0" w:color="auto"/>
                  </w:divBdr>
                  <w:divsChild>
                    <w:div w:id="1033654959">
                      <w:marLeft w:val="0"/>
                      <w:marRight w:val="0"/>
                      <w:marTop w:val="0"/>
                      <w:marBottom w:val="0"/>
                      <w:divBdr>
                        <w:top w:val="none" w:sz="0" w:space="0" w:color="auto"/>
                        <w:left w:val="none" w:sz="0" w:space="0" w:color="auto"/>
                        <w:bottom w:val="none" w:sz="0" w:space="0" w:color="auto"/>
                        <w:right w:val="none" w:sz="0" w:space="0" w:color="auto"/>
                      </w:divBdr>
                      <w:divsChild>
                        <w:div w:id="1487865017">
                          <w:marLeft w:val="0"/>
                          <w:marRight w:val="0"/>
                          <w:marTop w:val="0"/>
                          <w:marBottom w:val="0"/>
                          <w:divBdr>
                            <w:top w:val="none" w:sz="0" w:space="0" w:color="auto"/>
                            <w:left w:val="none" w:sz="0" w:space="0" w:color="auto"/>
                            <w:bottom w:val="none" w:sz="0" w:space="0" w:color="auto"/>
                            <w:right w:val="none" w:sz="0" w:space="0" w:color="auto"/>
                          </w:divBdr>
                        </w:div>
                      </w:divsChild>
                    </w:div>
                    <w:div w:id="1657684764">
                      <w:marLeft w:val="0"/>
                      <w:marRight w:val="0"/>
                      <w:marTop w:val="0"/>
                      <w:marBottom w:val="0"/>
                      <w:divBdr>
                        <w:top w:val="none" w:sz="0" w:space="0" w:color="auto"/>
                        <w:left w:val="none" w:sz="0" w:space="0" w:color="auto"/>
                        <w:bottom w:val="none" w:sz="0" w:space="0" w:color="auto"/>
                        <w:right w:val="none" w:sz="0" w:space="0" w:color="auto"/>
                      </w:divBdr>
                      <w:divsChild>
                        <w:div w:id="422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5634">
      <w:bodyDiv w:val="1"/>
      <w:marLeft w:val="0"/>
      <w:marRight w:val="0"/>
      <w:marTop w:val="0"/>
      <w:marBottom w:val="0"/>
      <w:divBdr>
        <w:top w:val="none" w:sz="0" w:space="0" w:color="auto"/>
        <w:left w:val="none" w:sz="0" w:space="0" w:color="auto"/>
        <w:bottom w:val="none" w:sz="0" w:space="0" w:color="auto"/>
        <w:right w:val="none" w:sz="0" w:space="0" w:color="auto"/>
      </w:divBdr>
      <w:divsChild>
        <w:div w:id="1288391230">
          <w:marLeft w:val="0"/>
          <w:marRight w:val="0"/>
          <w:marTop w:val="0"/>
          <w:marBottom w:val="0"/>
          <w:divBdr>
            <w:top w:val="none" w:sz="0" w:space="0" w:color="auto"/>
            <w:left w:val="none" w:sz="0" w:space="0" w:color="auto"/>
            <w:bottom w:val="none" w:sz="0" w:space="0" w:color="auto"/>
            <w:right w:val="none" w:sz="0" w:space="0" w:color="auto"/>
          </w:divBdr>
          <w:divsChild>
            <w:div w:id="114255190">
              <w:marLeft w:val="0"/>
              <w:marRight w:val="0"/>
              <w:marTop w:val="0"/>
              <w:marBottom w:val="0"/>
              <w:divBdr>
                <w:top w:val="none" w:sz="0" w:space="0" w:color="auto"/>
                <w:left w:val="none" w:sz="0" w:space="0" w:color="auto"/>
                <w:bottom w:val="none" w:sz="0" w:space="0" w:color="auto"/>
                <w:right w:val="none" w:sz="0" w:space="0" w:color="auto"/>
              </w:divBdr>
              <w:divsChild>
                <w:div w:id="907808822">
                  <w:marLeft w:val="0"/>
                  <w:marRight w:val="0"/>
                  <w:marTop w:val="0"/>
                  <w:marBottom w:val="0"/>
                  <w:divBdr>
                    <w:top w:val="none" w:sz="0" w:space="0" w:color="auto"/>
                    <w:left w:val="none" w:sz="0" w:space="0" w:color="auto"/>
                    <w:bottom w:val="none" w:sz="0" w:space="0" w:color="auto"/>
                    <w:right w:val="none" w:sz="0" w:space="0" w:color="auto"/>
                  </w:divBdr>
                  <w:divsChild>
                    <w:div w:id="479614674">
                      <w:marLeft w:val="0"/>
                      <w:marRight w:val="0"/>
                      <w:marTop w:val="0"/>
                      <w:marBottom w:val="0"/>
                      <w:divBdr>
                        <w:top w:val="none" w:sz="0" w:space="0" w:color="auto"/>
                        <w:left w:val="none" w:sz="0" w:space="0" w:color="auto"/>
                        <w:bottom w:val="none" w:sz="0" w:space="0" w:color="auto"/>
                        <w:right w:val="none" w:sz="0" w:space="0" w:color="auto"/>
                      </w:divBdr>
                      <w:divsChild>
                        <w:div w:id="166597387">
                          <w:marLeft w:val="0"/>
                          <w:marRight w:val="0"/>
                          <w:marTop w:val="0"/>
                          <w:marBottom w:val="0"/>
                          <w:divBdr>
                            <w:top w:val="none" w:sz="0" w:space="0" w:color="auto"/>
                            <w:left w:val="none" w:sz="0" w:space="0" w:color="auto"/>
                            <w:bottom w:val="none" w:sz="0" w:space="0" w:color="auto"/>
                            <w:right w:val="none" w:sz="0" w:space="0" w:color="auto"/>
                          </w:divBdr>
                        </w:div>
                      </w:divsChild>
                    </w:div>
                    <w:div w:id="1748573898">
                      <w:marLeft w:val="0"/>
                      <w:marRight w:val="0"/>
                      <w:marTop w:val="0"/>
                      <w:marBottom w:val="0"/>
                      <w:divBdr>
                        <w:top w:val="none" w:sz="0" w:space="0" w:color="auto"/>
                        <w:left w:val="none" w:sz="0" w:space="0" w:color="auto"/>
                        <w:bottom w:val="none" w:sz="0" w:space="0" w:color="auto"/>
                        <w:right w:val="none" w:sz="0" w:space="0" w:color="auto"/>
                      </w:divBdr>
                      <w:divsChild>
                        <w:div w:id="1590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203">
      <w:bodyDiv w:val="1"/>
      <w:marLeft w:val="0"/>
      <w:marRight w:val="0"/>
      <w:marTop w:val="0"/>
      <w:marBottom w:val="0"/>
      <w:divBdr>
        <w:top w:val="none" w:sz="0" w:space="0" w:color="auto"/>
        <w:left w:val="none" w:sz="0" w:space="0" w:color="auto"/>
        <w:bottom w:val="none" w:sz="0" w:space="0" w:color="auto"/>
        <w:right w:val="none" w:sz="0" w:space="0" w:color="auto"/>
      </w:divBdr>
      <w:divsChild>
        <w:div w:id="1659336770">
          <w:marLeft w:val="0"/>
          <w:marRight w:val="0"/>
          <w:marTop w:val="0"/>
          <w:marBottom w:val="0"/>
          <w:divBdr>
            <w:top w:val="none" w:sz="0" w:space="0" w:color="auto"/>
            <w:left w:val="none" w:sz="0" w:space="0" w:color="auto"/>
            <w:bottom w:val="none" w:sz="0" w:space="0" w:color="auto"/>
            <w:right w:val="none" w:sz="0" w:space="0" w:color="auto"/>
          </w:divBdr>
          <w:divsChild>
            <w:div w:id="580414718">
              <w:marLeft w:val="0"/>
              <w:marRight w:val="0"/>
              <w:marTop w:val="0"/>
              <w:marBottom w:val="0"/>
              <w:divBdr>
                <w:top w:val="none" w:sz="0" w:space="0" w:color="auto"/>
                <w:left w:val="none" w:sz="0" w:space="0" w:color="auto"/>
                <w:bottom w:val="none" w:sz="0" w:space="0" w:color="auto"/>
                <w:right w:val="none" w:sz="0" w:space="0" w:color="auto"/>
              </w:divBdr>
              <w:divsChild>
                <w:div w:id="1648633179">
                  <w:marLeft w:val="0"/>
                  <w:marRight w:val="0"/>
                  <w:marTop w:val="0"/>
                  <w:marBottom w:val="0"/>
                  <w:divBdr>
                    <w:top w:val="none" w:sz="0" w:space="0" w:color="auto"/>
                    <w:left w:val="none" w:sz="0" w:space="0" w:color="auto"/>
                    <w:bottom w:val="none" w:sz="0" w:space="0" w:color="auto"/>
                    <w:right w:val="none" w:sz="0" w:space="0" w:color="auto"/>
                  </w:divBdr>
                  <w:divsChild>
                    <w:div w:id="1354838394">
                      <w:marLeft w:val="0"/>
                      <w:marRight w:val="0"/>
                      <w:marTop w:val="0"/>
                      <w:marBottom w:val="0"/>
                      <w:divBdr>
                        <w:top w:val="none" w:sz="0" w:space="0" w:color="auto"/>
                        <w:left w:val="none" w:sz="0" w:space="0" w:color="auto"/>
                        <w:bottom w:val="none" w:sz="0" w:space="0" w:color="auto"/>
                        <w:right w:val="none" w:sz="0" w:space="0" w:color="auto"/>
                      </w:divBdr>
                      <w:divsChild>
                        <w:div w:id="747463158">
                          <w:marLeft w:val="0"/>
                          <w:marRight w:val="0"/>
                          <w:marTop w:val="0"/>
                          <w:marBottom w:val="0"/>
                          <w:divBdr>
                            <w:top w:val="none" w:sz="0" w:space="0" w:color="auto"/>
                            <w:left w:val="none" w:sz="0" w:space="0" w:color="auto"/>
                            <w:bottom w:val="none" w:sz="0" w:space="0" w:color="auto"/>
                            <w:right w:val="none" w:sz="0" w:space="0" w:color="auto"/>
                          </w:divBdr>
                        </w:div>
                        <w:div w:id="1983192954">
                          <w:marLeft w:val="0"/>
                          <w:marRight w:val="0"/>
                          <w:marTop w:val="0"/>
                          <w:marBottom w:val="0"/>
                          <w:divBdr>
                            <w:top w:val="none" w:sz="0" w:space="0" w:color="auto"/>
                            <w:left w:val="none" w:sz="0" w:space="0" w:color="auto"/>
                            <w:bottom w:val="none" w:sz="0" w:space="0" w:color="auto"/>
                            <w:right w:val="none" w:sz="0" w:space="0" w:color="auto"/>
                          </w:divBdr>
                        </w:div>
                      </w:divsChild>
                    </w:div>
                    <w:div w:id="1504079399">
                      <w:marLeft w:val="0"/>
                      <w:marRight w:val="0"/>
                      <w:marTop w:val="0"/>
                      <w:marBottom w:val="0"/>
                      <w:divBdr>
                        <w:top w:val="none" w:sz="0" w:space="0" w:color="auto"/>
                        <w:left w:val="none" w:sz="0" w:space="0" w:color="auto"/>
                        <w:bottom w:val="none" w:sz="0" w:space="0" w:color="auto"/>
                        <w:right w:val="none" w:sz="0" w:space="0" w:color="auto"/>
                      </w:divBdr>
                      <w:divsChild>
                        <w:div w:id="3771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791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406">
          <w:marLeft w:val="0"/>
          <w:marRight w:val="0"/>
          <w:marTop w:val="0"/>
          <w:marBottom w:val="0"/>
          <w:divBdr>
            <w:top w:val="none" w:sz="0" w:space="0" w:color="auto"/>
            <w:left w:val="none" w:sz="0" w:space="0" w:color="auto"/>
            <w:bottom w:val="none" w:sz="0" w:space="0" w:color="auto"/>
            <w:right w:val="none" w:sz="0" w:space="0" w:color="auto"/>
          </w:divBdr>
          <w:divsChild>
            <w:div w:id="12628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7922">
      <w:bodyDiv w:val="1"/>
      <w:marLeft w:val="0"/>
      <w:marRight w:val="0"/>
      <w:marTop w:val="0"/>
      <w:marBottom w:val="0"/>
      <w:divBdr>
        <w:top w:val="none" w:sz="0" w:space="0" w:color="auto"/>
        <w:left w:val="none" w:sz="0" w:space="0" w:color="auto"/>
        <w:bottom w:val="none" w:sz="0" w:space="0" w:color="auto"/>
        <w:right w:val="none" w:sz="0" w:space="0" w:color="auto"/>
      </w:divBdr>
    </w:div>
    <w:div w:id="99175757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76">
          <w:marLeft w:val="0"/>
          <w:marRight w:val="0"/>
          <w:marTop w:val="0"/>
          <w:marBottom w:val="0"/>
          <w:divBdr>
            <w:top w:val="none" w:sz="0" w:space="0" w:color="auto"/>
            <w:left w:val="none" w:sz="0" w:space="0" w:color="auto"/>
            <w:bottom w:val="none" w:sz="0" w:space="0" w:color="auto"/>
            <w:right w:val="none" w:sz="0" w:space="0" w:color="auto"/>
          </w:divBdr>
          <w:divsChild>
            <w:div w:id="1817255451">
              <w:marLeft w:val="0"/>
              <w:marRight w:val="0"/>
              <w:marTop w:val="0"/>
              <w:marBottom w:val="0"/>
              <w:divBdr>
                <w:top w:val="none" w:sz="0" w:space="0" w:color="auto"/>
                <w:left w:val="none" w:sz="0" w:space="0" w:color="auto"/>
                <w:bottom w:val="none" w:sz="0" w:space="0" w:color="auto"/>
                <w:right w:val="none" w:sz="0" w:space="0" w:color="auto"/>
              </w:divBdr>
              <w:divsChild>
                <w:div w:id="133984977">
                  <w:marLeft w:val="0"/>
                  <w:marRight w:val="0"/>
                  <w:marTop w:val="0"/>
                  <w:marBottom w:val="0"/>
                  <w:divBdr>
                    <w:top w:val="none" w:sz="0" w:space="0" w:color="auto"/>
                    <w:left w:val="none" w:sz="0" w:space="0" w:color="auto"/>
                    <w:bottom w:val="none" w:sz="0" w:space="0" w:color="auto"/>
                    <w:right w:val="none" w:sz="0" w:space="0" w:color="auto"/>
                  </w:divBdr>
                  <w:divsChild>
                    <w:div w:id="670572787">
                      <w:marLeft w:val="0"/>
                      <w:marRight w:val="0"/>
                      <w:marTop w:val="0"/>
                      <w:marBottom w:val="0"/>
                      <w:divBdr>
                        <w:top w:val="none" w:sz="0" w:space="0" w:color="auto"/>
                        <w:left w:val="none" w:sz="0" w:space="0" w:color="auto"/>
                        <w:bottom w:val="none" w:sz="0" w:space="0" w:color="auto"/>
                        <w:right w:val="none" w:sz="0" w:space="0" w:color="auto"/>
                      </w:divBdr>
                      <w:divsChild>
                        <w:div w:id="2056738616">
                          <w:marLeft w:val="0"/>
                          <w:marRight w:val="0"/>
                          <w:marTop w:val="0"/>
                          <w:marBottom w:val="0"/>
                          <w:divBdr>
                            <w:top w:val="none" w:sz="0" w:space="0" w:color="auto"/>
                            <w:left w:val="none" w:sz="0" w:space="0" w:color="auto"/>
                            <w:bottom w:val="none" w:sz="0" w:space="0" w:color="auto"/>
                            <w:right w:val="none" w:sz="0" w:space="0" w:color="auto"/>
                          </w:divBdr>
                        </w:div>
                      </w:divsChild>
                    </w:div>
                    <w:div w:id="1396587492">
                      <w:marLeft w:val="0"/>
                      <w:marRight w:val="0"/>
                      <w:marTop w:val="0"/>
                      <w:marBottom w:val="0"/>
                      <w:divBdr>
                        <w:top w:val="none" w:sz="0" w:space="0" w:color="auto"/>
                        <w:left w:val="none" w:sz="0" w:space="0" w:color="auto"/>
                        <w:bottom w:val="none" w:sz="0" w:space="0" w:color="auto"/>
                        <w:right w:val="none" w:sz="0" w:space="0" w:color="auto"/>
                      </w:divBdr>
                      <w:divsChild>
                        <w:div w:id="519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89935">
      <w:bodyDiv w:val="1"/>
      <w:marLeft w:val="0"/>
      <w:marRight w:val="0"/>
      <w:marTop w:val="0"/>
      <w:marBottom w:val="0"/>
      <w:divBdr>
        <w:top w:val="none" w:sz="0" w:space="0" w:color="auto"/>
        <w:left w:val="none" w:sz="0" w:space="0" w:color="auto"/>
        <w:bottom w:val="none" w:sz="0" w:space="0" w:color="auto"/>
        <w:right w:val="none" w:sz="0" w:space="0" w:color="auto"/>
      </w:divBdr>
      <w:divsChild>
        <w:div w:id="653871671">
          <w:marLeft w:val="0"/>
          <w:marRight w:val="0"/>
          <w:marTop w:val="0"/>
          <w:marBottom w:val="0"/>
          <w:divBdr>
            <w:top w:val="none" w:sz="0" w:space="0" w:color="auto"/>
            <w:left w:val="none" w:sz="0" w:space="0" w:color="auto"/>
            <w:bottom w:val="none" w:sz="0" w:space="0" w:color="auto"/>
            <w:right w:val="none" w:sz="0" w:space="0" w:color="auto"/>
          </w:divBdr>
          <w:divsChild>
            <w:div w:id="1358964296">
              <w:marLeft w:val="0"/>
              <w:marRight w:val="0"/>
              <w:marTop w:val="0"/>
              <w:marBottom w:val="0"/>
              <w:divBdr>
                <w:top w:val="none" w:sz="0" w:space="0" w:color="auto"/>
                <w:left w:val="none" w:sz="0" w:space="0" w:color="auto"/>
                <w:bottom w:val="none" w:sz="0" w:space="0" w:color="auto"/>
                <w:right w:val="none" w:sz="0" w:space="0" w:color="auto"/>
              </w:divBdr>
              <w:divsChild>
                <w:div w:id="87309275">
                  <w:marLeft w:val="0"/>
                  <w:marRight w:val="0"/>
                  <w:marTop w:val="0"/>
                  <w:marBottom w:val="0"/>
                  <w:divBdr>
                    <w:top w:val="none" w:sz="0" w:space="0" w:color="auto"/>
                    <w:left w:val="none" w:sz="0" w:space="0" w:color="auto"/>
                    <w:bottom w:val="none" w:sz="0" w:space="0" w:color="auto"/>
                    <w:right w:val="none" w:sz="0" w:space="0" w:color="auto"/>
                  </w:divBdr>
                  <w:divsChild>
                    <w:div w:id="1483307283">
                      <w:marLeft w:val="0"/>
                      <w:marRight w:val="0"/>
                      <w:marTop w:val="0"/>
                      <w:marBottom w:val="0"/>
                      <w:divBdr>
                        <w:top w:val="none" w:sz="0" w:space="0" w:color="auto"/>
                        <w:left w:val="none" w:sz="0" w:space="0" w:color="auto"/>
                        <w:bottom w:val="none" w:sz="0" w:space="0" w:color="auto"/>
                        <w:right w:val="none" w:sz="0" w:space="0" w:color="auto"/>
                      </w:divBdr>
                      <w:divsChild>
                        <w:div w:id="1944846952">
                          <w:marLeft w:val="0"/>
                          <w:marRight w:val="0"/>
                          <w:marTop w:val="0"/>
                          <w:marBottom w:val="0"/>
                          <w:divBdr>
                            <w:top w:val="none" w:sz="0" w:space="0" w:color="auto"/>
                            <w:left w:val="none" w:sz="0" w:space="0" w:color="auto"/>
                            <w:bottom w:val="none" w:sz="0" w:space="0" w:color="auto"/>
                            <w:right w:val="none" w:sz="0" w:space="0" w:color="auto"/>
                          </w:divBdr>
                        </w:div>
                      </w:divsChild>
                    </w:div>
                    <w:div w:id="1789930345">
                      <w:marLeft w:val="0"/>
                      <w:marRight w:val="0"/>
                      <w:marTop w:val="0"/>
                      <w:marBottom w:val="0"/>
                      <w:divBdr>
                        <w:top w:val="none" w:sz="0" w:space="0" w:color="auto"/>
                        <w:left w:val="none" w:sz="0" w:space="0" w:color="auto"/>
                        <w:bottom w:val="none" w:sz="0" w:space="0" w:color="auto"/>
                        <w:right w:val="none" w:sz="0" w:space="0" w:color="auto"/>
                      </w:divBdr>
                      <w:divsChild>
                        <w:div w:id="1373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31731">
      <w:bodyDiv w:val="1"/>
      <w:marLeft w:val="0"/>
      <w:marRight w:val="0"/>
      <w:marTop w:val="0"/>
      <w:marBottom w:val="0"/>
      <w:divBdr>
        <w:top w:val="none" w:sz="0" w:space="0" w:color="auto"/>
        <w:left w:val="none" w:sz="0" w:space="0" w:color="auto"/>
        <w:bottom w:val="none" w:sz="0" w:space="0" w:color="auto"/>
        <w:right w:val="none" w:sz="0" w:space="0" w:color="auto"/>
      </w:divBdr>
      <w:divsChild>
        <w:div w:id="2116635715">
          <w:marLeft w:val="0"/>
          <w:marRight w:val="0"/>
          <w:marTop w:val="0"/>
          <w:marBottom w:val="0"/>
          <w:divBdr>
            <w:top w:val="none" w:sz="0" w:space="0" w:color="auto"/>
            <w:left w:val="none" w:sz="0" w:space="0" w:color="auto"/>
            <w:bottom w:val="none" w:sz="0" w:space="0" w:color="auto"/>
            <w:right w:val="none" w:sz="0" w:space="0" w:color="auto"/>
          </w:divBdr>
          <w:divsChild>
            <w:div w:id="1949121183">
              <w:marLeft w:val="0"/>
              <w:marRight w:val="0"/>
              <w:marTop w:val="0"/>
              <w:marBottom w:val="0"/>
              <w:divBdr>
                <w:top w:val="none" w:sz="0" w:space="0" w:color="auto"/>
                <w:left w:val="none" w:sz="0" w:space="0" w:color="auto"/>
                <w:bottom w:val="none" w:sz="0" w:space="0" w:color="auto"/>
                <w:right w:val="none" w:sz="0" w:space="0" w:color="auto"/>
              </w:divBdr>
              <w:divsChild>
                <w:div w:id="1838224005">
                  <w:marLeft w:val="0"/>
                  <w:marRight w:val="0"/>
                  <w:marTop w:val="0"/>
                  <w:marBottom w:val="0"/>
                  <w:divBdr>
                    <w:top w:val="none" w:sz="0" w:space="0" w:color="auto"/>
                    <w:left w:val="none" w:sz="0" w:space="0" w:color="auto"/>
                    <w:bottom w:val="none" w:sz="0" w:space="0" w:color="auto"/>
                    <w:right w:val="none" w:sz="0" w:space="0" w:color="auto"/>
                  </w:divBdr>
                  <w:divsChild>
                    <w:div w:id="616525626">
                      <w:marLeft w:val="0"/>
                      <w:marRight w:val="0"/>
                      <w:marTop w:val="0"/>
                      <w:marBottom w:val="0"/>
                      <w:divBdr>
                        <w:top w:val="none" w:sz="0" w:space="0" w:color="auto"/>
                        <w:left w:val="none" w:sz="0" w:space="0" w:color="auto"/>
                        <w:bottom w:val="none" w:sz="0" w:space="0" w:color="auto"/>
                        <w:right w:val="none" w:sz="0" w:space="0" w:color="auto"/>
                      </w:divBdr>
                      <w:divsChild>
                        <w:div w:id="899290161">
                          <w:marLeft w:val="0"/>
                          <w:marRight w:val="0"/>
                          <w:marTop w:val="0"/>
                          <w:marBottom w:val="0"/>
                          <w:divBdr>
                            <w:top w:val="none" w:sz="0" w:space="0" w:color="auto"/>
                            <w:left w:val="none" w:sz="0" w:space="0" w:color="auto"/>
                            <w:bottom w:val="none" w:sz="0" w:space="0" w:color="auto"/>
                            <w:right w:val="none" w:sz="0" w:space="0" w:color="auto"/>
                          </w:divBdr>
                        </w:div>
                      </w:divsChild>
                    </w:div>
                    <w:div w:id="1044452930">
                      <w:marLeft w:val="0"/>
                      <w:marRight w:val="0"/>
                      <w:marTop w:val="0"/>
                      <w:marBottom w:val="0"/>
                      <w:divBdr>
                        <w:top w:val="none" w:sz="0" w:space="0" w:color="auto"/>
                        <w:left w:val="none" w:sz="0" w:space="0" w:color="auto"/>
                        <w:bottom w:val="none" w:sz="0" w:space="0" w:color="auto"/>
                        <w:right w:val="none" w:sz="0" w:space="0" w:color="auto"/>
                      </w:divBdr>
                      <w:divsChild>
                        <w:div w:id="11153833">
                          <w:marLeft w:val="0"/>
                          <w:marRight w:val="0"/>
                          <w:marTop w:val="0"/>
                          <w:marBottom w:val="0"/>
                          <w:divBdr>
                            <w:top w:val="none" w:sz="0" w:space="0" w:color="auto"/>
                            <w:left w:val="none" w:sz="0" w:space="0" w:color="auto"/>
                            <w:bottom w:val="none" w:sz="0" w:space="0" w:color="auto"/>
                            <w:right w:val="none" w:sz="0" w:space="0" w:color="auto"/>
                          </w:divBdr>
                        </w:div>
                        <w:div w:id="683627199">
                          <w:marLeft w:val="0"/>
                          <w:marRight w:val="0"/>
                          <w:marTop w:val="0"/>
                          <w:marBottom w:val="0"/>
                          <w:divBdr>
                            <w:top w:val="none" w:sz="0" w:space="0" w:color="auto"/>
                            <w:left w:val="none" w:sz="0" w:space="0" w:color="auto"/>
                            <w:bottom w:val="none" w:sz="0" w:space="0" w:color="auto"/>
                            <w:right w:val="none" w:sz="0" w:space="0" w:color="auto"/>
                          </w:divBdr>
                        </w:div>
                        <w:div w:id="11590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1964">
      <w:bodyDiv w:val="1"/>
      <w:marLeft w:val="0"/>
      <w:marRight w:val="0"/>
      <w:marTop w:val="0"/>
      <w:marBottom w:val="0"/>
      <w:divBdr>
        <w:top w:val="none" w:sz="0" w:space="0" w:color="auto"/>
        <w:left w:val="none" w:sz="0" w:space="0" w:color="auto"/>
        <w:bottom w:val="none" w:sz="0" w:space="0" w:color="auto"/>
        <w:right w:val="none" w:sz="0" w:space="0" w:color="auto"/>
      </w:divBdr>
      <w:divsChild>
        <w:div w:id="403576792">
          <w:marLeft w:val="0"/>
          <w:marRight w:val="0"/>
          <w:marTop w:val="0"/>
          <w:marBottom w:val="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sChild>
                <w:div w:id="1497384766">
                  <w:marLeft w:val="0"/>
                  <w:marRight w:val="0"/>
                  <w:marTop w:val="0"/>
                  <w:marBottom w:val="0"/>
                  <w:divBdr>
                    <w:top w:val="none" w:sz="0" w:space="0" w:color="auto"/>
                    <w:left w:val="none" w:sz="0" w:space="0" w:color="auto"/>
                    <w:bottom w:val="none" w:sz="0" w:space="0" w:color="auto"/>
                    <w:right w:val="none" w:sz="0" w:space="0" w:color="auto"/>
                  </w:divBdr>
                  <w:divsChild>
                    <w:div w:id="404185637">
                      <w:marLeft w:val="0"/>
                      <w:marRight w:val="0"/>
                      <w:marTop w:val="0"/>
                      <w:marBottom w:val="0"/>
                      <w:divBdr>
                        <w:top w:val="none" w:sz="0" w:space="0" w:color="auto"/>
                        <w:left w:val="none" w:sz="0" w:space="0" w:color="auto"/>
                        <w:bottom w:val="none" w:sz="0" w:space="0" w:color="auto"/>
                        <w:right w:val="none" w:sz="0" w:space="0" w:color="auto"/>
                      </w:divBdr>
                      <w:divsChild>
                        <w:div w:id="2092046909">
                          <w:marLeft w:val="0"/>
                          <w:marRight w:val="0"/>
                          <w:marTop w:val="0"/>
                          <w:marBottom w:val="0"/>
                          <w:divBdr>
                            <w:top w:val="none" w:sz="0" w:space="0" w:color="auto"/>
                            <w:left w:val="none" w:sz="0" w:space="0" w:color="auto"/>
                            <w:bottom w:val="none" w:sz="0" w:space="0" w:color="auto"/>
                            <w:right w:val="none" w:sz="0" w:space="0" w:color="auto"/>
                          </w:divBdr>
                        </w:div>
                      </w:divsChild>
                    </w:div>
                    <w:div w:id="1240753749">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5018">
      <w:bodyDiv w:val="1"/>
      <w:marLeft w:val="0"/>
      <w:marRight w:val="0"/>
      <w:marTop w:val="0"/>
      <w:marBottom w:val="0"/>
      <w:divBdr>
        <w:top w:val="none" w:sz="0" w:space="0" w:color="auto"/>
        <w:left w:val="none" w:sz="0" w:space="0" w:color="auto"/>
        <w:bottom w:val="none" w:sz="0" w:space="0" w:color="auto"/>
        <w:right w:val="none" w:sz="0" w:space="0" w:color="auto"/>
      </w:divBdr>
      <w:divsChild>
        <w:div w:id="1769540390">
          <w:marLeft w:val="0"/>
          <w:marRight w:val="0"/>
          <w:marTop w:val="0"/>
          <w:marBottom w:val="0"/>
          <w:divBdr>
            <w:top w:val="none" w:sz="0" w:space="0" w:color="auto"/>
            <w:left w:val="none" w:sz="0" w:space="0" w:color="auto"/>
            <w:bottom w:val="none" w:sz="0" w:space="0" w:color="auto"/>
            <w:right w:val="none" w:sz="0" w:space="0" w:color="auto"/>
          </w:divBdr>
          <w:divsChild>
            <w:div w:id="111025767">
              <w:marLeft w:val="0"/>
              <w:marRight w:val="0"/>
              <w:marTop w:val="0"/>
              <w:marBottom w:val="0"/>
              <w:divBdr>
                <w:top w:val="none" w:sz="0" w:space="0" w:color="auto"/>
                <w:left w:val="none" w:sz="0" w:space="0" w:color="auto"/>
                <w:bottom w:val="none" w:sz="0" w:space="0" w:color="auto"/>
                <w:right w:val="none" w:sz="0" w:space="0" w:color="auto"/>
              </w:divBdr>
              <w:divsChild>
                <w:div w:id="1891067034">
                  <w:marLeft w:val="0"/>
                  <w:marRight w:val="0"/>
                  <w:marTop w:val="0"/>
                  <w:marBottom w:val="0"/>
                  <w:divBdr>
                    <w:top w:val="none" w:sz="0" w:space="0" w:color="auto"/>
                    <w:left w:val="none" w:sz="0" w:space="0" w:color="auto"/>
                    <w:bottom w:val="none" w:sz="0" w:space="0" w:color="auto"/>
                    <w:right w:val="none" w:sz="0" w:space="0" w:color="auto"/>
                  </w:divBdr>
                  <w:divsChild>
                    <w:div w:id="708337429">
                      <w:marLeft w:val="0"/>
                      <w:marRight w:val="0"/>
                      <w:marTop w:val="0"/>
                      <w:marBottom w:val="0"/>
                      <w:divBdr>
                        <w:top w:val="none" w:sz="0" w:space="0" w:color="auto"/>
                        <w:left w:val="none" w:sz="0" w:space="0" w:color="auto"/>
                        <w:bottom w:val="none" w:sz="0" w:space="0" w:color="auto"/>
                        <w:right w:val="none" w:sz="0" w:space="0" w:color="auto"/>
                      </w:divBdr>
                      <w:divsChild>
                        <w:div w:id="1338581632">
                          <w:marLeft w:val="0"/>
                          <w:marRight w:val="0"/>
                          <w:marTop w:val="0"/>
                          <w:marBottom w:val="0"/>
                          <w:divBdr>
                            <w:top w:val="none" w:sz="0" w:space="0" w:color="auto"/>
                            <w:left w:val="none" w:sz="0" w:space="0" w:color="auto"/>
                            <w:bottom w:val="none" w:sz="0" w:space="0" w:color="auto"/>
                            <w:right w:val="none" w:sz="0" w:space="0" w:color="auto"/>
                          </w:divBdr>
                        </w:div>
                      </w:divsChild>
                    </w:div>
                    <w:div w:id="1961720201">
                      <w:marLeft w:val="0"/>
                      <w:marRight w:val="0"/>
                      <w:marTop w:val="0"/>
                      <w:marBottom w:val="0"/>
                      <w:divBdr>
                        <w:top w:val="none" w:sz="0" w:space="0" w:color="auto"/>
                        <w:left w:val="none" w:sz="0" w:space="0" w:color="auto"/>
                        <w:bottom w:val="none" w:sz="0" w:space="0" w:color="auto"/>
                        <w:right w:val="none" w:sz="0" w:space="0" w:color="auto"/>
                      </w:divBdr>
                      <w:divsChild>
                        <w:div w:id="9766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47708">
      <w:bodyDiv w:val="1"/>
      <w:marLeft w:val="0"/>
      <w:marRight w:val="0"/>
      <w:marTop w:val="0"/>
      <w:marBottom w:val="0"/>
      <w:divBdr>
        <w:top w:val="none" w:sz="0" w:space="0" w:color="auto"/>
        <w:left w:val="none" w:sz="0" w:space="0" w:color="auto"/>
        <w:bottom w:val="none" w:sz="0" w:space="0" w:color="auto"/>
        <w:right w:val="none" w:sz="0" w:space="0" w:color="auto"/>
      </w:divBdr>
    </w:div>
    <w:div w:id="1152793709">
      <w:bodyDiv w:val="1"/>
      <w:marLeft w:val="0"/>
      <w:marRight w:val="0"/>
      <w:marTop w:val="0"/>
      <w:marBottom w:val="0"/>
      <w:divBdr>
        <w:top w:val="none" w:sz="0" w:space="0" w:color="auto"/>
        <w:left w:val="none" w:sz="0" w:space="0" w:color="auto"/>
        <w:bottom w:val="none" w:sz="0" w:space="0" w:color="auto"/>
        <w:right w:val="none" w:sz="0" w:space="0" w:color="auto"/>
      </w:divBdr>
      <w:divsChild>
        <w:div w:id="709840863">
          <w:marLeft w:val="0"/>
          <w:marRight w:val="0"/>
          <w:marTop w:val="0"/>
          <w:marBottom w:val="0"/>
          <w:divBdr>
            <w:top w:val="none" w:sz="0" w:space="0" w:color="auto"/>
            <w:left w:val="none" w:sz="0" w:space="0" w:color="auto"/>
            <w:bottom w:val="none" w:sz="0" w:space="0" w:color="auto"/>
            <w:right w:val="none" w:sz="0" w:space="0" w:color="auto"/>
          </w:divBdr>
        </w:div>
        <w:div w:id="974531501">
          <w:marLeft w:val="0"/>
          <w:marRight w:val="0"/>
          <w:marTop w:val="0"/>
          <w:marBottom w:val="0"/>
          <w:divBdr>
            <w:top w:val="none" w:sz="0" w:space="0" w:color="auto"/>
            <w:left w:val="none" w:sz="0" w:space="0" w:color="auto"/>
            <w:bottom w:val="none" w:sz="0" w:space="0" w:color="auto"/>
            <w:right w:val="none" w:sz="0" w:space="0" w:color="auto"/>
          </w:divBdr>
        </w:div>
      </w:divsChild>
    </w:div>
    <w:div w:id="1163469920">
      <w:bodyDiv w:val="1"/>
      <w:marLeft w:val="0"/>
      <w:marRight w:val="0"/>
      <w:marTop w:val="0"/>
      <w:marBottom w:val="0"/>
      <w:divBdr>
        <w:top w:val="none" w:sz="0" w:space="0" w:color="auto"/>
        <w:left w:val="none" w:sz="0" w:space="0" w:color="auto"/>
        <w:bottom w:val="none" w:sz="0" w:space="0" w:color="auto"/>
        <w:right w:val="none" w:sz="0" w:space="0" w:color="auto"/>
      </w:divBdr>
    </w:div>
    <w:div w:id="1164904441">
      <w:bodyDiv w:val="1"/>
      <w:marLeft w:val="0"/>
      <w:marRight w:val="0"/>
      <w:marTop w:val="0"/>
      <w:marBottom w:val="0"/>
      <w:divBdr>
        <w:top w:val="none" w:sz="0" w:space="0" w:color="auto"/>
        <w:left w:val="none" w:sz="0" w:space="0" w:color="auto"/>
        <w:bottom w:val="none" w:sz="0" w:space="0" w:color="auto"/>
        <w:right w:val="none" w:sz="0" w:space="0" w:color="auto"/>
      </w:divBdr>
    </w:div>
    <w:div w:id="1205871343">
      <w:bodyDiv w:val="1"/>
      <w:marLeft w:val="0"/>
      <w:marRight w:val="0"/>
      <w:marTop w:val="0"/>
      <w:marBottom w:val="0"/>
      <w:divBdr>
        <w:top w:val="none" w:sz="0" w:space="0" w:color="auto"/>
        <w:left w:val="none" w:sz="0" w:space="0" w:color="auto"/>
        <w:bottom w:val="none" w:sz="0" w:space="0" w:color="auto"/>
        <w:right w:val="none" w:sz="0" w:space="0" w:color="auto"/>
      </w:divBdr>
    </w:div>
    <w:div w:id="1208370879">
      <w:bodyDiv w:val="1"/>
      <w:marLeft w:val="0"/>
      <w:marRight w:val="0"/>
      <w:marTop w:val="0"/>
      <w:marBottom w:val="0"/>
      <w:divBdr>
        <w:top w:val="none" w:sz="0" w:space="0" w:color="auto"/>
        <w:left w:val="none" w:sz="0" w:space="0" w:color="auto"/>
        <w:bottom w:val="none" w:sz="0" w:space="0" w:color="auto"/>
        <w:right w:val="none" w:sz="0" w:space="0" w:color="auto"/>
      </w:divBdr>
    </w:div>
    <w:div w:id="1211383518">
      <w:bodyDiv w:val="1"/>
      <w:marLeft w:val="0"/>
      <w:marRight w:val="0"/>
      <w:marTop w:val="0"/>
      <w:marBottom w:val="0"/>
      <w:divBdr>
        <w:top w:val="none" w:sz="0" w:space="0" w:color="auto"/>
        <w:left w:val="none" w:sz="0" w:space="0" w:color="auto"/>
        <w:bottom w:val="none" w:sz="0" w:space="0" w:color="auto"/>
        <w:right w:val="none" w:sz="0" w:space="0" w:color="auto"/>
      </w:divBdr>
    </w:div>
    <w:div w:id="1212035773">
      <w:bodyDiv w:val="1"/>
      <w:marLeft w:val="0"/>
      <w:marRight w:val="0"/>
      <w:marTop w:val="0"/>
      <w:marBottom w:val="0"/>
      <w:divBdr>
        <w:top w:val="none" w:sz="0" w:space="0" w:color="auto"/>
        <w:left w:val="none" w:sz="0" w:space="0" w:color="auto"/>
        <w:bottom w:val="none" w:sz="0" w:space="0" w:color="auto"/>
        <w:right w:val="none" w:sz="0" w:space="0" w:color="auto"/>
      </w:divBdr>
      <w:divsChild>
        <w:div w:id="1386678161">
          <w:marLeft w:val="0"/>
          <w:marRight w:val="0"/>
          <w:marTop w:val="0"/>
          <w:marBottom w:val="0"/>
          <w:divBdr>
            <w:top w:val="none" w:sz="0" w:space="0" w:color="auto"/>
            <w:left w:val="none" w:sz="0" w:space="0" w:color="auto"/>
            <w:bottom w:val="none" w:sz="0" w:space="0" w:color="auto"/>
            <w:right w:val="none" w:sz="0" w:space="0" w:color="auto"/>
          </w:divBdr>
        </w:div>
      </w:divsChild>
    </w:div>
    <w:div w:id="1216887711">
      <w:bodyDiv w:val="1"/>
      <w:marLeft w:val="0"/>
      <w:marRight w:val="0"/>
      <w:marTop w:val="0"/>
      <w:marBottom w:val="0"/>
      <w:divBdr>
        <w:top w:val="none" w:sz="0" w:space="0" w:color="auto"/>
        <w:left w:val="none" w:sz="0" w:space="0" w:color="auto"/>
        <w:bottom w:val="none" w:sz="0" w:space="0" w:color="auto"/>
        <w:right w:val="none" w:sz="0" w:space="0" w:color="auto"/>
      </w:divBdr>
      <w:divsChild>
        <w:div w:id="737285850">
          <w:marLeft w:val="0"/>
          <w:marRight w:val="0"/>
          <w:marTop w:val="0"/>
          <w:marBottom w:val="0"/>
          <w:divBdr>
            <w:top w:val="none" w:sz="0" w:space="0" w:color="auto"/>
            <w:left w:val="none" w:sz="0" w:space="0" w:color="auto"/>
            <w:bottom w:val="none" w:sz="0" w:space="0" w:color="auto"/>
            <w:right w:val="none" w:sz="0" w:space="0" w:color="auto"/>
          </w:divBdr>
        </w:div>
        <w:div w:id="2111467676">
          <w:marLeft w:val="0"/>
          <w:marRight w:val="0"/>
          <w:marTop w:val="0"/>
          <w:marBottom w:val="0"/>
          <w:divBdr>
            <w:top w:val="none" w:sz="0" w:space="0" w:color="auto"/>
            <w:left w:val="none" w:sz="0" w:space="0" w:color="auto"/>
            <w:bottom w:val="none" w:sz="0" w:space="0" w:color="auto"/>
            <w:right w:val="none" w:sz="0" w:space="0" w:color="auto"/>
          </w:divBdr>
        </w:div>
      </w:divsChild>
    </w:div>
    <w:div w:id="1230843050">
      <w:bodyDiv w:val="1"/>
      <w:marLeft w:val="0"/>
      <w:marRight w:val="0"/>
      <w:marTop w:val="0"/>
      <w:marBottom w:val="0"/>
      <w:divBdr>
        <w:top w:val="none" w:sz="0" w:space="0" w:color="auto"/>
        <w:left w:val="none" w:sz="0" w:space="0" w:color="auto"/>
        <w:bottom w:val="none" w:sz="0" w:space="0" w:color="auto"/>
        <w:right w:val="none" w:sz="0" w:space="0" w:color="auto"/>
      </w:divBdr>
      <w:divsChild>
        <w:div w:id="501360204">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588803414">
                  <w:marLeft w:val="0"/>
                  <w:marRight w:val="0"/>
                  <w:marTop w:val="0"/>
                  <w:marBottom w:val="0"/>
                  <w:divBdr>
                    <w:top w:val="none" w:sz="0" w:space="0" w:color="auto"/>
                    <w:left w:val="none" w:sz="0" w:space="0" w:color="auto"/>
                    <w:bottom w:val="none" w:sz="0" w:space="0" w:color="auto"/>
                    <w:right w:val="none" w:sz="0" w:space="0" w:color="auto"/>
                  </w:divBdr>
                  <w:divsChild>
                    <w:div w:id="859706653">
                      <w:marLeft w:val="0"/>
                      <w:marRight w:val="0"/>
                      <w:marTop w:val="0"/>
                      <w:marBottom w:val="0"/>
                      <w:divBdr>
                        <w:top w:val="none" w:sz="0" w:space="0" w:color="auto"/>
                        <w:left w:val="none" w:sz="0" w:space="0" w:color="auto"/>
                        <w:bottom w:val="none" w:sz="0" w:space="0" w:color="auto"/>
                        <w:right w:val="none" w:sz="0" w:space="0" w:color="auto"/>
                      </w:divBdr>
                      <w:divsChild>
                        <w:div w:id="1418550633">
                          <w:marLeft w:val="0"/>
                          <w:marRight w:val="0"/>
                          <w:marTop w:val="0"/>
                          <w:marBottom w:val="0"/>
                          <w:divBdr>
                            <w:top w:val="none" w:sz="0" w:space="0" w:color="auto"/>
                            <w:left w:val="none" w:sz="0" w:space="0" w:color="auto"/>
                            <w:bottom w:val="none" w:sz="0" w:space="0" w:color="auto"/>
                            <w:right w:val="none" w:sz="0" w:space="0" w:color="auto"/>
                          </w:divBdr>
                        </w:div>
                      </w:divsChild>
                    </w:div>
                    <w:div w:id="1628393235">
                      <w:marLeft w:val="0"/>
                      <w:marRight w:val="0"/>
                      <w:marTop w:val="0"/>
                      <w:marBottom w:val="0"/>
                      <w:divBdr>
                        <w:top w:val="none" w:sz="0" w:space="0" w:color="auto"/>
                        <w:left w:val="none" w:sz="0" w:space="0" w:color="auto"/>
                        <w:bottom w:val="none" w:sz="0" w:space="0" w:color="auto"/>
                        <w:right w:val="none" w:sz="0" w:space="0" w:color="auto"/>
                      </w:divBdr>
                      <w:divsChild>
                        <w:div w:id="320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2741">
      <w:bodyDiv w:val="1"/>
      <w:marLeft w:val="0"/>
      <w:marRight w:val="0"/>
      <w:marTop w:val="0"/>
      <w:marBottom w:val="0"/>
      <w:divBdr>
        <w:top w:val="none" w:sz="0" w:space="0" w:color="auto"/>
        <w:left w:val="none" w:sz="0" w:space="0" w:color="auto"/>
        <w:bottom w:val="none" w:sz="0" w:space="0" w:color="auto"/>
        <w:right w:val="none" w:sz="0" w:space="0" w:color="auto"/>
      </w:divBdr>
      <w:divsChild>
        <w:div w:id="814756015">
          <w:marLeft w:val="0"/>
          <w:marRight w:val="0"/>
          <w:marTop w:val="0"/>
          <w:marBottom w:val="0"/>
          <w:divBdr>
            <w:top w:val="none" w:sz="0" w:space="0" w:color="auto"/>
            <w:left w:val="none" w:sz="0" w:space="0" w:color="auto"/>
            <w:bottom w:val="none" w:sz="0" w:space="0" w:color="auto"/>
            <w:right w:val="none" w:sz="0" w:space="0" w:color="auto"/>
          </w:divBdr>
          <w:divsChild>
            <w:div w:id="1399591079">
              <w:marLeft w:val="0"/>
              <w:marRight w:val="0"/>
              <w:marTop w:val="0"/>
              <w:marBottom w:val="0"/>
              <w:divBdr>
                <w:top w:val="none" w:sz="0" w:space="0" w:color="auto"/>
                <w:left w:val="none" w:sz="0" w:space="0" w:color="auto"/>
                <w:bottom w:val="none" w:sz="0" w:space="0" w:color="auto"/>
                <w:right w:val="none" w:sz="0" w:space="0" w:color="auto"/>
              </w:divBdr>
            </w:div>
            <w:div w:id="1468669053">
              <w:marLeft w:val="0"/>
              <w:marRight w:val="0"/>
              <w:marTop w:val="0"/>
              <w:marBottom w:val="0"/>
              <w:divBdr>
                <w:top w:val="none" w:sz="0" w:space="0" w:color="auto"/>
                <w:left w:val="none" w:sz="0" w:space="0" w:color="auto"/>
                <w:bottom w:val="none" w:sz="0" w:space="0" w:color="auto"/>
                <w:right w:val="none" w:sz="0" w:space="0" w:color="auto"/>
              </w:divBdr>
            </w:div>
            <w:div w:id="1886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914">
      <w:bodyDiv w:val="1"/>
      <w:marLeft w:val="0"/>
      <w:marRight w:val="0"/>
      <w:marTop w:val="0"/>
      <w:marBottom w:val="0"/>
      <w:divBdr>
        <w:top w:val="none" w:sz="0" w:space="0" w:color="auto"/>
        <w:left w:val="none" w:sz="0" w:space="0" w:color="auto"/>
        <w:bottom w:val="none" w:sz="0" w:space="0" w:color="auto"/>
        <w:right w:val="none" w:sz="0" w:space="0" w:color="auto"/>
      </w:divBdr>
    </w:div>
    <w:div w:id="1274435188">
      <w:bodyDiv w:val="1"/>
      <w:marLeft w:val="0"/>
      <w:marRight w:val="0"/>
      <w:marTop w:val="0"/>
      <w:marBottom w:val="0"/>
      <w:divBdr>
        <w:top w:val="none" w:sz="0" w:space="0" w:color="auto"/>
        <w:left w:val="none" w:sz="0" w:space="0" w:color="auto"/>
        <w:bottom w:val="none" w:sz="0" w:space="0" w:color="auto"/>
        <w:right w:val="none" w:sz="0" w:space="0" w:color="auto"/>
      </w:divBdr>
    </w:div>
    <w:div w:id="1303926856">
      <w:bodyDiv w:val="1"/>
      <w:marLeft w:val="0"/>
      <w:marRight w:val="0"/>
      <w:marTop w:val="0"/>
      <w:marBottom w:val="0"/>
      <w:divBdr>
        <w:top w:val="none" w:sz="0" w:space="0" w:color="auto"/>
        <w:left w:val="none" w:sz="0" w:space="0" w:color="auto"/>
        <w:bottom w:val="none" w:sz="0" w:space="0" w:color="auto"/>
        <w:right w:val="none" w:sz="0" w:space="0" w:color="auto"/>
      </w:divBdr>
      <w:divsChild>
        <w:div w:id="582954803">
          <w:marLeft w:val="0"/>
          <w:marRight w:val="0"/>
          <w:marTop w:val="0"/>
          <w:marBottom w:val="0"/>
          <w:divBdr>
            <w:top w:val="none" w:sz="0" w:space="0" w:color="auto"/>
            <w:left w:val="none" w:sz="0" w:space="0" w:color="auto"/>
            <w:bottom w:val="none" w:sz="0" w:space="0" w:color="auto"/>
            <w:right w:val="none" w:sz="0" w:space="0" w:color="auto"/>
          </w:divBdr>
          <w:divsChild>
            <w:div w:id="624580565">
              <w:marLeft w:val="0"/>
              <w:marRight w:val="0"/>
              <w:marTop w:val="0"/>
              <w:marBottom w:val="0"/>
              <w:divBdr>
                <w:top w:val="none" w:sz="0" w:space="0" w:color="auto"/>
                <w:left w:val="none" w:sz="0" w:space="0" w:color="auto"/>
                <w:bottom w:val="none" w:sz="0" w:space="0" w:color="auto"/>
                <w:right w:val="none" w:sz="0" w:space="0" w:color="auto"/>
              </w:divBdr>
              <w:divsChild>
                <w:div w:id="585041374">
                  <w:marLeft w:val="0"/>
                  <w:marRight w:val="0"/>
                  <w:marTop w:val="0"/>
                  <w:marBottom w:val="0"/>
                  <w:divBdr>
                    <w:top w:val="none" w:sz="0" w:space="0" w:color="auto"/>
                    <w:left w:val="none" w:sz="0" w:space="0" w:color="auto"/>
                    <w:bottom w:val="none" w:sz="0" w:space="0" w:color="auto"/>
                    <w:right w:val="none" w:sz="0" w:space="0" w:color="auto"/>
                  </w:divBdr>
                  <w:divsChild>
                    <w:div w:id="102578956">
                      <w:marLeft w:val="0"/>
                      <w:marRight w:val="0"/>
                      <w:marTop w:val="0"/>
                      <w:marBottom w:val="0"/>
                      <w:divBdr>
                        <w:top w:val="none" w:sz="0" w:space="0" w:color="auto"/>
                        <w:left w:val="none" w:sz="0" w:space="0" w:color="auto"/>
                        <w:bottom w:val="none" w:sz="0" w:space="0" w:color="auto"/>
                        <w:right w:val="none" w:sz="0" w:space="0" w:color="auto"/>
                      </w:divBdr>
                      <w:divsChild>
                        <w:div w:id="1087577437">
                          <w:marLeft w:val="0"/>
                          <w:marRight w:val="0"/>
                          <w:marTop w:val="0"/>
                          <w:marBottom w:val="0"/>
                          <w:divBdr>
                            <w:top w:val="none" w:sz="0" w:space="0" w:color="auto"/>
                            <w:left w:val="none" w:sz="0" w:space="0" w:color="auto"/>
                            <w:bottom w:val="none" w:sz="0" w:space="0" w:color="auto"/>
                            <w:right w:val="none" w:sz="0" w:space="0" w:color="auto"/>
                          </w:divBdr>
                        </w:div>
                      </w:divsChild>
                    </w:div>
                    <w:div w:id="633146274">
                      <w:marLeft w:val="0"/>
                      <w:marRight w:val="0"/>
                      <w:marTop w:val="0"/>
                      <w:marBottom w:val="0"/>
                      <w:divBdr>
                        <w:top w:val="none" w:sz="0" w:space="0" w:color="auto"/>
                        <w:left w:val="none" w:sz="0" w:space="0" w:color="auto"/>
                        <w:bottom w:val="none" w:sz="0" w:space="0" w:color="auto"/>
                        <w:right w:val="none" w:sz="0" w:space="0" w:color="auto"/>
                      </w:divBdr>
                      <w:divsChild>
                        <w:div w:id="1374767867">
                          <w:marLeft w:val="0"/>
                          <w:marRight w:val="0"/>
                          <w:marTop w:val="0"/>
                          <w:marBottom w:val="0"/>
                          <w:divBdr>
                            <w:top w:val="none" w:sz="0" w:space="0" w:color="auto"/>
                            <w:left w:val="none" w:sz="0" w:space="0" w:color="auto"/>
                            <w:bottom w:val="none" w:sz="0" w:space="0" w:color="auto"/>
                            <w:right w:val="none" w:sz="0" w:space="0" w:color="auto"/>
                          </w:divBdr>
                        </w:div>
                        <w:div w:id="1699963824">
                          <w:marLeft w:val="0"/>
                          <w:marRight w:val="0"/>
                          <w:marTop w:val="0"/>
                          <w:marBottom w:val="0"/>
                          <w:divBdr>
                            <w:top w:val="none" w:sz="0" w:space="0" w:color="auto"/>
                            <w:left w:val="none" w:sz="0" w:space="0" w:color="auto"/>
                            <w:bottom w:val="none" w:sz="0" w:space="0" w:color="auto"/>
                            <w:right w:val="none" w:sz="0" w:space="0" w:color="auto"/>
                          </w:divBdr>
                        </w:div>
                        <w:div w:id="20644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37594">
      <w:bodyDiv w:val="1"/>
      <w:marLeft w:val="0"/>
      <w:marRight w:val="0"/>
      <w:marTop w:val="0"/>
      <w:marBottom w:val="0"/>
      <w:divBdr>
        <w:top w:val="none" w:sz="0" w:space="0" w:color="auto"/>
        <w:left w:val="none" w:sz="0" w:space="0" w:color="auto"/>
        <w:bottom w:val="none" w:sz="0" w:space="0" w:color="auto"/>
        <w:right w:val="none" w:sz="0" w:space="0" w:color="auto"/>
      </w:divBdr>
    </w:div>
    <w:div w:id="1326742957">
      <w:bodyDiv w:val="1"/>
      <w:marLeft w:val="0"/>
      <w:marRight w:val="0"/>
      <w:marTop w:val="0"/>
      <w:marBottom w:val="0"/>
      <w:divBdr>
        <w:top w:val="none" w:sz="0" w:space="0" w:color="auto"/>
        <w:left w:val="none" w:sz="0" w:space="0" w:color="auto"/>
        <w:bottom w:val="none" w:sz="0" w:space="0" w:color="auto"/>
        <w:right w:val="none" w:sz="0" w:space="0" w:color="auto"/>
      </w:divBdr>
      <w:divsChild>
        <w:div w:id="901217928">
          <w:marLeft w:val="0"/>
          <w:marRight w:val="0"/>
          <w:marTop w:val="0"/>
          <w:marBottom w:val="0"/>
          <w:divBdr>
            <w:top w:val="none" w:sz="0" w:space="0" w:color="auto"/>
            <w:left w:val="none" w:sz="0" w:space="0" w:color="auto"/>
            <w:bottom w:val="none" w:sz="0" w:space="0" w:color="auto"/>
            <w:right w:val="none" w:sz="0" w:space="0" w:color="auto"/>
          </w:divBdr>
        </w:div>
      </w:divsChild>
    </w:div>
    <w:div w:id="1327900905">
      <w:bodyDiv w:val="1"/>
      <w:marLeft w:val="0"/>
      <w:marRight w:val="0"/>
      <w:marTop w:val="0"/>
      <w:marBottom w:val="0"/>
      <w:divBdr>
        <w:top w:val="none" w:sz="0" w:space="0" w:color="auto"/>
        <w:left w:val="none" w:sz="0" w:space="0" w:color="auto"/>
        <w:bottom w:val="none" w:sz="0" w:space="0" w:color="auto"/>
        <w:right w:val="none" w:sz="0" w:space="0" w:color="auto"/>
      </w:divBdr>
      <w:divsChild>
        <w:div w:id="556744901">
          <w:marLeft w:val="0"/>
          <w:marRight w:val="0"/>
          <w:marTop w:val="0"/>
          <w:marBottom w:val="0"/>
          <w:divBdr>
            <w:top w:val="none" w:sz="0" w:space="0" w:color="auto"/>
            <w:left w:val="none" w:sz="0" w:space="0" w:color="auto"/>
            <w:bottom w:val="none" w:sz="0" w:space="0" w:color="auto"/>
            <w:right w:val="none" w:sz="0" w:space="0" w:color="auto"/>
          </w:divBdr>
          <w:divsChild>
            <w:div w:id="2004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8437">
      <w:bodyDiv w:val="1"/>
      <w:marLeft w:val="0"/>
      <w:marRight w:val="0"/>
      <w:marTop w:val="0"/>
      <w:marBottom w:val="0"/>
      <w:divBdr>
        <w:top w:val="none" w:sz="0" w:space="0" w:color="auto"/>
        <w:left w:val="none" w:sz="0" w:space="0" w:color="auto"/>
        <w:bottom w:val="none" w:sz="0" w:space="0" w:color="auto"/>
        <w:right w:val="none" w:sz="0" w:space="0" w:color="auto"/>
      </w:divBdr>
      <w:divsChild>
        <w:div w:id="1627472252">
          <w:marLeft w:val="0"/>
          <w:marRight w:val="0"/>
          <w:marTop w:val="0"/>
          <w:marBottom w:val="0"/>
          <w:divBdr>
            <w:top w:val="none" w:sz="0" w:space="0" w:color="auto"/>
            <w:left w:val="none" w:sz="0" w:space="0" w:color="auto"/>
            <w:bottom w:val="none" w:sz="0" w:space="0" w:color="auto"/>
            <w:right w:val="none" w:sz="0" w:space="0" w:color="auto"/>
          </w:divBdr>
          <w:divsChild>
            <w:div w:id="664238588">
              <w:marLeft w:val="0"/>
              <w:marRight w:val="0"/>
              <w:marTop w:val="0"/>
              <w:marBottom w:val="0"/>
              <w:divBdr>
                <w:top w:val="none" w:sz="0" w:space="0" w:color="auto"/>
                <w:left w:val="none" w:sz="0" w:space="0" w:color="auto"/>
                <w:bottom w:val="none" w:sz="0" w:space="0" w:color="auto"/>
                <w:right w:val="none" w:sz="0" w:space="0" w:color="auto"/>
              </w:divBdr>
              <w:divsChild>
                <w:div w:id="1209759393">
                  <w:marLeft w:val="0"/>
                  <w:marRight w:val="0"/>
                  <w:marTop w:val="0"/>
                  <w:marBottom w:val="0"/>
                  <w:divBdr>
                    <w:top w:val="none" w:sz="0" w:space="0" w:color="auto"/>
                    <w:left w:val="none" w:sz="0" w:space="0" w:color="auto"/>
                    <w:bottom w:val="none" w:sz="0" w:space="0" w:color="auto"/>
                    <w:right w:val="none" w:sz="0" w:space="0" w:color="auto"/>
                  </w:divBdr>
                  <w:divsChild>
                    <w:div w:id="1138450327">
                      <w:marLeft w:val="0"/>
                      <w:marRight w:val="0"/>
                      <w:marTop w:val="0"/>
                      <w:marBottom w:val="0"/>
                      <w:divBdr>
                        <w:top w:val="none" w:sz="0" w:space="0" w:color="auto"/>
                        <w:left w:val="none" w:sz="0" w:space="0" w:color="auto"/>
                        <w:bottom w:val="none" w:sz="0" w:space="0" w:color="auto"/>
                        <w:right w:val="none" w:sz="0" w:space="0" w:color="auto"/>
                      </w:divBdr>
                      <w:divsChild>
                        <w:div w:id="331294905">
                          <w:marLeft w:val="0"/>
                          <w:marRight w:val="0"/>
                          <w:marTop w:val="0"/>
                          <w:marBottom w:val="0"/>
                          <w:divBdr>
                            <w:top w:val="none" w:sz="0" w:space="0" w:color="auto"/>
                            <w:left w:val="none" w:sz="0" w:space="0" w:color="auto"/>
                            <w:bottom w:val="none" w:sz="0" w:space="0" w:color="auto"/>
                            <w:right w:val="none" w:sz="0" w:space="0" w:color="auto"/>
                          </w:divBdr>
                        </w:div>
                      </w:divsChild>
                    </w:div>
                    <w:div w:id="2035646158">
                      <w:marLeft w:val="0"/>
                      <w:marRight w:val="0"/>
                      <w:marTop w:val="0"/>
                      <w:marBottom w:val="0"/>
                      <w:divBdr>
                        <w:top w:val="none" w:sz="0" w:space="0" w:color="auto"/>
                        <w:left w:val="none" w:sz="0" w:space="0" w:color="auto"/>
                        <w:bottom w:val="none" w:sz="0" w:space="0" w:color="auto"/>
                        <w:right w:val="none" w:sz="0" w:space="0" w:color="auto"/>
                      </w:divBdr>
                      <w:divsChild>
                        <w:div w:id="1230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126898">
      <w:bodyDiv w:val="1"/>
      <w:marLeft w:val="0"/>
      <w:marRight w:val="0"/>
      <w:marTop w:val="0"/>
      <w:marBottom w:val="0"/>
      <w:divBdr>
        <w:top w:val="none" w:sz="0" w:space="0" w:color="auto"/>
        <w:left w:val="none" w:sz="0" w:space="0" w:color="auto"/>
        <w:bottom w:val="none" w:sz="0" w:space="0" w:color="auto"/>
        <w:right w:val="none" w:sz="0" w:space="0" w:color="auto"/>
      </w:divBdr>
      <w:divsChild>
        <w:div w:id="716046622">
          <w:marLeft w:val="0"/>
          <w:marRight w:val="0"/>
          <w:marTop w:val="0"/>
          <w:marBottom w:val="0"/>
          <w:divBdr>
            <w:top w:val="none" w:sz="0" w:space="0" w:color="auto"/>
            <w:left w:val="none" w:sz="0" w:space="0" w:color="auto"/>
            <w:bottom w:val="none" w:sz="0" w:space="0" w:color="auto"/>
            <w:right w:val="none" w:sz="0" w:space="0" w:color="auto"/>
          </w:divBdr>
          <w:divsChild>
            <w:div w:id="1754626334">
              <w:marLeft w:val="0"/>
              <w:marRight w:val="0"/>
              <w:marTop w:val="0"/>
              <w:marBottom w:val="0"/>
              <w:divBdr>
                <w:top w:val="none" w:sz="0" w:space="0" w:color="auto"/>
                <w:left w:val="none" w:sz="0" w:space="0" w:color="auto"/>
                <w:bottom w:val="none" w:sz="0" w:space="0" w:color="auto"/>
                <w:right w:val="none" w:sz="0" w:space="0" w:color="auto"/>
              </w:divBdr>
              <w:divsChild>
                <w:div w:id="18457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9289">
      <w:bodyDiv w:val="1"/>
      <w:marLeft w:val="0"/>
      <w:marRight w:val="0"/>
      <w:marTop w:val="0"/>
      <w:marBottom w:val="0"/>
      <w:divBdr>
        <w:top w:val="none" w:sz="0" w:space="0" w:color="auto"/>
        <w:left w:val="none" w:sz="0" w:space="0" w:color="auto"/>
        <w:bottom w:val="none" w:sz="0" w:space="0" w:color="auto"/>
        <w:right w:val="none" w:sz="0" w:space="0" w:color="auto"/>
      </w:divBdr>
    </w:div>
    <w:div w:id="1449006972">
      <w:bodyDiv w:val="1"/>
      <w:marLeft w:val="0"/>
      <w:marRight w:val="0"/>
      <w:marTop w:val="0"/>
      <w:marBottom w:val="0"/>
      <w:divBdr>
        <w:top w:val="none" w:sz="0" w:space="0" w:color="auto"/>
        <w:left w:val="none" w:sz="0" w:space="0" w:color="auto"/>
        <w:bottom w:val="none" w:sz="0" w:space="0" w:color="auto"/>
        <w:right w:val="none" w:sz="0" w:space="0" w:color="auto"/>
      </w:divBdr>
      <w:divsChild>
        <w:div w:id="297801431">
          <w:marLeft w:val="0"/>
          <w:marRight w:val="0"/>
          <w:marTop w:val="0"/>
          <w:marBottom w:val="0"/>
          <w:divBdr>
            <w:top w:val="none" w:sz="0" w:space="0" w:color="auto"/>
            <w:left w:val="none" w:sz="0" w:space="0" w:color="auto"/>
            <w:bottom w:val="none" w:sz="0" w:space="0" w:color="auto"/>
            <w:right w:val="none" w:sz="0" w:space="0" w:color="auto"/>
          </w:divBdr>
          <w:divsChild>
            <w:div w:id="1570188942">
              <w:marLeft w:val="0"/>
              <w:marRight w:val="0"/>
              <w:marTop w:val="0"/>
              <w:marBottom w:val="0"/>
              <w:divBdr>
                <w:top w:val="none" w:sz="0" w:space="0" w:color="auto"/>
                <w:left w:val="none" w:sz="0" w:space="0" w:color="auto"/>
                <w:bottom w:val="none" w:sz="0" w:space="0" w:color="auto"/>
                <w:right w:val="none" w:sz="0" w:space="0" w:color="auto"/>
              </w:divBdr>
              <w:divsChild>
                <w:div w:id="661390639">
                  <w:marLeft w:val="0"/>
                  <w:marRight w:val="0"/>
                  <w:marTop w:val="0"/>
                  <w:marBottom w:val="0"/>
                  <w:divBdr>
                    <w:top w:val="none" w:sz="0" w:space="0" w:color="auto"/>
                    <w:left w:val="none" w:sz="0" w:space="0" w:color="auto"/>
                    <w:bottom w:val="none" w:sz="0" w:space="0" w:color="auto"/>
                    <w:right w:val="none" w:sz="0" w:space="0" w:color="auto"/>
                  </w:divBdr>
                  <w:divsChild>
                    <w:div w:id="203103242">
                      <w:marLeft w:val="0"/>
                      <w:marRight w:val="0"/>
                      <w:marTop w:val="0"/>
                      <w:marBottom w:val="0"/>
                      <w:divBdr>
                        <w:top w:val="none" w:sz="0" w:space="0" w:color="auto"/>
                        <w:left w:val="none" w:sz="0" w:space="0" w:color="auto"/>
                        <w:bottom w:val="none" w:sz="0" w:space="0" w:color="auto"/>
                        <w:right w:val="none" w:sz="0" w:space="0" w:color="auto"/>
                      </w:divBdr>
                      <w:divsChild>
                        <w:div w:id="1922446470">
                          <w:marLeft w:val="0"/>
                          <w:marRight w:val="0"/>
                          <w:marTop w:val="0"/>
                          <w:marBottom w:val="0"/>
                          <w:divBdr>
                            <w:top w:val="none" w:sz="0" w:space="0" w:color="auto"/>
                            <w:left w:val="none" w:sz="0" w:space="0" w:color="auto"/>
                            <w:bottom w:val="none" w:sz="0" w:space="0" w:color="auto"/>
                            <w:right w:val="none" w:sz="0" w:space="0" w:color="auto"/>
                          </w:divBdr>
                        </w:div>
                      </w:divsChild>
                    </w:div>
                    <w:div w:id="664938017">
                      <w:marLeft w:val="0"/>
                      <w:marRight w:val="0"/>
                      <w:marTop w:val="0"/>
                      <w:marBottom w:val="0"/>
                      <w:divBdr>
                        <w:top w:val="none" w:sz="0" w:space="0" w:color="auto"/>
                        <w:left w:val="none" w:sz="0" w:space="0" w:color="auto"/>
                        <w:bottom w:val="none" w:sz="0" w:space="0" w:color="auto"/>
                        <w:right w:val="none" w:sz="0" w:space="0" w:color="auto"/>
                      </w:divBdr>
                      <w:divsChild>
                        <w:div w:id="1264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1325">
      <w:bodyDiv w:val="1"/>
      <w:marLeft w:val="0"/>
      <w:marRight w:val="0"/>
      <w:marTop w:val="0"/>
      <w:marBottom w:val="0"/>
      <w:divBdr>
        <w:top w:val="none" w:sz="0" w:space="0" w:color="auto"/>
        <w:left w:val="none" w:sz="0" w:space="0" w:color="auto"/>
        <w:bottom w:val="none" w:sz="0" w:space="0" w:color="auto"/>
        <w:right w:val="none" w:sz="0" w:space="0" w:color="auto"/>
      </w:divBdr>
      <w:divsChild>
        <w:div w:id="654145647">
          <w:marLeft w:val="0"/>
          <w:marRight w:val="0"/>
          <w:marTop w:val="0"/>
          <w:marBottom w:val="0"/>
          <w:divBdr>
            <w:top w:val="none" w:sz="0" w:space="0" w:color="auto"/>
            <w:left w:val="none" w:sz="0" w:space="0" w:color="auto"/>
            <w:bottom w:val="none" w:sz="0" w:space="0" w:color="auto"/>
            <w:right w:val="none" w:sz="0" w:space="0" w:color="auto"/>
          </w:divBdr>
          <w:divsChild>
            <w:div w:id="534075119">
              <w:marLeft w:val="0"/>
              <w:marRight w:val="0"/>
              <w:marTop w:val="0"/>
              <w:marBottom w:val="0"/>
              <w:divBdr>
                <w:top w:val="none" w:sz="0" w:space="0" w:color="auto"/>
                <w:left w:val="none" w:sz="0" w:space="0" w:color="auto"/>
                <w:bottom w:val="none" w:sz="0" w:space="0" w:color="auto"/>
                <w:right w:val="none" w:sz="0" w:space="0" w:color="auto"/>
              </w:divBdr>
              <w:divsChild>
                <w:div w:id="1788507482">
                  <w:marLeft w:val="0"/>
                  <w:marRight w:val="0"/>
                  <w:marTop w:val="0"/>
                  <w:marBottom w:val="0"/>
                  <w:divBdr>
                    <w:top w:val="none" w:sz="0" w:space="0" w:color="auto"/>
                    <w:left w:val="none" w:sz="0" w:space="0" w:color="auto"/>
                    <w:bottom w:val="none" w:sz="0" w:space="0" w:color="auto"/>
                    <w:right w:val="none" w:sz="0" w:space="0" w:color="auto"/>
                  </w:divBdr>
                  <w:divsChild>
                    <w:div w:id="1082606855">
                      <w:marLeft w:val="0"/>
                      <w:marRight w:val="0"/>
                      <w:marTop w:val="0"/>
                      <w:marBottom w:val="0"/>
                      <w:divBdr>
                        <w:top w:val="none" w:sz="0" w:space="0" w:color="auto"/>
                        <w:left w:val="none" w:sz="0" w:space="0" w:color="auto"/>
                        <w:bottom w:val="none" w:sz="0" w:space="0" w:color="auto"/>
                        <w:right w:val="none" w:sz="0" w:space="0" w:color="auto"/>
                      </w:divBdr>
                      <w:divsChild>
                        <w:div w:id="1763185520">
                          <w:marLeft w:val="0"/>
                          <w:marRight w:val="0"/>
                          <w:marTop w:val="0"/>
                          <w:marBottom w:val="0"/>
                          <w:divBdr>
                            <w:top w:val="none" w:sz="0" w:space="0" w:color="auto"/>
                            <w:left w:val="none" w:sz="0" w:space="0" w:color="auto"/>
                            <w:bottom w:val="none" w:sz="0" w:space="0" w:color="auto"/>
                            <w:right w:val="none" w:sz="0" w:space="0" w:color="auto"/>
                          </w:divBdr>
                        </w:div>
                      </w:divsChild>
                    </w:div>
                    <w:div w:id="1548250646">
                      <w:marLeft w:val="0"/>
                      <w:marRight w:val="0"/>
                      <w:marTop w:val="0"/>
                      <w:marBottom w:val="0"/>
                      <w:divBdr>
                        <w:top w:val="none" w:sz="0" w:space="0" w:color="auto"/>
                        <w:left w:val="none" w:sz="0" w:space="0" w:color="auto"/>
                        <w:bottom w:val="none" w:sz="0" w:space="0" w:color="auto"/>
                        <w:right w:val="none" w:sz="0" w:space="0" w:color="auto"/>
                      </w:divBdr>
                      <w:divsChild>
                        <w:div w:id="1112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7793">
      <w:bodyDiv w:val="1"/>
      <w:marLeft w:val="0"/>
      <w:marRight w:val="0"/>
      <w:marTop w:val="0"/>
      <w:marBottom w:val="0"/>
      <w:divBdr>
        <w:top w:val="none" w:sz="0" w:space="0" w:color="auto"/>
        <w:left w:val="none" w:sz="0" w:space="0" w:color="auto"/>
        <w:bottom w:val="none" w:sz="0" w:space="0" w:color="auto"/>
        <w:right w:val="none" w:sz="0" w:space="0" w:color="auto"/>
      </w:divBdr>
    </w:div>
    <w:div w:id="1511025900">
      <w:bodyDiv w:val="1"/>
      <w:marLeft w:val="0"/>
      <w:marRight w:val="0"/>
      <w:marTop w:val="0"/>
      <w:marBottom w:val="0"/>
      <w:divBdr>
        <w:top w:val="none" w:sz="0" w:space="0" w:color="auto"/>
        <w:left w:val="none" w:sz="0" w:space="0" w:color="auto"/>
        <w:bottom w:val="none" w:sz="0" w:space="0" w:color="auto"/>
        <w:right w:val="none" w:sz="0" w:space="0" w:color="auto"/>
      </w:divBdr>
      <w:divsChild>
        <w:div w:id="1670522888">
          <w:marLeft w:val="0"/>
          <w:marRight w:val="0"/>
          <w:marTop w:val="0"/>
          <w:marBottom w:val="0"/>
          <w:divBdr>
            <w:top w:val="none" w:sz="0" w:space="0" w:color="auto"/>
            <w:left w:val="none" w:sz="0" w:space="0" w:color="auto"/>
            <w:bottom w:val="none" w:sz="0" w:space="0" w:color="auto"/>
            <w:right w:val="none" w:sz="0" w:space="0" w:color="auto"/>
          </w:divBdr>
          <w:divsChild>
            <w:div w:id="1764447651">
              <w:marLeft w:val="0"/>
              <w:marRight w:val="0"/>
              <w:marTop w:val="0"/>
              <w:marBottom w:val="0"/>
              <w:divBdr>
                <w:top w:val="none" w:sz="0" w:space="0" w:color="auto"/>
                <w:left w:val="none" w:sz="0" w:space="0" w:color="auto"/>
                <w:bottom w:val="none" w:sz="0" w:space="0" w:color="auto"/>
                <w:right w:val="none" w:sz="0" w:space="0" w:color="auto"/>
              </w:divBdr>
              <w:divsChild>
                <w:div w:id="555431232">
                  <w:marLeft w:val="0"/>
                  <w:marRight w:val="0"/>
                  <w:marTop w:val="0"/>
                  <w:marBottom w:val="0"/>
                  <w:divBdr>
                    <w:top w:val="none" w:sz="0" w:space="0" w:color="auto"/>
                    <w:left w:val="none" w:sz="0" w:space="0" w:color="auto"/>
                    <w:bottom w:val="none" w:sz="0" w:space="0" w:color="auto"/>
                    <w:right w:val="none" w:sz="0" w:space="0" w:color="auto"/>
                  </w:divBdr>
                  <w:divsChild>
                    <w:div w:id="273557460">
                      <w:marLeft w:val="0"/>
                      <w:marRight w:val="0"/>
                      <w:marTop w:val="0"/>
                      <w:marBottom w:val="0"/>
                      <w:divBdr>
                        <w:top w:val="none" w:sz="0" w:space="0" w:color="auto"/>
                        <w:left w:val="none" w:sz="0" w:space="0" w:color="auto"/>
                        <w:bottom w:val="none" w:sz="0" w:space="0" w:color="auto"/>
                        <w:right w:val="none" w:sz="0" w:space="0" w:color="auto"/>
                      </w:divBdr>
                      <w:divsChild>
                        <w:div w:id="2031489980">
                          <w:marLeft w:val="0"/>
                          <w:marRight w:val="0"/>
                          <w:marTop w:val="0"/>
                          <w:marBottom w:val="0"/>
                          <w:divBdr>
                            <w:top w:val="none" w:sz="0" w:space="0" w:color="auto"/>
                            <w:left w:val="none" w:sz="0" w:space="0" w:color="auto"/>
                            <w:bottom w:val="none" w:sz="0" w:space="0" w:color="auto"/>
                            <w:right w:val="none" w:sz="0" w:space="0" w:color="auto"/>
                          </w:divBdr>
                        </w:div>
                      </w:divsChild>
                    </w:div>
                    <w:div w:id="681860305">
                      <w:marLeft w:val="0"/>
                      <w:marRight w:val="0"/>
                      <w:marTop w:val="0"/>
                      <w:marBottom w:val="0"/>
                      <w:divBdr>
                        <w:top w:val="none" w:sz="0" w:space="0" w:color="auto"/>
                        <w:left w:val="none" w:sz="0" w:space="0" w:color="auto"/>
                        <w:bottom w:val="none" w:sz="0" w:space="0" w:color="auto"/>
                        <w:right w:val="none" w:sz="0" w:space="0" w:color="auto"/>
                      </w:divBdr>
                      <w:divsChild>
                        <w:div w:id="21291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36975">
      <w:bodyDiv w:val="1"/>
      <w:marLeft w:val="0"/>
      <w:marRight w:val="0"/>
      <w:marTop w:val="0"/>
      <w:marBottom w:val="0"/>
      <w:divBdr>
        <w:top w:val="none" w:sz="0" w:space="0" w:color="auto"/>
        <w:left w:val="none" w:sz="0" w:space="0" w:color="auto"/>
        <w:bottom w:val="none" w:sz="0" w:space="0" w:color="auto"/>
        <w:right w:val="none" w:sz="0" w:space="0" w:color="auto"/>
      </w:divBdr>
      <w:divsChild>
        <w:div w:id="211507452">
          <w:marLeft w:val="0"/>
          <w:marRight w:val="0"/>
          <w:marTop w:val="0"/>
          <w:marBottom w:val="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1522620497">
                  <w:marLeft w:val="0"/>
                  <w:marRight w:val="0"/>
                  <w:marTop w:val="0"/>
                  <w:marBottom w:val="0"/>
                  <w:divBdr>
                    <w:top w:val="none" w:sz="0" w:space="0" w:color="auto"/>
                    <w:left w:val="none" w:sz="0" w:space="0" w:color="auto"/>
                    <w:bottom w:val="none" w:sz="0" w:space="0" w:color="auto"/>
                    <w:right w:val="none" w:sz="0" w:space="0" w:color="auto"/>
                  </w:divBdr>
                  <w:divsChild>
                    <w:div w:id="70323119">
                      <w:marLeft w:val="0"/>
                      <w:marRight w:val="0"/>
                      <w:marTop w:val="0"/>
                      <w:marBottom w:val="0"/>
                      <w:divBdr>
                        <w:top w:val="none" w:sz="0" w:space="0" w:color="auto"/>
                        <w:left w:val="none" w:sz="0" w:space="0" w:color="auto"/>
                        <w:bottom w:val="none" w:sz="0" w:space="0" w:color="auto"/>
                        <w:right w:val="none" w:sz="0" w:space="0" w:color="auto"/>
                      </w:divBdr>
                      <w:divsChild>
                        <w:div w:id="1030423262">
                          <w:marLeft w:val="0"/>
                          <w:marRight w:val="0"/>
                          <w:marTop w:val="0"/>
                          <w:marBottom w:val="0"/>
                          <w:divBdr>
                            <w:top w:val="none" w:sz="0" w:space="0" w:color="auto"/>
                            <w:left w:val="none" w:sz="0" w:space="0" w:color="auto"/>
                            <w:bottom w:val="none" w:sz="0" w:space="0" w:color="auto"/>
                            <w:right w:val="none" w:sz="0" w:space="0" w:color="auto"/>
                          </w:divBdr>
                        </w:div>
                      </w:divsChild>
                    </w:div>
                    <w:div w:id="2121751667">
                      <w:marLeft w:val="0"/>
                      <w:marRight w:val="0"/>
                      <w:marTop w:val="0"/>
                      <w:marBottom w:val="0"/>
                      <w:divBdr>
                        <w:top w:val="none" w:sz="0" w:space="0" w:color="auto"/>
                        <w:left w:val="none" w:sz="0" w:space="0" w:color="auto"/>
                        <w:bottom w:val="none" w:sz="0" w:space="0" w:color="auto"/>
                        <w:right w:val="none" w:sz="0" w:space="0" w:color="auto"/>
                      </w:divBdr>
                      <w:divsChild>
                        <w:div w:id="333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79711">
      <w:bodyDiv w:val="1"/>
      <w:marLeft w:val="0"/>
      <w:marRight w:val="0"/>
      <w:marTop w:val="0"/>
      <w:marBottom w:val="0"/>
      <w:divBdr>
        <w:top w:val="none" w:sz="0" w:space="0" w:color="auto"/>
        <w:left w:val="none" w:sz="0" w:space="0" w:color="auto"/>
        <w:bottom w:val="none" w:sz="0" w:space="0" w:color="auto"/>
        <w:right w:val="none" w:sz="0" w:space="0" w:color="auto"/>
      </w:divBdr>
    </w:div>
    <w:div w:id="15871561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7">
          <w:marLeft w:val="0"/>
          <w:marRight w:val="0"/>
          <w:marTop w:val="0"/>
          <w:marBottom w:val="0"/>
          <w:divBdr>
            <w:top w:val="none" w:sz="0" w:space="0" w:color="auto"/>
            <w:left w:val="none" w:sz="0" w:space="0" w:color="auto"/>
            <w:bottom w:val="none" w:sz="0" w:space="0" w:color="auto"/>
            <w:right w:val="none" w:sz="0" w:space="0" w:color="auto"/>
          </w:divBdr>
          <w:divsChild>
            <w:div w:id="1038122231">
              <w:marLeft w:val="0"/>
              <w:marRight w:val="0"/>
              <w:marTop w:val="0"/>
              <w:marBottom w:val="0"/>
              <w:divBdr>
                <w:top w:val="none" w:sz="0" w:space="0" w:color="auto"/>
                <w:left w:val="none" w:sz="0" w:space="0" w:color="auto"/>
                <w:bottom w:val="none" w:sz="0" w:space="0" w:color="auto"/>
                <w:right w:val="none" w:sz="0" w:space="0" w:color="auto"/>
              </w:divBdr>
              <w:divsChild>
                <w:div w:id="1775710717">
                  <w:marLeft w:val="0"/>
                  <w:marRight w:val="0"/>
                  <w:marTop w:val="0"/>
                  <w:marBottom w:val="0"/>
                  <w:divBdr>
                    <w:top w:val="none" w:sz="0" w:space="0" w:color="auto"/>
                    <w:left w:val="none" w:sz="0" w:space="0" w:color="auto"/>
                    <w:bottom w:val="none" w:sz="0" w:space="0" w:color="auto"/>
                    <w:right w:val="none" w:sz="0" w:space="0" w:color="auto"/>
                  </w:divBdr>
                  <w:divsChild>
                    <w:div w:id="669479858">
                      <w:marLeft w:val="0"/>
                      <w:marRight w:val="0"/>
                      <w:marTop w:val="0"/>
                      <w:marBottom w:val="0"/>
                      <w:divBdr>
                        <w:top w:val="none" w:sz="0" w:space="0" w:color="auto"/>
                        <w:left w:val="none" w:sz="0" w:space="0" w:color="auto"/>
                        <w:bottom w:val="none" w:sz="0" w:space="0" w:color="auto"/>
                        <w:right w:val="none" w:sz="0" w:space="0" w:color="auto"/>
                      </w:divBdr>
                      <w:divsChild>
                        <w:div w:id="144514261">
                          <w:marLeft w:val="0"/>
                          <w:marRight w:val="0"/>
                          <w:marTop w:val="0"/>
                          <w:marBottom w:val="0"/>
                          <w:divBdr>
                            <w:top w:val="none" w:sz="0" w:space="0" w:color="auto"/>
                            <w:left w:val="none" w:sz="0" w:space="0" w:color="auto"/>
                            <w:bottom w:val="none" w:sz="0" w:space="0" w:color="auto"/>
                            <w:right w:val="none" w:sz="0" w:space="0" w:color="auto"/>
                          </w:divBdr>
                        </w:div>
                      </w:divsChild>
                    </w:div>
                    <w:div w:id="1572080900">
                      <w:marLeft w:val="0"/>
                      <w:marRight w:val="0"/>
                      <w:marTop w:val="0"/>
                      <w:marBottom w:val="0"/>
                      <w:divBdr>
                        <w:top w:val="none" w:sz="0" w:space="0" w:color="auto"/>
                        <w:left w:val="none" w:sz="0" w:space="0" w:color="auto"/>
                        <w:bottom w:val="none" w:sz="0" w:space="0" w:color="auto"/>
                        <w:right w:val="none" w:sz="0" w:space="0" w:color="auto"/>
                      </w:divBdr>
                      <w:divsChild>
                        <w:div w:id="2228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09438">
      <w:bodyDiv w:val="1"/>
      <w:marLeft w:val="0"/>
      <w:marRight w:val="0"/>
      <w:marTop w:val="0"/>
      <w:marBottom w:val="0"/>
      <w:divBdr>
        <w:top w:val="none" w:sz="0" w:space="0" w:color="auto"/>
        <w:left w:val="none" w:sz="0" w:space="0" w:color="auto"/>
        <w:bottom w:val="none" w:sz="0" w:space="0" w:color="auto"/>
        <w:right w:val="none" w:sz="0" w:space="0" w:color="auto"/>
      </w:divBdr>
    </w:div>
    <w:div w:id="1646547543">
      <w:bodyDiv w:val="1"/>
      <w:marLeft w:val="0"/>
      <w:marRight w:val="0"/>
      <w:marTop w:val="0"/>
      <w:marBottom w:val="0"/>
      <w:divBdr>
        <w:top w:val="none" w:sz="0" w:space="0" w:color="auto"/>
        <w:left w:val="none" w:sz="0" w:space="0" w:color="auto"/>
        <w:bottom w:val="none" w:sz="0" w:space="0" w:color="auto"/>
        <w:right w:val="none" w:sz="0" w:space="0" w:color="auto"/>
      </w:divBdr>
      <w:divsChild>
        <w:div w:id="1007556132">
          <w:marLeft w:val="0"/>
          <w:marRight w:val="0"/>
          <w:marTop w:val="0"/>
          <w:marBottom w:val="0"/>
          <w:divBdr>
            <w:top w:val="none" w:sz="0" w:space="0" w:color="auto"/>
            <w:left w:val="none" w:sz="0" w:space="0" w:color="auto"/>
            <w:bottom w:val="none" w:sz="0" w:space="0" w:color="auto"/>
            <w:right w:val="none" w:sz="0" w:space="0" w:color="auto"/>
          </w:divBdr>
          <w:divsChild>
            <w:div w:id="1993481430">
              <w:marLeft w:val="0"/>
              <w:marRight w:val="0"/>
              <w:marTop w:val="0"/>
              <w:marBottom w:val="0"/>
              <w:divBdr>
                <w:top w:val="none" w:sz="0" w:space="0" w:color="auto"/>
                <w:left w:val="none" w:sz="0" w:space="0" w:color="auto"/>
                <w:bottom w:val="none" w:sz="0" w:space="0" w:color="auto"/>
                <w:right w:val="none" w:sz="0" w:space="0" w:color="auto"/>
              </w:divBdr>
              <w:divsChild>
                <w:div w:id="1366827734">
                  <w:marLeft w:val="0"/>
                  <w:marRight w:val="0"/>
                  <w:marTop w:val="0"/>
                  <w:marBottom w:val="0"/>
                  <w:divBdr>
                    <w:top w:val="none" w:sz="0" w:space="0" w:color="auto"/>
                    <w:left w:val="none" w:sz="0" w:space="0" w:color="auto"/>
                    <w:bottom w:val="none" w:sz="0" w:space="0" w:color="auto"/>
                    <w:right w:val="none" w:sz="0" w:space="0" w:color="auto"/>
                  </w:divBdr>
                  <w:divsChild>
                    <w:div w:id="1111583624">
                      <w:marLeft w:val="0"/>
                      <w:marRight w:val="0"/>
                      <w:marTop w:val="0"/>
                      <w:marBottom w:val="0"/>
                      <w:divBdr>
                        <w:top w:val="none" w:sz="0" w:space="0" w:color="auto"/>
                        <w:left w:val="none" w:sz="0" w:space="0" w:color="auto"/>
                        <w:bottom w:val="none" w:sz="0" w:space="0" w:color="auto"/>
                        <w:right w:val="none" w:sz="0" w:space="0" w:color="auto"/>
                      </w:divBdr>
                      <w:divsChild>
                        <w:div w:id="663165145">
                          <w:marLeft w:val="0"/>
                          <w:marRight w:val="0"/>
                          <w:marTop w:val="0"/>
                          <w:marBottom w:val="0"/>
                          <w:divBdr>
                            <w:top w:val="none" w:sz="0" w:space="0" w:color="auto"/>
                            <w:left w:val="none" w:sz="0" w:space="0" w:color="auto"/>
                            <w:bottom w:val="none" w:sz="0" w:space="0" w:color="auto"/>
                            <w:right w:val="none" w:sz="0" w:space="0" w:color="auto"/>
                          </w:divBdr>
                        </w:div>
                      </w:divsChild>
                    </w:div>
                    <w:div w:id="1861747246">
                      <w:marLeft w:val="0"/>
                      <w:marRight w:val="0"/>
                      <w:marTop w:val="0"/>
                      <w:marBottom w:val="0"/>
                      <w:divBdr>
                        <w:top w:val="none" w:sz="0" w:space="0" w:color="auto"/>
                        <w:left w:val="none" w:sz="0" w:space="0" w:color="auto"/>
                        <w:bottom w:val="none" w:sz="0" w:space="0" w:color="auto"/>
                        <w:right w:val="none" w:sz="0" w:space="0" w:color="auto"/>
                      </w:divBdr>
                      <w:divsChild>
                        <w:div w:id="17467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298488">
      <w:bodyDiv w:val="1"/>
      <w:marLeft w:val="0"/>
      <w:marRight w:val="0"/>
      <w:marTop w:val="0"/>
      <w:marBottom w:val="0"/>
      <w:divBdr>
        <w:top w:val="none" w:sz="0" w:space="0" w:color="auto"/>
        <w:left w:val="none" w:sz="0" w:space="0" w:color="auto"/>
        <w:bottom w:val="none" w:sz="0" w:space="0" w:color="auto"/>
        <w:right w:val="none" w:sz="0" w:space="0" w:color="auto"/>
      </w:divBdr>
      <w:divsChild>
        <w:div w:id="1529416847">
          <w:marLeft w:val="0"/>
          <w:marRight w:val="0"/>
          <w:marTop w:val="0"/>
          <w:marBottom w:val="0"/>
          <w:divBdr>
            <w:top w:val="none" w:sz="0" w:space="0" w:color="auto"/>
            <w:left w:val="none" w:sz="0" w:space="0" w:color="auto"/>
            <w:bottom w:val="none" w:sz="0" w:space="0" w:color="auto"/>
            <w:right w:val="none" w:sz="0" w:space="0" w:color="auto"/>
          </w:divBdr>
          <w:divsChild>
            <w:div w:id="1318654129">
              <w:marLeft w:val="0"/>
              <w:marRight w:val="0"/>
              <w:marTop w:val="0"/>
              <w:marBottom w:val="0"/>
              <w:divBdr>
                <w:top w:val="none" w:sz="0" w:space="0" w:color="auto"/>
                <w:left w:val="none" w:sz="0" w:space="0" w:color="auto"/>
                <w:bottom w:val="none" w:sz="0" w:space="0" w:color="auto"/>
                <w:right w:val="none" w:sz="0" w:space="0" w:color="auto"/>
              </w:divBdr>
              <w:divsChild>
                <w:div w:id="364139458">
                  <w:marLeft w:val="0"/>
                  <w:marRight w:val="0"/>
                  <w:marTop w:val="0"/>
                  <w:marBottom w:val="0"/>
                  <w:divBdr>
                    <w:top w:val="none" w:sz="0" w:space="0" w:color="auto"/>
                    <w:left w:val="none" w:sz="0" w:space="0" w:color="auto"/>
                    <w:bottom w:val="none" w:sz="0" w:space="0" w:color="auto"/>
                    <w:right w:val="none" w:sz="0" w:space="0" w:color="auto"/>
                  </w:divBdr>
                  <w:divsChild>
                    <w:div w:id="1073971198">
                      <w:marLeft w:val="0"/>
                      <w:marRight w:val="0"/>
                      <w:marTop w:val="0"/>
                      <w:marBottom w:val="0"/>
                      <w:divBdr>
                        <w:top w:val="none" w:sz="0" w:space="0" w:color="auto"/>
                        <w:left w:val="none" w:sz="0" w:space="0" w:color="auto"/>
                        <w:bottom w:val="none" w:sz="0" w:space="0" w:color="auto"/>
                        <w:right w:val="none" w:sz="0" w:space="0" w:color="auto"/>
                      </w:divBdr>
                      <w:divsChild>
                        <w:div w:id="1076974781">
                          <w:marLeft w:val="0"/>
                          <w:marRight w:val="0"/>
                          <w:marTop w:val="0"/>
                          <w:marBottom w:val="0"/>
                          <w:divBdr>
                            <w:top w:val="none" w:sz="0" w:space="0" w:color="auto"/>
                            <w:left w:val="none" w:sz="0" w:space="0" w:color="auto"/>
                            <w:bottom w:val="none" w:sz="0" w:space="0" w:color="auto"/>
                            <w:right w:val="none" w:sz="0" w:space="0" w:color="auto"/>
                          </w:divBdr>
                        </w:div>
                        <w:div w:id="1904951075">
                          <w:marLeft w:val="0"/>
                          <w:marRight w:val="0"/>
                          <w:marTop w:val="0"/>
                          <w:marBottom w:val="0"/>
                          <w:divBdr>
                            <w:top w:val="none" w:sz="0" w:space="0" w:color="auto"/>
                            <w:left w:val="none" w:sz="0" w:space="0" w:color="auto"/>
                            <w:bottom w:val="none" w:sz="0" w:space="0" w:color="auto"/>
                            <w:right w:val="none" w:sz="0" w:space="0" w:color="auto"/>
                          </w:divBdr>
                        </w:div>
                      </w:divsChild>
                    </w:div>
                    <w:div w:id="2101096384">
                      <w:marLeft w:val="0"/>
                      <w:marRight w:val="0"/>
                      <w:marTop w:val="0"/>
                      <w:marBottom w:val="0"/>
                      <w:divBdr>
                        <w:top w:val="none" w:sz="0" w:space="0" w:color="auto"/>
                        <w:left w:val="none" w:sz="0" w:space="0" w:color="auto"/>
                        <w:bottom w:val="none" w:sz="0" w:space="0" w:color="auto"/>
                        <w:right w:val="none" w:sz="0" w:space="0" w:color="auto"/>
                      </w:divBdr>
                      <w:divsChild>
                        <w:div w:id="9649445">
                          <w:marLeft w:val="0"/>
                          <w:marRight w:val="0"/>
                          <w:marTop w:val="0"/>
                          <w:marBottom w:val="0"/>
                          <w:divBdr>
                            <w:top w:val="none" w:sz="0" w:space="0" w:color="auto"/>
                            <w:left w:val="none" w:sz="0" w:space="0" w:color="auto"/>
                            <w:bottom w:val="none" w:sz="0" w:space="0" w:color="auto"/>
                            <w:right w:val="none" w:sz="0" w:space="0" w:color="auto"/>
                          </w:divBdr>
                        </w:div>
                        <w:div w:id="155075939">
                          <w:marLeft w:val="0"/>
                          <w:marRight w:val="0"/>
                          <w:marTop w:val="0"/>
                          <w:marBottom w:val="0"/>
                          <w:divBdr>
                            <w:top w:val="none" w:sz="0" w:space="0" w:color="auto"/>
                            <w:left w:val="none" w:sz="0" w:space="0" w:color="auto"/>
                            <w:bottom w:val="none" w:sz="0" w:space="0" w:color="auto"/>
                            <w:right w:val="none" w:sz="0" w:space="0" w:color="auto"/>
                          </w:divBdr>
                        </w:div>
                        <w:div w:id="433668344">
                          <w:marLeft w:val="0"/>
                          <w:marRight w:val="0"/>
                          <w:marTop w:val="0"/>
                          <w:marBottom w:val="0"/>
                          <w:divBdr>
                            <w:top w:val="none" w:sz="0" w:space="0" w:color="auto"/>
                            <w:left w:val="none" w:sz="0" w:space="0" w:color="auto"/>
                            <w:bottom w:val="none" w:sz="0" w:space="0" w:color="auto"/>
                            <w:right w:val="none" w:sz="0" w:space="0" w:color="auto"/>
                          </w:divBdr>
                        </w:div>
                        <w:div w:id="803306829">
                          <w:marLeft w:val="0"/>
                          <w:marRight w:val="0"/>
                          <w:marTop w:val="0"/>
                          <w:marBottom w:val="0"/>
                          <w:divBdr>
                            <w:top w:val="none" w:sz="0" w:space="0" w:color="auto"/>
                            <w:left w:val="none" w:sz="0" w:space="0" w:color="auto"/>
                            <w:bottom w:val="none" w:sz="0" w:space="0" w:color="auto"/>
                            <w:right w:val="none" w:sz="0" w:space="0" w:color="auto"/>
                          </w:divBdr>
                        </w:div>
                        <w:div w:id="1357730893">
                          <w:marLeft w:val="0"/>
                          <w:marRight w:val="0"/>
                          <w:marTop w:val="0"/>
                          <w:marBottom w:val="0"/>
                          <w:divBdr>
                            <w:top w:val="none" w:sz="0" w:space="0" w:color="auto"/>
                            <w:left w:val="none" w:sz="0" w:space="0" w:color="auto"/>
                            <w:bottom w:val="none" w:sz="0" w:space="0" w:color="auto"/>
                            <w:right w:val="none" w:sz="0" w:space="0" w:color="auto"/>
                          </w:divBdr>
                        </w:div>
                        <w:div w:id="14489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15697">
      <w:bodyDiv w:val="1"/>
      <w:marLeft w:val="0"/>
      <w:marRight w:val="0"/>
      <w:marTop w:val="0"/>
      <w:marBottom w:val="0"/>
      <w:divBdr>
        <w:top w:val="none" w:sz="0" w:space="0" w:color="auto"/>
        <w:left w:val="none" w:sz="0" w:space="0" w:color="auto"/>
        <w:bottom w:val="none" w:sz="0" w:space="0" w:color="auto"/>
        <w:right w:val="none" w:sz="0" w:space="0" w:color="auto"/>
      </w:divBdr>
      <w:divsChild>
        <w:div w:id="813060805">
          <w:marLeft w:val="0"/>
          <w:marRight w:val="0"/>
          <w:marTop w:val="0"/>
          <w:marBottom w:val="0"/>
          <w:divBdr>
            <w:top w:val="none" w:sz="0" w:space="0" w:color="auto"/>
            <w:left w:val="none" w:sz="0" w:space="0" w:color="auto"/>
            <w:bottom w:val="none" w:sz="0" w:space="0" w:color="auto"/>
            <w:right w:val="none" w:sz="0" w:space="0" w:color="auto"/>
          </w:divBdr>
          <w:divsChild>
            <w:div w:id="161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0039">
      <w:bodyDiv w:val="1"/>
      <w:marLeft w:val="0"/>
      <w:marRight w:val="0"/>
      <w:marTop w:val="0"/>
      <w:marBottom w:val="0"/>
      <w:divBdr>
        <w:top w:val="none" w:sz="0" w:space="0" w:color="auto"/>
        <w:left w:val="none" w:sz="0" w:space="0" w:color="auto"/>
        <w:bottom w:val="none" w:sz="0" w:space="0" w:color="auto"/>
        <w:right w:val="none" w:sz="0" w:space="0" w:color="auto"/>
      </w:divBdr>
    </w:div>
    <w:div w:id="1713308111">
      <w:bodyDiv w:val="1"/>
      <w:marLeft w:val="0"/>
      <w:marRight w:val="0"/>
      <w:marTop w:val="0"/>
      <w:marBottom w:val="0"/>
      <w:divBdr>
        <w:top w:val="none" w:sz="0" w:space="0" w:color="auto"/>
        <w:left w:val="none" w:sz="0" w:space="0" w:color="auto"/>
        <w:bottom w:val="none" w:sz="0" w:space="0" w:color="auto"/>
        <w:right w:val="none" w:sz="0" w:space="0" w:color="auto"/>
      </w:divBdr>
      <w:divsChild>
        <w:div w:id="1935354061">
          <w:marLeft w:val="0"/>
          <w:marRight w:val="0"/>
          <w:marTop w:val="0"/>
          <w:marBottom w:val="0"/>
          <w:divBdr>
            <w:top w:val="none" w:sz="0" w:space="0" w:color="auto"/>
            <w:left w:val="none" w:sz="0" w:space="0" w:color="auto"/>
            <w:bottom w:val="none" w:sz="0" w:space="0" w:color="auto"/>
            <w:right w:val="none" w:sz="0" w:space="0" w:color="auto"/>
          </w:divBdr>
          <w:divsChild>
            <w:div w:id="238365340">
              <w:marLeft w:val="0"/>
              <w:marRight w:val="0"/>
              <w:marTop w:val="0"/>
              <w:marBottom w:val="0"/>
              <w:divBdr>
                <w:top w:val="none" w:sz="0" w:space="0" w:color="auto"/>
                <w:left w:val="none" w:sz="0" w:space="0" w:color="auto"/>
                <w:bottom w:val="none" w:sz="0" w:space="0" w:color="auto"/>
                <w:right w:val="none" w:sz="0" w:space="0" w:color="auto"/>
              </w:divBdr>
            </w:div>
            <w:div w:id="82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0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542">
          <w:marLeft w:val="0"/>
          <w:marRight w:val="0"/>
          <w:marTop w:val="0"/>
          <w:marBottom w:val="0"/>
          <w:divBdr>
            <w:top w:val="none" w:sz="0" w:space="0" w:color="auto"/>
            <w:left w:val="none" w:sz="0" w:space="0" w:color="auto"/>
            <w:bottom w:val="none" w:sz="0" w:space="0" w:color="auto"/>
            <w:right w:val="none" w:sz="0" w:space="0" w:color="auto"/>
          </w:divBdr>
          <w:divsChild>
            <w:div w:id="1022128212">
              <w:marLeft w:val="0"/>
              <w:marRight w:val="0"/>
              <w:marTop w:val="0"/>
              <w:marBottom w:val="0"/>
              <w:divBdr>
                <w:top w:val="none" w:sz="0" w:space="0" w:color="auto"/>
                <w:left w:val="none" w:sz="0" w:space="0" w:color="auto"/>
                <w:bottom w:val="none" w:sz="0" w:space="0" w:color="auto"/>
                <w:right w:val="none" w:sz="0" w:space="0" w:color="auto"/>
              </w:divBdr>
              <w:divsChild>
                <w:div w:id="1471751439">
                  <w:marLeft w:val="0"/>
                  <w:marRight w:val="0"/>
                  <w:marTop w:val="0"/>
                  <w:marBottom w:val="0"/>
                  <w:divBdr>
                    <w:top w:val="none" w:sz="0" w:space="0" w:color="auto"/>
                    <w:left w:val="none" w:sz="0" w:space="0" w:color="auto"/>
                    <w:bottom w:val="none" w:sz="0" w:space="0" w:color="auto"/>
                    <w:right w:val="none" w:sz="0" w:space="0" w:color="auto"/>
                  </w:divBdr>
                  <w:divsChild>
                    <w:div w:id="543953624">
                      <w:marLeft w:val="0"/>
                      <w:marRight w:val="0"/>
                      <w:marTop w:val="0"/>
                      <w:marBottom w:val="0"/>
                      <w:divBdr>
                        <w:top w:val="none" w:sz="0" w:space="0" w:color="auto"/>
                        <w:left w:val="none" w:sz="0" w:space="0" w:color="auto"/>
                        <w:bottom w:val="none" w:sz="0" w:space="0" w:color="auto"/>
                        <w:right w:val="none" w:sz="0" w:space="0" w:color="auto"/>
                      </w:divBdr>
                      <w:divsChild>
                        <w:div w:id="1234126010">
                          <w:marLeft w:val="0"/>
                          <w:marRight w:val="0"/>
                          <w:marTop w:val="0"/>
                          <w:marBottom w:val="0"/>
                          <w:divBdr>
                            <w:top w:val="none" w:sz="0" w:space="0" w:color="auto"/>
                            <w:left w:val="none" w:sz="0" w:space="0" w:color="auto"/>
                            <w:bottom w:val="none" w:sz="0" w:space="0" w:color="auto"/>
                            <w:right w:val="none" w:sz="0" w:space="0" w:color="auto"/>
                          </w:divBdr>
                        </w:div>
                      </w:divsChild>
                    </w:div>
                    <w:div w:id="1907640664">
                      <w:marLeft w:val="0"/>
                      <w:marRight w:val="0"/>
                      <w:marTop w:val="0"/>
                      <w:marBottom w:val="0"/>
                      <w:divBdr>
                        <w:top w:val="none" w:sz="0" w:space="0" w:color="auto"/>
                        <w:left w:val="none" w:sz="0" w:space="0" w:color="auto"/>
                        <w:bottom w:val="none" w:sz="0" w:space="0" w:color="auto"/>
                        <w:right w:val="none" w:sz="0" w:space="0" w:color="auto"/>
                      </w:divBdr>
                      <w:divsChild>
                        <w:div w:id="386952443">
                          <w:marLeft w:val="0"/>
                          <w:marRight w:val="0"/>
                          <w:marTop w:val="0"/>
                          <w:marBottom w:val="0"/>
                          <w:divBdr>
                            <w:top w:val="none" w:sz="0" w:space="0" w:color="auto"/>
                            <w:left w:val="none" w:sz="0" w:space="0" w:color="auto"/>
                            <w:bottom w:val="none" w:sz="0" w:space="0" w:color="auto"/>
                            <w:right w:val="none" w:sz="0" w:space="0" w:color="auto"/>
                          </w:divBdr>
                        </w:div>
                        <w:div w:id="18242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1227">
      <w:bodyDiv w:val="1"/>
      <w:marLeft w:val="0"/>
      <w:marRight w:val="0"/>
      <w:marTop w:val="0"/>
      <w:marBottom w:val="0"/>
      <w:divBdr>
        <w:top w:val="none" w:sz="0" w:space="0" w:color="auto"/>
        <w:left w:val="none" w:sz="0" w:space="0" w:color="auto"/>
        <w:bottom w:val="none" w:sz="0" w:space="0" w:color="auto"/>
        <w:right w:val="none" w:sz="0" w:space="0" w:color="auto"/>
      </w:divBdr>
    </w:div>
    <w:div w:id="1728450387">
      <w:bodyDiv w:val="1"/>
      <w:marLeft w:val="0"/>
      <w:marRight w:val="0"/>
      <w:marTop w:val="0"/>
      <w:marBottom w:val="0"/>
      <w:divBdr>
        <w:top w:val="none" w:sz="0" w:space="0" w:color="auto"/>
        <w:left w:val="none" w:sz="0" w:space="0" w:color="auto"/>
        <w:bottom w:val="none" w:sz="0" w:space="0" w:color="auto"/>
        <w:right w:val="none" w:sz="0" w:space="0" w:color="auto"/>
      </w:divBdr>
      <w:divsChild>
        <w:div w:id="273560907">
          <w:marLeft w:val="0"/>
          <w:marRight w:val="0"/>
          <w:marTop w:val="0"/>
          <w:marBottom w:val="0"/>
          <w:divBdr>
            <w:top w:val="none" w:sz="0" w:space="0" w:color="auto"/>
            <w:left w:val="none" w:sz="0" w:space="0" w:color="auto"/>
            <w:bottom w:val="none" w:sz="0" w:space="0" w:color="auto"/>
            <w:right w:val="none" w:sz="0" w:space="0" w:color="auto"/>
          </w:divBdr>
        </w:div>
        <w:div w:id="374696910">
          <w:marLeft w:val="0"/>
          <w:marRight w:val="0"/>
          <w:marTop w:val="0"/>
          <w:marBottom w:val="0"/>
          <w:divBdr>
            <w:top w:val="none" w:sz="0" w:space="0" w:color="auto"/>
            <w:left w:val="none" w:sz="0" w:space="0" w:color="auto"/>
            <w:bottom w:val="none" w:sz="0" w:space="0" w:color="auto"/>
            <w:right w:val="none" w:sz="0" w:space="0" w:color="auto"/>
          </w:divBdr>
        </w:div>
        <w:div w:id="1754475515">
          <w:marLeft w:val="0"/>
          <w:marRight w:val="0"/>
          <w:marTop w:val="0"/>
          <w:marBottom w:val="0"/>
          <w:divBdr>
            <w:top w:val="none" w:sz="0" w:space="0" w:color="auto"/>
            <w:left w:val="none" w:sz="0" w:space="0" w:color="auto"/>
            <w:bottom w:val="none" w:sz="0" w:space="0" w:color="auto"/>
            <w:right w:val="none" w:sz="0" w:space="0" w:color="auto"/>
          </w:divBdr>
        </w:div>
        <w:div w:id="1185436744">
          <w:marLeft w:val="0"/>
          <w:marRight w:val="0"/>
          <w:marTop w:val="0"/>
          <w:marBottom w:val="0"/>
          <w:divBdr>
            <w:top w:val="none" w:sz="0" w:space="0" w:color="auto"/>
            <w:left w:val="none" w:sz="0" w:space="0" w:color="auto"/>
            <w:bottom w:val="none" w:sz="0" w:space="0" w:color="auto"/>
            <w:right w:val="none" w:sz="0" w:space="0" w:color="auto"/>
          </w:divBdr>
        </w:div>
        <w:div w:id="1767118669">
          <w:marLeft w:val="0"/>
          <w:marRight w:val="0"/>
          <w:marTop w:val="0"/>
          <w:marBottom w:val="0"/>
          <w:divBdr>
            <w:top w:val="none" w:sz="0" w:space="0" w:color="auto"/>
            <w:left w:val="none" w:sz="0" w:space="0" w:color="auto"/>
            <w:bottom w:val="none" w:sz="0" w:space="0" w:color="auto"/>
            <w:right w:val="none" w:sz="0" w:space="0" w:color="auto"/>
          </w:divBdr>
        </w:div>
        <w:div w:id="1870801155">
          <w:marLeft w:val="0"/>
          <w:marRight w:val="0"/>
          <w:marTop w:val="0"/>
          <w:marBottom w:val="0"/>
          <w:divBdr>
            <w:top w:val="none" w:sz="0" w:space="0" w:color="auto"/>
            <w:left w:val="none" w:sz="0" w:space="0" w:color="auto"/>
            <w:bottom w:val="none" w:sz="0" w:space="0" w:color="auto"/>
            <w:right w:val="none" w:sz="0" w:space="0" w:color="auto"/>
          </w:divBdr>
        </w:div>
        <w:div w:id="1531801919">
          <w:marLeft w:val="0"/>
          <w:marRight w:val="0"/>
          <w:marTop w:val="0"/>
          <w:marBottom w:val="0"/>
          <w:divBdr>
            <w:top w:val="none" w:sz="0" w:space="0" w:color="auto"/>
            <w:left w:val="none" w:sz="0" w:space="0" w:color="auto"/>
            <w:bottom w:val="none" w:sz="0" w:space="0" w:color="auto"/>
            <w:right w:val="none" w:sz="0" w:space="0" w:color="auto"/>
          </w:divBdr>
        </w:div>
        <w:div w:id="648633572">
          <w:marLeft w:val="0"/>
          <w:marRight w:val="0"/>
          <w:marTop w:val="0"/>
          <w:marBottom w:val="0"/>
          <w:divBdr>
            <w:top w:val="none" w:sz="0" w:space="0" w:color="auto"/>
            <w:left w:val="none" w:sz="0" w:space="0" w:color="auto"/>
            <w:bottom w:val="none" w:sz="0" w:space="0" w:color="auto"/>
            <w:right w:val="none" w:sz="0" w:space="0" w:color="auto"/>
          </w:divBdr>
        </w:div>
        <w:div w:id="986012838">
          <w:marLeft w:val="0"/>
          <w:marRight w:val="0"/>
          <w:marTop w:val="0"/>
          <w:marBottom w:val="0"/>
          <w:divBdr>
            <w:top w:val="none" w:sz="0" w:space="0" w:color="auto"/>
            <w:left w:val="none" w:sz="0" w:space="0" w:color="auto"/>
            <w:bottom w:val="none" w:sz="0" w:space="0" w:color="auto"/>
            <w:right w:val="none" w:sz="0" w:space="0" w:color="auto"/>
          </w:divBdr>
        </w:div>
        <w:div w:id="1722056006">
          <w:marLeft w:val="0"/>
          <w:marRight w:val="0"/>
          <w:marTop w:val="0"/>
          <w:marBottom w:val="0"/>
          <w:divBdr>
            <w:top w:val="none" w:sz="0" w:space="0" w:color="auto"/>
            <w:left w:val="none" w:sz="0" w:space="0" w:color="auto"/>
            <w:bottom w:val="none" w:sz="0" w:space="0" w:color="auto"/>
            <w:right w:val="none" w:sz="0" w:space="0" w:color="auto"/>
          </w:divBdr>
        </w:div>
        <w:div w:id="627515862">
          <w:marLeft w:val="0"/>
          <w:marRight w:val="0"/>
          <w:marTop w:val="0"/>
          <w:marBottom w:val="0"/>
          <w:divBdr>
            <w:top w:val="none" w:sz="0" w:space="0" w:color="auto"/>
            <w:left w:val="none" w:sz="0" w:space="0" w:color="auto"/>
            <w:bottom w:val="none" w:sz="0" w:space="0" w:color="auto"/>
            <w:right w:val="none" w:sz="0" w:space="0" w:color="auto"/>
          </w:divBdr>
        </w:div>
        <w:div w:id="546331380">
          <w:marLeft w:val="0"/>
          <w:marRight w:val="0"/>
          <w:marTop w:val="0"/>
          <w:marBottom w:val="0"/>
          <w:divBdr>
            <w:top w:val="none" w:sz="0" w:space="0" w:color="auto"/>
            <w:left w:val="none" w:sz="0" w:space="0" w:color="auto"/>
            <w:bottom w:val="none" w:sz="0" w:space="0" w:color="auto"/>
            <w:right w:val="none" w:sz="0" w:space="0" w:color="auto"/>
          </w:divBdr>
        </w:div>
      </w:divsChild>
    </w:div>
    <w:div w:id="1740982593">
      <w:bodyDiv w:val="1"/>
      <w:marLeft w:val="0"/>
      <w:marRight w:val="0"/>
      <w:marTop w:val="0"/>
      <w:marBottom w:val="0"/>
      <w:divBdr>
        <w:top w:val="none" w:sz="0" w:space="0" w:color="auto"/>
        <w:left w:val="none" w:sz="0" w:space="0" w:color="auto"/>
        <w:bottom w:val="none" w:sz="0" w:space="0" w:color="auto"/>
        <w:right w:val="none" w:sz="0" w:space="0" w:color="auto"/>
      </w:divBdr>
    </w:div>
    <w:div w:id="1763258650">
      <w:bodyDiv w:val="1"/>
      <w:marLeft w:val="0"/>
      <w:marRight w:val="0"/>
      <w:marTop w:val="0"/>
      <w:marBottom w:val="0"/>
      <w:divBdr>
        <w:top w:val="none" w:sz="0" w:space="0" w:color="auto"/>
        <w:left w:val="none" w:sz="0" w:space="0" w:color="auto"/>
        <w:bottom w:val="none" w:sz="0" w:space="0" w:color="auto"/>
        <w:right w:val="none" w:sz="0" w:space="0" w:color="auto"/>
      </w:divBdr>
      <w:divsChild>
        <w:div w:id="1406954237">
          <w:marLeft w:val="0"/>
          <w:marRight w:val="0"/>
          <w:marTop w:val="0"/>
          <w:marBottom w:val="0"/>
          <w:divBdr>
            <w:top w:val="none" w:sz="0" w:space="0" w:color="auto"/>
            <w:left w:val="none" w:sz="0" w:space="0" w:color="auto"/>
            <w:bottom w:val="none" w:sz="0" w:space="0" w:color="auto"/>
            <w:right w:val="none" w:sz="0" w:space="0" w:color="auto"/>
          </w:divBdr>
        </w:div>
        <w:div w:id="433552401">
          <w:marLeft w:val="0"/>
          <w:marRight w:val="0"/>
          <w:marTop w:val="0"/>
          <w:marBottom w:val="0"/>
          <w:divBdr>
            <w:top w:val="none" w:sz="0" w:space="0" w:color="auto"/>
            <w:left w:val="none" w:sz="0" w:space="0" w:color="auto"/>
            <w:bottom w:val="none" w:sz="0" w:space="0" w:color="auto"/>
            <w:right w:val="none" w:sz="0" w:space="0" w:color="auto"/>
          </w:divBdr>
        </w:div>
        <w:div w:id="847866222">
          <w:marLeft w:val="0"/>
          <w:marRight w:val="0"/>
          <w:marTop w:val="0"/>
          <w:marBottom w:val="0"/>
          <w:divBdr>
            <w:top w:val="none" w:sz="0" w:space="0" w:color="auto"/>
            <w:left w:val="none" w:sz="0" w:space="0" w:color="auto"/>
            <w:bottom w:val="none" w:sz="0" w:space="0" w:color="auto"/>
            <w:right w:val="none" w:sz="0" w:space="0" w:color="auto"/>
          </w:divBdr>
        </w:div>
        <w:div w:id="976253406">
          <w:marLeft w:val="0"/>
          <w:marRight w:val="0"/>
          <w:marTop w:val="0"/>
          <w:marBottom w:val="0"/>
          <w:divBdr>
            <w:top w:val="none" w:sz="0" w:space="0" w:color="auto"/>
            <w:left w:val="none" w:sz="0" w:space="0" w:color="auto"/>
            <w:bottom w:val="none" w:sz="0" w:space="0" w:color="auto"/>
            <w:right w:val="none" w:sz="0" w:space="0" w:color="auto"/>
          </w:divBdr>
        </w:div>
        <w:div w:id="2084788159">
          <w:marLeft w:val="0"/>
          <w:marRight w:val="0"/>
          <w:marTop w:val="0"/>
          <w:marBottom w:val="0"/>
          <w:divBdr>
            <w:top w:val="none" w:sz="0" w:space="0" w:color="auto"/>
            <w:left w:val="none" w:sz="0" w:space="0" w:color="auto"/>
            <w:bottom w:val="none" w:sz="0" w:space="0" w:color="auto"/>
            <w:right w:val="none" w:sz="0" w:space="0" w:color="auto"/>
          </w:divBdr>
        </w:div>
        <w:div w:id="1367020350">
          <w:marLeft w:val="0"/>
          <w:marRight w:val="0"/>
          <w:marTop w:val="0"/>
          <w:marBottom w:val="0"/>
          <w:divBdr>
            <w:top w:val="none" w:sz="0" w:space="0" w:color="auto"/>
            <w:left w:val="none" w:sz="0" w:space="0" w:color="auto"/>
            <w:bottom w:val="none" w:sz="0" w:space="0" w:color="auto"/>
            <w:right w:val="none" w:sz="0" w:space="0" w:color="auto"/>
          </w:divBdr>
        </w:div>
        <w:div w:id="1132483495">
          <w:marLeft w:val="0"/>
          <w:marRight w:val="0"/>
          <w:marTop w:val="0"/>
          <w:marBottom w:val="0"/>
          <w:divBdr>
            <w:top w:val="none" w:sz="0" w:space="0" w:color="auto"/>
            <w:left w:val="none" w:sz="0" w:space="0" w:color="auto"/>
            <w:bottom w:val="none" w:sz="0" w:space="0" w:color="auto"/>
            <w:right w:val="none" w:sz="0" w:space="0" w:color="auto"/>
          </w:divBdr>
        </w:div>
        <w:div w:id="1574469277">
          <w:marLeft w:val="0"/>
          <w:marRight w:val="0"/>
          <w:marTop w:val="0"/>
          <w:marBottom w:val="0"/>
          <w:divBdr>
            <w:top w:val="none" w:sz="0" w:space="0" w:color="auto"/>
            <w:left w:val="none" w:sz="0" w:space="0" w:color="auto"/>
            <w:bottom w:val="none" w:sz="0" w:space="0" w:color="auto"/>
            <w:right w:val="none" w:sz="0" w:space="0" w:color="auto"/>
          </w:divBdr>
        </w:div>
        <w:div w:id="1891962712">
          <w:marLeft w:val="0"/>
          <w:marRight w:val="0"/>
          <w:marTop w:val="0"/>
          <w:marBottom w:val="0"/>
          <w:divBdr>
            <w:top w:val="none" w:sz="0" w:space="0" w:color="auto"/>
            <w:left w:val="none" w:sz="0" w:space="0" w:color="auto"/>
            <w:bottom w:val="none" w:sz="0" w:space="0" w:color="auto"/>
            <w:right w:val="none" w:sz="0" w:space="0" w:color="auto"/>
          </w:divBdr>
        </w:div>
        <w:div w:id="495729988">
          <w:marLeft w:val="0"/>
          <w:marRight w:val="0"/>
          <w:marTop w:val="0"/>
          <w:marBottom w:val="0"/>
          <w:divBdr>
            <w:top w:val="none" w:sz="0" w:space="0" w:color="auto"/>
            <w:left w:val="none" w:sz="0" w:space="0" w:color="auto"/>
            <w:bottom w:val="none" w:sz="0" w:space="0" w:color="auto"/>
            <w:right w:val="none" w:sz="0" w:space="0" w:color="auto"/>
          </w:divBdr>
        </w:div>
      </w:divsChild>
    </w:div>
    <w:div w:id="1763718312">
      <w:bodyDiv w:val="1"/>
      <w:marLeft w:val="0"/>
      <w:marRight w:val="0"/>
      <w:marTop w:val="0"/>
      <w:marBottom w:val="0"/>
      <w:divBdr>
        <w:top w:val="none" w:sz="0" w:space="0" w:color="auto"/>
        <w:left w:val="none" w:sz="0" w:space="0" w:color="auto"/>
        <w:bottom w:val="none" w:sz="0" w:space="0" w:color="auto"/>
        <w:right w:val="none" w:sz="0" w:space="0" w:color="auto"/>
      </w:divBdr>
    </w:div>
    <w:div w:id="1801923021">
      <w:bodyDiv w:val="1"/>
      <w:marLeft w:val="0"/>
      <w:marRight w:val="0"/>
      <w:marTop w:val="0"/>
      <w:marBottom w:val="0"/>
      <w:divBdr>
        <w:top w:val="none" w:sz="0" w:space="0" w:color="auto"/>
        <w:left w:val="none" w:sz="0" w:space="0" w:color="auto"/>
        <w:bottom w:val="none" w:sz="0" w:space="0" w:color="auto"/>
        <w:right w:val="none" w:sz="0" w:space="0" w:color="auto"/>
      </w:divBdr>
    </w:div>
    <w:div w:id="1808666554">
      <w:bodyDiv w:val="1"/>
      <w:marLeft w:val="0"/>
      <w:marRight w:val="0"/>
      <w:marTop w:val="0"/>
      <w:marBottom w:val="0"/>
      <w:divBdr>
        <w:top w:val="none" w:sz="0" w:space="0" w:color="auto"/>
        <w:left w:val="none" w:sz="0" w:space="0" w:color="auto"/>
        <w:bottom w:val="none" w:sz="0" w:space="0" w:color="auto"/>
        <w:right w:val="none" w:sz="0" w:space="0" w:color="auto"/>
      </w:divBdr>
      <w:divsChild>
        <w:div w:id="1630015392">
          <w:marLeft w:val="0"/>
          <w:marRight w:val="0"/>
          <w:marTop w:val="0"/>
          <w:marBottom w:val="0"/>
          <w:divBdr>
            <w:top w:val="none" w:sz="0" w:space="0" w:color="auto"/>
            <w:left w:val="none" w:sz="0" w:space="0" w:color="auto"/>
            <w:bottom w:val="none" w:sz="0" w:space="0" w:color="auto"/>
            <w:right w:val="none" w:sz="0" w:space="0" w:color="auto"/>
          </w:divBdr>
          <w:divsChild>
            <w:div w:id="377164387">
              <w:marLeft w:val="0"/>
              <w:marRight w:val="0"/>
              <w:marTop w:val="0"/>
              <w:marBottom w:val="0"/>
              <w:divBdr>
                <w:top w:val="none" w:sz="0" w:space="0" w:color="auto"/>
                <w:left w:val="none" w:sz="0" w:space="0" w:color="auto"/>
                <w:bottom w:val="none" w:sz="0" w:space="0" w:color="auto"/>
                <w:right w:val="none" w:sz="0" w:space="0" w:color="auto"/>
              </w:divBdr>
              <w:divsChild>
                <w:div w:id="1502964524">
                  <w:marLeft w:val="0"/>
                  <w:marRight w:val="0"/>
                  <w:marTop w:val="0"/>
                  <w:marBottom w:val="0"/>
                  <w:divBdr>
                    <w:top w:val="none" w:sz="0" w:space="0" w:color="auto"/>
                    <w:left w:val="none" w:sz="0" w:space="0" w:color="auto"/>
                    <w:bottom w:val="none" w:sz="0" w:space="0" w:color="auto"/>
                    <w:right w:val="none" w:sz="0" w:space="0" w:color="auto"/>
                  </w:divBdr>
                  <w:divsChild>
                    <w:div w:id="458306647">
                      <w:marLeft w:val="0"/>
                      <w:marRight w:val="0"/>
                      <w:marTop w:val="0"/>
                      <w:marBottom w:val="0"/>
                      <w:divBdr>
                        <w:top w:val="none" w:sz="0" w:space="0" w:color="auto"/>
                        <w:left w:val="none" w:sz="0" w:space="0" w:color="auto"/>
                        <w:bottom w:val="none" w:sz="0" w:space="0" w:color="auto"/>
                        <w:right w:val="none" w:sz="0" w:space="0" w:color="auto"/>
                      </w:divBdr>
                      <w:divsChild>
                        <w:div w:id="130174498">
                          <w:marLeft w:val="0"/>
                          <w:marRight w:val="0"/>
                          <w:marTop w:val="0"/>
                          <w:marBottom w:val="0"/>
                          <w:divBdr>
                            <w:top w:val="none" w:sz="0" w:space="0" w:color="auto"/>
                            <w:left w:val="none" w:sz="0" w:space="0" w:color="auto"/>
                            <w:bottom w:val="none" w:sz="0" w:space="0" w:color="auto"/>
                            <w:right w:val="none" w:sz="0" w:space="0" w:color="auto"/>
                          </w:divBdr>
                        </w:div>
                        <w:div w:id="203521784">
                          <w:marLeft w:val="0"/>
                          <w:marRight w:val="0"/>
                          <w:marTop w:val="0"/>
                          <w:marBottom w:val="0"/>
                          <w:divBdr>
                            <w:top w:val="none" w:sz="0" w:space="0" w:color="auto"/>
                            <w:left w:val="none" w:sz="0" w:space="0" w:color="auto"/>
                            <w:bottom w:val="none" w:sz="0" w:space="0" w:color="auto"/>
                            <w:right w:val="none" w:sz="0" w:space="0" w:color="auto"/>
                          </w:divBdr>
                        </w:div>
                        <w:div w:id="291325738">
                          <w:marLeft w:val="0"/>
                          <w:marRight w:val="0"/>
                          <w:marTop w:val="0"/>
                          <w:marBottom w:val="0"/>
                          <w:divBdr>
                            <w:top w:val="none" w:sz="0" w:space="0" w:color="auto"/>
                            <w:left w:val="none" w:sz="0" w:space="0" w:color="auto"/>
                            <w:bottom w:val="none" w:sz="0" w:space="0" w:color="auto"/>
                            <w:right w:val="none" w:sz="0" w:space="0" w:color="auto"/>
                          </w:divBdr>
                        </w:div>
                        <w:div w:id="526480821">
                          <w:marLeft w:val="0"/>
                          <w:marRight w:val="0"/>
                          <w:marTop w:val="0"/>
                          <w:marBottom w:val="0"/>
                          <w:divBdr>
                            <w:top w:val="none" w:sz="0" w:space="0" w:color="auto"/>
                            <w:left w:val="none" w:sz="0" w:space="0" w:color="auto"/>
                            <w:bottom w:val="none" w:sz="0" w:space="0" w:color="auto"/>
                            <w:right w:val="none" w:sz="0" w:space="0" w:color="auto"/>
                          </w:divBdr>
                        </w:div>
                        <w:div w:id="557937316">
                          <w:marLeft w:val="0"/>
                          <w:marRight w:val="0"/>
                          <w:marTop w:val="0"/>
                          <w:marBottom w:val="0"/>
                          <w:divBdr>
                            <w:top w:val="none" w:sz="0" w:space="0" w:color="auto"/>
                            <w:left w:val="none" w:sz="0" w:space="0" w:color="auto"/>
                            <w:bottom w:val="none" w:sz="0" w:space="0" w:color="auto"/>
                            <w:right w:val="none" w:sz="0" w:space="0" w:color="auto"/>
                          </w:divBdr>
                        </w:div>
                        <w:div w:id="888226734">
                          <w:marLeft w:val="0"/>
                          <w:marRight w:val="0"/>
                          <w:marTop w:val="0"/>
                          <w:marBottom w:val="0"/>
                          <w:divBdr>
                            <w:top w:val="none" w:sz="0" w:space="0" w:color="auto"/>
                            <w:left w:val="none" w:sz="0" w:space="0" w:color="auto"/>
                            <w:bottom w:val="none" w:sz="0" w:space="0" w:color="auto"/>
                            <w:right w:val="none" w:sz="0" w:space="0" w:color="auto"/>
                          </w:divBdr>
                        </w:div>
                        <w:div w:id="1359156739">
                          <w:marLeft w:val="0"/>
                          <w:marRight w:val="0"/>
                          <w:marTop w:val="0"/>
                          <w:marBottom w:val="0"/>
                          <w:divBdr>
                            <w:top w:val="none" w:sz="0" w:space="0" w:color="auto"/>
                            <w:left w:val="none" w:sz="0" w:space="0" w:color="auto"/>
                            <w:bottom w:val="none" w:sz="0" w:space="0" w:color="auto"/>
                            <w:right w:val="none" w:sz="0" w:space="0" w:color="auto"/>
                          </w:divBdr>
                        </w:div>
                        <w:div w:id="1370030354">
                          <w:marLeft w:val="0"/>
                          <w:marRight w:val="0"/>
                          <w:marTop w:val="0"/>
                          <w:marBottom w:val="0"/>
                          <w:divBdr>
                            <w:top w:val="none" w:sz="0" w:space="0" w:color="auto"/>
                            <w:left w:val="none" w:sz="0" w:space="0" w:color="auto"/>
                            <w:bottom w:val="none" w:sz="0" w:space="0" w:color="auto"/>
                            <w:right w:val="none" w:sz="0" w:space="0" w:color="auto"/>
                          </w:divBdr>
                        </w:div>
                      </w:divsChild>
                    </w:div>
                    <w:div w:id="497353687">
                      <w:marLeft w:val="0"/>
                      <w:marRight w:val="0"/>
                      <w:marTop w:val="0"/>
                      <w:marBottom w:val="0"/>
                      <w:divBdr>
                        <w:top w:val="none" w:sz="0" w:space="0" w:color="auto"/>
                        <w:left w:val="none" w:sz="0" w:space="0" w:color="auto"/>
                        <w:bottom w:val="none" w:sz="0" w:space="0" w:color="auto"/>
                        <w:right w:val="none" w:sz="0" w:space="0" w:color="auto"/>
                      </w:divBdr>
                      <w:divsChild>
                        <w:div w:id="280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3811">
      <w:bodyDiv w:val="1"/>
      <w:marLeft w:val="0"/>
      <w:marRight w:val="0"/>
      <w:marTop w:val="0"/>
      <w:marBottom w:val="0"/>
      <w:divBdr>
        <w:top w:val="none" w:sz="0" w:space="0" w:color="auto"/>
        <w:left w:val="none" w:sz="0" w:space="0" w:color="auto"/>
        <w:bottom w:val="none" w:sz="0" w:space="0" w:color="auto"/>
        <w:right w:val="none" w:sz="0" w:space="0" w:color="auto"/>
      </w:divBdr>
    </w:div>
    <w:div w:id="1819765930">
      <w:bodyDiv w:val="1"/>
      <w:marLeft w:val="0"/>
      <w:marRight w:val="0"/>
      <w:marTop w:val="0"/>
      <w:marBottom w:val="0"/>
      <w:divBdr>
        <w:top w:val="none" w:sz="0" w:space="0" w:color="auto"/>
        <w:left w:val="none" w:sz="0" w:space="0" w:color="auto"/>
        <w:bottom w:val="none" w:sz="0" w:space="0" w:color="auto"/>
        <w:right w:val="none" w:sz="0" w:space="0" w:color="auto"/>
      </w:divBdr>
    </w:div>
    <w:div w:id="1829982375">
      <w:bodyDiv w:val="1"/>
      <w:marLeft w:val="0"/>
      <w:marRight w:val="0"/>
      <w:marTop w:val="0"/>
      <w:marBottom w:val="0"/>
      <w:divBdr>
        <w:top w:val="none" w:sz="0" w:space="0" w:color="auto"/>
        <w:left w:val="none" w:sz="0" w:space="0" w:color="auto"/>
        <w:bottom w:val="none" w:sz="0" w:space="0" w:color="auto"/>
        <w:right w:val="none" w:sz="0" w:space="0" w:color="auto"/>
      </w:divBdr>
      <w:divsChild>
        <w:div w:id="1168517509">
          <w:marLeft w:val="0"/>
          <w:marRight w:val="0"/>
          <w:marTop w:val="0"/>
          <w:marBottom w:val="0"/>
          <w:divBdr>
            <w:top w:val="none" w:sz="0" w:space="0" w:color="auto"/>
            <w:left w:val="none" w:sz="0" w:space="0" w:color="auto"/>
            <w:bottom w:val="none" w:sz="0" w:space="0" w:color="auto"/>
            <w:right w:val="none" w:sz="0" w:space="0" w:color="auto"/>
          </w:divBdr>
          <w:divsChild>
            <w:div w:id="344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969">
      <w:bodyDiv w:val="1"/>
      <w:marLeft w:val="0"/>
      <w:marRight w:val="0"/>
      <w:marTop w:val="0"/>
      <w:marBottom w:val="0"/>
      <w:divBdr>
        <w:top w:val="none" w:sz="0" w:space="0" w:color="auto"/>
        <w:left w:val="none" w:sz="0" w:space="0" w:color="auto"/>
        <w:bottom w:val="none" w:sz="0" w:space="0" w:color="auto"/>
        <w:right w:val="none" w:sz="0" w:space="0" w:color="auto"/>
      </w:divBdr>
      <w:divsChild>
        <w:div w:id="1910185709">
          <w:marLeft w:val="0"/>
          <w:marRight w:val="0"/>
          <w:marTop w:val="0"/>
          <w:marBottom w:val="0"/>
          <w:divBdr>
            <w:top w:val="none" w:sz="0" w:space="0" w:color="auto"/>
            <w:left w:val="none" w:sz="0" w:space="0" w:color="auto"/>
            <w:bottom w:val="none" w:sz="0" w:space="0" w:color="auto"/>
            <w:right w:val="none" w:sz="0" w:space="0" w:color="auto"/>
          </w:divBdr>
        </w:div>
      </w:divsChild>
    </w:div>
    <w:div w:id="1849051928">
      <w:bodyDiv w:val="1"/>
      <w:marLeft w:val="0"/>
      <w:marRight w:val="0"/>
      <w:marTop w:val="0"/>
      <w:marBottom w:val="0"/>
      <w:divBdr>
        <w:top w:val="none" w:sz="0" w:space="0" w:color="auto"/>
        <w:left w:val="none" w:sz="0" w:space="0" w:color="auto"/>
        <w:bottom w:val="none" w:sz="0" w:space="0" w:color="auto"/>
        <w:right w:val="none" w:sz="0" w:space="0" w:color="auto"/>
      </w:divBdr>
      <w:divsChild>
        <w:div w:id="1712344276">
          <w:marLeft w:val="0"/>
          <w:marRight w:val="0"/>
          <w:marTop w:val="0"/>
          <w:marBottom w:val="0"/>
          <w:divBdr>
            <w:top w:val="none" w:sz="0" w:space="0" w:color="auto"/>
            <w:left w:val="none" w:sz="0" w:space="0" w:color="auto"/>
            <w:bottom w:val="none" w:sz="0" w:space="0" w:color="auto"/>
            <w:right w:val="none" w:sz="0" w:space="0" w:color="auto"/>
          </w:divBdr>
          <w:divsChild>
            <w:div w:id="1957521625">
              <w:marLeft w:val="0"/>
              <w:marRight w:val="0"/>
              <w:marTop w:val="0"/>
              <w:marBottom w:val="0"/>
              <w:divBdr>
                <w:top w:val="none" w:sz="0" w:space="0" w:color="auto"/>
                <w:left w:val="none" w:sz="0" w:space="0" w:color="auto"/>
                <w:bottom w:val="none" w:sz="0" w:space="0" w:color="auto"/>
                <w:right w:val="none" w:sz="0" w:space="0" w:color="auto"/>
              </w:divBdr>
              <w:divsChild>
                <w:div w:id="63989627">
                  <w:marLeft w:val="0"/>
                  <w:marRight w:val="0"/>
                  <w:marTop w:val="0"/>
                  <w:marBottom w:val="0"/>
                  <w:divBdr>
                    <w:top w:val="none" w:sz="0" w:space="0" w:color="auto"/>
                    <w:left w:val="none" w:sz="0" w:space="0" w:color="auto"/>
                    <w:bottom w:val="none" w:sz="0" w:space="0" w:color="auto"/>
                    <w:right w:val="none" w:sz="0" w:space="0" w:color="auto"/>
                  </w:divBdr>
                </w:div>
                <w:div w:id="498884161">
                  <w:marLeft w:val="0"/>
                  <w:marRight w:val="0"/>
                  <w:marTop w:val="0"/>
                  <w:marBottom w:val="0"/>
                  <w:divBdr>
                    <w:top w:val="none" w:sz="0" w:space="0" w:color="auto"/>
                    <w:left w:val="none" w:sz="0" w:space="0" w:color="auto"/>
                    <w:bottom w:val="none" w:sz="0" w:space="0" w:color="auto"/>
                    <w:right w:val="none" w:sz="0" w:space="0" w:color="auto"/>
                  </w:divBdr>
                </w:div>
                <w:div w:id="563107524">
                  <w:marLeft w:val="0"/>
                  <w:marRight w:val="0"/>
                  <w:marTop w:val="0"/>
                  <w:marBottom w:val="0"/>
                  <w:divBdr>
                    <w:top w:val="none" w:sz="0" w:space="0" w:color="auto"/>
                    <w:left w:val="none" w:sz="0" w:space="0" w:color="auto"/>
                    <w:bottom w:val="none" w:sz="0" w:space="0" w:color="auto"/>
                    <w:right w:val="none" w:sz="0" w:space="0" w:color="auto"/>
                  </w:divBdr>
                </w:div>
                <w:div w:id="772437481">
                  <w:marLeft w:val="0"/>
                  <w:marRight w:val="0"/>
                  <w:marTop w:val="0"/>
                  <w:marBottom w:val="0"/>
                  <w:divBdr>
                    <w:top w:val="none" w:sz="0" w:space="0" w:color="auto"/>
                    <w:left w:val="none" w:sz="0" w:space="0" w:color="auto"/>
                    <w:bottom w:val="none" w:sz="0" w:space="0" w:color="auto"/>
                    <w:right w:val="none" w:sz="0" w:space="0" w:color="auto"/>
                  </w:divBdr>
                </w:div>
                <w:div w:id="1361206302">
                  <w:marLeft w:val="0"/>
                  <w:marRight w:val="0"/>
                  <w:marTop w:val="0"/>
                  <w:marBottom w:val="0"/>
                  <w:divBdr>
                    <w:top w:val="none" w:sz="0" w:space="0" w:color="auto"/>
                    <w:left w:val="none" w:sz="0" w:space="0" w:color="auto"/>
                    <w:bottom w:val="none" w:sz="0" w:space="0" w:color="auto"/>
                    <w:right w:val="none" w:sz="0" w:space="0" w:color="auto"/>
                  </w:divBdr>
                </w:div>
                <w:div w:id="1364012078">
                  <w:marLeft w:val="0"/>
                  <w:marRight w:val="0"/>
                  <w:marTop w:val="0"/>
                  <w:marBottom w:val="0"/>
                  <w:divBdr>
                    <w:top w:val="none" w:sz="0" w:space="0" w:color="auto"/>
                    <w:left w:val="none" w:sz="0" w:space="0" w:color="auto"/>
                    <w:bottom w:val="none" w:sz="0" w:space="0" w:color="auto"/>
                    <w:right w:val="none" w:sz="0" w:space="0" w:color="auto"/>
                  </w:divBdr>
                </w:div>
                <w:div w:id="1602377523">
                  <w:marLeft w:val="0"/>
                  <w:marRight w:val="0"/>
                  <w:marTop w:val="0"/>
                  <w:marBottom w:val="0"/>
                  <w:divBdr>
                    <w:top w:val="none" w:sz="0" w:space="0" w:color="auto"/>
                    <w:left w:val="none" w:sz="0" w:space="0" w:color="auto"/>
                    <w:bottom w:val="none" w:sz="0" w:space="0" w:color="auto"/>
                    <w:right w:val="none" w:sz="0" w:space="0" w:color="auto"/>
                  </w:divBdr>
                </w:div>
                <w:div w:id="1660691029">
                  <w:marLeft w:val="0"/>
                  <w:marRight w:val="0"/>
                  <w:marTop w:val="0"/>
                  <w:marBottom w:val="0"/>
                  <w:divBdr>
                    <w:top w:val="none" w:sz="0" w:space="0" w:color="auto"/>
                    <w:left w:val="none" w:sz="0" w:space="0" w:color="auto"/>
                    <w:bottom w:val="none" w:sz="0" w:space="0" w:color="auto"/>
                    <w:right w:val="none" w:sz="0" w:space="0" w:color="auto"/>
                  </w:divBdr>
                </w:div>
                <w:div w:id="1668367284">
                  <w:marLeft w:val="0"/>
                  <w:marRight w:val="0"/>
                  <w:marTop w:val="0"/>
                  <w:marBottom w:val="0"/>
                  <w:divBdr>
                    <w:top w:val="none" w:sz="0" w:space="0" w:color="auto"/>
                    <w:left w:val="none" w:sz="0" w:space="0" w:color="auto"/>
                    <w:bottom w:val="none" w:sz="0" w:space="0" w:color="auto"/>
                    <w:right w:val="none" w:sz="0" w:space="0" w:color="auto"/>
                  </w:divBdr>
                </w:div>
                <w:div w:id="1775514543">
                  <w:marLeft w:val="0"/>
                  <w:marRight w:val="0"/>
                  <w:marTop w:val="0"/>
                  <w:marBottom w:val="0"/>
                  <w:divBdr>
                    <w:top w:val="none" w:sz="0" w:space="0" w:color="auto"/>
                    <w:left w:val="none" w:sz="0" w:space="0" w:color="auto"/>
                    <w:bottom w:val="none" w:sz="0" w:space="0" w:color="auto"/>
                    <w:right w:val="none" w:sz="0" w:space="0" w:color="auto"/>
                  </w:divBdr>
                </w:div>
                <w:div w:id="1848054092">
                  <w:marLeft w:val="0"/>
                  <w:marRight w:val="0"/>
                  <w:marTop w:val="0"/>
                  <w:marBottom w:val="0"/>
                  <w:divBdr>
                    <w:top w:val="none" w:sz="0" w:space="0" w:color="auto"/>
                    <w:left w:val="none" w:sz="0" w:space="0" w:color="auto"/>
                    <w:bottom w:val="none" w:sz="0" w:space="0" w:color="auto"/>
                    <w:right w:val="none" w:sz="0" w:space="0" w:color="auto"/>
                  </w:divBdr>
                </w:div>
                <w:div w:id="2049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8495">
      <w:bodyDiv w:val="1"/>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sChild>
            <w:div w:id="693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6">
      <w:bodyDiv w:val="1"/>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 w:id="1930429091">
      <w:bodyDiv w:val="1"/>
      <w:marLeft w:val="0"/>
      <w:marRight w:val="0"/>
      <w:marTop w:val="0"/>
      <w:marBottom w:val="0"/>
      <w:divBdr>
        <w:top w:val="none" w:sz="0" w:space="0" w:color="auto"/>
        <w:left w:val="none" w:sz="0" w:space="0" w:color="auto"/>
        <w:bottom w:val="none" w:sz="0" w:space="0" w:color="auto"/>
        <w:right w:val="none" w:sz="0" w:space="0" w:color="auto"/>
      </w:divBdr>
      <w:divsChild>
        <w:div w:id="1752196466">
          <w:marLeft w:val="0"/>
          <w:marRight w:val="0"/>
          <w:marTop w:val="0"/>
          <w:marBottom w:val="0"/>
          <w:divBdr>
            <w:top w:val="none" w:sz="0" w:space="0" w:color="auto"/>
            <w:left w:val="none" w:sz="0" w:space="0" w:color="auto"/>
            <w:bottom w:val="none" w:sz="0" w:space="0" w:color="auto"/>
            <w:right w:val="none" w:sz="0" w:space="0" w:color="auto"/>
          </w:divBdr>
          <w:divsChild>
            <w:div w:id="1275986586">
              <w:marLeft w:val="0"/>
              <w:marRight w:val="0"/>
              <w:marTop w:val="0"/>
              <w:marBottom w:val="0"/>
              <w:divBdr>
                <w:top w:val="none" w:sz="0" w:space="0" w:color="auto"/>
                <w:left w:val="none" w:sz="0" w:space="0" w:color="auto"/>
                <w:bottom w:val="none" w:sz="0" w:space="0" w:color="auto"/>
                <w:right w:val="none" w:sz="0" w:space="0" w:color="auto"/>
              </w:divBdr>
              <w:divsChild>
                <w:div w:id="1704212075">
                  <w:marLeft w:val="0"/>
                  <w:marRight w:val="0"/>
                  <w:marTop w:val="0"/>
                  <w:marBottom w:val="0"/>
                  <w:divBdr>
                    <w:top w:val="none" w:sz="0" w:space="0" w:color="auto"/>
                    <w:left w:val="none" w:sz="0" w:space="0" w:color="auto"/>
                    <w:bottom w:val="none" w:sz="0" w:space="0" w:color="auto"/>
                    <w:right w:val="none" w:sz="0" w:space="0" w:color="auto"/>
                  </w:divBdr>
                  <w:divsChild>
                    <w:div w:id="248121469">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
                      </w:divsChild>
                    </w:div>
                    <w:div w:id="810095533">
                      <w:marLeft w:val="0"/>
                      <w:marRight w:val="0"/>
                      <w:marTop w:val="0"/>
                      <w:marBottom w:val="0"/>
                      <w:divBdr>
                        <w:top w:val="none" w:sz="0" w:space="0" w:color="auto"/>
                        <w:left w:val="none" w:sz="0" w:space="0" w:color="auto"/>
                        <w:bottom w:val="none" w:sz="0" w:space="0" w:color="auto"/>
                        <w:right w:val="none" w:sz="0" w:space="0" w:color="auto"/>
                      </w:divBdr>
                      <w:divsChild>
                        <w:div w:id="306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1007">
      <w:bodyDiv w:val="1"/>
      <w:marLeft w:val="0"/>
      <w:marRight w:val="0"/>
      <w:marTop w:val="0"/>
      <w:marBottom w:val="0"/>
      <w:divBdr>
        <w:top w:val="none" w:sz="0" w:space="0" w:color="auto"/>
        <w:left w:val="none" w:sz="0" w:space="0" w:color="auto"/>
        <w:bottom w:val="none" w:sz="0" w:space="0" w:color="auto"/>
        <w:right w:val="none" w:sz="0" w:space="0" w:color="auto"/>
      </w:divBdr>
      <w:divsChild>
        <w:div w:id="878662114">
          <w:marLeft w:val="0"/>
          <w:marRight w:val="0"/>
          <w:marTop w:val="0"/>
          <w:marBottom w:val="0"/>
          <w:divBdr>
            <w:top w:val="none" w:sz="0" w:space="0" w:color="auto"/>
            <w:left w:val="none" w:sz="0" w:space="0" w:color="auto"/>
            <w:bottom w:val="none" w:sz="0" w:space="0" w:color="auto"/>
            <w:right w:val="none" w:sz="0" w:space="0" w:color="auto"/>
          </w:divBdr>
          <w:divsChild>
            <w:div w:id="131681200">
              <w:marLeft w:val="0"/>
              <w:marRight w:val="0"/>
              <w:marTop w:val="0"/>
              <w:marBottom w:val="0"/>
              <w:divBdr>
                <w:top w:val="none" w:sz="0" w:space="0" w:color="auto"/>
                <w:left w:val="none" w:sz="0" w:space="0" w:color="auto"/>
                <w:bottom w:val="none" w:sz="0" w:space="0" w:color="auto"/>
                <w:right w:val="none" w:sz="0" w:space="0" w:color="auto"/>
              </w:divBdr>
              <w:divsChild>
                <w:div w:id="798301616">
                  <w:marLeft w:val="0"/>
                  <w:marRight w:val="0"/>
                  <w:marTop w:val="0"/>
                  <w:marBottom w:val="0"/>
                  <w:divBdr>
                    <w:top w:val="none" w:sz="0" w:space="0" w:color="auto"/>
                    <w:left w:val="none" w:sz="0" w:space="0" w:color="auto"/>
                    <w:bottom w:val="none" w:sz="0" w:space="0" w:color="auto"/>
                    <w:right w:val="none" w:sz="0" w:space="0" w:color="auto"/>
                  </w:divBdr>
                  <w:divsChild>
                    <w:div w:id="54474252">
                      <w:marLeft w:val="0"/>
                      <w:marRight w:val="0"/>
                      <w:marTop w:val="0"/>
                      <w:marBottom w:val="0"/>
                      <w:divBdr>
                        <w:top w:val="none" w:sz="0" w:space="0" w:color="auto"/>
                        <w:left w:val="none" w:sz="0" w:space="0" w:color="auto"/>
                        <w:bottom w:val="none" w:sz="0" w:space="0" w:color="auto"/>
                        <w:right w:val="none" w:sz="0" w:space="0" w:color="auto"/>
                      </w:divBdr>
                      <w:divsChild>
                        <w:div w:id="449014101">
                          <w:marLeft w:val="0"/>
                          <w:marRight w:val="0"/>
                          <w:marTop w:val="0"/>
                          <w:marBottom w:val="0"/>
                          <w:divBdr>
                            <w:top w:val="none" w:sz="0" w:space="0" w:color="auto"/>
                            <w:left w:val="none" w:sz="0" w:space="0" w:color="auto"/>
                            <w:bottom w:val="none" w:sz="0" w:space="0" w:color="auto"/>
                            <w:right w:val="none" w:sz="0" w:space="0" w:color="auto"/>
                          </w:divBdr>
                        </w:div>
                      </w:divsChild>
                    </w:div>
                    <w:div w:id="804271259">
                      <w:marLeft w:val="0"/>
                      <w:marRight w:val="0"/>
                      <w:marTop w:val="0"/>
                      <w:marBottom w:val="0"/>
                      <w:divBdr>
                        <w:top w:val="none" w:sz="0" w:space="0" w:color="auto"/>
                        <w:left w:val="none" w:sz="0" w:space="0" w:color="auto"/>
                        <w:bottom w:val="none" w:sz="0" w:space="0" w:color="auto"/>
                        <w:right w:val="none" w:sz="0" w:space="0" w:color="auto"/>
                      </w:divBdr>
                      <w:divsChild>
                        <w:div w:id="91704173">
                          <w:marLeft w:val="0"/>
                          <w:marRight w:val="0"/>
                          <w:marTop w:val="0"/>
                          <w:marBottom w:val="0"/>
                          <w:divBdr>
                            <w:top w:val="none" w:sz="0" w:space="0" w:color="auto"/>
                            <w:left w:val="none" w:sz="0" w:space="0" w:color="auto"/>
                            <w:bottom w:val="none" w:sz="0" w:space="0" w:color="auto"/>
                            <w:right w:val="none" w:sz="0" w:space="0" w:color="auto"/>
                          </w:divBdr>
                        </w:div>
                        <w:div w:id="134956991">
                          <w:marLeft w:val="0"/>
                          <w:marRight w:val="0"/>
                          <w:marTop w:val="0"/>
                          <w:marBottom w:val="0"/>
                          <w:divBdr>
                            <w:top w:val="none" w:sz="0" w:space="0" w:color="auto"/>
                            <w:left w:val="none" w:sz="0" w:space="0" w:color="auto"/>
                            <w:bottom w:val="none" w:sz="0" w:space="0" w:color="auto"/>
                            <w:right w:val="none" w:sz="0" w:space="0" w:color="auto"/>
                          </w:divBdr>
                        </w:div>
                        <w:div w:id="248972977">
                          <w:marLeft w:val="0"/>
                          <w:marRight w:val="0"/>
                          <w:marTop w:val="0"/>
                          <w:marBottom w:val="0"/>
                          <w:divBdr>
                            <w:top w:val="none" w:sz="0" w:space="0" w:color="auto"/>
                            <w:left w:val="none" w:sz="0" w:space="0" w:color="auto"/>
                            <w:bottom w:val="none" w:sz="0" w:space="0" w:color="auto"/>
                            <w:right w:val="none" w:sz="0" w:space="0" w:color="auto"/>
                          </w:divBdr>
                        </w:div>
                        <w:div w:id="1643316525">
                          <w:marLeft w:val="0"/>
                          <w:marRight w:val="0"/>
                          <w:marTop w:val="0"/>
                          <w:marBottom w:val="0"/>
                          <w:divBdr>
                            <w:top w:val="none" w:sz="0" w:space="0" w:color="auto"/>
                            <w:left w:val="none" w:sz="0" w:space="0" w:color="auto"/>
                            <w:bottom w:val="none" w:sz="0" w:space="0" w:color="auto"/>
                            <w:right w:val="none" w:sz="0" w:space="0" w:color="auto"/>
                          </w:divBdr>
                        </w:div>
                        <w:div w:id="2103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0825">
      <w:bodyDiv w:val="1"/>
      <w:marLeft w:val="0"/>
      <w:marRight w:val="0"/>
      <w:marTop w:val="0"/>
      <w:marBottom w:val="0"/>
      <w:divBdr>
        <w:top w:val="none" w:sz="0" w:space="0" w:color="auto"/>
        <w:left w:val="none" w:sz="0" w:space="0" w:color="auto"/>
        <w:bottom w:val="none" w:sz="0" w:space="0" w:color="auto"/>
        <w:right w:val="none" w:sz="0" w:space="0" w:color="auto"/>
      </w:divBdr>
      <w:divsChild>
        <w:div w:id="634603835">
          <w:marLeft w:val="0"/>
          <w:marRight w:val="0"/>
          <w:marTop w:val="0"/>
          <w:marBottom w:val="0"/>
          <w:divBdr>
            <w:top w:val="none" w:sz="0" w:space="0" w:color="auto"/>
            <w:left w:val="none" w:sz="0" w:space="0" w:color="auto"/>
            <w:bottom w:val="none" w:sz="0" w:space="0" w:color="auto"/>
            <w:right w:val="none" w:sz="0" w:space="0" w:color="auto"/>
          </w:divBdr>
        </w:div>
      </w:divsChild>
    </w:div>
    <w:div w:id="1981306404">
      <w:bodyDiv w:val="1"/>
      <w:marLeft w:val="0"/>
      <w:marRight w:val="0"/>
      <w:marTop w:val="0"/>
      <w:marBottom w:val="0"/>
      <w:divBdr>
        <w:top w:val="none" w:sz="0" w:space="0" w:color="auto"/>
        <w:left w:val="none" w:sz="0" w:space="0" w:color="auto"/>
        <w:bottom w:val="none" w:sz="0" w:space="0" w:color="auto"/>
        <w:right w:val="none" w:sz="0" w:space="0" w:color="auto"/>
      </w:divBdr>
    </w:div>
    <w:div w:id="2040081191">
      <w:bodyDiv w:val="1"/>
      <w:marLeft w:val="0"/>
      <w:marRight w:val="0"/>
      <w:marTop w:val="0"/>
      <w:marBottom w:val="0"/>
      <w:divBdr>
        <w:top w:val="none" w:sz="0" w:space="0" w:color="auto"/>
        <w:left w:val="none" w:sz="0" w:space="0" w:color="auto"/>
        <w:bottom w:val="none" w:sz="0" w:space="0" w:color="auto"/>
        <w:right w:val="none" w:sz="0" w:space="0" w:color="auto"/>
      </w:divBdr>
      <w:divsChild>
        <w:div w:id="2095199302">
          <w:marLeft w:val="0"/>
          <w:marRight w:val="0"/>
          <w:marTop w:val="0"/>
          <w:marBottom w:val="0"/>
          <w:divBdr>
            <w:top w:val="none" w:sz="0" w:space="0" w:color="auto"/>
            <w:left w:val="none" w:sz="0" w:space="0" w:color="auto"/>
            <w:bottom w:val="none" w:sz="0" w:space="0" w:color="auto"/>
            <w:right w:val="none" w:sz="0" w:space="0" w:color="auto"/>
          </w:divBdr>
          <w:divsChild>
            <w:div w:id="1591891437">
              <w:marLeft w:val="0"/>
              <w:marRight w:val="0"/>
              <w:marTop w:val="0"/>
              <w:marBottom w:val="0"/>
              <w:divBdr>
                <w:top w:val="none" w:sz="0" w:space="0" w:color="auto"/>
                <w:left w:val="none" w:sz="0" w:space="0" w:color="auto"/>
                <w:bottom w:val="none" w:sz="0" w:space="0" w:color="auto"/>
                <w:right w:val="none" w:sz="0" w:space="0" w:color="auto"/>
              </w:divBdr>
              <w:divsChild>
                <w:div w:id="637688737">
                  <w:marLeft w:val="0"/>
                  <w:marRight w:val="0"/>
                  <w:marTop w:val="0"/>
                  <w:marBottom w:val="0"/>
                  <w:divBdr>
                    <w:top w:val="none" w:sz="0" w:space="0" w:color="auto"/>
                    <w:left w:val="none" w:sz="0" w:space="0" w:color="auto"/>
                    <w:bottom w:val="none" w:sz="0" w:space="0" w:color="auto"/>
                    <w:right w:val="none" w:sz="0" w:space="0" w:color="auto"/>
                  </w:divBdr>
                  <w:divsChild>
                    <w:div w:id="1727876151">
                      <w:marLeft w:val="0"/>
                      <w:marRight w:val="0"/>
                      <w:marTop w:val="0"/>
                      <w:marBottom w:val="0"/>
                      <w:divBdr>
                        <w:top w:val="none" w:sz="0" w:space="0" w:color="auto"/>
                        <w:left w:val="none" w:sz="0" w:space="0" w:color="auto"/>
                        <w:bottom w:val="none" w:sz="0" w:space="0" w:color="auto"/>
                        <w:right w:val="none" w:sz="0" w:space="0" w:color="auto"/>
                      </w:divBdr>
                      <w:divsChild>
                        <w:div w:id="1968511848">
                          <w:marLeft w:val="0"/>
                          <w:marRight w:val="0"/>
                          <w:marTop w:val="0"/>
                          <w:marBottom w:val="0"/>
                          <w:divBdr>
                            <w:top w:val="none" w:sz="0" w:space="0" w:color="auto"/>
                            <w:left w:val="none" w:sz="0" w:space="0" w:color="auto"/>
                            <w:bottom w:val="none" w:sz="0" w:space="0" w:color="auto"/>
                            <w:right w:val="none" w:sz="0" w:space="0" w:color="auto"/>
                          </w:divBdr>
                        </w:div>
                      </w:divsChild>
                    </w:div>
                    <w:div w:id="2064211450">
                      <w:marLeft w:val="0"/>
                      <w:marRight w:val="0"/>
                      <w:marTop w:val="0"/>
                      <w:marBottom w:val="0"/>
                      <w:divBdr>
                        <w:top w:val="none" w:sz="0" w:space="0" w:color="auto"/>
                        <w:left w:val="none" w:sz="0" w:space="0" w:color="auto"/>
                        <w:bottom w:val="none" w:sz="0" w:space="0" w:color="auto"/>
                        <w:right w:val="none" w:sz="0" w:space="0" w:color="auto"/>
                      </w:divBdr>
                      <w:divsChild>
                        <w:div w:id="1717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5647">
      <w:bodyDiv w:val="1"/>
      <w:marLeft w:val="0"/>
      <w:marRight w:val="0"/>
      <w:marTop w:val="0"/>
      <w:marBottom w:val="0"/>
      <w:divBdr>
        <w:top w:val="none" w:sz="0" w:space="0" w:color="auto"/>
        <w:left w:val="none" w:sz="0" w:space="0" w:color="auto"/>
        <w:bottom w:val="none" w:sz="0" w:space="0" w:color="auto"/>
        <w:right w:val="none" w:sz="0" w:space="0" w:color="auto"/>
      </w:divBdr>
      <w:divsChild>
        <w:div w:id="1600529881">
          <w:marLeft w:val="0"/>
          <w:marRight w:val="0"/>
          <w:marTop w:val="0"/>
          <w:marBottom w:val="0"/>
          <w:divBdr>
            <w:top w:val="none" w:sz="0" w:space="0" w:color="auto"/>
            <w:left w:val="none" w:sz="0" w:space="0" w:color="auto"/>
            <w:bottom w:val="none" w:sz="0" w:space="0" w:color="auto"/>
            <w:right w:val="none" w:sz="0" w:space="0" w:color="auto"/>
          </w:divBdr>
          <w:divsChild>
            <w:div w:id="1039207174">
              <w:marLeft w:val="0"/>
              <w:marRight w:val="0"/>
              <w:marTop w:val="0"/>
              <w:marBottom w:val="0"/>
              <w:divBdr>
                <w:top w:val="none" w:sz="0" w:space="0" w:color="auto"/>
                <w:left w:val="none" w:sz="0" w:space="0" w:color="auto"/>
                <w:bottom w:val="none" w:sz="0" w:space="0" w:color="auto"/>
                <w:right w:val="none" w:sz="0" w:space="0" w:color="auto"/>
              </w:divBdr>
              <w:divsChild>
                <w:div w:id="432631801">
                  <w:marLeft w:val="0"/>
                  <w:marRight w:val="0"/>
                  <w:marTop w:val="0"/>
                  <w:marBottom w:val="0"/>
                  <w:divBdr>
                    <w:top w:val="none" w:sz="0" w:space="0" w:color="auto"/>
                    <w:left w:val="none" w:sz="0" w:space="0" w:color="auto"/>
                    <w:bottom w:val="none" w:sz="0" w:space="0" w:color="auto"/>
                    <w:right w:val="none" w:sz="0" w:space="0" w:color="auto"/>
                  </w:divBdr>
                  <w:divsChild>
                    <w:div w:id="289946775">
                      <w:marLeft w:val="0"/>
                      <w:marRight w:val="0"/>
                      <w:marTop w:val="0"/>
                      <w:marBottom w:val="0"/>
                      <w:divBdr>
                        <w:top w:val="none" w:sz="0" w:space="0" w:color="auto"/>
                        <w:left w:val="none" w:sz="0" w:space="0" w:color="auto"/>
                        <w:bottom w:val="none" w:sz="0" w:space="0" w:color="auto"/>
                        <w:right w:val="none" w:sz="0" w:space="0" w:color="auto"/>
                      </w:divBdr>
                      <w:divsChild>
                        <w:div w:id="1743216607">
                          <w:marLeft w:val="0"/>
                          <w:marRight w:val="0"/>
                          <w:marTop w:val="0"/>
                          <w:marBottom w:val="0"/>
                          <w:divBdr>
                            <w:top w:val="none" w:sz="0" w:space="0" w:color="auto"/>
                            <w:left w:val="none" w:sz="0" w:space="0" w:color="auto"/>
                            <w:bottom w:val="none" w:sz="0" w:space="0" w:color="auto"/>
                            <w:right w:val="none" w:sz="0" w:space="0" w:color="auto"/>
                          </w:divBdr>
                        </w:div>
                      </w:divsChild>
                    </w:div>
                    <w:div w:id="672149753">
                      <w:marLeft w:val="0"/>
                      <w:marRight w:val="0"/>
                      <w:marTop w:val="0"/>
                      <w:marBottom w:val="0"/>
                      <w:divBdr>
                        <w:top w:val="none" w:sz="0" w:space="0" w:color="auto"/>
                        <w:left w:val="none" w:sz="0" w:space="0" w:color="auto"/>
                        <w:bottom w:val="none" w:sz="0" w:space="0" w:color="auto"/>
                        <w:right w:val="none" w:sz="0" w:space="0" w:color="auto"/>
                      </w:divBdr>
                      <w:divsChild>
                        <w:div w:id="27684656">
                          <w:marLeft w:val="0"/>
                          <w:marRight w:val="0"/>
                          <w:marTop w:val="0"/>
                          <w:marBottom w:val="0"/>
                          <w:divBdr>
                            <w:top w:val="none" w:sz="0" w:space="0" w:color="auto"/>
                            <w:left w:val="none" w:sz="0" w:space="0" w:color="auto"/>
                            <w:bottom w:val="none" w:sz="0" w:space="0" w:color="auto"/>
                            <w:right w:val="none" w:sz="0" w:space="0" w:color="auto"/>
                          </w:divBdr>
                        </w:div>
                        <w:div w:id="447116866">
                          <w:marLeft w:val="0"/>
                          <w:marRight w:val="0"/>
                          <w:marTop w:val="0"/>
                          <w:marBottom w:val="0"/>
                          <w:divBdr>
                            <w:top w:val="none" w:sz="0" w:space="0" w:color="auto"/>
                            <w:left w:val="none" w:sz="0" w:space="0" w:color="auto"/>
                            <w:bottom w:val="none" w:sz="0" w:space="0" w:color="auto"/>
                            <w:right w:val="none" w:sz="0" w:space="0" w:color="auto"/>
                          </w:divBdr>
                        </w:div>
                        <w:div w:id="531575039">
                          <w:marLeft w:val="0"/>
                          <w:marRight w:val="0"/>
                          <w:marTop w:val="0"/>
                          <w:marBottom w:val="0"/>
                          <w:divBdr>
                            <w:top w:val="none" w:sz="0" w:space="0" w:color="auto"/>
                            <w:left w:val="none" w:sz="0" w:space="0" w:color="auto"/>
                            <w:bottom w:val="none" w:sz="0" w:space="0" w:color="auto"/>
                            <w:right w:val="none" w:sz="0" w:space="0" w:color="auto"/>
                          </w:divBdr>
                        </w:div>
                        <w:div w:id="588083555">
                          <w:marLeft w:val="0"/>
                          <w:marRight w:val="0"/>
                          <w:marTop w:val="0"/>
                          <w:marBottom w:val="0"/>
                          <w:divBdr>
                            <w:top w:val="none" w:sz="0" w:space="0" w:color="auto"/>
                            <w:left w:val="none" w:sz="0" w:space="0" w:color="auto"/>
                            <w:bottom w:val="none" w:sz="0" w:space="0" w:color="auto"/>
                            <w:right w:val="none" w:sz="0" w:space="0" w:color="auto"/>
                          </w:divBdr>
                        </w:div>
                        <w:div w:id="1321957125">
                          <w:marLeft w:val="0"/>
                          <w:marRight w:val="0"/>
                          <w:marTop w:val="0"/>
                          <w:marBottom w:val="0"/>
                          <w:divBdr>
                            <w:top w:val="none" w:sz="0" w:space="0" w:color="auto"/>
                            <w:left w:val="none" w:sz="0" w:space="0" w:color="auto"/>
                            <w:bottom w:val="none" w:sz="0" w:space="0" w:color="auto"/>
                            <w:right w:val="none" w:sz="0" w:space="0" w:color="auto"/>
                          </w:divBdr>
                        </w:div>
                        <w:div w:id="2070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564407">
      <w:bodyDiv w:val="1"/>
      <w:marLeft w:val="0"/>
      <w:marRight w:val="0"/>
      <w:marTop w:val="0"/>
      <w:marBottom w:val="0"/>
      <w:divBdr>
        <w:top w:val="none" w:sz="0" w:space="0" w:color="auto"/>
        <w:left w:val="none" w:sz="0" w:space="0" w:color="auto"/>
        <w:bottom w:val="none" w:sz="0" w:space="0" w:color="auto"/>
        <w:right w:val="none" w:sz="0" w:space="0" w:color="auto"/>
      </w:divBdr>
    </w:div>
    <w:div w:id="2061708691">
      <w:bodyDiv w:val="1"/>
      <w:marLeft w:val="0"/>
      <w:marRight w:val="0"/>
      <w:marTop w:val="0"/>
      <w:marBottom w:val="0"/>
      <w:divBdr>
        <w:top w:val="none" w:sz="0" w:space="0" w:color="auto"/>
        <w:left w:val="none" w:sz="0" w:space="0" w:color="auto"/>
        <w:bottom w:val="none" w:sz="0" w:space="0" w:color="auto"/>
        <w:right w:val="none" w:sz="0" w:space="0" w:color="auto"/>
      </w:divBdr>
    </w:div>
    <w:div w:id="2081632011">
      <w:bodyDiv w:val="1"/>
      <w:marLeft w:val="0"/>
      <w:marRight w:val="0"/>
      <w:marTop w:val="0"/>
      <w:marBottom w:val="0"/>
      <w:divBdr>
        <w:top w:val="none" w:sz="0" w:space="0" w:color="auto"/>
        <w:left w:val="none" w:sz="0" w:space="0" w:color="auto"/>
        <w:bottom w:val="none" w:sz="0" w:space="0" w:color="auto"/>
        <w:right w:val="none" w:sz="0" w:space="0" w:color="auto"/>
      </w:divBdr>
      <w:divsChild>
        <w:div w:id="2001959334">
          <w:marLeft w:val="0"/>
          <w:marRight w:val="0"/>
          <w:marTop w:val="0"/>
          <w:marBottom w:val="0"/>
          <w:divBdr>
            <w:top w:val="none" w:sz="0" w:space="0" w:color="auto"/>
            <w:left w:val="none" w:sz="0" w:space="0" w:color="auto"/>
            <w:bottom w:val="none" w:sz="0" w:space="0" w:color="auto"/>
            <w:right w:val="none" w:sz="0" w:space="0" w:color="auto"/>
          </w:divBdr>
          <w:divsChild>
            <w:div w:id="781263093">
              <w:marLeft w:val="0"/>
              <w:marRight w:val="0"/>
              <w:marTop w:val="0"/>
              <w:marBottom w:val="0"/>
              <w:divBdr>
                <w:top w:val="none" w:sz="0" w:space="0" w:color="auto"/>
                <w:left w:val="none" w:sz="0" w:space="0" w:color="auto"/>
                <w:bottom w:val="none" w:sz="0" w:space="0" w:color="auto"/>
                <w:right w:val="none" w:sz="0" w:space="0" w:color="auto"/>
              </w:divBdr>
              <w:divsChild>
                <w:div w:id="176046810">
                  <w:marLeft w:val="0"/>
                  <w:marRight w:val="0"/>
                  <w:marTop w:val="0"/>
                  <w:marBottom w:val="0"/>
                  <w:divBdr>
                    <w:top w:val="none" w:sz="0" w:space="0" w:color="auto"/>
                    <w:left w:val="none" w:sz="0" w:space="0" w:color="auto"/>
                    <w:bottom w:val="none" w:sz="0" w:space="0" w:color="auto"/>
                    <w:right w:val="none" w:sz="0" w:space="0" w:color="auto"/>
                  </w:divBdr>
                  <w:divsChild>
                    <w:div w:id="858005602">
                      <w:marLeft w:val="0"/>
                      <w:marRight w:val="0"/>
                      <w:marTop w:val="0"/>
                      <w:marBottom w:val="0"/>
                      <w:divBdr>
                        <w:top w:val="none" w:sz="0" w:space="0" w:color="auto"/>
                        <w:left w:val="none" w:sz="0" w:space="0" w:color="auto"/>
                        <w:bottom w:val="none" w:sz="0" w:space="0" w:color="auto"/>
                        <w:right w:val="none" w:sz="0" w:space="0" w:color="auto"/>
                      </w:divBdr>
                      <w:divsChild>
                        <w:div w:id="585260884">
                          <w:marLeft w:val="0"/>
                          <w:marRight w:val="0"/>
                          <w:marTop w:val="0"/>
                          <w:marBottom w:val="0"/>
                          <w:divBdr>
                            <w:top w:val="none" w:sz="0" w:space="0" w:color="auto"/>
                            <w:left w:val="none" w:sz="0" w:space="0" w:color="auto"/>
                            <w:bottom w:val="none" w:sz="0" w:space="0" w:color="auto"/>
                            <w:right w:val="none" w:sz="0" w:space="0" w:color="auto"/>
                          </w:divBdr>
                        </w:div>
                        <w:div w:id="1196507582">
                          <w:marLeft w:val="0"/>
                          <w:marRight w:val="0"/>
                          <w:marTop w:val="0"/>
                          <w:marBottom w:val="0"/>
                          <w:divBdr>
                            <w:top w:val="none" w:sz="0" w:space="0" w:color="auto"/>
                            <w:left w:val="none" w:sz="0" w:space="0" w:color="auto"/>
                            <w:bottom w:val="none" w:sz="0" w:space="0" w:color="auto"/>
                            <w:right w:val="none" w:sz="0" w:space="0" w:color="auto"/>
                          </w:divBdr>
                        </w:div>
                      </w:divsChild>
                    </w:div>
                    <w:div w:id="1842502486">
                      <w:marLeft w:val="0"/>
                      <w:marRight w:val="0"/>
                      <w:marTop w:val="0"/>
                      <w:marBottom w:val="0"/>
                      <w:divBdr>
                        <w:top w:val="none" w:sz="0" w:space="0" w:color="auto"/>
                        <w:left w:val="none" w:sz="0" w:space="0" w:color="auto"/>
                        <w:bottom w:val="none" w:sz="0" w:space="0" w:color="auto"/>
                        <w:right w:val="none" w:sz="0" w:space="0" w:color="auto"/>
                      </w:divBdr>
                      <w:divsChild>
                        <w:div w:id="19632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6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F6B8E-C5A4-478A-971F-BF5C5242387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20686056-A3F3-4DF0-95FB-843DE1BA4D97}">
  <ds:schemaRefs>
    <ds:schemaRef ds:uri="http://schemas.microsoft.com/sharepoint/v3/contenttype/forms"/>
  </ds:schemaRefs>
</ds:datastoreItem>
</file>

<file path=customXml/itemProps3.xml><?xml version="1.0" encoding="utf-8"?>
<ds:datastoreItem xmlns:ds="http://schemas.openxmlformats.org/officeDocument/2006/customXml" ds:itemID="{781BD427-41E8-4E87-82B4-114AD5D290F3}">
  <ds:schemaRefs>
    <ds:schemaRef ds:uri="http://schemas.openxmlformats.org/officeDocument/2006/bibliography"/>
  </ds:schemaRefs>
</ds:datastoreItem>
</file>

<file path=customXml/itemProps4.xml><?xml version="1.0" encoding="utf-8"?>
<ds:datastoreItem xmlns:ds="http://schemas.openxmlformats.org/officeDocument/2006/customXml" ds:itemID="{4433C8FC-E648-40ED-B1D0-94C00235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4850</Words>
  <Characters>29106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 | MCN Cogiteon</cp:lastModifiedBy>
  <cp:revision>3</cp:revision>
  <dcterms:created xsi:type="dcterms:W3CDTF">2023-10-20T06:24:00Z</dcterms:created>
  <dcterms:modified xsi:type="dcterms:W3CDTF">2023-10-26T09:34:00Z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