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D2B89" w14:textId="604B87A4" w:rsidR="00051AD0" w:rsidRPr="00BE3E2C" w:rsidRDefault="00051AD0" w:rsidP="00A8116C">
      <w:pPr>
        <w:pStyle w:val="Tekstpodstawowy3"/>
        <w:jc w:val="left"/>
        <w:rPr>
          <w:rFonts w:asciiTheme="minorHAnsi" w:hAnsiTheme="minorHAnsi" w:cstheme="minorHAnsi"/>
          <w:iCs/>
          <w:sz w:val="24"/>
          <w:szCs w:val="24"/>
        </w:rPr>
      </w:pPr>
      <w:bookmarkStart w:id="0" w:name="_Hlk61010212"/>
    </w:p>
    <w:p w14:paraId="65D042E5" w14:textId="77777777" w:rsidR="00051AD0" w:rsidRPr="00BE3E2C" w:rsidRDefault="00051AD0" w:rsidP="00A8116C">
      <w:pPr>
        <w:pStyle w:val="Tekstpodstawowy3"/>
        <w:jc w:val="left"/>
        <w:rPr>
          <w:rFonts w:asciiTheme="minorHAnsi" w:hAnsiTheme="minorHAnsi" w:cstheme="minorHAnsi"/>
          <w:iCs/>
          <w:sz w:val="24"/>
          <w:szCs w:val="24"/>
        </w:rPr>
      </w:pPr>
    </w:p>
    <w:p w14:paraId="467F0492" w14:textId="0A5A4DEF" w:rsidR="00281E88" w:rsidRPr="00BE3E2C" w:rsidRDefault="00111BC6" w:rsidP="00A8116C">
      <w:pPr>
        <w:jc w:val="center"/>
        <w:rPr>
          <w:rFonts w:asciiTheme="minorHAnsi" w:hAnsiTheme="minorHAnsi" w:cstheme="minorHAnsi"/>
          <w:szCs w:val="24"/>
        </w:rPr>
      </w:pPr>
      <w:r>
        <w:rPr>
          <w:rFonts w:asciiTheme="minorHAnsi" w:hAnsiTheme="minorHAnsi" w:cstheme="minorHAnsi"/>
          <w:b/>
          <w:kern w:val="28"/>
          <w:szCs w:val="24"/>
        </w:rPr>
        <w:t xml:space="preserve">Umowa nr </w:t>
      </w:r>
      <w:r w:rsidR="00373450">
        <w:rPr>
          <w:rFonts w:asciiTheme="minorHAnsi" w:hAnsiTheme="minorHAnsi" w:cstheme="minorHAnsi"/>
          <w:b/>
          <w:kern w:val="28"/>
          <w:szCs w:val="24"/>
        </w:rPr>
        <w:t>…………………..</w:t>
      </w:r>
      <w:r>
        <w:rPr>
          <w:rFonts w:asciiTheme="minorHAnsi" w:hAnsiTheme="minorHAnsi" w:cstheme="minorHAnsi"/>
          <w:b/>
          <w:kern w:val="28"/>
          <w:szCs w:val="24"/>
        </w:rPr>
        <w:t xml:space="preserve"> </w:t>
      </w:r>
    </w:p>
    <w:p w14:paraId="11DF2FEE" w14:textId="69B9DC91" w:rsidR="00281E88" w:rsidRPr="00BE3E2C" w:rsidRDefault="00281E88" w:rsidP="00A8116C">
      <w:pPr>
        <w:jc w:val="both"/>
        <w:rPr>
          <w:rFonts w:asciiTheme="minorHAnsi" w:hAnsiTheme="minorHAnsi" w:cstheme="minorHAnsi"/>
          <w:szCs w:val="24"/>
        </w:rPr>
      </w:pPr>
      <w:r w:rsidRPr="00BE3E2C">
        <w:rPr>
          <w:rFonts w:asciiTheme="minorHAnsi" w:hAnsiTheme="minorHAnsi" w:cstheme="minorHAnsi"/>
          <w:szCs w:val="24"/>
        </w:rPr>
        <w:t xml:space="preserve">zawarta w dniu </w:t>
      </w:r>
      <w:r w:rsidR="00373450">
        <w:rPr>
          <w:rFonts w:asciiTheme="minorHAnsi" w:hAnsiTheme="minorHAnsi" w:cstheme="minorHAnsi"/>
          <w:b/>
          <w:bCs/>
          <w:szCs w:val="24"/>
        </w:rPr>
        <w:t>…………………….</w:t>
      </w:r>
      <w:r w:rsidR="00111BC6">
        <w:rPr>
          <w:rFonts w:asciiTheme="minorHAnsi" w:hAnsiTheme="minorHAnsi" w:cstheme="minorHAnsi"/>
          <w:szCs w:val="24"/>
        </w:rPr>
        <w:t xml:space="preserve">. </w:t>
      </w:r>
      <w:r w:rsidRPr="00BE3E2C">
        <w:rPr>
          <w:rFonts w:asciiTheme="minorHAnsi" w:hAnsiTheme="minorHAnsi" w:cstheme="minorHAnsi"/>
          <w:szCs w:val="24"/>
        </w:rPr>
        <w:t xml:space="preserve">w </w:t>
      </w:r>
      <w:r w:rsidR="00111BC6">
        <w:rPr>
          <w:rFonts w:asciiTheme="minorHAnsi" w:hAnsiTheme="minorHAnsi" w:cstheme="minorHAnsi"/>
          <w:szCs w:val="24"/>
        </w:rPr>
        <w:t xml:space="preserve">Lądku </w:t>
      </w:r>
      <w:r w:rsidRPr="00BE3E2C">
        <w:rPr>
          <w:rFonts w:asciiTheme="minorHAnsi" w:hAnsiTheme="minorHAnsi" w:cstheme="minorHAnsi"/>
          <w:szCs w:val="24"/>
        </w:rPr>
        <w:t xml:space="preserve">, pomiędzy: </w:t>
      </w:r>
    </w:p>
    <w:p w14:paraId="3A3E7D9A" w14:textId="38FF1DDC" w:rsidR="00281E88" w:rsidRPr="00BE3E2C" w:rsidRDefault="00111BC6" w:rsidP="00A8116C">
      <w:pPr>
        <w:jc w:val="both"/>
        <w:rPr>
          <w:rFonts w:asciiTheme="minorHAnsi" w:hAnsiTheme="minorHAnsi" w:cstheme="minorHAnsi"/>
          <w:szCs w:val="24"/>
        </w:rPr>
      </w:pPr>
      <w:r>
        <w:rPr>
          <w:rFonts w:asciiTheme="minorHAnsi" w:hAnsiTheme="minorHAnsi" w:cstheme="minorHAnsi"/>
          <w:szCs w:val="24"/>
        </w:rPr>
        <w:t xml:space="preserve">Gminą Lądek </w:t>
      </w:r>
      <w:r w:rsidR="00281E88" w:rsidRPr="00BE3E2C">
        <w:rPr>
          <w:rFonts w:asciiTheme="minorHAnsi" w:hAnsiTheme="minorHAnsi" w:cstheme="minorHAnsi"/>
          <w:szCs w:val="24"/>
        </w:rPr>
        <w:t xml:space="preserve">z siedzibą w </w:t>
      </w:r>
      <w:r>
        <w:rPr>
          <w:rFonts w:asciiTheme="minorHAnsi" w:hAnsiTheme="minorHAnsi" w:cstheme="minorHAnsi"/>
          <w:szCs w:val="24"/>
        </w:rPr>
        <w:t xml:space="preserve">Lądku </w:t>
      </w:r>
      <w:r w:rsidR="00281E88" w:rsidRPr="00BE3E2C">
        <w:rPr>
          <w:rFonts w:asciiTheme="minorHAnsi" w:hAnsiTheme="minorHAnsi" w:cstheme="minorHAnsi"/>
          <w:szCs w:val="24"/>
        </w:rPr>
        <w:t xml:space="preserve">  przy </w:t>
      </w:r>
      <w:r>
        <w:rPr>
          <w:rFonts w:asciiTheme="minorHAnsi" w:hAnsiTheme="minorHAnsi" w:cstheme="minorHAnsi"/>
          <w:szCs w:val="24"/>
        </w:rPr>
        <w:t xml:space="preserve">ul. Rynek 26 62-406 Lądek </w:t>
      </w:r>
    </w:p>
    <w:p w14:paraId="0A654302" w14:textId="1599209F" w:rsidR="00281E88" w:rsidRPr="00BE3E2C" w:rsidRDefault="00281E88" w:rsidP="00A8116C">
      <w:pPr>
        <w:jc w:val="both"/>
        <w:rPr>
          <w:rFonts w:asciiTheme="minorHAnsi" w:hAnsiTheme="minorHAnsi" w:cstheme="minorHAnsi"/>
          <w:szCs w:val="24"/>
        </w:rPr>
      </w:pPr>
      <w:r w:rsidRPr="00BE3E2C">
        <w:rPr>
          <w:rFonts w:asciiTheme="minorHAnsi" w:hAnsiTheme="minorHAnsi" w:cstheme="minorHAnsi"/>
          <w:szCs w:val="24"/>
        </w:rPr>
        <w:t xml:space="preserve">NIP: </w:t>
      </w:r>
      <w:r w:rsidR="00111BC6">
        <w:rPr>
          <w:rFonts w:asciiTheme="minorHAnsi" w:hAnsiTheme="minorHAnsi" w:cstheme="minorHAnsi"/>
          <w:szCs w:val="24"/>
        </w:rPr>
        <w:t>667-169-77-41</w:t>
      </w:r>
      <w:r w:rsidRPr="00BE3E2C">
        <w:rPr>
          <w:rFonts w:asciiTheme="minorHAnsi" w:hAnsiTheme="minorHAnsi" w:cstheme="minorHAnsi"/>
          <w:szCs w:val="24"/>
        </w:rPr>
        <w:t xml:space="preserve">, REGON: </w:t>
      </w:r>
      <w:r w:rsidR="00111BC6" w:rsidRPr="00111BC6">
        <w:rPr>
          <w:rFonts w:asciiTheme="minorHAnsi" w:hAnsiTheme="minorHAnsi" w:cstheme="minorHAnsi"/>
          <w:szCs w:val="24"/>
        </w:rPr>
        <w:t>311019361</w:t>
      </w:r>
    </w:p>
    <w:p w14:paraId="69C850D5" w14:textId="77777777" w:rsidR="00281E88" w:rsidRPr="00BE3E2C" w:rsidRDefault="00281E88" w:rsidP="00A8116C">
      <w:pPr>
        <w:jc w:val="both"/>
        <w:rPr>
          <w:rFonts w:asciiTheme="minorHAnsi" w:hAnsiTheme="minorHAnsi" w:cstheme="minorHAnsi"/>
          <w:szCs w:val="24"/>
        </w:rPr>
      </w:pPr>
      <w:r w:rsidRPr="00BE3E2C">
        <w:rPr>
          <w:rFonts w:asciiTheme="minorHAnsi" w:hAnsiTheme="minorHAnsi" w:cstheme="minorHAnsi"/>
          <w:szCs w:val="24"/>
        </w:rPr>
        <w:t xml:space="preserve">zwaną dalej </w:t>
      </w:r>
      <w:r w:rsidRPr="00BE3E2C">
        <w:rPr>
          <w:rFonts w:asciiTheme="minorHAnsi" w:hAnsiTheme="minorHAnsi" w:cstheme="minorHAnsi"/>
          <w:b/>
          <w:bCs/>
          <w:szCs w:val="24"/>
        </w:rPr>
        <w:t>„Zamawiającym”</w:t>
      </w:r>
      <w:r w:rsidRPr="00BE3E2C">
        <w:rPr>
          <w:rFonts w:asciiTheme="minorHAnsi" w:hAnsiTheme="minorHAnsi" w:cstheme="minorHAnsi"/>
          <w:szCs w:val="24"/>
        </w:rPr>
        <w:t>, reprezentowaną przez:</w:t>
      </w:r>
    </w:p>
    <w:p w14:paraId="44D1E28E" w14:textId="5B13A71A" w:rsidR="00281E88" w:rsidRPr="00111BC6" w:rsidRDefault="00111BC6" w:rsidP="00A8116C">
      <w:pPr>
        <w:jc w:val="both"/>
        <w:rPr>
          <w:rFonts w:asciiTheme="minorHAnsi" w:hAnsiTheme="minorHAnsi" w:cstheme="minorHAnsi"/>
          <w:b/>
          <w:bCs/>
          <w:szCs w:val="24"/>
        </w:rPr>
      </w:pPr>
      <w:r w:rsidRPr="00111BC6">
        <w:rPr>
          <w:rFonts w:asciiTheme="minorHAnsi" w:hAnsiTheme="minorHAnsi" w:cstheme="minorHAnsi"/>
          <w:b/>
          <w:bCs/>
          <w:szCs w:val="24"/>
        </w:rPr>
        <w:t xml:space="preserve">Artura Miętkiewicza </w:t>
      </w:r>
      <w:r w:rsidR="00281E88" w:rsidRPr="00111BC6">
        <w:rPr>
          <w:rFonts w:asciiTheme="minorHAnsi" w:hAnsiTheme="minorHAnsi" w:cstheme="minorHAnsi"/>
          <w:b/>
          <w:bCs/>
          <w:szCs w:val="24"/>
        </w:rPr>
        <w:t xml:space="preserve"> – </w:t>
      </w:r>
      <w:r w:rsidRPr="00111BC6">
        <w:rPr>
          <w:rFonts w:asciiTheme="minorHAnsi" w:hAnsiTheme="minorHAnsi" w:cstheme="minorHAnsi"/>
          <w:b/>
          <w:bCs/>
          <w:szCs w:val="24"/>
        </w:rPr>
        <w:t xml:space="preserve">Wójta Gminy Lądek </w:t>
      </w:r>
    </w:p>
    <w:p w14:paraId="0A51836B" w14:textId="75AC4D53" w:rsidR="00111BC6" w:rsidRPr="00111BC6" w:rsidRDefault="00111BC6" w:rsidP="00A8116C">
      <w:pPr>
        <w:jc w:val="both"/>
        <w:rPr>
          <w:rFonts w:asciiTheme="minorHAnsi" w:hAnsiTheme="minorHAnsi" w:cstheme="minorHAnsi"/>
          <w:b/>
          <w:bCs/>
          <w:szCs w:val="24"/>
        </w:rPr>
      </w:pPr>
      <w:r w:rsidRPr="00111BC6">
        <w:rPr>
          <w:rFonts w:asciiTheme="minorHAnsi" w:hAnsiTheme="minorHAnsi" w:cstheme="minorHAnsi"/>
          <w:b/>
          <w:bCs/>
          <w:szCs w:val="24"/>
        </w:rPr>
        <w:t xml:space="preserve">Moniką Jagodzińską  - Skarbnikiem Gminy Lądek </w:t>
      </w:r>
    </w:p>
    <w:p w14:paraId="42ED3FFF" w14:textId="77777777" w:rsidR="00281E88" w:rsidRPr="00BE3E2C" w:rsidRDefault="00281E88" w:rsidP="00A8116C">
      <w:pPr>
        <w:jc w:val="both"/>
        <w:rPr>
          <w:rFonts w:asciiTheme="minorHAnsi" w:hAnsiTheme="minorHAnsi" w:cstheme="minorHAnsi"/>
          <w:szCs w:val="24"/>
        </w:rPr>
      </w:pPr>
      <w:r w:rsidRPr="00BE3E2C">
        <w:rPr>
          <w:rFonts w:asciiTheme="minorHAnsi" w:hAnsiTheme="minorHAnsi" w:cstheme="minorHAnsi"/>
          <w:szCs w:val="24"/>
        </w:rPr>
        <w:t>a</w:t>
      </w:r>
    </w:p>
    <w:p w14:paraId="22BCEE62" w14:textId="32F02D33" w:rsidR="00281E88" w:rsidRPr="00BE3E2C" w:rsidRDefault="00373450" w:rsidP="00A8116C">
      <w:pPr>
        <w:jc w:val="both"/>
        <w:rPr>
          <w:rFonts w:asciiTheme="minorHAnsi" w:hAnsiTheme="minorHAnsi" w:cstheme="minorHAnsi"/>
          <w:szCs w:val="24"/>
        </w:rPr>
      </w:pPr>
      <w:r>
        <w:rPr>
          <w:rFonts w:asciiTheme="minorHAnsi" w:hAnsiTheme="minorHAnsi" w:cstheme="minorHAnsi"/>
          <w:szCs w:val="24"/>
        </w:rPr>
        <w:t>…………………………………………………………………………………………………………………………………………………………….</w:t>
      </w:r>
    </w:p>
    <w:p w14:paraId="4511E9C9" w14:textId="23587974" w:rsidR="00281E88" w:rsidRPr="00BE3E2C" w:rsidRDefault="00281E88" w:rsidP="00A8116C">
      <w:pPr>
        <w:jc w:val="both"/>
        <w:rPr>
          <w:rFonts w:asciiTheme="minorHAnsi" w:hAnsiTheme="minorHAnsi" w:cstheme="minorHAnsi"/>
          <w:szCs w:val="24"/>
        </w:rPr>
      </w:pPr>
      <w:r w:rsidRPr="00BE3E2C">
        <w:rPr>
          <w:rFonts w:asciiTheme="minorHAnsi" w:hAnsiTheme="minorHAnsi" w:cstheme="minorHAnsi"/>
          <w:szCs w:val="24"/>
        </w:rPr>
        <w:t>NIP</w:t>
      </w:r>
      <w:r w:rsidR="00373450">
        <w:rPr>
          <w:rFonts w:asciiTheme="minorHAnsi" w:hAnsiTheme="minorHAnsi" w:cstheme="minorHAnsi"/>
          <w:szCs w:val="24"/>
        </w:rPr>
        <w:t>……………………………………………………………..</w:t>
      </w:r>
      <w:r w:rsidRPr="00BE3E2C">
        <w:rPr>
          <w:rFonts w:asciiTheme="minorHAnsi" w:hAnsiTheme="minorHAnsi" w:cstheme="minorHAnsi"/>
          <w:szCs w:val="24"/>
        </w:rPr>
        <w:t>, REGON</w:t>
      </w:r>
      <w:r w:rsidR="00373450">
        <w:rPr>
          <w:rFonts w:asciiTheme="minorHAnsi" w:hAnsiTheme="minorHAnsi" w:cstheme="minorHAnsi"/>
          <w:szCs w:val="24"/>
        </w:rPr>
        <w:t>…………………………………………………………………………..</w:t>
      </w:r>
    </w:p>
    <w:p w14:paraId="5B42A919" w14:textId="77777777" w:rsidR="00281E88" w:rsidRPr="00BE3E2C" w:rsidRDefault="00281E88" w:rsidP="00A8116C">
      <w:pPr>
        <w:jc w:val="both"/>
        <w:rPr>
          <w:rFonts w:asciiTheme="minorHAnsi" w:hAnsiTheme="minorHAnsi" w:cstheme="minorHAnsi"/>
          <w:szCs w:val="24"/>
        </w:rPr>
      </w:pPr>
      <w:r w:rsidRPr="00BE3E2C">
        <w:rPr>
          <w:rFonts w:asciiTheme="minorHAnsi" w:hAnsiTheme="minorHAnsi" w:cstheme="minorHAnsi"/>
          <w:szCs w:val="24"/>
        </w:rPr>
        <w:t xml:space="preserve">zwanym dalej </w:t>
      </w:r>
      <w:r w:rsidRPr="00BE3E2C">
        <w:rPr>
          <w:rFonts w:asciiTheme="minorHAnsi" w:hAnsiTheme="minorHAnsi" w:cstheme="minorHAnsi"/>
          <w:b/>
          <w:bCs/>
          <w:szCs w:val="24"/>
        </w:rPr>
        <w:t>„Wykonawcą”</w:t>
      </w:r>
      <w:r w:rsidRPr="00BE3E2C">
        <w:rPr>
          <w:rFonts w:asciiTheme="minorHAnsi" w:hAnsiTheme="minorHAnsi" w:cstheme="minorHAnsi"/>
          <w:szCs w:val="24"/>
        </w:rPr>
        <w:t>, reprezentowanym przez:</w:t>
      </w:r>
    </w:p>
    <w:p w14:paraId="275DFF32" w14:textId="5D01D460" w:rsidR="00281E88" w:rsidRPr="00BE3E2C" w:rsidRDefault="00373450" w:rsidP="00A8116C">
      <w:pPr>
        <w:jc w:val="both"/>
        <w:rPr>
          <w:rFonts w:asciiTheme="minorHAnsi" w:hAnsiTheme="minorHAnsi" w:cstheme="minorHAnsi"/>
          <w:szCs w:val="24"/>
        </w:rPr>
      </w:pPr>
      <w:r>
        <w:rPr>
          <w:rFonts w:asciiTheme="minorHAnsi" w:hAnsiTheme="minorHAnsi" w:cstheme="minorHAnsi"/>
          <w:szCs w:val="24"/>
        </w:rPr>
        <w:t>…………………………………………………………………………………………………………………………………………………………….</w:t>
      </w:r>
      <w:r w:rsidR="00111BC6">
        <w:rPr>
          <w:rFonts w:asciiTheme="minorHAnsi" w:hAnsiTheme="minorHAnsi" w:cstheme="minorHAnsi"/>
          <w:szCs w:val="24"/>
        </w:rPr>
        <w:t xml:space="preserve"> </w:t>
      </w:r>
    </w:p>
    <w:p w14:paraId="04D92F51" w14:textId="77777777" w:rsidR="00281E88" w:rsidRPr="00BE3E2C" w:rsidRDefault="00281E88" w:rsidP="00A8116C">
      <w:pPr>
        <w:jc w:val="both"/>
        <w:rPr>
          <w:rFonts w:asciiTheme="minorHAnsi" w:hAnsiTheme="minorHAnsi" w:cstheme="minorHAnsi"/>
          <w:szCs w:val="24"/>
        </w:rPr>
      </w:pPr>
    </w:p>
    <w:p w14:paraId="1AF8E4A9" w14:textId="004BAAAC" w:rsidR="00281E88" w:rsidRPr="00BE3E2C" w:rsidRDefault="00704443" w:rsidP="00A8116C">
      <w:pPr>
        <w:jc w:val="both"/>
        <w:rPr>
          <w:rFonts w:asciiTheme="minorHAnsi" w:hAnsiTheme="minorHAnsi" w:cstheme="minorHAnsi"/>
          <w:szCs w:val="24"/>
        </w:rPr>
      </w:pPr>
      <w:r w:rsidRPr="00BE3E2C">
        <w:rPr>
          <w:rFonts w:asciiTheme="minorHAnsi" w:hAnsiTheme="minorHAnsi" w:cstheme="minorHAnsi"/>
          <w:szCs w:val="24"/>
        </w:rPr>
        <w:t xml:space="preserve">Strony zawierają umowę w ramach zamówienia publicznego udzielonego w trybie podstawowym zgodnie z art. 275 pkt </w:t>
      </w:r>
      <w:r w:rsidR="00BD059A">
        <w:rPr>
          <w:rFonts w:asciiTheme="minorHAnsi" w:hAnsiTheme="minorHAnsi" w:cstheme="minorHAnsi"/>
          <w:szCs w:val="24"/>
        </w:rPr>
        <w:t>1</w:t>
      </w:r>
      <w:r w:rsidRPr="00BE3E2C">
        <w:rPr>
          <w:rFonts w:asciiTheme="minorHAnsi" w:hAnsiTheme="minorHAnsi" w:cstheme="minorHAnsi"/>
          <w:szCs w:val="24"/>
        </w:rPr>
        <w:t xml:space="preserve"> ustawy z 11 września 2019 r. - Prawo zamówień publicznych (Dz. U. </w:t>
      </w:r>
      <w:r w:rsidR="00B93658" w:rsidRPr="00BE3E2C">
        <w:rPr>
          <w:rFonts w:asciiTheme="minorHAnsi" w:hAnsiTheme="minorHAnsi" w:cstheme="minorHAnsi"/>
          <w:szCs w:val="24"/>
        </w:rPr>
        <w:t>z 20</w:t>
      </w:r>
      <w:r w:rsidR="000C400E" w:rsidRPr="00BE3E2C">
        <w:rPr>
          <w:rFonts w:asciiTheme="minorHAnsi" w:hAnsiTheme="minorHAnsi" w:cstheme="minorHAnsi"/>
          <w:szCs w:val="24"/>
        </w:rPr>
        <w:t>2</w:t>
      </w:r>
      <w:r w:rsidR="005C731A">
        <w:rPr>
          <w:rFonts w:asciiTheme="minorHAnsi" w:hAnsiTheme="minorHAnsi" w:cstheme="minorHAnsi"/>
          <w:szCs w:val="24"/>
        </w:rPr>
        <w:t>3</w:t>
      </w:r>
      <w:r w:rsidR="000C400E" w:rsidRPr="00BE3E2C">
        <w:rPr>
          <w:rFonts w:asciiTheme="minorHAnsi" w:hAnsiTheme="minorHAnsi" w:cstheme="minorHAnsi"/>
          <w:szCs w:val="24"/>
        </w:rPr>
        <w:t xml:space="preserve"> </w:t>
      </w:r>
      <w:r w:rsidR="00B93658" w:rsidRPr="00BE3E2C">
        <w:rPr>
          <w:rFonts w:asciiTheme="minorHAnsi" w:hAnsiTheme="minorHAnsi" w:cstheme="minorHAnsi"/>
          <w:szCs w:val="24"/>
        </w:rPr>
        <w:t xml:space="preserve">r. </w:t>
      </w:r>
      <w:r w:rsidRPr="00BE3E2C">
        <w:rPr>
          <w:rFonts w:asciiTheme="minorHAnsi" w:hAnsiTheme="minorHAnsi" w:cstheme="minorHAnsi"/>
          <w:szCs w:val="24"/>
        </w:rPr>
        <w:t>poz.</w:t>
      </w:r>
      <w:r w:rsidR="000C400E" w:rsidRPr="00BE3E2C">
        <w:rPr>
          <w:rFonts w:asciiTheme="minorHAnsi" w:hAnsiTheme="minorHAnsi" w:cstheme="minorHAnsi"/>
          <w:szCs w:val="24"/>
        </w:rPr>
        <w:t xml:space="preserve"> </w:t>
      </w:r>
      <w:r w:rsidR="005C731A">
        <w:rPr>
          <w:rFonts w:asciiTheme="minorHAnsi" w:hAnsiTheme="minorHAnsi" w:cstheme="minorHAnsi"/>
          <w:szCs w:val="24"/>
        </w:rPr>
        <w:t>1605</w:t>
      </w:r>
      <w:r w:rsidR="00F412E8" w:rsidRPr="00BE3E2C">
        <w:rPr>
          <w:rFonts w:asciiTheme="minorHAnsi" w:hAnsiTheme="minorHAnsi" w:cstheme="minorHAnsi"/>
          <w:szCs w:val="24"/>
        </w:rPr>
        <w:t xml:space="preserve"> ze zm.</w:t>
      </w:r>
      <w:r w:rsidRPr="00BE3E2C">
        <w:rPr>
          <w:rFonts w:asciiTheme="minorHAnsi" w:hAnsiTheme="minorHAnsi" w:cstheme="minorHAnsi"/>
          <w:szCs w:val="24"/>
        </w:rPr>
        <w:t>) o następującej treści:</w:t>
      </w:r>
    </w:p>
    <w:p w14:paraId="5968DDA4" w14:textId="77777777" w:rsidR="00281E88" w:rsidRPr="00BE3E2C" w:rsidRDefault="00281E88" w:rsidP="00C83EBE">
      <w:pPr>
        <w:jc w:val="center"/>
        <w:rPr>
          <w:rFonts w:asciiTheme="minorHAnsi" w:hAnsiTheme="minorHAnsi" w:cstheme="minorHAnsi"/>
          <w:szCs w:val="24"/>
        </w:rPr>
      </w:pPr>
      <w:r w:rsidRPr="00BE3E2C">
        <w:rPr>
          <w:rFonts w:asciiTheme="minorHAnsi" w:hAnsiTheme="minorHAnsi" w:cstheme="minorHAnsi"/>
          <w:szCs w:val="24"/>
        </w:rPr>
        <w:t>§ 1</w:t>
      </w:r>
    </w:p>
    <w:p w14:paraId="270BC9E6" w14:textId="77777777" w:rsidR="00281E88" w:rsidRPr="00BE3E2C" w:rsidRDefault="00281E88" w:rsidP="00A8116C">
      <w:pPr>
        <w:jc w:val="center"/>
        <w:rPr>
          <w:rFonts w:asciiTheme="minorHAnsi" w:hAnsiTheme="minorHAnsi" w:cstheme="minorHAnsi"/>
          <w:szCs w:val="24"/>
        </w:rPr>
      </w:pPr>
      <w:r w:rsidRPr="00BE3E2C">
        <w:rPr>
          <w:rFonts w:asciiTheme="minorHAnsi" w:hAnsiTheme="minorHAnsi" w:cstheme="minorHAnsi"/>
          <w:szCs w:val="24"/>
        </w:rPr>
        <w:t>PRZEDMIOT UMOWY</w:t>
      </w:r>
    </w:p>
    <w:p w14:paraId="3F2E7DBB" w14:textId="379B5716" w:rsidR="00BD059A" w:rsidRPr="00BD059A" w:rsidRDefault="00FC6939">
      <w:pPr>
        <w:numPr>
          <w:ilvl w:val="0"/>
          <w:numId w:val="29"/>
        </w:numPr>
        <w:shd w:val="clear" w:color="auto" w:fill="FFFFFF"/>
        <w:ind w:left="426" w:hanging="426"/>
        <w:jc w:val="both"/>
        <w:rPr>
          <w:rFonts w:asciiTheme="minorHAnsi" w:hAnsiTheme="minorHAnsi" w:cstheme="minorHAnsi"/>
          <w:b/>
          <w:szCs w:val="24"/>
        </w:rPr>
      </w:pPr>
      <w:r w:rsidRPr="008A1275">
        <w:rPr>
          <w:rFonts w:asciiTheme="minorHAnsi" w:hAnsiTheme="minorHAnsi" w:cstheme="minorHAnsi"/>
          <w:szCs w:val="24"/>
        </w:rPr>
        <w:t xml:space="preserve">Zamawiający zleca a Wykonawca zobowiązuje się do wykonania </w:t>
      </w:r>
      <w:r w:rsidR="004D3C19" w:rsidRPr="008A1275">
        <w:rPr>
          <w:rFonts w:asciiTheme="minorHAnsi" w:hAnsiTheme="minorHAnsi" w:cstheme="minorHAnsi"/>
          <w:szCs w:val="24"/>
        </w:rPr>
        <w:t xml:space="preserve">robót </w:t>
      </w:r>
      <w:r w:rsidR="00051AD0" w:rsidRPr="008A1275">
        <w:rPr>
          <w:rFonts w:asciiTheme="minorHAnsi" w:hAnsiTheme="minorHAnsi" w:cstheme="minorHAnsi"/>
          <w:szCs w:val="24"/>
        </w:rPr>
        <w:t xml:space="preserve">w </w:t>
      </w:r>
      <w:r w:rsidRPr="008A1275">
        <w:rPr>
          <w:rFonts w:asciiTheme="minorHAnsi" w:hAnsiTheme="minorHAnsi" w:cstheme="minorHAnsi"/>
          <w:szCs w:val="24"/>
        </w:rPr>
        <w:t xml:space="preserve">ramach </w:t>
      </w:r>
      <w:r w:rsidR="00BD059A">
        <w:rPr>
          <w:rFonts w:asciiTheme="minorHAnsi" w:hAnsiTheme="minorHAnsi" w:cstheme="minorHAnsi"/>
          <w:szCs w:val="24"/>
        </w:rPr>
        <w:t>inwestycji</w:t>
      </w:r>
      <w:r w:rsidR="004D3C19" w:rsidRPr="008A1275">
        <w:rPr>
          <w:rFonts w:asciiTheme="minorHAnsi" w:hAnsiTheme="minorHAnsi" w:cstheme="minorHAnsi"/>
          <w:szCs w:val="24"/>
        </w:rPr>
        <w:t xml:space="preserve"> </w:t>
      </w:r>
      <w:proofErr w:type="spellStart"/>
      <w:r w:rsidRPr="008A1275">
        <w:rPr>
          <w:rFonts w:asciiTheme="minorHAnsi" w:hAnsiTheme="minorHAnsi" w:cstheme="minorHAnsi"/>
          <w:szCs w:val="24"/>
        </w:rPr>
        <w:t>pn</w:t>
      </w:r>
      <w:proofErr w:type="spellEnd"/>
      <w:r w:rsidR="00BD059A">
        <w:rPr>
          <w:rFonts w:asciiTheme="minorHAnsi" w:hAnsiTheme="minorHAnsi" w:cstheme="minorHAnsi"/>
          <w:szCs w:val="24"/>
        </w:rPr>
        <w:t>:</w:t>
      </w:r>
      <w:r w:rsidR="00BD059A" w:rsidRPr="00BD059A">
        <w:rPr>
          <w:rFonts w:ascii="Arial" w:eastAsia="Arial" w:hAnsi="Arial" w:cs="Arial"/>
          <w:sz w:val="20"/>
          <w:lang w:val="pl"/>
        </w:rPr>
        <w:t xml:space="preserve"> </w:t>
      </w:r>
      <w:r w:rsidR="004A4789" w:rsidRPr="00A008F7">
        <w:rPr>
          <w:rFonts w:ascii="Arial" w:eastAsia="Arial" w:hAnsi="Arial" w:cs="Arial"/>
          <w:b/>
          <w:bCs/>
          <w:sz w:val="20"/>
          <w:lang w:val="pl"/>
        </w:rPr>
        <w:t>„</w:t>
      </w:r>
      <w:r w:rsidR="00A008F7" w:rsidRPr="00A008F7">
        <w:rPr>
          <w:rFonts w:asciiTheme="minorHAnsi" w:hAnsiTheme="minorHAnsi" w:cstheme="minorHAnsi"/>
          <w:b/>
          <w:bCs/>
          <w:szCs w:val="24"/>
          <w:lang w:val="pl"/>
        </w:rPr>
        <w:t>Modernizacja oczyszczalni ścieków w Ciążeniu - etap I</w:t>
      </w:r>
      <w:r w:rsidR="00A008F7">
        <w:rPr>
          <w:rFonts w:asciiTheme="minorHAnsi" w:hAnsiTheme="minorHAnsi" w:cstheme="minorHAnsi"/>
          <w:b/>
          <w:bCs/>
          <w:szCs w:val="24"/>
          <w:lang w:val="pl"/>
        </w:rPr>
        <w:t>”</w:t>
      </w:r>
      <w:r w:rsidR="00BD059A" w:rsidRPr="00BD059A">
        <w:rPr>
          <w:rFonts w:asciiTheme="minorHAnsi" w:hAnsiTheme="minorHAnsi" w:cstheme="minorHAnsi"/>
          <w:b/>
          <w:szCs w:val="24"/>
        </w:rPr>
        <w:t xml:space="preserve"> </w:t>
      </w:r>
    </w:p>
    <w:p w14:paraId="0809FEF8" w14:textId="55468C32" w:rsidR="00BF5F82" w:rsidRDefault="00BF5F82" w:rsidP="00BF5F82">
      <w:pPr>
        <w:pStyle w:val="Akapitzlist"/>
        <w:autoSpaceDE w:val="0"/>
        <w:autoSpaceDN w:val="0"/>
        <w:adjustRightInd w:val="0"/>
        <w:spacing w:after="0" w:line="240" w:lineRule="auto"/>
        <w:jc w:val="both"/>
        <w:rPr>
          <w:rFonts w:asciiTheme="minorHAnsi" w:hAnsiTheme="minorHAnsi" w:cstheme="minorHAnsi"/>
          <w:b/>
          <w:bCs/>
          <w:sz w:val="24"/>
          <w:szCs w:val="24"/>
        </w:rPr>
      </w:pPr>
      <w:bookmarkStart w:id="1" w:name="_Hlk132109394"/>
    </w:p>
    <w:bookmarkEnd w:id="1"/>
    <w:p w14:paraId="088DEF91" w14:textId="24497591" w:rsidR="002E5A59" w:rsidRPr="00BF5F82" w:rsidRDefault="002E5A59" w:rsidP="00F241D5">
      <w:pPr>
        <w:pStyle w:val="Akapitzlist"/>
        <w:numPr>
          <w:ilvl w:val="0"/>
          <w:numId w:val="29"/>
        </w:numPr>
        <w:autoSpaceDE w:val="0"/>
        <w:autoSpaceDN w:val="0"/>
        <w:adjustRightInd w:val="0"/>
        <w:spacing w:after="0"/>
        <w:ind w:left="426"/>
        <w:jc w:val="both"/>
        <w:rPr>
          <w:rFonts w:asciiTheme="minorHAnsi" w:hAnsiTheme="minorHAnsi" w:cstheme="minorHAnsi"/>
          <w:b/>
          <w:bCs/>
          <w:sz w:val="24"/>
          <w:szCs w:val="24"/>
        </w:rPr>
      </w:pPr>
      <w:r w:rsidRPr="00BF5F82">
        <w:rPr>
          <w:rFonts w:asciiTheme="minorHAnsi" w:hAnsiTheme="minorHAnsi" w:cstheme="minorHAnsi"/>
          <w:sz w:val="24"/>
          <w:szCs w:val="24"/>
        </w:rPr>
        <w:t xml:space="preserve">Zamówienie obejmuje: </w:t>
      </w:r>
    </w:p>
    <w:p w14:paraId="11872EAD" w14:textId="77777777" w:rsidR="00F241D5" w:rsidRPr="00F241D5" w:rsidRDefault="00F241D5" w:rsidP="00F241D5">
      <w:pPr>
        <w:pStyle w:val="Default"/>
        <w:spacing w:line="276" w:lineRule="auto"/>
        <w:ind w:left="426" w:hanging="1"/>
        <w:rPr>
          <w:rFonts w:asciiTheme="minorHAnsi" w:hAnsiTheme="minorHAnsi" w:cstheme="minorHAnsi"/>
        </w:rPr>
      </w:pPr>
      <w:r w:rsidRPr="00F241D5">
        <w:rPr>
          <w:rFonts w:asciiTheme="minorHAnsi" w:hAnsiTheme="minorHAnsi" w:cstheme="minorHAnsi"/>
        </w:rPr>
        <w:t>Remont reaktora biologicznego w tym m.in.</w:t>
      </w:r>
    </w:p>
    <w:p w14:paraId="0A16543B" w14:textId="77777777" w:rsidR="00F241D5" w:rsidRPr="00F241D5" w:rsidRDefault="00F241D5" w:rsidP="00F241D5">
      <w:pPr>
        <w:pStyle w:val="Default"/>
        <w:spacing w:line="276" w:lineRule="auto"/>
        <w:ind w:left="426" w:hanging="1"/>
        <w:rPr>
          <w:rFonts w:asciiTheme="minorHAnsi" w:hAnsiTheme="minorHAnsi" w:cstheme="minorHAnsi"/>
        </w:rPr>
      </w:pPr>
      <w:r w:rsidRPr="00F241D5">
        <w:rPr>
          <w:rFonts w:asciiTheme="minorHAnsi" w:hAnsiTheme="minorHAnsi" w:cstheme="minorHAnsi"/>
        </w:rPr>
        <w:t>- wymiana systemu napowietrzania,</w:t>
      </w:r>
    </w:p>
    <w:p w14:paraId="15AA0373" w14:textId="77777777" w:rsidR="00F241D5" w:rsidRPr="00F241D5" w:rsidRDefault="00F241D5" w:rsidP="00F241D5">
      <w:pPr>
        <w:pStyle w:val="Default"/>
        <w:spacing w:line="276" w:lineRule="auto"/>
        <w:ind w:left="426" w:hanging="1"/>
        <w:rPr>
          <w:rFonts w:asciiTheme="minorHAnsi" w:hAnsiTheme="minorHAnsi" w:cstheme="minorHAnsi"/>
        </w:rPr>
      </w:pPr>
      <w:r w:rsidRPr="00F241D5">
        <w:rPr>
          <w:rFonts w:asciiTheme="minorHAnsi" w:hAnsiTheme="minorHAnsi" w:cstheme="minorHAnsi"/>
        </w:rPr>
        <w:t>- remont i renowacja ścian reaktora biologicznego,</w:t>
      </w:r>
    </w:p>
    <w:p w14:paraId="3653061B" w14:textId="77777777" w:rsidR="00F241D5" w:rsidRPr="00F241D5" w:rsidRDefault="00F241D5" w:rsidP="00F241D5">
      <w:pPr>
        <w:pStyle w:val="Default"/>
        <w:spacing w:line="276" w:lineRule="auto"/>
        <w:ind w:left="426" w:hanging="1"/>
        <w:rPr>
          <w:rFonts w:asciiTheme="minorHAnsi" w:hAnsiTheme="minorHAnsi" w:cstheme="minorHAnsi"/>
        </w:rPr>
      </w:pPr>
      <w:r w:rsidRPr="00F241D5">
        <w:rPr>
          <w:rFonts w:asciiTheme="minorHAnsi" w:hAnsiTheme="minorHAnsi" w:cstheme="minorHAnsi"/>
        </w:rPr>
        <w:t>- wykonanie układu pomiaru ścieków oczyszczonych,</w:t>
      </w:r>
    </w:p>
    <w:p w14:paraId="2A1DFD8C" w14:textId="77777777" w:rsidR="00F241D5" w:rsidRPr="00F241D5" w:rsidRDefault="00F241D5" w:rsidP="00F241D5">
      <w:pPr>
        <w:pStyle w:val="Default"/>
        <w:spacing w:line="276" w:lineRule="auto"/>
        <w:ind w:left="426" w:hanging="1"/>
        <w:rPr>
          <w:rFonts w:asciiTheme="minorHAnsi" w:hAnsiTheme="minorHAnsi" w:cstheme="minorHAnsi"/>
        </w:rPr>
      </w:pPr>
      <w:r w:rsidRPr="00F241D5">
        <w:rPr>
          <w:rFonts w:asciiTheme="minorHAnsi" w:hAnsiTheme="minorHAnsi" w:cstheme="minorHAnsi"/>
        </w:rPr>
        <w:t>- Dostawa i montaż elementów stacji odwadniania osadu,</w:t>
      </w:r>
    </w:p>
    <w:p w14:paraId="5B949F20" w14:textId="77777777" w:rsidR="00F241D5" w:rsidRPr="00F241D5" w:rsidRDefault="00F241D5" w:rsidP="00F241D5">
      <w:pPr>
        <w:pStyle w:val="Default"/>
        <w:spacing w:line="276" w:lineRule="auto"/>
        <w:ind w:left="426" w:hanging="1"/>
        <w:rPr>
          <w:rFonts w:asciiTheme="minorHAnsi" w:hAnsiTheme="minorHAnsi" w:cstheme="minorHAnsi"/>
        </w:rPr>
      </w:pPr>
      <w:r w:rsidRPr="00F241D5">
        <w:rPr>
          <w:rFonts w:asciiTheme="minorHAnsi" w:hAnsiTheme="minorHAnsi" w:cstheme="minorHAnsi"/>
        </w:rPr>
        <w:t>- Rozruch oczyszczalni ścieków po remoncie i przebudowie</w:t>
      </w:r>
    </w:p>
    <w:p w14:paraId="32273F4E" w14:textId="5FD208D5" w:rsidR="00FF0521" w:rsidRPr="00BE3E2C" w:rsidRDefault="00FF0521">
      <w:pPr>
        <w:numPr>
          <w:ilvl w:val="0"/>
          <w:numId w:val="29"/>
        </w:numPr>
        <w:ind w:left="426" w:hanging="426"/>
        <w:jc w:val="both"/>
        <w:rPr>
          <w:rFonts w:asciiTheme="minorHAnsi" w:hAnsiTheme="minorHAnsi" w:cstheme="minorHAnsi"/>
          <w:bCs/>
          <w:iCs/>
          <w:szCs w:val="24"/>
        </w:rPr>
      </w:pPr>
      <w:r w:rsidRPr="00BE3E2C">
        <w:rPr>
          <w:rFonts w:asciiTheme="minorHAnsi" w:hAnsiTheme="minorHAnsi" w:cstheme="minorHAnsi"/>
          <w:szCs w:val="24"/>
        </w:rPr>
        <w:t>Szczegółowy zakres robót przedstawiają następujące dokumenty:</w:t>
      </w:r>
    </w:p>
    <w:p w14:paraId="26B458CC" w14:textId="3BFD3D95" w:rsidR="00FF0521" w:rsidRPr="00BE3E2C" w:rsidRDefault="00F241D5">
      <w:pPr>
        <w:numPr>
          <w:ilvl w:val="0"/>
          <w:numId w:val="30"/>
        </w:numPr>
        <w:tabs>
          <w:tab w:val="num" w:pos="709"/>
        </w:tabs>
        <w:ind w:left="709" w:hanging="283"/>
        <w:jc w:val="both"/>
        <w:rPr>
          <w:rFonts w:asciiTheme="minorHAnsi" w:hAnsiTheme="minorHAnsi" w:cstheme="minorHAnsi"/>
          <w:bCs/>
          <w:iCs/>
          <w:szCs w:val="24"/>
        </w:rPr>
      </w:pPr>
      <w:r>
        <w:rPr>
          <w:rFonts w:asciiTheme="minorHAnsi" w:hAnsiTheme="minorHAnsi" w:cstheme="minorHAnsi"/>
          <w:szCs w:val="24"/>
        </w:rPr>
        <w:t>Dokumentacja projektowa</w:t>
      </w:r>
    </w:p>
    <w:p w14:paraId="18DAFBF3" w14:textId="74254CD4" w:rsidR="00FF0521" w:rsidRPr="00BE3E2C" w:rsidRDefault="00FF0521">
      <w:pPr>
        <w:numPr>
          <w:ilvl w:val="0"/>
          <w:numId w:val="30"/>
        </w:numPr>
        <w:tabs>
          <w:tab w:val="num" w:pos="709"/>
        </w:tabs>
        <w:ind w:left="709" w:hanging="283"/>
        <w:jc w:val="both"/>
        <w:rPr>
          <w:rFonts w:asciiTheme="minorHAnsi" w:hAnsiTheme="minorHAnsi" w:cstheme="minorHAnsi"/>
          <w:bCs/>
          <w:iCs/>
          <w:szCs w:val="24"/>
        </w:rPr>
      </w:pPr>
      <w:r w:rsidRPr="00BE3E2C">
        <w:rPr>
          <w:rFonts w:asciiTheme="minorHAnsi" w:hAnsiTheme="minorHAnsi" w:cstheme="minorHAnsi"/>
          <w:szCs w:val="24"/>
        </w:rPr>
        <w:t xml:space="preserve">Oferta Wykonawcy </w:t>
      </w:r>
    </w:p>
    <w:p w14:paraId="24004E67" w14:textId="4278412A" w:rsidR="00FF0521" w:rsidRPr="00BE3E2C" w:rsidRDefault="00FF0521" w:rsidP="002E5A59">
      <w:pPr>
        <w:tabs>
          <w:tab w:val="num" w:pos="709"/>
        </w:tabs>
        <w:ind w:left="709" w:hanging="283"/>
        <w:jc w:val="both"/>
        <w:rPr>
          <w:rFonts w:asciiTheme="minorHAnsi" w:hAnsiTheme="minorHAnsi" w:cstheme="minorHAnsi"/>
          <w:szCs w:val="24"/>
        </w:rPr>
      </w:pPr>
      <w:r w:rsidRPr="00BE3E2C">
        <w:rPr>
          <w:rFonts w:asciiTheme="minorHAnsi" w:hAnsiTheme="minorHAnsi" w:cstheme="minorHAnsi"/>
          <w:szCs w:val="24"/>
        </w:rPr>
        <w:t>- stanowiące integralną część umowy.</w:t>
      </w:r>
    </w:p>
    <w:p w14:paraId="5A63C713" w14:textId="77777777" w:rsidR="005C731A" w:rsidRDefault="005C731A" w:rsidP="00A8116C">
      <w:pPr>
        <w:shd w:val="clear" w:color="auto" w:fill="FFFFFF"/>
        <w:jc w:val="center"/>
        <w:rPr>
          <w:rFonts w:asciiTheme="minorHAnsi" w:hAnsiTheme="minorHAnsi" w:cstheme="minorHAnsi"/>
          <w:szCs w:val="24"/>
        </w:rPr>
      </w:pPr>
    </w:p>
    <w:p w14:paraId="6E71E33E" w14:textId="00B5D2C7" w:rsidR="00281E88" w:rsidRPr="00BE3E2C" w:rsidRDefault="00281E88" w:rsidP="00A8116C">
      <w:pPr>
        <w:shd w:val="clear" w:color="auto" w:fill="FFFFFF"/>
        <w:jc w:val="center"/>
        <w:rPr>
          <w:rFonts w:asciiTheme="minorHAnsi" w:hAnsiTheme="minorHAnsi" w:cstheme="minorHAnsi"/>
          <w:szCs w:val="24"/>
        </w:rPr>
      </w:pPr>
      <w:r w:rsidRPr="00BE3E2C">
        <w:rPr>
          <w:rFonts w:asciiTheme="minorHAnsi" w:hAnsiTheme="minorHAnsi" w:cstheme="minorHAnsi"/>
          <w:szCs w:val="24"/>
        </w:rPr>
        <w:t>§ 2</w:t>
      </w:r>
    </w:p>
    <w:p w14:paraId="2227C21A" w14:textId="77777777" w:rsidR="00281E88" w:rsidRPr="00BE3E2C" w:rsidRDefault="00281E88" w:rsidP="00A8116C">
      <w:pPr>
        <w:jc w:val="center"/>
        <w:rPr>
          <w:rFonts w:asciiTheme="minorHAnsi" w:hAnsiTheme="minorHAnsi" w:cstheme="minorHAnsi"/>
          <w:szCs w:val="24"/>
        </w:rPr>
      </w:pPr>
      <w:r w:rsidRPr="00BE3E2C">
        <w:rPr>
          <w:rFonts w:asciiTheme="minorHAnsi" w:hAnsiTheme="minorHAnsi" w:cstheme="minorHAnsi"/>
          <w:szCs w:val="24"/>
        </w:rPr>
        <w:t xml:space="preserve">TERMIN REALIZACJI </w:t>
      </w:r>
    </w:p>
    <w:p w14:paraId="6A4E2D98" w14:textId="1C359C90" w:rsidR="00D708BD" w:rsidRPr="00BE3E2C" w:rsidRDefault="00D708BD">
      <w:pPr>
        <w:numPr>
          <w:ilvl w:val="0"/>
          <w:numId w:val="18"/>
        </w:numPr>
        <w:ind w:left="426" w:hanging="426"/>
        <w:jc w:val="both"/>
        <w:rPr>
          <w:rFonts w:asciiTheme="minorHAnsi" w:hAnsiTheme="minorHAnsi" w:cstheme="minorHAnsi"/>
          <w:szCs w:val="24"/>
        </w:rPr>
      </w:pPr>
      <w:r w:rsidRPr="00BE3E2C">
        <w:rPr>
          <w:rFonts w:asciiTheme="minorHAnsi" w:hAnsiTheme="minorHAnsi" w:cstheme="minorHAnsi"/>
          <w:szCs w:val="24"/>
        </w:rPr>
        <w:t>Umowny termin zakończenia robót i wykonania wszystkich prac przez Wykonawcę</w:t>
      </w:r>
      <w:r w:rsidR="00BF5F82">
        <w:rPr>
          <w:rFonts w:asciiTheme="minorHAnsi" w:hAnsiTheme="minorHAnsi" w:cstheme="minorHAnsi"/>
          <w:szCs w:val="24"/>
        </w:rPr>
        <w:t xml:space="preserve"> to</w:t>
      </w:r>
      <w:r w:rsidRPr="00BE3E2C">
        <w:rPr>
          <w:rFonts w:asciiTheme="minorHAnsi" w:hAnsiTheme="minorHAnsi" w:cstheme="minorHAnsi"/>
          <w:szCs w:val="24"/>
        </w:rPr>
        <w:t xml:space="preserve"> </w:t>
      </w:r>
      <w:r w:rsidR="00F241D5">
        <w:rPr>
          <w:rFonts w:asciiTheme="minorHAnsi" w:hAnsiTheme="minorHAnsi" w:cstheme="minorHAnsi"/>
          <w:b/>
          <w:bCs/>
          <w:szCs w:val="24"/>
        </w:rPr>
        <w:t xml:space="preserve">4 </w:t>
      </w:r>
      <w:r w:rsidR="005C731A">
        <w:rPr>
          <w:rFonts w:asciiTheme="minorHAnsi" w:hAnsiTheme="minorHAnsi" w:cstheme="minorHAnsi"/>
          <w:b/>
          <w:bCs/>
          <w:szCs w:val="24"/>
        </w:rPr>
        <w:t>miesi</w:t>
      </w:r>
      <w:r w:rsidR="00F241D5">
        <w:rPr>
          <w:rFonts w:asciiTheme="minorHAnsi" w:hAnsiTheme="minorHAnsi" w:cstheme="minorHAnsi"/>
          <w:b/>
          <w:bCs/>
          <w:szCs w:val="24"/>
        </w:rPr>
        <w:t>ące</w:t>
      </w:r>
      <w:r w:rsidR="005C731A">
        <w:rPr>
          <w:rFonts w:asciiTheme="minorHAnsi" w:hAnsiTheme="minorHAnsi" w:cstheme="minorHAnsi"/>
          <w:b/>
          <w:bCs/>
          <w:szCs w:val="24"/>
        </w:rPr>
        <w:t xml:space="preserve"> od dnia podpisania umowy.</w:t>
      </w:r>
    </w:p>
    <w:p w14:paraId="2BD5C5F3" w14:textId="19E9F4FD" w:rsidR="00AA2A82" w:rsidRPr="00BA7050" w:rsidRDefault="00281E88">
      <w:pPr>
        <w:numPr>
          <w:ilvl w:val="0"/>
          <w:numId w:val="18"/>
        </w:numPr>
        <w:ind w:left="426" w:hanging="426"/>
        <w:jc w:val="both"/>
        <w:rPr>
          <w:rFonts w:asciiTheme="minorHAnsi" w:hAnsiTheme="minorHAnsi" w:cstheme="minorHAnsi"/>
          <w:szCs w:val="24"/>
        </w:rPr>
      </w:pPr>
      <w:r w:rsidRPr="00BE3E2C">
        <w:rPr>
          <w:rFonts w:asciiTheme="minorHAnsi" w:hAnsiTheme="minorHAnsi" w:cstheme="minorHAnsi"/>
          <w:szCs w:val="24"/>
        </w:rPr>
        <w:t xml:space="preserve">Za dotrzymanie terminu określonego w ust. 1 strony uznają </w:t>
      </w:r>
      <w:r w:rsidR="00BA7050">
        <w:rPr>
          <w:rFonts w:asciiTheme="minorHAnsi" w:hAnsiTheme="minorHAnsi" w:cstheme="minorHAnsi"/>
          <w:szCs w:val="24"/>
        </w:rPr>
        <w:t xml:space="preserve">odpowiednio </w:t>
      </w:r>
      <w:r w:rsidRPr="00BE3E2C">
        <w:rPr>
          <w:rFonts w:asciiTheme="minorHAnsi" w:hAnsiTheme="minorHAnsi" w:cstheme="minorHAnsi"/>
          <w:szCs w:val="24"/>
        </w:rPr>
        <w:t>otrzymani</w:t>
      </w:r>
      <w:r w:rsidR="004D24D7">
        <w:rPr>
          <w:rFonts w:asciiTheme="minorHAnsi" w:hAnsiTheme="minorHAnsi" w:cstheme="minorHAnsi"/>
          <w:szCs w:val="24"/>
        </w:rPr>
        <w:t>e</w:t>
      </w:r>
      <w:r w:rsidRPr="00BE3E2C">
        <w:rPr>
          <w:rFonts w:asciiTheme="minorHAnsi" w:hAnsiTheme="minorHAnsi" w:cstheme="minorHAnsi"/>
          <w:szCs w:val="24"/>
        </w:rPr>
        <w:t xml:space="preserve"> przez Zamawiającego zgłoszenia </w:t>
      </w:r>
      <w:r w:rsidRPr="00BA7050">
        <w:rPr>
          <w:rFonts w:asciiTheme="minorHAnsi" w:hAnsiTheme="minorHAnsi" w:cstheme="minorHAnsi"/>
          <w:szCs w:val="24"/>
        </w:rPr>
        <w:t>przez Wykonawcę</w:t>
      </w:r>
      <w:r w:rsidR="00AA3A3F" w:rsidRPr="00BA7050">
        <w:rPr>
          <w:rFonts w:asciiTheme="minorHAnsi" w:hAnsiTheme="minorHAnsi" w:cstheme="minorHAnsi"/>
          <w:szCs w:val="24"/>
        </w:rPr>
        <w:t xml:space="preserve"> zakończenia </w:t>
      </w:r>
      <w:r w:rsidR="004C72E4" w:rsidRPr="00BA7050">
        <w:rPr>
          <w:rFonts w:asciiTheme="minorHAnsi" w:hAnsiTheme="minorHAnsi" w:cstheme="minorHAnsi"/>
          <w:szCs w:val="24"/>
        </w:rPr>
        <w:t xml:space="preserve">robót </w:t>
      </w:r>
      <w:r w:rsidR="00FC6939" w:rsidRPr="00BA7050">
        <w:rPr>
          <w:rFonts w:asciiTheme="minorHAnsi" w:hAnsiTheme="minorHAnsi" w:cstheme="minorHAnsi"/>
          <w:szCs w:val="24"/>
        </w:rPr>
        <w:t xml:space="preserve">budowlanych </w:t>
      </w:r>
      <w:r w:rsidR="00AA3A3F" w:rsidRPr="00BA7050">
        <w:rPr>
          <w:rFonts w:asciiTheme="minorHAnsi" w:hAnsiTheme="minorHAnsi" w:cstheme="minorHAnsi"/>
          <w:szCs w:val="24"/>
        </w:rPr>
        <w:t>i</w:t>
      </w:r>
      <w:r w:rsidRPr="00BA7050">
        <w:rPr>
          <w:rFonts w:asciiTheme="minorHAnsi" w:hAnsiTheme="minorHAnsi" w:cstheme="minorHAnsi"/>
          <w:szCs w:val="24"/>
        </w:rPr>
        <w:t xml:space="preserve"> gotowości do odbioru</w:t>
      </w:r>
      <w:r w:rsidR="00194F24" w:rsidRPr="00BA7050">
        <w:rPr>
          <w:rFonts w:asciiTheme="minorHAnsi" w:hAnsiTheme="minorHAnsi" w:cstheme="minorHAnsi"/>
          <w:szCs w:val="24"/>
        </w:rPr>
        <w:t xml:space="preserve"> końcowego</w:t>
      </w:r>
      <w:r w:rsidRPr="00BA7050">
        <w:rPr>
          <w:rFonts w:asciiTheme="minorHAnsi" w:hAnsiTheme="minorHAnsi" w:cstheme="minorHAnsi"/>
          <w:szCs w:val="24"/>
        </w:rPr>
        <w:t>.</w:t>
      </w:r>
    </w:p>
    <w:p w14:paraId="7EDA34BB" w14:textId="527BAC75" w:rsidR="00281E88" w:rsidRPr="00BE3E2C" w:rsidRDefault="00281E88" w:rsidP="00A315EC">
      <w:pPr>
        <w:shd w:val="clear" w:color="auto" w:fill="FFFFFF"/>
        <w:jc w:val="center"/>
        <w:rPr>
          <w:rFonts w:asciiTheme="minorHAnsi" w:hAnsiTheme="minorHAnsi" w:cstheme="minorHAnsi"/>
          <w:szCs w:val="24"/>
        </w:rPr>
      </w:pPr>
      <w:r w:rsidRPr="00BE3E2C">
        <w:rPr>
          <w:rFonts w:asciiTheme="minorHAnsi" w:hAnsiTheme="minorHAnsi" w:cstheme="minorHAnsi"/>
          <w:szCs w:val="24"/>
        </w:rPr>
        <w:t>§ 3</w:t>
      </w:r>
    </w:p>
    <w:p w14:paraId="1425D42F" w14:textId="77777777" w:rsidR="00281E88" w:rsidRPr="00BE3E2C" w:rsidRDefault="00281E88" w:rsidP="00A8116C">
      <w:pPr>
        <w:shd w:val="clear" w:color="auto" w:fill="FFFFFF"/>
        <w:ind w:left="426" w:hanging="426"/>
        <w:jc w:val="center"/>
        <w:rPr>
          <w:rFonts w:asciiTheme="minorHAnsi" w:hAnsiTheme="minorHAnsi" w:cstheme="minorHAnsi"/>
          <w:szCs w:val="24"/>
        </w:rPr>
      </w:pPr>
      <w:r w:rsidRPr="00BE3E2C">
        <w:rPr>
          <w:rFonts w:asciiTheme="minorHAnsi" w:hAnsiTheme="minorHAnsi" w:cstheme="minorHAnsi"/>
          <w:szCs w:val="24"/>
        </w:rPr>
        <w:t>OBOWIĄZKI WYKONAWCY</w:t>
      </w:r>
    </w:p>
    <w:p w14:paraId="1497A22A" w14:textId="192221B8" w:rsidR="00FF0521" w:rsidRPr="00BE3E2C" w:rsidRDefault="00FF0521">
      <w:pPr>
        <w:numPr>
          <w:ilvl w:val="0"/>
          <w:numId w:val="19"/>
        </w:numPr>
        <w:shd w:val="clear" w:color="auto" w:fill="FFFFFF"/>
        <w:ind w:left="426" w:hanging="426"/>
        <w:jc w:val="both"/>
        <w:rPr>
          <w:rFonts w:asciiTheme="minorHAnsi" w:hAnsiTheme="minorHAnsi" w:cstheme="minorHAnsi"/>
          <w:szCs w:val="24"/>
        </w:rPr>
      </w:pPr>
      <w:r w:rsidRPr="00BE3E2C">
        <w:rPr>
          <w:rFonts w:asciiTheme="minorHAnsi" w:hAnsiTheme="minorHAnsi" w:cstheme="minorHAnsi"/>
          <w:szCs w:val="24"/>
        </w:rPr>
        <w:lastRenderedPageBreak/>
        <w:t>Wykonawca zobowiązany jest do realizacji robót zgodnie z postanowieniami dokumentów wyszczególnionych w §</w:t>
      </w:r>
      <w:r w:rsidRPr="00BE3E2C">
        <w:rPr>
          <w:rFonts w:asciiTheme="minorHAnsi" w:hAnsiTheme="minorHAnsi" w:cstheme="minorHAnsi"/>
          <w:b/>
          <w:bCs/>
          <w:szCs w:val="24"/>
        </w:rPr>
        <w:t xml:space="preserve"> </w:t>
      </w:r>
      <w:r w:rsidRPr="00BE3E2C">
        <w:rPr>
          <w:rFonts w:asciiTheme="minorHAnsi" w:hAnsiTheme="minorHAnsi" w:cstheme="minorHAnsi"/>
          <w:szCs w:val="24"/>
        </w:rPr>
        <w:t>1</w:t>
      </w:r>
      <w:r w:rsidRPr="00BE3E2C">
        <w:rPr>
          <w:rFonts w:asciiTheme="minorHAnsi" w:hAnsiTheme="minorHAnsi" w:cstheme="minorHAnsi"/>
          <w:b/>
          <w:bCs/>
          <w:szCs w:val="24"/>
        </w:rPr>
        <w:t xml:space="preserve"> </w:t>
      </w:r>
      <w:r w:rsidRPr="00BE3E2C">
        <w:rPr>
          <w:rFonts w:asciiTheme="minorHAnsi" w:hAnsiTheme="minorHAnsi" w:cstheme="minorHAnsi"/>
          <w:szCs w:val="24"/>
        </w:rPr>
        <w:t>ust. 3 niniejszej umowy,  w szczególności:</w:t>
      </w:r>
    </w:p>
    <w:p w14:paraId="69330744" w14:textId="4F0F516C" w:rsidR="00DD5AD9" w:rsidRPr="005C731A" w:rsidRDefault="00FF0521" w:rsidP="005C731A">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color w:val="4F81BD" w:themeColor="accent1"/>
          <w:sz w:val="24"/>
          <w:szCs w:val="24"/>
        </w:rPr>
      </w:pPr>
      <w:r w:rsidRPr="00BE3E2C">
        <w:rPr>
          <w:rFonts w:asciiTheme="minorHAnsi" w:hAnsiTheme="minorHAnsi" w:cstheme="minorHAnsi"/>
          <w:sz w:val="24"/>
          <w:szCs w:val="24"/>
        </w:rPr>
        <w:t>prowadzenie wszystkich robót zgodnie ze sztuką budowlaną, wiedzą techniczną oraz obowiązującymi przepisami prawa,</w:t>
      </w:r>
      <w:r w:rsidR="00651B4D" w:rsidRPr="00BE3E2C">
        <w:rPr>
          <w:rFonts w:asciiTheme="minorHAnsi" w:hAnsiTheme="minorHAnsi" w:cstheme="minorHAnsi"/>
          <w:sz w:val="24"/>
          <w:szCs w:val="24"/>
        </w:rPr>
        <w:t xml:space="preserve"> </w:t>
      </w:r>
      <w:r w:rsidRPr="00BE3E2C">
        <w:rPr>
          <w:rFonts w:asciiTheme="minorHAnsi" w:hAnsiTheme="minorHAnsi" w:cstheme="minorHAnsi"/>
          <w:sz w:val="24"/>
          <w:szCs w:val="24"/>
        </w:rPr>
        <w:t>normami technicznymi i technologicznymi oraz obowiązującymi standardami zabezpieczenia i bezpieczeństwa</w:t>
      </w:r>
      <w:r w:rsidRPr="005C670D">
        <w:rPr>
          <w:rFonts w:asciiTheme="minorHAnsi" w:hAnsiTheme="minorHAnsi" w:cstheme="minorHAnsi"/>
          <w:color w:val="4F81BD" w:themeColor="accent1"/>
          <w:sz w:val="24"/>
          <w:szCs w:val="24"/>
        </w:rPr>
        <w:t>,</w:t>
      </w:r>
    </w:p>
    <w:p w14:paraId="4CC810B8" w14:textId="47538816" w:rsidR="00DD5AD9"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zabezpieczenie mienia Zamawiającego znajdującego się na placu budowy,</w:t>
      </w:r>
    </w:p>
    <w:p w14:paraId="652939A8" w14:textId="79215A93" w:rsidR="00DD5AD9"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zapewnienie przestrzegania przepisów BHP i przepisów przeciwpożarowych na terenie budowy,</w:t>
      </w:r>
    </w:p>
    <w:p w14:paraId="5081EC98" w14:textId="091671D1" w:rsidR="00DD5AD9"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utrzymywanie porządku na terenie budowy oraz usuwanie na własny koszt zbędnych materiałów, odpadów i śmieci,</w:t>
      </w:r>
    </w:p>
    <w:p w14:paraId="418DCFD5" w14:textId="07175D41" w:rsidR="00DD5AD9"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ponoszenie odpowiedzialności finansowej i karnej za szkody wyrządzone przez Wykonawcę właścicielom lub użytkownikom posesji sąsiadujących z terenem budowy,</w:t>
      </w:r>
    </w:p>
    <w:p w14:paraId="7985E42F" w14:textId="7DD5954E" w:rsidR="00DD5AD9"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ponoszenie odpowiedzialności za naruszenie istniejącego wszelkiego rodzaju sieci uzbrojenia terenu i urządzeń podziemnych i nadziemnych. Naprawa uszkodzonych podczas prowadzenia robót urządzeń nadziemnych i podziemnych - w uzgodnieniu z ich użytkownikami (administratorami) ,</w:t>
      </w:r>
    </w:p>
    <w:p w14:paraId="348FBA65" w14:textId="77777777" w:rsidR="00DD5AD9"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właściwego zorganizowania miejsca stanowiącego zaplecze socjalno-magazynowe oraz ponoszenie kosztów związanych z jego utrzymaniem,</w:t>
      </w:r>
    </w:p>
    <w:p w14:paraId="3AA09EEB" w14:textId="65DC04EB" w:rsidR="009208AB"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Dbałość o środowisko naturalne, w tym aby odpady i emisje zanieczyszczeń terenu budowy, a w szczególności ścieki, pyły, wyziewy i hałas były możliwe najmniejsze, nie przekraczały dopuszczalnych prawem norm i nie stanowiły zagrożenia dla środowiska naturalnego</w:t>
      </w:r>
      <w:r w:rsidR="005C670D" w:rsidRPr="005027BC">
        <w:rPr>
          <w:rFonts w:asciiTheme="minorHAnsi" w:hAnsiTheme="minorHAnsi" w:cstheme="minorHAnsi"/>
          <w:sz w:val="24"/>
          <w:szCs w:val="24"/>
        </w:rPr>
        <w:t>,</w:t>
      </w:r>
    </w:p>
    <w:p w14:paraId="2721D8CA" w14:textId="4E8E319A" w:rsidR="009208AB"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 xml:space="preserve">Protokolarnego odebrania terenu budowy w terminie </w:t>
      </w:r>
      <w:r w:rsidR="00921D54">
        <w:rPr>
          <w:rFonts w:asciiTheme="minorHAnsi" w:hAnsiTheme="minorHAnsi" w:cstheme="minorHAnsi"/>
          <w:sz w:val="24"/>
          <w:szCs w:val="24"/>
        </w:rPr>
        <w:t>t dni od dnia podpisania umowy,</w:t>
      </w:r>
    </w:p>
    <w:p w14:paraId="14419467" w14:textId="59B09618" w:rsidR="005C670D"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Zgłaszanie Inspektorowi Nadzoru Inwestorskiego gotowości do odbioru każdej roboty zanikającej lub ulegającej zakryciu z odpowiednim wyprzedzeniem. Jeśli wykonawca nie poinformował o tym Zamawiającego/Inspektora nadzoru zobowiązany jest dokonać odkryć, odwiertów niezbędnych do zbadania robót, a następnie przywrócić roboty do stanu pierwotnego na własny koszt</w:t>
      </w:r>
      <w:r w:rsidR="005C670D" w:rsidRPr="005027BC">
        <w:rPr>
          <w:rFonts w:asciiTheme="minorHAnsi" w:hAnsiTheme="minorHAnsi" w:cstheme="minorHAnsi"/>
          <w:sz w:val="24"/>
          <w:szCs w:val="24"/>
        </w:rPr>
        <w:t>,</w:t>
      </w:r>
    </w:p>
    <w:p w14:paraId="77AC3BFB" w14:textId="3D507337" w:rsidR="00DD5AD9" w:rsidRPr="005027BC" w:rsidRDefault="00DD5AD9">
      <w:pPr>
        <w:pStyle w:val="Akapitzlist"/>
        <w:numPr>
          <w:ilvl w:val="0"/>
          <w:numId w:val="39"/>
        </w:numPr>
        <w:shd w:val="clear" w:color="auto" w:fill="FFFFFF"/>
        <w:tabs>
          <w:tab w:val="num" w:pos="2160"/>
        </w:tabs>
        <w:spacing w:after="0" w:line="240" w:lineRule="auto"/>
        <w:ind w:left="709" w:hanging="283"/>
        <w:jc w:val="both"/>
        <w:rPr>
          <w:rFonts w:asciiTheme="minorHAnsi" w:hAnsiTheme="minorHAnsi" w:cstheme="minorHAnsi"/>
          <w:sz w:val="24"/>
          <w:szCs w:val="24"/>
        </w:rPr>
      </w:pPr>
      <w:r w:rsidRPr="005027BC">
        <w:rPr>
          <w:rFonts w:asciiTheme="minorHAnsi" w:hAnsiTheme="minorHAnsi" w:cstheme="minorHAnsi"/>
          <w:sz w:val="24"/>
          <w:szCs w:val="24"/>
        </w:rPr>
        <w:t>Opracowanie i przekazaniem Zamawiającemu kompletnej dokumentacji powykonawczej Dokumentacja powinna zawierać: oświadczenie kierownika budowy, uprawnienia budowlane i potwierdzenie przynależności do PIIB, dokumentację powykonawczą z naniesionymi odstępstwami i zmianami, mapę inwentaryzacyjną, protokoły z prób i sprawdzeń, atesty i certyfikaty użytych materiałów</w:t>
      </w:r>
      <w:r w:rsidR="005C670D" w:rsidRPr="005027BC">
        <w:rPr>
          <w:rFonts w:asciiTheme="minorHAnsi" w:hAnsiTheme="minorHAnsi" w:cstheme="minorHAnsi"/>
          <w:sz w:val="24"/>
          <w:szCs w:val="24"/>
        </w:rPr>
        <w:t>,</w:t>
      </w:r>
    </w:p>
    <w:p w14:paraId="648BCF10" w14:textId="36215690" w:rsidR="00FF0521" w:rsidRPr="00BA7050" w:rsidRDefault="00FF0521">
      <w:pPr>
        <w:pStyle w:val="Akapitzlist"/>
        <w:numPr>
          <w:ilvl w:val="0"/>
          <w:numId w:val="38"/>
        </w:numPr>
        <w:spacing w:after="0" w:line="240" w:lineRule="auto"/>
        <w:ind w:left="709" w:hanging="283"/>
        <w:jc w:val="both"/>
        <w:rPr>
          <w:rFonts w:asciiTheme="minorHAnsi" w:hAnsiTheme="minorHAnsi" w:cstheme="minorHAnsi"/>
          <w:sz w:val="24"/>
          <w:szCs w:val="24"/>
        </w:rPr>
      </w:pPr>
      <w:r w:rsidRPr="00BA7050">
        <w:rPr>
          <w:rFonts w:asciiTheme="minorHAnsi" w:hAnsiTheme="minorHAnsi" w:cstheme="minorHAnsi"/>
          <w:sz w:val="24"/>
          <w:szCs w:val="24"/>
        </w:rPr>
        <w:t>dozoru na swój koszt miejsca wykonywania robót,</w:t>
      </w:r>
    </w:p>
    <w:p w14:paraId="62938130" w14:textId="6B5AC1D1" w:rsidR="00FF0521" w:rsidRPr="00BE3E2C" w:rsidRDefault="00FF0521">
      <w:pPr>
        <w:pStyle w:val="Akapitzlist"/>
        <w:numPr>
          <w:ilvl w:val="0"/>
          <w:numId w:val="38"/>
        </w:numPr>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zapewnienie kierownictwa na czas trwania robót,</w:t>
      </w:r>
    </w:p>
    <w:p w14:paraId="481AB833" w14:textId="77777777" w:rsidR="00FF0521" w:rsidRPr="00BE3E2C" w:rsidRDefault="00FF0521">
      <w:pPr>
        <w:pStyle w:val="Akapitzlist"/>
        <w:widowControl w:val="0"/>
        <w:numPr>
          <w:ilvl w:val="0"/>
          <w:numId w:val="38"/>
        </w:numPr>
        <w:suppressAutoHyphens/>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 xml:space="preserve">dostarczanie niezbędnych dokumentów potwierdzających parametry techniczne oraz wymagane normy stosowanych materiałów do zatwierdzenia przez Inspektora nadzoru inwestorskiego,  </w:t>
      </w:r>
    </w:p>
    <w:p w14:paraId="44194FC6" w14:textId="77777777" w:rsidR="00FF0521" w:rsidRPr="00BE3E2C" w:rsidRDefault="00FF0521">
      <w:pPr>
        <w:pStyle w:val="Akapitzlist"/>
        <w:widowControl w:val="0"/>
        <w:numPr>
          <w:ilvl w:val="0"/>
          <w:numId w:val="38"/>
        </w:numPr>
        <w:suppressAutoHyphens/>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kompletowanie w trakcie realizacji robót wszelkiej dokumentacji zgodnie z przepisami Prawa budowlanego oraz przygotowanie do odbioru końcowego kompletu dokumentów niezbędnych przy odbiorze,</w:t>
      </w:r>
    </w:p>
    <w:p w14:paraId="1A163134" w14:textId="77777777" w:rsidR="00FF0521" w:rsidRPr="00BE3E2C" w:rsidRDefault="00FF0521">
      <w:pPr>
        <w:pStyle w:val="Akapitzlist"/>
        <w:widowControl w:val="0"/>
        <w:numPr>
          <w:ilvl w:val="0"/>
          <w:numId w:val="38"/>
        </w:numPr>
        <w:suppressAutoHyphens/>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zapewnienie bezpiecznego korzystania z terenu przylegającego do miejsca wykonywania robót,</w:t>
      </w:r>
    </w:p>
    <w:p w14:paraId="606A5C4C" w14:textId="77777777" w:rsidR="00FF0521" w:rsidRPr="00BE3E2C" w:rsidRDefault="00FF0521">
      <w:pPr>
        <w:widowControl w:val="0"/>
        <w:numPr>
          <w:ilvl w:val="0"/>
          <w:numId w:val="38"/>
        </w:numPr>
        <w:suppressAutoHyphens/>
        <w:ind w:left="709" w:hanging="283"/>
        <w:jc w:val="both"/>
        <w:rPr>
          <w:rFonts w:asciiTheme="minorHAnsi" w:hAnsiTheme="minorHAnsi" w:cstheme="minorHAnsi"/>
          <w:szCs w:val="24"/>
        </w:rPr>
      </w:pPr>
      <w:r w:rsidRPr="00BE3E2C">
        <w:rPr>
          <w:rFonts w:asciiTheme="minorHAnsi" w:hAnsiTheme="minorHAnsi" w:cstheme="minorHAnsi"/>
          <w:szCs w:val="24"/>
        </w:rPr>
        <w:t>zabezpieczenie instalacji, urządzeń i obiektów na placu budowy i w jego bezpośrednim otoczeniu, przed ich zniszczeniem lub uszkodzeniem w trakcie wykonywania robót,</w:t>
      </w:r>
    </w:p>
    <w:p w14:paraId="6E399AF7" w14:textId="77777777" w:rsidR="00FF0521" w:rsidRPr="00BE3E2C" w:rsidRDefault="00FF0521">
      <w:pPr>
        <w:pStyle w:val="Akapitzlist"/>
        <w:widowControl w:val="0"/>
        <w:numPr>
          <w:ilvl w:val="0"/>
          <w:numId w:val="38"/>
        </w:numPr>
        <w:suppressAutoHyphens/>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przerwanie robót na żądanie Zamawiającego oraz zabezpieczenia wykonania robót przed ich zniszczeniem,</w:t>
      </w:r>
    </w:p>
    <w:p w14:paraId="32FAF256" w14:textId="77777777" w:rsidR="00FF0521" w:rsidRPr="00BE3E2C" w:rsidRDefault="00FF0521">
      <w:pPr>
        <w:widowControl w:val="0"/>
        <w:numPr>
          <w:ilvl w:val="0"/>
          <w:numId w:val="38"/>
        </w:numPr>
        <w:suppressAutoHyphens/>
        <w:ind w:left="709" w:hanging="283"/>
        <w:jc w:val="both"/>
        <w:rPr>
          <w:rFonts w:asciiTheme="minorHAnsi" w:hAnsiTheme="minorHAnsi" w:cstheme="minorHAnsi"/>
          <w:szCs w:val="24"/>
        </w:rPr>
      </w:pPr>
      <w:r w:rsidRPr="00BE3E2C">
        <w:rPr>
          <w:rFonts w:asciiTheme="minorHAnsi" w:hAnsiTheme="minorHAnsi" w:cstheme="minorHAnsi"/>
          <w:szCs w:val="24"/>
        </w:rPr>
        <w:t xml:space="preserve">niezwłoczne informowanie Zamawiającego lub Inspektora o problemach technicznych lub okolicznościach, które mogą wpłynąć na jakość robót lub termin zakończenia robót, </w:t>
      </w:r>
    </w:p>
    <w:p w14:paraId="602FA9C7" w14:textId="77777777" w:rsidR="00FF0521" w:rsidRPr="00BE3E2C" w:rsidRDefault="00FF0521">
      <w:pPr>
        <w:widowControl w:val="0"/>
        <w:numPr>
          <w:ilvl w:val="0"/>
          <w:numId w:val="38"/>
        </w:numPr>
        <w:suppressAutoHyphens/>
        <w:ind w:left="709" w:hanging="283"/>
        <w:jc w:val="both"/>
        <w:rPr>
          <w:rFonts w:asciiTheme="minorHAnsi" w:hAnsiTheme="minorHAnsi" w:cstheme="minorHAnsi"/>
          <w:szCs w:val="24"/>
        </w:rPr>
      </w:pPr>
      <w:r w:rsidRPr="00BE3E2C">
        <w:rPr>
          <w:rFonts w:asciiTheme="minorHAnsi" w:hAnsiTheme="minorHAnsi" w:cstheme="minorHAnsi"/>
          <w:szCs w:val="24"/>
        </w:rPr>
        <w:t>powiadomienie Zamawiającego o wypadkach w miejscu wykonywania robót oraz o wystąpieniu zagrożeń dotyczących życia i zdrowia ludzkiego,</w:t>
      </w:r>
    </w:p>
    <w:p w14:paraId="1F911DA6" w14:textId="77777777" w:rsidR="00FF0521" w:rsidRPr="00BE3E2C" w:rsidRDefault="00FF0521">
      <w:pPr>
        <w:pStyle w:val="Akapitzlist"/>
        <w:widowControl w:val="0"/>
        <w:numPr>
          <w:ilvl w:val="0"/>
          <w:numId w:val="38"/>
        </w:numPr>
        <w:suppressAutoHyphens/>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 xml:space="preserve">utrzymywanie ładu i porządku na terenie budowy, a po zakończeniu robót usunięcie wszelkich urządzeń tymczasowego zaplecza oraz pozostawienie uporządkowanego terenu budowy i </w:t>
      </w:r>
      <w:r w:rsidRPr="00BE3E2C">
        <w:rPr>
          <w:rFonts w:asciiTheme="minorHAnsi" w:hAnsiTheme="minorHAnsi" w:cstheme="minorHAnsi"/>
          <w:sz w:val="24"/>
          <w:szCs w:val="24"/>
        </w:rPr>
        <w:lastRenderedPageBreak/>
        <w:t xml:space="preserve">robót, </w:t>
      </w:r>
    </w:p>
    <w:p w14:paraId="1D2B216E" w14:textId="77777777" w:rsidR="00FF0521" w:rsidRPr="00BE3E2C" w:rsidRDefault="00FF0521">
      <w:pPr>
        <w:pStyle w:val="Akapitzlist"/>
        <w:widowControl w:val="0"/>
        <w:numPr>
          <w:ilvl w:val="0"/>
          <w:numId w:val="38"/>
        </w:numPr>
        <w:suppressAutoHyphens/>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wykonanie i terminowe przekazanie Zamawiającemu przedmiotu niniejszej Umowy,</w:t>
      </w:r>
    </w:p>
    <w:p w14:paraId="1AAE2E50" w14:textId="5A313EBA" w:rsidR="00FF0521" w:rsidRDefault="00FF0521">
      <w:pPr>
        <w:pStyle w:val="Akapitzlist"/>
        <w:widowControl w:val="0"/>
        <w:numPr>
          <w:ilvl w:val="0"/>
          <w:numId w:val="38"/>
        </w:numPr>
        <w:suppressAutoHyphens/>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zgłoszenie wykonanych robót budowlanych do odbioru oraz uczestniczeni</w:t>
      </w:r>
      <w:r w:rsidR="000D7254" w:rsidRPr="00BE3E2C">
        <w:rPr>
          <w:rFonts w:asciiTheme="minorHAnsi" w:hAnsiTheme="minorHAnsi" w:cstheme="minorHAnsi"/>
          <w:sz w:val="24"/>
          <w:szCs w:val="24"/>
        </w:rPr>
        <w:t>e</w:t>
      </w:r>
      <w:r w:rsidRPr="00BE3E2C">
        <w:rPr>
          <w:rFonts w:asciiTheme="minorHAnsi" w:hAnsiTheme="minorHAnsi" w:cstheme="minorHAnsi"/>
          <w:sz w:val="24"/>
          <w:szCs w:val="24"/>
        </w:rPr>
        <w:t xml:space="preserve"> w odbiorach,</w:t>
      </w:r>
    </w:p>
    <w:p w14:paraId="477BE06F" w14:textId="77777777" w:rsidR="00040E06" w:rsidRPr="00BE3E2C" w:rsidRDefault="00FF0521">
      <w:pPr>
        <w:pStyle w:val="Akapitzlist"/>
        <w:numPr>
          <w:ilvl w:val="0"/>
          <w:numId w:val="38"/>
        </w:numPr>
        <w:spacing w:after="0" w:line="240" w:lineRule="auto"/>
        <w:ind w:left="709" w:hanging="283"/>
        <w:jc w:val="both"/>
        <w:rPr>
          <w:rFonts w:asciiTheme="minorHAnsi" w:hAnsiTheme="minorHAnsi" w:cstheme="minorHAnsi"/>
          <w:sz w:val="24"/>
          <w:szCs w:val="24"/>
        </w:rPr>
      </w:pPr>
      <w:r w:rsidRPr="00BE3E2C">
        <w:rPr>
          <w:rFonts w:asciiTheme="minorHAnsi" w:hAnsiTheme="minorHAnsi" w:cstheme="minorHAnsi"/>
          <w:sz w:val="24"/>
          <w:szCs w:val="24"/>
        </w:rPr>
        <w:t>usunięcie stwierdzonych wad i usterek, ujawnionych w trakcie odbiorów oraz w okresie i w ramach gwarancji jakości lub rękojmi za wady</w:t>
      </w:r>
      <w:r w:rsidR="00040E06" w:rsidRPr="00BE3E2C">
        <w:rPr>
          <w:rFonts w:asciiTheme="minorHAnsi" w:hAnsiTheme="minorHAnsi" w:cstheme="minorHAnsi"/>
          <w:sz w:val="24"/>
          <w:szCs w:val="24"/>
        </w:rPr>
        <w:t>,</w:t>
      </w:r>
    </w:p>
    <w:p w14:paraId="6316D51E" w14:textId="77777777" w:rsidR="00281E88" w:rsidRPr="00BE3E2C" w:rsidRDefault="00281E88">
      <w:pPr>
        <w:numPr>
          <w:ilvl w:val="0"/>
          <w:numId w:val="19"/>
        </w:numPr>
        <w:shd w:val="clear" w:color="auto" w:fill="FFFFFF"/>
        <w:ind w:left="426" w:hanging="426"/>
        <w:jc w:val="both"/>
        <w:rPr>
          <w:rFonts w:asciiTheme="minorHAnsi" w:hAnsiTheme="minorHAnsi" w:cstheme="minorHAnsi"/>
          <w:szCs w:val="24"/>
        </w:rPr>
      </w:pPr>
      <w:r w:rsidRPr="00BE3E2C">
        <w:rPr>
          <w:rFonts w:asciiTheme="minorHAnsi" w:hAnsiTheme="minorHAnsi" w:cstheme="minorHAnsi"/>
          <w:szCs w:val="24"/>
        </w:rPr>
        <w:t>Wykonawca ponosi pełną odpowiedzialność z tytułu ewentualnego uszkodzenia istniejących obiektów oraz wyrządzenia szkód lub ewentualnego naruszenia praw osób trzecich powstałych w trakcie i w związku z wykonaniem umowy oraz z tytułu należytego jej wykonania.</w:t>
      </w:r>
      <w:r w:rsidR="00882857" w:rsidRPr="00BE3E2C">
        <w:rPr>
          <w:rFonts w:asciiTheme="minorHAnsi" w:hAnsiTheme="minorHAnsi" w:cstheme="minorHAnsi"/>
          <w:szCs w:val="24"/>
        </w:rPr>
        <w:t xml:space="preserve"> Wykonawca </w:t>
      </w:r>
      <w:r w:rsidR="00882857" w:rsidRPr="00BE3E2C">
        <w:rPr>
          <w:rFonts w:asciiTheme="minorHAnsi" w:hAnsiTheme="minorHAnsi" w:cstheme="minorHAnsi"/>
          <w:color w:val="000000"/>
          <w:szCs w:val="24"/>
          <w:lang w:eastAsia="zh-CN"/>
        </w:rPr>
        <w:t xml:space="preserve">zobowiązuje się do zaspokojenia roszczeń powstałych w wyniku swojej działalności. </w:t>
      </w:r>
    </w:p>
    <w:p w14:paraId="7DFAD096" w14:textId="77777777" w:rsidR="008A69DC" w:rsidRPr="00BE3E2C" w:rsidRDefault="008A69DC">
      <w:pPr>
        <w:numPr>
          <w:ilvl w:val="0"/>
          <w:numId w:val="19"/>
        </w:numPr>
        <w:shd w:val="clear" w:color="auto" w:fill="FFFFFF"/>
        <w:ind w:left="426" w:hanging="426"/>
        <w:jc w:val="both"/>
        <w:rPr>
          <w:rFonts w:asciiTheme="minorHAnsi" w:hAnsiTheme="minorHAnsi" w:cstheme="minorHAnsi"/>
          <w:szCs w:val="24"/>
        </w:rPr>
      </w:pPr>
      <w:r w:rsidRPr="00BE3E2C">
        <w:rPr>
          <w:rFonts w:asciiTheme="minorHAnsi" w:hAnsiTheme="minorHAnsi" w:cstheme="minorHAnsi"/>
          <w:szCs w:val="24"/>
        </w:rPr>
        <w:t xml:space="preserve">Wykonawca bierze na siebie pełną odpowiedzialność za działania osób, którymi będzie się posługiwał przy wykonywaniu umowy. </w:t>
      </w:r>
    </w:p>
    <w:p w14:paraId="1A2111E4" w14:textId="77777777" w:rsidR="00E000D3" w:rsidRPr="00BE3E2C" w:rsidRDefault="00E000D3">
      <w:pPr>
        <w:pStyle w:val="Akapitzlist"/>
        <w:numPr>
          <w:ilvl w:val="0"/>
          <w:numId w:val="19"/>
        </w:numPr>
        <w:spacing w:after="0" w:line="240" w:lineRule="auto"/>
        <w:ind w:left="426" w:hanging="426"/>
        <w:jc w:val="both"/>
        <w:rPr>
          <w:rFonts w:asciiTheme="minorHAnsi" w:eastAsia="Times New Roman" w:hAnsiTheme="minorHAnsi" w:cstheme="minorHAnsi"/>
          <w:sz w:val="24"/>
          <w:szCs w:val="24"/>
          <w:lang w:eastAsia="pl-PL"/>
        </w:rPr>
      </w:pPr>
      <w:r w:rsidRPr="00BE3E2C">
        <w:rPr>
          <w:rFonts w:asciiTheme="minorHAnsi" w:eastAsia="Times New Roman" w:hAnsiTheme="minorHAnsi" w:cstheme="minorHAnsi"/>
          <w:sz w:val="24"/>
          <w:szCs w:val="24"/>
          <w:lang w:eastAsia="pl-PL"/>
        </w:rPr>
        <w:t>Wymagania dotyczące zatrudnienia na podstawie umowy o pracę:</w:t>
      </w:r>
    </w:p>
    <w:p w14:paraId="2DB12B99" w14:textId="77777777" w:rsidR="00AB343F" w:rsidRDefault="00446008">
      <w:pPr>
        <w:numPr>
          <w:ilvl w:val="0"/>
          <w:numId w:val="26"/>
        </w:numPr>
        <w:jc w:val="both"/>
        <w:rPr>
          <w:rFonts w:asciiTheme="minorHAnsi" w:hAnsiTheme="minorHAnsi" w:cstheme="minorHAnsi"/>
          <w:bCs/>
          <w:szCs w:val="24"/>
        </w:rPr>
      </w:pPr>
      <w:r w:rsidRPr="00BE3E2C">
        <w:rPr>
          <w:rFonts w:asciiTheme="minorHAnsi" w:hAnsiTheme="minorHAnsi" w:cstheme="minorHAnsi"/>
          <w:bCs/>
          <w:szCs w:val="24"/>
        </w:rPr>
        <w:t xml:space="preserve">Zgodnie z art. 95 ust. 1 ustawy Prawo zamówień publicznych Zamawiający wymaga zatrudnienia osób, przez Wykonawcę lub podwykonawcę, na podstawie stosunku pracy, wykonujących </w:t>
      </w:r>
      <w:r w:rsidR="00AB343F" w:rsidRPr="00AB343F">
        <w:rPr>
          <w:rFonts w:asciiTheme="minorHAnsi" w:hAnsiTheme="minorHAnsi" w:cstheme="minorHAnsi"/>
          <w:bCs/>
          <w:szCs w:val="24"/>
        </w:rPr>
        <w:t>rodzaje czynności</w:t>
      </w:r>
      <w:r w:rsidR="00AB343F">
        <w:rPr>
          <w:rFonts w:asciiTheme="minorHAnsi" w:hAnsiTheme="minorHAnsi" w:cstheme="minorHAnsi"/>
          <w:bCs/>
          <w:szCs w:val="24"/>
        </w:rPr>
        <w:t xml:space="preserve">: </w:t>
      </w:r>
    </w:p>
    <w:p w14:paraId="1A57C9A3" w14:textId="77777777" w:rsidR="00921D54" w:rsidRPr="00921D54" w:rsidRDefault="00921D54" w:rsidP="00921D54">
      <w:pPr>
        <w:ind w:left="720"/>
        <w:jc w:val="both"/>
        <w:rPr>
          <w:rFonts w:asciiTheme="minorHAnsi" w:hAnsiTheme="minorHAnsi" w:cstheme="minorHAnsi"/>
          <w:bCs/>
          <w:szCs w:val="24"/>
        </w:rPr>
      </w:pPr>
      <w:r w:rsidRPr="00921D54">
        <w:rPr>
          <w:rFonts w:asciiTheme="minorHAnsi" w:hAnsiTheme="minorHAnsi" w:cstheme="minorHAnsi"/>
          <w:bCs/>
          <w:szCs w:val="24"/>
        </w:rPr>
        <w:t>- wykonywanie prostych niespecjalistycznych robót niewymagających użycia specjalistycznego</w:t>
      </w:r>
    </w:p>
    <w:p w14:paraId="25F8EB71" w14:textId="77777777" w:rsidR="00921D54" w:rsidRDefault="00921D54" w:rsidP="00921D54">
      <w:pPr>
        <w:ind w:left="720"/>
        <w:jc w:val="both"/>
        <w:rPr>
          <w:rFonts w:asciiTheme="minorHAnsi" w:hAnsiTheme="minorHAnsi" w:cstheme="minorHAnsi"/>
          <w:bCs/>
          <w:szCs w:val="24"/>
        </w:rPr>
      </w:pPr>
      <w:r w:rsidRPr="00921D54">
        <w:rPr>
          <w:rFonts w:asciiTheme="minorHAnsi" w:hAnsiTheme="minorHAnsi" w:cstheme="minorHAnsi"/>
          <w:bCs/>
          <w:szCs w:val="24"/>
        </w:rPr>
        <w:t>sprzętu przy modernizacji oczyszczalni ścieków,</w:t>
      </w:r>
    </w:p>
    <w:p w14:paraId="01B81400" w14:textId="6FF50620" w:rsidR="00FC17DB" w:rsidRPr="00BE3E2C" w:rsidRDefault="00446008" w:rsidP="00921D54">
      <w:pPr>
        <w:ind w:left="720"/>
        <w:jc w:val="both"/>
        <w:rPr>
          <w:rFonts w:asciiTheme="minorHAnsi" w:hAnsiTheme="minorHAnsi" w:cstheme="minorHAnsi"/>
          <w:bCs/>
          <w:szCs w:val="24"/>
        </w:rPr>
      </w:pPr>
      <w:r w:rsidRPr="00BE3E2C">
        <w:rPr>
          <w:rFonts w:asciiTheme="minorHAnsi" w:hAnsiTheme="minorHAnsi" w:cstheme="minorHAnsi"/>
          <w:bCs/>
          <w:szCs w:val="24"/>
        </w:rPr>
        <w:t>w zakresie realizacji zamówienia, jeżeli wykonanie tych czynności polega na wykonywaniu pracy w sposób określony w art. 22 § 1 ustawy z dnia 26 czerwca 1974 r. – Kodeks pracy (Dz. U. z 20</w:t>
      </w:r>
      <w:r w:rsidR="009E54FC" w:rsidRPr="00BE3E2C">
        <w:rPr>
          <w:rFonts w:asciiTheme="minorHAnsi" w:hAnsiTheme="minorHAnsi" w:cstheme="minorHAnsi"/>
          <w:bCs/>
          <w:szCs w:val="24"/>
        </w:rPr>
        <w:t>2</w:t>
      </w:r>
      <w:r w:rsidR="00FE2F0D" w:rsidRPr="00BE3E2C">
        <w:rPr>
          <w:rFonts w:asciiTheme="minorHAnsi" w:hAnsiTheme="minorHAnsi" w:cstheme="minorHAnsi"/>
          <w:bCs/>
          <w:szCs w:val="24"/>
        </w:rPr>
        <w:t>2</w:t>
      </w:r>
      <w:r w:rsidRPr="00BE3E2C">
        <w:rPr>
          <w:rFonts w:asciiTheme="minorHAnsi" w:hAnsiTheme="minorHAnsi" w:cstheme="minorHAnsi"/>
          <w:bCs/>
          <w:szCs w:val="24"/>
        </w:rPr>
        <w:t xml:space="preserve"> r. poz. </w:t>
      </w:r>
      <w:r w:rsidR="009E54FC" w:rsidRPr="00BE3E2C">
        <w:rPr>
          <w:rFonts w:asciiTheme="minorHAnsi" w:hAnsiTheme="minorHAnsi" w:cstheme="minorHAnsi"/>
          <w:bCs/>
          <w:szCs w:val="24"/>
        </w:rPr>
        <w:t>1</w:t>
      </w:r>
      <w:r w:rsidR="00FE2F0D" w:rsidRPr="00BE3E2C">
        <w:rPr>
          <w:rFonts w:asciiTheme="minorHAnsi" w:hAnsiTheme="minorHAnsi" w:cstheme="minorHAnsi"/>
          <w:bCs/>
          <w:szCs w:val="24"/>
        </w:rPr>
        <w:t>51</w:t>
      </w:r>
      <w:r w:rsidR="009E54FC" w:rsidRPr="00BE3E2C">
        <w:rPr>
          <w:rFonts w:asciiTheme="minorHAnsi" w:hAnsiTheme="minorHAnsi" w:cstheme="minorHAnsi"/>
          <w:bCs/>
          <w:szCs w:val="24"/>
        </w:rPr>
        <w:t>0</w:t>
      </w:r>
      <w:r w:rsidRPr="00BE3E2C">
        <w:rPr>
          <w:rFonts w:asciiTheme="minorHAnsi" w:hAnsiTheme="minorHAnsi" w:cstheme="minorHAnsi"/>
          <w:bCs/>
          <w:szCs w:val="24"/>
        </w:rPr>
        <w:t xml:space="preserve"> ze zm.)</w:t>
      </w:r>
      <w:r w:rsidR="001A45D8" w:rsidRPr="00BE3E2C">
        <w:rPr>
          <w:rFonts w:asciiTheme="minorHAnsi" w:hAnsiTheme="minorHAnsi" w:cstheme="minorHAnsi"/>
          <w:bCs/>
          <w:szCs w:val="24"/>
        </w:rPr>
        <w:t>.</w:t>
      </w:r>
    </w:p>
    <w:p w14:paraId="0DE3F202" w14:textId="77777777" w:rsidR="00FC17DB" w:rsidRPr="00BE3E2C" w:rsidRDefault="00FC17DB">
      <w:pPr>
        <w:numPr>
          <w:ilvl w:val="0"/>
          <w:numId w:val="26"/>
        </w:numPr>
        <w:jc w:val="both"/>
        <w:rPr>
          <w:rFonts w:asciiTheme="minorHAnsi" w:hAnsiTheme="minorHAnsi" w:cstheme="minorHAnsi"/>
          <w:bCs/>
          <w:szCs w:val="24"/>
        </w:rPr>
      </w:pPr>
      <w:r w:rsidRPr="00BE3E2C">
        <w:rPr>
          <w:rFonts w:asciiTheme="minorHAnsi" w:hAnsiTheme="minorHAnsi" w:cstheme="minorHAnsi"/>
          <w:bCs/>
          <w:szCs w:val="24"/>
        </w:rPr>
        <w:t xml:space="preserve">Sposób dokumentowania zatrudnienia osób: </w:t>
      </w:r>
    </w:p>
    <w:p w14:paraId="35DF0BE8" w14:textId="1658B693" w:rsidR="006569D2" w:rsidRPr="00BE3E2C" w:rsidRDefault="006569D2" w:rsidP="00A8116C">
      <w:pPr>
        <w:ind w:left="680"/>
        <w:jc w:val="both"/>
        <w:rPr>
          <w:rFonts w:asciiTheme="minorHAnsi" w:hAnsiTheme="minorHAnsi" w:cstheme="minorHAnsi"/>
          <w:bCs/>
          <w:szCs w:val="24"/>
        </w:rPr>
      </w:pPr>
      <w:r w:rsidRPr="00BE3E2C">
        <w:rPr>
          <w:rFonts w:asciiTheme="minorHAnsi" w:hAnsiTheme="minorHAnsi" w:cstheme="minorHAnsi"/>
          <w:bCs/>
          <w:szCs w:val="24"/>
        </w:rPr>
        <w:t>Wykonawca, z którym zostanie zawarta umowa o udzielenie przedmiotowego zamówienia, lub odpowiednio podwykonawca zobowiązany jest, przed zawarciem umowy udokumentować spełnienie wymagania określonego w pkt 1 poprzez złożenie i aktualizację w przypadku zmian, w szczególności:</w:t>
      </w:r>
    </w:p>
    <w:p w14:paraId="48D897F3" w14:textId="78E4F520" w:rsidR="006569D2" w:rsidRPr="00BE3E2C" w:rsidRDefault="006569D2" w:rsidP="00A8116C">
      <w:pPr>
        <w:ind w:left="993" w:hanging="284"/>
        <w:jc w:val="both"/>
        <w:rPr>
          <w:rFonts w:asciiTheme="minorHAnsi" w:hAnsiTheme="minorHAnsi" w:cstheme="minorHAnsi"/>
          <w:bCs/>
          <w:szCs w:val="24"/>
        </w:rPr>
      </w:pPr>
      <w:r w:rsidRPr="00BE3E2C">
        <w:rPr>
          <w:rFonts w:asciiTheme="minorHAnsi" w:hAnsiTheme="minorHAnsi" w:cstheme="minorHAnsi"/>
          <w:bCs/>
          <w:szCs w:val="24"/>
        </w:rPr>
        <w:t>1)</w:t>
      </w:r>
      <w:r w:rsidRPr="00BE3E2C">
        <w:rPr>
          <w:rFonts w:asciiTheme="minorHAnsi" w:hAnsiTheme="minorHAnsi" w:cstheme="minorHAnsi"/>
          <w:bCs/>
          <w:szCs w:val="24"/>
        </w:rPr>
        <w:tab/>
        <w:t>oświadczenia zatrudnionego pracowni</w:t>
      </w:r>
      <w:r w:rsidR="00C83EBE" w:rsidRPr="00BE3E2C">
        <w:rPr>
          <w:rFonts w:asciiTheme="minorHAnsi" w:hAnsiTheme="minorHAnsi" w:cstheme="minorHAnsi"/>
          <w:bCs/>
          <w:szCs w:val="24"/>
        </w:rPr>
        <w:t>k</w:t>
      </w:r>
      <w:r w:rsidRPr="00BE3E2C">
        <w:rPr>
          <w:rFonts w:asciiTheme="minorHAnsi" w:hAnsiTheme="minorHAnsi" w:cstheme="minorHAnsi"/>
          <w:bCs/>
          <w:szCs w:val="24"/>
        </w:rPr>
        <w:t>a,</w:t>
      </w:r>
    </w:p>
    <w:p w14:paraId="384A28DC" w14:textId="77777777" w:rsidR="006569D2" w:rsidRPr="00BE3E2C" w:rsidRDefault="006569D2" w:rsidP="00A8116C">
      <w:pPr>
        <w:ind w:left="993" w:hanging="284"/>
        <w:jc w:val="both"/>
        <w:rPr>
          <w:rFonts w:asciiTheme="minorHAnsi" w:hAnsiTheme="minorHAnsi" w:cstheme="minorHAnsi"/>
          <w:bCs/>
          <w:szCs w:val="24"/>
        </w:rPr>
      </w:pPr>
      <w:r w:rsidRPr="00BE3E2C">
        <w:rPr>
          <w:rFonts w:asciiTheme="minorHAnsi" w:hAnsiTheme="minorHAnsi" w:cstheme="minorHAnsi"/>
          <w:bCs/>
          <w:szCs w:val="24"/>
        </w:rPr>
        <w:t>2)</w:t>
      </w:r>
      <w:r w:rsidRPr="00BE3E2C">
        <w:rPr>
          <w:rFonts w:asciiTheme="minorHAnsi" w:hAnsiTheme="minorHAnsi" w:cstheme="minorHAnsi"/>
          <w:bCs/>
          <w:szCs w:val="24"/>
        </w:rPr>
        <w:tab/>
        <w:t>oświadczenia wykonawcy lub podwykonawcy o zatrudnieniu pracownika na podstawie umowy o pracę,</w:t>
      </w:r>
    </w:p>
    <w:p w14:paraId="100E42C3" w14:textId="77777777" w:rsidR="006569D2" w:rsidRPr="00BE3E2C" w:rsidRDefault="006569D2" w:rsidP="00A8116C">
      <w:pPr>
        <w:ind w:left="993" w:hanging="284"/>
        <w:jc w:val="both"/>
        <w:rPr>
          <w:rFonts w:asciiTheme="minorHAnsi" w:hAnsiTheme="minorHAnsi" w:cstheme="minorHAnsi"/>
          <w:bCs/>
          <w:szCs w:val="24"/>
        </w:rPr>
      </w:pPr>
      <w:r w:rsidRPr="00BE3E2C">
        <w:rPr>
          <w:rFonts w:asciiTheme="minorHAnsi" w:hAnsiTheme="minorHAnsi" w:cstheme="minorHAnsi"/>
          <w:bCs/>
          <w:szCs w:val="24"/>
        </w:rPr>
        <w:t>3)</w:t>
      </w:r>
      <w:r w:rsidRPr="00BE3E2C">
        <w:rPr>
          <w:rFonts w:asciiTheme="minorHAnsi" w:hAnsiTheme="minorHAnsi" w:cstheme="minorHAnsi"/>
          <w:bCs/>
          <w:szCs w:val="24"/>
        </w:rPr>
        <w:tab/>
        <w:t>poświadczonej za zgodność z oryginałem kopii umowy o pracę zatrudnionego pracownika,</w:t>
      </w:r>
    </w:p>
    <w:p w14:paraId="0E23E738" w14:textId="77777777" w:rsidR="006569D2" w:rsidRPr="00BE3E2C" w:rsidRDefault="006569D2" w:rsidP="00A8116C">
      <w:pPr>
        <w:ind w:left="993" w:hanging="284"/>
        <w:jc w:val="both"/>
        <w:rPr>
          <w:rFonts w:asciiTheme="minorHAnsi" w:hAnsiTheme="minorHAnsi" w:cstheme="minorHAnsi"/>
          <w:bCs/>
          <w:szCs w:val="24"/>
        </w:rPr>
      </w:pPr>
      <w:r w:rsidRPr="00BE3E2C">
        <w:rPr>
          <w:rFonts w:asciiTheme="minorHAnsi" w:hAnsiTheme="minorHAnsi" w:cstheme="minorHAnsi"/>
          <w:bCs/>
          <w:szCs w:val="24"/>
        </w:rPr>
        <w:t>4)</w:t>
      </w:r>
      <w:r w:rsidRPr="00BE3E2C">
        <w:rPr>
          <w:rFonts w:asciiTheme="minorHAnsi" w:hAnsiTheme="minorHAnsi" w:cstheme="minorHAnsi"/>
          <w:bCs/>
          <w:szCs w:val="24"/>
        </w:rPr>
        <w:tab/>
        <w:t>innych dokumentów</w:t>
      </w:r>
    </w:p>
    <w:p w14:paraId="7CC7FE6F" w14:textId="7023BADB" w:rsidR="0016206C" w:rsidRPr="00BE3E2C" w:rsidRDefault="006569D2" w:rsidP="00A8116C">
      <w:pPr>
        <w:ind w:left="680"/>
        <w:jc w:val="both"/>
        <w:rPr>
          <w:rFonts w:asciiTheme="minorHAnsi" w:hAnsiTheme="minorHAnsi" w:cstheme="minorHAnsi"/>
          <w:bCs/>
          <w:szCs w:val="24"/>
        </w:rPr>
      </w:pPr>
      <w:r w:rsidRPr="00BE3E2C">
        <w:rPr>
          <w:rFonts w:asciiTheme="minorHAnsi" w:hAnsiTheme="minorHAnsi" w:cstheme="minorHAnsi"/>
          <w:bCs/>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00A04C44" w:rsidRPr="00BE3E2C">
        <w:rPr>
          <w:rFonts w:asciiTheme="minorHAnsi" w:hAnsiTheme="minorHAnsi" w:cstheme="minorHAnsi"/>
          <w:bCs/>
          <w:szCs w:val="24"/>
        </w:rPr>
        <w:t xml:space="preserve"> </w:t>
      </w:r>
      <w:bookmarkStart w:id="2" w:name="_Hlk68845605"/>
      <w:r w:rsidR="00A04C44" w:rsidRPr="00BE3E2C">
        <w:rPr>
          <w:rFonts w:asciiTheme="minorHAnsi" w:hAnsiTheme="minorHAnsi" w:cstheme="minorHAnsi"/>
          <w:bCs/>
          <w:szCs w:val="24"/>
        </w:rPr>
        <w:t>Pozostałe dane osobowe należy zanonimizować zgodnie z wymaganiami przepisów o ochronie danych osobowych.</w:t>
      </w:r>
      <w:bookmarkEnd w:id="2"/>
    </w:p>
    <w:p w14:paraId="1F78D2A6" w14:textId="0DD09F4F" w:rsidR="00FC17DB" w:rsidRPr="00BE3E2C" w:rsidRDefault="00446008">
      <w:pPr>
        <w:numPr>
          <w:ilvl w:val="0"/>
          <w:numId w:val="26"/>
        </w:numPr>
        <w:jc w:val="both"/>
        <w:rPr>
          <w:rFonts w:asciiTheme="minorHAnsi" w:hAnsiTheme="minorHAnsi" w:cstheme="minorHAnsi"/>
          <w:bCs/>
          <w:szCs w:val="24"/>
        </w:rPr>
      </w:pPr>
      <w:r w:rsidRPr="00BE3E2C">
        <w:rPr>
          <w:rFonts w:asciiTheme="minorHAnsi" w:hAnsiTheme="minorHAnsi" w:cstheme="minorHAnsi"/>
          <w:bCs/>
          <w:szCs w:val="24"/>
        </w:rPr>
        <w:t>Uprawnienia Zamawiającego w zakresie kontroli spełniania przez Wykonawcę wymagań związanych z zatrudnieniem osób oraz sankcje z tytułu niespełnienia tych wymagań:</w:t>
      </w:r>
      <w:r w:rsidR="00FC17DB" w:rsidRPr="00BE3E2C">
        <w:rPr>
          <w:rFonts w:asciiTheme="minorHAnsi" w:hAnsiTheme="minorHAnsi" w:cstheme="minorHAnsi"/>
          <w:bCs/>
          <w:szCs w:val="24"/>
        </w:rPr>
        <w:t xml:space="preserve"> </w:t>
      </w:r>
    </w:p>
    <w:p w14:paraId="7935FA8D" w14:textId="6107A1B7" w:rsidR="00FC5545" w:rsidRPr="00BE3E2C" w:rsidRDefault="00FC5545">
      <w:pPr>
        <w:pStyle w:val="Akapitzlist"/>
        <w:numPr>
          <w:ilvl w:val="0"/>
          <w:numId w:val="27"/>
        </w:numPr>
        <w:spacing w:after="0" w:line="240" w:lineRule="auto"/>
        <w:jc w:val="both"/>
        <w:rPr>
          <w:rFonts w:asciiTheme="minorHAnsi" w:hAnsiTheme="minorHAnsi" w:cstheme="minorHAnsi"/>
          <w:bCs/>
          <w:sz w:val="24"/>
          <w:szCs w:val="24"/>
        </w:rPr>
      </w:pPr>
      <w:r w:rsidRPr="00BE3E2C">
        <w:rPr>
          <w:rFonts w:asciiTheme="minorHAnsi" w:hAnsiTheme="minorHAnsi" w:cstheme="minorHAnsi"/>
          <w:bCs/>
          <w:sz w:val="24"/>
          <w:szCs w:val="24"/>
        </w:rPr>
        <w:t xml:space="preserve">Zamawiający uprawiony jest do kontroli na placu budowy czy czynności o których mowa w pkt 1 wykonują osoby zatrudnione na podstawie </w:t>
      </w:r>
      <w:r w:rsidR="00446008" w:rsidRPr="00BE3E2C">
        <w:rPr>
          <w:rFonts w:asciiTheme="minorHAnsi" w:hAnsiTheme="minorHAnsi" w:cstheme="minorHAnsi"/>
          <w:bCs/>
          <w:sz w:val="24"/>
          <w:szCs w:val="24"/>
        </w:rPr>
        <w:t>stosunku</w:t>
      </w:r>
      <w:r w:rsidRPr="00BE3E2C">
        <w:rPr>
          <w:rFonts w:asciiTheme="minorHAnsi" w:hAnsiTheme="minorHAnsi" w:cstheme="minorHAnsi"/>
          <w:bCs/>
          <w:sz w:val="24"/>
          <w:szCs w:val="24"/>
        </w:rPr>
        <w:t xml:space="preserve"> prac</w:t>
      </w:r>
      <w:r w:rsidR="00446008" w:rsidRPr="00BE3E2C">
        <w:rPr>
          <w:rFonts w:asciiTheme="minorHAnsi" w:hAnsiTheme="minorHAnsi" w:cstheme="minorHAnsi"/>
          <w:bCs/>
          <w:sz w:val="24"/>
          <w:szCs w:val="24"/>
        </w:rPr>
        <w:t>y</w:t>
      </w:r>
      <w:r w:rsidRPr="00BE3E2C">
        <w:rPr>
          <w:rFonts w:asciiTheme="minorHAnsi" w:hAnsiTheme="minorHAnsi" w:cstheme="minorHAnsi"/>
          <w:bCs/>
          <w:sz w:val="24"/>
          <w:szCs w:val="24"/>
        </w:rPr>
        <w:t>. Pracownicy Wykonawcy lub podwykonawcy zobowiązani są do podania swojego imienia i nazwiska dla przeprowadzenia kontroli,</w:t>
      </w:r>
    </w:p>
    <w:p w14:paraId="39E56BB1" w14:textId="1C83F403" w:rsidR="00446008" w:rsidRPr="00BE3E2C" w:rsidRDefault="00FC5545">
      <w:pPr>
        <w:pStyle w:val="Akapitzlist"/>
        <w:numPr>
          <w:ilvl w:val="0"/>
          <w:numId w:val="27"/>
        </w:numPr>
        <w:spacing w:after="0" w:line="240" w:lineRule="auto"/>
        <w:jc w:val="both"/>
        <w:rPr>
          <w:rFonts w:asciiTheme="minorHAnsi" w:hAnsiTheme="minorHAnsi" w:cstheme="minorHAnsi"/>
          <w:bCs/>
          <w:sz w:val="24"/>
          <w:szCs w:val="24"/>
        </w:rPr>
      </w:pPr>
      <w:r w:rsidRPr="00BE3E2C">
        <w:rPr>
          <w:rFonts w:asciiTheme="minorHAnsi" w:hAnsiTheme="minorHAnsi" w:cstheme="minorHAnsi"/>
          <w:bCs/>
          <w:sz w:val="24"/>
          <w:szCs w:val="24"/>
        </w:rPr>
        <w:t>w przypadku powzięcia wątpliwości przez Zamawiającego, że Wykonawca nie zatrudnia osób wska</w:t>
      </w:r>
      <w:r w:rsidRPr="007E7AA5">
        <w:rPr>
          <w:rFonts w:asciiTheme="minorHAnsi" w:hAnsiTheme="minorHAnsi" w:cstheme="minorHAnsi"/>
          <w:bCs/>
          <w:sz w:val="24"/>
          <w:szCs w:val="24"/>
        </w:rPr>
        <w:t>zanych zgodnie z pkt 2, Zamawiający zastrzega sobie prawo zawiadomienia odpowiednich służb (PIP)</w:t>
      </w:r>
      <w:r w:rsidR="00446008" w:rsidRPr="007E7AA5">
        <w:rPr>
          <w:rFonts w:asciiTheme="minorHAnsi" w:hAnsiTheme="minorHAnsi" w:cstheme="minorHAnsi"/>
          <w:bCs/>
          <w:sz w:val="24"/>
          <w:szCs w:val="24"/>
        </w:rPr>
        <w:t xml:space="preserve"> oraz naliczenia kary umownej na podstawie </w:t>
      </w:r>
      <w:r w:rsidR="00446008" w:rsidRPr="007E7AA5">
        <w:rPr>
          <w:rFonts w:asciiTheme="minorHAnsi" w:hAnsiTheme="minorHAnsi" w:cstheme="minorHAnsi"/>
          <w:sz w:val="24"/>
          <w:szCs w:val="24"/>
        </w:rPr>
        <w:t>§</w:t>
      </w:r>
      <w:r w:rsidRPr="007E7AA5">
        <w:rPr>
          <w:rFonts w:asciiTheme="minorHAnsi" w:hAnsiTheme="minorHAnsi" w:cstheme="minorHAnsi"/>
          <w:bCs/>
          <w:sz w:val="24"/>
          <w:szCs w:val="24"/>
        </w:rPr>
        <w:t xml:space="preserve"> </w:t>
      </w:r>
      <w:r w:rsidR="00F23B8B" w:rsidRPr="007E7AA5">
        <w:rPr>
          <w:rFonts w:asciiTheme="minorHAnsi" w:hAnsiTheme="minorHAnsi" w:cstheme="minorHAnsi"/>
          <w:bCs/>
          <w:sz w:val="24"/>
          <w:szCs w:val="24"/>
        </w:rPr>
        <w:t>1</w:t>
      </w:r>
      <w:r w:rsidR="00BD55B8" w:rsidRPr="007E7AA5">
        <w:rPr>
          <w:rFonts w:asciiTheme="minorHAnsi" w:hAnsiTheme="minorHAnsi" w:cstheme="minorHAnsi"/>
          <w:bCs/>
          <w:sz w:val="24"/>
          <w:szCs w:val="24"/>
        </w:rPr>
        <w:t>3</w:t>
      </w:r>
      <w:r w:rsidR="00F23B8B" w:rsidRPr="007E7AA5">
        <w:rPr>
          <w:rFonts w:asciiTheme="minorHAnsi" w:hAnsiTheme="minorHAnsi" w:cstheme="minorHAnsi"/>
          <w:bCs/>
          <w:sz w:val="24"/>
          <w:szCs w:val="24"/>
        </w:rPr>
        <w:t xml:space="preserve"> ust. 1 </w:t>
      </w:r>
      <w:proofErr w:type="spellStart"/>
      <w:r w:rsidR="00F23B8B" w:rsidRPr="007E7AA5">
        <w:rPr>
          <w:rFonts w:asciiTheme="minorHAnsi" w:hAnsiTheme="minorHAnsi" w:cstheme="minorHAnsi"/>
          <w:bCs/>
          <w:sz w:val="24"/>
          <w:szCs w:val="24"/>
        </w:rPr>
        <w:t>tiret</w:t>
      </w:r>
      <w:proofErr w:type="spellEnd"/>
      <w:r w:rsidR="00F23B8B" w:rsidRPr="007E7AA5">
        <w:rPr>
          <w:rFonts w:asciiTheme="minorHAnsi" w:hAnsiTheme="minorHAnsi" w:cstheme="minorHAnsi"/>
          <w:bCs/>
          <w:sz w:val="24"/>
          <w:szCs w:val="24"/>
        </w:rPr>
        <w:t xml:space="preserve"> </w:t>
      </w:r>
      <w:r w:rsidR="007177DE" w:rsidRPr="007E7AA5">
        <w:rPr>
          <w:rFonts w:asciiTheme="minorHAnsi" w:hAnsiTheme="minorHAnsi" w:cstheme="minorHAnsi"/>
          <w:bCs/>
          <w:sz w:val="24"/>
          <w:szCs w:val="24"/>
        </w:rPr>
        <w:t>dzie</w:t>
      </w:r>
      <w:r w:rsidR="007E7AA5" w:rsidRPr="007E7AA5">
        <w:rPr>
          <w:rFonts w:asciiTheme="minorHAnsi" w:hAnsiTheme="minorHAnsi" w:cstheme="minorHAnsi"/>
          <w:bCs/>
          <w:sz w:val="24"/>
          <w:szCs w:val="24"/>
        </w:rPr>
        <w:t>sią</w:t>
      </w:r>
      <w:r w:rsidR="007177DE" w:rsidRPr="007E7AA5">
        <w:rPr>
          <w:rFonts w:asciiTheme="minorHAnsi" w:hAnsiTheme="minorHAnsi" w:cstheme="minorHAnsi"/>
          <w:bCs/>
          <w:sz w:val="24"/>
          <w:szCs w:val="24"/>
        </w:rPr>
        <w:t>te</w:t>
      </w:r>
      <w:r w:rsidR="00F23B8B" w:rsidRPr="007E7AA5">
        <w:rPr>
          <w:rFonts w:asciiTheme="minorHAnsi" w:hAnsiTheme="minorHAnsi" w:cstheme="minorHAnsi"/>
          <w:bCs/>
          <w:sz w:val="24"/>
          <w:szCs w:val="24"/>
        </w:rPr>
        <w:t xml:space="preserve"> niniejszej</w:t>
      </w:r>
      <w:r w:rsidR="00F23B8B" w:rsidRPr="00BD55B8">
        <w:rPr>
          <w:rFonts w:asciiTheme="minorHAnsi" w:hAnsiTheme="minorHAnsi" w:cstheme="minorHAnsi"/>
          <w:bCs/>
          <w:sz w:val="24"/>
          <w:szCs w:val="24"/>
        </w:rPr>
        <w:t xml:space="preserve"> umowy.</w:t>
      </w:r>
    </w:p>
    <w:p w14:paraId="0FB32D13" w14:textId="77777777" w:rsidR="00281E88" w:rsidRPr="00BE3E2C" w:rsidRDefault="00281E88" w:rsidP="00A8116C">
      <w:pPr>
        <w:shd w:val="clear" w:color="auto" w:fill="FFFFFF"/>
        <w:jc w:val="center"/>
        <w:rPr>
          <w:rFonts w:asciiTheme="minorHAnsi" w:hAnsiTheme="minorHAnsi" w:cstheme="minorHAnsi"/>
          <w:szCs w:val="24"/>
        </w:rPr>
      </w:pPr>
      <w:r w:rsidRPr="00BE3E2C">
        <w:rPr>
          <w:rFonts w:asciiTheme="minorHAnsi" w:hAnsiTheme="minorHAnsi" w:cstheme="minorHAnsi"/>
          <w:szCs w:val="24"/>
        </w:rPr>
        <w:t>§ 4</w:t>
      </w:r>
    </w:p>
    <w:p w14:paraId="67D4DE1C" w14:textId="77777777" w:rsidR="00281E88" w:rsidRPr="00BE3E2C" w:rsidRDefault="00281E88" w:rsidP="00A8116C">
      <w:pPr>
        <w:shd w:val="clear" w:color="auto" w:fill="FFFFFF"/>
        <w:ind w:left="426" w:hanging="426"/>
        <w:jc w:val="center"/>
        <w:rPr>
          <w:rFonts w:asciiTheme="minorHAnsi" w:hAnsiTheme="minorHAnsi" w:cstheme="minorHAnsi"/>
          <w:szCs w:val="24"/>
        </w:rPr>
      </w:pPr>
      <w:r w:rsidRPr="00BE3E2C">
        <w:rPr>
          <w:rFonts w:asciiTheme="minorHAnsi" w:hAnsiTheme="minorHAnsi" w:cstheme="minorHAnsi"/>
          <w:szCs w:val="24"/>
        </w:rPr>
        <w:t>OBOWIĄZKI ZAMAWIAJĄCEGO</w:t>
      </w:r>
    </w:p>
    <w:p w14:paraId="6C59B874" w14:textId="77777777" w:rsidR="00281E88" w:rsidRPr="00BE3E2C" w:rsidRDefault="00281E88" w:rsidP="00A8116C">
      <w:pPr>
        <w:shd w:val="clear" w:color="auto" w:fill="FFFFFF"/>
        <w:ind w:left="426" w:hanging="426"/>
        <w:jc w:val="both"/>
        <w:rPr>
          <w:rFonts w:asciiTheme="minorHAnsi" w:hAnsiTheme="minorHAnsi" w:cstheme="minorHAnsi"/>
          <w:szCs w:val="24"/>
        </w:rPr>
      </w:pPr>
      <w:r w:rsidRPr="00BE3E2C">
        <w:rPr>
          <w:rFonts w:asciiTheme="minorHAnsi" w:hAnsiTheme="minorHAnsi" w:cstheme="minorHAnsi"/>
          <w:szCs w:val="24"/>
        </w:rPr>
        <w:t>Zamawiający zobowiązany jest w szczególności do:</w:t>
      </w:r>
    </w:p>
    <w:p w14:paraId="490623A4" w14:textId="77777777" w:rsidR="00281E88" w:rsidRPr="00BE3E2C" w:rsidRDefault="00281E88">
      <w:pPr>
        <w:numPr>
          <w:ilvl w:val="0"/>
          <w:numId w:val="9"/>
        </w:numPr>
        <w:shd w:val="clear" w:color="auto" w:fill="FFFFFF"/>
        <w:tabs>
          <w:tab w:val="num" w:pos="561"/>
          <w:tab w:val="num" w:pos="1080"/>
        </w:tabs>
        <w:ind w:left="374" w:hanging="374"/>
        <w:jc w:val="both"/>
        <w:rPr>
          <w:rFonts w:asciiTheme="minorHAnsi" w:hAnsiTheme="minorHAnsi" w:cstheme="minorHAnsi"/>
          <w:szCs w:val="24"/>
        </w:rPr>
      </w:pPr>
      <w:r w:rsidRPr="00BE3E2C">
        <w:rPr>
          <w:rFonts w:asciiTheme="minorHAnsi" w:hAnsiTheme="minorHAnsi" w:cstheme="minorHAnsi"/>
          <w:szCs w:val="24"/>
        </w:rPr>
        <w:t xml:space="preserve">przekazania Wykonawcy informacji niezbędnych do realizacji umowy, będących w posiadaniu Zamawiającego,  </w:t>
      </w:r>
    </w:p>
    <w:p w14:paraId="73959D88" w14:textId="6FF03BFD" w:rsidR="0089119F" w:rsidRPr="00E640E2" w:rsidRDefault="0089119F">
      <w:pPr>
        <w:numPr>
          <w:ilvl w:val="0"/>
          <w:numId w:val="9"/>
        </w:numPr>
        <w:shd w:val="clear" w:color="auto" w:fill="FFFFFF"/>
        <w:tabs>
          <w:tab w:val="num" w:pos="561"/>
          <w:tab w:val="num" w:pos="1080"/>
        </w:tabs>
        <w:ind w:left="374" w:hanging="374"/>
        <w:jc w:val="both"/>
        <w:rPr>
          <w:rFonts w:asciiTheme="minorHAnsi" w:hAnsiTheme="minorHAnsi" w:cstheme="minorHAnsi"/>
          <w:szCs w:val="24"/>
        </w:rPr>
      </w:pPr>
      <w:r w:rsidRPr="00993797">
        <w:rPr>
          <w:rFonts w:asciiTheme="minorHAnsi" w:hAnsiTheme="minorHAnsi" w:cstheme="minorHAnsi"/>
          <w:szCs w:val="24"/>
        </w:rPr>
        <w:lastRenderedPageBreak/>
        <w:t xml:space="preserve">protokolarnego przekazania </w:t>
      </w:r>
      <w:r w:rsidR="00921D54">
        <w:rPr>
          <w:rFonts w:asciiTheme="minorHAnsi" w:hAnsiTheme="minorHAnsi" w:cstheme="minorHAnsi"/>
          <w:szCs w:val="24"/>
        </w:rPr>
        <w:t>terenu budowy w terminie 7 dni od dnia podpisania umowy</w:t>
      </w:r>
      <w:r w:rsidRPr="00E640E2">
        <w:rPr>
          <w:rFonts w:asciiTheme="minorHAnsi" w:hAnsiTheme="minorHAnsi" w:cstheme="minorHAnsi"/>
          <w:szCs w:val="24"/>
        </w:rPr>
        <w:t xml:space="preserve"> </w:t>
      </w:r>
    </w:p>
    <w:p w14:paraId="7F1BFF18" w14:textId="77777777" w:rsidR="00281E88" w:rsidRPr="00BE3E2C" w:rsidRDefault="00281E88">
      <w:pPr>
        <w:numPr>
          <w:ilvl w:val="0"/>
          <w:numId w:val="9"/>
        </w:numPr>
        <w:shd w:val="clear" w:color="auto" w:fill="FFFFFF"/>
        <w:tabs>
          <w:tab w:val="num" w:pos="561"/>
          <w:tab w:val="num" w:pos="1080"/>
        </w:tabs>
        <w:ind w:left="374" w:hanging="374"/>
        <w:jc w:val="both"/>
        <w:rPr>
          <w:rFonts w:asciiTheme="minorHAnsi" w:hAnsiTheme="minorHAnsi" w:cstheme="minorHAnsi"/>
          <w:szCs w:val="24"/>
        </w:rPr>
      </w:pPr>
      <w:r w:rsidRPr="00BE3E2C">
        <w:rPr>
          <w:rFonts w:asciiTheme="minorHAnsi" w:hAnsiTheme="minorHAnsi" w:cstheme="minorHAnsi"/>
          <w:szCs w:val="24"/>
        </w:rPr>
        <w:t>zapewnienia nadzoru inwestorskiego nad realizacją robót,</w:t>
      </w:r>
    </w:p>
    <w:p w14:paraId="701631E1" w14:textId="77777777" w:rsidR="00281E88" w:rsidRPr="00BE3E2C" w:rsidRDefault="00281E88">
      <w:pPr>
        <w:numPr>
          <w:ilvl w:val="0"/>
          <w:numId w:val="9"/>
        </w:numPr>
        <w:shd w:val="clear" w:color="auto" w:fill="FFFFFF"/>
        <w:tabs>
          <w:tab w:val="num" w:pos="561"/>
          <w:tab w:val="num" w:pos="1080"/>
        </w:tabs>
        <w:ind w:left="374" w:hanging="374"/>
        <w:jc w:val="both"/>
        <w:rPr>
          <w:rFonts w:asciiTheme="minorHAnsi" w:hAnsiTheme="minorHAnsi" w:cstheme="minorHAnsi"/>
          <w:szCs w:val="24"/>
        </w:rPr>
      </w:pPr>
      <w:r w:rsidRPr="00BE3E2C">
        <w:rPr>
          <w:rFonts w:asciiTheme="minorHAnsi" w:hAnsiTheme="minorHAnsi" w:cstheme="minorHAnsi"/>
          <w:szCs w:val="24"/>
        </w:rPr>
        <w:t>odbioru należycie wykonanych robót,</w:t>
      </w:r>
    </w:p>
    <w:p w14:paraId="4228DED7" w14:textId="77777777" w:rsidR="00C83EBE" w:rsidRPr="00FB21D4" w:rsidRDefault="00281E88">
      <w:pPr>
        <w:numPr>
          <w:ilvl w:val="0"/>
          <w:numId w:val="9"/>
        </w:numPr>
        <w:shd w:val="clear" w:color="auto" w:fill="FFFFFF"/>
        <w:tabs>
          <w:tab w:val="num" w:pos="561"/>
          <w:tab w:val="num" w:pos="1080"/>
        </w:tabs>
        <w:ind w:left="374" w:hanging="374"/>
        <w:jc w:val="both"/>
        <w:rPr>
          <w:rFonts w:asciiTheme="minorHAnsi" w:hAnsiTheme="minorHAnsi" w:cstheme="minorHAnsi"/>
          <w:szCs w:val="24"/>
        </w:rPr>
      </w:pPr>
      <w:r w:rsidRPr="00BE3E2C">
        <w:rPr>
          <w:rFonts w:asciiTheme="minorHAnsi" w:hAnsiTheme="minorHAnsi" w:cstheme="minorHAnsi"/>
          <w:szCs w:val="24"/>
        </w:rPr>
        <w:t xml:space="preserve">zapłaty </w:t>
      </w:r>
      <w:r w:rsidRPr="00FB21D4">
        <w:rPr>
          <w:rFonts w:asciiTheme="minorHAnsi" w:hAnsiTheme="minorHAnsi" w:cstheme="minorHAnsi"/>
          <w:szCs w:val="24"/>
        </w:rPr>
        <w:t>umówionego wynagrodzenia.</w:t>
      </w:r>
    </w:p>
    <w:p w14:paraId="423962CB" w14:textId="06E550A7" w:rsidR="002B1460" w:rsidRPr="00FB21D4" w:rsidRDefault="002B1460" w:rsidP="00C83EBE">
      <w:pPr>
        <w:shd w:val="clear" w:color="auto" w:fill="FFFFFF"/>
        <w:tabs>
          <w:tab w:val="num" w:pos="1080"/>
        </w:tabs>
        <w:jc w:val="center"/>
        <w:rPr>
          <w:rFonts w:asciiTheme="minorHAnsi" w:hAnsiTheme="minorHAnsi" w:cstheme="minorHAnsi"/>
          <w:szCs w:val="24"/>
        </w:rPr>
      </w:pPr>
      <w:r w:rsidRPr="00FB21D4">
        <w:rPr>
          <w:rFonts w:asciiTheme="minorHAnsi" w:hAnsiTheme="minorHAnsi" w:cstheme="minorHAnsi"/>
          <w:szCs w:val="24"/>
        </w:rPr>
        <w:t>§ 5</w:t>
      </w:r>
    </w:p>
    <w:p w14:paraId="0D4815CE" w14:textId="77777777" w:rsidR="00281E88" w:rsidRPr="00FB21D4" w:rsidRDefault="00281E88" w:rsidP="00A8116C">
      <w:pPr>
        <w:shd w:val="clear" w:color="auto" w:fill="FFFFFF"/>
        <w:ind w:left="426" w:hanging="426"/>
        <w:jc w:val="center"/>
        <w:rPr>
          <w:rFonts w:asciiTheme="minorHAnsi" w:hAnsiTheme="minorHAnsi" w:cstheme="minorHAnsi"/>
          <w:b/>
          <w:bCs/>
          <w:szCs w:val="24"/>
        </w:rPr>
      </w:pPr>
      <w:r w:rsidRPr="00FB21D4">
        <w:rPr>
          <w:rFonts w:asciiTheme="minorHAnsi" w:hAnsiTheme="minorHAnsi" w:cstheme="minorHAnsi"/>
          <w:szCs w:val="24"/>
        </w:rPr>
        <w:t>ORGANIZACJA ROBÓT BUDOWLANYCH</w:t>
      </w:r>
    </w:p>
    <w:p w14:paraId="21792D05" w14:textId="0C6F83FC" w:rsidR="00281E88" w:rsidRPr="00FB21D4" w:rsidRDefault="00281E88" w:rsidP="00A8116C">
      <w:pPr>
        <w:shd w:val="clear" w:color="auto" w:fill="FFFFFF"/>
        <w:ind w:left="426" w:hanging="426"/>
        <w:jc w:val="both"/>
        <w:rPr>
          <w:rFonts w:asciiTheme="minorHAnsi" w:hAnsiTheme="minorHAnsi" w:cstheme="minorHAnsi"/>
          <w:szCs w:val="24"/>
        </w:rPr>
      </w:pPr>
      <w:r w:rsidRPr="00FB21D4">
        <w:rPr>
          <w:rFonts w:asciiTheme="minorHAnsi" w:hAnsiTheme="minorHAnsi" w:cstheme="minorHAnsi"/>
          <w:szCs w:val="24"/>
        </w:rPr>
        <w:t>1</w:t>
      </w:r>
      <w:r w:rsidRPr="00FB21D4">
        <w:rPr>
          <w:rFonts w:asciiTheme="minorHAnsi" w:hAnsiTheme="minorHAnsi" w:cstheme="minorHAnsi"/>
          <w:b/>
          <w:bCs/>
          <w:szCs w:val="24"/>
        </w:rPr>
        <w:t>.</w:t>
      </w:r>
      <w:r w:rsidRPr="00FB21D4">
        <w:rPr>
          <w:rFonts w:asciiTheme="minorHAnsi" w:hAnsiTheme="minorHAnsi" w:cstheme="minorHAnsi"/>
          <w:b/>
          <w:bCs/>
          <w:szCs w:val="24"/>
        </w:rPr>
        <w:tab/>
      </w:r>
      <w:r w:rsidRPr="00FB21D4">
        <w:rPr>
          <w:rFonts w:asciiTheme="minorHAnsi" w:hAnsiTheme="minorHAnsi" w:cstheme="minorHAnsi"/>
          <w:szCs w:val="24"/>
        </w:rPr>
        <w:t>Przedsta</w:t>
      </w:r>
      <w:r w:rsidR="00E515EB" w:rsidRPr="00FB21D4">
        <w:rPr>
          <w:rFonts w:asciiTheme="minorHAnsi" w:hAnsiTheme="minorHAnsi" w:cstheme="minorHAnsi"/>
          <w:szCs w:val="24"/>
        </w:rPr>
        <w:t>wiciele</w:t>
      </w:r>
      <w:r w:rsidRPr="00FB21D4">
        <w:rPr>
          <w:rFonts w:asciiTheme="minorHAnsi" w:hAnsiTheme="minorHAnsi" w:cstheme="minorHAnsi"/>
          <w:szCs w:val="24"/>
        </w:rPr>
        <w:t>m Zamawiającego na budowie będ</w:t>
      </w:r>
      <w:r w:rsidR="00E515EB" w:rsidRPr="00FB21D4">
        <w:rPr>
          <w:rFonts w:asciiTheme="minorHAnsi" w:hAnsiTheme="minorHAnsi" w:cstheme="minorHAnsi"/>
          <w:szCs w:val="24"/>
        </w:rPr>
        <w:t>zie</w:t>
      </w:r>
      <w:r w:rsidRPr="00FB21D4">
        <w:rPr>
          <w:rFonts w:asciiTheme="minorHAnsi" w:hAnsiTheme="minorHAnsi" w:cstheme="minorHAnsi"/>
          <w:szCs w:val="24"/>
        </w:rPr>
        <w:t>:</w:t>
      </w:r>
      <w:r w:rsidR="00E25A70" w:rsidRPr="00FB21D4">
        <w:rPr>
          <w:rFonts w:asciiTheme="minorHAnsi" w:hAnsiTheme="minorHAnsi" w:cstheme="minorHAnsi"/>
          <w:szCs w:val="24"/>
        </w:rPr>
        <w:t xml:space="preserve"> </w:t>
      </w:r>
      <w:r w:rsidR="00373450">
        <w:rPr>
          <w:rFonts w:asciiTheme="minorHAnsi" w:hAnsiTheme="minorHAnsi" w:cstheme="minorHAnsi"/>
          <w:b/>
          <w:bCs/>
          <w:szCs w:val="24"/>
        </w:rPr>
        <w:t>………………………………………………</w:t>
      </w:r>
      <w:r w:rsidR="00A049EB">
        <w:rPr>
          <w:rFonts w:asciiTheme="minorHAnsi" w:hAnsiTheme="minorHAnsi" w:cstheme="minorHAnsi"/>
          <w:szCs w:val="24"/>
        </w:rPr>
        <w:t xml:space="preserve"> </w:t>
      </w:r>
      <w:r w:rsidR="00E25A70" w:rsidRPr="00FB21D4">
        <w:rPr>
          <w:rFonts w:asciiTheme="minorHAnsi" w:hAnsiTheme="minorHAnsi" w:cstheme="minorHAnsi"/>
          <w:szCs w:val="24"/>
        </w:rPr>
        <w:t xml:space="preserve"> o uprawnieniach budowlanych </w:t>
      </w:r>
      <w:r w:rsidR="00373450">
        <w:rPr>
          <w:rFonts w:asciiTheme="minorHAnsi" w:hAnsiTheme="minorHAnsi" w:cstheme="minorHAnsi"/>
          <w:szCs w:val="24"/>
        </w:rPr>
        <w:t xml:space="preserve">……………………………………. </w:t>
      </w:r>
      <w:r w:rsidR="00E25A70" w:rsidRPr="00FB21D4">
        <w:rPr>
          <w:rFonts w:asciiTheme="minorHAnsi" w:hAnsiTheme="minorHAnsi" w:cstheme="minorHAnsi"/>
          <w:szCs w:val="24"/>
        </w:rPr>
        <w:t xml:space="preserve">oraz wpisie </w:t>
      </w:r>
      <w:r w:rsidR="00373450">
        <w:rPr>
          <w:rFonts w:asciiTheme="minorHAnsi" w:hAnsiTheme="minorHAnsi" w:cstheme="minorHAnsi"/>
          <w:szCs w:val="24"/>
        </w:rPr>
        <w:t>……………………………………………</w:t>
      </w:r>
    </w:p>
    <w:p w14:paraId="40C0E099" w14:textId="3FEDD924" w:rsidR="00281E88" w:rsidRPr="00FB21D4" w:rsidRDefault="00281E88" w:rsidP="00A8116C">
      <w:pPr>
        <w:ind w:left="374"/>
        <w:jc w:val="both"/>
        <w:rPr>
          <w:rFonts w:asciiTheme="minorHAnsi" w:hAnsiTheme="minorHAnsi" w:cstheme="minorHAnsi"/>
          <w:szCs w:val="24"/>
        </w:rPr>
      </w:pPr>
      <w:r w:rsidRPr="00FB21D4">
        <w:rPr>
          <w:rFonts w:asciiTheme="minorHAnsi" w:hAnsiTheme="minorHAnsi" w:cstheme="minorHAnsi"/>
          <w:szCs w:val="24"/>
        </w:rPr>
        <w:t>Inspektor nadzoru działa w granicach umocowania określonego przepisami ustawy z 7 lipca 1994 r. – Prawo budowlane (</w:t>
      </w:r>
      <w:r w:rsidR="00037164" w:rsidRPr="00FB21D4">
        <w:rPr>
          <w:rFonts w:asciiTheme="minorHAnsi" w:hAnsiTheme="minorHAnsi" w:cstheme="minorHAnsi"/>
          <w:szCs w:val="24"/>
        </w:rPr>
        <w:t>Dz. U. z 2021 r. poz. 2351 ze zm</w:t>
      </w:r>
      <w:r w:rsidR="009843DD" w:rsidRPr="00FB21D4">
        <w:rPr>
          <w:rFonts w:asciiTheme="minorHAnsi" w:hAnsiTheme="minorHAnsi" w:cstheme="minorHAnsi"/>
          <w:szCs w:val="24"/>
        </w:rPr>
        <w:t>.</w:t>
      </w:r>
      <w:r w:rsidRPr="00FB21D4">
        <w:rPr>
          <w:rFonts w:asciiTheme="minorHAnsi" w:hAnsiTheme="minorHAnsi" w:cstheme="minorHAnsi"/>
          <w:szCs w:val="24"/>
        </w:rPr>
        <w:t>).</w:t>
      </w:r>
    </w:p>
    <w:p w14:paraId="427527DF" w14:textId="77777777" w:rsidR="00281E88" w:rsidRPr="00FB21D4" w:rsidRDefault="00281E88" w:rsidP="003D199E">
      <w:pPr>
        <w:numPr>
          <w:ilvl w:val="0"/>
          <w:numId w:val="2"/>
        </w:numPr>
        <w:tabs>
          <w:tab w:val="num" w:pos="374"/>
        </w:tabs>
        <w:ind w:left="374" w:hanging="374"/>
        <w:jc w:val="both"/>
        <w:rPr>
          <w:rFonts w:asciiTheme="minorHAnsi" w:hAnsiTheme="minorHAnsi" w:cstheme="minorHAnsi"/>
          <w:szCs w:val="24"/>
        </w:rPr>
      </w:pPr>
      <w:r w:rsidRPr="00FB21D4">
        <w:rPr>
          <w:rFonts w:asciiTheme="minorHAnsi" w:hAnsiTheme="minorHAnsi" w:cstheme="minorHAnsi"/>
          <w:szCs w:val="24"/>
        </w:rPr>
        <w:t>Inspektor nadzoru inwestorskiego uprawniony jest do wydawania Wykonawcy poleceń związanych z zapewnieniem prawidłowego wykonania robót</w:t>
      </w:r>
      <w:r w:rsidR="00ED7F8F" w:rsidRPr="00FB21D4">
        <w:rPr>
          <w:rFonts w:asciiTheme="minorHAnsi" w:hAnsiTheme="minorHAnsi" w:cstheme="minorHAnsi"/>
          <w:szCs w:val="24"/>
        </w:rPr>
        <w:t>.</w:t>
      </w:r>
    </w:p>
    <w:p w14:paraId="23876B22" w14:textId="4A4DFA04" w:rsidR="00E515EB" w:rsidRPr="00FB21D4" w:rsidRDefault="00E515EB" w:rsidP="003D199E">
      <w:pPr>
        <w:numPr>
          <w:ilvl w:val="0"/>
          <w:numId w:val="2"/>
        </w:numPr>
        <w:tabs>
          <w:tab w:val="num" w:pos="374"/>
        </w:tabs>
        <w:ind w:left="374" w:hanging="374"/>
        <w:jc w:val="both"/>
        <w:rPr>
          <w:rFonts w:asciiTheme="minorHAnsi" w:hAnsiTheme="minorHAnsi" w:cstheme="minorHAnsi"/>
          <w:szCs w:val="24"/>
        </w:rPr>
      </w:pPr>
      <w:r w:rsidRPr="00FB21D4">
        <w:rPr>
          <w:rFonts w:asciiTheme="minorHAnsi" w:hAnsiTheme="minorHAnsi" w:cstheme="minorHAnsi"/>
          <w:szCs w:val="24"/>
        </w:rPr>
        <w:t xml:space="preserve">Inspektor nadzoru oraz Wykonawca nie posiadają pełnomocnictwa do podejmowania w imieniu Zamawiającego decyzji niosących skutki finansowe, powodujących zwiększenie wynagrodzenia Wykonawcy ustalonego w § </w:t>
      </w:r>
      <w:r w:rsidR="003205A0">
        <w:rPr>
          <w:rFonts w:asciiTheme="minorHAnsi" w:hAnsiTheme="minorHAnsi" w:cstheme="minorHAnsi"/>
          <w:szCs w:val="24"/>
        </w:rPr>
        <w:t>10</w:t>
      </w:r>
      <w:r w:rsidRPr="00FB21D4">
        <w:rPr>
          <w:rFonts w:asciiTheme="minorHAnsi" w:hAnsiTheme="minorHAnsi" w:cstheme="minorHAnsi"/>
          <w:szCs w:val="24"/>
        </w:rPr>
        <w:t xml:space="preserve"> ust 1 oraz decyzji zmieniających technologie robót przyjęte w dokumentacji technicznej.</w:t>
      </w:r>
    </w:p>
    <w:p w14:paraId="4603926E" w14:textId="77777777" w:rsidR="008409D1" w:rsidRPr="00FB21D4" w:rsidRDefault="00281E88" w:rsidP="003D199E">
      <w:pPr>
        <w:numPr>
          <w:ilvl w:val="0"/>
          <w:numId w:val="2"/>
        </w:numPr>
        <w:shd w:val="clear" w:color="auto" w:fill="FFFFFF"/>
        <w:tabs>
          <w:tab w:val="num" w:pos="374"/>
        </w:tabs>
        <w:ind w:left="374" w:hanging="374"/>
        <w:jc w:val="both"/>
        <w:rPr>
          <w:rFonts w:asciiTheme="minorHAnsi" w:hAnsiTheme="minorHAnsi" w:cstheme="minorHAnsi"/>
          <w:szCs w:val="24"/>
        </w:rPr>
      </w:pPr>
      <w:r w:rsidRPr="00FB21D4">
        <w:rPr>
          <w:rFonts w:asciiTheme="minorHAnsi" w:hAnsiTheme="minorHAnsi" w:cstheme="minorHAnsi"/>
          <w:szCs w:val="24"/>
        </w:rPr>
        <w:t>Przedstawicielem Wykonawcy na budowie będzie:</w:t>
      </w:r>
      <w:r w:rsidR="00E25A70" w:rsidRPr="00FB21D4">
        <w:rPr>
          <w:rFonts w:asciiTheme="minorHAnsi" w:hAnsiTheme="minorHAnsi" w:cstheme="minorHAnsi"/>
          <w:szCs w:val="24"/>
        </w:rPr>
        <w:t xml:space="preserve">  </w:t>
      </w:r>
    </w:p>
    <w:p w14:paraId="4B1141ED" w14:textId="722AE8E9" w:rsidR="00281E88" w:rsidRPr="00FB21D4" w:rsidRDefault="008409D1" w:rsidP="008409D1">
      <w:pPr>
        <w:shd w:val="clear" w:color="auto" w:fill="FFFFFF"/>
        <w:ind w:left="374"/>
        <w:jc w:val="both"/>
        <w:rPr>
          <w:rFonts w:asciiTheme="minorHAnsi" w:hAnsiTheme="minorHAnsi" w:cstheme="minorHAnsi"/>
          <w:szCs w:val="24"/>
        </w:rPr>
      </w:pPr>
      <w:r w:rsidRPr="00FB21D4">
        <w:rPr>
          <w:rFonts w:asciiTheme="minorHAnsi" w:hAnsiTheme="minorHAnsi" w:cstheme="minorHAnsi"/>
          <w:szCs w:val="24"/>
        </w:rPr>
        <w:t xml:space="preserve">- w zakresie branży </w:t>
      </w:r>
      <w:r w:rsidR="006F2D7C">
        <w:rPr>
          <w:rFonts w:asciiTheme="minorHAnsi" w:hAnsiTheme="minorHAnsi" w:cstheme="minorHAnsi"/>
          <w:szCs w:val="24"/>
        </w:rPr>
        <w:t>sanitarnej</w:t>
      </w:r>
      <w:r w:rsidRPr="00FB21D4">
        <w:rPr>
          <w:rFonts w:asciiTheme="minorHAnsi" w:hAnsiTheme="minorHAnsi" w:cstheme="minorHAnsi"/>
          <w:szCs w:val="24"/>
        </w:rPr>
        <w:t xml:space="preserve">: </w:t>
      </w:r>
      <w:r w:rsidR="00373450">
        <w:rPr>
          <w:rFonts w:asciiTheme="minorHAnsi" w:hAnsiTheme="minorHAnsi" w:cstheme="minorHAnsi"/>
          <w:szCs w:val="24"/>
        </w:rPr>
        <w:t>………………………………………………..</w:t>
      </w:r>
      <w:r w:rsidR="00B93658" w:rsidRPr="00FB21D4">
        <w:rPr>
          <w:rFonts w:asciiTheme="minorHAnsi" w:hAnsiTheme="minorHAnsi" w:cstheme="minorHAnsi"/>
          <w:szCs w:val="24"/>
        </w:rPr>
        <w:t xml:space="preserve"> </w:t>
      </w:r>
      <w:r w:rsidR="00E515EB" w:rsidRPr="00FB21D4">
        <w:rPr>
          <w:rFonts w:asciiTheme="minorHAnsi" w:hAnsiTheme="minorHAnsi" w:cstheme="minorHAnsi"/>
          <w:szCs w:val="24"/>
        </w:rPr>
        <w:t xml:space="preserve">o uprawnieniach budowlanych </w:t>
      </w:r>
      <w:r w:rsidR="00B93658" w:rsidRPr="00FB21D4">
        <w:rPr>
          <w:rFonts w:asciiTheme="minorHAnsi" w:hAnsiTheme="minorHAnsi" w:cstheme="minorHAnsi"/>
          <w:szCs w:val="24"/>
        </w:rPr>
        <w:t xml:space="preserve">nr </w:t>
      </w:r>
      <w:r w:rsidR="00373450">
        <w:rPr>
          <w:rFonts w:asciiTheme="minorHAnsi" w:hAnsiTheme="minorHAnsi" w:cstheme="minorHAnsi"/>
          <w:szCs w:val="24"/>
        </w:rPr>
        <w:t>………………………………………..</w:t>
      </w:r>
      <w:r w:rsidR="00B93658" w:rsidRPr="00FB21D4">
        <w:rPr>
          <w:rFonts w:asciiTheme="minorHAnsi" w:hAnsiTheme="minorHAnsi" w:cstheme="minorHAnsi"/>
          <w:szCs w:val="24"/>
        </w:rPr>
        <w:t xml:space="preserve"> </w:t>
      </w:r>
      <w:r w:rsidR="00E515EB" w:rsidRPr="00FB21D4">
        <w:rPr>
          <w:rFonts w:asciiTheme="minorHAnsi" w:hAnsiTheme="minorHAnsi" w:cstheme="minorHAnsi"/>
          <w:szCs w:val="24"/>
        </w:rPr>
        <w:t>oraz wpisie</w:t>
      </w:r>
      <w:r w:rsidR="00E25A70" w:rsidRPr="00FB21D4">
        <w:rPr>
          <w:rFonts w:asciiTheme="minorHAnsi" w:hAnsiTheme="minorHAnsi" w:cstheme="minorHAnsi"/>
          <w:szCs w:val="24"/>
        </w:rPr>
        <w:t xml:space="preserve"> do </w:t>
      </w:r>
      <w:r w:rsidR="00373450">
        <w:rPr>
          <w:rFonts w:asciiTheme="minorHAnsi" w:hAnsiTheme="minorHAnsi" w:cstheme="minorHAnsi"/>
          <w:szCs w:val="24"/>
        </w:rPr>
        <w:t>…………………………………………………………………………………….</w:t>
      </w:r>
    </w:p>
    <w:p w14:paraId="701AFE15" w14:textId="06874B27" w:rsidR="00652C0F" w:rsidRPr="00FB21D4" w:rsidRDefault="00281E88" w:rsidP="003D199E">
      <w:pPr>
        <w:numPr>
          <w:ilvl w:val="0"/>
          <w:numId w:val="2"/>
        </w:numPr>
        <w:tabs>
          <w:tab w:val="clear" w:pos="720"/>
          <w:tab w:val="num" w:pos="426"/>
        </w:tabs>
        <w:ind w:left="426" w:hanging="426"/>
        <w:jc w:val="both"/>
        <w:rPr>
          <w:rFonts w:asciiTheme="minorHAnsi" w:hAnsiTheme="minorHAnsi" w:cstheme="minorHAnsi"/>
          <w:szCs w:val="24"/>
        </w:rPr>
      </w:pPr>
      <w:r w:rsidRPr="00FB21D4">
        <w:rPr>
          <w:rFonts w:asciiTheme="minorHAnsi" w:hAnsiTheme="minorHAnsi" w:cstheme="minorHAnsi"/>
          <w:szCs w:val="24"/>
        </w:rPr>
        <w:t xml:space="preserve">Kierownik </w:t>
      </w:r>
      <w:r w:rsidR="007F4E83" w:rsidRPr="00FB21D4">
        <w:rPr>
          <w:rFonts w:asciiTheme="minorHAnsi" w:hAnsiTheme="minorHAnsi" w:cstheme="minorHAnsi"/>
          <w:szCs w:val="24"/>
        </w:rPr>
        <w:t>budowy</w:t>
      </w:r>
      <w:r w:rsidR="003B0C52" w:rsidRPr="00FB21D4">
        <w:rPr>
          <w:rFonts w:asciiTheme="minorHAnsi" w:hAnsiTheme="minorHAnsi" w:cstheme="minorHAnsi"/>
          <w:szCs w:val="24"/>
        </w:rPr>
        <w:t>/ robót</w:t>
      </w:r>
      <w:r w:rsidRPr="00FB21D4">
        <w:rPr>
          <w:rFonts w:asciiTheme="minorHAnsi" w:hAnsiTheme="minorHAnsi" w:cstheme="minorHAnsi"/>
          <w:szCs w:val="24"/>
        </w:rPr>
        <w:t xml:space="preserve"> działa w granicach umocowania określonego przepisami ustawy z dnia 7 lipca 1994 r. Prawo budowlane (</w:t>
      </w:r>
      <w:r w:rsidR="009D79CE" w:rsidRPr="00FB21D4">
        <w:rPr>
          <w:rFonts w:asciiTheme="minorHAnsi" w:hAnsiTheme="minorHAnsi" w:cstheme="minorHAnsi"/>
          <w:szCs w:val="24"/>
        </w:rPr>
        <w:t>Dz. U. z 2021 r. poz. 2351 ze zm</w:t>
      </w:r>
      <w:r w:rsidR="00E515EB" w:rsidRPr="00FB21D4">
        <w:rPr>
          <w:rFonts w:asciiTheme="minorHAnsi" w:hAnsiTheme="minorHAnsi" w:cstheme="minorHAnsi"/>
          <w:szCs w:val="24"/>
        </w:rPr>
        <w:t>.</w:t>
      </w:r>
      <w:r w:rsidR="00FC5545" w:rsidRPr="00FB21D4">
        <w:rPr>
          <w:rFonts w:asciiTheme="minorHAnsi" w:hAnsiTheme="minorHAnsi" w:cstheme="minorHAnsi"/>
          <w:szCs w:val="24"/>
        </w:rPr>
        <w:t>).</w:t>
      </w:r>
    </w:p>
    <w:p w14:paraId="79BEC814" w14:textId="77777777" w:rsidR="00FB21D4" w:rsidRPr="003F301C" w:rsidRDefault="00281E88" w:rsidP="00FB21D4">
      <w:pPr>
        <w:numPr>
          <w:ilvl w:val="0"/>
          <w:numId w:val="2"/>
        </w:numPr>
        <w:tabs>
          <w:tab w:val="clear" w:pos="720"/>
          <w:tab w:val="num" w:pos="426"/>
        </w:tabs>
        <w:ind w:left="426" w:hanging="426"/>
        <w:jc w:val="both"/>
        <w:rPr>
          <w:rFonts w:asciiTheme="minorHAnsi" w:hAnsiTheme="minorHAnsi" w:cstheme="minorHAnsi"/>
          <w:szCs w:val="24"/>
        </w:rPr>
      </w:pPr>
      <w:r w:rsidRPr="00FB21D4">
        <w:rPr>
          <w:rFonts w:asciiTheme="minorHAnsi" w:hAnsiTheme="minorHAnsi" w:cstheme="minorHAnsi"/>
          <w:szCs w:val="24"/>
        </w:rPr>
        <w:t xml:space="preserve">Wykonawca jest zobowiązany do zapewnienia Zamawiającemu oraz osobom upoważnionym, dostępu </w:t>
      </w:r>
      <w:r w:rsidRPr="003F301C">
        <w:rPr>
          <w:rFonts w:asciiTheme="minorHAnsi" w:hAnsiTheme="minorHAnsi" w:cstheme="minorHAnsi"/>
          <w:szCs w:val="24"/>
        </w:rPr>
        <w:t>na teren budowy oraz do wszystkich miejsc, gdzie są wykonywane roboty budowlane oraz gdzie przewiduje się ich wykonanie.</w:t>
      </w:r>
    </w:p>
    <w:p w14:paraId="6DB51221" w14:textId="7B585F9E" w:rsidR="00281E88" w:rsidRPr="00FB21D4" w:rsidRDefault="00281E88" w:rsidP="00CF1ADF">
      <w:pPr>
        <w:jc w:val="center"/>
        <w:rPr>
          <w:rFonts w:asciiTheme="minorHAnsi" w:hAnsiTheme="minorHAnsi" w:cstheme="minorHAnsi"/>
          <w:bCs/>
          <w:szCs w:val="24"/>
        </w:rPr>
      </w:pPr>
      <w:bookmarkStart w:id="3" w:name="_Hlk61005390"/>
      <w:r w:rsidRPr="00FB21D4">
        <w:rPr>
          <w:rFonts w:asciiTheme="minorHAnsi" w:hAnsiTheme="minorHAnsi" w:cstheme="minorHAnsi"/>
          <w:szCs w:val="24"/>
        </w:rPr>
        <w:t xml:space="preserve">§ </w:t>
      </w:r>
      <w:r w:rsidR="00CF1ADF" w:rsidRPr="00FB21D4">
        <w:rPr>
          <w:rFonts w:asciiTheme="minorHAnsi" w:hAnsiTheme="minorHAnsi" w:cstheme="minorHAnsi"/>
          <w:szCs w:val="24"/>
        </w:rPr>
        <w:t>6</w:t>
      </w:r>
    </w:p>
    <w:p w14:paraId="56857F43" w14:textId="77777777" w:rsidR="00281E88" w:rsidRPr="00FB21D4" w:rsidRDefault="00281E88" w:rsidP="00A8116C">
      <w:pPr>
        <w:jc w:val="center"/>
        <w:rPr>
          <w:rFonts w:asciiTheme="minorHAnsi" w:hAnsiTheme="minorHAnsi" w:cstheme="minorHAnsi"/>
          <w:szCs w:val="24"/>
        </w:rPr>
      </w:pPr>
      <w:r w:rsidRPr="00FB21D4">
        <w:rPr>
          <w:rFonts w:asciiTheme="minorHAnsi" w:hAnsiTheme="minorHAnsi" w:cstheme="minorHAnsi"/>
          <w:szCs w:val="24"/>
        </w:rPr>
        <w:t>PODWYKONAWCY I DALSI PODWYKONAWCY</w:t>
      </w:r>
    </w:p>
    <w:p w14:paraId="5A70102B" w14:textId="77777777" w:rsidR="00281E88" w:rsidRPr="00BE3E2C" w:rsidRDefault="00281E88">
      <w:pPr>
        <w:numPr>
          <w:ilvl w:val="0"/>
          <w:numId w:val="23"/>
        </w:numPr>
        <w:ind w:left="426" w:hanging="426"/>
        <w:jc w:val="both"/>
        <w:rPr>
          <w:rFonts w:asciiTheme="minorHAnsi" w:hAnsiTheme="minorHAnsi" w:cstheme="minorHAnsi"/>
          <w:szCs w:val="24"/>
        </w:rPr>
      </w:pPr>
      <w:r w:rsidRPr="00FB21D4">
        <w:rPr>
          <w:rFonts w:asciiTheme="minorHAnsi" w:hAnsiTheme="minorHAnsi" w:cstheme="minorHAnsi"/>
          <w:szCs w:val="24"/>
        </w:rPr>
        <w:t xml:space="preserve">Wykonawca może powierzyć </w:t>
      </w:r>
      <w:r w:rsidRPr="00BE3E2C">
        <w:rPr>
          <w:rFonts w:asciiTheme="minorHAnsi" w:hAnsiTheme="minorHAnsi" w:cstheme="minorHAnsi"/>
          <w:szCs w:val="24"/>
        </w:rPr>
        <w:t>podwykonawcom wykonanie części umowy na zasadach określonych w niniejszej umowie.</w:t>
      </w:r>
    </w:p>
    <w:p w14:paraId="182931DE" w14:textId="77777777" w:rsidR="00281E88" w:rsidRPr="00BE3E2C" w:rsidRDefault="00281E88">
      <w:pPr>
        <w:numPr>
          <w:ilvl w:val="0"/>
          <w:numId w:val="23"/>
        </w:numPr>
        <w:ind w:left="426" w:hanging="426"/>
        <w:jc w:val="both"/>
        <w:rPr>
          <w:rFonts w:asciiTheme="minorHAnsi" w:hAnsiTheme="minorHAnsi" w:cstheme="minorHAnsi"/>
          <w:szCs w:val="24"/>
        </w:rPr>
      </w:pPr>
      <w:r w:rsidRPr="00BE3E2C">
        <w:rPr>
          <w:rFonts w:asciiTheme="minorHAnsi" w:hAnsiTheme="minorHAnsi" w:cstheme="minorHAnsi"/>
          <w:szCs w:val="24"/>
        </w:rPr>
        <w:t>Wykonawca będzie realizował przedmiot zamówienia z udziałem podwykonawcy/-ów zadeklarowanych w ofercie złożonej w postępowaniu o udzielenie zamówienia publicznego w zakresie:</w:t>
      </w:r>
    </w:p>
    <w:p w14:paraId="7F6AC8DE" w14:textId="77777777" w:rsidR="00281E88" w:rsidRPr="00BE3E2C" w:rsidRDefault="00281E88" w:rsidP="00A8116C">
      <w:pPr>
        <w:ind w:left="426"/>
        <w:jc w:val="both"/>
        <w:rPr>
          <w:rFonts w:asciiTheme="minorHAnsi" w:hAnsiTheme="minorHAnsi" w:cstheme="minorHAnsi"/>
          <w:szCs w:val="24"/>
        </w:rPr>
      </w:pPr>
      <w:r w:rsidRPr="00BE3E2C">
        <w:rPr>
          <w:rFonts w:asciiTheme="minorHAnsi" w:hAnsiTheme="minorHAnsi" w:cstheme="minorHAnsi"/>
          <w:szCs w:val="24"/>
        </w:rPr>
        <w:t>- ................................................................</w:t>
      </w:r>
      <w:r w:rsidR="001E1F71" w:rsidRPr="00BE3E2C">
        <w:rPr>
          <w:rFonts w:asciiTheme="minorHAnsi" w:hAnsiTheme="minorHAnsi" w:cstheme="minorHAnsi"/>
          <w:szCs w:val="24"/>
        </w:rPr>
        <w:t>-</w:t>
      </w:r>
      <w:r w:rsidRPr="00BE3E2C">
        <w:rPr>
          <w:rFonts w:asciiTheme="minorHAnsi" w:hAnsiTheme="minorHAnsi" w:cstheme="minorHAnsi"/>
          <w:szCs w:val="24"/>
        </w:rPr>
        <w:t>.............................................</w:t>
      </w:r>
      <w:r w:rsidR="00E24926" w:rsidRPr="00BE3E2C">
        <w:rPr>
          <w:rFonts w:asciiTheme="minorHAnsi" w:hAnsiTheme="minorHAnsi" w:cstheme="minorHAnsi"/>
          <w:szCs w:val="24"/>
        </w:rPr>
        <w:t>..............................</w:t>
      </w:r>
      <w:r w:rsidRPr="00BE3E2C">
        <w:rPr>
          <w:rFonts w:asciiTheme="minorHAnsi" w:hAnsiTheme="minorHAnsi" w:cstheme="minorHAnsi"/>
          <w:szCs w:val="24"/>
        </w:rPr>
        <w:t xml:space="preserve">  </w:t>
      </w:r>
    </w:p>
    <w:p w14:paraId="3EA8E7D5" w14:textId="77777777" w:rsidR="001E1F71" w:rsidRPr="00BE3E2C" w:rsidRDefault="001E1F71" w:rsidP="00A8116C">
      <w:pPr>
        <w:ind w:left="426"/>
        <w:jc w:val="center"/>
        <w:rPr>
          <w:rFonts w:asciiTheme="minorHAnsi" w:hAnsiTheme="minorHAnsi" w:cstheme="minorHAnsi"/>
          <w:i/>
          <w:szCs w:val="24"/>
        </w:rPr>
      </w:pPr>
      <w:r w:rsidRPr="00BE3E2C">
        <w:rPr>
          <w:rFonts w:asciiTheme="minorHAnsi" w:hAnsiTheme="minorHAnsi" w:cstheme="minorHAnsi"/>
          <w:i/>
          <w:szCs w:val="24"/>
        </w:rPr>
        <w:t>(nazwa firmy podwykonawczej oraz zakres robót)</w:t>
      </w:r>
    </w:p>
    <w:p w14:paraId="70D2A188" w14:textId="77777777" w:rsidR="00281E88" w:rsidRPr="00BE3E2C" w:rsidRDefault="00281E88">
      <w:pPr>
        <w:numPr>
          <w:ilvl w:val="0"/>
          <w:numId w:val="23"/>
        </w:numPr>
        <w:ind w:left="426" w:hanging="426"/>
        <w:jc w:val="both"/>
        <w:rPr>
          <w:rFonts w:asciiTheme="minorHAnsi" w:hAnsiTheme="minorHAnsi" w:cstheme="minorHAnsi"/>
          <w:szCs w:val="24"/>
        </w:rPr>
      </w:pPr>
      <w:r w:rsidRPr="00BE3E2C">
        <w:rPr>
          <w:rFonts w:asciiTheme="minorHAnsi" w:hAnsiTheme="minorHAnsi" w:cstheme="minorHAnsi"/>
          <w:szCs w:val="24"/>
        </w:rPr>
        <w:t>Powierzenie przez Wykonawcę wykonania części umowy podwykonawcy może nastąpić za zgodą Zamawiającego, na podstawie pisemnej umowy zawartej przez Wykonawcę z podwykonawcą lub podwykonawcę z dalszym podwykonawcą.</w:t>
      </w:r>
    </w:p>
    <w:p w14:paraId="5B8BBF5D" w14:textId="77777777" w:rsidR="00281E88" w:rsidRPr="00BE3E2C" w:rsidRDefault="00281E88">
      <w:pPr>
        <w:numPr>
          <w:ilvl w:val="0"/>
          <w:numId w:val="23"/>
        </w:numPr>
        <w:ind w:left="426" w:hanging="426"/>
        <w:jc w:val="both"/>
        <w:rPr>
          <w:rFonts w:asciiTheme="minorHAnsi" w:hAnsiTheme="minorHAnsi" w:cstheme="minorHAnsi"/>
          <w:szCs w:val="24"/>
        </w:rPr>
      </w:pPr>
      <w:r w:rsidRPr="00BE3E2C">
        <w:rPr>
          <w:rFonts w:asciiTheme="minorHAnsi" w:hAnsiTheme="minorHAnsi" w:cstheme="minorHAnsi"/>
          <w:szCs w:val="24"/>
        </w:rPr>
        <w:t>Wykonawca niniejszego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0E8592B4" w14:textId="2FF7A9AE" w:rsidR="00E603BB" w:rsidRPr="00BE3E2C" w:rsidRDefault="00E603BB">
      <w:pPr>
        <w:numPr>
          <w:ilvl w:val="0"/>
          <w:numId w:val="23"/>
        </w:numPr>
        <w:ind w:left="426" w:hanging="426"/>
        <w:jc w:val="both"/>
        <w:rPr>
          <w:rFonts w:asciiTheme="minorHAnsi" w:hAnsiTheme="minorHAnsi" w:cstheme="minorHAnsi"/>
          <w:szCs w:val="24"/>
        </w:rPr>
      </w:pPr>
      <w:r w:rsidRPr="00BE3E2C">
        <w:rPr>
          <w:rFonts w:asciiTheme="minorHAnsi" w:hAnsiTheme="minorHAnsi" w:cstheme="minorHAnsi"/>
          <w:szCs w:val="24"/>
        </w:rPr>
        <w:t xml:space="preserve">Termin zapłaty wynagrodzenia podwykonawcy lub dalszemu podwykonawcy, przewidziany w umowie o podwykonawstwo, nie może być dłuższy niż </w:t>
      </w:r>
      <w:r w:rsidRPr="00BE3E2C">
        <w:rPr>
          <w:rFonts w:asciiTheme="minorHAnsi" w:hAnsiTheme="minorHAnsi" w:cstheme="minorHAnsi"/>
          <w:b/>
          <w:bCs/>
          <w:szCs w:val="24"/>
        </w:rPr>
        <w:t>30</w:t>
      </w:r>
      <w:r w:rsidRPr="00BE3E2C">
        <w:rPr>
          <w:rFonts w:asciiTheme="minorHAnsi" w:hAnsiTheme="minorHAnsi" w:cstheme="minorHAnsi"/>
          <w:szCs w:val="24"/>
        </w:rPr>
        <w:t xml:space="preserve"> dni od dnia doręczenia wykonawcy, podwykonawcy lub dalszemu podwykonawcy faktury lub rachunku. </w:t>
      </w:r>
    </w:p>
    <w:p w14:paraId="1B392E6D" w14:textId="16A9E367" w:rsidR="00281E88" w:rsidRPr="00BE3E2C" w:rsidRDefault="00281E88">
      <w:pPr>
        <w:numPr>
          <w:ilvl w:val="0"/>
          <w:numId w:val="23"/>
        </w:numPr>
        <w:ind w:left="426" w:hanging="426"/>
        <w:jc w:val="both"/>
        <w:rPr>
          <w:rFonts w:asciiTheme="minorHAnsi" w:hAnsiTheme="minorHAnsi" w:cstheme="minorHAnsi"/>
          <w:szCs w:val="24"/>
        </w:rPr>
      </w:pPr>
      <w:r w:rsidRPr="00BE3E2C">
        <w:rPr>
          <w:rFonts w:asciiTheme="minorHAnsi" w:hAnsiTheme="minorHAnsi" w:cstheme="minorHAnsi"/>
          <w:szCs w:val="24"/>
        </w:rPr>
        <w:t>Wykonawca zobowiązany jest każdorazowo do przedkładania Zamawiającemu:</w:t>
      </w:r>
    </w:p>
    <w:p w14:paraId="7BB6C4B1" w14:textId="77777777" w:rsidR="00281E88" w:rsidRPr="00BE3E2C" w:rsidRDefault="00281E88" w:rsidP="00A8116C">
      <w:pPr>
        <w:ind w:left="426"/>
        <w:jc w:val="both"/>
        <w:rPr>
          <w:rFonts w:asciiTheme="minorHAnsi" w:hAnsiTheme="minorHAnsi" w:cstheme="minorHAnsi"/>
          <w:szCs w:val="24"/>
        </w:rPr>
      </w:pPr>
      <w:r w:rsidRPr="00BE3E2C">
        <w:rPr>
          <w:rFonts w:asciiTheme="minorHAnsi" w:hAnsiTheme="minorHAnsi" w:cstheme="minorHAnsi"/>
          <w:szCs w:val="24"/>
        </w:rPr>
        <w:t xml:space="preserve">1)  projektu umowy o podwykonawstwo, której przedmiotem są roboty budowlane, a także projektu jej zmiany, co najmniej w terminie 14 dni przed planowanym dniem zawarcia umowy z podwykonawcą lub jej zmiany, </w:t>
      </w:r>
    </w:p>
    <w:p w14:paraId="2DA4A3E0" w14:textId="77777777" w:rsidR="00281E88" w:rsidRPr="00BE3E2C" w:rsidRDefault="00281E88" w:rsidP="00A8116C">
      <w:pPr>
        <w:ind w:left="426"/>
        <w:jc w:val="both"/>
        <w:rPr>
          <w:rFonts w:asciiTheme="minorHAnsi" w:hAnsiTheme="minorHAnsi" w:cstheme="minorHAnsi"/>
          <w:szCs w:val="24"/>
        </w:rPr>
      </w:pPr>
      <w:r w:rsidRPr="00BE3E2C">
        <w:rPr>
          <w:rFonts w:asciiTheme="minorHAnsi" w:hAnsiTheme="minorHAnsi" w:cstheme="minorHAnsi"/>
          <w:szCs w:val="24"/>
        </w:rPr>
        <w:lastRenderedPageBreak/>
        <w:t xml:space="preserve">2) poświadczonej za zgodność z oryginałem kopii zawartej umowy o podwykonawstwo, której przedmiotem są roboty budowlane, i jej zmian, w terminie 7 dni od dnia zawarcia umowy lub jej zmiany; </w:t>
      </w:r>
    </w:p>
    <w:p w14:paraId="202F9FAB" w14:textId="77777777" w:rsidR="00281E88" w:rsidRPr="00BE3E2C" w:rsidRDefault="00281E88" w:rsidP="00A8116C">
      <w:pPr>
        <w:ind w:left="426"/>
        <w:jc w:val="both"/>
        <w:rPr>
          <w:rFonts w:asciiTheme="minorHAnsi" w:hAnsiTheme="minorHAnsi" w:cstheme="minorHAnsi"/>
          <w:szCs w:val="24"/>
        </w:rPr>
      </w:pPr>
      <w:r w:rsidRPr="00BE3E2C">
        <w:rPr>
          <w:rFonts w:asciiTheme="minorHAnsi" w:hAnsiTheme="minorHAnsi" w:cstheme="minorHAnsi"/>
          <w:szCs w:val="24"/>
        </w:rPr>
        <w:t xml:space="preserve">3) poświadczonej za zgodność z oryginałem kopii zawartych umów o podwykonawstwo, których przedmiotem są dostawy lub usługi, oraz ich zmian, w terminie 7 dni od dnia zawarcia umowy lub jej zmiany. </w:t>
      </w:r>
    </w:p>
    <w:p w14:paraId="5E0D2E0C" w14:textId="5C690B2B" w:rsidR="00281E88" w:rsidRPr="00BE3E2C" w:rsidRDefault="00281E88">
      <w:pPr>
        <w:numPr>
          <w:ilvl w:val="0"/>
          <w:numId w:val="23"/>
        </w:numPr>
        <w:jc w:val="both"/>
        <w:rPr>
          <w:rFonts w:asciiTheme="minorHAnsi" w:hAnsiTheme="minorHAnsi" w:cstheme="minorHAnsi"/>
          <w:szCs w:val="24"/>
        </w:rPr>
      </w:pPr>
      <w:r w:rsidRPr="00BE3E2C">
        <w:rPr>
          <w:rFonts w:asciiTheme="minorHAnsi" w:hAnsiTheme="minorHAnsi" w:cstheme="minorHAnsi"/>
          <w:szCs w:val="24"/>
        </w:rPr>
        <w:t xml:space="preserve">Zamawiający, w terminie 14 dni od dnia otrzymania projektu umowy o podwykonawstwo zgłasza </w:t>
      </w:r>
      <w:r w:rsidR="00531223" w:rsidRPr="00BE3E2C">
        <w:rPr>
          <w:rFonts w:asciiTheme="minorHAnsi" w:hAnsiTheme="minorHAnsi" w:cstheme="minorHAnsi"/>
          <w:szCs w:val="24"/>
        </w:rPr>
        <w:t xml:space="preserve">w formie </w:t>
      </w:r>
      <w:r w:rsidRPr="00BE3E2C">
        <w:rPr>
          <w:rFonts w:asciiTheme="minorHAnsi" w:hAnsiTheme="minorHAnsi" w:cstheme="minorHAnsi"/>
          <w:szCs w:val="24"/>
        </w:rPr>
        <w:t>pisemne</w:t>
      </w:r>
      <w:r w:rsidR="00531223" w:rsidRPr="00BE3E2C">
        <w:rPr>
          <w:rFonts w:asciiTheme="minorHAnsi" w:hAnsiTheme="minorHAnsi" w:cstheme="minorHAnsi"/>
          <w:szCs w:val="24"/>
        </w:rPr>
        <w:t>j</w:t>
      </w:r>
      <w:r w:rsidRPr="00BE3E2C">
        <w:rPr>
          <w:rFonts w:asciiTheme="minorHAnsi" w:hAnsiTheme="minorHAnsi" w:cstheme="minorHAnsi"/>
          <w:szCs w:val="24"/>
        </w:rPr>
        <w:t xml:space="preserve"> zastrzeżenia do projektu umowy o podwykonawstwo, której przedmiotem są roboty budowlane, i do projektu jej zmiany</w:t>
      </w:r>
      <w:bookmarkStart w:id="4" w:name="_Hlk61008384"/>
      <w:r w:rsidR="000C3718" w:rsidRPr="00BE3E2C">
        <w:rPr>
          <w:rFonts w:asciiTheme="minorHAnsi" w:hAnsiTheme="minorHAnsi" w:cstheme="minorHAnsi"/>
          <w:szCs w:val="24"/>
        </w:rPr>
        <w:t>, w przypadku gdy</w:t>
      </w:r>
      <w:r w:rsidRPr="00BE3E2C">
        <w:rPr>
          <w:rFonts w:asciiTheme="minorHAnsi" w:hAnsiTheme="minorHAnsi" w:cstheme="minorHAnsi"/>
          <w:szCs w:val="24"/>
        </w:rPr>
        <w:t>:</w:t>
      </w:r>
    </w:p>
    <w:p w14:paraId="5363A991" w14:textId="6C4039C8" w:rsidR="0067490F" w:rsidRPr="00BE3E2C" w:rsidRDefault="0067490F">
      <w:pPr>
        <w:numPr>
          <w:ilvl w:val="0"/>
          <w:numId w:val="24"/>
        </w:numPr>
        <w:jc w:val="both"/>
        <w:rPr>
          <w:rFonts w:asciiTheme="minorHAnsi" w:hAnsiTheme="minorHAnsi" w:cstheme="minorHAnsi"/>
          <w:szCs w:val="24"/>
        </w:rPr>
      </w:pPr>
      <w:r w:rsidRPr="00BE3E2C">
        <w:rPr>
          <w:rFonts w:asciiTheme="minorHAnsi" w:hAnsiTheme="minorHAnsi" w:cstheme="minorHAnsi"/>
          <w:szCs w:val="24"/>
        </w:rPr>
        <w:t>nie</w:t>
      </w:r>
      <w:r w:rsidR="000C3718" w:rsidRPr="00BE3E2C">
        <w:rPr>
          <w:rFonts w:asciiTheme="minorHAnsi" w:hAnsiTheme="minorHAnsi" w:cstheme="minorHAnsi"/>
          <w:szCs w:val="24"/>
        </w:rPr>
        <w:t xml:space="preserve"> </w:t>
      </w:r>
      <w:r w:rsidRPr="00BE3E2C">
        <w:rPr>
          <w:rFonts w:asciiTheme="minorHAnsi" w:hAnsiTheme="minorHAnsi" w:cstheme="minorHAnsi"/>
          <w:szCs w:val="24"/>
        </w:rPr>
        <w:t xml:space="preserve">spełnia wymagań określonych w dokumentach zamówienia; </w:t>
      </w:r>
    </w:p>
    <w:p w14:paraId="316CF6BE" w14:textId="7B1A962C" w:rsidR="0067490F" w:rsidRPr="00BE3E2C" w:rsidRDefault="0067490F">
      <w:pPr>
        <w:numPr>
          <w:ilvl w:val="0"/>
          <w:numId w:val="24"/>
        </w:numPr>
        <w:jc w:val="both"/>
        <w:rPr>
          <w:rFonts w:asciiTheme="minorHAnsi" w:hAnsiTheme="minorHAnsi" w:cstheme="minorHAnsi"/>
          <w:szCs w:val="24"/>
        </w:rPr>
      </w:pPr>
      <w:r w:rsidRPr="00BE3E2C">
        <w:rPr>
          <w:rFonts w:asciiTheme="minorHAnsi" w:hAnsiTheme="minorHAnsi" w:cstheme="minorHAnsi"/>
          <w:szCs w:val="24"/>
        </w:rPr>
        <w:t xml:space="preserve">przewiduje termin zapłaty wynagrodzenia dłuższy niż </w:t>
      </w:r>
      <w:r w:rsidR="000C3718" w:rsidRPr="00BE3E2C">
        <w:rPr>
          <w:rFonts w:asciiTheme="minorHAnsi" w:hAnsiTheme="minorHAnsi" w:cstheme="minorHAnsi"/>
          <w:szCs w:val="24"/>
        </w:rPr>
        <w:t>określony w ust. 5;</w:t>
      </w:r>
    </w:p>
    <w:p w14:paraId="0508B7C9" w14:textId="3C42B369" w:rsidR="00281E88" w:rsidRPr="00BE3E2C" w:rsidRDefault="0067490F">
      <w:pPr>
        <w:numPr>
          <w:ilvl w:val="0"/>
          <w:numId w:val="24"/>
        </w:numPr>
        <w:jc w:val="both"/>
        <w:rPr>
          <w:rFonts w:asciiTheme="minorHAnsi" w:hAnsiTheme="minorHAnsi" w:cstheme="minorHAnsi"/>
          <w:szCs w:val="24"/>
        </w:rPr>
      </w:pPr>
      <w:r w:rsidRPr="00BE3E2C">
        <w:rPr>
          <w:rFonts w:asciiTheme="minorHAnsi" w:hAnsiTheme="minorHAnsi" w:cstheme="minorHAnsi"/>
          <w:szCs w:val="24"/>
        </w:rPr>
        <w:t>zawiera postanowienia niezgodne  z ust. 31 niniejszego paragrafu</w:t>
      </w:r>
      <w:r w:rsidR="00281E88" w:rsidRPr="00BE3E2C">
        <w:rPr>
          <w:rFonts w:asciiTheme="minorHAnsi" w:hAnsiTheme="minorHAnsi" w:cstheme="minorHAnsi"/>
          <w:szCs w:val="24"/>
        </w:rPr>
        <w:t xml:space="preserve">. </w:t>
      </w:r>
    </w:p>
    <w:bookmarkEnd w:id="4"/>
    <w:p w14:paraId="3A7F440E" w14:textId="169B25CE"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 xml:space="preserve">Niezgłoszenie zastrzeżeń do przedłożonego projektu umowy o podwykonawstwo, której przedmiotem są roboty budowlane, w terminie określonym w ust. </w:t>
      </w:r>
      <w:r w:rsidR="000C3718" w:rsidRPr="00BE3E2C">
        <w:rPr>
          <w:rFonts w:asciiTheme="minorHAnsi" w:eastAsia="Calibri" w:hAnsiTheme="minorHAnsi" w:cstheme="minorHAnsi"/>
          <w:szCs w:val="24"/>
          <w:lang w:eastAsia="en-US"/>
        </w:rPr>
        <w:t>7</w:t>
      </w:r>
      <w:r w:rsidRPr="00BE3E2C">
        <w:rPr>
          <w:rFonts w:asciiTheme="minorHAnsi" w:eastAsia="Calibri" w:hAnsiTheme="minorHAnsi" w:cstheme="minorHAnsi"/>
          <w:szCs w:val="24"/>
          <w:lang w:eastAsia="en-US"/>
        </w:rPr>
        <w:t xml:space="preserve">, uważa się za akceptację projektu umowy przez zamawiającego. </w:t>
      </w:r>
    </w:p>
    <w:p w14:paraId="2203B6BF" w14:textId="40AC3FCC" w:rsidR="000C3718" w:rsidRPr="00BE3E2C" w:rsidRDefault="00281E88">
      <w:pPr>
        <w:numPr>
          <w:ilvl w:val="0"/>
          <w:numId w:val="23"/>
        </w:numPr>
        <w:jc w:val="both"/>
        <w:rPr>
          <w:rFonts w:asciiTheme="minorHAnsi" w:hAnsiTheme="minorHAnsi" w:cstheme="minorHAnsi"/>
          <w:szCs w:val="24"/>
        </w:rPr>
      </w:pPr>
      <w:bookmarkStart w:id="5" w:name="_Hlk60919659"/>
      <w:r w:rsidRPr="00BE3E2C">
        <w:rPr>
          <w:rFonts w:asciiTheme="minorHAnsi" w:eastAsia="Calibri" w:hAnsiTheme="minorHAnsi" w:cstheme="minorHAnsi"/>
          <w:szCs w:val="24"/>
          <w:lang w:eastAsia="en-US"/>
        </w:rPr>
        <w:t xml:space="preserve">Zamawiający, w terminie 14 dni od dnia otrzymania kopii umowy o podwykonawstwo zgłasza </w:t>
      </w:r>
      <w:r w:rsidR="001B12EA" w:rsidRPr="00BE3E2C">
        <w:rPr>
          <w:rFonts w:asciiTheme="minorHAnsi" w:eastAsia="Calibri" w:hAnsiTheme="minorHAnsi" w:cstheme="minorHAnsi"/>
          <w:szCs w:val="24"/>
          <w:lang w:eastAsia="en-US"/>
        </w:rPr>
        <w:t xml:space="preserve">w formie </w:t>
      </w:r>
      <w:r w:rsidRPr="00BE3E2C">
        <w:rPr>
          <w:rFonts w:asciiTheme="minorHAnsi" w:eastAsia="Calibri" w:hAnsiTheme="minorHAnsi" w:cstheme="minorHAnsi"/>
          <w:szCs w:val="24"/>
          <w:lang w:eastAsia="en-US"/>
        </w:rPr>
        <w:t>pisemn</w:t>
      </w:r>
      <w:r w:rsidR="001B12EA" w:rsidRPr="00BE3E2C">
        <w:rPr>
          <w:rFonts w:asciiTheme="minorHAnsi" w:eastAsia="Calibri" w:hAnsiTheme="minorHAnsi" w:cstheme="minorHAnsi"/>
          <w:szCs w:val="24"/>
          <w:lang w:eastAsia="en-US"/>
        </w:rPr>
        <w:t>ej</w:t>
      </w:r>
      <w:r w:rsidRPr="00BE3E2C">
        <w:rPr>
          <w:rFonts w:asciiTheme="minorHAnsi" w:eastAsia="Calibri" w:hAnsiTheme="minorHAnsi" w:cstheme="minorHAnsi"/>
          <w:szCs w:val="24"/>
          <w:lang w:eastAsia="en-US"/>
        </w:rPr>
        <w:t xml:space="preserve"> sprzeciw do umowy o podwykonawstwo, której przedmiotem są roboty budowlane</w:t>
      </w:r>
      <w:r w:rsidR="000C3718" w:rsidRPr="00BE3E2C">
        <w:rPr>
          <w:rFonts w:asciiTheme="minorHAnsi" w:eastAsia="Calibri" w:hAnsiTheme="minorHAnsi" w:cstheme="minorHAnsi"/>
          <w:szCs w:val="24"/>
          <w:lang w:eastAsia="en-US"/>
        </w:rPr>
        <w:t>, i do jej zmian,</w:t>
      </w:r>
      <w:r w:rsidR="000C3718" w:rsidRPr="00BE3E2C">
        <w:rPr>
          <w:rFonts w:asciiTheme="minorHAnsi" w:hAnsiTheme="minorHAnsi" w:cstheme="minorHAnsi"/>
          <w:szCs w:val="24"/>
        </w:rPr>
        <w:t xml:space="preserve"> w przypadku gdy:</w:t>
      </w:r>
    </w:p>
    <w:p w14:paraId="038677CC" w14:textId="77777777" w:rsidR="000C3718" w:rsidRPr="00BE3E2C" w:rsidRDefault="000C3718">
      <w:pPr>
        <w:numPr>
          <w:ilvl w:val="0"/>
          <w:numId w:val="33"/>
        </w:numPr>
        <w:jc w:val="both"/>
        <w:rPr>
          <w:rFonts w:asciiTheme="minorHAnsi" w:hAnsiTheme="minorHAnsi" w:cstheme="minorHAnsi"/>
          <w:szCs w:val="24"/>
        </w:rPr>
      </w:pPr>
      <w:r w:rsidRPr="00BE3E2C">
        <w:rPr>
          <w:rFonts w:asciiTheme="minorHAnsi" w:hAnsiTheme="minorHAnsi" w:cstheme="minorHAnsi"/>
          <w:szCs w:val="24"/>
        </w:rPr>
        <w:t xml:space="preserve">nie spełnia wymagań określonych w dokumentach zamówienia; </w:t>
      </w:r>
    </w:p>
    <w:p w14:paraId="58AE8F7F" w14:textId="77777777" w:rsidR="000C3718" w:rsidRPr="00BE3E2C" w:rsidRDefault="000C3718">
      <w:pPr>
        <w:numPr>
          <w:ilvl w:val="0"/>
          <w:numId w:val="33"/>
        </w:numPr>
        <w:jc w:val="both"/>
        <w:rPr>
          <w:rFonts w:asciiTheme="minorHAnsi" w:hAnsiTheme="minorHAnsi" w:cstheme="minorHAnsi"/>
          <w:szCs w:val="24"/>
        </w:rPr>
      </w:pPr>
      <w:r w:rsidRPr="00BE3E2C">
        <w:rPr>
          <w:rFonts w:asciiTheme="minorHAnsi" w:hAnsiTheme="minorHAnsi" w:cstheme="minorHAnsi"/>
          <w:szCs w:val="24"/>
        </w:rPr>
        <w:t>przewiduje termin zapłaty wynagrodzenia dłuższy niż określony w ust. 5;</w:t>
      </w:r>
    </w:p>
    <w:p w14:paraId="2EA6ABE4" w14:textId="7C2C0582" w:rsidR="00281E88" w:rsidRPr="00BE3E2C" w:rsidRDefault="000C3718">
      <w:pPr>
        <w:numPr>
          <w:ilvl w:val="0"/>
          <w:numId w:val="33"/>
        </w:numPr>
        <w:jc w:val="both"/>
        <w:rPr>
          <w:rFonts w:asciiTheme="minorHAnsi" w:hAnsiTheme="minorHAnsi" w:cstheme="minorHAnsi"/>
          <w:szCs w:val="24"/>
        </w:rPr>
      </w:pPr>
      <w:r w:rsidRPr="00BE3E2C">
        <w:rPr>
          <w:rFonts w:asciiTheme="minorHAnsi" w:hAnsiTheme="minorHAnsi" w:cstheme="minorHAnsi"/>
          <w:szCs w:val="24"/>
        </w:rPr>
        <w:t xml:space="preserve">zawiera postanowienia niezgodne  z ust. 31 niniejszego paragrafu. </w:t>
      </w:r>
      <w:r w:rsidR="00281E88" w:rsidRPr="00BE3E2C">
        <w:rPr>
          <w:rFonts w:asciiTheme="minorHAnsi" w:eastAsia="Calibri" w:hAnsiTheme="minorHAnsi" w:cstheme="minorHAnsi"/>
          <w:szCs w:val="24"/>
          <w:lang w:eastAsia="en-US"/>
        </w:rPr>
        <w:t xml:space="preserve"> </w:t>
      </w:r>
    </w:p>
    <w:bookmarkEnd w:id="5"/>
    <w:p w14:paraId="64290486" w14:textId="59061BBD" w:rsidR="000A7949"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 xml:space="preserve">Niezgłoszenie sprzeciwu do przedłożonej umowy o podwykonawstwo, </w:t>
      </w:r>
      <w:r w:rsidR="00031E81" w:rsidRPr="00BE3E2C">
        <w:rPr>
          <w:rFonts w:asciiTheme="minorHAnsi" w:eastAsia="Calibri" w:hAnsiTheme="minorHAnsi" w:cstheme="minorHAnsi"/>
          <w:szCs w:val="24"/>
          <w:lang w:eastAsia="en-US"/>
        </w:rPr>
        <w:t xml:space="preserve">lub jej zmiany, </w:t>
      </w:r>
      <w:r w:rsidRPr="00BE3E2C">
        <w:rPr>
          <w:rFonts w:asciiTheme="minorHAnsi" w:eastAsia="Calibri" w:hAnsiTheme="minorHAnsi" w:cstheme="minorHAnsi"/>
          <w:szCs w:val="24"/>
          <w:lang w:eastAsia="en-US"/>
        </w:rPr>
        <w:t xml:space="preserve">której przedmiotem są roboty budowlane, w terminie </w:t>
      </w:r>
      <w:r w:rsidR="000A7949" w:rsidRPr="00BE3E2C">
        <w:rPr>
          <w:rFonts w:asciiTheme="minorHAnsi" w:eastAsia="Calibri" w:hAnsiTheme="minorHAnsi" w:cstheme="minorHAnsi"/>
          <w:szCs w:val="24"/>
          <w:lang w:eastAsia="en-US"/>
        </w:rPr>
        <w:t>określonym w ust. 9</w:t>
      </w:r>
      <w:r w:rsidR="00031E81" w:rsidRPr="00BE3E2C">
        <w:rPr>
          <w:rFonts w:asciiTheme="minorHAnsi" w:eastAsia="Calibri" w:hAnsiTheme="minorHAnsi" w:cstheme="minorHAnsi"/>
          <w:szCs w:val="24"/>
          <w:lang w:eastAsia="en-US"/>
        </w:rPr>
        <w:t xml:space="preserve"> </w:t>
      </w:r>
      <w:r w:rsidRPr="00BE3E2C">
        <w:rPr>
          <w:rFonts w:asciiTheme="minorHAnsi" w:eastAsia="Calibri" w:hAnsiTheme="minorHAnsi" w:cstheme="minorHAnsi"/>
          <w:szCs w:val="24"/>
          <w:lang w:eastAsia="en-US"/>
        </w:rPr>
        <w:t>uważa się za akceptację umowy przez zamawiającego.</w:t>
      </w:r>
    </w:p>
    <w:p w14:paraId="33FD3630" w14:textId="6BC79EEE"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r w:rsidR="000A7949" w:rsidRPr="00BE3E2C">
        <w:rPr>
          <w:rFonts w:asciiTheme="minorHAnsi" w:eastAsia="Calibri" w:hAnsiTheme="minorHAnsi" w:cstheme="minorHAnsi"/>
          <w:szCs w:val="24"/>
          <w:lang w:eastAsia="en-US"/>
        </w:rPr>
        <w:t>.</w:t>
      </w:r>
      <w:r w:rsidR="000A7949" w:rsidRPr="00BE3E2C">
        <w:rPr>
          <w:rFonts w:asciiTheme="minorHAnsi" w:hAnsiTheme="minorHAnsi" w:cstheme="minorHAnsi"/>
          <w:szCs w:val="24"/>
        </w:rPr>
        <w:t xml:space="preserve"> </w:t>
      </w:r>
      <w:r w:rsidR="000A7949" w:rsidRPr="00BE3E2C">
        <w:rPr>
          <w:rFonts w:asciiTheme="minorHAnsi" w:eastAsia="Calibri" w:hAnsiTheme="minorHAnsi" w:cstheme="minorHAnsi"/>
          <w:szCs w:val="24"/>
          <w:lang w:eastAsia="en-US"/>
        </w:rPr>
        <w:t>Wyłączenie, o którym mowa w zdaniu pierwszym, nie dotyczy umów o podwykonawstwo o wartości większej niż 50 000 złotych.</w:t>
      </w:r>
    </w:p>
    <w:p w14:paraId="6FA2AEE5" w14:textId="34D74EEF" w:rsidR="00E603BB" w:rsidRPr="00BE3E2C" w:rsidRDefault="00E603BB">
      <w:pPr>
        <w:numPr>
          <w:ilvl w:val="0"/>
          <w:numId w:val="23"/>
        </w:numPr>
        <w:jc w:val="both"/>
        <w:rPr>
          <w:rFonts w:asciiTheme="minorHAnsi" w:eastAsia="Calibri" w:hAnsiTheme="minorHAnsi" w:cstheme="minorHAnsi"/>
          <w:szCs w:val="24"/>
          <w:lang w:eastAsia="en-US"/>
        </w:rPr>
      </w:pPr>
      <w:r w:rsidRPr="00BE3E2C">
        <w:rPr>
          <w:rFonts w:asciiTheme="minorHAnsi" w:hAnsiTheme="minorHAnsi" w:cstheme="minorHAnsi"/>
          <w:szCs w:val="24"/>
        </w:rPr>
        <w:t xml:space="preserve">W przypadku, o którym mowa w ust. 11, podwykonawca lub dalszy podwykonawca, przedkłada poświadczoną za zgodność z oryginałem kopię umowy również Wykonawcy. </w:t>
      </w:r>
    </w:p>
    <w:p w14:paraId="14149D84" w14:textId="7A36B655"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 xml:space="preserve">W przypadku, o którym mowa w ust. 11, jeżeli termin zapłaty wynagrodzenia jest dłuższy niż określony w ust. </w:t>
      </w:r>
      <w:r w:rsidR="000C3718" w:rsidRPr="00BE3E2C">
        <w:rPr>
          <w:rFonts w:asciiTheme="minorHAnsi" w:eastAsia="Calibri" w:hAnsiTheme="minorHAnsi" w:cstheme="minorHAnsi"/>
          <w:szCs w:val="24"/>
          <w:lang w:eastAsia="en-US"/>
        </w:rPr>
        <w:t>5</w:t>
      </w:r>
      <w:r w:rsidRPr="00BE3E2C">
        <w:rPr>
          <w:rFonts w:asciiTheme="minorHAnsi" w:eastAsia="Calibri" w:hAnsiTheme="minorHAnsi" w:cstheme="minorHAnsi"/>
          <w:szCs w:val="24"/>
          <w:lang w:eastAsia="en-US"/>
        </w:rPr>
        <w:t xml:space="preserve">, zamawiający informuje o tym Wykonawcę i wzywa go do doprowadzenia do zmiany tej umowy pod rygorem wystąpienia o zapłatę kary umownej. </w:t>
      </w:r>
    </w:p>
    <w:p w14:paraId="75EB8EC4" w14:textId="77777777"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D0EFC9" w14:textId="3B0E728E"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Wynagrodzenie, o którym mowa w ust. 1</w:t>
      </w:r>
      <w:r w:rsidR="002C5BE0" w:rsidRPr="00BE3E2C">
        <w:rPr>
          <w:rFonts w:asciiTheme="minorHAnsi" w:eastAsia="Calibri" w:hAnsiTheme="minorHAnsi" w:cstheme="minorHAnsi"/>
          <w:szCs w:val="24"/>
          <w:lang w:eastAsia="en-US"/>
        </w:rPr>
        <w:t>4</w:t>
      </w:r>
      <w:r w:rsidRPr="00BE3E2C">
        <w:rPr>
          <w:rFonts w:asciiTheme="minorHAnsi" w:eastAsia="Calibri" w:hAnsiTheme="minorHAnsi" w:cstheme="minorHAnsi"/>
          <w:szCs w:val="24"/>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8BD227" w14:textId="797DA0B6"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Bezpośrednia zapłata obejmuje wyłącznie należne wynagrodzenie, bez odsetek, należnych podwykonawcy lub dalszemu podwykonawcy.</w:t>
      </w:r>
    </w:p>
    <w:p w14:paraId="3909FDBB" w14:textId="3946AE83"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 xml:space="preserve">Przed dokonaniem bezpośredniej zapłaty zamawiający umożliwia Wykonawcy zgłoszenie </w:t>
      </w:r>
      <w:r w:rsidR="001B12EA" w:rsidRPr="00BE3E2C">
        <w:rPr>
          <w:rFonts w:asciiTheme="minorHAnsi" w:eastAsia="Calibri" w:hAnsiTheme="minorHAnsi" w:cstheme="minorHAnsi"/>
          <w:szCs w:val="24"/>
          <w:lang w:eastAsia="en-US"/>
        </w:rPr>
        <w:t xml:space="preserve">w formie </w:t>
      </w:r>
      <w:r w:rsidRPr="00BE3E2C">
        <w:rPr>
          <w:rFonts w:asciiTheme="minorHAnsi" w:eastAsia="Calibri" w:hAnsiTheme="minorHAnsi" w:cstheme="minorHAnsi"/>
          <w:szCs w:val="24"/>
          <w:lang w:eastAsia="en-US"/>
        </w:rPr>
        <w:t>pisemn</w:t>
      </w:r>
      <w:r w:rsidR="001B12EA" w:rsidRPr="00BE3E2C">
        <w:rPr>
          <w:rFonts w:asciiTheme="minorHAnsi" w:eastAsia="Calibri" w:hAnsiTheme="minorHAnsi" w:cstheme="minorHAnsi"/>
          <w:szCs w:val="24"/>
          <w:lang w:eastAsia="en-US"/>
        </w:rPr>
        <w:t>ej</w:t>
      </w:r>
      <w:r w:rsidRPr="00BE3E2C">
        <w:rPr>
          <w:rFonts w:asciiTheme="minorHAnsi" w:eastAsia="Calibri" w:hAnsiTheme="minorHAnsi" w:cstheme="minorHAnsi"/>
          <w:szCs w:val="24"/>
          <w:lang w:eastAsia="en-US"/>
        </w:rPr>
        <w:t xml:space="preserve"> uwag dotyczących zasadności bezpośredniej zapłaty wynagrodzenia podwykonawcy lub dalszemu podwykonawcy</w:t>
      </w:r>
      <w:r w:rsidR="002C5BE0" w:rsidRPr="00BE3E2C">
        <w:rPr>
          <w:rFonts w:asciiTheme="minorHAnsi" w:eastAsia="Calibri" w:hAnsiTheme="minorHAnsi" w:cstheme="minorHAnsi"/>
          <w:szCs w:val="24"/>
          <w:lang w:eastAsia="en-US"/>
        </w:rPr>
        <w:t>.</w:t>
      </w:r>
    </w:p>
    <w:p w14:paraId="4F57C76C" w14:textId="77777777"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lastRenderedPageBreak/>
        <w:t xml:space="preserve">Wykonawca zgłasza pisemnie uwagi dotyczące zasadności bezpośredniej zapłaty wynagrodzenia podwykonawcy w terminie 7 dni od dnia otrzymania informacji o możliwości zgłaszania uwag. </w:t>
      </w:r>
    </w:p>
    <w:p w14:paraId="758A67ED" w14:textId="26B5FA6F"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W przypadku zgłoszenia uwag, o których mowa w ust. 1</w:t>
      </w:r>
      <w:r w:rsidR="002C5BE0" w:rsidRPr="00BE3E2C">
        <w:rPr>
          <w:rFonts w:asciiTheme="minorHAnsi" w:eastAsia="Calibri" w:hAnsiTheme="minorHAnsi" w:cstheme="minorHAnsi"/>
          <w:szCs w:val="24"/>
          <w:lang w:eastAsia="en-US"/>
        </w:rPr>
        <w:t>7,</w:t>
      </w:r>
      <w:r w:rsidRPr="00BE3E2C">
        <w:rPr>
          <w:rFonts w:asciiTheme="minorHAnsi" w:eastAsia="Calibri" w:hAnsiTheme="minorHAnsi" w:cstheme="minorHAnsi"/>
          <w:szCs w:val="24"/>
          <w:lang w:eastAsia="en-US"/>
        </w:rPr>
        <w:t xml:space="preserve"> w terminie wskazanym przez zamawiającego, zamawiający może:</w:t>
      </w:r>
    </w:p>
    <w:p w14:paraId="59C1EC4D" w14:textId="77777777" w:rsidR="00281E88" w:rsidRPr="00BE3E2C" w:rsidRDefault="00281E88" w:rsidP="00A8116C">
      <w:pPr>
        <w:ind w:left="426"/>
        <w:jc w:val="both"/>
        <w:rPr>
          <w:rFonts w:asciiTheme="minorHAnsi" w:hAnsiTheme="minorHAnsi" w:cstheme="minorHAnsi"/>
          <w:szCs w:val="24"/>
        </w:rPr>
      </w:pPr>
      <w:r w:rsidRPr="00BE3E2C">
        <w:rPr>
          <w:rFonts w:asciiTheme="minorHAnsi" w:hAnsiTheme="minorHAnsi" w:cstheme="minorHAnsi"/>
          <w:szCs w:val="24"/>
        </w:rPr>
        <w:t>1) nie dokonać bezpośredniej zapłaty wynagrodzenia podwykonawcy lub dalszemu podwykonawcy, jeżeli wykonawca wykaże niezasadność takiej zapłaty albo</w:t>
      </w:r>
    </w:p>
    <w:p w14:paraId="7F9333E4" w14:textId="77777777" w:rsidR="00281E88" w:rsidRPr="00BE3E2C" w:rsidRDefault="00281E88" w:rsidP="00A8116C">
      <w:pPr>
        <w:ind w:left="426"/>
        <w:jc w:val="both"/>
        <w:rPr>
          <w:rFonts w:asciiTheme="minorHAnsi" w:hAnsiTheme="minorHAnsi" w:cstheme="minorHAnsi"/>
          <w:szCs w:val="24"/>
        </w:rPr>
      </w:pPr>
      <w:r w:rsidRPr="00BE3E2C">
        <w:rPr>
          <w:rFonts w:asciiTheme="minorHAnsi" w:hAnsiTheme="minorHAnsi" w:cstheme="minorHAnsi"/>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3A9D93" w14:textId="77777777" w:rsidR="00281E88" w:rsidRPr="00BE3E2C" w:rsidRDefault="00281E88" w:rsidP="00A8116C">
      <w:pPr>
        <w:ind w:left="426"/>
        <w:jc w:val="both"/>
        <w:rPr>
          <w:rFonts w:asciiTheme="minorHAnsi" w:hAnsiTheme="minorHAnsi" w:cstheme="minorHAnsi"/>
          <w:szCs w:val="24"/>
        </w:rPr>
      </w:pPr>
      <w:r w:rsidRPr="00BE3E2C">
        <w:rPr>
          <w:rFonts w:asciiTheme="minorHAnsi" w:hAnsiTheme="minorHAnsi" w:cstheme="minorHAnsi"/>
          <w:szCs w:val="24"/>
        </w:rPr>
        <w:t>3) dokonać bezpośredniej zapłaty wynagrodzenia podwykonawcy lub dalszemu podwykonawcy, jeżeli podwykonawca lub dalszy podwykonawca wykaże zasadność takiej zapłaty.</w:t>
      </w:r>
    </w:p>
    <w:p w14:paraId="5CBBF208" w14:textId="134B434E"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W przypadku dokonania bezpośredniej zapłaty podwykonawcy lub dalszemu podwykonawcy, o których mowa w ust. 1</w:t>
      </w:r>
      <w:r w:rsidR="002C5BE0" w:rsidRPr="00BE3E2C">
        <w:rPr>
          <w:rFonts w:asciiTheme="minorHAnsi" w:eastAsia="Calibri" w:hAnsiTheme="minorHAnsi" w:cstheme="minorHAnsi"/>
          <w:szCs w:val="24"/>
          <w:lang w:eastAsia="en-US"/>
        </w:rPr>
        <w:t>4</w:t>
      </w:r>
      <w:r w:rsidRPr="00BE3E2C">
        <w:rPr>
          <w:rFonts w:asciiTheme="minorHAnsi" w:eastAsia="Calibri" w:hAnsiTheme="minorHAnsi" w:cstheme="minorHAnsi"/>
          <w:szCs w:val="24"/>
          <w:lang w:eastAsia="en-US"/>
        </w:rPr>
        <w:t>, zamawiający potrąca kwotę wypłaconego wynagrodzenia z wynagrodzenia należnego wykonawcy.</w:t>
      </w:r>
    </w:p>
    <w:p w14:paraId="314110BF" w14:textId="4400DDFA"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Konieczność wielokrotnego dokonywania bezpośredniej zapłaty podwykonawcy lub dalszemu podwykonawcy, o których mowa w ust. 1</w:t>
      </w:r>
      <w:r w:rsidR="002C5BE0" w:rsidRPr="00BE3E2C">
        <w:rPr>
          <w:rFonts w:asciiTheme="minorHAnsi" w:eastAsia="Calibri" w:hAnsiTheme="minorHAnsi" w:cstheme="minorHAnsi"/>
          <w:szCs w:val="24"/>
          <w:lang w:eastAsia="en-US"/>
        </w:rPr>
        <w:t>4</w:t>
      </w:r>
      <w:r w:rsidRPr="00BE3E2C">
        <w:rPr>
          <w:rFonts w:asciiTheme="minorHAnsi" w:eastAsia="Calibri" w:hAnsiTheme="minorHAnsi" w:cstheme="minorHAnsi"/>
          <w:szCs w:val="24"/>
          <w:lang w:eastAsia="en-US"/>
        </w:rPr>
        <w:t>, lub konieczność dokonania bezpośrednich zapłat na sumę większą niż 5% wartości umowy w sprawie zamówienia publicznego może stanowić podstawę do odstąpienia od umowy w sprawie zamówienia publicznego przez zamawiającego.</w:t>
      </w:r>
    </w:p>
    <w:p w14:paraId="282C422F" w14:textId="77777777"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Zmiana Podwykonawcy w trakcie realizacji Umowy może nastąpić wyłącznie za zgodą Zamawiającego.</w:t>
      </w:r>
    </w:p>
    <w:p w14:paraId="150886AD" w14:textId="730669DA" w:rsidR="00281E88" w:rsidRPr="00BE3E2C" w:rsidRDefault="00170D64">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Do</w:t>
      </w:r>
      <w:r w:rsidR="00281E88" w:rsidRPr="00BE3E2C">
        <w:rPr>
          <w:rFonts w:asciiTheme="minorHAnsi" w:eastAsia="Calibri" w:hAnsiTheme="minorHAnsi" w:cstheme="minorHAnsi"/>
          <w:szCs w:val="24"/>
          <w:lang w:eastAsia="en-US"/>
        </w:rPr>
        <w:t xml:space="preserve"> zawi</w:t>
      </w:r>
      <w:r w:rsidRPr="00BE3E2C">
        <w:rPr>
          <w:rFonts w:asciiTheme="minorHAnsi" w:eastAsia="Calibri" w:hAnsiTheme="minorHAnsi" w:cstheme="minorHAnsi"/>
          <w:szCs w:val="24"/>
          <w:lang w:eastAsia="en-US"/>
        </w:rPr>
        <w:t>erania</w:t>
      </w:r>
      <w:r w:rsidR="00281E88" w:rsidRPr="00BE3E2C">
        <w:rPr>
          <w:rFonts w:asciiTheme="minorHAnsi" w:eastAsia="Calibri" w:hAnsiTheme="minorHAnsi" w:cstheme="minorHAnsi"/>
          <w:szCs w:val="24"/>
          <w:lang w:eastAsia="en-US"/>
        </w:rPr>
        <w:t xml:space="preserve"> </w:t>
      </w:r>
      <w:r w:rsidRPr="00BE3E2C">
        <w:rPr>
          <w:rFonts w:asciiTheme="minorHAnsi" w:eastAsia="Calibri" w:hAnsiTheme="minorHAnsi" w:cstheme="minorHAnsi"/>
          <w:szCs w:val="24"/>
          <w:lang w:eastAsia="en-US"/>
        </w:rPr>
        <w:t>umów o</w:t>
      </w:r>
      <w:r w:rsidR="00281E88" w:rsidRPr="00BE3E2C">
        <w:rPr>
          <w:rFonts w:asciiTheme="minorHAnsi" w:eastAsia="Calibri" w:hAnsiTheme="minorHAnsi" w:cstheme="minorHAnsi"/>
          <w:szCs w:val="24"/>
          <w:lang w:eastAsia="en-US"/>
        </w:rPr>
        <w:t xml:space="preserve"> podwykonaw</w:t>
      </w:r>
      <w:r w:rsidRPr="00BE3E2C">
        <w:rPr>
          <w:rFonts w:asciiTheme="minorHAnsi" w:eastAsia="Calibri" w:hAnsiTheme="minorHAnsi" w:cstheme="minorHAnsi"/>
          <w:szCs w:val="24"/>
          <w:lang w:eastAsia="en-US"/>
        </w:rPr>
        <w:t>stwo</w:t>
      </w:r>
      <w:r w:rsidR="00281E88" w:rsidRPr="00BE3E2C">
        <w:rPr>
          <w:rFonts w:asciiTheme="minorHAnsi" w:eastAsia="Calibri" w:hAnsiTheme="minorHAnsi" w:cstheme="minorHAnsi"/>
          <w:szCs w:val="24"/>
          <w:lang w:eastAsia="en-US"/>
        </w:rPr>
        <w:t xml:space="preserve"> z dalszym</w:t>
      </w:r>
      <w:r w:rsidRPr="00BE3E2C">
        <w:rPr>
          <w:rFonts w:asciiTheme="minorHAnsi" w:eastAsia="Calibri" w:hAnsiTheme="minorHAnsi" w:cstheme="minorHAnsi"/>
          <w:szCs w:val="24"/>
          <w:lang w:eastAsia="en-US"/>
        </w:rPr>
        <w:t>i</w:t>
      </w:r>
      <w:r w:rsidR="00281E88" w:rsidRPr="00BE3E2C">
        <w:rPr>
          <w:rFonts w:asciiTheme="minorHAnsi" w:eastAsia="Calibri" w:hAnsiTheme="minorHAnsi" w:cstheme="minorHAnsi"/>
          <w:szCs w:val="24"/>
          <w:lang w:eastAsia="en-US"/>
        </w:rPr>
        <w:t xml:space="preserve"> podwykonawc</w:t>
      </w:r>
      <w:r w:rsidRPr="00BE3E2C">
        <w:rPr>
          <w:rFonts w:asciiTheme="minorHAnsi" w:eastAsia="Calibri" w:hAnsiTheme="minorHAnsi" w:cstheme="minorHAnsi"/>
          <w:szCs w:val="24"/>
          <w:lang w:eastAsia="en-US"/>
        </w:rPr>
        <w:t>ami</w:t>
      </w:r>
      <w:r w:rsidR="00281E88" w:rsidRPr="00BE3E2C">
        <w:rPr>
          <w:rFonts w:asciiTheme="minorHAnsi" w:eastAsia="Calibri" w:hAnsiTheme="minorHAnsi" w:cstheme="minorHAnsi"/>
          <w:szCs w:val="24"/>
          <w:lang w:eastAsia="en-US"/>
        </w:rPr>
        <w:t xml:space="preserve"> </w:t>
      </w:r>
      <w:r w:rsidRPr="00BE3E2C">
        <w:rPr>
          <w:rFonts w:asciiTheme="minorHAnsi" w:eastAsia="Calibri" w:hAnsiTheme="minorHAnsi" w:cstheme="minorHAnsi"/>
          <w:szCs w:val="24"/>
          <w:lang w:eastAsia="en-US"/>
        </w:rPr>
        <w:t xml:space="preserve">stosuje się zasady określone w </w:t>
      </w:r>
      <w:r w:rsidR="00281E88" w:rsidRPr="00BE3E2C">
        <w:rPr>
          <w:rFonts w:asciiTheme="minorHAnsi" w:eastAsia="Calibri" w:hAnsiTheme="minorHAnsi" w:cstheme="minorHAnsi"/>
          <w:szCs w:val="24"/>
          <w:lang w:eastAsia="en-US"/>
        </w:rPr>
        <w:t>ust. 1-</w:t>
      </w:r>
      <w:r w:rsidR="002B756F" w:rsidRPr="00BE3E2C">
        <w:rPr>
          <w:rFonts w:asciiTheme="minorHAnsi" w:eastAsia="Calibri" w:hAnsiTheme="minorHAnsi" w:cstheme="minorHAnsi"/>
          <w:szCs w:val="24"/>
          <w:lang w:eastAsia="en-US"/>
        </w:rPr>
        <w:t>22</w:t>
      </w:r>
      <w:r w:rsidR="00281E88" w:rsidRPr="00BE3E2C">
        <w:rPr>
          <w:rFonts w:asciiTheme="minorHAnsi" w:eastAsia="Calibri" w:hAnsiTheme="minorHAnsi" w:cstheme="minorHAnsi"/>
          <w:szCs w:val="24"/>
          <w:lang w:eastAsia="en-US"/>
        </w:rPr>
        <w:t xml:space="preserve"> niniejszego paragrafu.</w:t>
      </w:r>
    </w:p>
    <w:p w14:paraId="5BE48996" w14:textId="7E7D313B" w:rsidR="002B756F" w:rsidRPr="00BE3E2C" w:rsidRDefault="002B756F">
      <w:pPr>
        <w:numPr>
          <w:ilvl w:val="0"/>
          <w:numId w:val="23"/>
        </w:numPr>
        <w:jc w:val="both"/>
        <w:rPr>
          <w:rFonts w:asciiTheme="minorHAnsi" w:eastAsia="Calibri" w:hAnsiTheme="minorHAnsi" w:cstheme="minorHAnsi"/>
          <w:szCs w:val="24"/>
          <w:lang w:eastAsia="en-US"/>
        </w:rPr>
      </w:pPr>
      <w:r w:rsidRPr="00BE3E2C">
        <w:rPr>
          <w:rFonts w:asciiTheme="minorHAnsi" w:hAnsiTheme="minorHAnsi" w:cstheme="minorHAnsi"/>
          <w:szCs w:val="24"/>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BE3E2C">
        <w:rPr>
          <w:rFonts w:asciiTheme="minorHAnsi" w:hAnsiTheme="minorHAnsi" w:cstheme="minorHAnsi"/>
          <w:szCs w:val="24"/>
        </w:rPr>
        <w:t>Pzp</w:t>
      </w:r>
      <w:proofErr w:type="spellEnd"/>
      <w:r w:rsidRPr="00BE3E2C">
        <w:rPr>
          <w:rFonts w:asciiTheme="minorHAnsi" w:hAnsiTheme="minorHAnsi" w:cstheme="minorHAnsi"/>
          <w:szCs w:val="24"/>
        </w:rPr>
        <w:t xml:space="preserve"> nie stanowią inaczej. </w:t>
      </w:r>
    </w:p>
    <w:p w14:paraId="0323585E" w14:textId="2FF16CB8"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Przepisy ust. 1 - 23 nie naruszają praw i obowiązków zamawiającego, wykonawcy,  podwykonawcy i dalszego podwykonawcy wynikających z przepisów art. 647</w:t>
      </w:r>
      <w:r w:rsidRPr="00BE3E2C">
        <w:rPr>
          <w:rFonts w:asciiTheme="minorHAnsi" w:eastAsia="Calibri" w:hAnsiTheme="minorHAnsi" w:cstheme="minorHAnsi"/>
          <w:szCs w:val="24"/>
          <w:vertAlign w:val="superscript"/>
          <w:lang w:eastAsia="en-US"/>
        </w:rPr>
        <w:t>1</w:t>
      </w:r>
      <w:r w:rsidRPr="00BE3E2C">
        <w:rPr>
          <w:rFonts w:asciiTheme="minorHAnsi" w:eastAsia="Calibri" w:hAnsiTheme="minorHAnsi" w:cstheme="minorHAnsi"/>
          <w:szCs w:val="24"/>
          <w:lang w:eastAsia="en-US"/>
        </w:rPr>
        <w:t xml:space="preserve"> ustawy z dnia 23 kwietnia 1964 r. - Kodeks cywilny.</w:t>
      </w:r>
    </w:p>
    <w:p w14:paraId="7E01C67E" w14:textId="77777777" w:rsidR="00281E88" w:rsidRPr="00BE3E2C" w:rsidRDefault="00281E88">
      <w:pPr>
        <w:numPr>
          <w:ilvl w:val="0"/>
          <w:numId w:val="23"/>
        </w:numPr>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Zamawiający i Wykonawca ponoszą solidarną odpowiedzialność za zapłatę wynagrodzenia za roboty wykonane przez podwykonawcę lub dalszego podwykonawcę.</w:t>
      </w:r>
    </w:p>
    <w:p w14:paraId="2528C065" w14:textId="77777777" w:rsidR="00281E88" w:rsidRPr="00BE3E2C" w:rsidRDefault="00281E88">
      <w:pPr>
        <w:numPr>
          <w:ilvl w:val="0"/>
          <w:numId w:val="23"/>
        </w:numPr>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Wykonawca ponosi wobec Zamawiającego pełną odpowiedzialność za roboty, które wykonuje przy pomocy podwykonawców. Zlecenie wykonania części prac podwykonawcom nie zmienia zobowiązań Wykonawcy wobec Zamawiającego za wykonanie tej części prac.</w:t>
      </w:r>
    </w:p>
    <w:p w14:paraId="2769AD66" w14:textId="77777777"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Wykonawca jest odpowiedzialny za działania, uchybienia i zaniedbania podwykonawców, dalszych podwykonawców i ich pracowników w takim samym stopniu, jakby to były działania Wykonawcy.</w:t>
      </w:r>
    </w:p>
    <w:p w14:paraId="1C2DD934" w14:textId="77777777" w:rsidR="00281E88" w:rsidRPr="00BE3E2C" w:rsidRDefault="00281E88">
      <w:pPr>
        <w:numPr>
          <w:ilvl w:val="0"/>
          <w:numId w:val="23"/>
        </w:numPr>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Na roboty wykonane przez podwykonawców gwarancji i rękojmi udziela Wykonawca.</w:t>
      </w:r>
    </w:p>
    <w:p w14:paraId="2BDAC0F3" w14:textId="07807BB4" w:rsidR="00C54EF2" w:rsidRPr="00BE3E2C" w:rsidRDefault="00DB56E4">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5F26DBE" w14:textId="06A610AF" w:rsidR="00281E88" w:rsidRPr="00BE3E2C" w:rsidRDefault="00281E88">
      <w:pPr>
        <w:numPr>
          <w:ilvl w:val="0"/>
          <w:numId w:val="23"/>
        </w:numPr>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 xml:space="preserve">Zamawiający </w:t>
      </w:r>
      <w:r w:rsidRPr="00BE3E2C">
        <w:rPr>
          <w:rFonts w:asciiTheme="minorHAnsi" w:eastAsia="Calibri" w:hAnsiTheme="minorHAnsi" w:cstheme="minorHAnsi"/>
          <w:bCs/>
          <w:szCs w:val="24"/>
          <w:lang w:eastAsia="en-US"/>
        </w:rPr>
        <w:t xml:space="preserve">ustala, że w umowie o podwykonawstwo </w:t>
      </w:r>
      <w:r w:rsidR="00621FC8" w:rsidRPr="00BE3E2C">
        <w:rPr>
          <w:rFonts w:asciiTheme="minorHAnsi" w:eastAsia="Calibri" w:hAnsiTheme="minorHAnsi" w:cstheme="minorHAnsi"/>
          <w:bCs/>
          <w:szCs w:val="24"/>
          <w:lang w:eastAsia="en-US"/>
        </w:rPr>
        <w:t xml:space="preserve">na roboty budowlane </w:t>
      </w:r>
      <w:r w:rsidRPr="00BE3E2C">
        <w:rPr>
          <w:rFonts w:asciiTheme="minorHAnsi" w:eastAsia="Calibri" w:hAnsiTheme="minorHAnsi" w:cstheme="minorHAnsi"/>
          <w:bCs/>
          <w:szCs w:val="24"/>
          <w:lang w:eastAsia="en-US"/>
        </w:rPr>
        <w:t>powinny znaleźć się następujące warunki, których niespełnienie spowoduje zgłoszenie przez Zamawiającego zastrzeżeń do projektu umowy lub sprzeciwu do umowy:</w:t>
      </w:r>
    </w:p>
    <w:p w14:paraId="6068E14C" w14:textId="77777777"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 xml:space="preserve">określenie stron umowy; </w:t>
      </w:r>
    </w:p>
    <w:p w14:paraId="32980131" w14:textId="77777777"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nazwa zadania inwestycyjnego tożsama z nazwą w umowie zawartej pomiędzy Zamawiającym a Wykonawcą;</w:t>
      </w:r>
    </w:p>
    <w:p w14:paraId="0C7293D0" w14:textId="01A2943E"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określenie zakresu prac, które mają być wykonywane przez Podwykonawcę;</w:t>
      </w:r>
    </w:p>
    <w:p w14:paraId="229D5254" w14:textId="55F813DF"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wynagrodzenie podwykonawcy, przy czym wynagrodzenie należne podwykonawcy za określony zakres robót nie może być większe niż zapłata za tożsamy zakres robót</w:t>
      </w:r>
      <w:r w:rsidR="00C367DB" w:rsidRPr="00BE3E2C">
        <w:rPr>
          <w:rFonts w:asciiTheme="minorHAnsi" w:eastAsia="Calibri" w:hAnsiTheme="minorHAnsi" w:cstheme="minorHAnsi"/>
          <w:szCs w:val="24"/>
          <w:lang w:eastAsia="en-US"/>
        </w:rPr>
        <w:t xml:space="preserve"> Wykonawcy</w:t>
      </w:r>
      <w:r w:rsidRPr="00BE3E2C">
        <w:rPr>
          <w:rFonts w:asciiTheme="minorHAnsi" w:eastAsia="Calibri" w:hAnsiTheme="minorHAnsi" w:cstheme="minorHAnsi"/>
          <w:szCs w:val="24"/>
          <w:lang w:eastAsia="en-US"/>
        </w:rPr>
        <w:t>;</w:t>
      </w:r>
    </w:p>
    <w:p w14:paraId="086C2A19" w14:textId="75A52639"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lastRenderedPageBreak/>
        <w:t>termin wykonania prac przez Podwykonawcę, przy czym termin ten nie może być dłuższy niż termin określony w umowie zawartej pomiędzy Zamawiającym a Wykonawcą;</w:t>
      </w:r>
    </w:p>
    <w:p w14:paraId="3897C2CC" w14:textId="485B9613"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bookmarkStart w:id="6" w:name="_Hlk60921265"/>
      <w:r w:rsidRPr="00BE3E2C">
        <w:rPr>
          <w:rFonts w:asciiTheme="minorHAnsi" w:eastAsia="Calibri" w:hAnsiTheme="minorHAnsi" w:cstheme="minorHAnsi"/>
          <w:szCs w:val="24"/>
          <w:lang w:eastAsia="en-US"/>
        </w:rPr>
        <w:t xml:space="preserve">termin zapłaty wynagrodzenia podwykonawcy lub dalszemu podwykonawcy przewidziany w umowie o podwykonawstwie nie może być dłuższy niż </w:t>
      </w:r>
      <w:r w:rsidR="00D07A83" w:rsidRPr="00BE3E2C">
        <w:rPr>
          <w:rFonts w:asciiTheme="minorHAnsi" w:eastAsia="Calibri" w:hAnsiTheme="minorHAnsi" w:cstheme="minorHAnsi"/>
          <w:b/>
          <w:bCs/>
          <w:szCs w:val="24"/>
          <w:lang w:eastAsia="en-US"/>
        </w:rPr>
        <w:t>30</w:t>
      </w:r>
      <w:r w:rsidRPr="00BE3E2C">
        <w:rPr>
          <w:rFonts w:asciiTheme="minorHAnsi" w:eastAsia="Calibri" w:hAnsiTheme="minorHAnsi" w:cstheme="minorHAnsi"/>
          <w:b/>
          <w:bCs/>
          <w:szCs w:val="24"/>
          <w:lang w:eastAsia="en-US"/>
        </w:rPr>
        <w:t xml:space="preserve"> dni</w:t>
      </w:r>
      <w:bookmarkEnd w:id="6"/>
      <w:r w:rsidRPr="00BE3E2C">
        <w:rPr>
          <w:rFonts w:asciiTheme="minorHAnsi" w:eastAsia="Calibri" w:hAnsiTheme="minorHAnsi" w:cstheme="minorHAnsi"/>
          <w:szCs w:val="24"/>
          <w:lang w:eastAsia="en-US"/>
        </w:rPr>
        <w:t xml:space="preserve"> od dnia doręczenia Wykonawcy, podwykonawcy lub dalszemu podwykonawcy faktury lub rachunku, potwierdzających wykonanie zleconej dostawy, usługi lub roboty budowlanej, przy czym termin ten nie może przypadać później niż termin określony w umowie zawartej pomiędzy Zamawiającym a Wykonawcą;</w:t>
      </w:r>
    </w:p>
    <w:p w14:paraId="3118CB0D" w14:textId="77777777"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wymagania dotyczące umów o podwykonawstwo, której przedmiotem są roboty budowlane zawierane z dalszymi podwykonawcami;</w:t>
      </w:r>
    </w:p>
    <w:p w14:paraId="1F327B61" w14:textId="77777777"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obowiązek niezwłocznego przedstawienia Zamawiającemu dowodów potwierdzających zapłatę wymagalnego wynagrodzenia za zrealizowane i odebrane roboty;</w:t>
      </w:r>
    </w:p>
    <w:p w14:paraId="6EB400EB" w14:textId="77777777"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zastrzeżenie spełnienia przez podwykonawcę wymagań związanych z gwarancją i rękojmią, aby zapewnić gwarancję i rękojmię na okres nie krótszy niż w zobowiązaniu Wykonawcy;</w:t>
      </w:r>
    </w:p>
    <w:p w14:paraId="0A94188F" w14:textId="77777777" w:rsidR="00543F61" w:rsidRPr="00BE3E2C" w:rsidRDefault="00543F61">
      <w:pPr>
        <w:pStyle w:val="Tekstpodstawowy"/>
        <w:numPr>
          <w:ilvl w:val="0"/>
          <w:numId w:val="25"/>
        </w:numPr>
        <w:spacing w:after="0"/>
        <w:jc w:val="both"/>
        <w:rPr>
          <w:rFonts w:asciiTheme="minorHAnsi" w:eastAsia="Calibri" w:hAnsiTheme="minorHAnsi" w:cstheme="minorHAnsi"/>
          <w:szCs w:val="24"/>
          <w:lang w:eastAsia="en-US"/>
        </w:rPr>
      </w:pPr>
      <w:r w:rsidRPr="00BE3E2C">
        <w:rPr>
          <w:rFonts w:asciiTheme="minorHAnsi" w:eastAsia="Calibri" w:hAnsiTheme="minorHAnsi" w:cstheme="minorHAnsi"/>
          <w:szCs w:val="24"/>
          <w:lang w:eastAsia="en-US"/>
        </w:rPr>
        <w:t>zapis, iż Zamawiający nie wyraża zgody na dokonywanie potrąceń, w szczególności z tytułu naliczonych kar z wynagrodzenia należnego podwykonawcy i dalszego podwykonawcy.</w:t>
      </w:r>
    </w:p>
    <w:p w14:paraId="4DD1983F" w14:textId="77777777" w:rsidR="00705A30" w:rsidRPr="00157D54" w:rsidRDefault="00543F61">
      <w:pPr>
        <w:pStyle w:val="Tekstpodstawowy"/>
        <w:numPr>
          <w:ilvl w:val="0"/>
          <w:numId w:val="25"/>
        </w:numPr>
        <w:spacing w:after="0"/>
        <w:jc w:val="both"/>
        <w:rPr>
          <w:rFonts w:asciiTheme="minorHAnsi" w:hAnsiTheme="minorHAnsi" w:cstheme="minorHAnsi"/>
          <w:szCs w:val="24"/>
        </w:rPr>
      </w:pPr>
      <w:r w:rsidRPr="00BE3E2C">
        <w:rPr>
          <w:rFonts w:asciiTheme="minorHAnsi" w:eastAsia="Calibri" w:hAnsiTheme="minorHAnsi" w:cstheme="minorHAnsi"/>
          <w:szCs w:val="24"/>
          <w:lang w:eastAsia="en-US"/>
        </w:rPr>
        <w:t xml:space="preserve">konieczność udokumentowania zatrudnienia na podstawie umowy o pracę osób wykonujących </w:t>
      </w:r>
      <w:r w:rsidRPr="00157D54">
        <w:rPr>
          <w:rFonts w:asciiTheme="minorHAnsi" w:eastAsia="Calibri" w:hAnsiTheme="minorHAnsi" w:cstheme="minorHAnsi"/>
          <w:szCs w:val="24"/>
          <w:lang w:eastAsia="en-US"/>
        </w:rPr>
        <w:t xml:space="preserve">czynności zastrzeżone przez Zamawiającego - </w:t>
      </w:r>
      <w:r w:rsidRPr="00157D54">
        <w:rPr>
          <w:rFonts w:asciiTheme="minorHAnsi" w:hAnsiTheme="minorHAnsi" w:cstheme="minorHAnsi"/>
          <w:szCs w:val="24"/>
        </w:rPr>
        <w:t xml:space="preserve">zgodnie z § 3 ust. </w:t>
      </w:r>
      <w:r w:rsidR="000D355F" w:rsidRPr="00157D54">
        <w:rPr>
          <w:rFonts w:asciiTheme="minorHAnsi" w:hAnsiTheme="minorHAnsi" w:cstheme="minorHAnsi"/>
          <w:szCs w:val="24"/>
        </w:rPr>
        <w:t>4</w:t>
      </w:r>
      <w:r w:rsidRPr="00157D54">
        <w:rPr>
          <w:rFonts w:asciiTheme="minorHAnsi" w:hAnsiTheme="minorHAnsi" w:cstheme="minorHAnsi"/>
          <w:szCs w:val="24"/>
        </w:rPr>
        <w:t xml:space="preserve"> niniejszej umowy</w:t>
      </w:r>
      <w:r w:rsidR="00705A30" w:rsidRPr="00157D54">
        <w:rPr>
          <w:rFonts w:asciiTheme="minorHAnsi" w:hAnsiTheme="minorHAnsi" w:cstheme="minorHAnsi"/>
          <w:szCs w:val="24"/>
        </w:rPr>
        <w:t>,</w:t>
      </w:r>
    </w:p>
    <w:p w14:paraId="0D52521E" w14:textId="518EB5E2" w:rsidR="00DF5733" w:rsidRPr="00157D54" w:rsidRDefault="00DF5733">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157D54">
        <w:rPr>
          <w:rFonts w:asciiTheme="minorHAnsi" w:eastAsia="Times New Roman" w:hAnsiTheme="minorHAnsi" w:cstheme="minorHAnsi"/>
          <w:sz w:val="24"/>
          <w:szCs w:val="24"/>
          <w:lang w:eastAsia="pl-PL"/>
        </w:rPr>
        <w:t>zapis dotycz</w:t>
      </w:r>
      <w:r w:rsidRPr="0069185F">
        <w:rPr>
          <w:rFonts w:asciiTheme="minorHAnsi" w:eastAsia="Times New Roman" w:hAnsiTheme="minorHAnsi" w:cstheme="minorHAnsi"/>
          <w:sz w:val="24"/>
          <w:szCs w:val="24"/>
          <w:lang w:eastAsia="pl-PL"/>
        </w:rPr>
        <w:t xml:space="preserve">ący konieczności zmiany wynagrodzenia Podwykonawcy w przypadku zmiany wynagrodzenia Wykonawcy, którego wynagrodzenie zostało zmienione zgodnie z § 20 ust. </w:t>
      </w:r>
      <w:r w:rsidR="0069185F" w:rsidRPr="0069185F">
        <w:rPr>
          <w:rFonts w:asciiTheme="minorHAnsi" w:eastAsia="Times New Roman" w:hAnsiTheme="minorHAnsi" w:cstheme="minorHAnsi"/>
          <w:sz w:val="24"/>
          <w:szCs w:val="24"/>
          <w:lang w:eastAsia="pl-PL"/>
        </w:rPr>
        <w:t>1 pkt 5</w:t>
      </w:r>
      <w:r w:rsidRPr="0069185F">
        <w:rPr>
          <w:rFonts w:asciiTheme="minorHAnsi" w:eastAsia="Times New Roman" w:hAnsiTheme="minorHAnsi" w:cstheme="minorHAnsi"/>
          <w:sz w:val="24"/>
          <w:szCs w:val="24"/>
          <w:lang w:eastAsia="pl-PL"/>
        </w:rPr>
        <w:t>, w zakresie odpowiadającym zmianom cen materiałów lub kosztów dotyczących zobowiązania</w:t>
      </w:r>
      <w:r w:rsidRPr="00157D54">
        <w:rPr>
          <w:rFonts w:asciiTheme="minorHAnsi" w:eastAsia="Times New Roman" w:hAnsiTheme="minorHAnsi" w:cstheme="minorHAnsi"/>
          <w:sz w:val="24"/>
          <w:szCs w:val="24"/>
          <w:lang w:eastAsia="pl-PL"/>
        </w:rPr>
        <w:t xml:space="preserve"> podwykonawcy, jeżeli przedmiotem umowy są roboty budowlane, usługi lub </w:t>
      </w:r>
      <w:r w:rsidR="007177DE" w:rsidRPr="00157D54">
        <w:rPr>
          <w:rFonts w:asciiTheme="minorHAnsi" w:eastAsia="Times New Roman" w:hAnsiTheme="minorHAnsi" w:cstheme="minorHAnsi"/>
          <w:sz w:val="24"/>
          <w:szCs w:val="24"/>
          <w:lang w:eastAsia="pl-PL"/>
        </w:rPr>
        <w:t>dostawy</w:t>
      </w:r>
      <w:r w:rsidRPr="00157D54">
        <w:rPr>
          <w:rFonts w:asciiTheme="minorHAnsi" w:eastAsia="Times New Roman" w:hAnsiTheme="minorHAnsi" w:cstheme="minorHAnsi"/>
          <w:sz w:val="24"/>
          <w:szCs w:val="24"/>
          <w:lang w:eastAsia="pl-PL"/>
        </w:rPr>
        <w:t xml:space="preserve"> oraz okres obowiązywania umowy przekracza 6 miesięcy,</w:t>
      </w:r>
    </w:p>
    <w:p w14:paraId="0065D8DB" w14:textId="286990EE" w:rsidR="00E74F0C" w:rsidRPr="00DF5733" w:rsidRDefault="004D072C">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157D54">
        <w:rPr>
          <w:rFonts w:asciiTheme="minorHAnsi" w:hAnsiTheme="minorHAnsi" w:cstheme="minorHAnsi"/>
          <w:sz w:val="24"/>
          <w:szCs w:val="24"/>
        </w:rPr>
        <w:t>u</w:t>
      </w:r>
      <w:r w:rsidR="00E74F0C" w:rsidRPr="00157D54">
        <w:rPr>
          <w:rFonts w:asciiTheme="minorHAnsi" w:hAnsiTheme="minorHAnsi" w:cstheme="minorHAnsi"/>
          <w:sz w:val="24"/>
          <w:szCs w:val="24"/>
        </w:rPr>
        <w:t>mowa o podwykonawstwo nie może zawierać postanowień kształtujących prawa i obowiązki podwykonawcy, w zakresie kar umownych oraz postanowień dotyczących warunków wypłaty wynagrodzenia, w sposób dla niego</w:t>
      </w:r>
      <w:r w:rsidR="00E74F0C" w:rsidRPr="00DF5733">
        <w:rPr>
          <w:rFonts w:asciiTheme="minorHAnsi" w:hAnsiTheme="minorHAnsi" w:cstheme="minorHAnsi"/>
          <w:sz w:val="24"/>
          <w:szCs w:val="24"/>
        </w:rPr>
        <w:t xml:space="preserve"> mniej korzystnych niż prawa i obowiązki wykonawcy, ukształtowane postanowieniami umowy zawartej między Zamawiającym a Wykonawcą. </w:t>
      </w:r>
    </w:p>
    <w:p w14:paraId="1E5194A7" w14:textId="6FF8B447" w:rsidR="00FE153E" w:rsidRPr="00BE3E2C" w:rsidRDefault="00FE153E">
      <w:pPr>
        <w:pStyle w:val="Tekstpodstawowy"/>
        <w:numPr>
          <w:ilvl w:val="0"/>
          <w:numId w:val="23"/>
        </w:numPr>
        <w:spacing w:after="0"/>
        <w:jc w:val="both"/>
        <w:rPr>
          <w:rFonts w:asciiTheme="minorHAnsi" w:hAnsiTheme="minorHAnsi" w:cstheme="minorHAnsi"/>
          <w:szCs w:val="24"/>
        </w:rPr>
      </w:pPr>
      <w:r w:rsidRPr="00BE3E2C">
        <w:rPr>
          <w:rFonts w:asciiTheme="minorHAnsi" w:hAnsiTheme="minorHAnsi" w:cstheme="minorHAnsi"/>
          <w:szCs w:val="24"/>
        </w:rPr>
        <w:t xml:space="preserve">W uzasadnionych przypadkach </w:t>
      </w:r>
      <w:r w:rsidR="004D072C" w:rsidRPr="00BE3E2C">
        <w:rPr>
          <w:rFonts w:asciiTheme="minorHAnsi" w:hAnsiTheme="minorHAnsi" w:cstheme="minorHAnsi"/>
          <w:szCs w:val="24"/>
        </w:rPr>
        <w:t xml:space="preserve">Zamawiający </w:t>
      </w:r>
      <w:r w:rsidR="00B25F58" w:rsidRPr="00BE3E2C">
        <w:rPr>
          <w:rFonts w:asciiTheme="minorHAnsi" w:hAnsiTheme="minorHAnsi" w:cstheme="minorHAnsi"/>
          <w:szCs w:val="24"/>
        </w:rPr>
        <w:t>moż</w:t>
      </w:r>
      <w:r w:rsidR="005309EC" w:rsidRPr="00BE3E2C">
        <w:rPr>
          <w:rFonts w:asciiTheme="minorHAnsi" w:hAnsiTheme="minorHAnsi" w:cstheme="minorHAnsi"/>
          <w:szCs w:val="24"/>
        </w:rPr>
        <w:t>e</w:t>
      </w:r>
      <w:r w:rsidR="00B25F58" w:rsidRPr="00BE3E2C">
        <w:rPr>
          <w:rFonts w:asciiTheme="minorHAnsi" w:hAnsiTheme="minorHAnsi" w:cstheme="minorHAnsi"/>
          <w:szCs w:val="24"/>
        </w:rPr>
        <w:t xml:space="preserve"> odstąpić od poszczególnych w</w:t>
      </w:r>
      <w:r w:rsidR="004D072C" w:rsidRPr="00BE3E2C">
        <w:rPr>
          <w:rFonts w:asciiTheme="minorHAnsi" w:hAnsiTheme="minorHAnsi" w:cstheme="minorHAnsi"/>
          <w:szCs w:val="24"/>
        </w:rPr>
        <w:t>ymagań</w:t>
      </w:r>
      <w:r w:rsidR="00B25F58" w:rsidRPr="00BE3E2C">
        <w:rPr>
          <w:rFonts w:asciiTheme="minorHAnsi" w:hAnsiTheme="minorHAnsi" w:cstheme="minorHAnsi"/>
          <w:szCs w:val="24"/>
        </w:rPr>
        <w:t xml:space="preserve"> </w:t>
      </w:r>
      <w:r w:rsidR="00705A30" w:rsidRPr="00BE3E2C">
        <w:rPr>
          <w:rFonts w:asciiTheme="minorHAnsi" w:hAnsiTheme="minorHAnsi" w:cstheme="minorHAnsi"/>
          <w:szCs w:val="24"/>
        </w:rPr>
        <w:t xml:space="preserve">określonych w ust. 31 </w:t>
      </w:r>
      <w:r w:rsidR="00B25F58" w:rsidRPr="00BE3E2C">
        <w:rPr>
          <w:rFonts w:asciiTheme="minorHAnsi" w:hAnsiTheme="minorHAnsi" w:cstheme="minorHAnsi"/>
          <w:szCs w:val="24"/>
        </w:rPr>
        <w:t xml:space="preserve">w umowie podwykonawczej. </w:t>
      </w:r>
    </w:p>
    <w:p w14:paraId="2FAE67AF" w14:textId="225F29AF" w:rsidR="003D199E" w:rsidRPr="00BE3E2C" w:rsidRDefault="003D199E" w:rsidP="003D199E">
      <w:pPr>
        <w:jc w:val="center"/>
        <w:rPr>
          <w:rFonts w:asciiTheme="minorHAnsi" w:hAnsiTheme="minorHAnsi" w:cstheme="minorHAnsi"/>
          <w:szCs w:val="24"/>
        </w:rPr>
      </w:pPr>
      <w:bookmarkStart w:id="7" w:name="_Hlk60993743"/>
      <w:bookmarkEnd w:id="3"/>
      <w:r w:rsidRPr="00BE3E2C">
        <w:rPr>
          <w:rFonts w:asciiTheme="minorHAnsi" w:hAnsiTheme="minorHAnsi" w:cstheme="minorHAnsi"/>
          <w:szCs w:val="24"/>
        </w:rPr>
        <w:t xml:space="preserve">§ </w:t>
      </w:r>
      <w:r w:rsidR="001B0406" w:rsidRPr="00BE3E2C">
        <w:rPr>
          <w:rFonts w:asciiTheme="minorHAnsi" w:hAnsiTheme="minorHAnsi" w:cstheme="minorHAnsi"/>
          <w:szCs w:val="24"/>
        </w:rPr>
        <w:t>7</w:t>
      </w:r>
    </w:p>
    <w:p w14:paraId="50CC70B3" w14:textId="7F6558BB" w:rsidR="003D199E" w:rsidRPr="00BE3E2C" w:rsidRDefault="003D199E" w:rsidP="003D199E">
      <w:pPr>
        <w:pStyle w:val="Tekstpodstawowy"/>
        <w:spacing w:after="0"/>
        <w:jc w:val="center"/>
        <w:rPr>
          <w:rFonts w:asciiTheme="minorHAnsi" w:hAnsiTheme="minorHAnsi" w:cstheme="minorHAnsi"/>
          <w:szCs w:val="24"/>
        </w:rPr>
      </w:pPr>
      <w:r w:rsidRPr="00BE3E2C">
        <w:rPr>
          <w:rFonts w:asciiTheme="minorHAnsi" w:hAnsiTheme="minorHAnsi" w:cstheme="minorHAnsi"/>
          <w:szCs w:val="24"/>
        </w:rPr>
        <w:t>ZABEZPIECZENIE NALEŻYTEGO WYKONANIA UMOWY</w:t>
      </w:r>
    </w:p>
    <w:p w14:paraId="4E785E1C" w14:textId="2235D4DD" w:rsidR="003D199E" w:rsidRPr="00BE3E2C" w:rsidRDefault="003D199E">
      <w:pPr>
        <w:pStyle w:val="Tekstpodstawowy"/>
        <w:numPr>
          <w:ilvl w:val="0"/>
          <w:numId w:val="16"/>
        </w:numPr>
        <w:tabs>
          <w:tab w:val="num" w:pos="374"/>
        </w:tabs>
        <w:spacing w:after="0"/>
        <w:ind w:left="374" w:hanging="374"/>
        <w:jc w:val="both"/>
        <w:rPr>
          <w:rFonts w:asciiTheme="minorHAnsi" w:hAnsiTheme="minorHAnsi" w:cstheme="minorHAnsi"/>
          <w:szCs w:val="24"/>
        </w:rPr>
      </w:pPr>
      <w:r w:rsidRPr="00BE3E2C">
        <w:rPr>
          <w:rFonts w:asciiTheme="minorHAnsi" w:hAnsiTheme="minorHAnsi" w:cstheme="minorHAnsi"/>
          <w:szCs w:val="24"/>
        </w:rPr>
        <w:t xml:space="preserve">Wykonawca wnosi zabezpieczenie należytego wykonania umowy w wysokości </w:t>
      </w:r>
      <w:r w:rsidR="00B86ADC">
        <w:rPr>
          <w:rFonts w:asciiTheme="minorHAnsi" w:hAnsiTheme="minorHAnsi" w:cstheme="minorHAnsi"/>
          <w:szCs w:val="24"/>
        </w:rPr>
        <w:t>3</w:t>
      </w:r>
      <w:r w:rsidRPr="00BE3E2C">
        <w:rPr>
          <w:rFonts w:asciiTheme="minorHAnsi" w:hAnsiTheme="minorHAnsi" w:cstheme="minorHAnsi"/>
          <w:szCs w:val="24"/>
        </w:rPr>
        <w:t>% całkowitego wynagrodzenia brutto tj</w:t>
      </w:r>
      <w:r w:rsidR="0003414A">
        <w:rPr>
          <w:rFonts w:asciiTheme="minorHAnsi" w:hAnsiTheme="minorHAnsi" w:cstheme="minorHAnsi"/>
          <w:szCs w:val="24"/>
        </w:rPr>
        <w:t>.</w:t>
      </w:r>
      <w:r w:rsidR="0003414A" w:rsidRPr="0003414A">
        <w:t xml:space="preserve"> </w:t>
      </w:r>
      <w:r w:rsidR="00373450">
        <w:rPr>
          <w:rFonts w:asciiTheme="minorHAnsi" w:hAnsiTheme="minorHAnsi" w:cstheme="minorHAnsi"/>
          <w:szCs w:val="24"/>
        </w:rPr>
        <w:t>……………………………………………..</w:t>
      </w:r>
      <w:r w:rsidRPr="00BE3E2C">
        <w:rPr>
          <w:rFonts w:asciiTheme="minorHAnsi" w:hAnsiTheme="minorHAnsi" w:cstheme="minorHAnsi"/>
          <w:szCs w:val="24"/>
        </w:rPr>
        <w:t xml:space="preserve"> </w:t>
      </w:r>
      <w:r w:rsidRPr="00BE3E2C">
        <w:rPr>
          <w:rFonts w:asciiTheme="minorHAnsi" w:hAnsiTheme="minorHAnsi" w:cstheme="minorHAnsi"/>
          <w:i/>
          <w:iCs/>
          <w:szCs w:val="24"/>
        </w:rPr>
        <w:t xml:space="preserve">(słownie: </w:t>
      </w:r>
      <w:r w:rsidR="00373450">
        <w:rPr>
          <w:rFonts w:asciiTheme="minorHAnsi" w:hAnsiTheme="minorHAnsi" w:cstheme="minorHAnsi"/>
          <w:i/>
          <w:iCs/>
          <w:szCs w:val="24"/>
        </w:rPr>
        <w:t>………………………………………………</w:t>
      </w:r>
      <w:r w:rsidR="0003414A">
        <w:rPr>
          <w:rFonts w:asciiTheme="minorHAnsi" w:hAnsiTheme="minorHAnsi" w:cstheme="minorHAnsi"/>
          <w:i/>
          <w:iCs/>
          <w:szCs w:val="24"/>
        </w:rPr>
        <w:t xml:space="preserve"> </w:t>
      </w:r>
      <w:r w:rsidR="00373450">
        <w:rPr>
          <w:rFonts w:asciiTheme="minorHAnsi" w:hAnsiTheme="minorHAnsi" w:cstheme="minorHAnsi"/>
          <w:i/>
          <w:iCs/>
          <w:szCs w:val="24"/>
        </w:rPr>
        <w:t>………………………………………………</w:t>
      </w:r>
      <w:r w:rsidRPr="00BE3E2C">
        <w:rPr>
          <w:rFonts w:asciiTheme="minorHAnsi" w:hAnsiTheme="minorHAnsi" w:cstheme="minorHAnsi"/>
          <w:i/>
          <w:iCs/>
          <w:szCs w:val="24"/>
        </w:rPr>
        <w:t>)</w:t>
      </w:r>
      <w:r w:rsidR="00D02F9C" w:rsidRPr="00BE3E2C">
        <w:rPr>
          <w:rFonts w:asciiTheme="minorHAnsi" w:hAnsiTheme="minorHAnsi" w:cstheme="minorHAnsi"/>
          <w:szCs w:val="24"/>
        </w:rPr>
        <w:t xml:space="preserve"> </w:t>
      </w:r>
      <w:r w:rsidRPr="00BE3E2C">
        <w:rPr>
          <w:rFonts w:asciiTheme="minorHAnsi" w:hAnsiTheme="minorHAnsi" w:cstheme="minorHAnsi"/>
          <w:szCs w:val="24"/>
        </w:rPr>
        <w:t xml:space="preserve">w formie </w:t>
      </w:r>
      <w:r w:rsidR="005673C0">
        <w:rPr>
          <w:rFonts w:asciiTheme="minorHAnsi" w:hAnsiTheme="minorHAnsi" w:cstheme="minorHAnsi"/>
          <w:szCs w:val="24"/>
        </w:rPr>
        <w:t>gwarancji ubezpieczeniowej</w:t>
      </w:r>
      <w:r w:rsidRPr="00BE3E2C">
        <w:rPr>
          <w:rFonts w:asciiTheme="minorHAnsi" w:hAnsiTheme="minorHAnsi" w:cstheme="minorHAnsi"/>
          <w:szCs w:val="24"/>
        </w:rPr>
        <w:t xml:space="preserve"> przed podpisaniem umowy.</w:t>
      </w:r>
    </w:p>
    <w:p w14:paraId="7ABF2E90" w14:textId="77777777" w:rsidR="003D199E" w:rsidRPr="00BE3E2C" w:rsidRDefault="003D199E">
      <w:pPr>
        <w:pStyle w:val="Tekstpodstawowy"/>
        <w:numPr>
          <w:ilvl w:val="0"/>
          <w:numId w:val="16"/>
        </w:numPr>
        <w:tabs>
          <w:tab w:val="num" w:pos="374"/>
        </w:tabs>
        <w:spacing w:after="0"/>
        <w:ind w:left="374" w:hanging="374"/>
        <w:jc w:val="both"/>
        <w:rPr>
          <w:rFonts w:asciiTheme="minorHAnsi" w:hAnsiTheme="minorHAnsi" w:cstheme="minorHAnsi"/>
          <w:szCs w:val="24"/>
        </w:rPr>
      </w:pPr>
      <w:r w:rsidRPr="00BE3E2C">
        <w:rPr>
          <w:rFonts w:asciiTheme="minorHAnsi" w:hAnsiTheme="minorHAnsi" w:cstheme="minorHAnsi"/>
          <w:szCs w:val="24"/>
        </w:rPr>
        <w:t xml:space="preserve">Strony zgodnie postanawiają, że : </w:t>
      </w:r>
    </w:p>
    <w:p w14:paraId="136A34B7" w14:textId="3781EA87" w:rsidR="003D199E" w:rsidRPr="00BE3E2C" w:rsidRDefault="003D199E">
      <w:pPr>
        <w:pStyle w:val="Tekstpodstawowy"/>
        <w:numPr>
          <w:ilvl w:val="1"/>
          <w:numId w:val="16"/>
        </w:numPr>
        <w:tabs>
          <w:tab w:val="clear" w:pos="1440"/>
          <w:tab w:val="num" w:pos="374"/>
        </w:tabs>
        <w:spacing w:after="0"/>
        <w:ind w:left="374" w:hanging="374"/>
        <w:jc w:val="both"/>
        <w:rPr>
          <w:rFonts w:asciiTheme="minorHAnsi" w:hAnsiTheme="minorHAnsi" w:cstheme="minorHAnsi"/>
          <w:b/>
          <w:bCs/>
          <w:szCs w:val="24"/>
        </w:rPr>
      </w:pPr>
      <w:r w:rsidRPr="00BE3E2C">
        <w:rPr>
          <w:rFonts w:asciiTheme="minorHAnsi" w:hAnsiTheme="minorHAnsi" w:cstheme="minorHAnsi"/>
          <w:szCs w:val="24"/>
        </w:rPr>
        <w:t xml:space="preserve">część zabezpieczenia (70%) tj. kwota </w:t>
      </w:r>
      <w:r w:rsidR="00373450">
        <w:rPr>
          <w:rFonts w:asciiTheme="minorHAnsi" w:hAnsiTheme="minorHAnsi" w:cstheme="minorHAnsi"/>
          <w:szCs w:val="24"/>
        </w:rPr>
        <w:t>…………………………</w:t>
      </w:r>
      <w:r w:rsidR="005673C0">
        <w:rPr>
          <w:rFonts w:asciiTheme="minorHAnsi" w:hAnsiTheme="minorHAnsi" w:cstheme="minorHAnsi"/>
          <w:szCs w:val="24"/>
        </w:rPr>
        <w:t xml:space="preserve"> </w:t>
      </w:r>
      <w:r w:rsidRPr="00BE3E2C">
        <w:rPr>
          <w:rFonts w:asciiTheme="minorHAnsi" w:hAnsiTheme="minorHAnsi" w:cstheme="minorHAnsi"/>
          <w:szCs w:val="24"/>
        </w:rPr>
        <w:t xml:space="preserve"> zł </w:t>
      </w:r>
      <w:r w:rsidRPr="00BE3E2C">
        <w:rPr>
          <w:rFonts w:asciiTheme="minorHAnsi" w:hAnsiTheme="minorHAnsi" w:cstheme="minorHAnsi"/>
          <w:i/>
          <w:iCs/>
          <w:szCs w:val="24"/>
        </w:rPr>
        <w:t xml:space="preserve">(słownie: </w:t>
      </w:r>
      <w:r w:rsidR="00373450">
        <w:rPr>
          <w:rFonts w:asciiTheme="minorHAnsi" w:hAnsiTheme="minorHAnsi" w:cstheme="minorHAnsi"/>
          <w:i/>
          <w:iCs/>
          <w:szCs w:val="24"/>
        </w:rPr>
        <w:t>……………………………………</w:t>
      </w:r>
      <w:r w:rsidR="0003414A">
        <w:rPr>
          <w:rFonts w:asciiTheme="minorHAnsi" w:hAnsiTheme="minorHAnsi" w:cstheme="minorHAnsi"/>
          <w:i/>
          <w:iCs/>
          <w:szCs w:val="24"/>
        </w:rPr>
        <w:t xml:space="preserve"> </w:t>
      </w:r>
      <w:r w:rsidR="00373450">
        <w:rPr>
          <w:rFonts w:asciiTheme="minorHAnsi" w:hAnsiTheme="minorHAnsi" w:cstheme="minorHAnsi"/>
          <w:i/>
          <w:iCs/>
          <w:szCs w:val="24"/>
        </w:rPr>
        <w:t>………………………………………………………………………</w:t>
      </w:r>
      <w:r w:rsidRPr="00BE3E2C">
        <w:rPr>
          <w:rFonts w:asciiTheme="minorHAnsi" w:hAnsiTheme="minorHAnsi" w:cstheme="minorHAnsi"/>
          <w:i/>
          <w:iCs/>
          <w:szCs w:val="24"/>
        </w:rPr>
        <w:t>)</w:t>
      </w:r>
      <w:r w:rsidRPr="00BE3E2C">
        <w:rPr>
          <w:rFonts w:asciiTheme="minorHAnsi" w:hAnsiTheme="minorHAnsi" w:cstheme="minorHAnsi"/>
          <w:szCs w:val="24"/>
        </w:rPr>
        <w:t xml:space="preserve"> gwarantująca zgodne z umową wykonanie robót, zostanie zwrócona lub zwolniona w ciągu 30 dni od dnia wykonania zamówienia i uznania przez Zamawiającego za należycie wykonane.</w:t>
      </w:r>
    </w:p>
    <w:p w14:paraId="6C750142" w14:textId="3FBA0A04" w:rsidR="003D199E" w:rsidRPr="00BE3E2C" w:rsidRDefault="003D199E">
      <w:pPr>
        <w:pStyle w:val="Tekstpodstawowy"/>
        <w:numPr>
          <w:ilvl w:val="1"/>
          <w:numId w:val="16"/>
        </w:numPr>
        <w:tabs>
          <w:tab w:val="clear" w:pos="1440"/>
          <w:tab w:val="num" w:pos="374"/>
        </w:tabs>
        <w:spacing w:after="0"/>
        <w:ind w:left="374" w:hanging="374"/>
        <w:jc w:val="both"/>
        <w:rPr>
          <w:rFonts w:asciiTheme="minorHAnsi" w:hAnsiTheme="minorHAnsi" w:cstheme="minorHAnsi"/>
          <w:szCs w:val="24"/>
        </w:rPr>
      </w:pPr>
      <w:r w:rsidRPr="00BE3E2C">
        <w:rPr>
          <w:rFonts w:asciiTheme="minorHAnsi" w:hAnsiTheme="minorHAnsi" w:cstheme="minorHAnsi"/>
          <w:szCs w:val="24"/>
        </w:rPr>
        <w:t xml:space="preserve">pozostała część wniesionego zabezpieczenia (30%) tj. kwota </w:t>
      </w:r>
      <w:r w:rsidR="00373450">
        <w:rPr>
          <w:rFonts w:asciiTheme="minorHAnsi" w:hAnsiTheme="minorHAnsi" w:cstheme="minorHAnsi"/>
          <w:szCs w:val="24"/>
        </w:rPr>
        <w:t>………………………………..</w:t>
      </w:r>
      <w:r w:rsidRPr="00BE3E2C">
        <w:rPr>
          <w:rFonts w:asciiTheme="minorHAnsi" w:hAnsiTheme="minorHAnsi" w:cstheme="minorHAnsi"/>
          <w:szCs w:val="24"/>
        </w:rPr>
        <w:t xml:space="preserve"> </w:t>
      </w:r>
      <w:r w:rsidRPr="00BE3E2C">
        <w:rPr>
          <w:rFonts w:asciiTheme="minorHAnsi" w:hAnsiTheme="minorHAnsi" w:cstheme="minorHAnsi"/>
          <w:i/>
          <w:iCs/>
          <w:szCs w:val="24"/>
        </w:rPr>
        <w:t xml:space="preserve">(słownie: </w:t>
      </w:r>
      <w:r w:rsidR="00373450">
        <w:rPr>
          <w:rFonts w:asciiTheme="minorHAnsi" w:hAnsiTheme="minorHAnsi" w:cstheme="minorHAnsi"/>
          <w:i/>
          <w:iCs/>
          <w:szCs w:val="24"/>
        </w:rPr>
        <w:t>………………………………………………………………………………………………..</w:t>
      </w:r>
      <w:r w:rsidRPr="00BE3E2C">
        <w:rPr>
          <w:rFonts w:asciiTheme="minorHAnsi" w:hAnsiTheme="minorHAnsi" w:cstheme="minorHAnsi"/>
          <w:i/>
          <w:iCs/>
          <w:szCs w:val="24"/>
        </w:rPr>
        <w:t xml:space="preserve"> ) </w:t>
      </w:r>
      <w:r w:rsidRPr="00BE3E2C">
        <w:rPr>
          <w:rFonts w:asciiTheme="minorHAnsi" w:hAnsiTheme="minorHAnsi" w:cstheme="minorHAnsi"/>
          <w:szCs w:val="24"/>
        </w:rPr>
        <w:t>jest przeznaczona na zabezpieczenie roszczeń z tytułu rękojmi za wady i zostanie zwrócona nie później niż w 15. dniu po upływie tego okresu.</w:t>
      </w:r>
    </w:p>
    <w:p w14:paraId="110C576E" w14:textId="014617B2" w:rsidR="00281E88" w:rsidRPr="008A40EB" w:rsidRDefault="00281E88" w:rsidP="00C641D9">
      <w:pPr>
        <w:spacing w:before="120"/>
        <w:jc w:val="center"/>
        <w:rPr>
          <w:rFonts w:asciiTheme="minorHAnsi" w:hAnsiTheme="minorHAnsi" w:cstheme="minorHAnsi"/>
          <w:szCs w:val="24"/>
        </w:rPr>
      </w:pPr>
      <w:bookmarkStart w:id="8" w:name="_Hlk109824747"/>
      <w:r w:rsidRPr="008A40EB">
        <w:rPr>
          <w:rFonts w:asciiTheme="minorHAnsi" w:hAnsiTheme="minorHAnsi" w:cstheme="minorHAnsi"/>
          <w:szCs w:val="24"/>
        </w:rPr>
        <w:t xml:space="preserve">§ </w:t>
      </w:r>
      <w:r w:rsidR="00342D7A">
        <w:rPr>
          <w:rFonts w:asciiTheme="minorHAnsi" w:hAnsiTheme="minorHAnsi" w:cstheme="minorHAnsi"/>
          <w:szCs w:val="24"/>
        </w:rPr>
        <w:t>8</w:t>
      </w:r>
    </w:p>
    <w:bookmarkEnd w:id="7"/>
    <w:bookmarkEnd w:id="8"/>
    <w:p w14:paraId="37487B10" w14:textId="77777777" w:rsidR="00281E88" w:rsidRPr="008A40EB" w:rsidRDefault="00281E88" w:rsidP="00A8116C">
      <w:pPr>
        <w:shd w:val="clear" w:color="auto" w:fill="FFFFFF"/>
        <w:jc w:val="center"/>
        <w:rPr>
          <w:rFonts w:asciiTheme="minorHAnsi" w:hAnsiTheme="minorHAnsi" w:cstheme="minorHAnsi"/>
          <w:b/>
          <w:bCs/>
          <w:szCs w:val="24"/>
          <w:u w:val="single"/>
        </w:rPr>
      </w:pPr>
      <w:r w:rsidRPr="008A40EB">
        <w:rPr>
          <w:rFonts w:asciiTheme="minorHAnsi" w:hAnsiTheme="minorHAnsi" w:cstheme="minorHAnsi"/>
          <w:szCs w:val="24"/>
        </w:rPr>
        <w:t>ODBIÓR WYKONANYCH ROBÓT BUDOWLANYCH</w:t>
      </w:r>
    </w:p>
    <w:p w14:paraId="3609EC48" w14:textId="4A2FB5C7" w:rsidR="009F4CB3" w:rsidRDefault="00342D7A" w:rsidP="00C11003">
      <w:pPr>
        <w:pStyle w:val="Akapitzlist"/>
        <w:numPr>
          <w:ilvl w:val="0"/>
          <w:numId w:val="10"/>
        </w:numPr>
        <w:spacing w:after="0"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R</w:t>
      </w:r>
      <w:r w:rsidR="00C11003" w:rsidRPr="00C11003">
        <w:rPr>
          <w:rFonts w:asciiTheme="minorHAnsi" w:eastAsia="Times New Roman" w:hAnsiTheme="minorHAnsi" w:cstheme="minorHAnsi"/>
          <w:sz w:val="24"/>
          <w:szCs w:val="24"/>
          <w:lang w:eastAsia="pl-PL"/>
        </w:rPr>
        <w:t xml:space="preserve">ozliczenie i </w:t>
      </w:r>
      <w:r>
        <w:rPr>
          <w:rFonts w:asciiTheme="minorHAnsi" w:eastAsia="Times New Roman" w:hAnsiTheme="minorHAnsi" w:cstheme="minorHAnsi"/>
          <w:sz w:val="24"/>
          <w:szCs w:val="24"/>
          <w:lang w:eastAsia="pl-PL"/>
        </w:rPr>
        <w:t xml:space="preserve">zapłata </w:t>
      </w:r>
      <w:r w:rsidR="00C11003" w:rsidRPr="00C11003">
        <w:rPr>
          <w:rFonts w:asciiTheme="minorHAnsi" w:eastAsia="Times New Roman" w:hAnsiTheme="minorHAnsi" w:cstheme="minorHAnsi"/>
          <w:sz w:val="24"/>
          <w:szCs w:val="24"/>
          <w:lang w:eastAsia="pl-PL"/>
        </w:rPr>
        <w:t>wynagrodzenia za wykonanie przedmiotu umowy nastąpi na podstawie faktury końcowej wystawionej przez Wykonawcę.</w:t>
      </w:r>
      <w:r w:rsidR="00C11003">
        <w:rPr>
          <w:rFonts w:asciiTheme="minorHAnsi" w:eastAsia="Times New Roman" w:hAnsiTheme="minorHAnsi" w:cstheme="minorHAnsi"/>
          <w:sz w:val="24"/>
          <w:szCs w:val="24"/>
          <w:lang w:eastAsia="pl-PL"/>
        </w:rPr>
        <w:t xml:space="preserve"> </w:t>
      </w:r>
      <w:r w:rsidR="009F4CB3">
        <w:rPr>
          <w:rFonts w:asciiTheme="minorHAnsi" w:eastAsia="Times New Roman" w:hAnsiTheme="minorHAnsi" w:cstheme="minorHAnsi"/>
          <w:sz w:val="24"/>
          <w:szCs w:val="24"/>
          <w:lang w:eastAsia="pl-PL"/>
        </w:rPr>
        <w:t xml:space="preserve">Wykonawca zgłasza gotowość do odbioru </w:t>
      </w:r>
      <w:r w:rsidR="00497329">
        <w:rPr>
          <w:rFonts w:asciiTheme="minorHAnsi" w:eastAsia="Times New Roman" w:hAnsiTheme="minorHAnsi" w:cstheme="minorHAnsi"/>
          <w:sz w:val="24"/>
          <w:szCs w:val="24"/>
          <w:lang w:eastAsia="pl-PL"/>
        </w:rPr>
        <w:t>zakończon</w:t>
      </w:r>
      <w:r>
        <w:rPr>
          <w:rFonts w:asciiTheme="minorHAnsi" w:eastAsia="Times New Roman" w:hAnsiTheme="minorHAnsi" w:cstheme="minorHAnsi"/>
          <w:sz w:val="24"/>
          <w:szCs w:val="24"/>
          <w:lang w:eastAsia="pl-PL"/>
        </w:rPr>
        <w:t>ego</w:t>
      </w:r>
      <w:r w:rsidR="00497329">
        <w:rPr>
          <w:rFonts w:asciiTheme="minorHAnsi" w:eastAsia="Times New Roman" w:hAnsiTheme="minorHAnsi" w:cstheme="minorHAnsi"/>
          <w:sz w:val="24"/>
          <w:szCs w:val="24"/>
          <w:lang w:eastAsia="pl-PL"/>
        </w:rPr>
        <w:t xml:space="preserve"> zada</w:t>
      </w:r>
      <w:r>
        <w:rPr>
          <w:rFonts w:asciiTheme="minorHAnsi" w:eastAsia="Times New Roman" w:hAnsiTheme="minorHAnsi" w:cstheme="minorHAnsi"/>
          <w:sz w:val="24"/>
          <w:szCs w:val="24"/>
          <w:lang w:eastAsia="pl-PL"/>
        </w:rPr>
        <w:t>nia</w:t>
      </w:r>
      <w:r w:rsidR="00497329">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inwestycyjnego.</w:t>
      </w:r>
      <w:r w:rsidR="00C81B58">
        <w:rPr>
          <w:rFonts w:asciiTheme="minorHAnsi" w:eastAsia="Times New Roman" w:hAnsiTheme="minorHAnsi" w:cstheme="minorHAnsi"/>
          <w:sz w:val="24"/>
          <w:szCs w:val="24"/>
          <w:lang w:eastAsia="pl-PL"/>
        </w:rPr>
        <w:t xml:space="preserve"> </w:t>
      </w:r>
    </w:p>
    <w:p w14:paraId="6D6C1142" w14:textId="235D8017" w:rsidR="00497329" w:rsidRPr="00497329" w:rsidRDefault="00497329">
      <w:pPr>
        <w:numPr>
          <w:ilvl w:val="0"/>
          <w:numId w:val="10"/>
        </w:numPr>
        <w:shd w:val="clear" w:color="auto" w:fill="FFFFFF"/>
        <w:jc w:val="both"/>
        <w:rPr>
          <w:rFonts w:asciiTheme="minorHAnsi" w:hAnsiTheme="minorHAnsi" w:cstheme="minorHAnsi"/>
          <w:szCs w:val="24"/>
        </w:rPr>
      </w:pPr>
      <w:r w:rsidRPr="00497329">
        <w:rPr>
          <w:rFonts w:asciiTheme="minorHAnsi" w:hAnsiTheme="minorHAnsi" w:cstheme="minorHAnsi"/>
          <w:szCs w:val="24"/>
        </w:rPr>
        <w:lastRenderedPageBreak/>
        <w:t xml:space="preserve">Strony postanawiają, że przedmiotem odbioru będzie wykonany w całości zakres </w:t>
      </w:r>
      <w:r w:rsidR="004E0361">
        <w:rPr>
          <w:rFonts w:asciiTheme="minorHAnsi" w:hAnsiTheme="minorHAnsi" w:cstheme="minorHAnsi"/>
          <w:szCs w:val="24"/>
        </w:rPr>
        <w:t>prac obejmujący</w:t>
      </w:r>
      <w:r w:rsidRPr="00497329">
        <w:rPr>
          <w:rFonts w:asciiTheme="minorHAnsi" w:hAnsiTheme="minorHAnsi" w:cstheme="minorHAnsi"/>
          <w:szCs w:val="24"/>
        </w:rPr>
        <w:t xml:space="preserve"> przedmiot</w:t>
      </w:r>
      <w:r w:rsidR="004E0361">
        <w:rPr>
          <w:rFonts w:asciiTheme="minorHAnsi" w:hAnsiTheme="minorHAnsi" w:cstheme="minorHAnsi"/>
          <w:szCs w:val="24"/>
        </w:rPr>
        <w:t xml:space="preserve"> </w:t>
      </w:r>
      <w:r w:rsidRPr="00497329">
        <w:rPr>
          <w:rFonts w:asciiTheme="minorHAnsi" w:hAnsiTheme="minorHAnsi" w:cstheme="minorHAnsi"/>
          <w:szCs w:val="24"/>
        </w:rPr>
        <w:t>umowy.</w:t>
      </w:r>
    </w:p>
    <w:p w14:paraId="25616A2D" w14:textId="51B43090" w:rsidR="000D355F" w:rsidRPr="00BE3E2C" w:rsidRDefault="000D355F">
      <w:pPr>
        <w:numPr>
          <w:ilvl w:val="0"/>
          <w:numId w:val="10"/>
        </w:numPr>
        <w:shd w:val="clear" w:color="auto" w:fill="FFFFFF"/>
        <w:jc w:val="both"/>
        <w:rPr>
          <w:rFonts w:asciiTheme="minorHAnsi" w:hAnsiTheme="minorHAnsi" w:cstheme="minorHAnsi"/>
          <w:szCs w:val="24"/>
        </w:rPr>
      </w:pPr>
      <w:r w:rsidRPr="00BE3E2C">
        <w:rPr>
          <w:rFonts w:asciiTheme="minorHAnsi" w:hAnsiTheme="minorHAnsi" w:cstheme="minorHAnsi"/>
          <w:szCs w:val="24"/>
        </w:rPr>
        <w:t>Wykonawca zgłasza Zamawiającemu wniosek o gotowości dokonania odbioru</w:t>
      </w:r>
      <w:r w:rsidR="00342D7A">
        <w:rPr>
          <w:rFonts w:asciiTheme="minorHAnsi" w:hAnsiTheme="minorHAnsi" w:cstheme="minorHAnsi"/>
          <w:szCs w:val="24"/>
        </w:rPr>
        <w:t>.</w:t>
      </w:r>
    </w:p>
    <w:p w14:paraId="344417D4" w14:textId="40B7BC28" w:rsidR="00281E88" w:rsidRPr="00BE3E2C" w:rsidRDefault="00281E88">
      <w:pPr>
        <w:numPr>
          <w:ilvl w:val="0"/>
          <w:numId w:val="10"/>
        </w:numPr>
        <w:shd w:val="clear" w:color="auto" w:fill="FFFFFF"/>
        <w:jc w:val="both"/>
        <w:rPr>
          <w:rFonts w:asciiTheme="minorHAnsi" w:hAnsiTheme="minorHAnsi" w:cstheme="minorHAnsi"/>
          <w:szCs w:val="24"/>
        </w:rPr>
      </w:pPr>
      <w:r w:rsidRPr="00BE3E2C">
        <w:rPr>
          <w:rFonts w:asciiTheme="minorHAnsi" w:hAnsiTheme="minorHAnsi" w:cstheme="minorHAnsi"/>
          <w:szCs w:val="24"/>
        </w:rPr>
        <w:t xml:space="preserve">Zamawiający zobowiązany jest przystąpić do odbioru </w:t>
      </w:r>
      <w:r w:rsidR="007F4E83" w:rsidRPr="00BE3E2C">
        <w:rPr>
          <w:rFonts w:asciiTheme="minorHAnsi" w:hAnsiTheme="minorHAnsi" w:cstheme="minorHAnsi"/>
          <w:szCs w:val="24"/>
        </w:rPr>
        <w:t xml:space="preserve">robót </w:t>
      </w:r>
      <w:r w:rsidRPr="00BE3E2C">
        <w:rPr>
          <w:rFonts w:asciiTheme="minorHAnsi" w:hAnsiTheme="minorHAnsi" w:cstheme="minorHAnsi"/>
          <w:szCs w:val="24"/>
        </w:rPr>
        <w:t xml:space="preserve">w ciągu </w:t>
      </w:r>
      <w:r w:rsidR="004E0361">
        <w:rPr>
          <w:rFonts w:asciiTheme="minorHAnsi" w:hAnsiTheme="minorHAnsi" w:cstheme="minorHAnsi"/>
          <w:b/>
          <w:bCs/>
          <w:szCs w:val="24"/>
        </w:rPr>
        <w:t xml:space="preserve">7 </w:t>
      </w:r>
      <w:r w:rsidRPr="00BE3E2C">
        <w:rPr>
          <w:rFonts w:asciiTheme="minorHAnsi" w:hAnsiTheme="minorHAnsi" w:cstheme="minorHAnsi"/>
          <w:b/>
          <w:bCs/>
          <w:szCs w:val="24"/>
        </w:rPr>
        <w:t>dni</w:t>
      </w:r>
      <w:r w:rsidRPr="00BE3E2C">
        <w:rPr>
          <w:rFonts w:asciiTheme="minorHAnsi" w:hAnsiTheme="minorHAnsi" w:cstheme="minorHAnsi"/>
          <w:szCs w:val="24"/>
        </w:rPr>
        <w:t xml:space="preserve"> od dnia otrzymania zgłoszenia o </w:t>
      </w:r>
      <w:r w:rsidR="00BB57DA" w:rsidRPr="00BE3E2C">
        <w:rPr>
          <w:rFonts w:asciiTheme="minorHAnsi" w:hAnsiTheme="minorHAnsi" w:cstheme="minorHAnsi"/>
          <w:szCs w:val="24"/>
        </w:rPr>
        <w:t>gotowości do odbioru końcowego</w:t>
      </w:r>
      <w:r w:rsidRPr="00BE3E2C">
        <w:rPr>
          <w:rFonts w:asciiTheme="minorHAnsi" w:hAnsiTheme="minorHAnsi" w:cstheme="minorHAnsi"/>
          <w:szCs w:val="24"/>
        </w:rPr>
        <w:t>.</w:t>
      </w:r>
    </w:p>
    <w:p w14:paraId="3352DCDC" w14:textId="48D5E732" w:rsidR="00AC12D5" w:rsidRPr="00BE3E2C" w:rsidRDefault="00281E88">
      <w:pPr>
        <w:numPr>
          <w:ilvl w:val="0"/>
          <w:numId w:val="10"/>
        </w:numPr>
        <w:shd w:val="clear" w:color="auto" w:fill="FFFFFF"/>
        <w:jc w:val="both"/>
        <w:rPr>
          <w:rFonts w:asciiTheme="minorHAnsi" w:hAnsiTheme="minorHAnsi" w:cstheme="minorHAnsi"/>
          <w:szCs w:val="24"/>
        </w:rPr>
      </w:pPr>
      <w:r w:rsidRPr="00BE3E2C">
        <w:rPr>
          <w:rFonts w:asciiTheme="minorHAnsi" w:hAnsiTheme="minorHAnsi" w:cstheme="minorHAnsi"/>
          <w:szCs w:val="24"/>
        </w:rPr>
        <w:t xml:space="preserve">Czynności odbiorowe powinny zostać zakończone w ciągu </w:t>
      </w:r>
      <w:r w:rsidR="004E0361">
        <w:rPr>
          <w:rFonts w:asciiTheme="minorHAnsi" w:hAnsiTheme="minorHAnsi" w:cstheme="minorHAnsi"/>
          <w:b/>
          <w:bCs/>
          <w:szCs w:val="24"/>
        </w:rPr>
        <w:t xml:space="preserve">7 </w:t>
      </w:r>
      <w:r w:rsidRPr="00BE3E2C">
        <w:rPr>
          <w:rFonts w:asciiTheme="minorHAnsi" w:hAnsiTheme="minorHAnsi" w:cstheme="minorHAnsi"/>
          <w:szCs w:val="24"/>
        </w:rPr>
        <w:t>dni od ich rozpoczęcia</w:t>
      </w:r>
      <w:r w:rsidR="00AC12D5" w:rsidRPr="00BE3E2C">
        <w:rPr>
          <w:rFonts w:asciiTheme="minorHAnsi" w:hAnsiTheme="minorHAnsi" w:cstheme="minorHAnsi"/>
          <w:szCs w:val="24"/>
        </w:rPr>
        <w:t>.</w:t>
      </w:r>
      <w:r w:rsidR="00685F12" w:rsidRPr="00BE3E2C">
        <w:rPr>
          <w:rFonts w:asciiTheme="minorHAnsi" w:hAnsiTheme="minorHAnsi" w:cstheme="minorHAnsi"/>
          <w:szCs w:val="24"/>
        </w:rPr>
        <w:t xml:space="preserve"> </w:t>
      </w:r>
    </w:p>
    <w:p w14:paraId="0CEFAA48" w14:textId="5EC22E41" w:rsidR="00281E88" w:rsidRPr="00BE3E2C" w:rsidRDefault="007C7379">
      <w:pPr>
        <w:numPr>
          <w:ilvl w:val="0"/>
          <w:numId w:val="10"/>
        </w:numPr>
        <w:shd w:val="clear" w:color="auto" w:fill="FFFFFF"/>
        <w:jc w:val="both"/>
        <w:rPr>
          <w:rFonts w:asciiTheme="minorHAnsi" w:hAnsiTheme="minorHAnsi" w:cstheme="minorHAnsi"/>
          <w:szCs w:val="24"/>
        </w:rPr>
      </w:pPr>
      <w:r w:rsidRPr="00BE3E2C">
        <w:rPr>
          <w:rFonts w:asciiTheme="minorHAnsi" w:hAnsiTheme="minorHAnsi" w:cstheme="minorHAnsi"/>
          <w:szCs w:val="24"/>
        </w:rPr>
        <w:t xml:space="preserve">W ciągu </w:t>
      </w:r>
      <w:r w:rsidR="00DA20E3" w:rsidRPr="00BE3E2C">
        <w:rPr>
          <w:rFonts w:asciiTheme="minorHAnsi" w:hAnsiTheme="minorHAnsi" w:cstheme="minorHAnsi"/>
          <w:b/>
          <w:szCs w:val="24"/>
        </w:rPr>
        <w:t>5</w:t>
      </w:r>
      <w:r w:rsidRPr="00BE3E2C">
        <w:rPr>
          <w:rFonts w:asciiTheme="minorHAnsi" w:hAnsiTheme="minorHAnsi" w:cstheme="minorHAnsi"/>
          <w:b/>
          <w:szCs w:val="24"/>
        </w:rPr>
        <w:t xml:space="preserve"> dni</w:t>
      </w:r>
      <w:r w:rsidRPr="00BE3E2C">
        <w:rPr>
          <w:rFonts w:asciiTheme="minorHAnsi" w:hAnsiTheme="minorHAnsi" w:cstheme="minorHAnsi"/>
          <w:szCs w:val="24"/>
        </w:rPr>
        <w:t xml:space="preserve"> od dnia </w:t>
      </w:r>
      <w:r w:rsidR="002C71BB" w:rsidRPr="00BE3E2C">
        <w:rPr>
          <w:rFonts w:asciiTheme="minorHAnsi" w:hAnsiTheme="minorHAnsi" w:cstheme="minorHAnsi"/>
          <w:szCs w:val="24"/>
        </w:rPr>
        <w:t xml:space="preserve">złożenia </w:t>
      </w:r>
      <w:r w:rsidRPr="00BE3E2C">
        <w:rPr>
          <w:rFonts w:asciiTheme="minorHAnsi" w:hAnsiTheme="minorHAnsi" w:cstheme="minorHAnsi"/>
          <w:szCs w:val="24"/>
        </w:rPr>
        <w:t xml:space="preserve">zawiadomienia o zakończeniu </w:t>
      </w:r>
      <w:r w:rsidR="00885680" w:rsidRPr="00BE3E2C">
        <w:rPr>
          <w:rFonts w:asciiTheme="minorHAnsi" w:hAnsiTheme="minorHAnsi" w:cstheme="minorHAnsi"/>
          <w:szCs w:val="24"/>
        </w:rPr>
        <w:t>robót</w:t>
      </w:r>
      <w:r w:rsidRPr="00BE3E2C">
        <w:rPr>
          <w:rFonts w:asciiTheme="minorHAnsi" w:hAnsiTheme="minorHAnsi" w:cstheme="minorHAnsi"/>
          <w:szCs w:val="24"/>
        </w:rPr>
        <w:t xml:space="preserve"> Wykonawca przekaże Zamawiającemu</w:t>
      </w:r>
      <w:r w:rsidR="00D75F1C" w:rsidRPr="00BE3E2C">
        <w:rPr>
          <w:rFonts w:asciiTheme="minorHAnsi" w:hAnsiTheme="minorHAnsi" w:cstheme="minorHAnsi"/>
          <w:szCs w:val="24"/>
        </w:rPr>
        <w:t xml:space="preserve"> </w:t>
      </w:r>
      <w:r w:rsidR="00281E88" w:rsidRPr="00BE3E2C">
        <w:rPr>
          <w:rFonts w:asciiTheme="minorHAnsi" w:hAnsiTheme="minorHAnsi" w:cstheme="minorHAnsi"/>
          <w:szCs w:val="24"/>
        </w:rPr>
        <w:t xml:space="preserve">dokumenty wymagane przy odbiorze robót określone w </w:t>
      </w:r>
      <w:proofErr w:type="spellStart"/>
      <w:r w:rsidR="00281E88" w:rsidRPr="00BE3E2C">
        <w:rPr>
          <w:rFonts w:asciiTheme="minorHAnsi" w:hAnsiTheme="minorHAnsi" w:cstheme="minorHAnsi"/>
          <w:szCs w:val="24"/>
        </w:rPr>
        <w:t>S</w:t>
      </w:r>
      <w:r w:rsidR="00365790">
        <w:rPr>
          <w:rFonts w:asciiTheme="minorHAnsi" w:hAnsiTheme="minorHAnsi" w:cstheme="minorHAnsi"/>
          <w:szCs w:val="24"/>
        </w:rPr>
        <w:t>S</w:t>
      </w:r>
      <w:r w:rsidR="00281E88" w:rsidRPr="00BE3E2C">
        <w:rPr>
          <w:rFonts w:asciiTheme="minorHAnsi" w:hAnsiTheme="minorHAnsi" w:cstheme="minorHAnsi"/>
          <w:szCs w:val="24"/>
        </w:rPr>
        <w:t>TWiOR</w:t>
      </w:r>
      <w:r w:rsidR="00F8594F">
        <w:rPr>
          <w:rFonts w:asciiTheme="minorHAnsi" w:hAnsiTheme="minorHAnsi" w:cstheme="minorHAnsi"/>
          <w:szCs w:val="24"/>
        </w:rPr>
        <w:t>B</w:t>
      </w:r>
      <w:proofErr w:type="spellEnd"/>
      <w:r w:rsidR="00281E88" w:rsidRPr="00BE3E2C">
        <w:rPr>
          <w:rFonts w:asciiTheme="minorHAnsi" w:hAnsiTheme="minorHAnsi" w:cstheme="minorHAnsi"/>
          <w:szCs w:val="24"/>
        </w:rPr>
        <w:t xml:space="preserve"> oraz:</w:t>
      </w:r>
    </w:p>
    <w:p w14:paraId="6122F668" w14:textId="79502FB8" w:rsidR="00EE20C5" w:rsidRPr="00BE3E2C" w:rsidRDefault="00EE20C5">
      <w:pPr>
        <w:numPr>
          <w:ilvl w:val="0"/>
          <w:numId w:val="15"/>
        </w:numPr>
        <w:shd w:val="clear" w:color="auto" w:fill="FFFFFF"/>
        <w:tabs>
          <w:tab w:val="clear" w:pos="2149"/>
          <w:tab w:val="num" w:pos="374"/>
        </w:tabs>
        <w:ind w:left="374" w:hanging="374"/>
        <w:jc w:val="both"/>
        <w:rPr>
          <w:rFonts w:asciiTheme="minorHAnsi" w:hAnsiTheme="minorHAnsi" w:cstheme="minorHAnsi"/>
          <w:szCs w:val="24"/>
        </w:rPr>
      </w:pPr>
      <w:r w:rsidRPr="00BE3E2C">
        <w:rPr>
          <w:rFonts w:asciiTheme="minorHAnsi" w:hAnsiTheme="minorHAnsi" w:cstheme="minorHAnsi"/>
          <w:szCs w:val="24"/>
        </w:rPr>
        <w:t xml:space="preserve">oświadczenie kierownika budowy o zgodności wykonania </w:t>
      </w:r>
      <w:r w:rsidR="00342D7A">
        <w:rPr>
          <w:rFonts w:asciiTheme="minorHAnsi" w:hAnsiTheme="minorHAnsi" w:cstheme="minorHAnsi"/>
          <w:szCs w:val="24"/>
        </w:rPr>
        <w:t>robót</w:t>
      </w:r>
      <w:r w:rsidRPr="00BE3E2C">
        <w:rPr>
          <w:rFonts w:asciiTheme="minorHAnsi" w:hAnsiTheme="minorHAnsi" w:cstheme="minorHAnsi"/>
          <w:szCs w:val="24"/>
        </w:rPr>
        <w:t xml:space="preserve"> z </w:t>
      </w:r>
      <w:r w:rsidR="00342D7A">
        <w:rPr>
          <w:rFonts w:asciiTheme="minorHAnsi" w:hAnsiTheme="minorHAnsi" w:cstheme="minorHAnsi"/>
          <w:szCs w:val="24"/>
        </w:rPr>
        <w:t>dokumentacja projektową</w:t>
      </w:r>
      <w:r w:rsidRPr="00BE3E2C">
        <w:rPr>
          <w:rFonts w:asciiTheme="minorHAnsi" w:hAnsiTheme="minorHAnsi" w:cstheme="minorHAnsi"/>
          <w:szCs w:val="24"/>
        </w:rPr>
        <w:t xml:space="preserve"> oraz przepisami i obowiązującymi normami,</w:t>
      </w:r>
    </w:p>
    <w:p w14:paraId="1553D3B1" w14:textId="3328F3EA" w:rsidR="00317EBD" w:rsidRPr="00BE3E2C" w:rsidRDefault="00317EBD">
      <w:pPr>
        <w:numPr>
          <w:ilvl w:val="0"/>
          <w:numId w:val="15"/>
        </w:numPr>
        <w:shd w:val="clear" w:color="auto" w:fill="FFFFFF"/>
        <w:tabs>
          <w:tab w:val="clear" w:pos="2149"/>
          <w:tab w:val="num" w:pos="374"/>
        </w:tabs>
        <w:ind w:left="374" w:hanging="374"/>
        <w:jc w:val="both"/>
        <w:rPr>
          <w:rFonts w:asciiTheme="minorHAnsi" w:hAnsiTheme="minorHAnsi" w:cstheme="minorHAnsi"/>
          <w:szCs w:val="24"/>
        </w:rPr>
      </w:pPr>
      <w:r w:rsidRPr="00BE3E2C">
        <w:rPr>
          <w:rFonts w:asciiTheme="minorHAnsi" w:hAnsiTheme="minorHAnsi" w:cstheme="minorHAnsi"/>
          <w:szCs w:val="24"/>
        </w:rPr>
        <w:t xml:space="preserve">dokumenty dotyczące </w:t>
      </w:r>
      <w:r w:rsidR="00B65AF8" w:rsidRPr="00BE3E2C">
        <w:rPr>
          <w:rFonts w:asciiTheme="minorHAnsi" w:hAnsiTheme="minorHAnsi" w:cstheme="minorHAnsi"/>
          <w:szCs w:val="24"/>
        </w:rPr>
        <w:t>wbudowanych</w:t>
      </w:r>
      <w:r w:rsidRPr="00BE3E2C">
        <w:rPr>
          <w:rFonts w:asciiTheme="minorHAnsi" w:hAnsiTheme="minorHAnsi" w:cstheme="minorHAnsi"/>
          <w:szCs w:val="24"/>
        </w:rPr>
        <w:t xml:space="preserve"> materiałów</w:t>
      </w:r>
      <w:r w:rsidR="00B32579" w:rsidRPr="00BE3E2C">
        <w:rPr>
          <w:rFonts w:asciiTheme="minorHAnsi" w:hAnsiTheme="minorHAnsi" w:cstheme="minorHAnsi"/>
          <w:szCs w:val="24"/>
        </w:rPr>
        <w:t xml:space="preserve"> i urządzeń</w:t>
      </w:r>
      <w:r w:rsidRPr="00BE3E2C">
        <w:rPr>
          <w:rFonts w:asciiTheme="minorHAnsi" w:hAnsiTheme="minorHAnsi" w:cstheme="minorHAnsi"/>
          <w:szCs w:val="24"/>
        </w:rPr>
        <w:t xml:space="preserve">, </w:t>
      </w:r>
    </w:p>
    <w:p w14:paraId="4522360B" w14:textId="21A550FC" w:rsidR="004D072C" w:rsidRPr="00BE3E2C" w:rsidRDefault="004D072C">
      <w:pPr>
        <w:numPr>
          <w:ilvl w:val="0"/>
          <w:numId w:val="15"/>
        </w:numPr>
        <w:shd w:val="clear" w:color="auto" w:fill="FFFFFF"/>
        <w:tabs>
          <w:tab w:val="clear" w:pos="2149"/>
          <w:tab w:val="num" w:pos="374"/>
        </w:tabs>
        <w:ind w:left="374" w:hanging="374"/>
        <w:jc w:val="both"/>
        <w:rPr>
          <w:rFonts w:asciiTheme="minorHAnsi" w:hAnsiTheme="minorHAnsi" w:cstheme="minorHAnsi"/>
          <w:szCs w:val="24"/>
        </w:rPr>
      </w:pPr>
      <w:r w:rsidRPr="00BE3E2C">
        <w:rPr>
          <w:rFonts w:asciiTheme="minorHAnsi" w:hAnsiTheme="minorHAnsi" w:cstheme="minorHAnsi"/>
          <w:szCs w:val="24"/>
        </w:rPr>
        <w:t>dokumentację powykonawczą,</w:t>
      </w:r>
    </w:p>
    <w:p w14:paraId="5C57E2DB" w14:textId="7AD37E97" w:rsidR="00281E88" w:rsidRPr="00BE3E2C" w:rsidRDefault="00281E88">
      <w:pPr>
        <w:numPr>
          <w:ilvl w:val="0"/>
          <w:numId w:val="10"/>
        </w:numPr>
        <w:jc w:val="both"/>
        <w:rPr>
          <w:rFonts w:asciiTheme="minorHAnsi" w:hAnsiTheme="minorHAnsi" w:cstheme="minorHAnsi"/>
          <w:szCs w:val="24"/>
        </w:rPr>
      </w:pPr>
      <w:r w:rsidRPr="00BE3E2C">
        <w:rPr>
          <w:rFonts w:asciiTheme="minorHAnsi" w:hAnsiTheme="minorHAnsi" w:cstheme="minorHAnsi"/>
          <w:szCs w:val="24"/>
        </w:rPr>
        <w:t xml:space="preserve">Ustalenia dokonane przez przedstawicieli stron powinny być stwierdzone na piśmie </w:t>
      </w:r>
      <w:r w:rsidRPr="00BE3E2C">
        <w:rPr>
          <w:rFonts w:asciiTheme="minorHAnsi" w:hAnsiTheme="minorHAnsi" w:cstheme="minorHAnsi"/>
          <w:szCs w:val="24"/>
        </w:rPr>
        <w:br/>
        <w:t>i zawierać uzasadnienie.</w:t>
      </w:r>
    </w:p>
    <w:p w14:paraId="32A6D821" w14:textId="53586D6F" w:rsidR="00281E88" w:rsidRPr="00BE3E2C" w:rsidRDefault="00281E88">
      <w:pPr>
        <w:numPr>
          <w:ilvl w:val="0"/>
          <w:numId w:val="10"/>
        </w:numPr>
        <w:jc w:val="both"/>
        <w:rPr>
          <w:rFonts w:asciiTheme="minorHAnsi" w:hAnsiTheme="minorHAnsi" w:cstheme="minorHAnsi"/>
          <w:szCs w:val="24"/>
        </w:rPr>
      </w:pPr>
      <w:r w:rsidRPr="00BE3E2C">
        <w:rPr>
          <w:rFonts w:asciiTheme="minorHAnsi" w:hAnsiTheme="minorHAnsi" w:cstheme="minorHAnsi"/>
          <w:szCs w:val="24"/>
        </w:rPr>
        <w:t>Jeżeli w toku odbioru zostaną stwierdzone wady to Zamawiającemu przysługują następujące uprawnienia:</w:t>
      </w:r>
      <w:r w:rsidRPr="00BE3E2C">
        <w:rPr>
          <w:rFonts w:asciiTheme="minorHAnsi" w:hAnsiTheme="minorHAnsi" w:cstheme="minorHAnsi"/>
          <w:szCs w:val="24"/>
        </w:rPr>
        <w:tab/>
      </w:r>
    </w:p>
    <w:p w14:paraId="45BE4B65" w14:textId="21127E1D" w:rsidR="00281E88" w:rsidRPr="00BE3E2C" w:rsidRDefault="00D62790">
      <w:pPr>
        <w:numPr>
          <w:ilvl w:val="1"/>
          <w:numId w:val="11"/>
        </w:numPr>
        <w:ind w:left="374" w:hanging="374"/>
        <w:jc w:val="both"/>
        <w:rPr>
          <w:rFonts w:asciiTheme="minorHAnsi" w:hAnsiTheme="minorHAnsi" w:cstheme="minorHAnsi"/>
          <w:szCs w:val="24"/>
        </w:rPr>
      </w:pPr>
      <w:r w:rsidRPr="00BE3E2C">
        <w:rPr>
          <w:rFonts w:asciiTheme="minorHAnsi" w:hAnsiTheme="minorHAnsi" w:cstheme="minorHAnsi"/>
          <w:szCs w:val="24"/>
        </w:rPr>
        <w:t>gdy wady nadają się do usunięcia, wówczas czynności odbioru zostaną przerwane przez Zamawiającego i wyznaczy on Wykonawcy termin na usunięcie wad</w:t>
      </w:r>
      <w:r w:rsidR="00281E88" w:rsidRPr="00BE3E2C">
        <w:rPr>
          <w:rFonts w:asciiTheme="minorHAnsi" w:hAnsiTheme="minorHAnsi" w:cstheme="minorHAnsi"/>
          <w:szCs w:val="24"/>
        </w:rPr>
        <w:t>,</w:t>
      </w:r>
    </w:p>
    <w:p w14:paraId="305F40A0" w14:textId="026B2D85" w:rsidR="00281E88" w:rsidRPr="00BE3E2C" w:rsidRDefault="00281E88">
      <w:pPr>
        <w:numPr>
          <w:ilvl w:val="1"/>
          <w:numId w:val="11"/>
        </w:numPr>
        <w:ind w:left="374" w:hanging="374"/>
        <w:jc w:val="both"/>
        <w:rPr>
          <w:rFonts w:asciiTheme="minorHAnsi" w:hAnsiTheme="minorHAnsi" w:cstheme="minorHAnsi"/>
          <w:szCs w:val="24"/>
        </w:rPr>
      </w:pPr>
      <w:r w:rsidRPr="00BE3E2C">
        <w:rPr>
          <w:rFonts w:asciiTheme="minorHAnsi" w:hAnsiTheme="minorHAnsi" w:cstheme="minorHAnsi"/>
          <w:szCs w:val="24"/>
        </w:rPr>
        <w:t>gdy wady nie nadają się do usunięcia, wówczas:</w:t>
      </w:r>
    </w:p>
    <w:p w14:paraId="513F1949" w14:textId="77777777" w:rsidR="00281E88" w:rsidRPr="00BE3E2C" w:rsidRDefault="00281E88" w:rsidP="003D199E">
      <w:pPr>
        <w:numPr>
          <w:ilvl w:val="0"/>
          <w:numId w:val="1"/>
        </w:numPr>
        <w:tabs>
          <w:tab w:val="num" w:pos="426"/>
        </w:tabs>
        <w:ind w:left="426" w:hanging="426"/>
        <w:jc w:val="both"/>
        <w:rPr>
          <w:rFonts w:asciiTheme="minorHAnsi" w:hAnsiTheme="minorHAnsi" w:cstheme="minorHAnsi"/>
          <w:szCs w:val="24"/>
        </w:rPr>
      </w:pPr>
      <w:r w:rsidRPr="00BE3E2C">
        <w:rPr>
          <w:rFonts w:asciiTheme="minorHAnsi" w:hAnsiTheme="minorHAnsi" w:cstheme="minorHAnsi"/>
          <w:szCs w:val="24"/>
        </w:rPr>
        <w:t xml:space="preserve"> jeżeli nie utrudniają użytkowania przedmiotu umowy zgodnie z przeznaczeniem Zamawiający może dokonać odbioru, obniżając odpowiednio wynagrodzenie Wykonawcy,</w:t>
      </w:r>
    </w:p>
    <w:p w14:paraId="7CB9D337" w14:textId="5ED660A6" w:rsidR="00281E88" w:rsidRPr="00BE3E2C" w:rsidRDefault="00281E88" w:rsidP="003D199E">
      <w:pPr>
        <w:numPr>
          <w:ilvl w:val="0"/>
          <w:numId w:val="1"/>
        </w:numPr>
        <w:tabs>
          <w:tab w:val="num" w:pos="426"/>
          <w:tab w:val="num" w:pos="1004"/>
        </w:tabs>
        <w:ind w:left="426" w:hanging="426"/>
        <w:jc w:val="both"/>
        <w:rPr>
          <w:rFonts w:asciiTheme="minorHAnsi" w:hAnsiTheme="minorHAnsi" w:cstheme="minorHAnsi"/>
          <w:szCs w:val="24"/>
        </w:rPr>
      </w:pPr>
      <w:r w:rsidRPr="00BE3E2C">
        <w:rPr>
          <w:rFonts w:asciiTheme="minorHAnsi" w:hAnsiTheme="minorHAnsi" w:cstheme="minorHAnsi"/>
          <w:szCs w:val="24"/>
        </w:rPr>
        <w:t xml:space="preserve"> jeżeli uniemożliwiają użytkowanie przedmiotu umowy zgodnie z przeznaczeniem, Zamawiający może odmówić odbioru, żądając wykonania umowy po raz drugi lub odstąpić od umowy.</w:t>
      </w:r>
    </w:p>
    <w:p w14:paraId="7FE8F30A" w14:textId="77777777" w:rsidR="00281E88" w:rsidRPr="00BE3E2C" w:rsidRDefault="00281E88">
      <w:pPr>
        <w:numPr>
          <w:ilvl w:val="0"/>
          <w:numId w:val="10"/>
        </w:numPr>
        <w:tabs>
          <w:tab w:val="num" w:pos="1468"/>
        </w:tabs>
        <w:jc w:val="both"/>
        <w:rPr>
          <w:rFonts w:asciiTheme="minorHAnsi" w:hAnsiTheme="minorHAnsi" w:cstheme="minorHAnsi"/>
          <w:bCs/>
          <w:iCs/>
          <w:szCs w:val="24"/>
        </w:rPr>
      </w:pPr>
      <w:r w:rsidRPr="00BE3E2C">
        <w:rPr>
          <w:rFonts w:asciiTheme="minorHAnsi" w:hAnsiTheme="minorHAnsi" w:cstheme="minorHAnsi"/>
          <w:szCs w:val="24"/>
        </w:rPr>
        <w:t>Żądając usunięcia stwierdzonych wad lub wykonania umowy po raz drugi, Zamawiający wyznaczy Wykonawcy odpowiedni termin. Wykonawca nie może odmówić usunięcia wad lub wykonania umowy po raz drugi bez względu na wysokość związanych z tym kosztów.</w:t>
      </w:r>
    </w:p>
    <w:p w14:paraId="26C0D5D3" w14:textId="77777777" w:rsidR="00281E88" w:rsidRPr="00BE3E2C" w:rsidRDefault="00281E88">
      <w:pPr>
        <w:numPr>
          <w:ilvl w:val="0"/>
          <w:numId w:val="10"/>
        </w:numPr>
        <w:tabs>
          <w:tab w:val="num" w:pos="1468"/>
        </w:tabs>
        <w:jc w:val="both"/>
        <w:rPr>
          <w:rFonts w:asciiTheme="minorHAnsi" w:hAnsiTheme="minorHAnsi" w:cstheme="minorHAnsi"/>
          <w:bCs/>
          <w:iCs/>
          <w:szCs w:val="24"/>
        </w:rPr>
      </w:pPr>
      <w:r w:rsidRPr="00BE3E2C">
        <w:rPr>
          <w:rFonts w:asciiTheme="minorHAnsi" w:hAnsiTheme="minorHAnsi" w:cstheme="minorHAnsi"/>
          <w:szCs w:val="24"/>
        </w:rPr>
        <w:t>W przypadku nie usunięcia przez Wykonawcę zgłoszonej wady lub niewykonania umowy po raz drugi w wyznaczonym terminie</w:t>
      </w:r>
      <w:r w:rsidR="00A67A28" w:rsidRPr="00BE3E2C">
        <w:rPr>
          <w:rFonts w:asciiTheme="minorHAnsi" w:hAnsiTheme="minorHAnsi" w:cstheme="minorHAnsi"/>
          <w:szCs w:val="24"/>
        </w:rPr>
        <w:t xml:space="preserve">, Zamawiający może usunąć wadę </w:t>
      </w:r>
      <w:r w:rsidRPr="00BE3E2C">
        <w:rPr>
          <w:rFonts w:asciiTheme="minorHAnsi" w:hAnsiTheme="minorHAnsi" w:cstheme="minorHAnsi"/>
          <w:szCs w:val="24"/>
        </w:rPr>
        <w:t>w zastępstwie i na koszt Wykonawcy, po uprzednim pisemnym jego zawiadomieniu.</w:t>
      </w:r>
    </w:p>
    <w:p w14:paraId="4ED7B7A0" w14:textId="47CBC313" w:rsidR="00281E88" w:rsidRPr="00BE3E2C" w:rsidRDefault="00281E88">
      <w:pPr>
        <w:numPr>
          <w:ilvl w:val="0"/>
          <w:numId w:val="10"/>
        </w:numPr>
        <w:tabs>
          <w:tab w:val="num" w:pos="1468"/>
        </w:tabs>
        <w:jc w:val="both"/>
        <w:rPr>
          <w:rFonts w:asciiTheme="minorHAnsi" w:hAnsiTheme="minorHAnsi" w:cstheme="minorHAnsi"/>
          <w:szCs w:val="24"/>
        </w:rPr>
      </w:pPr>
      <w:r w:rsidRPr="00BE3E2C">
        <w:rPr>
          <w:rFonts w:asciiTheme="minorHAnsi" w:hAnsiTheme="minorHAnsi" w:cstheme="minorHAnsi"/>
          <w:szCs w:val="24"/>
        </w:rPr>
        <w:t xml:space="preserve">Odbiór robót budowlanych </w:t>
      </w:r>
      <w:r w:rsidR="00EB1C81" w:rsidRPr="00BE3E2C">
        <w:rPr>
          <w:rFonts w:asciiTheme="minorHAnsi" w:hAnsiTheme="minorHAnsi" w:cstheme="minorHAnsi"/>
          <w:szCs w:val="24"/>
        </w:rPr>
        <w:t xml:space="preserve">wraz wymaganymi dokumentami </w:t>
      </w:r>
      <w:r w:rsidRPr="00BE3E2C">
        <w:rPr>
          <w:rFonts w:asciiTheme="minorHAnsi" w:hAnsiTheme="minorHAnsi" w:cstheme="minorHAnsi"/>
          <w:szCs w:val="24"/>
        </w:rPr>
        <w:t>zostanie potwierdzony podpisan</w:t>
      </w:r>
      <w:r w:rsidR="006021AE" w:rsidRPr="00BE3E2C">
        <w:rPr>
          <w:rFonts w:asciiTheme="minorHAnsi" w:hAnsiTheme="minorHAnsi" w:cstheme="minorHAnsi"/>
          <w:szCs w:val="24"/>
        </w:rPr>
        <w:t>ie</w:t>
      </w:r>
      <w:r w:rsidRPr="00BE3E2C">
        <w:rPr>
          <w:rFonts w:asciiTheme="minorHAnsi" w:hAnsiTheme="minorHAnsi" w:cstheme="minorHAnsi"/>
          <w:szCs w:val="24"/>
        </w:rPr>
        <w:t xml:space="preserve">m </w:t>
      </w:r>
      <w:r w:rsidR="006021AE" w:rsidRPr="00BE3E2C">
        <w:rPr>
          <w:rFonts w:asciiTheme="minorHAnsi" w:hAnsiTheme="minorHAnsi" w:cstheme="minorHAnsi"/>
          <w:szCs w:val="24"/>
        </w:rPr>
        <w:t xml:space="preserve">protokołu odbioru końcowego przynajmniej </w:t>
      </w:r>
      <w:r w:rsidRPr="00BE3E2C">
        <w:rPr>
          <w:rFonts w:asciiTheme="minorHAnsi" w:hAnsiTheme="minorHAnsi" w:cstheme="minorHAnsi"/>
          <w:szCs w:val="24"/>
        </w:rPr>
        <w:t xml:space="preserve">przez </w:t>
      </w:r>
      <w:r w:rsidR="006021AE" w:rsidRPr="00BE3E2C">
        <w:rPr>
          <w:rFonts w:asciiTheme="minorHAnsi" w:hAnsiTheme="minorHAnsi" w:cstheme="minorHAnsi"/>
          <w:szCs w:val="24"/>
        </w:rPr>
        <w:t xml:space="preserve">przedstawicieli stron, o których mowa w </w:t>
      </w:r>
      <w:r w:rsidRPr="00BE3E2C">
        <w:rPr>
          <w:rFonts w:asciiTheme="minorHAnsi" w:hAnsiTheme="minorHAnsi" w:cstheme="minorHAnsi"/>
          <w:szCs w:val="24"/>
        </w:rPr>
        <w:t xml:space="preserve"> </w:t>
      </w:r>
      <w:r w:rsidR="006021AE" w:rsidRPr="00BE3E2C">
        <w:rPr>
          <w:rFonts w:asciiTheme="minorHAnsi" w:hAnsiTheme="minorHAnsi" w:cstheme="minorHAnsi"/>
          <w:szCs w:val="24"/>
        </w:rPr>
        <w:t>§</w:t>
      </w:r>
      <w:r w:rsidR="00546F52" w:rsidRPr="00BE3E2C">
        <w:rPr>
          <w:rFonts w:asciiTheme="minorHAnsi" w:hAnsiTheme="minorHAnsi" w:cstheme="minorHAnsi"/>
          <w:szCs w:val="24"/>
        </w:rPr>
        <w:t>5</w:t>
      </w:r>
      <w:r w:rsidR="00D60BC9" w:rsidRPr="00BE3E2C">
        <w:rPr>
          <w:rFonts w:asciiTheme="minorHAnsi" w:hAnsiTheme="minorHAnsi" w:cstheme="minorHAnsi"/>
          <w:szCs w:val="24"/>
        </w:rPr>
        <w:t>.</w:t>
      </w:r>
      <w:r w:rsidRPr="00BE3E2C">
        <w:rPr>
          <w:rFonts w:asciiTheme="minorHAnsi" w:hAnsiTheme="minorHAnsi" w:cstheme="minorHAnsi"/>
          <w:szCs w:val="24"/>
        </w:rPr>
        <w:t xml:space="preserve"> </w:t>
      </w:r>
    </w:p>
    <w:p w14:paraId="44AC42E7" w14:textId="6BE8CF8E" w:rsidR="00281E88" w:rsidRPr="00BE3E2C" w:rsidRDefault="00281E88">
      <w:pPr>
        <w:numPr>
          <w:ilvl w:val="0"/>
          <w:numId w:val="10"/>
        </w:numPr>
        <w:tabs>
          <w:tab w:val="num" w:pos="1468"/>
        </w:tabs>
        <w:jc w:val="both"/>
        <w:rPr>
          <w:rFonts w:asciiTheme="minorHAnsi" w:hAnsiTheme="minorHAnsi" w:cstheme="minorHAnsi"/>
          <w:bCs/>
          <w:iCs/>
          <w:szCs w:val="24"/>
        </w:rPr>
      </w:pPr>
      <w:r w:rsidRPr="00BE3E2C">
        <w:rPr>
          <w:rFonts w:asciiTheme="minorHAnsi" w:hAnsiTheme="minorHAnsi" w:cstheme="minorHAnsi"/>
          <w:szCs w:val="24"/>
        </w:rPr>
        <w:t xml:space="preserve">Do czasu zakończenia odbioru końcowego </w:t>
      </w:r>
      <w:r w:rsidR="005A6593" w:rsidRPr="00BE3E2C">
        <w:rPr>
          <w:rFonts w:asciiTheme="minorHAnsi" w:hAnsiTheme="minorHAnsi" w:cstheme="minorHAnsi"/>
          <w:szCs w:val="24"/>
        </w:rPr>
        <w:t xml:space="preserve">dla poszczególnych zakresów </w:t>
      </w:r>
      <w:r w:rsidRPr="00BE3E2C">
        <w:rPr>
          <w:rFonts w:asciiTheme="minorHAnsi" w:hAnsiTheme="minorHAnsi" w:cstheme="minorHAnsi"/>
          <w:szCs w:val="24"/>
        </w:rPr>
        <w:t>Wykonawca ponosi pełną odpowiedzialność za wykonane roboty.</w:t>
      </w:r>
    </w:p>
    <w:p w14:paraId="1F8F603A" w14:textId="77827EBC" w:rsidR="00281E88" w:rsidRDefault="00281E88">
      <w:pPr>
        <w:numPr>
          <w:ilvl w:val="0"/>
          <w:numId w:val="10"/>
        </w:numPr>
        <w:tabs>
          <w:tab w:val="num" w:pos="1468"/>
        </w:tabs>
        <w:jc w:val="both"/>
        <w:rPr>
          <w:rFonts w:asciiTheme="minorHAnsi" w:hAnsiTheme="minorHAnsi" w:cstheme="minorHAnsi"/>
          <w:b/>
          <w:i/>
          <w:szCs w:val="24"/>
        </w:rPr>
      </w:pPr>
      <w:r w:rsidRPr="00BE3E2C">
        <w:rPr>
          <w:rFonts w:asciiTheme="minorHAnsi" w:hAnsiTheme="minorHAnsi" w:cstheme="minorHAnsi"/>
          <w:szCs w:val="24"/>
        </w:rPr>
        <w:t>Odbiór przed upływem okresu rękojmi</w:t>
      </w:r>
      <w:r w:rsidR="00885680" w:rsidRPr="00BE3E2C">
        <w:rPr>
          <w:rFonts w:asciiTheme="minorHAnsi" w:hAnsiTheme="minorHAnsi" w:cstheme="minorHAnsi"/>
          <w:szCs w:val="24"/>
        </w:rPr>
        <w:t xml:space="preserve"> i gwarancji</w:t>
      </w:r>
      <w:r w:rsidRPr="00BE3E2C">
        <w:rPr>
          <w:rFonts w:asciiTheme="minorHAnsi" w:hAnsiTheme="minorHAnsi" w:cstheme="minorHAnsi"/>
          <w:szCs w:val="24"/>
        </w:rPr>
        <w:t xml:space="preserve"> prowadzi Zamawiający przy udziale Inspektora nadzoru. Termin odbioru ustala Zamawiający przed upływem terminu zakończenia </w:t>
      </w:r>
      <w:r w:rsidR="00885680" w:rsidRPr="00BE3E2C">
        <w:rPr>
          <w:rFonts w:asciiTheme="minorHAnsi" w:hAnsiTheme="minorHAnsi" w:cstheme="minorHAnsi"/>
          <w:szCs w:val="24"/>
        </w:rPr>
        <w:t xml:space="preserve">gwarancji i </w:t>
      </w:r>
      <w:r w:rsidRPr="00BE3E2C">
        <w:rPr>
          <w:rFonts w:asciiTheme="minorHAnsi" w:hAnsiTheme="minorHAnsi" w:cstheme="minorHAnsi"/>
          <w:szCs w:val="24"/>
        </w:rPr>
        <w:t>rękojmi.</w:t>
      </w:r>
      <w:r w:rsidRPr="00BE3E2C">
        <w:rPr>
          <w:rFonts w:asciiTheme="minorHAnsi" w:hAnsiTheme="minorHAnsi" w:cstheme="minorHAnsi"/>
          <w:b/>
          <w:i/>
          <w:szCs w:val="24"/>
        </w:rPr>
        <w:t xml:space="preserve">  </w:t>
      </w:r>
      <w:r w:rsidRPr="00BE3E2C">
        <w:rPr>
          <w:rFonts w:asciiTheme="minorHAnsi" w:hAnsiTheme="minorHAnsi" w:cstheme="minorHAnsi"/>
          <w:b/>
          <w:i/>
          <w:szCs w:val="24"/>
        </w:rPr>
        <w:tab/>
      </w:r>
    </w:p>
    <w:p w14:paraId="5A6B4F69" w14:textId="3821CB92" w:rsidR="00A67A28" w:rsidRPr="00BE3E2C" w:rsidRDefault="00A67A28" w:rsidP="00A8116C">
      <w:pPr>
        <w:pStyle w:val="Tekstpodstawowy"/>
        <w:shd w:val="clear" w:color="auto" w:fill="FFFFFF"/>
        <w:spacing w:after="0"/>
        <w:jc w:val="center"/>
        <w:rPr>
          <w:rFonts w:asciiTheme="minorHAnsi" w:hAnsiTheme="minorHAnsi" w:cstheme="minorHAnsi"/>
          <w:szCs w:val="24"/>
        </w:rPr>
      </w:pPr>
      <w:r w:rsidRPr="00BE3E2C">
        <w:rPr>
          <w:rFonts w:asciiTheme="minorHAnsi" w:hAnsiTheme="minorHAnsi" w:cstheme="minorHAnsi"/>
          <w:szCs w:val="24"/>
        </w:rPr>
        <w:t xml:space="preserve">§ </w:t>
      </w:r>
      <w:r w:rsidR="00342D7A">
        <w:rPr>
          <w:rFonts w:asciiTheme="minorHAnsi" w:hAnsiTheme="minorHAnsi" w:cstheme="minorHAnsi"/>
          <w:szCs w:val="24"/>
        </w:rPr>
        <w:t>9</w:t>
      </w:r>
    </w:p>
    <w:p w14:paraId="61D24DC7" w14:textId="77777777" w:rsidR="00BC0EE3" w:rsidRPr="00BE3E2C" w:rsidRDefault="00BC0EE3" w:rsidP="00A8116C">
      <w:pPr>
        <w:pStyle w:val="Tekstpodstawowy"/>
        <w:shd w:val="clear" w:color="auto" w:fill="FFFFFF"/>
        <w:spacing w:after="0"/>
        <w:jc w:val="center"/>
        <w:rPr>
          <w:rFonts w:asciiTheme="minorHAnsi" w:hAnsiTheme="minorHAnsi" w:cstheme="minorHAnsi"/>
          <w:szCs w:val="24"/>
        </w:rPr>
      </w:pPr>
      <w:r w:rsidRPr="00BE3E2C">
        <w:rPr>
          <w:rFonts w:asciiTheme="minorHAnsi" w:hAnsiTheme="minorHAnsi" w:cstheme="minorHAnsi"/>
          <w:szCs w:val="24"/>
        </w:rPr>
        <w:t>WYNAGRODZENIE</w:t>
      </w:r>
    </w:p>
    <w:p w14:paraId="5BFEB4F1" w14:textId="40B9C461" w:rsidR="00B32579" w:rsidRPr="00BE3E2C" w:rsidRDefault="000B7C63">
      <w:pPr>
        <w:pStyle w:val="Akapitzlist"/>
        <w:numPr>
          <w:ilvl w:val="0"/>
          <w:numId w:val="32"/>
        </w:numPr>
        <w:shd w:val="clear" w:color="auto" w:fill="FFFFFF"/>
        <w:spacing w:after="0" w:line="240" w:lineRule="auto"/>
        <w:ind w:left="357" w:hanging="357"/>
        <w:jc w:val="both"/>
        <w:rPr>
          <w:rFonts w:asciiTheme="minorHAnsi" w:hAnsiTheme="minorHAnsi" w:cstheme="minorHAnsi"/>
          <w:sz w:val="24"/>
          <w:szCs w:val="24"/>
        </w:rPr>
      </w:pPr>
      <w:r w:rsidRPr="00BE3E2C">
        <w:rPr>
          <w:rFonts w:asciiTheme="minorHAnsi" w:hAnsiTheme="minorHAnsi" w:cstheme="minorHAnsi"/>
          <w:sz w:val="24"/>
          <w:szCs w:val="24"/>
        </w:rPr>
        <w:t>W</w:t>
      </w:r>
      <w:r w:rsidR="00B32579" w:rsidRPr="00BE3E2C">
        <w:rPr>
          <w:rFonts w:asciiTheme="minorHAnsi" w:hAnsiTheme="minorHAnsi" w:cstheme="minorHAnsi"/>
          <w:sz w:val="24"/>
          <w:szCs w:val="24"/>
        </w:rPr>
        <w:t>ynagrodzenie Wykonawcy na podstawie ofert</w:t>
      </w:r>
      <w:r w:rsidRPr="00BE3E2C">
        <w:rPr>
          <w:rFonts w:asciiTheme="minorHAnsi" w:hAnsiTheme="minorHAnsi" w:cstheme="minorHAnsi"/>
          <w:sz w:val="24"/>
          <w:szCs w:val="24"/>
        </w:rPr>
        <w:t xml:space="preserve">y </w:t>
      </w:r>
      <w:r w:rsidR="00B32579" w:rsidRPr="00BE3E2C">
        <w:rPr>
          <w:rFonts w:asciiTheme="minorHAnsi" w:hAnsiTheme="minorHAnsi" w:cstheme="minorHAnsi"/>
          <w:sz w:val="24"/>
          <w:szCs w:val="24"/>
        </w:rPr>
        <w:t>wynosi:</w:t>
      </w:r>
    </w:p>
    <w:p w14:paraId="55705FBC" w14:textId="5904D70E" w:rsidR="00B32579" w:rsidRPr="00BE3E2C" w:rsidRDefault="00B32579" w:rsidP="00A8116C">
      <w:pPr>
        <w:pStyle w:val="Akapitzlist"/>
        <w:shd w:val="clear" w:color="auto" w:fill="FFFFFF"/>
        <w:spacing w:after="0" w:line="240" w:lineRule="auto"/>
        <w:ind w:left="357"/>
        <w:jc w:val="both"/>
        <w:rPr>
          <w:rFonts w:asciiTheme="minorHAnsi" w:hAnsiTheme="minorHAnsi" w:cstheme="minorHAnsi"/>
          <w:sz w:val="24"/>
          <w:szCs w:val="24"/>
        </w:rPr>
      </w:pPr>
      <w:r w:rsidRPr="00BE3E2C">
        <w:rPr>
          <w:rFonts w:asciiTheme="minorHAnsi" w:hAnsiTheme="minorHAnsi" w:cstheme="minorHAnsi"/>
          <w:sz w:val="24"/>
          <w:szCs w:val="24"/>
        </w:rPr>
        <w:t xml:space="preserve">netto </w:t>
      </w:r>
      <w:r w:rsidR="00373450">
        <w:rPr>
          <w:rFonts w:asciiTheme="minorHAnsi" w:hAnsiTheme="minorHAnsi" w:cstheme="minorHAnsi"/>
          <w:b/>
          <w:bCs/>
          <w:sz w:val="24"/>
          <w:szCs w:val="24"/>
        </w:rPr>
        <w:t>………………………………………………………………………………………………………………………………………</w:t>
      </w:r>
      <w:r w:rsidRPr="00C03B9D">
        <w:rPr>
          <w:rFonts w:asciiTheme="minorHAnsi" w:hAnsiTheme="minorHAnsi" w:cstheme="minorHAnsi"/>
          <w:b/>
          <w:bCs/>
          <w:sz w:val="24"/>
          <w:szCs w:val="24"/>
        </w:rPr>
        <w:t>zł</w:t>
      </w:r>
      <w:r w:rsidRPr="00BE3E2C">
        <w:rPr>
          <w:rFonts w:asciiTheme="minorHAnsi" w:hAnsiTheme="minorHAnsi" w:cstheme="minorHAnsi"/>
          <w:sz w:val="24"/>
          <w:szCs w:val="24"/>
        </w:rPr>
        <w:t xml:space="preserve"> </w:t>
      </w:r>
    </w:p>
    <w:p w14:paraId="53159580" w14:textId="1BA317D3" w:rsidR="00B32579" w:rsidRPr="00BE3E2C" w:rsidRDefault="00B32579" w:rsidP="00A8116C">
      <w:pPr>
        <w:shd w:val="clear" w:color="auto" w:fill="FFFFFF"/>
        <w:ind w:left="357" w:hanging="73"/>
        <w:rPr>
          <w:rFonts w:asciiTheme="minorHAnsi" w:hAnsiTheme="minorHAnsi" w:cstheme="minorHAnsi"/>
          <w:i/>
          <w:iCs/>
          <w:szCs w:val="24"/>
        </w:rPr>
      </w:pPr>
      <w:r w:rsidRPr="00BE3E2C">
        <w:rPr>
          <w:rFonts w:asciiTheme="minorHAnsi" w:hAnsiTheme="minorHAnsi" w:cstheme="minorHAnsi"/>
          <w:i/>
          <w:iCs/>
          <w:szCs w:val="24"/>
        </w:rPr>
        <w:t xml:space="preserve">(słownie: </w:t>
      </w:r>
      <w:r w:rsidR="00373450">
        <w:rPr>
          <w:rFonts w:asciiTheme="minorHAnsi" w:hAnsiTheme="minorHAnsi" w:cstheme="minorHAnsi"/>
          <w:i/>
          <w:iCs/>
          <w:szCs w:val="24"/>
        </w:rPr>
        <w:t>………………………………………………………………………………………………………………………………………</w:t>
      </w:r>
      <w:r w:rsidRPr="00BE3E2C">
        <w:rPr>
          <w:rFonts w:asciiTheme="minorHAnsi" w:hAnsiTheme="minorHAnsi" w:cstheme="minorHAnsi"/>
          <w:i/>
          <w:iCs/>
          <w:szCs w:val="24"/>
        </w:rPr>
        <w:t xml:space="preserve">) </w:t>
      </w:r>
    </w:p>
    <w:p w14:paraId="7E15200B" w14:textId="50683019" w:rsidR="00B32579" w:rsidRPr="00BE3E2C" w:rsidRDefault="00B32579" w:rsidP="00A8116C">
      <w:pPr>
        <w:ind w:left="357" w:hanging="73"/>
        <w:rPr>
          <w:rFonts w:asciiTheme="minorHAnsi" w:hAnsiTheme="minorHAnsi" w:cstheme="minorHAnsi"/>
          <w:szCs w:val="24"/>
        </w:rPr>
      </w:pPr>
      <w:r w:rsidRPr="00BE3E2C">
        <w:rPr>
          <w:rFonts w:asciiTheme="minorHAnsi" w:hAnsiTheme="minorHAnsi" w:cstheme="minorHAnsi"/>
          <w:szCs w:val="24"/>
        </w:rPr>
        <w:t>brutto</w:t>
      </w:r>
      <w:r w:rsidR="0003414A" w:rsidRPr="0003414A">
        <w:t xml:space="preserve"> </w:t>
      </w:r>
      <w:r w:rsidR="00373450">
        <w:rPr>
          <w:rFonts w:asciiTheme="minorHAnsi" w:hAnsiTheme="minorHAnsi" w:cstheme="minorHAnsi"/>
          <w:b/>
          <w:bCs/>
          <w:szCs w:val="24"/>
        </w:rPr>
        <w:t>………………………………………………………………………………………………………………………………………</w:t>
      </w:r>
      <w:r w:rsidRPr="0003414A">
        <w:rPr>
          <w:rFonts w:asciiTheme="minorHAnsi" w:hAnsiTheme="minorHAnsi" w:cstheme="minorHAnsi"/>
          <w:szCs w:val="24"/>
        </w:rPr>
        <w:t xml:space="preserve"> </w:t>
      </w:r>
    </w:p>
    <w:p w14:paraId="0B7B5051" w14:textId="6F40D23B" w:rsidR="00B32579" w:rsidRPr="00BE3E2C" w:rsidRDefault="00B32579" w:rsidP="00A8116C">
      <w:pPr>
        <w:ind w:left="357" w:hanging="73"/>
        <w:rPr>
          <w:rFonts w:asciiTheme="minorHAnsi" w:hAnsiTheme="minorHAnsi" w:cstheme="minorHAnsi"/>
          <w:szCs w:val="24"/>
        </w:rPr>
      </w:pPr>
      <w:r w:rsidRPr="00BE3E2C">
        <w:rPr>
          <w:rFonts w:asciiTheme="minorHAnsi" w:hAnsiTheme="minorHAnsi" w:cstheme="minorHAnsi"/>
          <w:i/>
          <w:iCs/>
          <w:szCs w:val="24"/>
        </w:rPr>
        <w:t xml:space="preserve">(słownie: </w:t>
      </w:r>
      <w:r w:rsidR="00373450">
        <w:rPr>
          <w:rFonts w:asciiTheme="minorHAnsi" w:hAnsiTheme="minorHAnsi" w:cstheme="minorHAnsi"/>
          <w:i/>
          <w:iCs/>
          <w:szCs w:val="24"/>
        </w:rPr>
        <w:t>………………………………………………………………………………………………………………………………………</w:t>
      </w:r>
      <w:r w:rsidR="005673C0">
        <w:rPr>
          <w:rFonts w:asciiTheme="minorHAnsi" w:hAnsiTheme="minorHAnsi" w:cstheme="minorHAnsi"/>
          <w:i/>
          <w:iCs/>
          <w:szCs w:val="24"/>
        </w:rPr>
        <w:t>)</w:t>
      </w:r>
    </w:p>
    <w:p w14:paraId="14C4F2E5" w14:textId="61CC5F12" w:rsidR="00B32579" w:rsidRPr="00BE3E2C" w:rsidRDefault="00B32579" w:rsidP="00A8116C">
      <w:pPr>
        <w:ind w:left="357" w:hanging="73"/>
        <w:rPr>
          <w:rFonts w:asciiTheme="minorHAnsi" w:hAnsiTheme="minorHAnsi" w:cstheme="minorHAnsi"/>
          <w:szCs w:val="24"/>
        </w:rPr>
      </w:pPr>
      <w:r w:rsidRPr="00BE3E2C">
        <w:rPr>
          <w:rFonts w:asciiTheme="minorHAnsi" w:hAnsiTheme="minorHAnsi" w:cstheme="minorHAnsi"/>
          <w:szCs w:val="24"/>
        </w:rPr>
        <w:t xml:space="preserve">w tym podatek VAT wysokości </w:t>
      </w:r>
      <w:r w:rsidR="00373450">
        <w:rPr>
          <w:rFonts w:asciiTheme="minorHAnsi" w:hAnsiTheme="minorHAnsi" w:cstheme="minorHAnsi"/>
          <w:b/>
          <w:bCs/>
          <w:szCs w:val="24"/>
        </w:rPr>
        <w:t>…………………………………………………………………………</w:t>
      </w:r>
      <w:r w:rsidRPr="00BE3E2C">
        <w:rPr>
          <w:rFonts w:asciiTheme="minorHAnsi" w:hAnsiTheme="minorHAnsi" w:cstheme="minorHAnsi"/>
          <w:szCs w:val="24"/>
        </w:rPr>
        <w:t xml:space="preserve"> </w:t>
      </w:r>
      <w:r w:rsidR="00021741">
        <w:rPr>
          <w:rFonts w:asciiTheme="minorHAnsi" w:hAnsiTheme="minorHAnsi" w:cstheme="minorHAnsi"/>
          <w:szCs w:val="24"/>
        </w:rPr>
        <w:t xml:space="preserve">wg stawki </w:t>
      </w:r>
      <w:r w:rsidR="00373450">
        <w:rPr>
          <w:rFonts w:asciiTheme="minorHAnsi" w:hAnsiTheme="minorHAnsi" w:cstheme="minorHAnsi"/>
          <w:szCs w:val="24"/>
        </w:rPr>
        <w:t>……..</w:t>
      </w:r>
      <w:r w:rsidR="00021741">
        <w:rPr>
          <w:rFonts w:asciiTheme="minorHAnsi" w:hAnsiTheme="minorHAnsi" w:cstheme="minorHAnsi"/>
          <w:szCs w:val="24"/>
        </w:rPr>
        <w:t>%,</w:t>
      </w:r>
    </w:p>
    <w:p w14:paraId="4540BD4C" w14:textId="6B41F964" w:rsidR="000B7C63" w:rsidRPr="00BE3E2C" w:rsidRDefault="00C03B9D" w:rsidP="00A8116C">
      <w:pPr>
        <w:ind w:left="357" w:hanging="73"/>
        <w:rPr>
          <w:rFonts w:asciiTheme="minorHAnsi" w:hAnsiTheme="minorHAnsi" w:cstheme="minorHAnsi"/>
          <w:szCs w:val="24"/>
        </w:rPr>
      </w:pPr>
      <w:r>
        <w:rPr>
          <w:rFonts w:asciiTheme="minorHAnsi" w:hAnsiTheme="minorHAnsi" w:cstheme="minorHAnsi"/>
          <w:szCs w:val="24"/>
        </w:rPr>
        <w:t xml:space="preserve">(słownie: </w:t>
      </w:r>
      <w:r w:rsidR="00373450">
        <w:rPr>
          <w:rFonts w:asciiTheme="minorHAnsi" w:hAnsiTheme="minorHAnsi" w:cstheme="minorHAnsi"/>
          <w:szCs w:val="24"/>
        </w:rPr>
        <w:t>……………………………………………………………………………………………………………………………………..</w:t>
      </w:r>
      <w:r>
        <w:rPr>
          <w:rFonts w:asciiTheme="minorHAnsi" w:hAnsiTheme="minorHAnsi" w:cstheme="minorHAnsi"/>
          <w:szCs w:val="24"/>
        </w:rPr>
        <w:t xml:space="preserve">) </w:t>
      </w:r>
    </w:p>
    <w:p w14:paraId="447675AF" w14:textId="289E358C" w:rsidR="008107E4" w:rsidRPr="00C11003" w:rsidRDefault="008107E4">
      <w:pPr>
        <w:widowControl w:val="0"/>
        <w:numPr>
          <w:ilvl w:val="0"/>
          <w:numId w:val="31"/>
        </w:numPr>
        <w:tabs>
          <w:tab w:val="num" w:pos="720"/>
        </w:tabs>
        <w:suppressAutoHyphens/>
        <w:autoSpaceDE w:val="0"/>
        <w:ind w:left="284" w:hanging="284"/>
        <w:jc w:val="both"/>
        <w:rPr>
          <w:rFonts w:asciiTheme="minorHAnsi" w:hAnsiTheme="minorHAnsi" w:cstheme="minorHAnsi"/>
          <w:szCs w:val="24"/>
        </w:rPr>
      </w:pPr>
      <w:r w:rsidRPr="008107E4">
        <w:rPr>
          <w:rFonts w:asciiTheme="minorHAnsi" w:hAnsiTheme="minorHAnsi" w:cstheme="minorHAnsi"/>
          <w:bCs/>
          <w:szCs w:val="24"/>
        </w:rPr>
        <w:t xml:space="preserve">Jeżeli w toku realizacji umowy wystąpi konieczność wykonania robót zamiennych, w stosunku do robót przewidzianych </w:t>
      </w:r>
      <w:r w:rsidR="00342D7A">
        <w:rPr>
          <w:rFonts w:asciiTheme="minorHAnsi" w:hAnsiTheme="minorHAnsi" w:cstheme="minorHAnsi"/>
          <w:bCs/>
          <w:szCs w:val="24"/>
        </w:rPr>
        <w:t>w dokumentacji projektowej</w:t>
      </w:r>
      <w:r w:rsidRPr="008107E4">
        <w:rPr>
          <w:rFonts w:asciiTheme="minorHAnsi" w:hAnsiTheme="minorHAnsi" w:cstheme="minorHAnsi"/>
          <w:bCs/>
          <w:szCs w:val="24"/>
        </w:rPr>
        <w:t>, Wykonawca zrealizuje je w ramach umownego wynagrodzenia.</w:t>
      </w:r>
      <w:r w:rsidRPr="008107E4">
        <w:rPr>
          <w:rFonts w:asciiTheme="minorHAnsi" w:hAnsiTheme="minorHAnsi" w:cstheme="minorHAnsi"/>
          <w:b/>
          <w:szCs w:val="24"/>
        </w:rPr>
        <w:t xml:space="preserve"> </w:t>
      </w:r>
    </w:p>
    <w:p w14:paraId="0CF6A9DB" w14:textId="77777777" w:rsidR="00C11003" w:rsidRPr="00C11003" w:rsidRDefault="00C11003" w:rsidP="00C11003">
      <w:pPr>
        <w:widowControl w:val="0"/>
        <w:numPr>
          <w:ilvl w:val="0"/>
          <w:numId w:val="31"/>
        </w:numPr>
        <w:tabs>
          <w:tab w:val="num" w:pos="720"/>
        </w:tabs>
        <w:suppressAutoHyphens/>
        <w:autoSpaceDE w:val="0"/>
        <w:ind w:left="284" w:hanging="284"/>
        <w:jc w:val="both"/>
        <w:rPr>
          <w:rFonts w:asciiTheme="minorHAnsi" w:hAnsiTheme="minorHAnsi" w:cstheme="minorHAnsi"/>
          <w:szCs w:val="24"/>
        </w:rPr>
      </w:pPr>
      <w:r w:rsidRPr="00C11003">
        <w:rPr>
          <w:rFonts w:asciiTheme="minorHAnsi" w:hAnsiTheme="minorHAnsi" w:cstheme="minorHAnsi"/>
          <w:szCs w:val="24"/>
        </w:rPr>
        <w:t xml:space="preserve">Wynagrodzenie ryczałtowe wskazane w ust. 1 zwane dalej „Wynagrodzeniem umownym” obejmuje wszelkie koszty związane z realizacją przedmiotu umowy, włącznie z kosztami własnymi Wykonawcy </w:t>
      </w:r>
      <w:r w:rsidRPr="00C11003">
        <w:rPr>
          <w:rFonts w:asciiTheme="minorHAnsi" w:hAnsiTheme="minorHAnsi" w:cstheme="minorHAnsi"/>
          <w:szCs w:val="24"/>
        </w:rPr>
        <w:lastRenderedPageBreak/>
        <w:t>jak również jego ewentualnych podwykonawców lub dalszych podwykonawców. W wynagrodzeniu zawarte są również wszelkie koszty robót i materiałów budowlanych niewyspecyfikowanych w dokumentacji przetargowej, niezbędnych dla wykonania całości prac budowlanych objętych niniejszą umową, wynikających z wymogów sztuki budowlanej i przepisów prawa budowlanego. Niedoszacowanie, pominięcie czy brak rozpoznania zakresu przedmiotu umowy nie może być podstawą do żądania przez Wykonawcę zmiany wynagrodzenia ryczałtowego określonego w ust. 1.</w:t>
      </w:r>
    </w:p>
    <w:p w14:paraId="52D21DF2" w14:textId="3B149F46" w:rsidR="00DE2BD4" w:rsidRPr="007E519E" w:rsidRDefault="006E76EE" w:rsidP="007E519E">
      <w:pPr>
        <w:pStyle w:val="Akapitzlist"/>
        <w:numPr>
          <w:ilvl w:val="0"/>
          <w:numId w:val="31"/>
        </w:numPr>
        <w:tabs>
          <w:tab w:val="num" w:pos="284"/>
        </w:tabs>
        <w:spacing w:after="0"/>
        <w:ind w:left="284" w:hanging="284"/>
        <w:jc w:val="both"/>
        <w:rPr>
          <w:rFonts w:asciiTheme="minorHAnsi" w:hAnsiTheme="minorHAnsi" w:cstheme="minorHAnsi"/>
          <w:sz w:val="24"/>
          <w:szCs w:val="24"/>
        </w:rPr>
      </w:pPr>
      <w:r w:rsidRPr="007E519E">
        <w:rPr>
          <w:rFonts w:asciiTheme="minorHAnsi" w:hAnsiTheme="minorHAnsi" w:cstheme="minorHAnsi"/>
          <w:sz w:val="24"/>
          <w:szCs w:val="24"/>
        </w:rPr>
        <w:t>R</w:t>
      </w:r>
      <w:r w:rsidR="00BC0EE3" w:rsidRPr="007E519E">
        <w:rPr>
          <w:rFonts w:asciiTheme="minorHAnsi" w:hAnsiTheme="minorHAnsi" w:cstheme="minorHAnsi"/>
          <w:sz w:val="24"/>
          <w:szCs w:val="24"/>
        </w:rPr>
        <w:t>ozliczeni</w:t>
      </w:r>
      <w:r w:rsidR="001A5228" w:rsidRPr="007E519E">
        <w:rPr>
          <w:rFonts w:asciiTheme="minorHAnsi" w:hAnsiTheme="minorHAnsi" w:cstheme="minorHAnsi"/>
          <w:sz w:val="24"/>
          <w:szCs w:val="24"/>
        </w:rPr>
        <w:t>a</w:t>
      </w:r>
      <w:r w:rsidR="00BC0EE3" w:rsidRPr="007E519E">
        <w:rPr>
          <w:rFonts w:asciiTheme="minorHAnsi" w:hAnsiTheme="minorHAnsi" w:cstheme="minorHAnsi"/>
          <w:sz w:val="24"/>
          <w:szCs w:val="24"/>
        </w:rPr>
        <w:t xml:space="preserve"> między stronami nastąpi</w:t>
      </w:r>
      <w:r w:rsidR="001A5228" w:rsidRPr="007E519E">
        <w:rPr>
          <w:rFonts w:asciiTheme="minorHAnsi" w:hAnsiTheme="minorHAnsi" w:cstheme="minorHAnsi"/>
          <w:sz w:val="24"/>
          <w:szCs w:val="24"/>
        </w:rPr>
        <w:t>ą</w:t>
      </w:r>
      <w:r w:rsidR="00BC0EE3" w:rsidRPr="007E519E">
        <w:rPr>
          <w:rFonts w:asciiTheme="minorHAnsi" w:hAnsiTheme="minorHAnsi" w:cstheme="minorHAnsi"/>
          <w:sz w:val="24"/>
          <w:szCs w:val="24"/>
        </w:rPr>
        <w:t xml:space="preserve"> na podstawie</w:t>
      </w:r>
      <w:r w:rsidR="00CC3C2A" w:rsidRPr="007E519E">
        <w:rPr>
          <w:rFonts w:asciiTheme="minorHAnsi" w:hAnsiTheme="minorHAnsi" w:cstheme="minorHAnsi"/>
          <w:sz w:val="24"/>
          <w:szCs w:val="24"/>
        </w:rPr>
        <w:t xml:space="preserve"> </w:t>
      </w:r>
      <w:r w:rsidR="00DE2BD4" w:rsidRPr="007E519E">
        <w:rPr>
          <w:rFonts w:asciiTheme="minorHAnsi" w:hAnsiTheme="minorHAnsi" w:cstheme="minorHAnsi"/>
          <w:sz w:val="24"/>
          <w:szCs w:val="24"/>
        </w:rPr>
        <w:t>prawidłowo wystawion</w:t>
      </w:r>
      <w:r w:rsidR="001A5228" w:rsidRPr="007E519E">
        <w:rPr>
          <w:rFonts w:asciiTheme="minorHAnsi" w:hAnsiTheme="minorHAnsi" w:cstheme="minorHAnsi"/>
          <w:sz w:val="24"/>
          <w:szCs w:val="24"/>
        </w:rPr>
        <w:t>ych</w:t>
      </w:r>
      <w:r w:rsidR="0000186C" w:rsidRPr="007E519E">
        <w:rPr>
          <w:rFonts w:asciiTheme="minorHAnsi" w:hAnsiTheme="minorHAnsi" w:cstheme="minorHAnsi"/>
          <w:sz w:val="24"/>
          <w:szCs w:val="24"/>
        </w:rPr>
        <w:t xml:space="preserve"> </w:t>
      </w:r>
      <w:r w:rsidR="00BC0EE3" w:rsidRPr="007E519E">
        <w:rPr>
          <w:rFonts w:asciiTheme="minorHAnsi" w:hAnsiTheme="minorHAnsi" w:cstheme="minorHAnsi"/>
          <w:sz w:val="24"/>
          <w:szCs w:val="24"/>
        </w:rPr>
        <w:t>faktur przez Wykonawcę</w:t>
      </w:r>
      <w:r w:rsidR="00A97C6F" w:rsidRPr="007E519E">
        <w:rPr>
          <w:rFonts w:asciiTheme="minorHAnsi" w:hAnsiTheme="minorHAnsi" w:cstheme="minorHAnsi"/>
          <w:sz w:val="24"/>
          <w:szCs w:val="24"/>
        </w:rPr>
        <w:t>,</w:t>
      </w:r>
      <w:r w:rsidR="00BC0EE3" w:rsidRPr="007E519E">
        <w:rPr>
          <w:rFonts w:asciiTheme="minorHAnsi" w:hAnsiTheme="minorHAnsi" w:cstheme="minorHAnsi"/>
          <w:sz w:val="24"/>
          <w:szCs w:val="24"/>
        </w:rPr>
        <w:t xml:space="preserve"> </w:t>
      </w:r>
      <w:r w:rsidR="00DE2BD4" w:rsidRPr="007E519E">
        <w:rPr>
          <w:rFonts w:asciiTheme="minorHAnsi" w:hAnsiTheme="minorHAnsi" w:cstheme="minorHAnsi"/>
          <w:sz w:val="24"/>
          <w:szCs w:val="24"/>
        </w:rPr>
        <w:t>na rachunek bankowy wskazany na fakturze, właściwy dla dokonania rozliczeń na zasadach mechanizmu podzielonej płatności, zgodnie z przepisami ustawy z dnia 11 marca 2004 r. o podatku od towarów i usług (Dz. U. z 20</w:t>
      </w:r>
      <w:r w:rsidR="00267F5C" w:rsidRPr="007E519E">
        <w:rPr>
          <w:rFonts w:asciiTheme="minorHAnsi" w:hAnsiTheme="minorHAnsi" w:cstheme="minorHAnsi"/>
          <w:sz w:val="24"/>
          <w:szCs w:val="24"/>
        </w:rPr>
        <w:t>2</w:t>
      </w:r>
      <w:r w:rsidR="003D664E" w:rsidRPr="007E519E">
        <w:rPr>
          <w:rFonts w:asciiTheme="minorHAnsi" w:hAnsiTheme="minorHAnsi" w:cstheme="minorHAnsi"/>
          <w:sz w:val="24"/>
          <w:szCs w:val="24"/>
        </w:rPr>
        <w:t>2</w:t>
      </w:r>
      <w:r w:rsidR="00DE2BD4" w:rsidRPr="007E519E">
        <w:rPr>
          <w:rFonts w:asciiTheme="minorHAnsi" w:hAnsiTheme="minorHAnsi" w:cstheme="minorHAnsi"/>
          <w:sz w:val="24"/>
          <w:szCs w:val="24"/>
        </w:rPr>
        <w:t xml:space="preserve"> r. poz. </w:t>
      </w:r>
      <w:r w:rsidR="003D664E" w:rsidRPr="007E519E">
        <w:rPr>
          <w:rFonts w:asciiTheme="minorHAnsi" w:hAnsiTheme="minorHAnsi" w:cstheme="minorHAnsi"/>
          <w:sz w:val="24"/>
          <w:szCs w:val="24"/>
        </w:rPr>
        <w:t>931</w:t>
      </w:r>
      <w:r w:rsidR="009143CB" w:rsidRPr="007E519E">
        <w:rPr>
          <w:rFonts w:asciiTheme="minorHAnsi" w:hAnsiTheme="minorHAnsi" w:cstheme="minorHAnsi"/>
          <w:sz w:val="24"/>
          <w:szCs w:val="24"/>
        </w:rPr>
        <w:t xml:space="preserve"> </w:t>
      </w:r>
      <w:r w:rsidR="00DE2BD4" w:rsidRPr="007E519E">
        <w:rPr>
          <w:rFonts w:asciiTheme="minorHAnsi" w:hAnsiTheme="minorHAnsi" w:cstheme="minorHAnsi"/>
          <w:sz w:val="24"/>
          <w:szCs w:val="24"/>
        </w:rPr>
        <w:t>ze zm.).</w:t>
      </w:r>
    </w:p>
    <w:p w14:paraId="04AF438F" w14:textId="33D9C24F" w:rsidR="007D101F" w:rsidRPr="00BE3E2C" w:rsidRDefault="006E76EE" w:rsidP="007E519E">
      <w:pPr>
        <w:ind w:left="284" w:hanging="284"/>
        <w:jc w:val="both"/>
        <w:rPr>
          <w:rFonts w:asciiTheme="minorHAnsi" w:hAnsiTheme="minorHAnsi" w:cstheme="minorHAnsi"/>
          <w:szCs w:val="24"/>
        </w:rPr>
      </w:pPr>
      <w:r>
        <w:rPr>
          <w:rFonts w:asciiTheme="minorHAnsi" w:hAnsiTheme="minorHAnsi" w:cstheme="minorHAnsi"/>
          <w:szCs w:val="24"/>
        </w:rPr>
        <w:t>5.</w:t>
      </w:r>
      <w:r>
        <w:rPr>
          <w:rFonts w:asciiTheme="minorHAnsi" w:hAnsiTheme="minorHAnsi" w:cstheme="minorHAnsi"/>
          <w:szCs w:val="24"/>
        </w:rPr>
        <w:tab/>
      </w:r>
      <w:r w:rsidR="007D101F" w:rsidRPr="00BE3E2C">
        <w:rPr>
          <w:rFonts w:asciiTheme="minorHAnsi" w:hAnsiTheme="minorHAnsi" w:cstheme="minorHAnsi"/>
          <w:szCs w:val="24"/>
        </w:rPr>
        <w:t>Jeżeli Wykonawca przedstawia fakturę VAT za prace, przy których wykonywaniu brali udział podwykonawcy lub dalsi podwykonawcy, zobowiązany jest dołączyć:</w:t>
      </w:r>
    </w:p>
    <w:p w14:paraId="52BF8922" w14:textId="77777777" w:rsidR="007D101F" w:rsidRPr="00BE3E2C" w:rsidRDefault="007D101F" w:rsidP="007D101F">
      <w:pPr>
        <w:ind w:left="360"/>
        <w:jc w:val="both"/>
        <w:rPr>
          <w:rFonts w:asciiTheme="minorHAnsi" w:hAnsiTheme="minorHAnsi" w:cstheme="minorHAnsi"/>
          <w:szCs w:val="24"/>
        </w:rPr>
      </w:pPr>
      <w:r w:rsidRPr="00BE3E2C">
        <w:rPr>
          <w:rFonts w:asciiTheme="minorHAnsi" w:hAnsiTheme="minorHAnsi" w:cstheme="minorHAnsi"/>
          <w:szCs w:val="24"/>
        </w:rPr>
        <w:t xml:space="preserve">1) </w:t>
      </w:r>
      <w:r w:rsidRPr="00BE3E2C">
        <w:rPr>
          <w:rFonts w:asciiTheme="minorHAnsi" w:hAnsiTheme="minorHAnsi" w:cstheme="minorHAnsi"/>
          <w:szCs w:val="24"/>
        </w:rPr>
        <w:tab/>
        <w:t>protokół odbioru zakończonego etapu robót, podpisany przez inspektora nadzoru i kierownika budowy, wskazujący wydzielone elementy robót wykonane przez podwykonawców lub dalszych podwykonawców,</w:t>
      </w:r>
    </w:p>
    <w:p w14:paraId="18FCC26F" w14:textId="77777777" w:rsidR="007D101F" w:rsidRPr="00BE3E2C" w:rsidRDefault="007D101F" w:rsidP="00F70B0F">
      <w:pPr>
        <w:ind w:left="360"/>
        <w:jc w:val="both"/>
        <w:rPr>
          <w:rFonts w:asciiTheme="minorHAnsi" w:hAnsiTheme="minorHAnsi" w:cstheme="minorHAnsi"/>
          <w:szCs w:val="24"/>
        </w:rPr>
      </w:pPr>
      <w:r w:rsidRPr="00BE3E2C">
        <w:rPr>
          <w:rFonts w:asciiTheme="minorHAnsi" w:hAnsiTheme="minorHAnsi" w:cstheme="minorHAnsi"/>
          <w:szCs w:val="24"/>
        </w:rPr>
        <w:t>2)</w:t>
      </w:r>
      <w:r w:rsidRPr="00BE3E2C">
        <w:rPr>
          <w:rFonts w:asciiTheme="minorHAnsi" w:hAnsiTheme="minorHAnsi" w:cstheme="minorHAnsi"/>
          <w:szCs w:val="24"/>
        </w:rPr>
        <w:tab/>
        <w:t>kopię faktury wystawionej dla Wykonawcy przez podwykonawcę(ów) i dla podwykonawcy przez dalszego podwykonawcę za wykonane przez niego roboty, dostawy lub usługi łącznie z dowodami (np. potwierdzeniami dokonania przelewu bankowego, potwierdzenia uznania rachunku lub oświadczenie podwykonawcy lub dalszego podwykonawcy o otrzymaniu od Wykonawcy wynagrodzenia za zrealizowany zakres zamówienia) potwierdzającymi zapłatę wymagalnego wynagrodzenia podwykonawcom lub dalszym podwykonawcom.</w:t>
      </w:r>
    </w:p>
    <w:p w14:paraId="33BBD113" w14:textId="41B06585" w:rsidR="007D101F" w:rsidRPr="00BE3E2C" w:rsidRDefault="007E519E" w:rsidP="007E519E">
      <w:pPr>
        <w:ind w:left="360" w:hanging="360"/>
        <w:jc w:val="both"/>
        <w:rPr>
          <w:rFonts w:asciiTheme="minorHAnsi" w:hAnsiTheme="minorHAnsi" w:cstheme="minorHAnsi"/>
          <w:szCs w:val="24"/>
        </w:rPr>
      </w:pPr>
      <w:r>
        <w:rPr>
          <w:rFonts w:asciiTheme="minorHAnsi" w:hAnsiTheme="minorHAnsi" w:cstheme="minorHAnsi"/>
          <w:szCs w:val="24"/>
        </w:rPr>
        <w:t>6.</w:t>
      </w:r>
      <w:r>
        <w:rPr>
          <w:rFonts w:asciiTheme="minorHAnsi" w:hAnsiTheme="minorHAnsi" w:cstheme="minorHAnsi"/>
          <w:szCs w:val="24"/>
        </w:rPr>
        <w:tab/>
      </w:r>
      <w:r w:rsidR="007D101F" w:rsidRPr="00BE3E2C">
        <w:rPr>
          <w:rFonts w:asciiTheme="minorHAnsi" w:hAnsiTheme="minorHAnsi" w:cstheme="minorHAnsi"/>
          <w:szCs w:val="24"/>
        </w:rPr>
        <w:t xml:space="preserve">Nie dołączenie dokumentów określonych w ust. </w:t>
      </w:r>
      <w:r w:rsidR="001A5228">
        <w:rPr>
          <w:rFonts w:asciiTheme="minorHAnsi" w:hAnsiTheme="minorHAnsi" w:cstheme="minorHAnsi"/>
          <w:szCs w:val="24"/>
        </w:rPr>
        <w:t>9</w:t>
      </w:r>
      <w:r w:rsidR="007D101F" w:rsidRPr="00BE3E2C">
        <w:rPr>
          <w:rFonts w:asciiTheme="minorHAnsi" w:hAnsiTheme="minorHAnsi" w:cstheme="minorHAnsi"/>
          <w:szCs w:val="24"/>
        </w:rPr>
        <w:t xml:space="preserve"> skutkuje wstrzymaniem wypłaty należnego  wynagrodzenia za odebrane usługi lub roboty w części równej sumie kwot wynikających z nieprzedstawionych dowodów zapłaty.</w:t>
      </w:r>
    </w:p>
    <w:p w14:paraId="47509AF2" w14:textId="3D52592E" w:rsidR="007D101F" w:rsidRPr="005C19BE" w:rsidRDefault="007D101F" w:rsidP="007E519E">
      <w:pPr>
        <w:pStyle w:val="Akapitzlist"/>
        <w:numPr>
          <w:ilvl w:val="0"/>
          <w:numId w:val="2"/>
        </w:numPr>
        <w:tabs>
          <w:tab w:val="clear" w:pos="720"/>
          <w:tab w:val="num" w:pos="426"/>
        </w:tabs>
        <w:spacing w:after="0"/>
        <w:ind w:left="426" w:hanging="426"/>
        <w:jc w:val="both"/>
        <w:rPr>
          <w:rFonts w:asciiTheme="minorHAnsi" w:hAnsiTheme="minorHAnsi" w:cstheme="minorHAnsi"/>
          <w:sz w:val="24"/>
          <w:szCs w:val="24"/>
        </w:rPr>
      </w:pPr>
      <w:r w:rsidRPr="005C19BE">
        <w:rPr>
          <w:rFonts w:asciiTheme="minorHAnsi" w:hAnsiTheme="minorHAnsi" w:cstheme="minorHAnsi"/>
          <w:sz w:val="24"/>
          <w:szCs w:val="24"/>
        </w:rPr>
        <w:t xml:space="preserve">Suma bezpośrednich płatności na rzecz podwykonawców i dalszych podwykonawców oraz płatności na rzecz Wykonawcy nie przekroczą łącznego wynagrodzenia </w:t>
      </w:r>
      <w:r w:rsidR="00F70B0F" w:rsidRPr="005C19BE">
        <w:rPr>
          <w:rFonts w:asciiTheme="minorHAnsi" w:hAnsiTheme="minorHAnsi" w:cstheme="minorHAnsi"/>
          <w:sz w:val="24"/>
          <w:szCs w:val="24"/>
        </w:rPr>
        <w:t xml:space="preserve">brutto </w:t>
      </w:r>
      <w:r w:rsidRPr="005C19BE">
        <w:rPr>
          <w:rFonts w:asciiTheme="minorHAnsi" w:hAnsiTheme="minorHAnsi" w:cstheme="minorHAnsi"/>
          <w:sz w:val="24"/>
          <w:szCs w:val="24"/>
        </w:rPr>
        <w:t>określonego w §</w:t>
      </w:r>
      <w:r w:rsidR="007E519E" w:rsidRPr="005C19BE">
        <w:rPr>
          <w:rFonts w:asciiTheme="minorHAnsi" w:hAnsiTheme="minorHAnsi" w:cstheme="minorHAnsi"/>
          <w:sz w:val="24"/>
          <w:szCs w:val="24"/>
        </w:rPr>
        <w:t xml:space="preserve"> 9</w:t>
      </w:r>
      <w:r w:rsidRPr="005C19BE">
        <w:rPr>
          <w:rFonts w:asciiTheme="minorHAnsi" w:hAnsiTheme="minorHAnsi" w:cstheme="minorHAnsi"/>
          <w:sz w:val="24"/>
          <w:szCs w:val="24"/>
        </w:rPr>
        <w:t xml:space="preserve"> ust. 1.</w:t>
      </w:r>
    </w:p>
    <w:p w14:paraId="2D38C60D" w14:textId="77777777" w:rsidR="007D101F" w:rsidRPr="00BE3E2C" w:rsidRDefault="007D101F" w:rsidP="007E519E">
      <w:pPr>
        <w:numPr>
          <w:ilvl w:val="0"/>
          <w:numId w:val="2"/>
        </w:numPr>
        <w:tabs>
          <w:tab w:val="clear" w:pos="720"/>
        </w:tabs>
        <w:ind w:left="426" w:hanging="426"/>
        <w:jc w:val="both"/>
        <w:rPr>
          <w:rFonts w:asciiTheme="minorHAnsi" w:hAnsiTheme="minorHAnsi" w:cstheme="minorHAnsi"/>
          <w:szCs w:val="24"/>
        </w:rPr>
      </w:pPr>
      <w:r w:rsidRPr="00BE3E2C">
        <w:rPr>
          <w:rFonts w:asciiTheme="minorHAnsi" w:hAnsiTheme="minorHAnsi" w:cstheme="minorHAnsi"/>
          <w:szCs w:val="24"/>
        </w:rPr>
        <w:t xml:space="preserve">Za datę płatności uważa się dzień obciążenia rachunku Zamawiającego. </w:t>
      </w:r>
    </w:p>
    <w:p w14:paraId="47F93312" w14:textId="3232403E" w:rsidR="007D101F" w:rsidRPr="00BE3E2C" w:rsidRDefault="007D101F" w:rsidP="007E519E">
      <w:pPr>
        <w:numPr>
          <w:ilvl w:val="0"/>
          <w:numId w:val="2"/>
        </w:numPr>
        <w:tabs>
          <w:tab w:val="clear" w:pos="720"/>
          <w:tab w:val="num" w:pos="426"/>
        </w:tabs>
        <w:ind w:left="426" w:hanging="426"/>
        <w:jc w:val="both"/>
        <w:rPr>
          <w:rFonts w:asciiTheme="minorHAnsi" w:hAnsiTheme="minorHAnsi" w:cstheme="minorHAnsi"/>
          <w:szCs w:val="24"/>
        </w:rPr>
      </w:pPr>
      <w:r w:rsidRPr="00BE3E2C">
        <w:rPr>
          <w:rFonts w:asciiTheme="minorHAnsi" w:hAnsiTheme="minorHAnsi" w:cstheme="minorHAnsi"/>
          <w:szCs w:val="24"/>
        </w:rPr>
        <w:t>W przypadku zwrotu płatności za fakturę przez bank Wykonawcy na skutek braku rachunku VAT, o którym mowa w ust. 1, za datę płatności uznaje się datę obciążenia rachunku bankowego Zamawiającego. Ponowny przelew na rzecz Wykonawcy nastąpi dopiero po otrzymaniu prawidłowo wystawionej faktury korygującej ze wskazaniem przez Wykonawcę rachunku, dla którego prowadzony jest rachunek VAT.</w:t>
      </w:r>
    </w:p>
    <w:p w14:paraId="3E290FC8" w14:textId="77777777" w:rsidR="007D101F" w:rsidRPr="00BE3E2C" w:rsidRDefault="007D101F" w:rsidP="007E519E">
      <w:pPr>
        <w:numPr>
          <w:ilvl w:val="0"/>
          <w:numId w:val="2"/>
        </w:numPr>
        <w:tabs>
          <w:tab w:val="left" w:pos="426"/>
        </w:tabs>
        <w:ind w:hanging="720"/>
        <w:jc w:val="both"/>
        <w:rPr>
          <w:rFonts w:asciiTheme="minorHAnsi" w:hAnsiTheme="minorHAnsi" w:cstheme="minorHAnsi"/>
          <w:szCs w:val="24"/>
        </w:rPr>
      </w:pPr>
      <w:r w:rsidRPr="00BE3E2C">
        <w:rPr>
          <w:rFonts w:asciiTheme="minorHAnsi" w:hAnsiTheme="minorHAnsi" w:cstheme="minorHAnsi"/>
          <w:szCs w:val="24"/>
        </w:rPr>
        <w:t xml:space="preserve">Fakturę należy wystawić na podstawie danych: </w:t>
      </w:r>
    </w:p>
    <w:p w14:paraId="484F481E" w14:textId="7ED1941C" w:rsidR="007D101F" w:rsidRPr="00BE3E2C" w:rsidRDefault="007D101F" w:rsidP="007D101F">
      <w:pPr>
        <w:ind w:left="360"/>
        <w:jc w:val="both"/>
        <w:rPr>
          <w:rFonts w:asciiTheme="minorHAnsi" w:hAnsiTheme="minorHAnsi" w:cstheme="minorHAnsi"/>
          <w:szCs w:val="24"/>
        </w:rPr>
      </w:pPr>
      <w:r w:rsidRPr="00BE3E2C">
        <w:rPr>
          <w:rFonts w:asciiTheme="minorHAnsi" w:hAnsiTheme="minorHAnsi" w:cstheme="minorHAnsi"/>
          <w:szCs w:val="24"/>
        </w:rPr>
        <w:t xml:space="preserve">Nabywca: </w:t>
      </w:r>
      <w:r w:rsidR="0000186C">
        <w:rPr>
          <w:rFonts w:asciiTheme="minorHAnsi" w:hAnsiTheme="minorHAnsi" w:cstheme="minorHAnsi"/>
          <w:szCs w:val="24"/>
        </w:rPr>
        <w:t>Gmina Lądek</w:t>
      </w:r>
      <w:r w:rsidRPr="00BE3E2C">
        <w:rPr>
          <w:rFonts w:asciiTheme="minorHAnsi" w:hAnsiTheme="minorHAnsi" w:cstheme="minorHAnsi"/>
          <w:szCs w:val="24"/>
        </w:rPr>
        <w:t xml:space="preserve">, ul. </w:t>
      </w:r>
      <w:r w:rsidR="0000186C">
        <w:rPr>
          <w:rFonts w:asciiTheme="minorHAnsi" w:hAnsiTheme="minorHAnsi" w:cstheme="minorHAnsi"/>
          <w:szCs w:val="24"/>
        </w:rPr>
        <w:t>Rynek 26</w:t>
      </w:r>
      <w:r w:rsidRPr="00BE3E2C">
        <w:rPr>
          <w:rFonts w:asciiTheme="minorHAnsi" w:hAnsiTheme="minorHAnsi" w:cstheme="minorHAnsi"/>
          <w:szCs w:val="24"/>
        </w:rPr>
        <w:t xml:space="preserve">, </w:t>
      </w:r>
      <w:r w:rsidR="0000186C">
        <w:rPr>
          <w:rFonts w:asciiTheme="minorHAnsi" w:hAnsiTheme="minorHAnsi" w:cstheme="minorHAnsi"/>
          <w:szCs w:val="24"/>
        </w:rPr>
        <w:t xml:space="preserve">62-406 Lądek </w:t>
      </w:r>
      <w:r w:rsidRPr="00BE3E2C">
        <w:rPr>
          <w:rFonts w:asciiTheme="minorHAnsi" w:hAnsiTheme="minorHAnsi" w:cstheme="minorHAnsi"/>
          <w:szCs w:val="24"/>
        </w:rPr>
        <w:t xml:space="preserve">, NIP: </w:t>
      </w:r>
      <w:r w:rsidR="0000186C">
        <w:rPr>
          <w:rFonts w:asciiTheme="minorHAnsi" w:hAnsiTheme="minorHAnsi" w:cstheme="minorHAnsi"/>
          <w:szCs w:val="24"/>
        </w:rPr>
        <w:t>667-169-77-41</w:t>
      </w:r>
      <w:r w:rsidRPr="00BE3E2C">
        <w:rPr>
          <w:rFonts w:asciiTheme="minorHAnsi" w:hAnsiTheme="minorHAnsi" w:cstheme="minorHAnsi"/>
          <w:szCs w:val="24"/>
        </w:rPr>
        <w:t xml:space="preserve"> </w:t>
      </w:r>
    </w:p>
    <w:p w14:paraId="45E09A00" w14:textId="540358C1" w:rsidR="0049333D" w:rsidRPr="00BE3E2C" w:rsidRDefault="003D664E" w:rsidP="007E519E">
      <w:pPr>
        <w:numPr>
          <w:ilvl w:val="0"/>
          <w:numId w:val="2"/>
        </w:numPr>
        <w:tabs>
          <w:tab w:val="clear" w:pos="720"/>
        </w:tabs>
        <w:ind w:left="426" w:hanging="426"/>
        <w:jc w:val="both"/>
        <w:rPr>
          <w:rFonts w:asciiTheme="minorHAnsi" w:hAnsiTheme="minorHAnsi" w:cstheme="minorHAnsi"/>
          <w:szCs w:val="24"/>
        </w:rPr>
      </w:pPr>
      <w:r w:rsidRPr="003D664E">
        <w:rPr>
          <w:rFonts w:asciiTheme="minorHAnsi" w:hAnsiTheme="minorHAnsi" w:cstheme="minorHAnsi"/>
          <w:szCs w:val="24"/>
        </w:rPr>
        <w:t>Wykonawca nie może bez zgody Zamawiającego, zbyć na rzecz osób trzecich, przysługującej wierzytelności z tytułu zapłaty wynagrodzenia</w:t>
      </w:r>
      <w:r w:rsidR="0049333D" w:rsidRPr="00BE3E2C">
        <w:rPr>
          <w:rFonts w:asciiTheme="minorHAnsi" w:hAnsiTheme="minorHAnsi" w:cstheme="minorHAnsi"/>
          <w:szCs w:val="24"/>
        </w:rPr>
        <w:t xml:space="preserve">. </w:t>
      </w:r>
    </w:p>
    <w:p w14:paraId="4512971C" w14:textId="01C3341C" w:rsidR="00281E88" w:rsidRPr="00BE3E2C" w:rsidRDefault="00281E88" w:rsidP="00A8116C">
      <w:pPr>
        <w:ind w:right="51"/>
        <w:jc w:val="center"/>
        <w:rPr>
          <w:rFonts w:asciiTheme="minorHAnsi" w:hAnsiTheme="minorHAnsi" w:cstheme="minorHAnsi"/>
          <w:szCs w:val="24"/>
        </w:rPr>
      </w:pPr>
      <w:r w:rsidRPr="00BE3E2C">
        <w:rPr>
          <w:rFonts w:asciiTheme="minorHAnsi" w:hAnsiTheme="minorHAnsi" w:cstheme="minorHAnsi"/>
          <w:szCs w:val="24"/>
        </w:rPr>
        <w:t>§ 1</w:t>
      </w:r>
      <w:r w:rsidR="007E519E">
        <w:rPr>
          <w:rFonts w:asciiTheme="minorHAnsi" w:hAnsiTheme="minorHAnsi" w:cstheme="minorHAnsi"/>
          <w:szCs w:val="24"/>
        </w:rPr>
        <w:t>0</w:t>
      </w:r>
    </w:p>
    <w:p w14:paraId="753BD553" w14:textId="77777777" w:rsidR="00281E88" w:rsidRPr="00BE3E2C" w:rsidRDefault="00281E88" w:rsidP="00A8116C">
      <w:pPr>
        <w:ind w:right="51"/>
        <w:jc w:val="center"/>
        <w:rPr>
          <w:rFonts w:asciiTheme="minorHAnsi" w:hAnsiTheme="minorHAnsi" w:cstheme="minorHAnsi"/>
          <w:szCs w:val="24"/>
        </w:rPr>
      </w:pPr>
      <w:r w:rsidRPr="00BE3E2C">
        <w:rPr>
          <w:rFonts w:asciiTheme="minorHAnsi" w:hAnsiTheme="minorHAnsi" w:cstheme="minorHAnsi"/>
          <w:szCs w:val="24"/>
        </w:rPr>
        <w:t>WYKONANIE ZASTĘPCZE</w:t>
      </w:r>
    </w:p>
    <w:p w14:paraId="1373CE49" w14:textId="77777777" w:rsidR="00281E88" w:rsidRPr="00BE3E2C" w:rsidRDefault="00281E88" w:rsidP="003D199E">
      <w:pPr>
        <w:numPr>
          <w:ilvl w:val="1"/>
          <w:numId w:val="2"/>
        </w:numPr>
        <w:tabs>
          <w:tab w:val="clear" w:pos="1440"/>
          <w:tab w:val="num" w:pos="426"/>
        </w:tabs>
        <w:ind w:left="426" w:right="51" w:hanging="426"/>
        <w:jc w:val="both"/>
        <w:rPr>
          <w:rFonts w:asciiTheme="minorHAnsi" w:hAnsiTheme="minorHAnsi" w:cstheme="minorHAnsi"/>
          <w:szCs w:val="24"/>
        </w:rPr>
      </w:pPr>
      <w:r w:rsidRPr="00BE3E2C">
        <w:rPr>
          <w:rFonts w:asciiTheme="minorHAnsi" w:hAnsiTheme="minorHAnsi" w:cstheme="minorHAnsi"/>
          <w:szCs w:val="24"/>
        </w:rPr>
        <w:t>W przypadku nie wykonania przez Wykonawcę całego zakresu zleconych prac Zamawiający może zlecić je do wykonania innemu Wykonawcy. Wówczas nastąpi obniżenie wynagrodzenia proporcjonalnie do wykonanego zakresu robót, co nie wyklucza naliczenia kar umownych.</w:t>
      </w:r>
    </w:p>
    <w:p w14:paraId="5CBD872E" w14:textId="77777777" w:rsidR="00281E88" w:rsidRPr="00BE3E2C" w:rsidRDefault="00281E88" w:rsidP="00E56163">
      <w:pPr>
        <w:numPr>
          <w:ilvl w:val="1"/>
          <w:numId w:val="2"/>
        </w:numPr>
        <w:tabs>
          <w:tab w:val="clear" w:pos="1440"/>
          <w:tab w:val="num" w:pos="426"/>
        </w:tabs>
        <w:ind w:left="426" w:right="51" w:hanging="426"/>
        <w:jc w:val="both"/>
        <w:rPr>
          <w:rFonts w:asciiTheme="minorHAnsi" w:hAnsiTheme="minorHAnsi" w:cstheme="minorHAnsi"/>
          <w:szCs w:val="24"/>
        </w:rPr>
      </w:pPr>
      <w:r w:rsidRPr="00BE3E2C">
        <w:rPr>
          <w:rFonts w:asciiTheme="minorHAnsi" w:hAnsiTheme="minorHAnsi" w:cstheme="minorHAnsi"/>
          <w:szCs w:val="24"/>
        </w:rPr>
        <w:t>O zamiarze powierzenia innemu Wykonawcy wykonania brakującego zakresu robót, o którym mowa w ust. 1, Zamawiający powiadomi Wykonawcę co najmniej 14 dni przed ich powierzeniem.</w:t>
      </w:r>
    </w:p>
    <w:p w14:paraId="6DF7E68B" w14:textId="3CE642E1" w:rsidR="00281E88" w:rsidRPr="00BE3E2C" w:rsidRDefault="00281E88" w:rsidP="00A8116C">
      <w:pPr>
        <w:ind w:right="51"/>
        <w:jc w:val="center"/>
        <w:rPr>
          <w:rFonts w:asciiTheme="minorHAnsi" w:hAnsiTheme="minorHAnsi" w:cstheme="minorHAnsi"/>
          <w:szCs w:val="24"/>
        </w:rPr>
      </w:pPr>
      <w:r w:rsidRPr="00BE3E2C">
        <w:rPr>
          <w:rFonts w:asciiTheme="minorHAnsi" w:hAnsiTheme="minorHAnsi" w:cstheme="minorHAnsi"/>
          <w:szCs w:val="24"/>
        </w:rPr>
        <w:t xml:space="preserve">§ </w:t>
      </w:r>
      <w:r w:rsidR="00EB1C81" w:rsidRPr="00BE3E2C">
        <w:rPr>
          <w:rFonts w:asciiTheme="minorHAnsi" w:hAnsiTheme="minorHAnsi" w:cstheme="minorHAnsi"/>
          <w:szCs w:val="24"/>
        </w:rPr>
        <w:t>1</w:t>
      </w:r>
      <w:r w:rsidR="007E519E">
        <w:rPr>
          <w:rFonts w:asciiTheme="minorHAnsi" w:hAnsiTheme="minorHAnsi" w:cstheme="minorHAnsi"/>
          <w:szCs w:val="24"/>
        </w:rPr>
        <w:t>1</w:t>
      </w:r>
    </w:p>
    <w:p w14:paraId="5A5465D8" w14:textId="77777777" w:rsidR="00281E88" w:rsidRPr="00BE3E2C" w:rsidRDefault="00281E88" w:rsidP="00A8116C">
      <w:pPr>
        <w:ind w:right="51"/>
        <w:jc w:val="center"/>
        <w:rPr>
          <w:rFonts w:asciiTheme="minorHAnsi" w:hAnsiTheme="minorHAnsi" w:cstheme="minorHAnsi"/>
          <w:szCs w:val="24"/>
        </w:rPr>
      </w:pPr>
      <w:r w:rsidRPr="00BE3E2C">
        <w:rPr>
          <w:rFonts w:asciiTheme="minorHAnsi" w:hAnsiTheme="minorHAnsi" w:cstheme="minorHAnsi"/>
          <w:szCs w:val="24"/>
        </w:rPr>
        <w:t>KARY UMOWNE</w:t>
      </w:r>
    </w:p>
    <w:p w14:paraId="64F91D69" w14:textId="77777777" w:rsidR="0000186C" w:rsidRPr="0000186C" w:rsidRDefault="0000186C">
      <w:pPr>
        <w:pStyle w:val="Ustp"/>
        <w:numPr>
          <w:ilvl w:val="0"/>
          <w:numId w:val="41"/>
        </w:numPr>
        <w:spacing w:after="0"/>
        <w:ind w:left="709" w:hanging="709"/>
        <w:rPr>
          <w:rFonts w:asciiTheme="minorHAnsi" w:hAnsiTheme="minorHAnsi" w:cstheme="minorHAnsi"/>
        </w:rPr>
      </w:pPr>
      <w:r w:rsidRPr="0000186C">
        <w:rPr>
          <w:rFonts w:asciiTheme="minorHAnsi" w:hAnsiTheme="minorHAnsi" w:cstheme="minorHAnsi"/>
        </w:rPr>
        <w:t>Wykonawca zobowiązany będzie do zapłaty następujących kar umownych:</w:t>
      </w:r>
    </w:p>
    <w:p w14:paraId="7710A6CF" w14:textId="5FC09DD4" w:rsidR="0000186C" w:rsidRPr="006747B9" w:rsidRDefault="0000186C" w:rsidP="001A5228">
      <w:pPr>
        <w:pStyle w:val="Ustp"/>
        <w:numPr>
          <w:ilvl w:val="0"/>
          <w:numId w:val="42"/>
        </w:numPr>
        <w:spacing w:after="0"/>
        <w:ind w:left="709" w:hanging="709"/>
        <w:rPr>
          <w:rFonts w:asciiTheme="minorHAnsi" w:hAnsiTheme="minorHAnsi" w:cstheme="minorHAnsi"/>
          <w:color w:val="000000" w:themeColor="text1"/>
        </w:rPr>
      </w:pPr>
      <w:r w:rsidRPr="006747B9">
        <w:rPr>
          <w:rFonts w:asciiTheme="minorHAnsi" w:hAnsiTheme="minorHAnsi" w:cstheme="minorHAnsi"/>
          <w:color w:val="000000" w:themeColor="text1"/>
        </w:rPr>
        <w:lastRenderedPageBreak/>
        <w:t>z tytułu zwłoki w wykonaniu przedmiotu Umowy w termi</w:t>
      </w:r>
      <w:r w:rsidR="006747B9" w:rsidRPr="006747B9">
        <w:rPr>
          <w:rFonts w:asciiTheme="minorHAnsi" w:hAnsiTheme="minorHAnsi" w:cstheme="minorHAnsi"/>
          <w:color w:val="000000" w:themeColor="text1"/>
        </w:rPr>
        <w:t xml:space="preserve">nie </w:t>
      </w:r>
      <w:r w:rsidRPr="006747B9">
        <w:rPr>
          <w:rFonts w:asciiTheme="minorHAnsi" w:hAnsiTheme="minorHAnsi" w:cstheme="minorHAnsi"/>
          <w:color w:val="000000" w:themeColor="text1"/>
        </w:rPr>
        <w:t>określony</w:t>
      </w:r>
      <w:r w:rsidR="006747B9" w:rsidRPr="006747B9">
        <w:rPr>
          <w:rFonts w:asciiTheme="minorHAnsi" w:hAnsiTheme="minorHAnsi" w:cstheme="minorHAnsi"/>
          <w:color w:val="000000" w:themeColor="text1"/>
        </w:rPr>
        <w:t>m</w:t>
      </w:r>
      <w:r w:rsidRPr="006747B9">
        <w:rPr>
          <w:rFonts w:asciiTheme="minorHAnsi" w:hAnsiTheme="minorHAnsi" w:cstheme="minorHAnsi"/>
          <w:color w:val="000000" w:themeColor="text1"/>
        </w:rPr>
        <w:t xml:space="preserve"> w § 2</w:t>
      </w:r>
      <w:r w:rsidR="006747B9" w:rsidRPr="006747B9">
        <w:rPr>
          <w:rFonts w:asciiTheme="minorHAnsi" w:hAnsiTheme="minorHAnsi" w:cstheme="minorHAnsi"/>
          <w:color w:val="000000" w:themeColor="text1"/>
        </w:rPr>
        <w:t xml:space="preserve"> </w:t>
      </w:r>
      <w:r w:rsidRPr="006747B9">
        <w:rPr>
          <w:rFonts w:asciiTheme="minorHAnsi" w:hAnsiTheme="minorHAnsi" w:cstheme="minorHAnsi"/>
          <w:color w:val="000000" w:themeColor="text1"/>
        </w:rPr>
        <w:t xml:space="preserve">w wysokości 0,1% wartości brutto wynagrodzenia  za przedmiot  umowy  określonego w § </w:t>
      </w:r>
      <w:r w:rsidR="007E519E">
        <w:rPr>
          <w:rFonts w:asciiTheme="minorHAnsi" w:hAnsiTheme="minorHAnsi" w:cstheme="minorHAnsi"/>
          <w:color w:val="000000" w:themeColor="text1"/>
        </w:rPr>
        <w:t>9</w:t>
      </w:r>
      <w:r w:rsidRPr="006747B9">
        <w:rPr>
          <w:rFonts w:asciiTheme="minorHAnsi" w:hAnsiTheme="minorHAnsi" w:cstheme="minorHAnsi"/>
          <w:color w:val="000000" w:themeColor="text1"/>
        </w:rPr>
        <w:t xml:space="preserve"> ust. 1, za każdy dzień zwłoki, jednakże nie więcej niż 20% tej kwoty, </w:t>
      </w:r>
    </w:p>
    <w:p w14:paraId="54DC4BAF" w14:textId="6827C91E" w:rsidR="0000186C" w:rsidRPr="0000186C" w:rsidRDefault="0000186C">
      <w:pPr>
        <w:pStyle w:val="Ustp"/>
        <w:numPr>
          <w:ilvl w:val="0"/>
          <w:numId w:val="42"/>
        </w:numPr>
        <w:ind w:left="709" w:hanging="709"/>
        <w:rPr>
          <w:rFonts w:asciiTheme="minorHAnsi" w:hAnsiTheme="minorHAnsi" w:cstheme="minorHAnsi"/>
        </w:rPr>
      </w:pPr>
      <w:r w:rsidRPr="0000186C">
        <w:rPr>
          <w:rFonts w:asciiTheme="minorHAnsi" w:hAnsiTheme="minorHAnsi" w:cstheme="minorHAnsi"/>
        </w:rPr>
        <w:t xml:space="preserve">z tytułu zwłoki w usunięciu wad stwierdzonych przy odbiorze lub w okresie rękojmi i gwarancji – w wysokości 0,01% wartości brutto wynagrodzenia za przedmiot umowy określonego w § </w:t>
      </w:r>
      <w:r w:rsidR="007E519E">
        <w:rPr>
          <w:rFonts w:asciiTheme="minorHAnsi" w:hAnsiTheme="minorHAnsi" w:cstheme="minorHAnsi"/>
        </w:rPr>
        <w:t xml:space="preserve">9 </w:t>
      </w:r>
      <w:r w:rsidRPr="0000186C">
        <w:rPr>
          <w:rFonts w:asciiTheme="minorHAnsi" w:hAnsiTheme="minorHAnsi" w:cstheme="minorHAnsi"/>
        </w:rPr>
        <w:t>ust. 1 za każdy dzień zwłoki, licząc od następnego dnia po upływie terminu określonego w Umowie lub przez Zamawiającego do usunięcia wad, jednakże nie więcej niż 20% tej kwoty,</w:t>
      </w:r>
    </w:p>
    <w:p w14:paraId="2250556A" w14:textId="6186E4DD" w:rsidR="0000186C" w:rsidRDefault="0000186C">
      <w:pPr>
        <w:pStyle w:val="Ustp"/>
        <w:numPr>
          <w:ilvl w:val="0"/>
          <w:numId w:val="42"/>
        </w:numPr>
        <w:ind w:left="709" w:hanging="709"/>
        <w:rPr>
          <w:rFonts w:asciiTheme="minorHAnsi" w:hAnsiTheme="minorHAnsi" w:cstheme="minorHAnsi"/>
        </w:rPr>
      </w:pPr>
      <w:r w:rsidRPr="0000186C">
        <w:rPr>
          <w:rFonts w:asciiTheme="minorHAnsi" w:hAnsiTheme="minorHAnsi" w:cstheme="minorHAnsi"/>
        </w:rPr>
        <w:t>z tytułu niedopełnienia wymogu zatrudnienia pracowników świadczących usługi na podstawie umowy o pracę zgodnie z postanowieniami § 3 – w wysokości  Wykonawcę wymogu zatrudniania pracowników na podstawie umowy o pracę w wysokości 300 zł   za każdy przypadek,</w:t>
      </w:r>
    </w:p>
    <w:p w14:paraId="0F06E4C7" w14:textId="59CCEA73" w:rsidR="001A5228" w:rsidRPr="0000186C" w:rsidRDefault="001A5228" w:rsidP="00F13E45">
      <w:pPr>
        <w:pStyle w:val="Ustp"/>
        <w:numPr>
          <w:ilvl w:val="0"/>
          <w:numId w:val="42"/>
        </w:numPr>
        <w:ind w:left="709" w:hanging="709"/>
        <w:rPr>
          <w:rFonts w:asciiTheme="minorHAnsi" w:hAnsiTheme="minorHAnsi" w:cstheme="minorHAnsi"/>
        </w:rPr>
      </w:pPr>
      <w:r>
        <w:rPr>
          <w:rFonts w:asciiTheme="minorHAnsi" w:hAnsiTheme="minorHAnsi" w:cstheme="minorHAnsi"/>
        </w:rPr>
        <w:t xml:space="preserve">z tytułu </w:t>
      </w:r>
      <w:r w:rsidR="00C358F9">
        <w:rPr>
          <w:rFonts w:asciiTheme="minorHAnsi" w:hAnsiTheme="minorHAnsi" w:cstheme="minorHAnsi"/>
        </w:rPr>
        <w:t>nie przywrócenia</w:t>
      </w:r>
      <w:r w:rsidR="00C358F9" w:rsidRPr="00C358F9">
        <w:rPr>
          <w:rFonts w:asciiTheme="minorHAnsi" w:hAnsiTheme="minorHAnsi" w:cstheme="minorHAnsi"/>
        </w:rPr>
        <w:t xml:space="preserve"> do stanu pierwotnego nieruchomości, na któr</w:t>
      </w:r>
      <w:r w:rsidR="00C358F9">
        <w:rPr>
          <w:rFonts w:asciiTheme="minorHAnsi" w:hAnsiTheme="minorHAnsi" w:cstheme="minorHAnsi"/>
        </w:rPr>
        <w:t>ej</w:t>
      </w:r>
      <w:r w:rsidR="00C358F9" w:rsidRPr="00C358F9">
        <w:rPr>
          <w:rFonts w:asciiTheme="minorHAnsi" w:hAnsiTheme="minorHAnsi" w:cstheme="minorHAnsi"/>
        </w:rPr>
        <w:t xml:space="preserve"> prowadzone będą roboty budowlane </w:t>
      </w:r>
      <w:r w:rsidR="00C358F9">
        <w:rPr>
          <w:rFonts w:asciiTheme="minorHAnsi" w:hAnsiTheme="minorHAnsi" w:cstheme="minorHAnsi"/>
        </w:rPr>
        <w:t xml:space="preserve">w wysokości 3.000 złotych </w:t>
      </w:r>
      <w:r w:rsidR="00F13E45">
        <w:rPr>
          <w:rFonts w:asciiTheme="minorHAnsi" w:hAnsiTheme="minorHAnsi" w:cstheme="minorHAnsi"/>
        </w:rPr>
        <w:t>za każdy stwierdzony przypadek,</w:t>
      </w:r>
    </w:p>
    <w:p w14:paraId="7EE97901" w14:textId="77777777" w:rsidR="0000186C" w:rsidRPr="0000186C" w:rsidRDefault="0000186C">
      <w:pPr>
        <w:pStyle w:val="Ustp"/>
        <w:numPr>
          <w:ilvl w:val="0"/>
          <w:numId w:val="42"/>
        </w:numPr>
        <w:ind w:left="709" w:hanging="709"/>
        <w:rPr>
          <w:rFonts w:asciiTheme="minorHAnsi" w:hAnsiTheme="minorHAnsi" w:cstheme="minorHAnsi"/>
        </w:rPr>
      </w:pPr>
      <w:r w:rsidRPr="0000186C">
        <w:rPr>
          <w:rFonts w:asciiTheme="minorHAnsi" w:hAnsiTheme="minorHAnsi" w:cstheme="minorHAnsi"/>
        </w:rPr>
        <w:t>z tytułu:</w:t>
      </w:r>
    </w:p>
    <w:p w14:paraId="5DD40FBA" w14:textId="3BA93F3B" w:rsidR="0000186C" w:rsidRPr="00E51C71" w:rsidRDefault="0000186C" w:rsidP="001A5228">
      <w:pPr>
        <w:pStyle w:val="Ustp"/>
        <w:numPr>
          <w:ilvl w:val="3"/>
          <w:numId w:val="40"/>
        </w:numPr>
        <w:tabs>
          <w:tab w:val="num" w:pos="2126"/>
        </w:tabs>
        <w:ind w:left="709" w:hanging="709"/>
        <w:rPr>
          <w:rFonts w:asciiTheme="minorHAnsi" w:hAnsiTheme="minorHAnsi" w:cstheme="minorHAnsi"/>
        </w:rPr>
      </w:pPr>
      <w:r w:rsidRPr="00E51C71">
        <w:rPr>
          <w:rFonts w:asciiTheme="minorHAnsi" w:hAnsiTheme="minorHAnsi" w:cstheme="minorHAnsi"/>
        </w:rPr>
        <w:t>wprowadzenia na teren wykonywania przedmiotu umowy podwykonawcy, który nie został zgłoszony Zamawiającemu zgodnie z postanowieniami §</w:t>
      </w:r>
      <w:r w:rsidR="00E51C71" w:rsidRPr="00E51C71">
        <w:rPr>
          <w:rFonts w:asciiTheme="minorHAnsi" w:hAnsiTheme="minorHAnsi" w:cstheme="minorHAnsi"/>
        </w:rPr>
        <w:t>6 pkt.</w:t>
      </w:r>
      <w:r w:rsidRPr="00E51C71">
        <w:rPr>
          <w:rFonts w:asciiTheme="minorHAnsi" w:hAnsiTheme="minorHAnsi" w:cstheme="minorHAnsi"/>
        </w:rPr>
        <w:t xml:space="preserve"> 4,</w:t>
      </w:r>
      <w:r w:rsidR="001A5228" w:rsidRPr="00E51C71">
        <w:rPr>
          <w:rFonts w:asciiTheme="minorHAnsi" w:hAnsiTheme="minorHAnsi" w:cstheme="minorHAnsi"/>
        </w:rPr>
        <w:t xml:space="preserve"> w wysokości 300 zł za każdy taki przypadek ,</w:t>
      </w:r>
    </w:p>
    <w:p w14:paraId="2B6C2FDC" w14:textId="36AC3431" w:rsidR="0000186C" w:rsidRPr="00E51C71" w:rsidRDefault="0000186C" w:rsidP="001A5228">
      <w:pPr>
        <w:pStyle w:val="Ustp"/>
        <w:numPr>
          <w:ilvl w:val="3"/>
          <w:numId w:val="40"/>
        </w:numPr>
        <w:tabs>
          <w:tab w:val="num" w:pos="2126"/>
        </w:tabs>
        <w:ind w:left="709" w:hanging="709"/>
        <w:rPr>
          <w:rFonts w:asciiTheme="minorHAnsi" w:hAnsiTheme="minorHAnsi" w:cstheme="minorHAnsi"/>
        </w:rPr>
      </w:pPr>
      <w:r w:rsidRPr="00E51C71">
        <w:rPr>
          <w:rFonts w:asciiTheme="minorHAnsi" w:hAnsiTheme="minorHAnsi" w:cstheme="minorHAnsi"/>
        </w:rPr>
        <w:t>braku zapłaty lub nieterminowej zapłaty prac  objętych przedmiotem umowy wynagrodzenia należnego podwykonawcom lub dalszym podwykonawcom,</w:t>
      </w:r>
      <w:r w:rsidR="001A5228" w:rsidRPr="00E51C71">
        <w:rPr>
          <w:rFonts w:asciiTheme="minorHAnsi" w:hAnsiTheme="minorHAnsi" w:cstheme="minorHAnsi"/>
        </w:rPr>
        <w:t xml:space="preserve"> w wysokości 300 zł za każdy taki przypadek ,</w:t>
      </w:r>
    </w:p>
    <w:p w14:paraId="7074C3DD" w14:textId="64078E1F" w:rsidR="0000186C" w:rsidRPr="001A5228" w:rsidRDefault="0000186C" w:rsidP="001A5228">
      <w:pPr>
        <w:pStyle w:val="Ustp"/>
        <w:numPr>
          <w:ilvl w:val="3"/>
          <w:numId w:val="40"/>
        </w:numPr>
        <w:tabs>
          <w:tab w:val="num" w:pos="2126"/>
        </w:tabs>
        <w:ind w:left="709" w:hanging="709"/>
        <w:rPr>
          <w:rFonts w:asciiTheme="minorHAnsi" w:hAnsiTheme="minorHAnsi" w:cstheme="minorHAnsi"/>
          <w:color w:val="000000" w:themeColor="text1"/>
        </w:rPr>
      </w:pPr>
      <w:r w:rsidRPr="0000186C">
        <w:rPr>
          <w:rFonts w:asciiTheme="minorHAnsi" w:hAnsiTheme="minorHAnsi" w:cstheme="minorHAnsi"/>
        </w:rPr>
        <w:t xml:space="preserve">nieprzedłożenia do zaakceptowania projektu umowy o podwykonawstwo, której przedmiotem są roboty budowlane, lub projektu jej </w:t>
      </w:r>
      <w:r w:rsidRPr="00E51C71">
        <w:rPr>
          <w:rFonts w:asciiTheme="minorHAnsi" w:hAnsiTheme="minorHAnsi" w:cstheme="minorHAnsi"/>
        </w:rPr>
        <w:t>zmiany,</w:t>
      </w:r>
      <w:r w:rsidR="001A5228" w:rsidRPr="00E51C71">
        <w:rPr>
          <w:rFonts w:asciiTheme="minorHAnsi" w:hAnsiTheme="minorHAnsi" w:cstheme="minorHAnsi"/>
        </w:rPr>
        <w:t xml:space="preserve"> w wysokości 300 zł za każdy taki przypadek ,</w:t>
      </w:r>
    </w:p>
    <w:p w14:paraId="4A8AF749" w14:textId="0E10E701" w:rsidR="0000186C" w:rsidRPr="001A5228" w:rsidRDefault="0000186C" w:rsidP="001A5228">
      <w:pPr>
        <w:pStyle w:val="Ustp"/>
        <w:numPr>
          <w:ilvl w:val="3"/>
          <w:numId w:val="40"/>
        </w:numPr>
        <w:tabs>
          <w:tab w:val="num" w:pos="2126"/>
        </w:tabs>
        <w:ind w:left="709" w:hanging="709"/>
        <w:rPr>
          <w:rFonts w:asciiTheme="minorHAnsi" w:hAnsiTheme="minorHAnsi" w:cstheme="minorHAnsi"/>
          <w:color w:val="000000" w:themeColor="text1"/>
        </w:rPr>
      </w:pPr>
      <w:r w:rsidRPr="0000186C">
        <w:rPr>
          <w:rFonts w:asciiTheme="minorHAnsi" w:hAnsiTheme="minorHAnsi" w:cstheme="minorHAnsi"/>
        </w:rPr>
        <w:t xml:space="preserve">nieprzedłożenia poświadczonej za zgodność z oryginałem kopii umowy o podwykonawstwo lub jej </w:t>
      </w:r>
      <w:r w:rsidRPr="00E51C71">
        <w:rPr>
          <w:rFonts w:asciiTheme="minorHAnsi" w:hAnsiTheme="minorHAnsi" w:cstheme="minorHAnsi"/>
        </w:rPr>
        <w:t>zmiany,</w:t>
      </w:r>
      <w:r w:rsidR="001A5228" w:rsidRPr="00E51C71">
        <w:rPr>
          <w:rFonts w:asciiTheme="minorHAnsi" w:hAnsiTheme="minorHAnsi" w:cstheme="minorHAnsi"/>
        </w:rPr>
        <w:t xml:space="preserve"> w wysokości 300 zł za każdy taki przypadek ,</w:t>
      </w:r>
    </w:p>
    <w:p w14:paraId="640C6243" w14:textId="2ECE2EE7" w:rsidR="0000186C" w:rsidRPr="006747B9" w:rsidRDefault="0000186C">
      <w:pPr>
        <w:pStyle w:val="Ustp"/>
        <w:numPr>
          <w:ilvl w:val="3"/>
          <w:numId w:val="40"/>
        </w:numPr>
        <w:tabs>
          <w:tab w:val="num" w:pos="2126"/>
        </w:tabs>
        <w:ind w:left="709" w:hanging="709"/>
        <w:rPr>
          <w:rFonts w:asciiTheme="minorHAnsi" w:hAnsiTheme="minorHAnsi" w:cstheme="minorHAnsi"/>
          <w:color w:val="000000" w:themeColor="text1"/>
        </w:rPr>
      </w:pPr>
      <w:r w:rsidRPr="006747B9">
        <w:rPr>
          <w:rFonts w:asciiTheme="minorHAnsi" w:hAnsiTheme="minorHAnsi" w:cstheme="minorHAnsi"/>
          <w:color w:val="000000" w:themeColor="text1"/>
        </w:rPr>
        <w:t xml:space="preserve">braku zmiany umowy o podwykonawstwo w zakresie terminu zapłaty, </w:t>
      </w:r>
      <w:r w:rsidR="006747B9">
        <w:rPr>
          <w:rFonts w:asciiTheme="minorHAnsi" w:hAnsiTheme="minorHAnsi" w:cstheme="minorHAnsi"/>
          <w:color w:val="000000" w:themeColor="text1"/>
        </w:rPr>
        <w:t xml:space="preserve"> </w:t>
      </w:r>
      <w:r w:rsidRPr="006747B9">
        <w:rPr>
          <w:rFonts w:asciiTheme="minorHAnsi" w:hAnsiTheme="minorHAnsi" w:cstheme="minorHAnsi"/>
          <w:color w:val="000000" w:themeColor="text1"/>
        </w:rPr>
        <w:t>w wysokości 300 zł za każdy taki przypadek ,</w:t>
      </w:r>
    </w:p>
    <w:p w14:paraId="4A229DCC" w14:textId="21FF83A2" w:rsidR="0000186C" w:rsidRPr="0000186C" w:rsidRDefault="0000186C">
      <w:pPr>
        <w:pStyle w:val="Ustp"/>
        <w:numPr>
          <w:ilvl w:val="0"/>
          <w:numId w:val="42"/>
        </w:numPr>
        <w:ind w:left="709" w:hanging="709"/>
        <w:rPr>
          <w:rFonts w:asciiTheme="minorHAnsi" w:hAnsiTheme="minorHAnsi" w:cstheme="minorHAnsi"/>
        </w:rPr>
      </w:pPr>
      <w:r w:rsidRPr="0000186C">
        <w:rPr>
          <w:rFonts w:asciiTheme="minorHAnsi" w:hAnsiTheme="minorHAnsi" w:cstheme="minorHAnsi"/>
        </w:rPr>
        <w:t xml:space="preserve"> z tytułu odstąpienia od umowy z przyczyn leżących po stronie Wykonawcy – w wysokości 20 % wartości brutto wynagrodzenia określonego w  §</w:t>
      </w:r>
      <w:r w:rsidR="006747B9">
        <w:rPr>
          <w:rFonts w:asciiTheme="minorHAnsi" w:hAnsiTheme="minorHAnsi" w:cstheme="minorHAnsi"/>
        </w:rPr>
        <w:t xml:space="preserve"> </w:t>
      </w:r>
      <w:r w:rsidR="007E519E">
        <w:rPr>
          <w:rFonts w:asciiTheme="minorHAnsi" w:hAnsiTheme="minorHAnsi" w:cstheme="minorHAnsi"/>
        </w:rPr>
        <w:t>9</w:t>
      </w:r>
    </w:p>
    <w:p w14:paraId="2D0C85CF" w14:textId="0C543781" w:rsidR="0000186C" w:rsidRPr="0000186C" w:rsidRDefault="0000186C">
      <w:pPr>
        <w:pStyle w:val="Ustp"/>
        <w:numPr>
          <w:ilvl w:val="0"/>
          <w:numId w:val="41"/>
        </w:numPr>
        <w:ind w:left="709" w:hanging="709"/>
        <w:rPr>
          <w:rFonts w:asciiTheme="minorHAnsi" w:hAnsiTheme="minorHAnsi" w:cstheme="minorHAnsi"/>
        </w:rPr>
      </w:pPr>
      <w:r w:rsidRPr="0000186C">
        <w:rPr>
          <w:rFonts w:asciiTheme="minorHAnsi" w:hAnsiTheme="minorHAnsi" w:cstheme="minorHAnsi"/>
        </w:rPr>
        <w:t xml:space="preserve">Zamawiający zapłaci wykonawcy karę umowną z tytułu odstąpienia od umowy z przyczyn nie leżących po stronie Wykonawcy i nie noszących znamion działania siły wyższej– w wysokości 20 % wartości brutto wynagrodzenia określonego w  § </w:t>
      </w:r>
      <w:r w:rsidR="007E519E">
        <w:rPr>
          <w:rFonts w:asciiTheme="minorHAnsi" w:hAnsiTheme="minorHAnsi" w:cstheme="minorHAnsi"/>
        </w:rPr>
        <w:t>9</w:t>
      </w:r>
      <w:r w:rsidR="006747B9">
        <w:rPr>
          <w:rFonts w:asciiTheme="minorHAnsi" w:hAnsiTheme="minorHAnsi" w:cstheme="minorHAnsi"/>
        </w:rPr>
        <w:t xml:space="preserve">. </w:t>
      </w:r>
    </w:p>
    <w:p w14:paraId="547622DA" w14:textId="002E0B4B" w:rsidR="0000186C" w:rsidRPr="0000186C" w:rsidRDefault="0000186C">
      <w:pPr>
        <w:pStyle w:val="Ustp"/>
        <w:numPr>
          <w:ilvl w:val="0"/>
          <w:numId w:val="41"/>
        </w:numPr>
        <w:ind w:left="709" w:hanging="709"/>
        <w:rPr>
          <w:rFonts w:asciiTheme="minorHAnsi" w:hAnsiTheme="minorHAnsi" w:cstheme="minorHAnsi"/>
        </w:rPr>
      </w:pPr>
      <w:r w:rsidRPr="0000186C">
        <w:rPr>
          <w:rFonts w:asciiTheme="minorHAnsi" w:hAnsiTheme="minorHAnsi" w:cstheme="minorHAnsi"/>
        </w:rPr>
        <w:t xml:space="preserve">Łączna wysokość kar umownych przysługująca Zamawiającemu, na podstawie ust. 1 nie może </w:t>
      </w:r>
      <w:r w:rsidRPr="00E51C71">
        <w:rPr>
          <w:rFonts w:asciiTheme="minorHAnsi" w:hAnsiTheme="minorHAnsi" w:cstheme="minorHAnsi"/>
        </w:rPr>
        <w:t xml:space="preserve">przekroczyć </w:t>
      </w:r>
      <w:r w:rsidR="00F13E45" w:rsidRPr="00E51C71">
        <w:rPr>
          <w:rFonts w:asciiTheme="minorHAnsi" w:hAnsiTheme="minorHAnsi" w:cstheme="minorHAnsi"/>
        </w:rPr>
        <w:t>3</w:t>
      </w:r>
      <w:r w:rsidRPr="00E51C71">
        <w:rPr>
          <w:rFonts w:asciiTheme="minorHAnsi" w:hAnsiTheme="minorHAnsi" w:cstheme="minorHAnsi"/>
        </w:rPr>
        <w:t xml:space="preserve">0% łącznego </w:t>
      </w:r>
      <w:r w:rsidRPr="0000186C">
        <w:rPr>
          <w:rFonts w:asciiTheme="minorHAnsi" w:hAnsiTheme="minorHAnsi" w:cstheme="minorHAnsi"/>
        </w:rPr>
        <w:t xml:space="preserve">wynagrodzenia umownego brutto, o którym mowa w § </w:t>
      </w:r>
      <w:r w:rsidR="007E519E">
        <w:rPr>
          <w:rFonts w:asciiTheme="minorHAnsi" w:hAnsiTheme="minorHAnsi" w:cstheme="minorHAnsi"/>
        </w:rPr>
        <w:t>9.</w:t>
      </w:r>
      <w:r w:rsidR="006747B9">
        <w:rPr>
          <w:rFonts w:asciiTheme="minorHAnsi" w:hAnsiTheme="minorHAnsi" w:cstheme="minorHAnsi"/>
        </w:rPr>
        <w:t xml:space="preserve"> </w:t>
      </w:r>
      <w:r w:rsidRPr="0000186C">
        <w:rPr>
          <w:rFonts w:asciiTheme="minorHAnsi" w:hAnsiTheme="minorHAnsi" w:cstheme="minorHAnsi"/>
        </w:rPr>
        <w:t xml:space="preserve"> </w:t>
      </w:r>
    </w:p>
    <w:p w14:paraId="2124D9F9" w14:textId="77777777" w:rsidR="0000186C" w:rsidRPr="0000186C" w:rsidRDefault="0000186C">
      <w:pPr>
        <w:pStyle w:val="Ustp"/>
        <w:numPr>
          <w:ilvl w:val="0"/>
          <w:numId w:val="41"/>
        </w:numPr>
        <w:ind w:left="709" w:hanging="709"/>
        <w:rPr>
          <w:rFonts w:asciiTheme="minorHAnsi" w:hAnsiTheme="minorHAnsi" w:cstheme="minorHAnsi"/>
        </w:rPr>
      </w:pPr>
      <w:r w:rsidRPr="0000186C">
        <w:rPr>
          <w:rFonts w:asciiTheme="minorHAnsi" w:hAnsiTheme="minorHAnsi" w:cstheme="minorHAnsi"/>
        </w:rPr>
        <w:t>Strony zastrzegają sobie prawo dochodzenia odszkodowania przewyższającego wysokość zastrzeżonych kar umownych na zasadach ogólnych.</w:t>
      </w:r>
    </w:p>
    <w:p w14:paraId="1DCAD81C" w14:textId="77777777" w:rsidR="0000186C" w:rsidRPr="0000186C" w:rsidRDefault="0000186C">
      <w:pPr>
        <w:pStyle w:val="Ustp"/>
        <w:numPr>
          <w:ilvl w:val="0"/>
          <w:numId w:val="41"/>
        </w:numPr>
        <w:ind w:left="709" w:hanging="709"/>
        <w:rPr>
          <w:rFonts w:asciiTheme="minorHAnsi" w:hAnsiTheme="minorHAnsi" w:cstheme="minorHAnsi"/>
        </w:rPr>
      </w:pPr>
      <w:r w:rsidRPr="0000186C">
        <w:rPr>
          <w:rFonts w:asciiTheme="minorHAnsi" w:hAnsiTheme="minorHAnsi" w:cstheme="minorHAnsi"/>
        </w:rPr>
        <w:t>Kary umowne zostaną potrącone według wyboru Zamawiającego z wynagrodzenia Wykonawcy lub zabezpieczenia należytego wykonania Umowy, na co Wykonawca wyraża zgodę.</w:t>
      </w:r>
    </w:p>
    <w:p w14:paraId="180C16F3" w14:textId="6F0C817B" w:rsidR="00281E88" w:rsidRPr="00BE3E2C" w:rsidRDefault="00281E88" w:rsidP="00A8116C">
      <w:pPr>
        <w:ind w:right="51"/>
        <w:jc w:val="center"/>
        <w:rPr>
          <w:rFonts w:asciiTheme="minorHAnsi" w:hAnsiTheme="minorHAnsi" w:cstheme="minorHAnsi"/>
          <w:szCs w:val="24"/>
        </w:rPr>
      </w:pPr>
      <w:r w:rsidRPr="00BE3E2C">
        <w:rPr>
          <w:rFonts w:asciiTheme="minorHAnsi" w:hAnsiTheme="minorHAnsi" w:cstheme="minorHAnsi"/>
          <w:szCs w:val="24"/>
        </w:rPr>
        <w:t>§ 1</w:t>
      </w:r>
      <w:r w:rsidR="007E519E">
        <w:rPr>
          <w:rFonts w:asciiTheme="minorHAnsi" w:hAnsiTheme="minorHAnsi" w:cstheme="minorHAnsi"/>
          <w:szCs w:val="24"/>
        </w:rPr>
        <w:t>2</w:t>
      </w:r>
    </w:p>
    <w:p w14:paraId="22D92A97" w14:textId="77777777" w:rsidR="00281E88" w:rsidRPr="00BE3E2C" w:rsidRDefault="00281E88" w:rsidP="00A8116C">
      <w:pPr>
        <w:ind w:right="51"/>
        <w:jc w:val="center"/>
        <w:rPr>
          <w:rFonts w:asciiTheme="minorHAnsi" w:hAnsiTheme="minorHAnsi" w:cstheme="minorHAnsi"/>
          <w:szCs w:val="24"/>
        </w:rPr>
      </w:pPr>
      <w:r w:rsidRPr="00BE3E2C">
        <w:rPr>
          <w:rFonts w:asciiTheme="minorHAnsi" w:hAnsiTheme="minorHAnsi" w:cstheme="minorHAnsi"/>
          <w:szCs w:val="24"/>
        </w:rPr>
        <w:t>GWARANCJA i RĘKOJMIA</w:t>
      </w:r>
    </w:p>
    <w:p w14:paraId="7DE56D99" w14:textId="075AFB45" w:rsidR="00D738B8" w:rsidRPr="00E640E2" w:rsidRDefault="00D738B8">
      <w:pPr>
        <w:numPr>
          <w:ilvl w:val="0"/>
          <w:numId w:val="8"/>
        </w:numPr>
        <w:tabs>
          <w:tab w:val="num" w:pos="374"/>
        </w:tabs>
        <w:ind w:left="374" w:hanging="374"/>
        <w:jc w:val="both"/>
        <w:rPr>
          <w:rFonts w:asciiTheme="minorHAnsi" w:hAnsiTheme="minorHAnsi" w:cstheme="minorHAnsi"/>
          <w:szCs w:val="24"/>
        </w:rPr>
      </w:pPr>
      <w:r w:rsidRPr="00E640E2">
        <w:rPr>
          <w:rFonts w:asciiTheme="minorHAnsi" w:hAnsiTheme="minorHAnsi" w:cstheme="minorHAnsi"/>
          <w:szCs w:val="24"/>
        </w:rPr>
        <w:t>Wykonawca jest odpowiedzialny za wady powstałe w okresie gwarancji na zasadach określonych w przepisach kodeksu cywilnego. Wykonawca udzieli Zamawiającemu gwarancji na wykonany przedmiot umowy.</w:t>
      </w:r>
    </w:p>
    <w:p w14:paraId="65AA7FBD" w14:textId="0173DA26" w:rsidR="00D738B8" w:rsidRDefault="00D738B8">
      <w:pPr>
        <w:numPr>
          <w:ilvl w:val="0"/>
          <w:numId w:val="8"/>
        </w:numPr>
        <w:tabs>
          <w:tab w:val="num" w:pos="374"/>
        </w:tabs>
        <w:ind w:left="374" w:hanging="374"/>
        <w:jc w:val="both"/>
        <w:rPr>
          <w:rFonts w:asciiTheme="minorHAnsi" w:hAnsiTheme="minorHAnsi" w:cstheme="minorHAnsi"/>
          <w:szCs w:val="24"/>
        </w:rPr>
      </w:pPr>
      <w:r w:rsidRPr="00E640E2">
        <w:rPr>
          <w:rFonts w:asciiTheme="minorHAnsi" w:hAnsiTheme="minorHAnsi" w:cstheme="minorHAnsi"/>
          <w:szCs w:val="24"/>
        </w:rPr>
        <w:t xml:space="preserve">Okres gwarancji </w:t>
      </w:r>
      <w:r>
        <w:rPr>
          <w:rFonts w:asciiTheme="minorHAnsi" w:hAnsiTheme="minorHAnsi" w:cstheme="minorHAnsi"/>
          <w:szCs w:val="24"/>
        </w:rPr>
        <w:t xml:space="preserve">na wykonane roboty budowlane </w:t>
      </w:r>
      <w:r w:rsidRPr="00E640E2">
        <w:rPr>
          <w:rFonts w:asciiTheme="minorHAnsi" w:hAnsiTheme="minorHAnsi" w:cstheme="minorHAnsi"/>
          <w:szCs w:val="24"/>
        </w:rPr>
        <w:t>ustala się na</w:t>
      </w:r>
      <w:r w:rsidR="00C03B9D">
        <w:rPr>
          <w:rFonts w:asciiTheme="minorHAnsi" w:hAnsiTheme="minorHAnsi" w:cstheme="minorHAnsi"/>
          <w:szCs w:val="24"/>
        </w:rPr>
        <w:t xml:space="preserve"> </w:t>
      </w:r>
      <w:r w:rsidR="00373450">
        <w:rPr>
          <w:rFonts w:asciiTheme="minorHAnsi" w:hAnsiTheme="minorHAnsi" w:cstheme="minorHAnsi"/>
          <w:b/>
          <w:bCs/>
          <w:szCs w:val="24"/>
        </w:rPr>
        <w:t>…………………..</w:t>
      </w:r>
      <w:r w:rsidR="00C03B9D" w:rsidRPr="00464BC1">
        <w:rPr>
          <w:rFonts w:asciiTheme="minorHAnsi" w:hAnsiTheme="minorHAnsi" w:cstheme="minorHAnsi"/>
          <w:b/>
          <w:bCs/>
          <w:szCs w:val="24"/>
        </w:rPr>
        <w:t xml:space="preserve"> </w:t>
      </w:r>
      <w:r w:rsidRPr="00E640E2">
        <w:rPr>
          <w:rFonts w:asciiTheme="minorHAnsi" w:hAnsiTheme="minorHAnsi" w:cstheme="minorHAnsi"/>
          <w:b/>
          <w:bCs/>
          <w:szCs w:val="24"/>
        </w:rPr>
        <w:t xml:space="preserve"> miesi</w:t>
      </w:r>
      <w:r w:rsidR="00C03B9D">
        <w:rPr>
          <w:rFonts w:asciiTheme="minorHAnsi" w:hAnsiTheme="minorHAnsi" w:cstheme="minorHAnsi"/>
          <w:b/>
          <w:bCs/>
          <w:szCs w:val="24"/>
        </w:rPr>
        <w:t xml:space="preserve">ące </w:t>
      </w:r>
      <w:r w:rsidR="00092BA8" w:rsidRPr="00CD3BC8">
        <w:rPr>
          <w:rFonts w:asciiTheme="minorHAnsi" w:hAnsiTheme="minorHAnsi" w:cstheme="minorHAnsi"/>
          <w:szCs w:val="24"/>
        </w:rPr>
        <w:t>dla licząc od dnia podpisania protokołu końcowego odbioru tego zakresu.</w:t>
      </w:r>
    </w:p>
    <w:p w14:paraId="211A806F" w14:textId="5B6AAA5F" w:rsidR="00661F6C" w:rsidRPr="00E640E2" w:rsidRDefault="00661F6C">
      <w:pPr>
        <w:numPr>
          <w:ilvl w:val="0"/>
          <w:numId w:val="8"/>
        </w:numPr>
        <w:tabs>
          <w:tab w:val="num" w:pos="374"/>
        </w:tabs>
        <w:ind w:left="374" w:hanging="374"/>
        <w:jc w:val="both"/>
        <w:rPr>
          <w:rFonts w:asciiTheme="minorHAnsi" w:hAnsiTheme="minorHAnsi" w:cstheme="minorHAnsi"/>
          <w:szCs w:val="24"/>
        </w:rPr>
      </w:pPr>
      <w:r>
        <w:rPr>
          <w:rFonts w:asciiTheme="minorHAnsi" w:hAnsiTheme="minorHAnsi" w:cstheme="minorHAnsi"/>
          <w:szCs w:val="24"/>
        </w:rPr>
        <w:lastRenderedPageBreak/>
        <w:t>Okres rękojmi ulega wydłużeniu do czasu upływu udzielonej przez Wykonawcę gwarancji.</w:t>
      </w:r>
    </w:p>
    <w:p w14:paraId="58F36AEC" w14:textId="77777777" w:rsidR="00D738B8" w:rsidRPr="00E640E2" w:rsidRDefault="00D738B8">
      <w:pPr>
        <w:numPr>
          <w:ilvl w:val="0"/>
          <w:numId w:val="8"/>
        </w:numPr>
        <w:tabs>
          <w:tab w:val="num" w:pos="374"/>
        </w:tabs>
        <w:ind w:left="374" w:hanging="374"/>
        <w:jc w:val="both"/>
        <w:rPr>
          <w:rFonts w:asciiTheme="minorHAnsi" w:hAnsiTheme="minorHAnsi" w:cstheme="minorHAnsi"/>
          <w:szCs w:val="24"/>
        </w:rPr>
      </w:pPr>
      <w:r w:rsidRPr="00E640E2">
        <w:rPr>
          <w:rFonts w:asciiTheme="minorHAnsi" w:hAnsiTheme="minorHAnsi" w:cstheme="minorHAnsi"/>
          <w:szCs w:val="24"/>
        </w:rPr>
        <w:t>Zamawiający zastrzega sobie prawo korzystania z uprawnień z tytułu rękojmi niezależnie od uprawnień wynikających z gwarancji. Do rękojmi za wady stosuje się odpowiednio przepisy o rękojmi przy sprzedaży.</w:t>
      </w:r>
    </w:p>
    <w:p w14:paraId="0D59C3D8" w14:textId="77777777" w:rsidR="00D738B8" w:rsidRPr="00E640E2" w:rsidRDefault="00D738B8">
      <w:pPr>
        <w:numPr>
          <w:ilvl w:val="0"/>
          <w:numId w:val="8"/>
        </w:numPr>
        <w:tabs>
          <w:tab w:val="num" w:pos="374"/>
        </w:tabs>
        <w:ind w:left="374" w:hanging="374"/>
        <w:jc w:val="both"/>
        <w:rPr>
          <w:rFonts w:asciiTheme="minorHAnsi" w:hAnsiTheme="minorHAnsi" w:cstheme="minorHAnsi"/>
          <w:b/>
          <w:bCs/>
          <w:szCs w:val="24"/>
        </w:rPr>
      </w:pPr>
      <w:r w:rsidRPr="00E640E2">
        <w:rPr>
          <w:rFonts w:asciiTheme="minorHAnsi" w:hAnsiTheme="minorHAnsi" w:cstheme="minorHAnsi"/>
          <w:szCs w:val="24"/>
        </w:rPr>
        <w:t xml:space="preserve">W okresie gwarancji i rękojmi Zamawiający jest zobowiązany powiadomić Wykonawcę o stwierdzonych wadach przedmiotu odbioru w ciągu </w:t>
      </w:r>
      <w:r w:rsidRPr="00E640E2">
        <w:rPr>
          <w:rFonts w:asciiTheme="minorHAnsi" w:hAnsiTheme="minorHAnsi" w:cstheme="minorHAnsi"/>
          <w:b/>
          <w:bCs/>
          <w:szCs w:val="24"/>
        </w:rPr>
        <w:t>7</w:t>
      </w:r>
      <w:r w:rsidRPr="00E640E2">
        <w:rPr>
          <w:rFonts w:asciiTheme="minorHAnsi" w:hAnsiTheme="minorHAnsi" w:cstheme="minorHAnsi"/>
          <w:szCs w:val="24"/>
        </w:rPr>
        <w:t xml:space="preserve"> dni od ich ujawnienia, natomiast Wykonawca jest zobowiązany do ich usunięcia w terminie wyznaczonym przez Zamawiającego. Usunięcie wad musi być potwierdzone stosownym protokołem podpisanym przez obie strony. </w:t>
      </w:r>
    </w:p>
    <w:p w14:paraId="47BADC5B" w14:textId="77777777" w:rsidR="00D738B8" w:rsidRPr="00E640E2" w:rsidRDefault="00D738B8">
      <w:pPr>
        <w:numPr>
          <w:ilvl w:val="0"/>
          <w:numId w:val="8"/>
        </w:numPr>
        <w:tabs>
          <w:tab w:val="num" w:pos="374"/>
        </w:tabs>
        <w:ind w:left="374" w:hanging="374"/>
        <w:jc w:val="both"/>
        <w:rPr>
          <w:rFonts w:asciiTheme="minorHAnsi" w:hAnsiTheme="minorHAnsi" w:cstheme="minorHAnsi"/>
          <w:b/>
          <w:bCs/>
          <w:szCs w:val="24"/>
        </w:rPr>
      </w:pPr>
      <w:r w:rsidRPr="00E640E2">
        <w:rPr>
          <w:rFonts w:asciiTheme="minorHAnsi" w:hAnsiTheme="minorHAnsi" w:cstheme="minorHAnsi"/>
          <w:szCs w:val="24"/>
        </w:rPr>
        <w:t>Jeżeli, z powodu wad, które ujawnią się w okresie gwarancji, wystąpią szkody poniesione przez Zamawiającego lub osoby trzecie, Wykonawca  poniesie wszelkie koszty związane z naprawą tych szkód.</w:t>
      </w:r>
    </w:p>
    <w:p w14:paraId="66A47350" w14:textId="77777777" w:rsidR="00D738B8" w:rsidRPr="00E640E2" w:rsidRDefault="00D738B8">
      <w:pPr>
        <w:numPr>
          <w:ilvl w:val="0"/>
          <w:numId w:val="8"/>
        </w:numPr>
        <w:tabs>
          <w:tab w:val="num" w:pos="426"/>
          <w:tab w:val="num" w:pos="1468"/>
        </w:tabs>
        <w:ind w:left="426" w:hanging="426"/>
        <w:jc w:val="both"/>
        <w:rPr>
          <w:rFonts w:asciiTheme="minorHAnsi" w:hAnsiTheme="minorHAnsi" w:cstheme="minorHAnsi"/>
          <w:bCs/>
          <w:iCs/>
          <w:szCs w:val="24"/>
        </w:rPr>
      </w:pPr>
      <w:r w:rsidRPr="00E640E2">
        <w:rPr>
          <w:rFonts w:asciiTheme="minorHAnsi" w:hAnsiTheme="minorHAnsi" w:cstheme="minorHAnsi"/>
          <w:szCs w:val="24"/>
        </w:rPr>
        <w:t>W przypadku nie usunięcia przez Wykonawcę zgłoszonej wady w wyznaczonym terminie, Zamawiający może usunąć wadę w zastępstwie i na koszt Wykonawcy, po uprzednim pisemnym jego zawiadomieniu, co nie wyklucza naliczenia kar umownych.</w:t>
      </w:r>
    </w:p>
    <w:p w14:paraId="062BE906" w14:textId="4B8EAEB1" w:rsidR="00281E88" w:rsidRPr="00BE3E2C" w:rsidRDefault="00281E88" w:rsidP="00A8116C">
      <w:pPr>
        <w:spacing w:before="120"/>
        <w:jc w:val="center"/>
        <w:rPr>
          <w:rFonts w:asciiTheme="minorHAnsi" w:hAnsiTheme="minorHAnsi" w:cstheme="minorHAnsi"/>
          <w:szCs w:val="24"/>
        </w:rPr>
      </w:pPr>
      <w:r w:rsidRPr="00BE3E2C">
        <w:rPr>
          <w:rFonts w:asciiTheme="minorHAnsi" w:hAnsiTheme="minorHAnsi" w:cstheme="minorHAnsi"/>
          <w:szCs w:val="24"/>
        </w:rPr>
        <w:t>§ 1</w:t>
      </w:r>
      <w:r w:rsidR="007E519E">
        <w:rPr>
          <w:rFonts w:asciiTheme="minorHAnsi" w:hAnsiTheme="minorHAnsi" w:cstheme="minorHAnsi"/>
          <w:szCs w:val="24"/>
        </w:rPr>
        <w:t>3</w:t>
      </w:r>
    </w:p>
    <w:p w14:paraId="5D97337D" w14:textId="77777777" w:rsidR="00281E88" w:rsidRPr="00BE3E2C" w:rsidRDefault="00281E88" w:rsidP="00A8116C">
      <w:pPr>
        <w:ind w:right="51"/>
        <w:jc w:val="center"/>
        <w:rPr>
          <w:rFonts w:asciiTheme="minorHAnsi" w:hAnsiTheme="minorHAnsi" w:cstheme="minorHAnsi"/>
          <w:szCs w:val="24"/>
        </w:rPr>
      </w:pPr>
      <w:r w:rsidRPr="00BE3E2C">
        <w:rPr>
          <w:rFonts w:asciiTheme="minorHAnsi" w:hAnsiTheme="minorHAnsi" w:cstheme="minorHAnsi"/>
          <w:szCs w:val="24"/>
        </w:rPr>
        <w:t>ZAWIESZENIE WYKONANIA UMOWY</w:t>
      </w:r>
    </w:p>
    <w:p w14:paraId="0C9F37FA" w14:textId="77777777" w:rsidR="00281E88" w:rsidRPr="00BE3E2C" w:rsidRDefault="00281E88" w:rsidP="005C783A">
      <w:pPr>
        <w:numPr>
          <w:ilvl w:val="2"/>
          <w:numId w:val="3"/>
        </w:numPr>
        <w:tabs>
          <w:tab w:val="num" w:pos="374"/>
        </w:tabs>
        <w:ind w:left="360"/>
        <w:jc w:val="both"/>
        <w:rPr>
          <w:rFonts w:asciiTheme="minorHAnsi" w:hAnsiTheme="minorHAnsi" w:cstheme="minorHAnsi"/>
          <w:szCs w:val="24"/>
        </w:rPr>
      </w:pPr>
      <w:r w:rsidRPr="00BE3E2C">
        <w:rPr>
          <w:rFonts w:asciiTheme="minorHAnsi" w:hAnsiTheme="minorHAnsi" w:cstheme="minorHAnsi"/>
          <w:szCs w:val="24"/>
        </w:rPr>
        <w:t>Zamawiający ma prawo zawiesić wykonanie umowy w przypadku przejściowego braku środków na sfinansowanie robót do czasu ich uzyskania. W takim przypadku Wykonawcy nie przysługuje roszczenie o zapłatę wynagrodzenia za niewykonaną część przedmiotu umowy. Wykonawca może żądać jedynie wynagrodzenia należnego mu z tytułu wykonanej części umowy.</w:t>
      </w:r>
      <w:r w:rsidRPr="00BE3E2C">
        <w:rPr>
          <w:rFonts w:asciiTheme="minorHAnsi" w:hAnsiTheme="minorHAnsi" w:cstheme="minorHAnsi"/>
          <w:szCs w:val="24"/>
        </w:rPr>
        <w:tab/>
      </w:r>
    </w:p>
    <w:p w14:paraId="53332512" w14:textId="77777777" w:rsidR="00281E88" w:rsidRPr="00BE3E2C" w:rsidRDefault="00281E88" w:rsidP="005C783A">
      <w:pPr>
        <w:numPr>
          <w:ilvl w:val="2"/>
          <w:numId w:val="3"/>
        </w:numPr>
        <w:tabs>
          <w:tab w:val="num" w:pos="374"/>
        </w:tabs>
        <w:ind w:left="426" w:hanging="426"/>
        <w:jc w:val="both"/>
        <w:rPr>
          <w:rFonts w:asciiTheme="minorHAnsi" w:hAnsiTheme="minorHAnsi" w:cstheme="minorHAnsi"/>
          <w:szCs w:val="24"/>
        </w:rPr>
      </w:pPr>
      <w:r w:rsidRPr="00BE3E2C">
        <w:rPr>
          <w:rFonts w:asciiTheme="minorHAnsi" w:hAnsiTheme="minorHAnsi" w:cstheme="minorHAnsi"/>
          <w:szCs w:val="24"/>
        </w:rPr>
        <w:t>W przypadku zawieszenia wykonywania umowy:</w:t>
      </w:r>
    </w:p>
    <w:p w14:paraId="6C2206AB" w14:textId="77777777" w:rsidR="00281E88" w:rsidRPr="00BE3E2C" w:rsidRDefault="00281E88">
      <w:pPr>
        <w:numPr>
          <w:ilvl w:val="0"/>
          <w:numId w:val="12"/>
        </w:numPr>
        <w:ind w:left="374" w:hanging="374"/>
        <w:jc w:val="both"/>
        <w:rPr>
          <w:rFonts w:asciiTheme="minorHAnsi" w:hAnsiTheme="minorHAnsi" w:cstheme="minorHAnsi"/>
          <w:szCs w:val="24"/>
        </w:rPr>
      </w:pPr>
      <w:r w:rsidRPr="00BE3E2C">
        <w:rPr>
          <w:rFonts w:asciiTheme="minorHAnsi" w:hAnsiTheme="minorHAnsi" w:cstheme="minorHAnsi"/>
          <w:szCs w:val="24"/>
        </w:rPr>
        <w:t>w terminie 14 dni strony sporządzą sprawozdanie ustalające zakres zrealizowanej umowy według stanu na dzień zawieszenia,</w:t>
      </w:r>
    </w:p>
    <w:p w14:paraId="7066B3DF" w14:textId="5A754E6D" w:rsidR="00281E88" w:rsidRPr="00365790" w:rsidRDefault="00281E88">
      <w:pPr>
        <w:numPr>
          <w:ilvl w:val="0"/>
          <w:numId w:val="12"/>
        </w:numPr>
        <w:tabs>
          <w:tab w:val="num" w:pos="374"/>
        </w:tabs>
        <w:ind w:left="374" w:hanging="374"/>
        <w:jc w:val="both"/>
        <w:rPr>
          <w:rFonts w:asciiTheme="minorHAnsi" w:hAnsiTheme="minorHAnsi" w:cstheme="minorHAnsi"/>
          <w:szCs w:val="24"/>
        </w:rPr>
      </w:pPr>
      <w:r w:rsidRPr="00BE3E2C">
        <w:rPr>
          <w:rFonts w:asciiTheme="minorHAnsi" w:hAnsiTheme="minorHAnsi" w:cstheme="minorHAnsi"/>
          <w:szCs w:val="24"/>
        </w:rPr>
        <w:t xml:space="preserve">wynagrodzenie za wykonaną część umowy będzie zapłacone </w:t>
      </w:r>
      <w:r w:rsidR="00BB4176" w:rsidRPr="00365790">
        <w:rPr>
          <w:rFonts w:asciiTheme="minorHAnsi" w:hAnsiTheme="minorHAnsi" w:cstheme="minorHAnsi"/>
          <w:szCs w:val="24"/>
        </w:rPr>
        <w:t>proporcjonalnie do wykonanego zakresu robót.</w:t>
      </w:r>
    </w:p>
    <w:p w14:paraId="2F0F65A1" w14:textId="77777777" w:rsidR="00281E88" w:rsidRPr="007E7AA5" w:rsidRDefault="00281E88" w:rsidP="005C783A">
      <w:pPr>
        <w:numPr>
          <w:ilvl w:val="2"/>
          <w:numId w:val="3"/>
        </w:numPr>
        <w:tabs>
          <w:tab w:val="num" w:pos="374"/>
        </w:tabs>
        <w:ind w:left="426" w:hanging="426"/>
        <w:jc w:val="both"/>
        <w:rPr>
          <w:rFonts w:asciiTheme="minorHAnsi" w:hAnsiTheme="minorHAnsi" w:cstheme="minorHAnsi"/>
          <w:szCs w:val="24"/>
        </w:rPr>
      </w:pPr>
      <w:r w:rsidRPr="00BE3E2C">
        <w:rPr>
          <w:rFonts w:asciiTheme="minorHAnsi" w:hAnsiTheme="minorHAnsi" w:cstheme="minorHAnsi"/>
          <w:szCs w:val="24"/>
        </w:rPr>
        <w:t xml:space="preserve">Zawieszenie i wznowienie wykonania umowy powinno być każdorazowo potwierdzone zmianą </w:t>
      </w:r>
      <w:r w:rsidRPr="007E7AA5">
        <w:rPr>
          <w:rFonts w:asciiTheme="minorHAnsi" w:hAnsiTheme="minorHAnsi" w:cstheme="minorHAnsi"/>
          <w:szCs w:val="24"/>
        </w:rPr>
        <w:t xml:space="preserve">umowy. </w:t>
      </w:r>
    </w:p>
    <w:p w14:paraId="7CBA8F73" w14:textId="4B61DD28" w:rsidR="00281E88" w:rsidRPr="007E7AA5" w:rsidRDefault="00281E88" w:rsidP="00A8116C">
      <w:pPr>
        <w:ind w:right="51"/>
        <w:jc w:val="center"/>
        <w:rPr>
          <w:rFonts w:asciiTheme="minorHAnsi" w:hAnsiTheme="minorHAnsi" w:cstheme="minorHAnsi"/>
          <w:szCs w:val="24"/>
        </w:rPr>
      </w:pPr>
      <w:r w:rsidRPr="007E7AA5">
        <w:rPr>
          <w:rFonts w:asciiTheme="minorHAnsi" w:hAnsiTheme="minorHAnsi" w:cstheme="minorHAnsi"/>
          <w:szCs w:val="24"/>
        </w:rPr>
        <w:t>§ 1</w:t>
      </w:r>
      <w:r w:rsidR="007E519E">
        <w:rPr>
          <w:rFonts w:asciiTheme="minorHAnsi" w:hAnsiTheme="minorHAnsi" w:cstheme="minorHAnsi"/>
          <w:szCs w:val="24"/>
        </w:rPr>
        <w:t>5</w:t>
      </w:r>
    </w:p>
    <w:p w14:paraId="1C1E374D" w14:textId="77777777" w:rsidR="00281E88" w:rsidRPr="007E7AA5" w:rsidRDefault="00281E88" w:rsidP="00A8116C">
      <w:pPr>
        <w:shd w:val="clear" w:color="auto" w:fill="FFFFFF"/>
        <w:ind w:left="426" w:hanging="426"/>
        <w:jc w:val="center"/>
        <w:rPr>
          <w:rFonts w:asciiTheme="minorHAnsi" w:hAnsiTheme="minorHAnsi" w:cstheme="minorHAnsi"/>
          <w:szCs w:val="24"/>
        </w:rPr>
      </w:pPr>
      <w:r w:rsidRPr="007E7AA5">
        <w:rPr>
          <w:rFonts w:asciiTheme="minorHAnsi" w:hAnsiTheme="minorHAnsi" w:cstheme="minorHAnsi"/>
          <w:szCs w:val="24"/>
        </w:rPr>
        <w:t>ODSTĄPIENIE OD UMOWY</w:t>
      </w:r>
    </w:p>
    <w:p w14:paraId="4E3C36A6" w14:textId="712F5776" w:rsidR="00281E88" w:rsidRPr="007E7AA5" w:rsidRDefault="00281E88">
      <w:pPr>
        <w:numPr>
          <w:ilvl w:val="0"/>
          <w:numId w:val="7"/>
        </w:numPr>
        <w:jc w:val="both"/>
        <w:rPr>
          <w:rFonts w:asciiTheme="minorHAnsi" w:hAnsiTheme="minorHAnsi" w:cstheme="minorHAnsi"/>
          <w:szCs w:val="24"/>
        </w:rPr>
      </w:pPr>
      <w:r w:rsidRPr="007E7AA5">
        <w:rPr>
          <w:rFonts w:asciiTheme="minorHAnsi" w:hAnsiTheme="minorHAnsi" w:cstheme="minorHAnsi"/>
          <w:szCs w:val="24"/>
        </w:rPr>
        <w:t xml:space="preserve">Odstąpienie od umowy może nastąpić tylko w przypadkach przewidzianych obowiązującymi przepisami oraz postanowieniami umowy. Oświadczenie w sprawie odstąpienia powinno być dokonane w formie pisemnej i zawierać uzasadnienie pod rygorem nieważności oświadczenia. </w:t>
      </w:r>
    </w:p>
    <w:p w14:paraId="7709688D" w14:textId="77777777" w:rsidR="00281E88" w:rsidRPr="007E7AA5" w:rsidRDefault="00281E88">
      <w:pPr>
        <w:numPr>
          <w:ilvl w:val="0"/>
          <w:numId w:val="7"/>
        </w:numPr>
        <w:tabs>
          <w:tab w:val="num" w:pos="1378"/>
        </w:tabs>
        <w:jc w:val="both"/>
        <w:rPr>
          <w:rFonts w:asciiTheme="minorHAnsi" w:hAnsiTheme="minorHAnsi" w:cstheme="minorHAnsi"/>
          <w:szCs w:val="24"/>
        </w:rPr>
      </w:pPr>
      <w:r w:rsidRPr="007E7AA5">
        <w:rPr>
          <w:rFonts w:asciiTheme="minorHAnsi" w:hAnsiTheme="minorHAnsi" w:cstheme="minorHAnsi"/>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EFCD8CB" w14:textId="77777777" w:rsidR="00281E88" w:rsidRPr="007E7AA5" w:rsidRDefault="00281E88">
      <w:pPr>
        <w:numPr>
          <w:ilvl w:val="0"/>
          <w:numId w:val="7"/>
        </w:numPr>
        <w:tabs>
          <w:tab w:val="num" w:pos="1378"/>
        </w:tabs>
        <w:jc w:val="both"/>
        <w:rPr>
          <w:rFonts w:asciiTheme="minorHAnsi" w:hAnsiTheme="minorHAnsi" w:cstheme="minorHAnsi"/>
          <w:szCs w:val="24"/>
        </w:rPr>
      </w:pPr>
      <w:r w:rsidRPr="007E7AA5">
        <w:rPr>
          <w:rFonts w:asciiTheme="minorHAnsi" w:hAnsiTheme="minorHAnsi" w:cstheme="minorHAnsi"/>
          <w:szCs w:val="24"/>
        </w:rPr>
        <w:t>Zamawiającemu przysługuje prawo odstąpienia od umowy również w sytuacji :</w:t>
      </w:r>
    </w:p>
    <w:p w14:paraId="0515A90F" w14:textId="77777777" w:rsidR="00281E88" w:rsidRPr="00BE3E2C" w:rsidRDefault="00281E88">
      <w:pPr>
        <w:numPr>
          <w:ilvl w:val="0"/>
          <w:numId w:val="22"/>
        </w:numPr>
        <w:jc w:val="both"/>
        <w:rPr>
          <w:rFonts w:asciiTheme="minorHAnsi" w:hAnsiTheme="minorHAnsi" w:cstheme="minorHAnsi"/>
          <w:szCs w:val="24"/>
        </w:rPr>
      </w:pPr>
      <w:r w:rsidRPr="007E7AA5">
        <w:rPr>
          <w:rFonts w:asciiTheme="minorHAnsi" w:hAnsiTheme="minorHAnsi" w:cstheme="minorHAnsi"/>
          <w:szCs w:val="24"/>
        </w:rPr>
        <w:t>gdy zostanie</w:t>
      </w:r>
      <w:r w:rsidRPr="00BE3E2C">
        <w:rPr>
          <w:rFonts w:asciiTheme="minorHAnsi" w:hAnsiTheme="minorHAnsi" w:cstheme="minorHAnsi"/>
          <w:szCs w:val="24"/>
        </w:rPr>
        <w:t xml:space="preserve"> ogłoszone rozwiązanie firmy Wykonawcy;</w:t>
      </w:r>
    </w:p>
    <w:p w14:paraId="2B03589A" w14:textId="77777777" w:rsidR="00281E88" w:rsidRPr="00BE3E2C" w:rsidRDefault="00281E88">
      <w:pPr>
        <w:numPr>
          <w:ilvl w:val="0"/>
          <w:numId w:val="22"/>
        </w:numPr>
        <w:tabs>
          <w:tab w:val="num" w:pos="1378"/>
        </w:tabs>
        <w:jc w:val="both"/>
        <w:rPr>
          <w:rFonts w:asciiTheme="minorHAnsi" w:hAnsiTheme="minorHAnsi" w:cstheme="minorHAnsi"/>
          <w:szCs w:val="24"/>
        </w:rPr>
      </w:pPr>
      <w:r w:rsidRPr="00BE3E2C">
        <w:rPr>
          <w:rFonts w:asciiTheme="minorHAnsi" w:hAnsiTheme="minorHAnsi" w:cstheme="minorHAnsi"/>
          <w:szCs w:val="24"/>
        </w:rPr>
        <w:t>gdy zostanie wydany nakaz zajęcia majątku Wykonawcy;</w:t>
      </w:r>
    </w:p>
    <w:p w14:paraId="3A6ACF9B" w14:textId="77777777" w:rsidR="00281E88" w:rsidRPr="00BE3E2C" w:rsidRDefault="00281E88">
      <w:pPr>
        <w:numPr>
          <w:ilvl w:val="0"/>
          <w:numId w:val="22"/>
        </w:numPr>
        <w:tabs>
          <w:tab w:val="num" w:pos="1378"/>
        </w:tabs>
        <w:jc w:val="both"/>
        <w:rPr>
          <w:rFonts w:asciiTheme="minorHAnsi" w:hAnsiTheme="minorHAnsi" w:cstheme="minorHAnsi"/>
          <w:szCs w:val="24"/>
        </w:rPr>
      </w:pPr>
      <w:r w:rsidRPr="00BE3E2C">
        <w:rPr>
          <w:rFonts w:asciiTheme="minorHAnsi" w:hAnsiTheme="minorHAnsi" w:cstheme="minorHAnsi"/>
          <w:szCs w:val="24"/>
        </w:rPr>
        <w:t>gdy Wykonawca nie przystąpił do realizacji przedmiotu umowy bez uzasadnionych przyczyn lub nie kontynuuje ich pomimo pisemnego wezwania Zamawiającego;</w:t>
      </w:r>
    </w:p>
    <w:p w14:paraId="2EAB47F9" w14:textId="77777777" w:rsidR="00281E88" w:rsidRPr="00BE3E2C" w:rsidRDefault="00281E88">
      <w:pPr>
        <w:numPr>
          <w:ilvl w:val="0"/>
          <w:numId w:val="22"/>
        </w:numPr>
        <w:tabs>
          <w:tab w:val="num" w:pos="1378"/>
        </w:tabs>
        <w:jc w:val="both"/>
        <w:rPr>
          <w:rFonts w:asciiTheme="minorHAnsi" w:hAnsiTheme="minorHAnsi" w:cstheme="minorHAnsi"/>
          <w:szCs w:val="24"/>
        </w:rPr>
      </w:pPr>
      <w:r w:rsidRPr="00BE3E2C">
        <w:rPr>
          <w:rFonts w:asciiTheme="minorHAnsi" w:hAnsiTheme="minorHAnsi" w:cstheme="minorHAnsi"/>
          <w:szCs w:val="24"/>
        </w:rPr>
        <w:t>gdy Wykonawca pomimo pisemnego wezwania wykonuje ro</w:t>
      </w:r>
      <w:r w:rsidR="00ED7F8F" w:rsidRPr="00BE3E2C">
        <w:rPr>
          <w:rFonts w:asciiTheme="minorHAnsi" w:hAnsiTheme="minorHAnsi" w:cstheme="minorHAnsi"/>
          <w:szCs w:val="24"/>
        </w:rPr>
        <w:t>boty w sposób sprzeczny z umową</w:t>
      </w:r>
      <w:r w:rsidRPr="00BE3E2C">
        <w:rPr>
          <w:rFonts w:asciiTheme="minorHAnsi" w:hAnsiTheme="minorHAnsi" w:cstheme="minorHAnsi"/>
          <w:szCs w:val="24"/>
        </w:rPr>
        <w:t xml:space="preserve">; </w:t>
      </w:r>
    </w:p>
    <w:p w14:paraId="7BF4ED0D" w14:textId="77777777" w:rsidR="00281E88" w:rsidRPr="00BE3E2C" w:rsidRDefault="00281E88">
      <w:pPr>
        <w:numPr>
          <w:ilvl w:val="0"/>
          <w:numId w:val="22"/>
        </w:numPr>
        <w:tabs>
          <w:tab w:val="num" w:pos="1378"/>
        </w:tabs>
        <w:jc w:val="both"/>
        <w:rPr>
          <w:rFonts w:asciiTheme="minorHAnsi" w:hAnsiTheme="minorHAnsi" w:cstheme="minorHAnsi"/>
          <w:szCs w:val="24"/>
        </w:rPr>
      </w:pPr>
      <w:r w:rsidRPr="00BE3E2C">
        <w:rPr>
          <w:rFonts w:asciiTheme="minorHAnsi" w:hAnsiTheme="minorHAnsi" w:cstheme="minorHAnsi"/>
          <w:szCs w:val="24"/>
        </w:rPr>
        <w:t>gdy Wykonawca powierzy realizację robót lub ich części podwykonawcy:</w:t>
      </w:r>
    </w:p>
    <w:p w14:paraId="7E370481" w14:textId="74EC435B" w:rsidR="00281E88" w:rsidRPr="00BE3E2C" w:rsidRDefault="00281E88" w:rsidP="00A8116C">
      <w:pPr>
        <w:tabs>
          <w:tab w:val="num" w:pos="1378"/>
        </w:tabs>
        <w:ind w:left="720"/>
        <w:jc w:val="both"/>
        <w:rPr>
          <w:rFonts w:asciiTheme="minorHAnsi" w:hAnsiTheme="minorHAnsi" w:cstheme="minorHAnsi"/>
          <w:szCs w:val="24"/>
        </w:rPr>
      </w:pPr>
      <w:r w:rsidRPr="00BE3E2C">
        <w:rPr>
          <w:rFonts w:asciiTheme="minorHAnsi" w:hAnsiTheme="minorHAnsi" w:cstheme="minorHAnsi"/>
          <w:szCs w:val="24"/>
        </w:rPr>
        <w:t xml:space="preserve">- bez pisemnego zawiadomienia o tym fakcie Zamawiającego zgodnie z § </w:t>
      </w:r>
      <w:r w:rsidR="00800168" w:rsidRPr="00BE3E2C">
        <w:rPr>
          <w:rFonts w:asciiTheme="minorHAnsi" w:hAnsiTheme="minorHAnsi" w:cstheme="minorHAnsi"/>
          <w:szCs w:val="24"/>
        </w:rPr>
        <w:t>6</w:t>
      </w:r>
      <w:r w:rsidRPr="00BE3E2C">
        <w:rPr>
          <w:rFonts w:asciiTheme="minorHAnsi" w:hAnsiTheme="minorHAnsi" w:cstheme="minorHAnsi"/>
          <w:szCs w:val="24"/>
        </w:rPr>
        <w:t xml:space="preserve"> umowy,</w:t>
      </w:r>
    </w:p>
    <w:p w14:paraId="1FB4C193" w14:textId="0B883BB2" w:rsidR="00281E88" w:rsidRPr="00BE3E2C" w:rsidRDefault="00281E88" w:rsidP="00A8116C">
      <w:pPr>
        <w:tabs>
          <w:tab w:val="num" w:pos="1378"/>
        </w:tabs>
        <w:ind w:left="720"/>
        <w:jc w:val="both"/>
        <w:rPr>
          <w:rFonts w:asciiTheme="minorHAnsi" w:hAnsiTheme="minorHAnsi" w:cstheme="minorHAnsi"/>
          <w:szCs w:val="24"/>
        </w:rPr>
      </w:pPr>
      <w:r w:rsidRPr="00BE3E2C">
        <w:rPr>
          <w:rFonts w:asciiTheme="minorHAnsi" w:hAnsiTheme="minorHAnsi" w:cstheme="minorHAnsi"/>
          <w:szCs w:val="24"/>
        </w:rPr>
        <w:t xml:space="preserve">- przed upływem terminu do zgłoszenia na piśmie sprzeciwu lub zastrzeżeń zgodnie z § </w:t>
      </w:r>
      <w:r w:rsidR="00800168" w:rsidRPr="00BE3E2C">
        <w:rPr>
          <w:rFonts w:asciiTheme="minorHAnsi" w:hAnsiTheme="minorHAnsi" w:cstheme="minorHAnsi"/>
          <w:szCs w:val="24"/>
        </w:rPr>
        <w:t>6</w:t>
      </w:r>
      <w:r w:rsidRPr="00BE3E2C">
        <w:rPr>
          <w:rFonts w:asciiTheme="minorHAnsi" w:hAnsiTheme="minorHAnsi" w:cstheme="minorHAnsi"/>
          <w:szCs w:val="24"/>
        </w:rPr>
        <w:t xml:space="preserve"> umowy,</w:t>
      </w:r>
    </w:p>
    <w:p w14:paraId="7472EFDA" w14:textId="77777777" w:rsidR="00281E88" w:rsidRPr="00BE3E2C" w:rsidRDefault="00281E88" w:rsidP="00A8116C">
      <w:pPr>
        <w:tabs>
          <w:tab w:val="num" w:pos="1378"/>
        </w:tabs>
        <w:ind w:left="720"/>
        <w:jc w:val="both"/>
        <w:rPr>
          <w:rFonts w:asciiTheme="minorHAnsi" w:hAnsiTheme="minorHAnsi" w:cstheme="minorHAnsi"/>
          <w:szCs w:val="24"/>
        </w:rPr>
      </w:pPr>
      <w:r w:rsidRPr="00BE3E2C">
        <w:rPr>
          <w:rFonts w:asciiTheme="minorHAnsi" w:hAnsiTheme="minorHAnsi" w:cstheme="minorHAnsi"/>
          <w:szCs w:val="24"/>
        </w:rPr>
        <w:t>- w sytuacji zgłoszenia na piśmie sprzeciwu lub zastrzeżeń i nie uwzględnieniem ich przez Wykonawcę</w:t>
      </w:r>
      <w:r w:rsidR="00D447FF" w:rsidRPr="00BE3E2C">
        <w:rPr>
          <w:rFonts w:asciiTheme="minorHAnsi" w:hAnsiTheme="minorHAnsi" w:cstheme="minorHAnsi"/>
          <w:szCs w:val="24"/>
        </w:rPr>
        <w:t>;</w:t>
      </w:r>
    </w:p>
    <w:p w14:paraId="78687B06" w14:textId="77777777" w:rsidR="00281E88" w:rsidRPr="00BE3E2C" w:rsidRDefault="00281E88">
      <w:pPr>
        <w:numPr>
          <w:ilvl w:val="0"/>
          <w:numId w:val="22"/>
        </w:numPr>
        <w:tabs>
          <w:tab w:val="num" w:pos="1378"/>
        </w:tabs>
        <w:jc w:val="both"/>
        <w:rPr>
          <w:rFonts w:asciiTheme="minorHAnsi" w:hAnsiTheme="minorHAnsi" w:cstheme="minorHAnsi"/>
          <w:szCs w:val="24"/>
        </w:rPr>
      </w:pPr>
      <w:r w:rsidRPr="00BE3E2C">
        <w:rPr>
          <w:rFonts w:asciiTheme="minorHAnsi" w:hAnsiTheme="minorHAnsi" w:cstheme="minorHAnsi"/>
          <w:szCs w:val="24"/>
        </w:rPr>
        <w:lastRenderedPageBreak/>
        <w:t xml:space="preserve">gdy Zamawiający zobowiązany będzie do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lub zobowiązany będzie do dokonania bezpośrednich zapłat na sumę większą niż 5% wartości umowy w sprawie zamówienia publicznego.  </w:t>
      </w:r>
    </w:p>
    <w:p w14:paraId="5B4486B2" w14:textId="13EE0839" w:rsidR="00281E88" w:rsidRPr="00BE3E2C" w:rsidRDefault="00281E88">
      <w:pPr>
        <w:pStyle w:val="Akapitzlist"/>
        <w:numPr>
          <w:ilvl w:val="0"/>
          <w:numId w:val="7"/>
        </w:numPr>
        <w:spacing w:after="100" w:afterAutospacing="1" w:line="240" w:lineRule="auto"/>
        <w:jc w:val="both"/>
        <w:rPr>
          <w:rFonts w:asciiTheme="minorHAnsi" w:hAnsiTheme="minorHAnsi" w:cstheme="minorHAnsi"/>
          <w:sz w:val="24"/>
          <w:szCs w:val="24"/>
        </w:rPr>
      </w:pPr>
      <w:r w:rsidRPr="00BE3E2C">
        <w:rPr>
          <w:rFonts w:asciiTheme="minorHAnsi" w:hAnsiTheme="minorHAnsi" w:cstheme="minorHAnsi"/>
          <w:sz w:val="24"/>
          <w:szCs w:val="24"/>
        </w:rPr>
        <w:t xml:space="preserve">Odstąpienie od umowy przez Zamawiającego z przyczyn określonych w ust. 3 stanowi odstąpienie z winy Wykonawcy, który jest </w:t>
      </w:r>
      <w:r w:rsidRPr="000C756D">
        <w:rPr>
          <w:rFonts w:asciiTheme="minorHAnsi" w:hAnsiTheme="minorHAnsi" w:cstheme="minorHAnsi"/>
          <w:sz w:val="24"/>
          <w:szCs w:val="24"/>
        </w:rPr>
        <w:t>zobowiązany do zapłaty kary umownej określonej w § 1</w:t>
      </w:r>
      <w:r w:rsidR="005C19BE">
        <w:rPr>
          <w:rFonts w:asciiTheme="minorHAnsi" w:hAnsiTheme="minorHAnsi" w:cstheme="minorHAnsi"/>
          <w:sz w:val="24"/>
          <w:szCs w:val="24"/>
        </w:rPr>
        <w:t>1</w:t>
      </w:r>
      <w:r w:rsidR="0086731E" w:rsidRPr="000C756D">
        <w:rPr>
          <w:rFonts w:asciiTheme="minorHAnsi" w:hAnsiTheme="minorHAnsi" w:cstheme="minorHAnsi"/>
          <w:sz w:val="24"/>
          <w:szCs w:val="24"/>
        </w:rPr>
        <w:t xml:space="preserve"> ust. 1 </w:t>
      </w:r>
      <w:proofErr w:type="spellStart"/>
      <w:r w:rsidR="0086731E" w:rsidRPr="000C756D">
        <w:rPr>
          <w:rFonts w:asciiTheme="minorHAnsi" w:hAnsiTheme="minorHAnsi" w:cstheme="minorHAnsi"/>
          <w:sz w:val="24"/>
          <w:szCs w:val="24"/>
        </w:rPr>
        <w:t>tiret</w:t>
      </w:r>
      <w:proofErr w:type="spellEnd"/>
      <w:r w:rsidR="0086731E" w:rsidRPr="000C756D">
        <w:rPr>
          <w:rFonts w:asciiTheme="minorHAnsi" w:hAnsiTheme="minorHAnsi" w:cstheme="minorHAnsi"/>
          <w:sz w:val="24"/>
          <w:szCs w:val="24"/>
        </w:rPr>
        <w:t xml:space="preserve"> pierwsz</w:t>
      </w:r>
      <w:r w:rsidR="005C19BE">
        <w:rPr>
          <w:rFonts w:asciiTheme="minorHAnsi" w:hAnsiTheme="minorHAnsi" w:cstheme="minorHAnsi"/>
          <w:sz w:val="24"/>
          <w:szCs w:val="24"/>
        </w:rPr>
        <w:t>y</w:t>
      </w:r>
      <w:r w:rsidRPr="000C756D">
        <w:rPr>
          <w:rFonts w:asciiTheme="minorHAnsi" w:hAnsiTheme="minorHAnsi" w:cstheme="minorHAnsi"/>
          <w:sz w:val="24"/>
          <w:szCs w:val="24"/>
        </w:rPr>
        <w:t xml:space="preserve"> </w:t>
      </w:r>
      <w:r w:rsidR="0086731E" w:rsidRPr="000C756D">
        <w:rPr>
          <w:rFonts w:asciiTheme="minorHAnsi" w:hAnsiTheme="minorHAnsi" w:cstheme="minorHAnsi"/>
          <w:sz w:val="24"/>
          <w:szCs w:val="24"/>
        </w:rPr>
        <w:t xml:space="preserve">niniejszej </w:t>
      </w:r>
      <w:r w:rsidRPr="000C756D">
        <w:rPr>
          <w:rFonts w:asciiTheme="minorHAnsi" w:hAnsiTheme="minorHAnsi" w:cstheme="minorHAnsi"/>
          <w:sz w:val="24"/>
          <w:szCs w:val="24"/>
        </w:rPr>
        <w:t>umowy.</w:t>
      </w:r>
    </w:p>
    <w:p w14:paraId="6EF03BB2" w14:textId="71A39810" w:rsidR="00281E88" w:rsidRPr="00BE3E2C" w:rsidRDefault="00D62790">
      <w:pPr>
        <w:pStyle w:val="Akapitzlist"/>
        <w:numPr>
          <w:ilvl w:val="0"/>
          <w:numId w:val="7"/>
        </w:numPr>
        <w:tabs>
          <w:tab w:val="num" w:pos="1378"/>
        </w:tabs>
        <w:spacing w:after="0" w:line="240" w:lineRule="auto"/>
        <w:jc w:val="both"/>
        <w:rPr>
          <w:rFonts w:asciiTheme="minorHAnsi" w:hAnsiTheme="minorHAnsi" w:cstheme="minorHAnsi"/>
          <w:sz w:val="24"/>
          <w:szCs w:val="24"/>
        </w:rPr>
      </w:pPr>
      <w:r w:rsidRPr="00BE3E2C">
        <w:rPr>
          <w:rFonts w:asciiTheme="minorHAnsi" w:hAnsiTheme="minorHAnsi" w:cstheme="minorHAnsi"/>
          <w:sz w:val="24"/>
          <w:szCs w:val="24"/>
        </w:rPr>
        <w:t>Wykonawcy przysługuje prawo odstąpienia od umowy w terminie 30 dni licząc od dnia rozpoczęcia czynności odbiorowych, gdy Zamawiający bez uzasadnionej przyczyny odmawia odbioru robót lub podpisania protokołu odbioru</w:t>
      </w:r>
      <w:r w:rsidR="00281E88" w:rsidRPr="00BE3E2C">
        <w:rPr>
          <w:rFonts w:asciiTheme="minorHAnsi" w:hAnsiTheme="minorHAnsi" w:cstheme="minorHAnsi"/>
          <w:sz w:val="24"/>
          <w:szCs w:val="24"/>
        </w:rPr>
        <w:t>. Odstąpienie od umowy przez Wykonawcę stanowi odstąpienie z winy Zamawiającego, który jest zobowiązany do zapłaty kary umownej określonej w § 1</w:t>
      </w:r>
      <w:r w:rsidR="005C19BE">
        <w:rPr>
          <w:rFonts w:asciiTheme="minorHAnsi" w:hAnsiTheme="minorHAnsi" w:cstheme="minorHAnsi"/>
          <w:sz w:val="24"/>
          <w:szCs w:val="24"/>
        </w:rPr>
        <w:t>1</w:t>
      </w:r>
      <w:r w:rsidR="0086731E" w:rsidRPr="00BE3E2C">
        <w:rPr>
          <w:rFonts w:asciiTheme="minorHAnsi" w:eastAsia="Times New Roman" w:hAnsiTheme="minorHAnsi" w:cstheme="minorHAnsi"/>
          <w:sz w:val="24"/>
          <w:szCs w:val="24"/>
          <w:lang w:eastAsia="pl-PL"/>
        </w:rPr>
        <w:t xml:space="preserve"> </w:t>
      </w:r>
      <w:r w:rsidR="0086731E" w:rsidRPr="00BE3E2C">
        <w:rPr>
          <w:rFonts w:asciiTheme="minorHAnsi" w:hAnsiTheme="minorHAnsi" w:cstheme="minorHAnsi"/>
          <w:sz w:val="24"/>
          <w:szCs w:val="24"/>
        </w:rPr>
        <w:t xml:space="preserve">ust. 2 </w:t>
      </w:r>
      <w:proofErr w:type="spellStart"/>
      <w:r w:rsidR="00DA5678">
        <w:rPr>
          <w:rFonts w:asciiTheme="minorHAnsi" w:hAnsiTheme="minorHAnsi" w:cstheme="minorHAnsi"/>
          <w:sz w:val="24"/>
          <w:szCs w:val="24"/>
        </w:rPr>
        <w:t>tiret</w:t>
      </w:r>
      <w:proofErr w:type="spellEnd"/>
      <w:r w:rsidR="00DA5678">
        <w:rPr>
          <w:rFonts w:asciiTheme="minorHAnsi" w:hAnsiTheme="minorHAnsi" w:cstheme="minorHAnsi"/>
          <w:sz w:val="24"/>
          <w:szCs w:val="24"/>
        </w:rPr>
        <w:t xml:space="preserve"> pierwsze </w:t>
      </w:r>
      <w:r w:rsidR="0086731E" w:rsidRPr="00BE3E2C">
        <w:rPr>
          <w:rFonts w:asciiTheme="minorHAnsi" w:hAnsiTheme="minorHAnsi" w:cstheme="minorHAnsi"/>
          <w:sz w:val="24"/>
          <w:szCs w:val="24"/>
        </w:rPr>
        <w:t>niniejszej</w:t>
      </w:r>
      <w:r w:rsidR="00281E88" w:rsidRPr="00BE3E2C">
        <w:rPr>
          <w:rFonts w:asciiTheme="minorHAnsi" w:hAnsiTheme="minorHAnsi" w:cstheme="minorHAnsi"/>
          <w:sz w:val="24"/>
          <w:szCs w:val="24"/>
        </w:rPr>
        <w:t xml:space="preserve"> umowy.</w:t>
      </w:r>
    </w:p>
    <w:p w14:paraId="112EFE1F" w14:textId="6E154354" w:rsidR="00281E88" w:rsidRPr="00BE3E2C" w:rsidRDefault="00281E88" w:rsidP="00A8116C">
      <w:pPr>
        <w:spacing w:before="120"/>
        <w:ind w:right="51"/>
        <w:jc w:val="center"/>
        <w:rPr>
          <w:rFonts w:asciiTheme="minorHAnsi" w:hAnsiTheme="minorHAnsi" w:cstheme="minorHAnsi"/>
          <w:szCs w:val="24"/>
        </w:rPr>
      </w:pPr>
      <w:r w:rsidRPr="00BE3E2C">
        <w:rPr>
          <w:rFonts w:asciiTheme="minorHAnsi" w:hAnsiTheme="minorHAnsi" w:cstheme="minorHAnsi"/>
          <w:szCs w:val="24"/>
        </w:rPr>
        <w:t>§ 1</w:t>
      </w:r>
      <w:r w:rsidR="005C19BE">
        <w:rPr>
          <w:rFonts w:asciiTheme="minorHAnsi" w:hAnsiTheme="minorHAnsi" w:cstheme="minorHAnsi"/>
          <w:szCs w:val="24"/>
        </w:rPr>
        <w:t>6</w:t>
      </w:r>
    </w:p>
    <w:p w14:paraId="52D7B8D0" w14:textId="77777777" w:rsidR="00F15E48" w:rsidRPr="00BE3E2C" w:rsidRDefault="00F15E48" w:rsidP="00A8116C">
      <w:pPr>
        <w:ind w:right="51"/>
        <w:jc w:val="center"/>
        <w:rPr>
          <w:rFonts w:asciiTheme="minorHAnsi" w:hAnsiTheme="minorHAnsi" w:cstheme="minorHAnsi"/>
          <w:szCs w:val="24"/>
        </w:rPr>
      </w:pPr>
      <w:r w:rsidRPr="00BE3E2C">
        <w:rPr>
          <w:rFonts w:asciiTheme="minorHAnsi" w:hAnsiTheme="minorHAnsi" w:cstheme="minorHAnsi"/>
          <w:szCs w:val="24"/>
        </w:rPr>
        <w:t>UBEZPIECZENIA</w:t>
      </w:r>
    </w:p>
    <w:p w14:paraId="34EB653B" w14:textId="5F1C2EF5" w:rsidR="00D738B8" w:rsidRPr="00E640E2" w:rsidRDefault="00D738B8">
      <w:pPr>
        <w:numPr>
          <w:ilvl w:val="0"/>
          <w:numId w:val="13"/>
        </w:numPr>
        <w:tabs>
          <w:tab w:val="num" w:pos="374"/>
        </w:tabs>
        <w:ind w:left="374" w:right="51" w:hanging="374"/>
        <w:jc w:val="both"/>
        <w:rPr>
          <w:rFonts w:asciiTheme="minorHAnsi" w:hAnsiTheme="minorHAnsi" w:cstheme="minorHAnsi"/>
          <w:szCs w:val="24"/>
        </w:rPr>
      </w:pPr>
      <w:r w:rsidRPr="00E640E2">
        <w:rPr>
          <w:rFonts w:asciiTheme="minorHAnsi" w:hAnsiTheme="minorHAnsi" w:cstheme="minorHAnsi"/>
          <w:szCs w:val="24"/>
        </w:rPr>
        <w:t xml:space="preserve">Wykonawca oświadcza, że posiada polisę ubezpieczeniową odpowiedzialności cywilnej prowadzonej przez siebie działalności na kwotę nie mniejszą niż </w:t>
      </w:r>
      <w:r w:rsidR="00661F6C">
        <w:rPr>
          <w:rFonts w:asciiTheme="minorHAnsi" w:hAnsiTheme="minorHAnsi" w:cstheme="minorHAnsi"/>
          <w:color w:val="000000" w:themeColor="text1"/>
          <w:szCs w:val="24"/>
        </w:rPr>
        <w:t>2</w:t>
      </w:r>
      <w:r w:rsidR="00365790">
        <w:rPr>
          <w:rFonts w:asciiTheme="minorHAnsi" w:hAnsiTheme="minorHAnsi" w:cstheme="minorHAnsi"/>
          <w:color w:val="000000" w:themeColor="text1"/>
          <w:szCs w:val="24"/>
        </w:rPr>
        <w:t>0</w:t>
      </w:r>
      <w:r w:rsidR="00661F6C">
        <w:rPr>
          <w:rFonts w:asciiTheme="minorHAnsi" w:hAnsiTheme="minorHAnsi" w:cstheme="minorHAnsi"/>
          <w:color w:val="000000" w:themeColor="text1"/>
          <w:szCs w:val="24"/>
        </w:rPr>
        <w:t>0</w:t>
      </w:r>
      <w:r w:rsidRPr="00661F6C">
        <w:rPr>
          <w:rFonts w:asciiTheme="minorHAnsi" w:hAnsiTheme="minorHAnsi" w:cstheme="minorHAnsi"/>
          <w:color w:val="000000" w:themeColor="text1"/>
          <w:szCs w:val="24"/>
        </w:rPr>
        <w:t xml:space="preserve">.000,00 </w:t>
      </w:r>
      <w:r w:rsidRPr="00E640E2">
        <w:rPr>
          <w:rFonts w:asciiTheme="minorHAnsi" w:hAnsiTheme="minorHAnsi" w:cstheme="minorHAnsi"/>
          <w:szCs w:val="24"/>
        </w:rPr>
        <w:t>zł (</w:t>
      </w:r>
      <w:r w:rsidR="00661F6C">
        <w:rPr>
          <w:rFonts w:asciiTheme="minorHAnsi" w:hAnsiTheme="minorHAnsi" w:cstheme="minorHAnsi"/>
          <w:szCs w:val="24"/>
        </w:rPr>
        <w:t xml:space="preserve">dwieście </w:t>
      </w:r>
      <w:r w:rsidRPr="00E640E2">
        <w:rPr>
          <w:rFonts w:asciiTheme="minorHAnsi" w:hAnsiTheme="minorHAnsi" w:cstheme="minorHAnsi"/>
          <w:szCs w:val="24"/>
        </w:rPr>
        <w:t>tysięcy złotych 00/100).</w:t>
      </w:r>
    </w:p>
    <w:p w14:paraId="45975516" w14:textId="6D0FDC44" w:rsidR="00D738B8" w:rsidRPr="00E640E2" w:rsidRDefault="00D738B8">
      <w:pPr>
        <w:numPr>
          <w:ilvl w:val="0"/>
          <w:numId w:val="13"/>
        </w:numPr>
        <w:tabs>
          <w:tab w:val="num" w:pos="374"/>
        </w:tabs>
        <w:ind w:left="374" w:right="51" w:hanging="374"/>
        <w:jc w:val="both"/>
        <w:rPr>
          <w:rFonts w:asciiTheme="minorHAnsi" w:hAnsiTheme="minorHAnsi" w:cstheme="minorHAnsi"/>
          <w:szCs w:val="24"/>
        </w:rPr>
      </w:pPr>
      <w:r w:rsidRPr="00E640E2">
        <w:rPr>
          <w:rFonts w:asciiTheme="minorHAnsi" w:hAnsiTheme="minorHAnsi" w:cstheme="minorHAnsi"/>
          <w:szCs w:val="24"/>
        </w:rPr>
        <w:t>Wyżej opisane ubezpieczenie musi pozostawać w mocy przez cały okres wykonywania umowy.</w:t>
      </w:r>
    </w:p>
    <w:p w14:paraId="59A7FFDD" w14:textId="77777777" w:rsidR="00D738B8" w:rsidRPr="00E640E2" w:rsidRDefault="00D738B8">
      <w:pPr>
        <w:numPr>
          <w:ilvl w:val="0"/>
          <w:numId w:val="13"/>
        </w:numPr>
        <w:tabs>
          <w:tab w:val="num" w:pos="374"/>
        </w:tabs>
        <w:ind w:left="374" w:right="51" w:hanging="374"/>
        <w:jc w:val="both"/>
        <w:rPr>
          <w:rFonts w:asciiTheme="minorHAnsi" w:hAnsiTheme="minorHAnsi" w:cstheme="minorHAnsi"/>
          <w:szCs w:val="24"/>
        </w:rPr>
      </w:pPr>
      <w:r w:rsidRPr="00E640E2">
        <w:rPr>
          <w:rFonts w:asciiTheme="minorHAnsi" w:hAnsiTheme="minorHAnsi" w:cstheme="minorHAnsi"/>
          <w:szCs w:val="24"/>
        </w:rPr>
        <w:t>Wykonawca na żądanie Zamawiającego zobowiązany jest przedłożyć uwierzytelnioną kopię aktualnej polisy ubezpieczeniowej oraz dowody opłacania składek ubezpieczeniowych na ww. ubezpieczenie.</w:t>
      </w:r>
    </w:p>
    <w:p w14:paraId="73FFB668" w14:textId="5D9B80B1" w:rsidR="00F15E48" w:rsidRPr="00BE3E2C" w:rsidRDefault="00F15E48" w:rsidP="00A8116C">
      <w:pPr>
        <w:ind w:right="51"/>
        <w:jc w:val="center"/>
        <w:rPr>
          <w:rFonts w:asciiTheme="minorHAnsi" w:hAnsiTheme="minorHAnsi" w:cstheme="minorHAnsi"/>
          <w:szCs w:val="24"/>
        </w:rPr>
      </w:pPr>
      <w:r w:rsidRPr="00BE3E2C">
        <w:rPr>
          <w:rFonts w:asciiTheme="minorHAnsi" w:hAnsiTheme="minorHAnsi" w:cstheme="minorHAnsi"/>
          <w:szCs w:val="24"/>
        </w:rPr>
        <w:t>§ 1</w:t>
      </w:r>
      <w:r w:rsidR="005C19BE">
        <w:rPr>
          <w:rFonts w:asciiTheme="minorHAnsi" w:hAnsiTheme="minorHAnsi" w:cstheme="minorHAnsi"/>
          <w:szCs w:val="24"/>
        </w:rPr>
        <w:t>7</w:t>
      </w:r>
    </w:p>
    <w:p w14:paraId="3405A96B" w14:textId="77777777" w:rsidR="00281E88" w:rsidRPr="00BE3E2C" w:rsidRDefault="00281E88" w:rsidP="00A8116C">
      <w:pPr>
        <w:shd w:val="clear" w:color="auto" w:fill="FFFFFF"/>
        <w:ind w:left="426" w:hanging="426"/>
        <w:jc w:val="center"/>
        <w:rPr>
          <w:rFonts w:asciiTheme="minorHAnsi" w:hAnsiTheme="minorHAnsi" w:cstheme="minorHAnsi"/>
          <w:szCs w:val="24"/>
        </w:rPr>
      </w:pPr>
      <w:r w:rsidRPr="00BE3E2C">
        <w:rPr>
          <w:rFonts w:asciiTheme="minorHAnsi" w:hAnsiTheme="minorHAnsi" w:cstheme="minorHAnsi"/>
          <w:szCs w:val="24"/>
        </w:rPr>
        <w:t>SIŁA WYŻSZA</w:t>
      </w:r>
    </w:p>
    <w:p w14:paraId="58414E9A" w14:textId="77777777" w:rsidR="00281E88" w:rsidRPr="00BE3E2C" w:rsidRDefault="00281E88">
      <w:pPr>
        <w:numPr>
          <w:ilvl w:val="0"/>
          <w:numId w:val="6"/>
        </w:numPr>
        <w:jc w:val="both"/>
        <w:rPr>
          <w:rFonts w:asciiTheme="minorHAnsi" w:hAnsiTheme="minorHAnsi" w:cstheme="minorHAnsi"/>
          <w:bCs/>
          <w:iCs/>
          <w:szCs w:val="24"/>
        </w:rPr>
      </w:pPr>
      <w:r w:rsidRPr="00BE3E2C">
        <w:rPr>
          <w:rFonts w:asciiTheme="minorHAnsi" w:hAnsiTheme="minorHAnsi" w:cstheme="minorHAnsi"/>
          <w:szCs w:val="24"/>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14:paraId="5C7156E4" w14:textId="77777777" w:rsidR="00281E88" w:rsidRPr="00BE3E2C" w:rsidRDefault="00281E88">
      <w:pPr>
        <w:numPr>
          <w:ilvl w:val="0"/>
          <w:numId w:val="6"/>
        </w:numPr>
        <w:jc w:val="both"/>
        <w:rPr>
          <w:rFonts w:asciiTheme="minorHAnsi" w:hAnsiTheme="minorHAnsi" w:cstheme="minorHAnsi"/>
          <w:szCs w:val="24"/>
        </w:rPr>
      </w:pPr>
      <w:r w:rsidRPr="00BE3E2C">
        <w:rPr>
          <w:rFonts w:asciiTheme="minorHAnsi" w:hAnsiTheme="minorHAnsi" w:cstheme="minorHAnsi"/>
          <w:szCs w:val="24"/>
        </w:rPr>
        <w:t xml:space="preserve">Opóźnienie lub wadliwe wykonanie całości lub części umowy z powodu siły wyższej, </w:t>
      </w:r>
      <w:r w:rsidRPr="00BE3E2C">
        <w:rPr>
          <w:rFonts w:asciiTheme="minorHAnsi" w:hAnsiTheme="minorHAnsi" w:cstheme="minorHAnsi"/>
          <w:szCs w:val="24"/>
        </w:rPr>
        <w:br/>
        <w:t>nie stanowi dla Strony dotkniętej siłą wyższą, naruszenia postanowień umowy.</w:t>
      </w:r>
    </w:p>
    <w:p w14:paraId="031F46B8" w14:textId="21848538" w:rsidR="00281E88" w:rsidRPr="00BE3E2C" w:rsidRDefault="00281E88" w:rsidP="00A8116C">
      <w:pPr>
        <w:shd w:val="clear" w:color="auto" w:fill="FFFFFF"/>
        <w:spacing w:before="120"/>
        <w:jc w:val="center"/>
        <w:rPr>
          <w:rFonts w:asciiTheme="minorHAnsi" w:hAnsiTheme="minorHAnsi" w:cstheme="minorHAnsi"/>
          <w:szCs w:val="24"/>
        </w:rPr>
      </w:pPr>
      <w:r w:rsidRPr="00BE3E2C">
        <w:rPr>
          <w:rFonts w:asciiTheme="minorHAnsi" w:hAnsiTheme="minorHAnsi" w:cstheme="minorHAnsi"/>
          <w:szCs w:val="24"/>
        </w:rPr>
        <w:t>§ 1</w:t>
      </w:r>
      <w:r w:rsidR="005C19BE">
        <w:rPr>
          <w:rFonts w:asciiTheme="minorHAnsi" w:hAnsiTheme="minorHAnsi" w:cstheme="minorHAnsi"/>
          <w:szCs w:val="24"/>
        </w:rPr>
        <w:t>8</w:t>
      </w:r>
    </w:p>
    <w:p w14:paraId="61E8A4CF" w14:textId="07253D88" w:rsidR="00281E88" w:rsidRDefault="00281E88" w:rsidP="00A8116C">
      <w:pPr>
        <w:shd w:val="clear" w:color="auto" w:fill="FFFFFF"/>
        <w:ind w:left="426" w:hanging="426"/>
        <w:jc w:val="center"/>
        <w:rPr>
          <w:rFonts w:asciiTheme="minorHAnsi" w:hAnsiTheme="minorHAnsi" w:cstheme="minorHAnsi"/>
          <w:szCs w:val="24"/>
        </w:rPr>
      </w:pPr>
      <w:r w:rsidRPr="00BE3E2C">
        <w:rPr>
          <w:rFonts w:asciiTheme="minorHAnsi" w:hAnsiTheme="minorHAnsi" w:cstheme="minorHAnsi"/>
          <w:szCs w:val="24"/>
        </w:rPr>
        <w:t>ZMIANY W UMOWIE</w:t>
      </w:r>
    </w:p>
    <w:p w14:paraId="3AB63EA2" w14:textId="00925215" w:rsidR="00B500DC" w:rsidRDefault="00B500DC" w:rsidP="00A8116C">
      <w:pPr>
        <w:shd w:val="clear" w:color="auto" w:fill="FFFFFF"/>
        <w:ind w:left="426" w:hanging="426"/>
        <w:jc w:val="center"/>
        <w:rPr>
          <w:rFonts w:asciiTheme="minorHAnsi" w:hAnsiTheme="minorHAnsi" w:cstheme="minorHAnsi"/>
          <w:szCs w:val="24"/>
        </w:rPr>
      </w:pPr>
    </w:p>
    <w:p w14:paraId="778224D5" w14:textId="6CA35E36" w:rsidR="00B500DC" w:rsidRPr="005027BC" w:rsidRDefault="00B500DC" w:rsidP="008C00F6">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 xml:space="preserve">1. </w:t>
      </w:r>
      <w:r w:rsidRPr="005027BC">
        <w:rPr>
          <w:rFonts w:asciiTheme="minorHAnsi" w:hAnsiTheme="minorHAnsi" w:cstheme="minorHAnsi"/>
          <w:szCs w:val="24"/>
        </w:rPr>
        <w:tab/>
        <w:t xml:space="preserve">Zamawiający informuje, że zgodnie z art. 455 ustawy Prawo zamówień publicznych dopuszcza się zmiany postanowień zawartej umowy w stosunku do treści oferty w przypadkach o których mowa w art. 455 ust. 1 pkt 2 - 4 i ust. 2 ustawy </w:t>
      </w:r>
      <w:proofErr w:type="spellStart"/>
      <w:r w:rsidRPr="005027BC">
        <w:rPr>
          <w:rFonts w:asciiTheme="minorHAnsi" w:hAnsiTheme="minorHAnsi" w:cstheme="minorHAnsi"/>
          <w:szCs w:val="24"/>
        </w:rPr>
        <w:t>Pzp</w:t>
      </w:r>
      <w:proofErr w:type="spellEnd"/>
      <w:r w:rsidRPr="005027BC">
        <w:rPr>
          <w:rFonts w:asciiTheme="minorHAnsi" w:hAnsiTheme="minorHAnsi" w:cstheme="minorHAnsi"/>
          <w:szCs w:val="24"/>
        </w:rPr>
        <w:t>.</w:t>
      </w:r>
    </w:p>
    <w:p w14:paraId="45B051CD" w14:textId="77777777" w:rsidR="00B500DC" w:rsidRPr="005027BC" w:rsidRDefault="00B500DC" w:rsidP="008C00F6">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 xml:space="preserve">2. </w:t>
      </w:r>
      <w:r w:rsidRPr="005027BC">
        <w:rPr>
          <w:rFonts w:asciiTheme="minorHAnsi" w:hAnsiTheme="minorHAnsi" w:cstheme="minorHAnsi"/>
          <w:szCs w:val="24"/>
        </w:rPr>
        <w:tab/>
        <w:t xml:space="preserve">Oprócz przypadków, o których mowa w art. 455 ust. 1 pkt 2 - 4 i ust. 2 ustawy </w:t>
      </w:r>
      <w:proofErr w:type="spellStart"/>
      <w:r w:rsidRPr="005027BC">
        <w:rPr>
          <w:rFonts w:asciiTheme="minorHAnsi" w:hAnsiTheme="minorHAnsi" w:cstheme="minorHAnsi"/>
          <w:szCs w:val="24"/>
        </w:rPr>
        <w:t>Pzp</w:t>
      </w:r>
      <w:proofErr w:type="spellEnd"/>
      <w:r w:rsidRPr="005027BC">
        <w:rPr>
          <w:rFonts w:asciiTheme="minorHAnsi" w:hAnsiTheme="minorHAnsi" w:cstheme="minorHAnsi"/>
          <w:szCs w:val="24"/>
        </w:rPr>
        <w:t xml:space="preserve">, Zamawiający na podstawie art. 455 ust. 1 pkt 1 ustawy </w:t>
      </w:r>
      <w:proofErr w:type="spellStart"/>
      <w:r w:rsidRPr="005027BC">
        <w:rPr>
          <w:rFonts w:asciiTheme="minorHAnsi" w:hAnsiTheme="minorHAnsi" w:cstheme="minorHAnsi"/>
          <w:szCs w:val="24"/>
        </w:rPr>
        <w:t>Pzp</w:t>
      </w:r>
      <w:proofErr w:type="spellEnd"/>
      <w:r w:rsidRPr="005027BC">
        <w:rPr>
          <w:rFonts w:asciiTheme="minorHAnsi" w:hAnsiTheme="minorHAnsi" w:cstheme="minorHAnsi"/>
          <w:szCs w:val="24"/>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5857C3F9" w14:textId="77777777" w:rsidR="00B500DC" w:rsidRPr="005C19BE" w:rsidRDefault="00B500DC" w:rsidP="008C00F6">
      <w:pPr>
        <w:pStyle w:val="Akapitzlist"/>
        <w:numPr>
          <w:ilvl w:val="1"/>
          <w:numId w:val="44"/>
        </w:numPr>
        <w:shd w:val="clear" w:color="auto" w:fill="FFFFFF"/>
        <w:spacing w:after="0" w:line="240" w:lineRule="auto"/>
        <w:jc w:val="both"/>
        <w:rPr>
          <w:rFonts w:asciiTheme="minorHAnsi" w:hAnsiTheme="minorHAnsi" w:cstheme="minorHAnsi"/>
          <w:sz w:val="24"/>
          <w:szCs w:val="24"/>
        </w:rPr>
      </w:pPr>
      <w:r w:rsidRPr="005C19BE">
        <w:rPr>
          <w:rFonts w:asciiTheme="minorHAnsi" w:hAnsiTheme="minorHAnsi" w:cstheme="minorHAnsi"/>
          <w:sz w:val="24"/>
          <w:szCs w:val="24"/>
        </w:rPr>
        <w:t>zmiany kluczowych specjalistów przedstawionych w umowie - na pisemny wniosek zamawiającego lub wykonawcy w postaci pisemnej zgody,</w:t>
      </w:r>
    </w:p>
    <w:p w14:paraId="0D8D312D" w14:textId="77777777" w:rsidR="00B500DC" w:rsidRPr="005C19BE" w:rsidRDefault="00B500DC" w:rsidP="008C00F6">
      <w:pPr>
        <w:pStyle w:val="Akapitzlist"/>
        <w:numPr>
          <w:ilvl w:val="1"/>
          <w:numId w:val="44"/>
        </w:numPr>
        <w:shd w:val="clear" w:color="auto" w:fill="FFFFFF"/>
        <w:spacing w:after="0" w:line="240" w:lineRule="auto"/>
        <w:jc w:val="both"/>
        <w:rPr>
          <w:rFonts w:asciiTheme="minorHAnsi" w:hAnsiTheme="minorHAnsi" w:cstheme="minorHAnsi"/>
          <w:sz w:val="24"/>
          <w:szCs w:val="24"/>
        </w:rPr>
      </w:pPr>
      <w:r w:rsidRPr="005C19BE">
        <w:rPr>
          <w:rFonts w:asciiTheme="minorHAnsi" w:hAnsiTheme="minorHAnsi" w:cstheme="minorHAnsi"/>
          <w:sz w:val="24"/>
          <w:szCs w:val="24"/>
        </w:rPr>
        <w:lastRenderedPageBreak/>
        <w:t>zmiana terminu wykonania przedmiotu umowy na pisemny, udokumentowany wniosek wykonawcy w razie wystąpienia jednej z następujących okoliczności:</w:t>
      </w:r>
    </w:p>
    <w:p w14:paraId="525A226D" w14:textId="77777777" w:rsidR="00B500DC" w:rsidRPr="005C19BE" w:rsidRDefault="00B500DC" w:rsidP="008C00F6">
      <w:pPr>
        <w:pStyle w:val="Akapitzlist"/>
        <w:numPr>
          <w:ilvl w:val="3"/>
          <w:numId w:val="11"/>
        </w:numPr>
        <w:shd w:val="clear" w:color="auto" w:fill="FFFFFF"/>
        <w:spacing w:after="0" w:line="240" w:lineRule="auto"/>
        <w:ind w:left="993" w:hanging="426"/>
        <w:jc w:val="both"/>
        <w:rPr>
          <w:rFonts w:asciiTheme="minorHAnsi" w:hAnsiTheme="minorHAnsi" w:cstheme="minorHAnsi"/>
          <w:sz w:val="24"/>
          <w:szCs w:val="24"/>
        </w:rPr>
      </w:pPr>
      <w:r w:rsidRPr="005C19BE">
        <w:rPr>
          <w:rFonts w:asciiTheme="minorHAnsi" w:hAnsiTheme="minorHAnsi" w:cstheme="minorHAnsi"/>
          <w:sz w:val="24"/>
          <w:szCs w:val="24"/>
        </w:rPr>
        <w:t>wstrzymanie robót lub przerw w pracach powstałych z przyczyn leżących po stronie zamawiającego,</w:t>
      </w:r>
    </w:p>
    <w:p w14:paraId="0D54074B" w14:textId="77777777" w:rsidR="00B500DC" w:rsidRPr="005C19BE" w:rsidRDefault="00B500DC" w:rsidP="008C00F6">
      <w:pPr>
        <w:pStyle w:val="Akapitzlist"/>
        <w:numPr>
          <w:ilvl w:val="3"/>
          <w:numId w:val="11"/>
        </w:numPr>
        <w:shd w:val="clear" w:color="auto" w:fill="FFFFFF"/>
        <w:spacing w:after="0" w:line="240" w:lineRule="auto"/>
        <w:ind w:left="993" w:hanging="426"/>
        <w:jc w:val="both"/>
        <w:rPr>
          <w:rFonts w:asciiTheme="minorHAnsi" w:hAnsiTheme="minorHAnsi" w:cstheme="minorHAnsi"/>
          <w:sz w:val="24"/>
          <w:szCs w:val="24"/>
        </w:rPr>
      </w:pPr>
      <w:r w:rsidRPr="005C19BE">
        <w:rPr>
          <w:rFonts w:asciiTheme="minorHAnsi" w:hAnsiTheme="minorHAnsi" w:cstheme="minorHAnsi"/>
          <w:sz w:val="24"/>
          <w:szCs w:val="24"/>
        </w:rPr>
        <w:t>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067A2938" w14:textId="77777777" w:rsidR="00B500DC" w:rsidRPr="005C19BE" w:rsidRDefault="00B500DC" w:rsidP="008C00F6">
      <w:pPr>
        <w:pStyle w:val="Akapitzlist"/>
        <w:numPr>
          <w:ilvl w:val="3"/>
          <w:numId w:val="11"/>
        </w:numPr>
        <w:shd w:val="clear" w:color="auto" w:fill="FFFFFF"/>
        <w:spacing w:after="0" w:line="240" w:lineRule="auto"/>
        <w:ind w:left="993" w:hanging="426"/>
        <w:jc w:val="both"/>
        <w:rPr>
          <w:rFonts w:asciiTheme="minorHAnsi" w:hAnsiTheme="minorHAnsi" w:cstheme="minorHAnsi"/>
          <w:sz w:val="24"/>
          <w:szCs w:val="24"/>
        </w:rPr>
      </w:pPr>
      <w:r w:rsidRPr="005C19BE">
        <w:rPr>
          <w:rFonts w:asciiTheme="minorHAnsi" w:hAnsiTheme="minorHAnsi" w:cstheme="minorHAnsi"/>
          <w:sz w:val="24"/>
          <w:szCs w:val="24"/>
        </w:rPr>
        <w:t>wystąpią wyjątkowo niesprzyjające warunki atmosferyczne uniemożliwiające wykonawcy wykonanie robót, m. in:</w:t>
      </w:r>
    </w:p>
    <w:p w14:paraId="242FB92B" w14:textId="77777777" w:rsidR="00B500DC" w:rsidRPr="005C19BE" w:rsidRDefault="00B500DC" w:rsidP="008C00F6">
      <w:pPr>
        <w:pStyle w:val="Akapitzlist"/>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 gwałtowne bądź długotrwałe opady deszczu,</w:t>
      </w:r>
    </w:p>
    <w:p w14:paraId="4269DF6E" w14:textId="77777777" w:rsidR="00B500DC" w:rsidRPr="005C19BE" w:rsidRDefault="00B500DC" w:rsidP="008C00F6">
      <w:pPr>
        <w:pStyle w:val="Akapitzlist"/>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 długo utrzymujący się podwyższony stan wód powierzchniowych i gruntowych,</w:t>
      </w:r>
    </w:p>
    <w:p w14:paraId="56C47D7C" w14:textId="77777777" w:rsidR="00B500DC" w:rsidRPr="005C19BE" w:rsidRDefault="00B500DC" w:rsidP="008C00F6">
      <w:pPr>
        <w:pStyle w:val="Akapitzlist"/>
        <w:numPr>
          <w:ilvl w:val="3"/>
          <w:numId w:val="11"/>
        </w:numPr>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wystąpią warunki atmosferyczne uniemożliwiające prowadzenie robót budowlanych, przeprowadzenie prób i sprawdzeń zgodnie z technologią przewidzianą w projekcie, normami lub innymi przepisami,</w:t>
      </w:r>
    </w:p>
    <w:p w14:paraId="656F641D" w14:textId="77777777" w:rsidR="00B500DC" w:rsidRPr="005C19BE" w:rsidRDefault="00B500DC" w:rsidP="008C00F6">
      <w:pPr>
        <w:pStyle w:val="Akapitzlist"/>
        <w:numPr>
          <w:ilvl w:val="3"/>
          <w:numId w:val="11"/>
        </w:numPr>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opóźnienie w przekazaniu terenu robót,</w:t>
      </w:r>
    </w:p>
    <w:p w14:paraId="4F4224EE" w14:textId="77777777" w:rsidR="00B500DC" w:rsidRPr="005C19BE" w:rsidRDefault="00B500DC" w:rsidP="008C00F6">
      <w:pPr>
        <w:pStyle w:val="Akapitzlist"/>
        <w:numPr>
          <w:ilvl w:val="3"/>
          <w:numId w:val="11"/>
        </w:numPr>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w przypadku wystąpienia obiektów archeologicznych, geologicznych lub przyrodniczych podlegających obowiązkowi badania i ochrony na podstawie właściwych przepisów,</w:t>
      </w:r>
    </w:p>
    <w:p w14:paraId="06C4C750" w14:textId="77777777" w:rsidR="00B500DC" w:rsidRPr="005C19BE" w:rsidRDefault="00B500DC" w:rsidP="008C00F6">
      <w:pPr>
        <w:pStyle w:val="Akapitzlist"/>
        <w:numPr>
          <w:ilvl w:val="3"/>
          <w:numId w:val="11"/>
        </w:numPr>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w przypadku wystąpienia niewypałów i niewybuchów oraz substancji niebezpiecznych dla zdrowia i życia osób wykonujących budowę,</w:t>
      </w:r>
    </w:p>
    <w:p w14:paraId="65850541" w14:textId="77777777" w:rsidR="00B500DC" w:rsidRPr="005C19BE" w:rsidRDefault="00B500DC" w:rsidP="008C00F6">
      <w:pPr>
        <w:pStyle w:val="Akapitzlist"/>
        <w:numPr>
          <w:ilvl w:val="3"/>
          <w:numId w:val="11"/>
        </w:numPr>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konieczność wykonania robót zamiennych lub zamówień dodatkowych,</w:t>
      </w:r>
    </w:p>
    <w:p w14:paraId="344E2E65" w14:textId="77777777" w:rsidR="00B500DC" w:rsidRPr="005C19BE" w:rsidRDefault="00B500DC" w:rsidP="008C00F6">
      <w:pPr>
        <w:pStyle w:val="Akapitzlist"/>
        <w:numPr>
          <w:ilvl w:val="3"/>
          <w:numId w:val="11"/>
        </w:numPr>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opóźnienia działań organów, w szczególności przekroczenia wyznaczonych przez prawo terminów wydania przez te organy decyzji, zezwoleń, uzgodnień itp. lub odmowy ich wydania - z przyczyn niezależnych od Wykonawcy</w:t>
      </w:r>
    </w:p>
    <w:p w14:paraId="13C1B5FB" w14:textId="0F93CDE3" w:rsidR="00B500DC" w:rsidRPr="005C19BE" w:rsidRDefault="00B500DC" w:rsidP="008C00F6">
      <w:pPr>
        <w:pStyle w:val="Akapitzlist"/>
        <w:numPr>
          <w:ilvl w:val="3"/>
          <w:numId w:val="11"/>
        </w:numPr>
        <w:shd w:val="clear" w:color="auto" w:fill="FFFFFF"/>
        <w:spacing w:after="0" w:line="240" w:lineRule="auto"/>
        <w:ind w:left="993"/>
        <w:jc w:val="both"/>
        <w:rPr>
          <w:rFonts w:asciiTheme="minorHAnsi" w:hAnsiTheme="minorHAnsi" w:cstheme="minorHAnsi"/>
          <w:sz w:val="24"/>
          <w:szCs w:val="24"/>
        </w:rPr>
      </w:pPr>
      <w:r w:rsidRPr="005C19BE">
        <w:rPr>
          <w:rFonts w:asciiTheme="minorHAnsi" w:hAnsiTheme="minorHAnsi" w:cstheme="minorHAnsi"/>
          <w:sz w:val="24"/>
          <w:szCs w:val="24"/>
        </w:rPr>
        <w:t>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4C8B022E" w14:textId="01CA213E" w:rsidR="00B500DC" w:rsidRPr="005027BC" w:rsidRDefault="00B500DC" w:rsidP="005C19BE">
      <w:pPr>
        <w:pStyle w:val="Akapitzlist"/>
        <w:numPr>
          <w:ilvl w:val="1"/>
          <w:numId w:val="44"/>
        </w:numPr>
        <w:shd w:val="clear" w:color="auto" w:fill="FFFFFF"/>
        <w:spacing w:after="0" w:line="240" w:lineRule="auto"/>
        <w:jc w:val="both"/>
        <w:rPr>
          <w:rFonts w:asciiTheme="minorHAnsi" w:hAnsiTheme="minorHAnsi" w:cstheme="minorHAnsi"/>
          <w:szCs w:val="24"/>
        </w:rPr>
      </w:pPr>
      <w:r w:rsidRPr="005027BC">
        <w:rPr>
          <w:rFonts w:asciiTheme="minorHAnsi" w:hAnsiTheme="minorHAnsi" w:cstheme="minorHAnsi"/>
          <w:szCs w:val="24"/>
        </w:rPr>
        <w:t xml:space="preserve"> zmiany danych teleadresowych wykonawcy, nazwy wykonawcy, osób reprezentujących firmę, - na wniosek zamawiającego lub wykonawcy w postaci pisemnej zgody zamawiającego,</w:t>
      </w:r>
    </w:p>
    <w:p w14:paraId="1EFA1B2F" w14:textId="0BDB3808" w:rsidR="00B500DC" w:rsidRPr="005C19BE" w:rsidRDefault="00B500DC" w:rsidP="005C19BE">
      <w:pPr>
        <w:pStyle w:val="Akapitzlist"/>
        <w:numPr>
          <w:ilvl w:val="1"/>
          <w:numId w:val="44"/>
        </w:numPr>
        <w:shd w:val="clear" w:color="auto" w:fill="FFFFFF"/>
        <w:spacing w:after="0"/>
        <w:jc w:val="both"/>
        <w:rPr>
          <w:rFonts w:asciiTheme="minorHAnsi" w:hAnsiTheme="minorHAnsi" w:cstheme="minorHAnsi"/>
          <w:szCs w:val="24"/>
        </w:rPr>
      </w:pPr>
      <w:r w:rsidRPr="005C19BE">
        <w:rPr>
          <w:rFonts w:asciiTheme="minorHAnsi" w:hAnsiTheme="minorHAnsi" w:cstheme="minorHAnsi"/>
          <w:szCs w:val="24"/>
        </w:rPr>
        <w:t>zmiany podwykonawcy, przy pomocy, którego wykonawca realizuje przedmiot umowy - na wniosek wykonawcy w postaci pisemnej zgody zamawiającego,</w:t>
      </w:r>
    </w:p>
    <w:p w14:paraId="2931BAD1" w14:textId="5AA4BE37" w:rsidR="00B500DC" w:rsidRPr="005027BC" w:rsidRDefault="00B500DC" w:rsidP="005C19BE">
      <w:pPr>
        <w:pStyle w:val="Akapitzlist"/>
        <w:numPr>
          <w:ilvl w:val="1"/>
          <w:numId w:val="44"/>
        </w:numPr>
        <w:shd w:val="clear" w:color="auto" w:fill="FFFFFF"/>
        <w:spacing w:after="0" w:line="240" w:lineRule="auto"/>
        <w:jc w:val="both"/>
        <w:rPr>
          <w:rFonts w:asciiTheme="minorHAnsi" w:hAnsiTheme="minorHAnsi" w:cstheme="minorHAnsi"/>
          <w:szCs w:val="24"/>
        </w:rPr>
      </w:pPr>
      <w:r w:rsidRPr="005027BC">
        <w:rPr>
          <w:rFonts w:asciiTheme="minorHAnsi" w:hAnsiTheme="minorHAnsi" w:cstheme="minorHAnsi"/>
          <w:szCs w:val="24"/>
        </w:rPr>
        <w:t>rozszerzenie zakresu podwykonawstwa w porównaniu do wskazanego w ofercie wykonawcy - na wniosek wykonawcy w postaci pisemnej zgody zamawiającego,</w:t>
      </w:r>
    </w:p>
    <w:p w14:paraId="003A2FC4" w14:textId="67B60EF5" w:rsidR="00B500DC" w:rsidRPr="005027BC" w:rsidRDefault="00B500DC" w:rsidP="005C19BE">
      <w:pPr>
        <w:pStyle w:val="Akapitzlist"/>
        <w:numPr>
          <w:ilvl w:val="1"/>
          <w:numId w:val="44"/>
        </w:numPr>
        <w:shd w:val="clear" w:color="auto" w:fill="FFFFFF"/>
        <w:spacing w:after="0" w:line="240" w:lineRule="auto"/>
        <w:jc w:val="both"/>
        <w:rPr>
          <w:rFonts w:asciiTheme="minorHAnsi" w:hAnsiTheme="minorHAnsi" w:cstheme="minorHAnsi"/>
          <w:szCs w:val="24"/>
        </w:rPr>
      </w:pPr>
      <w:r w:rsidRPr="005027BC">
        <w:rPr>
          <w:rFonts w:asciiTheme="minorHAnsi" w:hAnsiTheme="minorHAnsi" w:cstheme="minorHAnsi"/>
          <w:szCs w:val="24"/>
        </w:rPr>
        <w:t xml:space="preserve"> zmiany harmonogramu rzeczowo-finansowego,</w:t>
      </w:r>
    </w:p>
    <w:p w14:paraId="1B44A234" w14:textId="5C883A48" w:rsidR="00B500DC" w:rsidRPr="005C19BE" w:rsidRDefault="00B500DC" w:rsidP="005C19BE">
      <w:pPr>
        <w:pStyle w:val="Akapitzlist"/>
        <w:numPr>
          <w:ilvl w:val="1"/>
          <w:numId w:val="44"/>
        </w:numPr>
        <w:shd w:val="clear" w:color="auto" w:fill="FFFFFF"/>
        <w:spacing w:after="0"/>
        <w:jc w:val="both"/>
        <w:rPr>
          <w:rFonts w:asciiTheme="minorHAnsi" w:hAnsiTheme="minorHAnsi" w:cstheme="minorHAnsi"/>
          <w:szCs w:val="24"/>
        </w:rPr>
      </w:pPr>
      <w:r w:rsidRPr="005C19BE">
        <w:rPr>
          <w:rFonts w:asciiTheme="minorHAnsi" w:hAnsiTheme="minorHAnsi" w:cstheme="minorHAnsi"/>
          <w:szCs w:val="24"/>
        </w:rPr>
        <w:t>zmiany technologiczne spowodowane w szczególności następującymi okolicznościami:</w:t>
      </w:r>
    </w:p>
    <w:p w14:paraId="23432189" w14:textId="77777777" w:rsidR="00B500DC" w:rsidRPr="005027BC" w:rsidRDefault="00B500DC" w:rsidP="005C19BE">
      <w:pPr>
        <w:pStyle w:val="Akapitzlist"/>
        <w:numPr>
          <w:ilvl w:val="0"/>
          <w:numId w:val="45"/>
        </w:numPr>
        <w:shd w:val="clear" w:color="auto" w:fill="FFFFFF"/>
        <w:spacing w:after="0" w:line="240" w:lineRule="auto"/>
        <w:jc w:val="both"/>
        <w:rPr>
          <w:rFonts w:asciiTheme="minorHAnsi" w:hAnsiTheme="minorHAnsi" w:cstheme="minorHAnsi"/>
          <w:szCs w:val="24"/>
        </w:rPr>
      </w:pPr>
      <w:r w:rsidRPr="005027BC">
        <w:rPr>
          <w:rFonts w:asciiTheme="minorHAnsi" w:hAnsiTheme="minorHAnsi" w:cstheme="minorHAnsi"/>
          <w:szCs w:val="24"/>
        </w:rPr>
        <w:t>z uwagi na możliwość osiągnięcia wymaganego efektu, przez zastosowanie innych rozwiązań technicznych lub materiałowych, przy zachowaniu jakości i parametrów technicznych obiektów budowlanych, instalacji i urządzeń,</w:t>
      </w:r>
    </w:p>
    <w:p w14:paraId="47D8611E" w14:textId="01047683" w:rsidR="00B500DC" w:rsidRPr="005027BC" w:rsidRDefault="00B500DC" w:rsidP="008C00F6">
      <w:pPr>
        <w:pStyle w:val="Akapitzlist"/>
        <w:numPr>
          <w:ilvl w:val="0"/>
          <w:numId w:val="45"/>
        </w:numPr>
        <w:shd w:val="clear" w:color="auto" w:fill="FFFFFF"/>
        <w:spacing w:after="0" w:line="240" w:lineRule="auto"/>
        <w:jc w:val="both"/>
        <w:rPr>
          <w:rFonts w:asciiTheme="minorHAnsi" w:hAnsiTheme="minorHAnsi" w:cstheme="minorHAnsi"/>
          <w:szCs w:val="24"/>
        </w:rPr>
      </w:pPr>
      <w:r w:rsidRPr="005027BC">
        <w:rPr>
          <w:rFonts w:asciiTheme="minorHAnsi" w:hAnsiTheme="minorHAnsi" w:cstheme="minorHAnsi"/>
          <w:szCs w:val="24"/>
        </w:rPr>
        <w:t>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53128687" w14:textId="77777777" w:rsidR="00B500DC" w:rsidRPr="005027BC" w:rsidRDefault="00B500DC" w:rsidP="008C00F6">
      <w:pPr>
        <w:shd w:val="clear" w:color="auto" w:fill="FFFFFF"/>
        <w:ind w:left="851" w:hanging="142"/>
        <w:jc w:val="both"/>
        <w:rPr>
          <w:rFonts w:asciiTheme="minorHAnsi" w:hAnsiTheme="minorHAnsi" w:cstheme="minorHAnsi"/>
          <w:szCs w:val="24"/>
        </w:rPr>
      </w:pPr>
      <w:r w:rsidRPr="005027BC">
        <w:rPr>
          <w:rFonts w:asciiTheme="minorHAnsi" w:hAnsiTheme="minorHAnsi" w:cstheme="minorHAnsi"/>
          <w:szCs w:val="24"/>
        </w:rPr>
        <w:t>c/ pojawienie się na rynku technologii wykonania robót, materiałów lub urządzeń nowszej generacji pozwalających na poniesienie niższych kosztów eksploatacji wykonanego przedmiotu umowy, lub umożliwiające uzyskanie lepszej jakości robót,</w:t>
      </w:r>
    </w:p>
    <w:p w14:paraId="08BFBF97" w14:textId="77777777" w:rsidR="00B500DC" w:rsidRPr="005027BC" w:rsidRDefault="00B500DC" w:rsidP="008C00F6">
      <w:pPr>
        <w:shd w:val="clear" w:color="auto" w:fill="FFFFFF"/>
        <w:ind w:left="851" w:hanging="142"/>
        <w:jc w:val="both"/>
        <w:rPr>
          <w:rFonts w:asciiTheme="minorHAnsi" w:hAnsiTheme="minorHAnsi" w:cstheme="minorHAnsi"/>
          <w:szCs w:val="24"/>
        </w:rPr>
      </w:pPr>
      <w:r w:rsidRPr="005027BC">
        <w:rPr>
          <w:rFonts w:asciiTheme="minorHAnsi" w:hAnsiTheme="minorHAnsi" w:cstheme="minorHAnsi"/>
          <w:szCs w:val="24"/>
        </w:rPr>
        <w:t>d/ 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3F25AF77" w14:textId="77777777" w:rsidR="00B500DC" w:rsidRPr="005027BC" w:rsidRDefault="00B500DC" w:rsidP="008C00F6">
      <w:pPr>
        <w:shd w:val="clear" w:color="auto" w:fill="FFFFFF"/>
        <w:ind w:left="851"/>
        <w:jc w:val="both"/>
        <w:rPr>
          <w:rFonts w:asciiTheme="minorHAnsi" w:hAnsiTheme="minorHAnsi" w:cstheme="minorHAnsi"/>
          <w:szCs w:val="24"/>
        </w:rPr>
      </w:pPr>
      <w:r w:rsidRPr="005027BC">
        <w:rPr>
          <w:rFonts w:asciiTheme="minorHAnsi" w:hAnsiTheme="minorHAnsi" w:cstheme="minorHAnsi"/>
          <w:szCs w:val="24"/>
        </w:rPr>
        <w:lastRenderedPageBreak/>
        <w:t>e/ odmienne od przyjętych w dokumentacji projektowej lub specyfikacji technicznej wykonania i odbioru robót warunki geologiczne skutkujące niemożliwością zrealizowania przedmiotu umowy przy dotychczasowych założeniach technologicznych,</w:t>
      </w:r>
    </w:p>
    <w:p w14:paraId="23C93722" w14:textId="77777777" w:rsidR="00B500DC" w:rsidRPr="005027BC" w:rsidRDefault="00B500DC" w:rsidP="008C00F6">
      <w:pPr>
        <w:shd w:val="clear" w:color="auto" w:fill="FFFFFF"/>
        <w:ind w:left="851"/>
        <w:jc w:val="both"/>
        <w:rPr>
          <w:rFonts w:asciiTheme="minorHAnsi" w:hAnsiTheme="minorHAnsi" w:cstheme="minorHAnsi"/>
          <w:szCs w:val="24"/>
        </w:rPr>
      </w:pPr>
      <w:r w:rsidRPr="005027BC">
        <w:rPr>
          <w:rFonts w:asciiTheme="minorHAnsi" w:hAnsiTheme="minorHAnsi" w:cstheme="minorHAnsi"/>
          <w:szCs w:val="24"/>
        </w:rPr>
        <w:t>f/ odmienne od przyjętych w specyfikacji technicznej wykonania i odbioru robót warunki terenowe, w szczególności istnienie niezinwentaryzowanych lub błędnie zinwentaryzowanych obiektów budowlanych,</w:t>
      </w:r>
    </w:p>
    <w:p w14:paraId="7954D117" w14:textId="77777777" w:rsidR="00B500DC" w:rsidRPr="005027BC" w:rsidRDefault="00B500DC" w:rsidP="008C00F6">
      <w:pPr>
        <w:shd w:val="clear" w:color="auto" w:fill="FFFFFF"/>
        <w:ind w:left="851"/>
        <w:jc w:val="both"/>
        <w:rPr>
          <w:rFonts w:asciiTheme="minorHAnsi" w:hAnsiTheme="minorHAnsi" w:cstheme="minorHAnsi"/>
          <w:szCs w:val="24"/>
        </w:rPr>
      </w:pPr>
      <w:r w:rsidRPr="005027BC">
        <w:rPr>
          <w:rFonts w:asciiTheme="minorHAnsi" w:hAnsiTheme="minorHAnsi" w:cstheme="minorHAnsi"/>
          <w:szCs w:val="24"/>
        </w:rPr>
        <w:t>g/ zmiana decyzji, postanowień lub uzgodnień przez organy administracyjne i podmioty uzgadniające dokumentacje projektową,</w:t>
      </w:r>
    </w:p>
    <w:p w14:paraId="45E652F8" w14:textId="77777777" w:rsidR="00B500DC" w:rsidRPr="005027BC" w:rsidRDefault="00B500DC" w:rsidP="008C00F6">
      <w:pPr>
        <w:shd w:val="clear" w:color="auto" w:fill="FFFFFF"/>
        <w:ind w:left="851"/>
        <w:jc w:val="both"/>
        <w:rPr>
          <w:rFonts w:asciiTheme="minorHAnsi" w:hAnsiTheme="minorHAnsi" w:cstheme="minorHAnsi"/>
          <w:szCs w:val="24"/>
        </w:rPr>
      </w:pPr>
      <w:r w:rsidRPr="005027BC">
        <w:rPr>
          <w:rFonts w:asciiTheme="minorHAnsi" w:hAnsiTheme="minorHAnsi" w:cstheme="minorHAnsi"/>
          <w:szCs w:val="24"/>
        </w:rPr>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3009D86D" w14:textId="77777777" w:rsidR="00B500DC" w:rsidRPr="005027BC" w:rsidRDefault="00B500DC" w:rsidP="008C00F6">
      <w:pPr>
        <w:shd w:val="clear" w:color="auto" w:fill="FFFFFF"/>
        <w:ind w:left="851"/>
        <w:jc w:val="both"/>
        <w:rPr>
          <w:rFonts w:asciiTheme="minorHAnsi" w:hAnsiTheme="minorHAnsi" w:cstheme="minorHAnsi"/>
          <w:szCs w:val="24"/>
        </w:rPr>
      </w:pPr>
      <w:r w:rsidRPr="005027BC">
        <w:rPr>
          <w:rFonts w:asciiTheme="minorHAnsi" w:hAnsiTheme="minorHAnsi" w:cstheme="minorHAnsi"/>
          <w:szCs w:val="24"/>
        </w:rPr>
        <w:t>i/ kolizja z planowanymi lub równolegle prowadzonymi przez inne podmioty inwestycjami,</w:t>
      </w:r>
    </w:p>
    <w:p w14:paraId="04C08965" w14:textId="77777777" w:rsidR="00B500DC" w:rsidRPr="005027BC" w:rsidRDefault="00B500DC"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3.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69639938" w14:textId="35A6A41B" w:rsidR="00B500DC" w:rsidRPr="005027BC" w:rsidRDefault="00B500DC"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4.</w:t>
      </w:r>
      <w:r w:rsidR="00F13E45" w:rsidRPr="005027BC">
        <w:rPr>
          <w:rFonts w:asciiTheme="minorHAnsi" w:hAnsiTheme="minorHAnsi" w:cstheme="minorHAnsi"/>
          <w:szCs w:val="24"/>
        </w:rPr>
        <w:t>1.</w:t>
      </w:r>
      <w:r w:rsidRPr="005027BC">
        <w:rPr>
          <w:rFonts w:asciiTheme="minorHAnsi" w:hAnsiTheme="minorHAnsi" w:cstheme="minorHAnsi"/>
          <w:szCs w:val="24"/>
        </w:rPr>
        <w:t xml:space="preserve"> Zamawiający, przewiduje możliwość zmiany wynagrodzenia w stosunku do oferty wykonawcy w sytuacji:</w:t>
      </w:r>
    </w:p>
    <w:p w14:paraId="2CF9D5A8" w14:textId="77777777" w:rsidR="00B500DC" w:rsidRPr="005027BC" w:rsidRDefault="00B500DC" w:rsidP="008C00F6">
      <w:pPr>
        <w:shd w:val="clear" w:color="auto" w:fill="FFFFFF"/>
        <w:ind w:left="709" w:hanging="283"/>
        <w:jc w:val="both"/>
        <w:rPr>
          <w:rFonts w:asciiTheme="minorHAnsi" w:hAnsiTheme="minorHAnsi" w:cstheme="minorHAnsi"/>
          <w:szCs w:val="24"/>
        </w:rPr>
      </w:pPr>
      <w:r w:rsidRPr="005027BC">
        <w:rPr>
          <w:rFonts w:asciiTheme="minorHAnsi" w:hAnsiTheme="minorHAnsi" w:cstheme="minorHAnsi"/>
          <w:szCs w:val="24"/>
        </w:rPr>
        <w:t>a) zmiany stawki podatku od towarów i usług (VAT),</w:t>
      </w:r>
    </w:p>
    <w:p w14:paraId="07865F7B" w14:textId="77777777" w:rsidR="00B500DC" w:rsidRPr="005027BC" w:rsidRDefault="00B500DC" w:rsidP="008C00F6">
      <w:pPr>
        <w:shd w:val="clear" w:color="auto" w:fill="FFFFFF"/>
        <w:ind w:left="709" w:hanging="283"/>
        <w:jc w:val="both"/>
        <w:rPr>
          <w:rFonts w:asciiTheme="minorHAnsi" w:hAnsiTheme="minorHAnsi" w:cstheme="minorHAnsi"/>
          <w:szCs w:val="24"/>
        </w:rPr>
      </w:pPr>
      <w:r w:rsidRPr="005027BC">
        <w:rPr>
          <w:rFonts w:asciiTheme="minorHAnsi" w:hAnsiTheme="minorHAnsi" w:cstheme="minorHAnsi"/>
          <w:szCs w:val="24"/>
        </w:rPr>
        <w:t>b) zmiany wysokości minimalnego wynagrodzenia za pracę ustalonego na podstawie art. 2 ust. 3-5 ustawy z dnia 10 października 2002 r. o minimalnym wynagrodzeniu za pracę (Dz. U. z 2020 r. poz. 2207),</w:t>
      </w:r>
    </w:p>
    <w:p w14:paraId="4909B62B" w14:textId="77777777" w:rsidR="00B500DC" w:rsidRPr="005027BC" w:rsidRDefault="00B500DC" w:rsidP="008C00F6">
      <w:pPr>
        <w:shd w:val="clear" w:color="auto" w:fill="FFFFFF"/>
        <w:ind w:left="709" w:hanging="283"/>
        <w:jc w:val="both"/>
        <w:rPr>
          <w:rFonts w:asciiTheme="minorHAnsi" w:hAnsiTheme="minorHAnsi" w:cstheme="minorHAnsi"/>
          <w:szCs w:val="24"/>
        </w:rPr>
      </w:pPr>
      <w:r w:rsidRPr="005027BC">
        <w:rPr>
          <w:rFonts w:asciiTheme="minorHAnsi" w:hAnsiTheme="minorHAnsi" w:cstheme="minorHAnsi"/>
          <w:szCs w:val="24"/>
        </w:rPr>
        <w:t>c) zmiany zasad podlegania ubezpieczeniom społecznym lub ubezpieczeniu zdrowotnemu lub wysokości stawki składki na ubezpieczenia społeczne lub zdrowotne,</w:t>
      </w:r>
    </w:p>
    <w:p w14:paraId="149E6A36" w14:textId="77777777" w:rsidR="00B500DC" w:rsidRPr="005027BC" w:rsidRDefault="00B500DC" w:rsidP="008C00F6">
      <w:pPr>
        <w:shd w:val="clear" w:color="auto" w:fill="FFFFFF"/>
        <w:ind w:left="709" w:hanging="283"/>
        <w:jc w:val="both"/>
        <w:rPr>
          <w:rFonts w:asciiTheme="minorHAnsi" w:hAnsiTheme="minorHAnsi" w:cstheme="minorHAnsi"/>
          <w:szCs w:val="24"/>
        </w:rPr>
      </w:pPr>
      <w:r w:rsidRPr="005027BC">
        <w:rPr>
          <w:rFonts w:asciiTheme="minorHAnsi" w:hAnsiTheme="minorHAnsi" w:cstheme="minorHAnsi"/>
          <w:szCs w:val="24"/>
        </w:rPr>
        <w:t xml:space="preserve">d) zasad gromadzenia i wysokości wpłat do pracowniczych planów kapitałowych, o których mowa w ustawie z dnia 4 października 2018 r. o pracowniczych planach kapitałowych (Dz. U.  z 2020 poz. 1342)  </w:t>
      </w:r>
    </w:p>
    <w:p w14:paraId="1C5D6440" w14:textId="77777777" w:rsidR="00B500DC" w:rsidRPr="005027BC" w:rsidRDefault="00B500DC" w:rsidP="008C00F6">
      <w:pPr>
        <w:shd w:val="clear" w:color="auto" w:fill="FFFFFF"/>
        <w:ind w:left="426"/>
        <w:jc w:val="both"/>
        <w:rPr>
          <w:rFonts w:asciiTheme="minorHAnsi" w:hAnsiTheme="minorHAnsi" w:cstheme="minorHAnsi"/>
          <w:szCs w:val="24"/>
        </w:rPr>
      </w:pPr>
      <w:r w:rsidRPr="005027BC">
        <w:rPr>
          <w:rFonts w:asciiTheme="minorHAnsi" w:hAnsiTheme="minorHAnsi" w:cstheme="minorHAnsi"/>
          <w:szCs w:val="24"/>
        </w:rPr>
        <w:t>- jeżeli będą one miały wpływ na koszty wykonania przedmiotu umowy w sprawie zamówienia publicznego przez wykonawcę.  W takiej sytuacji ceny jednostkowe mogą ulec odpowiedniemu zmniejszeniu lub zwiększeniu w zależności od skali wpływu powyższych zmian na koszty realizacji przedmiotu umowy w sprawie zamówienia publicznego.</w:t>
      </w:r>
    </w:p>
    <w:p w14:paraId="45DB9B6E" w14:textId="540AFA96" w:rsidR="00B500DC" w:rsidRPr="005027BC" w:rsidRDefault="00F13E45"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4.2.</w:t>
      </w:r>
      <w:r w:rsidR="00B500DC" w:rsidRPr="005027BC">
        <w:rPr>
          <w:rFonts w:asciiTheme="minorHAnsi" w:hAnsiTheme="minorHAnsi" w:cstheme="minorHAnsi"/>
          <w:szCs w:val="24"/>
        </w:rPr>
        <w:t xml:space="preserve"> </w:t>
      </w:r>
      <w:r w:rsidRPr="005027BC">
        <w:rPr>
          <w:rFonts w:asciiTheme="minorHAnsi" w:hAnsiTheme="minorHAnsi" w:cstheme="minorHAnsi"/>
          <w:szCs w:val="24"/>
        </w:rPr>
        <w:t>Z</w:t>
      </w:r>
      <w:r w:rsidR="00B500DC" w:rsidRPr="005027BC">
        <w:rPr>
          <w:rFonts w:asciiTheme="minorHAnsi" w:hAnsiTheme="minorHAnsi" w:cstheme="minorHAnsi"/>
          <w:szCs w:val="24"/>
        </w:rPr>
        <w:t>miana wysokości wynagrodzenia należnego wykonawcy w przypadku zaistnienia sytuacji, o której mowa w ust. 4</w:t>
      </w:r>
      <w:r w:rsidRPr="005027BC">
        <w:rPr>
          <w:rFonts w:asciiTheme="minorHAnsi" w:hAnsiTheme="minorHAnsi" w:cstheme="minorHAnsi"/>
          <w:szCs w:val="24"/>
        </w:rPr>
        <w:t>.1</w:t>
      </w:r>
      <w:r w:rsidR="00B500DC" w:rsidRPr="005027BC">
        <w:rPr>
          <w:rFonts w:asciiTheme="minorHAnsi" w:hAnsiTheme="minorHAnsi" w:cstheme="minorHAnsi"/>
          <w:szCs w:val="24"/>
        </w:rPr>
        <w:t xml:space="preserve"> lit. a, powoduje zmianę wynagrodzenia w części nie rozliczonej wcześniejszymi fakturami częściowymi, poprzez zastosowanie nowej stawki tego podatku,</w:t>
      </w:r>
    </w:p>
    <w:p w14:paraId="14E69CEF" w14:textId="42A65293" w:rsidR="00B500DC" w:rsidRPr="005027BC" w:rsidRDefault="00F13E45"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4.3.</w:t>
      </w:r>
      <w:r w:rsidR="00B500DC" w:rsidRPr="005027BC">
        <w:rPr>
          <w:rFonts w:asciiTheme="minorHAnsi" w:hAnsiTheme="minorHAnsi" w:cstheme="minorHAnsi"/>
          <w:szCs w:val="24"/>
        </w:rPr>
        <w:t xml:space="preserve"> </w:t>
      </w:r>
      <w:r w:rsidRPr="005027BC">
        <w:rPr>
          <w:rFonts w:asciiTheme="minorHAnsi" w:hAnsiTheme="minorHAnsi" w:cstheme="minorHAnsi"/>
          <w:szCs w:val="24"/>
        </w:rPr>
        <w:t>W</w:t>
      </w:r>
      <w:r w:rsidR="00B500DC" w:rsidRPr="005027BC">
        <w:rPr>
          <w:rFonts w:asciiTheme="minorHAnsi" w:hAnsiTheme="minorHAnsi" w:cstheme="minorHAnsi"/>
          <w:szCs w:val="24"/>
        </w:rPr>
        <w:t xml:space="preserve"> przypadku zmiany, o której mowa w ust. 4</w:t>
      </w:r>
      <w:r w:rsidRPr="005027BC">
        <w:rPr>
          <w:rFonts w:asciiTheme="minorHAnsi" w:hAnsiTheme="minorHAnsi" w:cstheme="minorHAnsi"/>
          <w:szCs w:val="24"/>
        </w:rPr>
        <w:t>.1.</w:t>
      </w:r>
      <w:r w:rsidR="00B500DC" w:rsidRPr="005027BC">
        <w:rPr>
          <w:rFonts w:asciiTheme="minorHAnsi" w:hAnsiTheme="minorHAnsi" w:cstheme="minorHAnsi"/>
          <w:szCs w:val="24"/>
        </w:rPr>
        <w:t xml:space="preserve"> lit. a, wartość wynagrodzenia netto nie zmieni się, a wartość wynagrodzenia brutto zostanie wyliczona na podstawie nowych przepisów;</w:t>
      </w:r>
    </w:p>
    <w:p w14:paraId="6E1F4BB9" w14:textId="45211AF6" w:rsidR="00B500DC" w:rsidRPr="005027BC" w:rsidRDefault="00F13E45"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4.4.</w:t>
      </w:r>
      <w:r w:rsidR="00B500DC" w:rsidRPr="005027BC">
        <w:rPr>
          <w:rFonts w:asciiTheme="minorHAnsi" w:hAnsiTheme="minorHAnsi" w:cstheme="minorHAnsi"/>
          <w:szCs w:val="24"/>
        </w:rPr>
        <w:t xml:space="preserve"> W przypadku zmiany minimalnej stawki godzinowej lub płacy minimalnej zmiana wynagrodzenia następuje przez przeliczenie, na bazie kosztorysu szczegółowego, pozostałej do wykonania części umowy, z użyciem proporcjonalnej zmiany stawki roboczogodziny w stosunku do zastosowanej przez wykonawcę w ofercie,</w:t>
      </w:r>
    </w:p>
    <w:p w14:paraId="41A8DC50" w14:textId="32145D08" w:rsidR="00B500DC" w:rsidRPr="005027BC" w:rsidRDefault="00B500DC"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4</w:t>
      </w:r>
      <w:r w:rsidR="00F13E45" w:rsidRPr="005027BC">
        <w:rPr>
          <w:rFonts w:asciiTheme="minorHAnsi" w:hAnsiTheme="minorHAnsi" w:cstheme="minorHAnsi"/>
          <w:szCs w:val="24"/>
        </w:rPr>
        <w:t>.5.</w:t>
      </w:r>
      <w:r w:rsidRPr="005027BC">
        <w:rPr>
          <w:rFonts w:asciiTheme="minorHAnsi" w:hAnsiTheme="minorHAnsi" w:cstheme="minorHAnsi"/>
          <w:szCs w:val="24"/>
        </w:rPr>
        <w:t xml:space="preserve"> W przypadku zmiany zasad podlegania ubezpieczeniom społecznym i zdrowotnemu lub wysokości składek na ubezpieczenie społeczne i zdrowotne zmiana wynagrodzenia za pozostałą do wykonania części umowy, nastąpi przez przeliczenie kosztorysu szczegółowego z zastosowaniem stosownie zmienionej stawki roboczogodziny. Przez stosownie zmienioną stawkę roboczogodziny </w:t>
      </w:r>
      <w:r w:rsidRPr="005027BC">
        <w:rPr>
          <w:rFonts w:asciiTheme="minorHAnsi" w:hAnsiTheme="minorHAnsi" w:cstheme="minorHAnsi"/>
          <w:szCs w:val="24"/>
        </w:rPr>
        <w:lastRenderedPageBreak/>
        <w:t>rozumie się jej zmianę o różnicę wynikającą z zastosowania starych i nowych zasad dla podstawy naliczania składek jaką byłaby stawka roboczogodziny zastosowana przez wykonawcę w ofercie.</w:t>
      </w:r>
    </w:p>
    <w:p w14:paraId="0618B651" w14:textId="5B874BAD" w:rsidR="00B500DC" w:rsidRPr="005027BC" w:rsidRDefault="00F13E45"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 xml:space="preserve">4.6. </w:t>
      </w:r>
      <w:r w:rsidR="00B500DC" w:rsidRPr="005027BC">
        <w:rPr>
          <w:rFonts w:asciiTheme="minorHAnsi" w:hAnsiTheme="minorHAnsi" w:cstheme="minorHAnsi"/>
          <w:szCs w:val="24"/>
        </w:rPr>
        <w:t>W przypadku zmiany zasad gromadzenia i wysokości wpłat do pracowniczych planów kapitałowych zmiana wynagrodzenia umownego nastąpi na zasadach analogicznych jak w pkt 5 z pominięciem przy wyliczeniu zmiany stawki roboczogodziny wpłaty powitalnej oraz innych o charakterze bonusowym.</w:t>
      </w:r>
    </w:p>
    <w:p w14:paraId="7D16FF50" w14:textId="46E3A0C2" w:rsidR="00B500DC" w:rsidRPr="005027BC" w:rsidRDefault="00B500DC"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 xml:space="preserve">5. Stosownych przeliczeń kosztorysu szczegółowego i zmiany wynagrodzenia, o której mowa w </w:t>
      </w:r>
      <w:r w:rsidR="00F13E45" w:rsidRPr="005027BC">
        <w:rPr>
          <w:rFonts w:asciiTheme="minorHAnsi" w:hAnsiTheme="minorHAnsi" w:cstheme="minorHAnsi"/>
          <w:szCs w:val="24"/>
        </w:rPr>
        <w:t>ust.</w:t>
      </w:r>
      <w:r w:rsidRPr="005027BC">
        <w:rPr>
          <w:rFonts w:asciiTheme="minorHAnsi" w:hAnsiTheme="minorHAnsi" w:cstheme="minorHAnsi"/>
          <w:szCs w:val="24"/>
        </w:rPr>
        <w:t xml:space="preserve"> 4 dokonuje wykonawca i dostarcza dokumenty do weryfikacji zamawiającemu.</w:t>
      </w:r>
    </w:p>
    <w:p w14:paraId="764DA19C" w14:textId="77777777" w:rsidR="00B500DC" w:rsidRPr="005027BC" w:rsidRDefault="00B500DC" w:rsidP="00B500DC">
      <w:pPr>
        <w:shd w:val="clear" w:color="auto" w:fill="FFFFFF"/>
        <w:ind w:left="426" w:hanging="426"/>
        <w:jc w:val="both"/>
        <w:rPr>
          <w:rFonts w:asciiTheme="minorHAnsi" w:hAnsiTheme="minorHAnsi" w:cstheme="minorHAnsi"/>
          <w:szCs w:val="24"/>
        </w:rPr>
      </w:pPr>
      <w:r w:rsidRPr="005027BC">
        <w:rPr>
          <w:rFonts w:asciiTheme="minorHAnsi" w:hAnsiTheme="minorHAnsi" w:cstheme="minorHAnsi"/>
          <w:szCs w:val="24"/>
        </w:rPr>
        <w:t>6. O zmianę wynagrodzenia zgodnie z niniejszym paragrafem może wystąpić każda ze stron.</w:t>
      </w:r>
    </w:p>
    <w:p w14:paraId="6B60D906" w14:textId="77777777" w:rsidR="007F614B" w:rsidRPr="005027BC" w:rsidRDefault="007F614B" w:rsidP="007F614B">
      <w:pPr>
        <w:pStyle w:val="Akapitzlist"/>
        <w:autoSpaceDE w:val="0"/>
        <w:autoSpaceDN w:val="0"/>
        <w:adjustRightInd w:val="0"/>
        <w:spacing w:after="0" w:line="240" w:lineRule="auto"/>
        <w:ind w:left="426"/>
        <w:jc w:val="both"/>
        <w:rPr>
          <w:rFonts w:asciiTheme="minorHAnsi" w:hAnsiTheme="minorHAnsi" w:cstheme="minorHAnsi"/>
          <w:sz w:val="24"/>
          <w:szCs w:val="24"/>
        </w:rPr>
      </w:pPr>
    </w:p>
    <w:p w14:paraId="3D805774" w14:textId="656D2F89" w:rsidR="00E6392B" w:rsidRPr="00BE3E2C" w:rsidRDefault="00E6392B" w:rsidP="00A17307">
      <w:pPr>
        <w:pStyle w:val="Akapitzlist"/>
        <w:spacing w:after="0" w:line="240" w:lineRule="auto"/>
        <w:ind w:left="0" w:right="51"/>
        <w:jc w:val="center"/>
        <w:rPr>
          <w:rFonts w:asciiTheme="minorHAnsi" w:hAnsiTheme="minorHAnsi" w:cstheme="minorHAnsi"/>
          <w:sz w:val="24"/>
          <w:szCs w:val="24"/>
        </w:rPr>
      </w:pPr>
      <w:r w:rsidRPr="00BE3E2C">
        <w:rPr>
          <w:rFonts w:asciiTheme="minorHAnsi" w:hAnsiTheme="minorHAnsi" w:cstheme="minorHAnsi"/>
          <w:sz w:val="24"/>
          <w:szCs w:val="24"/>
        </w:rPr>
        <w:t xml:space="preserve">§ </w:t>
      </w:r>
      <w:r w:rsidR="005C19BE">
        <w:rPr>
          <w:rFonts w:asciiTheme="minorHAnsi" w:hAnsiTheme="minorHAnsi" w:cstheme="minorHAnsi"/>
          <w:sz w:val="24"/>
          <w:szCs w:val="24"/>
        </w:rPr>
        <w:t>19</w:t>
      </w:r>
    </w:p>
    <w:p w14:paraId="2BD205CB" w14:textId="77777777" w:rsidR="00281E88" w:rsidRPr="00BE3E2C" w:rsidRDefault="00281E88" w:rsidP="00A17307">
      <w:pPr>
        <w:shd w:val="clear" w:color="auto" w:fill="FFFFFF"/>
        <w:ind w:left="426" w:hanging="426"/>
        <w:jc w:val="center"/>
        <w:rPr>
          <w:rFonts w:asciiTheme="minorHAnsi" w:hAnsiTheme="minorHAnsi" w:cstheme="minorHAnsi"/>
          <w:szCs w:val="24"/>
        </w:rPr>
      </w:pPr>
      <w:r w:rsidRPr="00BE3E2C">
        <w:rPr>
          <w:rFonts w:asciiTheme="minorHAnsi" w:hAnsiTheme="minorHAnsi" w:cstheme="minorHAnsi"/>
          <w:szCs w:val="24"/>
        </w:rPr>
        <w:t>DORĘCZENIA</w:t>
      </w:r>
    </w:p>
    <w:p w14:paraId="33351816" w14:textId="326688A0" w:rsidR="00281E88" w:rsidRPr="00BE3E2C" w:rsidRDefault="00281E88">
      <w:pPr>
        <w:numPr>
          <w:ilvl w:val="0"/>
          <w:numId w:val="5"/>
        </w:numPr>
        <w:shd w:val="clear" w:color="auto" w:fill="FFFFFF"/>
        <w:tabs>
          <w:tab w:val="num" w:pos="374"/>
        </w:tabs>
        <w:ind w:left="357" w:hanging="357"/>
        <w:jc w:val="both"/>
        <w:rPr>
          <w:rFonts w:asciiTheme="minorHAnsi" w:hAnsiTheme="minorHAnsi" w:cstheme="minorHAnsi"/>
          <w:szCs w:val="24"/>
        </w:rPr>
      </w:pPr>
      <w:r w:rsidRPr="00BE3E2C">
        <w:rPr>
          <w:rFonts w:asciiTheme="minorHAnsi" w:hAnsiTheme="minorHAnsi" w:cstheme="minorHAnsi"/>
          <w:szCs w:val="24"/>
        </w:rPr>
        <w:t>Oświadczenia stron w związku z wyk</w:t>
      </w:r>
      <w:r w:rsidR="00B93658" w:rsidRPr="00BE3E2C">
        <w:rPr>
          <w:rFonts w:asciiTheme="minorHAnsi" w:hAnsiTheme="minorHAnsi" w:cstheme="minorHAnsi"/>
          <w:szCs w:val="24"/>
        </w:rPr>
        <w:t xml:space="preserve">onywaniem umowy kierowane będą </w:t>
      </w:r>
      <w:r w:rsidRPr="00BE3E2C">
        <w:rPr>
          <w:rFonts w:asciiTheme="minorHAnsi" w:hAnsiTheme="minorHAnsi" w:cstheme="minorHAnsi"/>
          <w:szCs w:val="24"/>
        </w:rPr>
        <w:t>na adresy:</w:t>
      </w:r>
    </w:p>
    <w:p w14:paraId="16E9C795" w14:textId="6F92F89E" w:rsidR="00281E88" w:rsidRPr="00BE3E2C" w:rsidRDefault="00281E88">
      <w:pPr>
        <w:numPr>
          <w:ilvl w:val="0"/>
          <w:numId w:val="14"/>
        </w:numPr>
        <w:shd w:val="clear" w:color="auto" w:fill="FFFFFF"/>
        <w:tabs>
          <w:tab w:val="num" w:pos="426"/>
          <w:tab w:val="num" w:pos="2567"/>
        </w:tabs>
        <w:ind w:left="426" w:hanging="426"/>
        <w:jc w:val="both"/>
        <w:rPr>
          <w:rFonts w:asciiTheme="minorHAnsi" w:hAnsiTheme="minorHAnsi" w:cstheme="minorHAnsi"/>
          <w:szCs w:val="24"/>
        </w:rPr>
      </w:pPr>
      <w:r w:rsidRPr="00BE3E2C">
        <w:rPr>
          <w:rFonts w:asciiTheme="minorHAnsi" w:hAnsiTheme="minorHAnsi" w:cstheme="minorHAnsi"/>
          <w:szCs w:val="24"/>
          <w:u w:val="single"/>
        </w:rPr>
        <w:t>Zamawiającego</w:t>
      </w:r>
      <w:r w:rsidRPr="00BE3E2C">
        <w:rPr>
          <w:rFonts w:asciiTheme="minorHAnsi" w:hAnsiTheme="minorHAnsi" w:cstheme="minorHAnsi"/>
          <w:szCs w:val="24"/>
        </w:rPr>
        <w:t xml:space="preserve"> </w:t>
      </w:r>
      <w:r w:rsidR="00C43471" w:rsidRPr="00BE3E2C">
        <w:rPr>
          <w:rFonts w:asciiTheme="minorHAnsi" w:hAnsiTheme="minorHAnsi" w:cstheme="minorHAnsi"/>
          <w:szCs w:val="24"/>
        </w:rPr>
        <w:t xml:space="preserve">    </w:t>
      </w:r>
      <w:r w:rsidR="00C03B9D">
        <w:rPr>
          <w:rFonts w:asciiTheme="minorHAnsi" w:hAnsiTheme="minorHAnsi" w:cstheme="minorHAnsi"/>
          <w:szCs w:val="24"/>
        </w:rPr>
        <w:t xml:space="preserve">ul. Rynek 26, 62-406 Lądek </w:t>
      </w:r>
    </w:p>
    <w:p w14:paraId="219A4C76" w14:textId="44BAFFC3" w:rsidR="00281E88" w:rsidRPr="00BE3E2C" w:rsidRDefault="00281E88">
      <w:pPr>
        <w:numPr>
          <w:ilvl w:val="0"/>
          <w:numId w:val="14"/>
        </w:numPr>
        <w:shd w:val="clear" w:color="auto" w:fill="FFFFFF"/>
        <w:tabs>
          <w:tab w:val="num" w:pos="426"/>
          <w:tab w:val="num" w:pos="2567"/>
        </w:tabs>
        <w:ind w:left="426" w:hanging="426"/>
        <w:jc w:val="both"/>
        <w:rPr>
          <w:rFonts w:asciiTheme="minorHAnsi" w:hAnsiTheme="minorHAnsi" w:cstheme="minorHAnsi"/>
          <w:szCs w:val="24"/>
          <w:u w:val="single"/>
        </w:rPr>
      </w:pPr>
      <w:r w:rsidRPr="00BE3E2C">
        <w:rPr>
          <w:rFonts w:asciiTheme="minorHAnsi" w:hAnsiTheme="minorHAnsi" w:cstheme="minorHAnsi"/>
          <w:szCs w:val="24"/>
          <w:u w:val="single"/>
        </w:rPr>
        <w:t>Wykonawcy</w:t>
      </w:r>
      <w:r w:rsidRPr="00BE3E2C">
        <w:rPr>
          <w:rFonts w:asciiTheme="minorHAnsi" w:hAnsiTheme="minorHAnsi" w:cstheme="minorHAnsi"/>
          <w:szCs w:val="24"/>
        </w:rPr>
        <w:t xml:space="preserve"> </w:t>
      </w:r>
      <w:r w:rsidR="00C43471" w:rsidRPr="00BE3E2C">
        <w:rPr>
          <w:rFonts w:asciiTheme="minorHAnsi" w:hAnsiTheme="minorHAnsi" w:cstheme="minorHAnsi"/>
          <w:szCs w:val="24"/>
        </w:rPr>
        <w:t xml:space="preserve">     </w:t>
      </w:r>
      <w:r w:rsidR="00373450">
        <w:rPr>
          <w:rFonts w:asciiTheme="minorHAnsi" w:hAnsiTheme="minorHAnsi" w:cstheme="minorHAnsi"/>
          <w:szCs w:val="24"/>
        </w:rPr>
        <w:t>……………………………………………………………………………………………………………………………….</w:t>
      </w:r>
      <w:r w:rsidR="00464BC1">
        <w:rPr>
          <w:rFonts w:asciiTheme="minorHAnsi" w:hAnsiTheme="minorHAnsi" w:cstheme="minorHAnsi"/>
          <w:szCs w:val="24"/>
        </w:rPr>
        <w:t xml:space="preserve"> </w:t>
      </w:r>
    </w:p>
    <w:p w14:paraId="37742096" w14:textId="77777777" w:rsidR="00281E88" w:rsidRPr="00BE3E2C" w:rsidRDefault="00281E88">
      <w:pPr>
        <w:numPr>
          <w:ilvl w:val="0"/>
          <w:numId w:val="5"/>
        </w:numPr>
        <w:shd w:val="clear" w:color="auto" w:fill="FFFFFF"/>
        <w:tabs>
          <w:tab w:val="num" w:pos="374"/>
        </w:tabs>
        <w:ind w:left="357" w:hanging="357"/>
        <w:jc w:val="both"/>
        <w:rPr>
          <w:rFonts w:asciiTheme="minorHAnsi" w:hAnsiTheme="minorHAnsi" w:cstheme="minorHAnsi"/>
          <w:szCs w:val="24"/>
        </w:rPr>
      </w:pPr>
      <w:r w:rsidRPr="00BE3E2C">
        <w:rPr>
          <w:rFonts w:asciiTheme="minorHAnsi" w:hAnsiTheme="minorHAnsi" w:cstheme="minorHAnsi"/>
          <w:szCs w:val="24"/>
        </w:rPr>
        <w:t>Korespondencję uważa się za doręczoną po awizowaniu listu poleconego.</w:t>
      </w:r>
    </w:p>
    <w:p w14:paraId="7D12EC89" w14:textId="3F52DA14" w:rsidR="00281E88" w:rsidRPr="00BE3E2C" w:rsidRDefault="00281E88" w:rsidP="00A8116C">
      <w:pPr>
        <w:jc w:val="center"/>
        <w:rPr>
          <w:rFonts w:asciiTheme="minorHAnsi" w:hAnsiTheme="minorHAnsi" w:cstheme="minorHAnsi"/>
          <w:szCs w:val="24"/>
        </w:rPr>
      </w:pPr>
      <w:r w:rsidRPr="00BE3E2C">
        <w:rPr>
          <w:rFonts w:asciiTheme="minorHAnsi" w:hAnsiTheme="minorHAnsi" w:cstheme="minorHAnsi"/>
          <w:szCs w:val="24"/>
        </w:rPr>
        <w:t xml:space="preserve">§ </w:t>
      </w:r>
      <w:r w:rsidR="005C783A" w:rsidRPr="00BE3E2C">
        <w:rPr>
          <w:rFonts w:asciiTheme="minorHAnsi" w:hAnsiTheme="minorHAnsi" w:cstheme="minorHAnsi"/>
          <w:szCs w:val="24"/>
        </w:rPr>
        <w:t>2</w:t>
      </w:r>
      <w:r w:rsidR="005C19BE">
        <w:rPr>
          <w:rFonts w:asciiTheme="minorHAnsi" w:hAnsiTheme="minorHAnsi" w:cstheme="minorHAnsi"/>
          <w:szCs w:val="24"/>
        </w:rPr>
        <w:t>0</w:t>
      </w:r>
    </w:p>
    <w:p w14:paraId="5A094000" w14:textId="77777777" w:rsidR="00281E88" w:rsidRPr="00BE3E2C" w:rsidRDefault="00281E88" w:rsidP="00A8116C">
      <w:pPr>
        <w:jc w:val="center"/>
        <w:rPr>
          <w:rFonts w:asciiTheme="minorHAnsi" w:hAnsiTheme="minorHAnsi" w:cstheme="minorHAnsi"/>
          <w:szCs w:val="24"/>
        </w:rPr>
      </w:pPr>
      <w:r w:rsidRPr="00BE3E2C">
        <w:rPr>
          <w:rFonts w:asciiTheme="minorHAnsi" w:hAnsiTheme="minorHAnsi" w:cstheme="minorHAnsi"/>
          <w:szCs w:val="24"/>
        </w:rPr>
        <w:t xml:space="preserve">INTERPRETACJA UMOWY </w:t>
      </w:r>
    </w:p>
    <w:p w14:paraId="442CA816" w14:textId="77777777" w:rsidR="007C2BC2" w:rsidRPr="007C2BC2" w:rsidRDefault="00281E88" w:rsidP="00C71269">
      <w:pPr>
        <w:widowControl w:val="0"/>
        <w:numPr>
          <w:ilvl w:val="0"/>
          <w:numId w:val="46"/>
        </w:numPr>
        <w:tabs>
          <w:tab w:val="clear" w:pos="360"/>
          <w:tab w:val="num" w:pos="374"/>
          <w:tab w:val="num" w:pos="2946"/>
        </w:tabs>
        <w:suppressAutoHyphens/>
        <w:jc w:val="both"/>
        <w:rPr>
          <w:rFonts w:asciiTheme="minorHAnsi" w:eastAsia="SimSun" w:hAnsiTheme="minorHAnsi" w:cstheme="minorHAnsi"/>
          <w:bCs/>
          <w:kern w:val="1"/>
          <w:sz w:val="23"/>
          <w:szCs w:val="23"/>
          <w:lang w:eastAsia="hi-IN" w:bidi="hi-IN"/>
        </w:rPr>
      </w:pPr>
      <w:r w:rsidRPr="007C2BC2">
        <w:rPr>
          <w:rFonts w:asciiTheme="minorHAnsi" w:hAnsiTheme="minorHAnsi" w:cstheme="minorHAnsi"/>
          <w:sz w:val="23"/>
          <w:szCs w:val="23"/>
        </w:rPr>
        <w:t xml:space="preserve">W przypadku wystąpienia trudności z interpretacją umowy Zamawiający i Wykonawca będą się posiłkować postanowieniami oferty i Specyfikacji Warunków Zamówienia. </w:t>
      </w:r>
    </w:p>
    <w:p w14:paraId="4185F56B" w14:textId="6DB497B3" w:rsidR="007C2BC2" w:rsidRPr="007C2BC2" w:rsidRDefault="00281E88" w:rsidP="00C71269">
      <w:pPr>
        <w:widowControl w:val="0"/>
        <w:numPr>
          <w:ilvl w:val="0"/>
          <w:numId w:val="46"/>
        </w:numPr>
        <w:tabs>
          <w:tab w:val="clear" w:pos="360"/>
          <w:tab w:val="num" w:pos="374"/>
          <w:tab w:val="num" w:pos="2946"/>
        </w:tabs>
        <w:suppressAutoHyphens/>
        <w:jc w:val="both"/>
        <w:rPr>
          <w:rFonts w:asciiTheme="minorHAnsi" w:eastAsia="SimSun" w:hAnsiTheme="minorHAnsi" w:cstheme="minorHAnsi"/>
          <w:bCs/>
          <w:kern w:val="1"/>
          <w:sz w:val="23"/>
          <w:szCs w:val="23"/>
          <w:lang w:eastAsia="hi-IN" w:bidi="hi-IN"/>
        </w:rPr>
      </w:pPr>
      <w:r w:rsidRPr="007C2BC2">
        <w:rPr>
          <w:rFonts w:asciiTheme="minorHAnsi" w:hAnsiTheme="minorHAnsi" w:cstheme="minorHAnsi"/>
          <w:sz w:val="23"/>
          <w:szCs w:val="23"/>
        </w:rPr>
        <w:t>W sprawach nieuregulowanych w umowie zastosowanie mają przepisy Kodeksu cywilnego, ustaw</w:t>
      </w:r>
      <w:r w:rsidR="00830169" w:rsidRPr="007C2BC2">
        <w:rPr>
          <w:rFonts w:asciiTheme="minorHAnsi" w:hAnsiTheme="minorHAnsi" w:cstheme="minorHAnsi"/>
          <w:sz w:val="23"/>
          <w:szCs w:val="23"/>
        </w:rPr>
        <w:t>y o prawie autorskim i prawach pokrewnych, ustawy</w:t>
      </w:r>
      <w:r w:rsidRPr="007C2BC2">
        <w:rPr>
          <w:rFonts w:asciiTheme="minorHAnsi" w:hAnsiTheme="minorHAnsi" w:cstheme="minorHAnsi"/>
          <w:sz w:val="23"/>
          <w:szCs w:val="23"/>
        </w:rPr>
        <w:t xml:space="preserve"> – Prawo budowlane oraz ustawy – Prawo zamówień publicznych.</w:t>
      </w:r>
    </w:p>
    <w:p w14:paraId="03B408A3" w14:textId="77777777" w:rsidR="00365790" w:rsidRPr="00365790" w:rsidRDefault="00365790" w:rsidP="00365790">
      <w:pPr>
        <w:pStyle w:val="Akapitzlist"/>
        <w:numPr>
          <w:ilvl w:val="0"/>
          <w:numId w:val="46"/>
        </w:numPr>
        <w:spacing w:after="0"/>
        <w:rPr>
          <w:rFonts w:asciiTheme="minorHAnsi" w:eastAsia="SimSun" w:hAnsiTheme="minorHAnsi" w:cstheme="minorHAnsi"/>
          <w:bCs/>
          <w:kern w:val="1"/>
          <w:sz w:val="23"/>
          <w:szCs w:val="23"/>
          <w:lang w:eastAsia="hi-IN" w:bidi="hi-IN"/>
        </w:rPr>
      </w:pPr>
      <w:r w:rsidRPr="00365790">
        <w:rPr>
          <w:rFonts w:asciiTheme="minorHAnsi" w:eastAsia="SimSun" w:hAnsiTheme="minorHAnsi" w:cstheme="minorHAnsi"/>
          <w:bCs/>
          <w:kern w:val="1"/>
          <w:sz w:val="23"/>
          <w:szCs w:val="23"/>
          <w:lang w:eastAsia="hi-IN" w:bidi="hi-IN"/>
        </w:rPr>
        <w:t xml:space="preserve">Wszelkie spory powstałe w wyniku realizacji umowy podlegają rozpoznaniu przez sąd właściwy dla siedziby zamawiającego. </w:t>
      </w:r>
    </w:p>
    <w:p w14:paraId="266EFE44" w14:textId="77777777" w:rsidR="007C2BC2" w:rsidRPr="007C2BC2" w:rsidRDefault="007C2BC2" w:rsidP="00365790">
      <w:pPr>
        <w:widowControl w:val="0"/>
        <w:numPr>
          <w:ilvl w:val="0"/>
          <w:numId w:val="46"/>
        </w:numPr>
        <w:suppressAutoHyphens/>
        <w:jc w:val="both"/>
        <w:rPr>
          <w:rFonts w:asciiTheme="minorHAnsi" w:eastAsia="SimSun" w:hAnsiTheme="minorHAnsi" w:cstheme="minorHAnsi"/>
          <w:bCs/>
          <w:kern w:val="1"/>
          <w:sz w:val="23"/>
          <w:szCs w:val="23"/>
          <w:lang w:eastAsia="hi-IN" w:bidi="hi-IN"/>
        </w:rPr>
      </w:pPr>
      <w:r w:rsidRPr="007C2BC2">
        <w:rPr>
          <w:rFonts w:asciiTheme="minorHAnsi" w:eastAsia="SimSun" w:hAnsiTheme="minorHAnsi" w:cstheme="minorHAnsi"/>
          <w:bCs/>
          <w:kern w:val="1"/>
          <w:sz w:val="23"/>
          <w:szCs w:val="23"/>
          <w:lang w:eastAsia="hi-IN" w:bidi="hi-IN"/>
        </w:rPr>
        <w:t xml:space="preserve">W sprawach nieuregulowanych niniejszą umową zastosowanie mają przepisy ustawy z dnia 11 września 2019 r. Prawo zamówień́ publicznych wraz z aktami wykonawczymi, przepisy ustawy z dnia 23 kwietnia 1964 r. Kodeks cywilny, o ile przepisy ustawy Prawo zamówień́ publicznych nie stanowią̨ inaczej oraz inne akty prawne mające wpływ na należyte wykonanie przedmiotu niniejszej umowy. </w:t>
      </w:r>
    </w:p>
    <w:p w14:paraId="572A05D5" w14:textId="0085484E" w:rsidR="00281E88" w:rsidRPr="00BE3E2C" w:rsidRDefault="00281E88" w:rsidP="00A8116C">
      <w:pPr>
        <w:shd w:val="clear" w:color="auto" w:fill="FFFFFF"/>
        <w:jc w:val="center"/>
        <w:rPr>
          <w:rFonts w:asciiTheme="minorHAnsi" w:hAnsiTheme="minorHAnsi" w:cstheme="minorHAnsi"/>
          <w:szCs w:val="24"/>
        </w:rPr>
      </w:pPr>
      <w:r w:rsidRPr="00BE3E2C">
        <w:rPr>
          <w:rFonts w:asciiTheme="minorHAnsi" w:hAnsiTheme="minorHAnsi" w:cstheme="minorHAnsi"/>
          <w:szCs w:val="24"/>
        </w:rPr>
        <w:t xml:space="preserve">§ </w:t>
      </w:r>
      <w:r w:rsidR="0020623A" w:rsidRPr="00BE3E2C">
        <w:rPr>
          <w:rFonts w:asciiTheme="minorHAnsi" w:hAnsiTheme="minorHAnsi" w:cstheme="minorHAnsi"/>
          <w:szCs w:val="24"/>
        </w:rPr>
        <w:t>2</w:t>
      </w:r>
      <w:r w:rsidR="005C19BE">
        <w:rPr>
          <w:rFonts w:asciiTheme="minorHAnsi" w:hAnsiTheme="minorHAnsi" w:cstheme="minorHAnsi"/>
          <w:szCs w:val="24"/>
        </w:rPr>
        <w:t>1</w:t>
      </w:r>
    </w:p>
    <w:p w14:paraId="022E933A" w14:textId="77777777" w:rsidR="00281E88" w:rsidRPr="00BE3E2C" w:rsidRDefault="00281E88" w:rsidP="00A8116C">
      <w:pPr>
        <w:shd w:val="clear" w:color="auto" w:fill="FFFFFF"/>
        <w:ind w:left="426" w:hanging="426"/>
        <w:jc w:val="center"/>
        <w:rPr>
          <w:rFonts w:asciiTheme="minorHAnsi" w:hAnsiTheme="minorHAnsi" w:cstheme="minorHAnsi"/>
          <w:szCs w:val="24"/>
        </w:rPr>
      </w:pPr>
      <w:r w:rsidRPr="00BE3E2C">
        <w:rPr>
          <w:rFonts w:asciiTheme="minorHAnsi" w:hAnsiTheme="minorHAnsi" w:cstheme="minorHAnsi"/>
          <w:szCs w:val="24"/>
        </w:rPr>
        <w:t>POSTANOWIENIA KOŃCOWE</w:t>
      </w:r>
    </w:p>
    <w:p w14:paraId="4FD2B930" w14:textId="0509243E" w:rsidR="00281E88" w:rsidRDefault="00281E88" w:rsidP="00A8116C">
      <w:pPr>
        <w:shd w:val="clear" w:color="auto" w:fill="FFFFFF"/>
        <w:jc w:val="both"/>
        <w:rPr>
          <w:rFonts w:asciiTheme="minorHAnsi" w:hAnsiTheme="minorHAnsi" w:cstheme="minorHAnsi"/>
          <w:szCs w:val="24"/>
        </w:rPr>
      </w:pPr>
      <w:r w:rsidRPr="00BE3E2C">
        <w:rPr>
          <w:rFonts w:asciiTheme="minorHAnsi" w:hAnsiTheme="minorHAnsi" w:cstheme="minorHAnsi"/>
          <w:szCs w:val="24"/>
        </w:rPr>
        <w:t xml:space="preserve">Umowę sporządzono w </w:t>
      </w:r>
      <w:r w:rsidR="00D62790" w:rsidRPr="00BE3E2C">
        <w:rPr>
          <w:rFonts w:asciiTheme="minorHAnsi" w:hAnsiTheme="minorHAnsi" w:cstheme="minorHAnsi"/>
          <w:szCs w:val="24"/>
        </w:rPr>
        <w:t>dwóch</w:t>
      </w:r>
      <w:r w:rsidRPr="00BE3E2C">
        <w:rPr>
          <w:rFonts w:asciiTheme="minorHAnsi" w:hAnsiTheme="minorHAnsi" w:cstheme="minorHAnsi"/>
          <w:szCs w:val="24"/>
        </w:rPr>
        <w:t xml:space="preserve"> jednobrzmiących egzemplarzach</w:t>
      </w:r>
      <w:r w:rsidR="00782A15" w:rsidRPr="00BE3E2C">
        <w:rPr>
          <w:rFonts w:asciiTheme="minorHAnsi" w:hAnsiTheme="minorHAnsi" w:cstheme="minorHAnsi"/>
          <w:szCs w:val="24"/>
        </w:rPr>
        <w:t>,</w:t>
      </w:r>
      <w:r w:rsidRPr="00BE3E2C">
        <w:rPr>
          <w:rFonts w:asciiTheme="minorHAnsi" w:hAnsiTheme="minorHAnsi" w:cstheme="minorHAnsi"/>
          <w:szCs w:val="24"/>
        </w:rPr>
        <w:t xml:space="preserve"> </w:t>
      </w:r>
      <w:r w:rsidR="00D62790" w:rsidRPr="00BE3E2C">
        <w:rPr>
          <w:rFonts w:asciiTheme="minorHAnsi" w:hAnsiTheme="minorHAnsi" w:cstheme="minorHAnsi"/>
          <w:szCs w:val="24"/>
        </w:rPr>
        <w:t xml:space="preserve">po jednym </w:t>
      </w:r>
      <w:r w:rsidRPr="00BE3E2C">
        <w:rPr>
          <w:rFonts w:asciiTheme="minorHAnsi" w:hAnsiTheme="minorHAnsi" w:cstheme="minorHAnsi"/>
          <w:szCs w:val="24"/>
        </w:rPr>
        <w:t>egzemplarz</w:t>
      </w:r>
      <w:r w:rsidR="00D62790" w:rsidRPr="00BE3E2C">
        <w:rPr>
          <w:rFonts w:asciiTheme="minorHAnsi" w:hAnsiTheme="minorHAnsi" w:cstheme="minorHAnsi"/>
          <w:szCs w:val="24"/>
        </w:rPr>
        <w:t>u</w:t>
      </w:r>
      <w:r w:rsidRPr="00BE3E2C">
        <w:rPr>
          <w:rFonts w:asciiTheme="minorHAnsi" w:hAnsiTheme="minorHAnsi" w:cstheme="minorHAnsi"/>
          <w:szCs w:val="24"/>
        </w:rPr>
        <w:t xml:space="preserve"> </w:t>
      </w:r>
      <w:r w:rsidRPr="00BE3E2C">
        <w:rPr>
          <w:rFonts w:asciiTheme="minorHAnsi" w:hAnsiTheme="minorHAnsi" w:cstheme="minorHAnsi"/>
          <w:szCs w:val="24"/>
        </w:rPr>
        <w:br/>
        <w:t xml:space="preserve">dla </w:t>
      </w:r>
      <w:r w:rsidR="00D62790" w:rsidRPr="00BE3E2C">
        <w:rPr>
          <w:rFonts w:asciiTheme="minorHAnsi" w:hAnsiTheme="minorHAnsi" w:cstheme="minorHAnsi"/>
          <w:szCs w:val="24"/>
        </w:rPr>
        <w:t>każdej ze stron</w:t>
      </w:r>
      <w:r w:rsidRPr="00BE3E2C">
        <w:rPr>
          <w:rFonts w:asciiTheme="minorHAnsi" w:hAnsiTheme="minorHAnsi" w:cstheme="minorHAnsi"/>
          <w:szCs w:val="24"/>
        </w:rPr>
        <w:t xml:space="preserve">. </w:t>
      </w:r>
    </w:p>
    <w:p w14:paraId="4ABFFF31" w14:textId="42ADDC22" w:rsidR="008C00F6" w:rsidRDefault="008C00F6" w:rsidP="00A8116C">
      <w:pPr>
        <w:shd w:val="clear" w:color="auto" w:fill="FFFFFF"/>
        <w:jc w:val="both"/>
        <w:rPr>
          <w:rFonts w:asciiTheme="minorHAnsi" w:hAnsiTheme="minorHAnsi" w:cstheme="minorHAnsi"/>
          <w:szCs w:val="24"/>
        </w:rPr>
      </w:pPr>
    </w:p>
    <w:p w14:paraId="22E2DC52" w14:textId="77777777" w:rsidR="008C00F6" w:rsidRPr="00BE3E2C" w:rsidRDefault="008C00F6" w:rsidP="00A8116C">
      <w:pPr>
        <w:shd w:val="clear" w:color="auto" w:fill="FFFFFF"/>
        <w:jc w:val="both"/>
        <w:rPr>
          <w:rFonts w:asciiTheme="minorHAnsi" w:hAnsiTheme="minorHAnsi" w:cstheme="minorHAnsi"/>
          <w:szCs w:val="24"/>
        </w:rPr>
      </w:pPr>
    </w:p>
    <w:p w14:paraId="62174B37" w14:textId="33DC637A" w:rsidR="00281E88" w:rsidRDefault="00281E88" w:rsidP="00A8116C">
      <w:pPr>
        <w:jc w:val="center"/>
        <w:rPr>
          <w:rFonts w:asciiTheme="minorHAnsi" w:hAnsiTheme="minorHAnsi" w:cstheme="minorHAnsi"/>
          <w:szCs w:val="24"/>
        </w:rPr>
      </w:pPr>
      <w:r w:rsidRPr="00BE3E2C">
        <w:rPr>
          <w:rFonts w:asciiTheme="minorHAnsi" w:hAnsiTheme="minorHAnsi" w:cstheme="minorHAnsi"/>
          <w:szCs w:val="24"/>
        </w:rPr>
        <w:t xml:space="preserve">WYKONAWCA      </w:t>
      </w:r>
      <w:r w:rsidR="008C00F6">
        <w:rPr>
          <w:rFonts w:asciiTheme="minorHAnsi" w:hAnsiTheme="minorHAnsi" w:cstheme="minorHAnsi"/>
          <w:szCs w:val="24"/>
        </w:rPr>
        <w:tab/>
      </w:r>
      <w:r w:rsidR="008C00F6">
        <w:rPr>
          <w:rFonts w:asciiTheme="minorHAnsi" w:hAnsiTheme="minorHAnsi" w:cstheme="minorHAnsi"/>
          <w:szCs w:val="24"/>
        </w:rPr>
        <w:tab/>
      </w:r>
      <w:r w:rsidR="008C00F6">
        <w:rPr>
          <w:rFonts w:asciiTheme="minorHAnsi" w:hAnsiTheme="minorHAnsi" w:cstheme="minorHAnsi"/>
          <w:szCs w:val="24"/>
        </w:rPr>
        <w:tab/>
      </w:r>
      <w:r w:rsidR="008C00F6">
        <w:rPr>
          <w:rFonts w:asciiTheme="minorHAnsi" w:hAnsiTheme="minorHAnsi" w:cstheme="minorHAnsi"/>
          <w:szCs w:val="24"/>
        </w:rPr>
        <w:tab/>
      </w:r>
      <w:r w:rsidRPr="00BE3E2C">
        <w:rPr>
          <w:rFonts w:asciiTheme="minorHAnsi" w:hAnsiTheme="minorHAnsi" w:cstheme="minorHAnsi"/>
          <w:szCs w:val="24"/>
        </w:rPr>
        <w:t xml:space="preserve">     </w:t>
      </w:r>
      <w:r w:rsidRPr="00BE3E2C">
        <w:rPr>
          <w:rFonts w:asciiTheme="minorHAnsi" w:hAnsiTheme="minorHAnsi" w:cstheme="minorHAnsi"/>
          <w:szCs w:val="24"/>
        </w:rPr>
        <w:tab/>
        <w:t xml:space="preserve">                         ZAMAWIAJĄCY</w:t>
      </w:r>
    </w:p>
    <w:p w14:paraId="60E8E8B1" w14:textId="6233C223" w:rsidR="00112831" w:rsidRDefault="00112831" w:rsidP="00A8116C">
      <w:pPr>
        <w:jc w:val="center"/>
        <w:rPr>
          <w:rFonts w:asciiTheme="minorHAnsi" w:hAnsiTheme="minorHAnsi" w:cstheme="minorHAnsi"/>
          <w:szCs w:val="24"/>
        </w:rPr>
      </w:pPr>
    </w:p>
    <w:p w14:paraId="76ABB1DF" w14:textId="682DF5CD" w:rsidR="00112831" w:rsidRDefault="00112831" w:rsidP="00A8116C">
      <w:pPr>
        <w:jc w:val="center"/>
        <w:rPr>
          <w:rFonts w:asciiTheme="minorHAnsi" w:hAnsiTheme="minorHAnsi" w:cstheme="minorHAnsi"/>
          <w:szCs w:val="24"/>
        </w:rPr>
      </w:pPr>
    </w:p>
    <w:p w14:paraId="463BA778" w14:textId="799472F1" w:rsidR="00DA5678" w:rsidRDefault="00DA5678" w:rsidP="00A8116C">
      <w:pPr>
        <w:jc w:val="center"/>
        <w:rPr>
          <w:rFonts w:asciiTheme="minorHAnsi" w:hAnsiTheme="minorHAnsi" w:cstheme="minorHAnsi"/>
          <w:szCs w:val="24"/>
        </w:rPr>
      </w:pPr>
    </w:p>
    <w:p w14:paraId="6EE5B7C8" w14:textId="77777777" w:rsidR="00373450" w:rsidRDefault="00373450" w:rsidP="00EF48F3">
      <w:pPr>
        <w:rPr>
          <w:rFonts w:asciiTheme="minorHAnsi" w:hAnsiTheme="minorHAnsi" w:cstheme="minorHAnsi"/>
          <w:szCs w:val="24"/>
        </w:rPr>
      </w:pPr>
    </w:p>
    <w:p w14:paraId="0CB5C065" w14:textId="77777777" w:rsidR="00373450" w:rsidRPr="00BE3E2C" w:rsidRDefault="00373450" w:rsidP="00EF48F3">
      <w:pPr>
        <w:rPr>
          <w:rFonts w:asciiTheme="minorHAnsi" w:hAnsiTheme="minorHAnsi" w:cstheme="minorHAnsi"/>
          <w:szCs w:val="24"/>
        </w:rPr>
      </w:pPr>
    </w:p>
    <w:p w14:paraId="6C9F9EBF" w14:textId="6E450402" w:rsidR="00AC405B" w:rsidRPr="00BE3E2C" w:rsidRDefault="00AC405B" w:rsidP="00EF48F3">
      <w:pPr>
        <w:rPr>
          <w:rFonts w:asciiTheme="minorHAnsi" w:hAnsiTheme="minorHAnsi" w:cstheme="minorHAnsi"/>
          <w:szCs w:val="24"/>
        </w:rPr>
      </w:pPr>
      <w:r w:rsidRPr="00BE3E2C">
        <w:rPr>
          <w:rFonts w:asciiTheme="minorHAnsi" w:hAnsiTheme="minorHAnsi" w:cstheme="minorHAnsi"/>
          <w:szCs w:val="24"/>
        </w:rPr>
        <w:t>Integralną część niniejszej Umowy stanowią Załączniki:</w:t>
      </w:r>
    </w:p>
    <w:p w14:paraId="4299EB24" w14:textId="6AAD43A7" w:rsidR="00AC405B" w:rsidRPr="00BE3E2C" w:rsidRDefault="00AC405B" w:rsidP="00EF48F3">
      <w:pPr>
        <w:rPr>
          <w:rFonts w:asciiTheme="minorHAnsi" w:hAnsiTheme="minorHAnsi" w:cstheme="minorHAnsi"/>
          <w:szCs w:val="24"/>
        </w:rPr>
      </w:pPr>
      <w:r w:rsidRPr="00BE3E2C">
        <w:rPr>
          <w:rFonts w:asciiTheme="minorHAnsi" w:hAnsiTheme="minorHAnsi" w:cstheme="minorHAnsi"/>
          <w:szCs w:val="24"/>
        </w:rPr>
        <w:t xml:space="preserve">1) </w:t>
      </w:r>
      <w:r w:rsidR="005C19BE">
        <w:rPr>
          <w:rFonts w:asciiTheme="minorHAnsi" w:hAnsiTheme="minorHAnsi" w:cstheme="minorHAnsi"/>
          <w:szCs w:val="24"/>
        </w:rPr>
        <w:t>Dokumentacja projektowa</w:t>
      </w:r>
      <w:r w:rsidR="00DA5678">
        <w:rPr>
          <w:rFonts w:asciiTheme="minorHAnsi" w:hAnsiTheme="minorHAnsi" w:cstheme="minorHAnsi"/>
          <w:szCs w:val="24"/>
        </w:rPr>
        <w:t xml:space="preserve"> </w:t>
      </w:r>
      <w:r w:rsidRPr="00BE3E2C">
        <w:rPr>
          <w:rFonts w:asciiTheme="minorHAnsi" w:hAnsiTheme="minorHAnsi" w:cstheme="minorHAnsi"/>
          <w:szCs w:val="24"/>
        </w:rPr>
        <w:tab/>
      </w:r>
      <w:r w:rsidRPr="00BE3E2C">
        <w:rPr>
          <w:rFonts w:asciiTheme="minorHAnsi" w:hAnsiTheme="minorHAnsi" w:cstheme="minorHAnsi"/>
          <w:szCs w:val="24"/>
        </w:rPr>
        <w:tab/>
      </w:r>
    </w:p>
    <w:p w14:paraId="25DE9155" w14:textId="0A34AC13" w:rsidR="00AC405B" w:rsidRPr="00BE3E2C" w:rsidRDefault="00AC405B" w:rsidP="00EF48F3">
      <w:pPr>
        <w:rPr>
          <w:rFonts w:asciiTheme="minorHAnsi" w:hAnsiTheme="minorHAnsi" w:cstheme="minorHAnsi"/>
          <w:szCs w:val="24"/>
        </w:rPr>
      </w:pPr>
      <w:r w:rsidRPr="00BE3E2C">
        <w:rPr>
          <w:rFonts w:asciiTheme="minorHAnsi" w:hAnsiTheme="minorHAnsi" w:cstheme="minorHAnsi"/>
          <w:szCs w:val="24"/>
        </w:rPr>
        <w:t xml:space="preserve">2) Oferta Wykonawcy </w:t>
      </w:r>
      <w:r w:rsidRPr="00BE3E2C">
        <w:rPr>
          <w:rFonts w:asciiTheme="minorHAnsi" w:hAnsiTheme="minorHAnsi" w:cstheme="minorHAnsi"/>
          <w:szCs w:val="24"/>
        </w:rPr>
        <w:tab/>
      </w:r>
      <w:r w:rsidRPr="00BE3E2C">
        <w:rPr>
          <w:rFonts w:asciiTheme="minorHAnsi" w:hAnsiTheme="minorHAnsi" w:cstheme="minorHAnsi"/>
          <w:szCs w:val="24"/>
        </w:rPr>
        <w:tab/>
      </w:r>
      <w:r w:rsidRPr="00BE3E2C">
        <w:rPr>
          <w:rFonts w:asciiTheme="minorHAnsi" w:hAnsiTheme="minorHAnsi" w:cstheme="minorHAnsi"/>
          <w:szCs w:val="24"/>
        </w:rPr>
        <w:tab/>
      </w:r>
      <w:r w:rsidRPr="00BE3E2C">
        <w:rPr>
          <w:rFonts w:asciiTheme="minorHAnsi" w:hAnsiTheme="minorHAnsi" w:cstheme="minorHAnsi"/>
          <w:szCs w:val="24"/>
        </w:rPr>
        <w:tab/>
      </w:r>
    </w:p>
    <w:p w14:paraId="188A8BB9" w14:textId="7602DC46" w:rsidR="005C783A" w:rsidRDefault="00AC405B" w:rsidP="00EF48F3">
      <w:pPr>
        <w:rPr>
          <w:rFonts w:asciiTheme="minorHAnsi" w:hAnsiTheme="minorHAnsi" w:cstheme="minorHAnsi"/>
          <w:szCs w:val="24"/>
        </w:rPr>
      </w:pPr>
      <w:r w:rsidRPr="00BE3E2C">
        <w:rPr>
          <w:rFonts w:asciiTheme="minorHAnsi" w:hAnsiTheme="minorHAnsi" w:cstheme="minorHAnsi"/>
          <w:szCs w:val="24"/>
        </w:rPr>
        <w:t xml:space="preserve">3) Dokument potwierdzający wniesienie zabezpieczenia należytego wykonania umowy </w:t>
      </w:r>
      <w:bookmarkEnd w:id="0"/>
    </w:p>
    <w:sectPr w:rsidR="005C783A" w:rsidSect="00F241D5">
      <w:headerReference w:type="first" r:id="rId8"/>
      <w:footerReference w:type="first" r:id="rId9"/>
      <w:pgSz w:w="11906" w:h="16838"/>
      <w:pgMar w:top="1395" w:right="991" w:bottom="709" w:left="993"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40FE8" w14:textId="77777777" w:rsidR="00B664F5" w:rsidRDefault="00B664F5">
      <w:r>
        <w:separator/>
      </w:r>
    </w:p>
  </w:endnote>
  <w:endnote w:type="continuationSeparator" w:id="0">
    <w:p w14:paraId="13C41101" w14:textId="77777777" w:rsidR="00B664F5" w:rsidRDefault="00B6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065050"/>
      <w:docPartObj>
        <w:docPartGallery w:val="Page Numbers (Bottom of Page)"/>
        <w:docPartUnique/>
      </w:docPartObj>
    </w:sdtPr>
    <w:sdtContent>
      <w:p w14:paraId="31E3A132" w14:textId="77777777" w:rsidR="00631ECA" w:rsidRDefault="00631ECA">
        <w:pPr>
          <w:pStyle w:val="Stopka"/>
          <w:jc w:val="right"/>
        </w:pPr>
        <w:r>
          <w:fldChar w:fldCharType="begin"/>
        </w:r>
        <w:r>
          <w:instrText xml:space="preserve"> PAGE   \* MERGEFORMAT </w:instrText>
        </w:r>
        <w:r>
          <w:fldChar w:fldCharType="separate"/>
        </w:r>
        <w:r>
          <w:rPr>
            <w:noProof/>
          </w:rPr>
          <w:t>20</w:t>
        </w:r>
        <w:r>
          <w:rPr>
            <w:noProof/>
          </w:rPr>
          <w:fldChar w:fldCharType="end"/>
        </w:r>
      </w:p>
    </w:sdtContent>
  </w:sdt>
  <w:p w14:paraId="04ABC4F9" w14:textId="77777777" w:rsidR="00631ECA" w:rsidRDefault="00631E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A821E" w14:textId="77777777" w:rsidR="00B664F5" w:rsidRDefault="00B664F5">
      <w:r>
        <w:separator/>
      </w:r>
    </w:p>
  </w:footnote>
  <w:footnote w:type="continuationSeparator" w:id="0">
    <w:p w14:paraId="15323ACF" w14:textId="77777777" w:rsidR="00B664F5" w:rsidRDefault="00B6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146D" w14:textId="3839A87B" w:rsidR="00F241D5" w:rsidRDefault="00F241D5">
    <w:pPr>
      <w:pStyle w:val="Nagwek"/>
    </w:pPr>
    <w:r>
      <w:rPr>
        <w:noProof/>
      </w:rPr>
      <w:drawing>
        <wp:inline distT="0" distB="0" distL="0" distR="0" wp14:anchorId="79737AD4" wp14:editId="4567BFE6">
          <wp:extent cx="5736590" cy="993775"/>
          <wp:effectExtent l="0" t="0" r="0" b="0"/>
          <wp:docPr id="135592070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93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lvl w:ilvl="0">
      <w:start w:val="1"/>
      <w:numFmt w:val="decimal"/>
      <w:lvlText w:val="%1."/>
      <w:lvlJc w:val="left"/>
      <w:pPr>
        <w:tabs>
          <w:tab w:val="num" w:pos="567"/>
        </w:tabs>
        <w:ind w:left="567" w:hanging="510"/>
      </w:pPr>
      <w:rPr>
        <w:sz w:val="24"/>
      </w:rPr>
    </w:lvl>
  </w:abstractNum>
  <w:abstractNum w:abstractNumId="1" w15:restartNumberingAfterBreak="0">
    <w:nsid w:val="0000000D"/>
    <w:multiLevelType w:val="multilevel"/>
    <w:tmpl w:val="94D2CE38"/>
    <w:name w:val="WW8Num13"/>
    <w:lvl w:ilvl="0">
      <w:start w:val="1"/>
      <w:numFmt w:val="decimal"/>
      <w:lvlText w:val="%1."/>
      <w:lvlJc w:val="left"/>
      <w:pPr>
        <w:tabs>
          <w:tab w:val="num" w:pos="144"/>
        </w:tabs>
        <w:ind w:left="144" w:hanging="510"/>
      </w:pPr>
      <w:rPr>
        <w:rFonts w:ascii="Times New Roman" w:eastAsia="Times New Roman" w:hAnsi="Times New Roman" w:cs="Times New Roman"/>
        <w:b w:val="0"/>
      </w:rPr>
    </w:lvl>
    <w:lvl w:ilvl="1">
      <w:start w:val="1"/>
      <w:numFmt w:val="bullet"/>
      <w:lvlText w:val="-"/>
      <w:lvlJc w:val="left"/>
      <w:pPr>
        <w:tabs>
          <w:tab w:val="num" w:pos="1017"/>
        </w:tabs>
        <w:ind w:left="1017" w:hanging="360"/>
      </w:pPr>
      <w:rPr>
        <w:rFonts w:ascii="Times New Roman" w:hAnsi="Times New Roman" w:cs="Times New Roman"/>
      </w:rPr>
    </w:lvl>
    <w:lvl w:ilvl="2">
      <w:start w:val="1"/>
      <w:numFmt w:val="lowerRoman"/>
      <w:lvlText w:val="%3."/>
      <w:lvlJc w:val="left"/>
      <w:pPr>
        <w:tabs>
          <w:tab w:val="num" w:pos="1737"/>
        </w:tabs>
        <w:ind w:left="1737" w:hanging="180"/>
      </w:pPr>
    </w:lvl>
    <w:lvl w:ilvl="3">
      <w:start w:val="1"/>
      <w:numFmt w:val="decimal"/>
      <w:lvlText w:val="%4."/>
      <w:lvlJc w:val="left"/>
      <w:pPr>
        <w:tabs>
          <w:tab w:val="num" w:pos="2457"/>
        </w:tabs>
        <w:ind w:left="2457" w:hanging="360"/>
      </w:pPr>
    </w:lvl>
    <w:lvl w:ilvl="4">
      <w:start w:val="1"/>
      <w:numFmt w:val="lowerLetter"/>
      <w:lvlText w:val="%5."/>
      <w:lvlJc w:val="left"/>
      <w:pPr>
        <w:tabs>
          <w:tab w:val="num" w:pos="3177"/>
        </w:tabs>
        <w:ind w:left="3177" w:hanging="360"/>
      </w:pPr>
    </w:lvl>
    <w:lvl w:ilvl="5">
      <w:start w:val="1"/>
      <w:numFmt w:val="lowerRoman"/>
      <w:lvlText w:val="%6."/>
      <w:lvlJc w:val="left"/>
      <w:pPr>
        <w:tabs>
          <w:tab w:val="num" w:pos="3897"/>
        </w:tabs>
        <w:ind w:left="3897" w:hanging="180"/>
      </w:pPr>
    </w:lvl>
    <w:lvl w:ilvl="6">
      <w:start w:val="1"/>
      <w:numFmt w:val="decimal"/>
      <w:lvlText w:val="%7."/>
      <w:lvlJc w:val="left"/>
      <w:pPr>
        <w:tabs>
          <w:tab w:val="num" w:pos="4617"/>
        </w:tabs>
        <w:ind w:left="4617" w:hanging="360"/>
      </w:pPr>
    </w:lvl>
    <w:lvl w:ilvl="7">
      <w:start w:val="1"/>
      <w:numFmt w:val="lowerLetter"/>
      <w:lvlText w:val="%8."/>
      <w:lvlJc w:val="left"/>
      <w:pPr>
        <w:tabs>
          <w:tab w:val="num" w:pos="5337"/>
        </w:tabs>
        <w:ind w:left="5337" w:hanging="360"/>
      </w:pPr>
    </w:lvl>
    <w:lvl w:ilvl="8">
      <w:start w:val="1"/>
      <w:numFmt w:val="lowerRoman"/>
      <w:lvlText w:val="%9."/>
      <w:lvlJc w:val="left"/>
      <w:pPr>
        <w:tabs>
          <w:tab w:val="num" w:pos="6057"/>
        </w:tabs>
        <w:ind w:left="6057" w:hanging="180"/>
      </w:pPr>
    </w:lvl>
  </w:abstractNum>
  <w:abstractNum w:abstractNumId="2" w15:restartNumberingAfterBreak="0">
    <w:nsid w:val="03A51264"/>
    <w:multiLevelType w:val="hybridMultilevel"/>
    <w:tmpl w:val="9468F8C2"/>
    <w:lvl w:ilvl="0" w:tplc="E2CEBAB0">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6576BC0"/>
    <w:multiLevelType w:val="hybridMultilevel"/>
    <w:tmpl w:val="FD9257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C5105"/>
    <w:multiLevelType w:val="hybridMultilevel"/>
    <w:tmpl w:val="F4867B56"/>
    <w:lvl w:ilvl="0" w:tplc="97FC10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A7C58"/>
    <w:multiLevelType w:val="hybridMultilevel"/>
    <w:tmpl w:val="02480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00C02"/>
    <w:multiLevelType w:val="hybridMultilevel"/>
    <w:tmpl w:val="2756610E"/>
    <w:lvl w:ilvl="0" w:tplc="CB88ACF0">
      <w:start w:val="2"/>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6012E1"/>
    <w:multiLevelType w:val="hybridMultilevel"/>
    <w:tmpl w:val="FBD254D2"/>
    <w:lvl w:ilvl="0" w:tplc="3F4C94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E145B"/>
    <w:multiLevelType w:val="singleLevel"/>
    <w:tmpl w:val="91840DC8"/>
    <w:lvl w:ilvl="0">
      <w:start w:val="1"/>
      <w:numFmt w:val="decimal"/>
      <w:lvlText w:val="%1."/>
      <w:lvlJc w:val="left"/>
      <w:pPr>
        <w:tabs>
          <w:tab w:val="num" w:pos="360"/>
        </w:tabs>
        <w:ind w:left="360" w:hanging="360"/>
      </w:pPr>
      <w:rPr>
        <w:rFonts w:hint="default"/>
      </w:rPr>
    </w:lvl>
  </w:abstractNum>
  <w:abstractNum w:abstractNumId="9" w15:restartNumberingAfterBreak="0">
    <w:nsid w:val="16D77447"/>
    <w:multiLevelType w:val="hybridMultilevel"/>
    <w:tmpl w:val="126AEC7A"/>
    <w:lvl w:ilvl="0" w:tplc="04150005">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F000B"/>
    <w:multiLevelType w:val="hybridMultilevel"/>
    <w:tmpl w:val="B4129A78"/>
    <w:lvl w:ilvl="0" w:tplc="3F4C94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7674C"/>
    <w:multiLevelType w:val="hybridMultilevel"/>
    <w:tmpl w:val="40B48A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532956"/>
    <w:multiLevelType w:val="hybridMultilevel"/>
    <w:tmpl w:val="1CB6F08A"/>
    <w:lvl w:ilvl="0" w:tplc="0000000A">
      <w:start w:val="1"/>
      <w:numFmt w:val="bullet"/>
      <w:lvlText w:val="-"/>
      <w:lvlJc w:val="left"/>
      <w:pPr>
        <w:ind w:left="1507" w:hanging="360"/>
      </w:pPr>
      <w:rPr>
        <w:rFonts w:ascii="Times New Roman" w:hAnsi="Times New Roman" w:cs="Times New Roman"/>
      </w:rPr>
    </w:lvl>
    <w:lvl w:ilvl="1" w:tplc="04150003">
      <w:start w:val="1"/>
      <w:numFmt w:val="bullet"/>
      <w:lvlText w:val="o"/>
      <w:lvlJc w:val="left"/>
      <w:pPr>
        <w:ind w:left="2227" w:hanging="360"/>
      </w:pPr>
      <w:rPr>
        <w:rFonts w:ascii="Courier New" w:hAnsi="Courier New" w:cs="Courier New" w:hint="default"/>
      </w:rPr>
    </w:lvl>
    <w:lvl w:ilvl="2" w:tplc="04150005">
      <w:start w:val="1"/>
      <w:numFmt w:val="bullet"/>
      <w:lvlText w:val=""/>
      <w:lvlJc w:val="left"/>
      <w:pPr>
        <w:ind w:left="2947" w:hanging="360"/>
      </w:pPr>
      <w:rPr>
        <w:rFonts w:ascii="Wingdings" w:hAnsi="Wingdings" w:hint="default"/>
      </w:rPr>
    </w:lvl>
    <w:lvl w:ilvl="3" w:tplc="04150001">
      <w:start w:val="1"/>
      <w:numFmt w:val="bullet"/>
      <w:lvlText w:val=""/>
      <w:lvlJc w:val="left"/>
      <w:pPr>
        <w:ind w:left="3667" w:hanging="360"/>
      </w:pPr>
      <w:rPr>
        <w:rFonts w:ascii="Symbol" w:hAnsi="Symbol" w:hint="default"/>
      </w:rPr>
    </w:lvl>
    <w:lvl w:ilvl="4" w:tplc="04150003">
      <w:start w:val="1"/>
      <w:numFmt w:val="bullet"/>
      <w:lvlText w:val="o"/>
      <w:lvlJc w:val="left"/>
      <w:pPr>
        <w:ind w:left="4387" w:hanging="360"/>
      </w:pPr>
      <w:rPr>
        <w:rFonts w:ascii="Courier New" w:hAnsi="Courier New" w:cs="Courier New" w:hint="default"/>
      </w:rPr>
    </w:lvl>
    <w:lvl w:ilvl="5" w:tplc="04150005">
      <w:start w:val="1"/>
      <w:numFmt w:val="bullet"/>
      <w:lvlText w:val=""/>
      <w:lvlJc w:val="left"/>
      <w:pPr>
        <w:ind w:left="5107" w:hanging="360"/>
      </w:pPr>
      <w:rPr>
        <w:rFonts w:ascii="Wingdings" w:hAnsi="Wingdings" w:hint="default"/>
      </w:rPr>
    </w:lvl>
    <w:lvl w:ilvl="6" w:tplc="04150001">
      <w:start w:val="1"/>
      <w:numFmt w:val="bullet"/>
      <w:lvlText w:val=""/>
      <w:lvlJc w:val="left"/>
      <w:pPr>
        <w:ind w:left="5827" w:hanging="360"/>
      </w:pPr>
      <w:rPr>
        <w:rFonts w:ascii="Symbol" w:hAnsi="Symbol" w:hint="default"/>
      </w:rPr>
    </w:lvl>
    <w:lvl w:ilvl="7" w:tplc="04150003">
      <w:start w:val="1"/>
      <w:numFmt w:val="bullet"/>
      <w:lvlText w:val="o"/>
      <w:lvlJc w:val="left"/>
      <w:pPr>
        <w:ind w:left="6547" w:hanging="360"/>
      </w:pPr>
      <w:rPr>
        <w:rFonts w:ascii="Courier New" w:hAnsi="Courier New" w:cs="Courier New" w:hint="default"/>
      </w:rPr>
    </w:lvl>
    <w:lvl w:ilvl="8" w:tplc="04150005">
      <w:start w:val="1"/>
      <w:numFmt w:val="bullet"/>
      <w:lvlText w:val=""/>
      <w:lvlJc w:val="left"/>
      <w:pPr>
        <w:ind w:left="7267" w:hanging="360"/>
      </w:pPr>
      <w:rPr>
        <w:rFonts w:ascii="Wingdings" w:hAnsi="Wingdings" w:hint="default"/>
      </w:rPr>
    </w:lvl>
  </w:abstractNum>
  <w:abstractNum w:abstractNumId="13" w15:restartNumberingAfterBreak="0">
    <w:nsid w:val="1AF268DD"/>
    <w:multiLevelType w:val="multilevel"/>
    <w:tmpl w:val="8B6C292A"/>
    <w:lvl w:ilvl="0">
      <w:start w:val="1"/>
      <w:numFmt w:val="decimal"/>
      <w:lvlText w:val="%1."/>
      <w:lvlJc w:val="left"/>
      <w:pPr>
        <w:tabs>
          <w:tab w:val="num" w:pos="1785"/>
        </w:tabs>
        <w:ind w:left="178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C022E09"/>
    <w:multiLevelType w:val="hybridMultilevel"/>
    <w:tmpl w:val="613CC8C0"/>
    <w:lvl w:ilvl="0" w:tplc="DF3A62FC">
      <w:start w:val="1"/>
      <w:numFmt w:val="decimal"/>
      <w:lvlText w:val="%1."/>
      <w:lvlJc w:val="left"/>
      <w:pPr>
        <w:tabs>
          <w:tab w:val="num" w:pos="360"/>
        </w:tabs>
        <w:ind w:left="360" w:hanging="360"/>
      </w:pPr>
      <w:rPr>
        <w:b w:val="0"/>
        <w:i w:val="0"/>
      </w:rPr>
    </w:lvl>
    <w:lvl w:ilvl="1" w:tplc="EA740CDC">
      <w:start w:val="1"/>
      <w:numFmt w:val="bullet"/>
      <w:lvlText w:val=""/>
      <w:lvlJc w:val="left"/>
      <w:pPr>
        <w:tabs>
          <w:tab w:val="num" w:pos="1080"/>
        </w:tabs>
        <w:ind w:left="1080" w:hanging="360"/>
      </w:pPr>
      <w:rPr>
        <w:rFonts w:ascii="Symbol" w:hAnsi="Symbol" w:hint="default"/>
      </w:rPr>
    </w:lvl>
    <w:lvl w:ilvl="2" w:tplc="D6C6E7B8">
      <w:numFmt w:val="bullet"/>
      <w:lvlText w:val="-"/>
      <w:lvlJc w:val="left"/>
      <w:pPr>
        <w:tabs>
          <w:tab w:val="num" w:pos="1980"/>
        </w:tabs>
        <w:ind w:left="1980" w:hanging="360"/>
      </w:pPr>
      <w:rPr>
        <w:rFonts w:ascii="Times New Roman" w:eastAsia="Times New Roman" w:hAnsi="Times New Roman" w:cs="Times New Roman" w:hint="default"/>
      </w:rPr>
    </w:lvl>
    <w:lvl w:ilvl="3" w:tplc="3FBC6112" w:tentative="1">
      <w:start w:val="1"/>
      <w:numFmt w:val="decimal"/>
      <w:lvlText w:val="%4."/>
      <w:lvlJc w:val="left"/>
      <w:pPr>
        <w:tabs>
          <w:tab w:val="num" w:pos="2520"/>
        </w:tabs>
        <w:ind w:left="2520" w:hanging="360"/>
      </w:pPr>
    </w:lvl>
    <w:lvl w:ilvl="4" w:tplc="860614A2" w:tentative="1">
      <w:start w:val="1"/>
      <w:numFmt w:val="lowerLetter"/>
      <w:lvlText w:val="%5."/>
      <w:lvlJc w:val="left"/>
      <w:pPr>
        <w:tabs>
          <w:tab w:val="num" w:pos="3240"/>
        </w:tabs>
        <w:ind w:left="3240" w:hanging="360"/>
      </w:pPr>
    </w:lvl>
    <w:lvl w:ilvl="5" w:tplc="0AAE0A88" w:tentative="1">
      <w:start w:val="1"/>
      <w:numFmt w:val="lowerRoman"/>
      <w:lvlText w:val="%6."/>
      <w:lvlJc w:val="right"/>
      <w:pPr>
        <w:tabs>
          <w:tab w:val="num" w:pos="3960"/>
        </w:tabs>
        <w:ind w:left="3960" w:hanging="180"/>
      </w:pPr>
    </w:lvl>
    <w:lvl w:ilvl="6" w:tplc="3EB4FBF6" w:tentative="1">
      <w:start w:val="1"/>
      <w:numFmt w:val="decimal"/>
      <w:lvlText w:val="%7."/>
      <w:lvlJc w:val="left"/>
      <w:pPr>
        <w:tabs>
          <w:tab w:val="num" w:pos="4680"/>
        </w:tabs>
        <w:ind w:left="4680" w:hanging="360"/>
      </w:pPr>
    </w:lvl>
    <w:lvl w:ilvl="7" w:tplc="AB3CA1C8" w:tentative="1">
      <w:start w:val="1"/>
      <w:numFmt w:val="lowerLetter"/>
      <w:lvlText w:val="%8."/>
      <w:lvlJc w:val="left"/>
      <w:pPr>
        <w:tabs>
          <w:tab w:val="num" w:pos="5400"/>
        </w:tabs>
        <w:ind w:left="5400" w:hanging="360"/>
      </w:pPr>
    </w:lvl>
    <w:lvl w:ilvl="8" w:tplc="01625AA2" w:tentative="1">
      <w:start w:val="1"/>
      <w:numFmt w:val="lowerRoman"/>
      <w:lvlText w:val="%9."/>
      <w:lvlJc w:val="right"/>
      <w:pPr>
        <w:tabs>
          <w:tab w:val="num" w:pos="6120"/>
        </w:tabs>
        <w:ind w:left="6120" w:hanging="180"/>
      </w:pPr>
    </w:lvl>
  </w:abstractNum>
  <w:abstractNum w:abstractNumId="15" w15:restartNumberingAfterBreak="0">
    <w:nsid w:val="25126C5F"/>
    <w:multiLevelType w:val="multilevel"/>
    <w:tmpl w:val="44B090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7"/>
        </w:tabs>
        <w:ind w:left="1157" w:hanging="360"/>
      </w:pPr>
      <w:rPr>
        <w:rFonts w:hint="default"/>
      </w:rPr>
    </w:lvl>
    <w:lvl w:ilvl="2">
      <w:start w:val="1"/>
      <w:numFmt w:val="decimal"/>
      <w:lvlText w:val="%3."/>
      <w:lvlJc w:val="left"/>
      <w:pPr>
        <w:tabs>
          <w:tab w:val="num" w:pos="2057"/>
        </w:tabs>
        <w:ind w:left="2057" w:hanging="360"/>
      </w:pPr>
      <w:rPr>
        <w:rFonts w:hint="default"/>
      </w:r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16" w15:restartNumberingAfterBreak="0">
    <w:nsid w:val="2DB24678"/>
    <w:multiLevelType w:val="hybridMultilevel"/>
    <w:tmpl w:val="40B48A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B943B7"/>
    <w:multiLevelType w:val="singleLevel"/>
    <w:tmpl w:val="FCAA90D2"/>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abstractNum>
  <w:abstractNum w:abstractNumId="18" w15:restartNumberingAfterBreak="0">
    <w:nsid w:val="32E00759"/>
    <w:multiLevelType w:val="singleLevel"/>
    <w:tmpl w:val="2EE6BC3C"/>
    <w:lvl w:ilvl="0">
      <w:start w:val="1"/>
      <w:numFmt w:val="lowerLetter"/>
      <w:lvlText w:val="%1)"/>
      <w:lvlJc w:val="left"/>
      <w:pPr>
        <w:tabs>
          <w:tab w:val="num" w:pos="927"/>
        </w:tabs>
        <w:ind w:left="927" w:hanging="360"/>
      </w:pPr>
      <w:rPr>
        <w:rFonts w:hint="default"/>
      </w:rPr>
    </w:lvl>
  </w:abstractNum>
  <w:abstractNum w:abstractNumId="19" w15:restartNumberingAfterBreak="0">
    <w:nsid w:val="32FC2A50"/>
    <w:multiLevelType w:val="multilevel"/>
    <w:tmpl w:val="E35CBF9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157"/>
        </w:tabs>
        <w:ind w:left="1157" w:hanging="360"/>
      </w:pPr>
      <w:rPr>
        <w:rFonts w:hint="default"/>
      </w:rPr>
    </w:lvl>
    <w:lvl w:ilvl="2">
      <w:start w:val="1"/>
      <w:numFmt w:val="decimal"/>
      <w:lvlText w:val="%3."/>
      <w:lvlJc w:val="left"/>
      <w:pPr>
        <w:tabs>
          <w:tab w:val="num" w:pos="2057"/>
        </w:tabs>
        <w:ind w:left="2057" w:hanging="360"/>
      </w:pPr>
      <w:rPr>
        <w:rFonts w:hint="default"/>
      </w:r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20" w15:restartNumberingAfterBreak="0">
    <w:nsid w:val="3456098C"/>
    <w:multiLevelType w:val="hybridMultilevel"/>
    <w:tmpl w:val="2DFA55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BA0586"/>
    <w:multiLevelType w:val="multilevel"/>
    <w:tmpl w:val="AEA8F0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C4D0703"/>
    <w:multiLevelType w:val="hybridMultilevel"/>
    <w:tmpl w:val="A0C2A9EE"/>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6B7119"/>
    <w:multiLevelType w:val="hybridMultilevel"/>
    <w:tmpl w:val="B65C9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622C9D"/>
    <w:multiLevelType w:val="hybridMultilevel"/>
    <w:tmpl w:val="BC0EE276"/>
    <w:lvl w:ilvl="0" w:tplc="5EFC41FC">
      <w:start w:val="1"/>
      <w:numFmt w:val="decimal"/>
      <w:lvlText w:val="%1."/>
      <w:lvlJc w:val="left"/>
      <w:pPr>
        <w:tabs>
          <w:tab w:val="num" w:pos="420"/>
        </w:tabs>
        <w:ind w:left="420" w:hanging="360"/>
      </w:pPr>
      <w:rPr>
        <w:rFonts w:asciiTheme="minorHAnsi" w:hAnsiTheme="minorHAnsi" w:cstheme="minorHAnsi" w:hint="default"/>
        <w:b w:val="0"/>
        <w:i w:val="0"/>
        <w:sz w:val="24"/>
        <w:szCs w:val="24"/>
      </w:rPr>
    </w:lvl>
    <w:lvl w:ilvl="1" w:tplc="719AB73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535D11"/>
    <w:multiLevelType w:val="hybridMultilevel"/>
    <w:tmpl w:val="3512657C"/>
    <w:lvl w:ilvl="0" w:tplc="E2CEBAB0">
      <w:numFmt w:val="bullet"/>
      <w:lvlText w:val="-"/>
      <w:lvlJc w:val="left"/>
      <w:pPr>
        <w:ind w:left="1146" w:hanging="360"/>
      </w:pPr>
      <w:rPr>
        <w:rFonts w:ascii="Times New Roman" w:eastAsia="Times New Roman" w:hAnsi="Times New Roman"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8675B7B"/>
    <w:multiLevelType w:val="hybridMultilevel"/>
    <w:tmpl w:val="68947E8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FB5EE6"/>
    <w:multiLevelType w:val="hybridMultilevel"/>
    <w:tmpl w:val="FF309016"/>
    <w:lvl w:ilvl="0" w:tplc="01D8FB28">
      <w:start w:val="2"/>
      <w:numFmt w:val="decimal"/>
      <w:lvlText w:val="%1."/>
      <w:lvlJc w:val="left"/>
      <w:pPr>
        <w:tabs>
          <w:tab w:val="num" w:pos="644"/>
        </w:tabs>
        <w:ind w:left="644" w:hanging="360"/>
      </w:pPr>
      <w:rPr>
        <w:rFonts w:hint="default"/>
        <w:b w:val="0"/>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9" w15:restartNumberingAfterBreak="0">
    <w:nsid w:val="53EA7F5E"/>
    <w:multiLevelType w:val="hybridMultilevel"/>
    <w:tmpl w:val="F7FAB350"/>
    <w:lvl w:ilvl="0" w:tplc="20D272EA">
      <w:start w:val="1"/>
      <w:numFmt w:val="bullet"/>
      <w:lvlText w:val="-"/>
      <w:lvlJc w:val="left"/>
      <w:pPr>
        <w:tabs>
          <w:tab w:val="num" w:pos="2506"/>
        </w:tabs>
        <w:ind w:left="2506" w:hanging="360"/>
      </w:pPr>
      <w:rPr>
        <w:rFonts w:ascii="Times New Roman" w:eastAsia="Times New Roman" w:hAnsi="Times New Roman" w:cs="Times New Roman" w:hint="default"/>
      </w:rPr>
    </w:lvl>
    <w:lvl w:ilvl="1" w:tplc="0415000F">
      <w:start w:val="1"/>
      <w:numFmt w:val="decimal"/>
      <w:lvlText w:val="%2."/>
      <w:lvlJc w:val="left"/>
      <w:pPr>
        <w:tabs>
          <w:tab w:val="num" w:pos="1797"/>
        </w:tabs>
        <w:ind w:left="1797" w:hanging="360"/>
      </w:p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4F03DB4"/>
    <w:multiLevelType w:val="hybridMultilevel"/>
    <w:tmpl w:val="CC405002"/>
    <w:lvl w:ilvl="0" w:tplc="BCAEFC54">
      <w:start w:val="1"/>
      <w:numFmt w:val="decimal"/>
      <w:lvlText w:val="%1."/>
      <w:lvlJc w:val="left"/>
      <w:pPr>
        <w:tabs>
          <w:tab w:val="num" w:pos="780"/>
        </w:tabs>
        <w:ind w:left="780" w:hanging="420"/>
      </w:pPr>
      <w:rPr>
        <w:rFonts w:hint="default"/>
        <w:b w:val="0"/>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 w15:restartNumberingAfterBreak="0">
    <w:nsid w:val="56111DCC"/>
    <w:multiLevelType w:val="hybridMultilevel"/>
    <w:tmpl w:val="2B920590"/>
    <w:lvl w:ilvl="0" w:tplc="E470238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61A6031"/>
    <w:multiLevelType w:val="hybridMultilevel"/>
    <w:tmpl w:val="0114AB44"/>
    <w:lvl w:ilvl="0" w:tplc="622A63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8D93B9E"/>
    <w:multiLevelType w:val="hybridMultilevel"/>
    <w:tmpl w:val="D18809E8"/>
    <w:lvl w:ilvl="0" w:tplc="9BEC2C58">
      <w:start w:val="1"/>
      <w:numFmt w:val="decimal"/>
      <w:lvlText w:val="%1)"/>
      <w:lvlJc w:val="left"/>
      <w:pPr>
        <w:tabs>
          <w:tab w:val="num" w:pos="1506"/>
        </w:tabs>
        <w:ind w:left="1506" w:hanging="18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4" w15:restartNumberingAfterBreak="0">
    <w:nsid w:val="61901934"/>
    <w:multiLevelType w:val="hybridMultilevel"/>
    <w:tmpl w:val="EDF6B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31E58"/>
    <w:multiLevelType w:val="hybridMultilevel"/>
    <w:tmpl w:val="91285096"/>
    <w:lvl w:ilvl="0" w:tplc="0415000F">
      <w:start w:val="1"/>
      <w:numFmt w:val="decimal"/>
      <w:lvlText w:val="%1."/>
      <w:lvlJc w:val="left"/>
      <w:pPr>
        <w:tabs>
          <w:tab w:val="num" w:pos="720"/>
        </w:tabs>
        <w:ind w:left="720" w:hanging="360"/>
      </w:pPr>
    </w:lvl>
    <w:lvl w:ilvl="1" w:tplc="3466BB0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8305F6"/>
    <w:multiLevelType w:val="hybridMultilevel"/>
    <w:tmpl w:val="192AE360"/>
    <w:lvl w:ilvl="0" w:tplc="0415000F">
      <w:start w:val="1"/>
      <w:numFmt w:val="decimal"/>
      <w:lvlText w:val="%1."/>
      <w:lvlJc w:val="left"/>
      <w:pPr>
        <w:tabs>
          <w:tab w:val="num" w:pos="720"/>
        </w:tabs>
        <w:ind w:left="720" w:hanging="360"/>
      </w:pPr>
    </w:lvl>
    <w:lvl w:ilvl="1" w:tplc="20D272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E3E1E48"/>
    <w:multiLevelType w:val="hybridMultilevel"/>
    <w:tmpl w:val="BE149192"/>
    <w:lvl w:ilvl="0" w:tplc="2AD8ED34">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6402F9"/>
    <w:multiLevelType w:val="hybridMultilevel"/>
    <w:tmpl w:val="30B03304"/>
    <w:lvl w:ilvl="0" w:tplc="0415000F">
      <w:start w:val="7"/>
      <w:numFmt w:val="decimal"/>
      <w:lvlText w:val="%1."/>
      <w:lvlJc w:val="left"/>
      <w:pPr>
        <w:tabs>
          <w:tab w:val="num" w:pos="2567"/>
        </w:tabs>
        <w:ind w:left="2567" w:hanging="360"/>
      </w:pPr>
      <w:rPr>
        <w:rFonts w:hint="default"/>
      </w:rPr>
    </w:lvl>
    <w:lvl w:ilvl="1" w:tplc="04150019">
      <w:start w:val="1"/>
      <w:numFmt w:val="bullet"/>
      <w:lvlText w:val=""/>
      <w:lvlJc w:val="left"/>
      <w:pPr>
        <w:tabs>
          <w:tab w:val="num" w:pos="1440"/>
        </w:tabs>
        <w:ind w:left="1440" w:hanging="360"/>
      </w:pPr>
      <w:rPr>
        <w:rFonts w:ascii="Symbol" w:hAnsi="Symbol" w:hint="default"/>
      </w:rPr>
    </w:lvl>
    <w:lvl w:ilvl="2" w:tplc="0415001B">
      <w:start w:val="9"/>
      <w:numFmt w:val="decimal"/>
      <w:lvlText w:val="%3."/>
      <w:lvlJc w:val="left"/>
      <w:pPr>
        <w:tabs>
          <w:tab w:val="num" w:pos="2340"/>
        </w:tabs>
        <w:ind w:left="2340" w:hanging="360"/>
      </w:pPr>
      <w:rPr>
        <w:rFonts w:hint="default"/>
      </w:rPr>
    </w:lvl>
    <w:lvl w:ilvl="3" w:tplc="FAE4897E">
      <w:start w:val="1"/>
      <w:numFmt w:val="lowerLetter"/>
      <w:lvlText w:val="%4)"/>
      <w:lvlJc w:val="left"/>
      <w:pPr>
        <w:ind w:left="2880" w:hanging="360"/>
      </w:pPr>
      <w:rPr>
        <w:rFonts w:hint="default"/>
      </w:rPr>
    </w:lvl>
    <w:lvl w:ilvl="4" w:tplc="97FAC2C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08E38D9"/>
    <w:multiLevelType w:val="hybridMultilevel"/>
    <w:tmpl w:val="5ECACCFE"/>
    <w:lvl w:ilvl="0" w:tplc="FFFFFFFF">
      <w:start w:val="1"/>
      <w:numFmt w:val="decimal"/>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40" w15:restartNumberingAfterBreak="0">
    <w:nsid w:val="747E6998"/>
    <w:multiLevelType w:val="hybridMultilevel"/>
    <w:tmpl w:val="51ACC2AE"/>
    <w:lvl w:ilvl="0" w:tplc="86445340">
      <w:start w:val="1"/>
      <w:numFmt w:val="bullet"/>
      <w:lvlText w:val=""/>
      <w:lvlJc w:val="left"/>
      <w:pPr>
        <w:tabs>
          <w:tab w:val="num" w:pos="2225"/>
        </w:tabs>
        <w:ind w:left="2225" w:hanging="360"/>
      </w:pPr>
      <w:rPr>
        <w:rFonts w:ascii="Symbol" w:hAnsi="Symbol" w:hint="default"/>
      </w:rPr>
    </w:lvl>
    <w:lvl w:ilvl="1" w:tplc="12826F68" w:tentative="1">
      <w:start w:val="1"/>
      <w:numFmt w:val="bullet"/>
      <w:lvlText w:val="o"/>
      <w:lvlJc w:val="left"/>
      <w:pPr>
        <w:tabs>
          <w:tab w:val="num" w:pos="1865"/>
        </w:tabs>
        <w:ind w:left="1865" w:hanging="360"/>
      </w:pPr>
      <w:rPr>
        <w:rFonts w:ascii="Courier New" w:hAnsi="Courier New" w:hint="default"/>
      </w:rPr>
    </w:lvl>
    <w:lvl w:ilvl="2" w:tplc="600AE54E" w:tentative="1">
      <w:start w:val="1"/>
      <w:numFmt w:val="bullet"/>
      <w:lvlText w:val=""/>
      <w:lvlJc w:val="left"/>
      <w:pPr>
        <w:tabs>
          <w:tab w:val="num" w:pos="2585"/>
        </w:tabs>
        <w:ind w:left="2585" w:hanging="360"/>
      </w:pPr>
      <w:rPr>
        <w:rFonts w:ascii="Wingdings" w:hAnsi="Wingdings" w:hint="default"/>
      </w:rPr>
    </w:lvl>
    <w:lvl w:ilvl="3" w:tplc="8C3084AE" w:tentative="1">
      <w:start w:val="1"/>
      <w:numFmt w:val="bullet"/>
      <w:lvlText w:val=""/>
      <w:lvlJc w:val="left"/>
      <w:pPr>
        <w:tabs>
          <w:tab w:val="num" w:pos="3305"/>
        </w:tabs>
        <w:ind w:left="3305" w:hanging="360"/>
      </w:pPr>
      <w:rPr>
        <w:rFonts w:ascii="Symbol" w:hAnsi="Symbol" w:hint="default"/>
      </w:rPr>
    </w:lvl>
    <w:lvl w:ilvl="4" w:tplc="9384B77E" w:tentative="1">
      <w:start w:val="1"/>
      <w:numFmt w:val="bullet"/>
      <w:lvlText w:val="o"/>
      <w:lvlJc w:val="left"/>
      <w:pPr>
        <w:tabs>
          <w:tab w:val="num" w:pos="4025"/>
        </w:tabs>
        <w:ind w:left="4025" w:hanging="360"/>
      </w:pPr>
      <w:rPr>
        <w:rFonts w:ascii="Courier New" w:hAnsi="Courier New" w:hint="default"/>
      </w:rPr>
    </w:lvl>
    <w:lvl w:ilvl="5" w:tplc="0606892E" w:tentative="1">
      <w:start w:val="1"/>
      <w:numFmt w:val="bullet"/>
      <w:lvlText w:val=""/>
      <w:lvlJc w:val="left"/>
      <w:pPr>
        <w:tabs>
          <w:tab w:val="num" w:pos="4745"/>
        </w:tabs>
        <w:ind w:left="4745" w:hanging="360"/>
      </w:pPr>
      <w:rPr>
        <w:rFonts w:ascii="Wingdings" w:hAnsi="Wingdings" w:hint="default"/>
      </w:rPr>
    </w:lvl>
    <w:lvl w:ilvl="6" w:tplc="232A53EE" w:tentative="1">
      <w:start w:val="1"/>
      <w:numFmt w:val="bullet"/>
      <w:lvlText w:val=""/>
      <w:lvlJc w:val="left"/>
      <w:pPr>
        <w:tabs>
          <w:tab w:val="num" w:pos="5465"/>
        </w:tabs>
        <w:ind w:left="5465" w:hanging="360"/>
      </w:pPr>
      <w:rPr>
        <w:rFonts w:ascii="Symbol" w:hAnsi="Symbol" w:hint="default"/>
      </w:rPr>
    </w:lvl>
    <w:lvl w:ilvl="7" w:tplc="5FEC73DC" w:tentative="1">
      <w:start w:val="1"/>
      <w:numFmt w:val="bullet"/>
      <w:lvlText w:val="o"/>
      <w:lvlJc w:val="left"/>
      <w:pPr>
        <w:tabs>
          <w:tab w:val="num" w:pos="6185"/>
        </w:tabs>
        <w:ind w:left="6185" w:hanging="360"/>
      </w:pPr>
      <w:rPr>
        <w:rFonts w:ascii="Courier New" w:hAnsi="Courier New" w:hint="default"/>
      </w:rPr>
    </w:lvl>
    <w:lvl w:ilvl="8" w:tplc="55EEDED6" w:tentative="1">
      <w:start w:val="1"/>
      <w:numFmt w:val="bullet"/>
      <w:lvlText w:val=""/>
      <w:lvlJc w:val="left"/>
      <w:pPr>
        <w:tabs>
          <w:tab w:val="num" w:pos="6905"/>
        </w:tabs>
        <w:ind w:left="6905" w:hanging="360"/>
      </w:pPr>
      <w:rPr>
        <w:rFonts w:ascii="Wingdings" w:hAnsi="Wingdings" w:hint="default"/>
      </w:rPr>
    </w:lvl>
  </w:abstractNum>
  <w:abstractNum w:abstractNumId="41" w15:restartNumberingAfterBreak="0">
    <w:nsid w:val="75A620C7"/>
    <w:multiLevelType w:val="hybridMultilevel"/>
    <w:tmpl w:val="60FE7ADA"/>
    <w:lvl w:ilvl="0" w:tplc="8F926EFC">
      <w:start w:val="1"/>
      <w:numFmt w:val="bullet"/>
      <w:lvlText w:val=""/>
      <w:lvlJc w:val="left"/>
      <w:pPr>
        <w:ind w:left="786"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42" w15:restartNumberingAfterBreak="0">
    <w:nsid w:val="76056DE1"/>
    <w:multiLevelType w:val="multilevel"/>
    <w:tmpl w:val="1B4A4A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6A32A03"/>
    <w:multiLevelType w:val="hybridMultilevel"/>
    <w:tmpl w:val="BB809360"/>
    <w:lvl w:ilvl="0" w:tplc="04150011">
      <w:start w:val="1"/>
      <w:numFmt w:val="decimal"/>
      <w:lvlText w:val="%1)"/>
      <w:lvlJc w:val="left"/>
      <w:pPr>
        <w:ind w:left="1069" w:hanging="360"/>
      </w:pPr>
      <w:rPr>
        <w:b w:val="0"/>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77ED0029"/>
    <w:multiLevelType w:val="hybridMultilevel"/>
    <w:tmpl w:val="9170F35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556175"/>
    <w:multiLevelType w:val="hybridMultilevel"/>
    <w:tmpl w:val="0A70B8E8"/>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6" w15:restartNumberingAfterBreak="0">
    <w:nsid w:val="7E0C5D17"/>
    <w:multiLevelType w:val="hybridMultilevel"/>
    <w:tmpl w:val="150822DE"/>
    <w:lvl w:ilvl="0" w:tplc="04150017">
      <w:start w:val="1"/>
      <w:numFmt w:val="lowerLetter"/>
      <w:lvlText w:val="%1)"/>
      <w:lvlJc w:val="left"/>
      <w:pPr>
        <w:tabs>
          <w:tab w:val="num" w:pos="2149"/>
        </w:tabs>
        <w:ind w:left="2149" w:hanging="360"/>
      </w:pPr>
      <w:rPr>
        <w:rFonts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914E45"/>
    <w:multiLevelType w:val="hybridMultilevel"/>
    <w:tmpl w:val="D5969024"/>
    <w:lvl w:ilvl="0" w:tplc="20D272EA">
      <w:start w:val="1"/>
      <w:numFmt w:val="bullet"/>
      <w:lvlText w:val="-"/>
      <w:lvlJc w:val="left"/>
      <w:pPr>
        <w:tabs>
          <w:tab w:val="num" w:pos="2149"/>
        </w:tabs>
        <w:ind w:left="214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030787710">
    <w:abstractNumId w:val="18"/>
  </w:num>
  <w:num w:numId="2" w16cid:durableId="1672558871">
    <w:abstractNumId w:val="6"/>
  </w:num>
  <w:num w:numId="3" w16cid:durableId="1883396012">
    <w:abstractNumId w:val="15"/>
  </w:num>
  <w:num w:numId="4" w16cid:durableId="2073578057">
    <w:abstractNumId w:val="21"/>
  </w:num>
  <w:num w:numId="5" w16cid:durableId="1635988715">
    <w:abstractNumId w:val="13"/>
  </w:num>
  <w:num w:numId="6" w16cid:durableId="805703609">
    <w:abstractNumId w:val="24"/>
  </w:num>
  <w:num w:numId="7" w16cid:durableId="1336955718">
    <w:abstractNumId w:val="8"/>
  </w:num>
  <w:num w:numId="8" w16cid:durableId="1311521207">
    <w:abstractNumId w:val="30"/>
  </w:num>
  <w:num w:numId="9" w16cid:durableId="193081369">
    <w:abstractNumId w:val="9"/>
  </w:num>
  <w:num w:numId="10" w16cid:durableId="1376419705">
    <w:abstractNumId w:val="14"/>
  </w:num>
  <w:num w:numId="11" w16cid:durableId="1995141791">
    <w:abstractNumId w:val="38"/>
  </w:num>
  <w:num w:numId="12" w16cid:durableId="1834836272">
    <w:abstractNumId w:val="40"/>
  </w:num>
  <w:num w:numId="13" w16cid:durableId="1427995480">
    <w:abstractNumId w:val="35"/>
  </w:num>
  <w:num w:numId="14" w16cid:durableId="2014139912">
    <w:abstractNumId w:val="29"/>
  </w:num>
  <w:num w:numId="15" w16cid:durableId="935409127">
    <w:abstractNumId w:val="47"/>
  </w:num>
  <w:num w:numId="16" w16cid:durableId="1594052672">
    <w:abstractNumId w:val="36"/>
  </w:num>
  <w:num w:numId="17" w16cid:durableId="567496612">
    <w:abstractNumId w:val="41"/>
  </w:num>
  <w:num w:numId="18" w16cid:durableId="163866702">
    <w:abstractNumId w:val="39"/>
  </w:num>
  <w:num w:numId="19" w16cid:durableId="1494295388">
    <w:abstractNumId w:val="10"/>
  </w:num>
  <w:num w:numId="20" w16cid:durableId="846477003">
    <w:abstractNumId w:val="34"/>
  </w:num>
  <w:num w:numId="21" w16cid:durableId="2001804639">
    <w:abstractNumId w:val="45"/>
  </w:num>
  <w:num w:numId="22" w16cid:durableId="619460924">
    <w:abstractNumId w:val="31"/>
  </w:num>
  <w:num w:numId="23" w16cid:durableId="1364794250">
    <w:abstractNumId w:val="19"/>
  </w:num>
  <w:num w:numId="24" w16cid:durableId="225460664">
    <w:abstractNumId w:val="11"/>
  </w:num>
  <w:num w:numId="25" w16cid:durableId="1196118420">
    <w:abstractNumId w:val="23"/>
  </w:num>
  <w:num w:numId="26" w16cid:durableId="2121297642">
    <w:abstractNumId w:val="37"/>
  </w:num>
  <w:num w:numId="27" w16cid:durableId="1475640882">
    <w:abstractNumId w:val="20"/>
  </w:num>
  <w:num w:numId="28" w16cid:durableId="339888828">
    <w:abstractNumId w:val="17"/>
    <w:lvlOverride w:ilvl="0">
      <w:startOverride w:val="1"/>
    </w:lvlOverride>
  </w:num>
  <w:num w:numId="29" w16cid:durableId="1093238527">
    <w:abstractNumId w:val="4"/>
  </w:num>
  <w:num w:numId="30" w16cid:durableId="1151941029">
    <w:abstractNumId w:val="46"/>
  </w:num>
  <w:num w:numId="31" w16cid:durableId="977800077">
    <w:abstractNumId w:val="28"/>
  </w:num>
  <w:num w:numId="32" w16cid:durableId="195240447">
    <w:abstractNumId w:val="7"/>
  </w:num>
  <w:num w:numId="33" w16cid:durableId="1373190715">
    <w:abstractNumId w:val="16"/>
  </w:num>
  <w:num w:numId="34" w16cid:durableId="9844579">
    <w:abstractNumId w:val="43"/>
  </w:num>
  <w:num w:numId="35" w16cid:durableId="1202592336">
    <w:abstractNumId w:val="0"/>
  </w:num>
  <w:num w:numId="36" w16cid:durableId="1188985909">
    <w:abstractNumId w:val="12"/>
  </w:num>
  <w:num w:numId="37" w16cid:durableId="1745449656">
    <w:abstractNumId w:val="5"/>
  </w:num>
  <w:num w:numId="38" w16cid:durableId="942759531">
    <w:abstractNumId w:val="25"/>
  </w:num>
  <w:num w:numId="39" w16cid:durableId="248197701">
    <w:abstractNumId w:val="2"/>
  </w:num>
  <w:num w:numId="40" w16cid:durableId="427775883">
    <w:abstractNumId w:val="22"/>
  </w:num>
  <w:num w:numId="41" w16cid:durableId="1246650224">
    <w:abstractNumId w:val="27"/>
  </w:num>
  <w:num w:numId="42" w16cid:durableId="165291840">
    <w:abstractNumId w:val="33"/>
  </w:num>
  <w:num w:numId="43" w16cid:durableId="1707410384">
    <w:abstractNumId w:val="3"/>
  </w:num>
  <w:num w:numId="44" w16cid:durableId="1833987004">
    <w:abstractNumId w:val="26"/>
  </w:num>
  <w:num w:numId="45" w16cid:durableId="24528150">
    <w:abstractNumId w:val="32"/>
  </w:num>
  <w:num w:numId="46" w16cid:durableId="1785271570">
    <w:abstractNumId w:val="42"/>
  </w:num>
  <w:num w:numId="47" w16cid:durableId="1045063749">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78"/>
    <w:rsid w:val="00000307"/>
    <w:rsid w:val="000007A4"/>
    <w:rsid w:val="0000186C"/>
    <w:rsid w:val="000025C9"/>
    <w:rsid w:val="00004190"/>
    <w:rsid w:val="000052CF"/>
    <w:rsid w:val="00006589"/>
    <w:rsid w:val="00007581"/>
    <w:rsid w:val="00007C12"/>
    <w:rsid w:val="0001261D"/>
    <w:rsid w:val="000149F6"/>
    <w:rsid w:val="000151B0"/>
    <w:rsid w:val="0001788E"/>
    <w:rsid w:val="000209C1"/>
    <w:rsid w:val="00020DC5"/>
    <w:rsid w:val="0002149C"/>
    <w:rsid w:val="00021741"/>
    <w:rsid w:val="000234AE"/>
    <w:rsid w:val="00026148"/>
    <w:rsid w:val="00026C28"/>
    <w:rsid w:val="00027A6F"/>
    <w:rsid w:val="00030333"/>
    <w:rsid w:val="00030432"/>
    <w:rsid w:val="000304DA"/>
    <w:rsid w:val="00030B78"/>
    <w:rsid w:val="00030D2A"/>
    <w:rsid w:val="00031E81"/>
    <w:rsid w:val="00034075"/>
    <w:rsid w:val="0003414A"/>
    <w:rsid w:val="00035311"/>
    <w:rsid w:val="00036054"/>
    <w:rsid w:val="000364F5"/>
    <w:rsid w:val="0003704E"/>
    <w:rsid w:val="000370D0"/>
    <w:rsid w:val="00037164"/>
    <w:rsid w:val="000403DC"/>
    <w:rsid w:val="0004046F"/>
    <w:rsid w:val="00040E06"/>
    <w:rsid w:val="000418F3"/>
    <w:rsid w:val="00043D39"/>
    <w:rsid w:val="00044536"/>
    <w:rsid w:val="00044AA1"/>
    <w:rsid w:val="0004556F"/>
    <w:rsid w:val="0004576E"/>
    <w:rsid w:val="00045BC4"/>
    <w:rsid w:val="00046E85"/>
    <w:rsid w:val="00050BD1"/>
    <w:rsid w:val="00051AD0"/>
    <w:rsid w:val="0005279A"/>
    <w:rsid w:val="000528A6"/>
    <w:rsid w:val="000528F1"/>
    <w:rsid w:val="000542ED"/>
    <w:rsid w:val="0005472E"/>
    <w:rsid w:val="0005507D"/>
    <w:rsid w:val="00055AFA"/>
    <w:rsid w:val="00055F3D"/>
    <w:rsid w:val="00056B49"/>
    <w:rsid w:val="00056D7F"/>
    <w:rsid w:val="0006087C"/>
    <w:rsid w:val="000608D9"/>
    <w:rsid w:val="000608DB"/>
    <w:rsid w:val="00060F0B"/>
    <w:rsid w:val="000613CD"/>
    <w:rsid w:val="00061D33"/>
    <w:rsid w:val="00061FC1"/>
    <w:rsid w:val="00065BCB"/>
    <w:rsid w:val="00066BC3"/>
    <w:rsid w:val="00067875"/>
    <w:rsid w:val="00067D13"/>
    <w:rsid w:val="000723E7"/>
    <w:rsid w:val="00073B5D"/>
    <w:rsid w:val="000745DA"/>
    <w:rsid w:val="000747F3"/>
    <w:rsid w:val="00075823"/>
    <w:rsid w:val="00075ED7"/>
    <w:rsid w:val="00075F21"/>
    <w:rsid w:val="00080106"/>
    <w:rsid w:val="0008157A"/>
    <w:rsid w:val="0008218C"/>
    <w:rsid w:val="00083331"/>
    <w:rsid w:val="000839CE"/>
    <w:rsid w:val="00086B85"/>
    <w:rsid w:val="000900A6"/>
    <w:rsid w:val="000901EA"/>
    <w:rsid w:val="000905F8"/>
    <w:rsid w:val="00092BA8"/>
    <w:rsid w:val="00092C8E"/>
    <w:rsid w:val="000930C8"/>
    <w:rsid w:val="00093375"/>
    <w:rsid w:val="00093CBC"/>
    <w:rsid w:val="000940E9"/>
    <w:rsid w:val="000941E5"/>
    <w:rsid w:val="0009423F"/>
    <w:rsid w:val="000971B8"/>
    <w:rsid w:val="000A08D1"/>
    <w:rsid w:val="000A22C4"/>
    <w:rsid w:val="000A5103"/>
    <w:rsid w:val="000A6FEE"/>
    <w:rsid w:val="000A7949"/>
    <w:rsid w:val="000B033E"/>
    <w:rsid w:val="000B037C"/>
    <w:rsid w:val="000B2BB9"/>
    <w:rsid w:val="000B357B"/>
    <w:rsid w:val="000B3632"/>
    <w:rsid w:val="000B3CDE"/>
    <w:rsid w:val="000B549C"/>
    <w:rsid w:val="000B5CEC"/>
    <w:rsid w:val="000B639C"/>
    <w:rsid w:val="000B6A05"/>
    <w:rsid w:val="000B6E08"/>
    <w:rsid w:val="000B7C63"/>
    <w:rsid w:val="000C0F45"/>
    <w:rsid w:val="000C2554"/>
    <w:rsid w:val="000C344D"/>
    <w:rsid w:val="000C347F"/>
    <w:rsid w:val="000C3700"/>
    <w:rsid w:val="000C3718"/>
    <w:rsid w:val="000C3947"/>
    <w:rsid w:val="000C400E"/>
    <w:rsid w:val="000C6AF6"/>
    <w:rsid w:val="000C6DCA"/>
    <w:rsid w:val="000C756D"/>
    <w:rsid w:val="000D10BD"/>
    <w:rsid w:val="000D1379"/>
    <w:rsid w:val="000D22C8"/>
    <w:rsid w:val="000D27DA"/>
    <w:rsid w:val="000D355F"/>
    <w:rsid w:val="000D454F"/>
    <w:rsid w:val="000D62F5"/>
    <w:rsid w:val="000D7254"/>
    <w:rsid w:val="000E032D"/>
    <w:rsid w:val="000E034E"/>
    <w:rsid w:val="000E12B6"/>
    <w:rsid w:val="000E1473"/>
    <w:rsid w:val="000E1CE5"/>
    <w:rsid w:val="000E2487"/>
    <w:rsid w:val="000E250B"/>
    <w:rsid w:val="000E283E"/>
    <w:rsid w:val="000E2AAC"/>
    <w:rsid w:val="000E3565"/>
    <w:rsid w:val="000E3702"/>
    <w:rsid w:val="000E3B3E"/>
    <w:rsid w:val="000E6A4A"/>
    <w:rsid w:val="000E70CD"/>
    <w:rsid w:val="000F03E4"/>
    <w:rsid w:val="000F2E2D"/>
    <w:rsid w:val="000F4F6F"/>
    <w:rsid w:val="000F7915"/>
    <w:rsid w:val="000F7E33"/>
    <w:rsid w:val="000F7EDD"/>
    <w:rsid w:val="00100512"/>
    <w:rsid w:val="00101DDE"/>
    <w:rsid w:val="00102FD2"/>
    <w:rsid w:val="00105208"/>
    <w:rsid w:val="001056E1"/>
    <w:rsid w:val="0010571B"/>
    <w:rsid w:val="00110C75"/>
    <w:rsid w:val="00111BC6"/>
    <w:rsid w:val="001123A4"/>
    <w:rsid w:val="00112831"/>
    <w:rsid w:val="00112846"/>
    <w:rsid w:val="00114D73"/>
    <w:rsid w:val="0011614A"/>
    <w:rsid w:val="00116752"/>
    <w:rsid w:val="00116964"/>
    <w:rsid w:val="00117884"/>
    <w:rsid w:val="001205A2"/>
    <w:rsid w:val="001210E8"/>
    <w:rsid w:val="0012164C"/>
    <w:rsid w:val="00122895"/>
    <w:rsid w:val="00124367"/>
    <w:rsid w:val="001245AD"/>
    <w:rsid w:val="00124E3B"/>
    <w:rsid w:val="00126288"/>
    <w:rsid w:val="00126B4C"/>
    <w:rsid w:val="001314A2"/>
    <w:rsid w:val="001318DD"/>
    <w:rsid w:val="00132A5A"/>
    <w:rsid w:val="00132FA5"/>
    <w:rsid w:val="00133D64"/>
    <w:rsid w:val="001343D3"/>
    <w:rsid w:val="00135956"/>
    <w:rsid w:val="00135F06"/>
    <w:rsid w:val="00140BF6"/>
    <w:rsid w:val="0014194B"/>
    <w:rsid w:val="0014311C"/>
    <w:rsid w:val="001462E8"/>
    <w:rsid w:val="001463FE"/>
    <w:rsid w:val="00146986"/>
    <w:rsid w:val="00146A5A"/>
    <w:rsid w:val="001500EC"/>
    <w:rsid w:val="00151618"/>
    <w:rsid w:val="00151B23"/>
    <w:rsid w:val="0015274D"/>
    <w:rsid w:val="00157051"/>
    <w:rsid w:val="00157D54"/>
    <w:rsid w:val="00160D24"/>
    <w:rsid w:val="0016153C"/>
    <w:rsid w:val="00161B20"/>
    <w:rsid w:val="0016206C"/>
    <w:rsid w:val="001626F9"/>
    <w:rsid w:val="00165ADC"/>
    <w:rsid w:val="001661CC"/>
    <w:rsid w:val="00166B51"/>
    <w:rsid w:val="00167139"/>
    <w:rsid w:val="001708FD"/>
    <w:rsid w:val="00170D64"/>
    <w:rsid w:val="00174771"/>
    <w:rsid w:val="001766C4"/>
    <w:rsid w:val="001771C3"/>
    <w:rsid w:val="001800C5"/>
    <w:rsid w:val="00180242"/>
    <w:rsid w:val="00180CDB"/>
    <w:rsid w:val="00181194"/>
    <w:rsid w:val="001852F5"/>
    <w:rsid w:val="00187117"/>
    <w:rsid w:val="00187DB2"/>
    <w:rsid w:val="001903B3"/>
    <w:rsid w:val="00191966"/>
    <w:rsid w:val="00191C6F"/>
    <w:rsid w:val="00191E8B"/>
    <w:rsid w:val="00194F14"/>
    <w:rsid w:val="00194F24"/>
    <w:rsid w:val="00195254"/>
    <w:rsid w:val="00196F5C"/>
    <w:rsid w:val="001A0379"/>
    <w:rsid w:val="001A32BA"/>
    <w:rsid w:val="001A4212"/>
    <w:rsid w:val="001A45D8"/>
    <w:rsid w:val="001A4C11"/>
    <w:rsid w:val="001A5228"/>
    <w:rsid w:val="001A5B77"/>
    <w:rsid w:val="001A6340"/>
    <w:rsid w:val="001B0406"/>
    <w:rsid w:val="001B0FB3"/>
    <w:rsid w:val="001B12EA"/>
    <w:rsid w:val="001B2DE8"/>
    <w:rsid w:val="001B2F93"/>
    <w:rsid w:val="001B382A"/>
    <w:rsid w:val="001B41BB"/>
    <w:rsid w:val="001B4668"/>
    <w:rsid w:val="001B46D1"/>
    <w:rsid w:val="001B51D5"/>
    <w:rsid w:val="001B5CA8"/>
    <w:rsid w:val="001B69B5"/>
    <w:rsid w:val="001B7832"/>
    <w:rsid w:val="001C0290"/>
    <w:rsid w:val="001C04CC"/>
    <w:rsid w:val="001C3CC9"/>
    <w:rsid w:val="001C5425"/>
    <w:rsid w:val="001C54C3"/>
    <w:rsid w:val="001C5B43"/>
    <w:rsid w:val="001D1A7D"/>
    <w:rsid w:val="001D1B2F"/>
    <w:rsid w:val="001D2C3C"/>
    <w:rsid w:val="001D2F38"/>
    <w:rsid w:val="001D3167"/>
    <w:rsid w:val="001D367E"/>
    <w:rsid w:val="001D39BF"/>
    <w:rsid w:val="001D6CA3"/>
    <w:rsid w:val="001D7A09"/>
    <w:rsid w:val="001D7ECD"/>
    <w:rsid w:val="001E0492"/>
    <w:rsid w:val="001E0EAF"/>
    <w:rsid w:val="001E11DE"/>
    <w:rsid w:val="001E1F71"/>
    <w:rsid w:val="001E4671"/>
    <w:rsid w:val="001E499C"/>
    <w:rsid w:val="001E5A0B"/>
    <w:rsid w:val="001E6C2A"/>
    <w:rsid w:val="001E7F4E"/>
    <w:rsid w:val="001F04A6"/>
    <w:rsid w:val="001F1829"/>
    <w:rsid w:val="001F3E6C"/>
    <w:rsid w:val="001F3F5F"/>
    <w:rsid w:val="001F4525"/>
    <w:rsid w:val="001F52BA"/>
    <w:rsid w:val="001F5C94"/>
    <w:rsid w:val="001F73C1"/>
    <w:rsid w:val="001F7BC3"/>
    <w:rsid w:val="0020053B"/>
    <w:rsid w:val="002008F9"/>
    <w:rsid w:val="00200918"/>
    <w:rsid w:val="00202169"/>
    <w:rsid w:val="00203B5E"/>
    <w:rsid w:val="00205178"/>
    <w:rsid w:val="00205CD0"/>
    <w:rsid w:val="0020623A"/>
    <w:rsid w:val="0020678A"/>
    <w:rsid w:val="00207257"/>
    <w:rsid w:val="0020753C"/>
    <w:rsid w:val="00207EC8"/>
    <w:rsid w:val="002101BB"/>
    <w:rsid w:val="002110B5"/>
    <w:rsid w:val="00211299"/>
    <w:rsid w:val="002118E4"/>
    <w:rsid w:val="002127BA"/>
    <w:rsid w:val="00213674"/>
    <w:rsid w:val="002139E2"/>
    <w:rsid w:val="00213C28"/>
    <w:rsid w:val="00214310"/>
    <w:rsid w:val="0021661A"/>
    <w:rsid w:val="002214BA"/>
    <w:rsid w:val="00221572"/>
    <w:rsid w:val="002215E5"/>
    <w:rsid w:val="00224F04"/>
    <w:rsid w:val="00225CF5"/>
    <w:rsid w:val="00225F2C"/>
    <w:rsid w:val="00230253"/>
    <w:rsid w:val="00230C06"/>
    <w:rsid w:val="0023209C"/>
    <w:rsid w:val="002321B3"/>
    <w:rsid w:val="002330D1"/>
    <w:rsid w:val="002331B3"/>
    <w:rsid w:val="002336FF"/>
    <w:rsid w:val="00234A54"/>
    <w:rsid w:val="002351A5"/>
    <w:rsid w:val="0023722D"/>
    <w:rsid w:val="00237455"/>
    <w:rsid w:val="002400F8"/>
    <w:rsid w:val="002420D3"/>
    <w:rsid w:val="00242354"/>
    <w:rsid w:val="0024241B"/>
    <w:rsid w:val="00243BAD"/>
    <w:rsid w:val="00244BF5"/>
    <w:rsid w:val="0024543A"/>
    <w:rsid w:val="0024622C"/>
    <w:rsid w:val="00246D29"/>
    <w:rsid w:val="00251F98"/>
    <w:rsid w:val="00252045"/>
    <w:rsid w:val="00253249"/>
    <w:rsid w:val="00253279"/>
    <w:rsid w:val="0025368D"/>
    <w:rsid w:val="00254AFC"/>
    <w:rsid w:val="00254DF5"/>
    <w:rsid w:val="00254EAE"/>
    <w:rsid w:val="00256C23"/>
    <w:rsid w:val="00257E77"/>
    <w:rsid w:val="00260919"/>
    <w:rsid w:val="0026141C"/>
    <w:rsid w:val="00263011"/>
    <w:rsid w:val="00264768"/>
    <w:rsid w:val="00267DE1"/>
    <w:rsid w:val="00267F5C"/>
    <w:rsid w:val="00270A31"/>
    <w:rsid w:val="002710E1"/>
    <w:rsid w:val="00274C4F"/>
    <w:rsid w:val="00275B35"/>
    <w:rsid w:val="00276CDC"/>
    <w:rsid w:val="00277984"/>
    <w:rsid w:val="002801EA"/>
    <w:rsid w:val="0028025F"/>
    <w:rsid w:val="00281E88"/>
    <w:rsid w:val="00282173"/>
    <w:rsid w:val="00282795"/>
    <w:rsid w:val="00283B56"/>
    <w:rsid w:val="00285F73"/>
    <w:rsid w:val="00286986"/>
    <w:rsid w:val="00287316"/>
    <w:rsid w:val="0029000F"/>
    <w:rsid w:val="002928AD"/>
    <w:rsid w:val="00292B2B"/>
    <w:rsid w:val="00294A65"/>
    <w:rsid w:val="002955B2"/>
    <w:rsid w:val="002969FE"/>
    <w:rsid w:val="00297AF3"/>
    <w:rsid w:val="00297DD7"/>
    <w:rsid w:val="002A0261"/>
    <w:rsid w:val="002A14E3"/>
    <w:rsid w:val="002A1CD6"/>
    <w:rsid w:val="002A3CA8"/>
    <w:rsid w:val="002A4AF1"/>
    <w:rsid w:val="002A681C"/>
    <w:rsid w:val="002A7A4E"/>
    <w:rsid w:val="002B1460"/>
    <w:rsid w:val="002B1506"/>
    <w:rsid w:val="002B202A"/>
    <w:rsid w:val="002B2931"/>
    <w:rsid w:val="002B2E4D"/>
    <w:rsid w:val="002B44B9"/>
    <w:rsid w:val="002B55DC"/>
    <w:rsid w:val="002B6124"/>
    <w:rsid w:val="002B756F"/>
    <w:rsid w:val="002C0EC6"/>
    <w:rsid w:val="002C0EC7"/>
    <w:rsid w:val="002C13E3"/>
    <w:rsid w:val="002C1850"/>
    <w:rsid w:val="002C2B58"/>
    <w:rsid w:val="002C4589"/>
    <w:rsid w:val="002C5BE0"/>
    <w:rsid w:val="002C71BB"/>
    <w:rsid w:val="002C74AB"/>
    <w:rsid w:val="002D01DB"/>
    <w:rsid w:val="002D11B7"/>
    <w:rsid w:val="002D163C"/>
    <w:rsid w:val="002D254A"/>
    <w:rsid w:val="002D2DF6"/>
    <w:rsid w:val="002D39E2"/>
    <w:rsid w:val="002D3DA9"/>
    <w:rsid w:val="002D3EA8"/>
    <w:rsid w:val="002D429E"/>
    <w:rsid w:val="002D570D"/>
    <w:rsid w:val="002D5903"/>
    <w:rsid w:val="002D5D8F"/>
    <w:rsid w:val="002D5F38"/>
    <w:rsid w:val="002D6114"/>
    <w:rsid w:val="002D6312"/>
    <w:rsid w:val="002D6A7E"/>
    <w:rsid w:val="002E2492"/>
    <w:rsid w:val="002E292B"/>
    <w:rsid w:val="002E365D"/>
    <w:rsid w:val="002E4246"/>
    <w:rsid w:val="002E42B9"/>
    <w:rsid w:val="002E5A59"/>
    <w:rsid w:val="002E62BF"/>
    <w:rsid w:val="002E6EB1"/>
    <w:rsid w:val="002E6FFF"/>
    <w:rsid w:val="002F08FC"/>
    <w:rsid w:val="002F202F"/>
    <w:rsid w:val="002F4200"/>
    <w:rsid w:val="002F42B7"/>
    <w:rsid w:val="002F5F47"/>
    <w:rsid w:val="002F7FBE"/>
    <w:rsid w:val="00300557"/>
    <w:rsid w:val="00301AF3"/>
    <w:rsid w:val="00304430"/>
    <w:rsid w:val="00304F0C"/>
    <w:rsid w:val="00305773"/>
    <w:rsid w:val="00306115"/>
    <w:rsid w:val="00306438"/>
    <w:rsid w:val="0030666B"/>
    <w:rsid w:val="00310D47"/>
    <w:rsid w:val="00311185"/>
    <w:rsid w:val="00312D07"/>
    <w:rsid w:val="00316A56"/>
    <w:rsid w:val="003173FC"/>
    <w:rsid w:val="003177E4"/>
    <w:rsid w:val="00317923"/>
    <w:rsid w:val="00317EBD"/>
    <w:rsid w:val="0032012F"/>
    <w:rsid w:val="003205A0"/>
    <w:rsid w:val="00320828"/>
    <w:rsid w:val="00320888"/>
    <w:rsid w:val="00320ABF"/>
    <w:rsid w:val="00320C2C"/>
    <w:rsid w:val="00321201"/>
    <w:rsid w:val="0032130A"/>
    <w:rsid w:val="0032236D"/>
    <w:rsid w:val="00322AE9"/>
    <w:rsid w:val="00323236"/>
    <w:rsid w:val="00324A6F"/>
    <w:rsid w:val="00325D52"/>
    <w:rsid w:val="003266A0"/>
    <w:rsid w:val="00327664"/>
    <w:rsid w:val="00327BF6"/>
    <w:rsid w:val="00332502"/>
    <w:rsid w:val="0033281A"/>
    <w:rsid w:val="003350E3"/>
    <w:rsid w:val="00335D2B"/>
    <w:rsid w:val="00337B0D"/>
    <w:rsid w:val="00341FE0"/>
    <w:rsid w:val="003421DD"/>
    <w:rsid w:val="00342B5F"/>
    <w:rsid w:val="00342D7A"/>
    <w:rsid w:val="00342E49"/>
    <w:rsid w:val="003441CA"/>
    <w:rsid w:val="00346B0F"/>
    <w:rsid w:val="00350CE0"/>
    <w:rsid w:val="00350F8B"/>
    <w:rsid w:val="00351742"/>
    <w:rsid w:val="00351D1A"/>
    <w:rsid w:val="003521CC"/>
    <w:rsid w:val="0035318B"/>
    <w:rsid w:val="003533FD"/>
    <w:rsid w:val="0035352D"/>
    <w:rsid w:val="00353777"/>
    <w:rsid w:val="00355467"/>
    <w:rsid w:val="0035558D"/>
    <w:rsid w:val="00356788"/>
    <w:rsid w:val="00356C0F"/>
    <w:rsid w:val="0035716D"/>
    <w:rsid w:val="00357457"/>
    <w:rsid w:val="00360D80"/>
    <w:rsid w:val="00364825"/>
    <w:rsid w:val="00365790"/>
    <w:rsid w:val="00366D1F"/>
    <w:rsid w:val="00366F9B"/>
    <w:rsid w:val="00367376"/>
    <w:rsid w:val="003706DD"/>
    <w:rsid w:val="00370F08"/>
    <w:rsid w:val="00373450"/>
    <w:rsid w:val="00374D59"/>
    <w:rsid w:val="003769B5"/>
    <w:rsid w:val="00377D21"/>
    <w:rsid w:val="003800E1"/>
    <w:rsid w:val="0038100D"/>
    <w:rsid w:val="003810BA"/>
    <w:rsid w:val="00381935"/>
    <w:rsid w:val="00381CCE"/>
    <w:rsid w:val="00382240"/>
    <w:rsid w:val="00384EF7"/>
    <w:rsid w:val="00387167"/>
    <w:rsid w:val="00387E91"/>
    <w:rsid w:val="003914CD"/>
    <w:rsid w:val="003928FF"/>
    <w:rsid w:val="00392983"/>
    <w:rsid w:val="00392A2A"/>
    <w:rsid w:val="003951E2"/>
    <w:rsid w:val="00395E51"/>
    <w:rsid w:val="00396AD9"/>
    <w:rsid w:val="00396E23"/>
    <w:rsid w:val="003A13B9"/>
    <w:rsid w:val="003A23E4"/>
    <w:rsid w:val="003A2611"/>
    <w:rsid w:val="003A5D94"/>
    <w:rsid w:val="003A757C"/>
    <w:rsid w:val="003A7727"/>
    <w:rsid w:val="003A7730"/>
    <w:rsid w:val="003B0C52"/>
    <w:rsid w:val="003B0D99"/>
    <w:rsid w:val="003B19E2"/>
    <w:rsid w:val="003B1E3C"/>
    <w:rsid w:val="003B2FF4"/>
    <w:rsid w:val="003B3042"/>
    <w:rsid w:val="003B3227"/>
    <w:rsid w:val="003B4168"/>
    <w:rsid w:val="003B5093"/>
    <w:rsid w:val="003B63DA"/>
    <w:rsid w:val="003B6F48"/>
    <w:rsid w:val="003B7216"/>
    <w:rsid w:val="003B73E3"/>
    <w:rsid w:val="003B765F"/>
    <w:rsid w:val="003C07B7"/>
    <w:rsid w:val="003C11E9"/>
    <w:rsid w:val="003C3A65"/>
    <w:rsid w:val="003C4829"/>
    <w:rsid w:val="003C50EE"/>
    <w:rsid w:val="003C611D"/>
    <w:rsid w:val="003C6202"/>
    <w:rsid w:val="003C635F"/>
    <w:rsid w:val="003C6374"/>
    <w:rsid w:val="003C6536"/>
    <w:rsid w:val="003D0D93"/>
    <w:rsid w:val="003D1004"/>
    <w:rsid w:val="003D199E"/>
    <w:rsid w:val="003D33BB"/>
    <w:rsid w:val="003D3C12"/>
    <w:rsid w:val="003D4640"/>
    <w:rsid w:val="003D5CBA"/>
    <w:rsid w:val="003D664E"/>
    <w:rsid w:val="003D6BA4"/>
    <w:rsid w:val="003D6FE8"/>
    <w:rsid w:val="003D7518"/>
    <w:rsid w:val="003D7EA9"/>
    <w:rsid w:val="003E1237"/>
    <w:rsid w:val="003E6831"/>
    <w:rsid w:val="003E7424"/>
    <w:rsid w:val="003E7CCA"/>
    <w:rsid w:val="003F102C"/>
    <w:rsid w:val="003F1285"/>
    <w:rsid w:val="003F2316"/>
    <w:rsid w:val="003F2CC2"/>
    <w:rsid w:val="003F301C"/>
    <w:rsid w:val="003F3719"/>
    <w:rsid w:val="003F39F3"/>
    <w:rsid w:val="003F48BD"/>
    <w:rsid w:val="003F7D81"/>
    <w:rsid w:val="00400018"/>
    <w:rsid w:val="00400DC5"/>
    <w:rsid w:val="004012C1"/>
    <w:rsid w:val="00402B6C"/>
    <w:rsid w:val="004039C1"/>
    <w:rsid w:val="00403DDD"/>
    <w:rsid w:val="0040582A"/>
    <w:rsid w:val="00406495"/>
    <w:rsid w:val="00412076"/>
    <w:rsid w:val="004128BC"/>
    <w:rsid w:val="00412B22"/>
    <w:rsid w:val="004133DD"/>
    <w:rsid w:val="00415718"/>
    <w:rsid w:val="00416C97"/>
    <w:rsid w:val="004171C0"/>
    <w:rsid w:val="00417996"/>
    <w:rsid w:val="004207F3"/>
    <w:rsid w:val="00420A53"/>
    <w:rsid w:val="00420CE8"/>
    <w:rsid w:val="00420DA2"/>
    <w:rsid w:val="00422EFA"/>
    <w:rsid w:val="0042322C"/>
    <w:rsid w:val="004237ED"/>
    <w:rsid w:val="00423BA7"/>
    <w:rsid w:val="00423D55"/>
    <w:rsid w:val="004271E6"/>
    <w:rsid w:val="00427AE5"/>
    <w:rsid w:val="00427CA6"/>
    <w:rsid w:val="00427D2C"/>
    <w:rsid w:val="00430415"/>
    <w:rsid w:val="00430D31"/>
    <w:rsid w:val="004317DC"/>
    <w:rsid w:val="00433336"/>
    <w:rsid w:val="004338BD"/>
    <w:rsid w:val="00433A4C"/>
    <w:rsid w:val="00434ABE"/>
    <w:rsid w:val="00434D5E"/>
    <w:rsid w:val="00435EAD"/>
    <w:rsid w:val="00437010"/>
    <w:rsid w:val="0043771F"/>
    <w:rsid w:val="00437BF0"/>
    <w:rsid w:val="00437FA1"/>
    <w:rsid w:val="00440879"/>
    <w:rsid w:val="00440B8A"/>
    <w:rsid w:val="00440C69"/>
    <w:rsid w:val="004422AD"/>
    <w:rsid w:val="004427C9"/>
    <w:rsid w:val="00442C58"/>
    <w:rsid w:val="00444F66"/>
    <w:rsid w:val="004455C1"/>
    <w:rsid w:val="00446008"/>
    <w:rsid w:val="004476C7"/>
    <w:rsid w:val="0045013F"/>
    <w:rsid w:val="00451B30"/>
    <w:rsid w:val="0045212C"/>
    <w:rsid w:val="00455C21"/>
    <w:rsid w:val="00456074"/>
    <w:rsid w:val="0046011D"/>
    <w:rsid w:val="00462465"/>
    <w:rsid w:val="00464BC1"/>
    <w:rsid w:val="004659A2"/>
    <w:rsid w:val="00465C46"/>
    <w:rsid w:val="0046623E"/>
    <w:rsid w:val="00466B30"/>
    <w:rsid w:val="00467C3B"/>
    <w:rsid w:val="00470618"/>
    <w:rsid w:val="00472436"/>
    <w:rsid w:val="00472671"/>
    <w:rsid w:val="00472EFF"/>
    <w:rsid w:val="004756D4"/>
    <w:rsid w:val="00476342"/>
    <w:rsid w:val="00476664"/>
    <w:rsid w:val="00476B00"/>
    <w:rsid w:val="00476FEE"/>
    <w:rsid w:val="0047746C"/>
    <w:rsid w:val="00477DC3"/>
    <w:rsid w:val="00477F14"/>
    <w:rsid w:val="00480771"/>
    <w:rsid w:val="00483D15"/>
    <w:rsid w:val="00485553"/>
    <w:rsid w:val="004865A3"/>
    <w:rsid w:val="00486A25"/>
    <w:rsid w:val="00486F26"/>
    <w:rsid w:val="0048733A"/>
    <w:rsid w:val="00490A03"/>
    <w:rsid w:val="00490BDF"/>
    <w:rsid w:val="00490E1F"/>
    <w:rsid w:val="00491B9F"/>
    <w:rsid w:val="00492571"/>
    <w:rsid w:val="00492A4D"/>
    <w:rsid w:val="0049333D"/>
    <w:rsid w:val="004938E2"/>
    <w:rsid w:val="00493B15"/>
    <w:rsid w:val="00495BB2"/>
    <w:rsid w:val="0049601E"/>
    <w:rsid w:val="00496330"/>
    <w:rsid w:val="00497329"/>
    <w:rsid w:val="00497BCE"/>
    <w:rsid w:val="004A17A9"/>
    <w:rsid w:val="004A1956"/>
    <w:rsid w:val="004A278E"/>
    <w:rsid w:val="004A2A82"/>
    <w:rsid w:val="004A4140"/>
    <w:rsid w:val="004A4789"/>
    <w:rsid w:val="004A6175"/>
    <w:rsid w:val="004A65CB"/>
    <w:rsid w:val="004A680A"/>
    <w:rsid w:val="004A77B5"/>
    <w:rsid w:val="004B00DD"/>
    <w:rsid w:val="004B021A"/>
    <w:rsid w:val="004B1843"/>
    <w:rsid w:val="004B2185"/>
    <w:rsid w:val="004B4076"/>
    <w:rsid w:val="004B638E"/>
    <w:rsid w:val="004B6D27"/>
    <w:rsid w:val="004B6E52"/>
    <w:rsid w:val="004B72ED"/>
    <w:rsid w:val="004B7765"/>
    <w:rsid w:val="004C0BDE"/>
    <w:rsid w:val="004C0E8B"/>
    <w:rsid w:val="004C1911"/>
    <w:rsid w:val="004C1DCF"/>
    <w:rsid w:val="004C295C"/>
    <w:rsid w:val="004C39B7"/>
    <w:rsid w:val="004C3C58"/>
    <w:rsid w:val="004C4CAB"/>
    <w:rsid w:val="004C591C"/>
    <w:rsid w:val="004C666B"/>
    <w:rsid w:val="004C6BA3"/>
    <w:rsid w:val="004C70F5"/>
    <w:rsid w:val="004C72E4"/>
    <w:rsid w:val="004D0257"/>
    <w:rsid w:val="004D0362"/>
    <w:rsid w:val="004D072C"/>
    <w:rsid w:val="004D0EA3"/>
    <w:rsid w:val="004D1764"/>
    <w:rsid w:val="004D24D7"/>
    <w:rsid w:val="004D3C19"/>
    <w:rsid w:val="004D4AFE"/>
    <w:rsid w:val="004D4F35"/>
    <w:rsid w:val="004D5BB3"/>
    <w:rsid w:val="004D7A9C"/>
    <w:rsid w:val="004E0361"/>
    <w:rsid w:val="004E1D95"/>
    <w:rsid w:val="004E1DF4"/>
    <w:rsid w:val="004E2320"/>
    <w:rsid w:val="004E2353"/>
    <w:rsid w:val="004E3F52"/>
    <w:rsid w:val="004E3F85"/>
    <w:rsid w:val="004F083D"/>
    <w:rsid w:val="004F0E95"/>
    <w:rsid w:val="004F2F6F"/>
    <w:rsid w:val="004F5D4E"/>
    <w:rsid w:val="004F6076"/>
    <w:rsid w:val="004F64CD"/>
    <w:rsid w:val="004F7D62"/>
    <w:rsid w:val="0050196B"/>
    <w:rsid w:val="005027BC"/>
    <w:rsid w:val="0050397F"/>
    <w:rsid w:val="00504950"/>
    <w:rsid w:val="005057FF"/>
    <w:rsid w:val="00506423"/>
    <w:rsid w:val="00507D18"/>
    <w:rsid w:val="00514514"/>
    <w:rsid w:val="00514ECA"/>
    <w:rsid w:val="00515AFF"/>
    <w:rsid w:val="005237EA"/>
    <w:rsid w:val="0052535B"/>
    <w:rsid w:val="00526248"/>
    <w:rsid w:val="0052763A"/>
    <w:rsid w:val="005309EC"/>
    <w:rsid w:val="0053108E"/>
    <w:rsid w:val="00531223"/>
    <w:rsid w:val="00531585"/>
    <w:rsid w:val="005373E4"/>
    <w:rsid w:val="005416BE"/>
    <w:rsid w:val="00543F61"/>
    <w:rsid w:val="0054668B"/>
    <w:rsid w:val="005469D3"/>
    <w:rsid w:val="00546F52"/>
    <w:rsid w:val="00547602"/>
    <w:rsid w:val="005478B0"/>
    <w:rsid w:val="005514E2"/>
    <w:rsid w:val="0055371A"/>
    <w:rsid w:val="00553761"/>
    <w:rsid w:val="0055467A"/>
    <w:rsid w:val="00554D21"/>
    <w:rsid w:val="00555B14"/>
    <w:rsid w:val="005564D6"/>
    <w:rsid w:val="00557C48"/>
    <w:rsid w:val="00557C87"/>
    <w:rsid w:val="00557CF9"/>
    <w:rsid w:val="00560306"/>
    <w:rsid w:val="00560505"/>
    <w:rsid w:val="00560591"/>
    <w:rsid w:val="005607F2"/>
    <w:rsid w:val="00560A46"/>
    <w:rsid w:val="00561458"/>
    <w:rsid w:val="00561865"/>
    <w:rsid w:val="00561D5C"/>
    <w:rsid w:val="00562531"/>
    <w:rsid w:val="005641E3"/>
    <w:rsid w:val="005653F9"/>
    <w:rsid w:val="00566201"/>
    <w:rsid w:val="00566AAC"/>
    <w:rsid w:val="005670B2"/>
    <w:rsid w:val="005673C0"/>
    <w:rsid w:val="00567AE3"/>
    <w:rsid w:val="00570430"/>
    <w:rsid w:val="0057059D"/>
    <w:rsid w:val="0057263B"/>
    <w:rsid w:val="00573952"/>
    <w:rsid w:val="00573FDE"/>
    <w:rsid w:val="005778C1"/>
    <w:rsid w:val="00577C63"/>
    <w:rsid w:val="00577F44"/>
    <w:rsid w:val="005801BE"/>
    <w:rsid w:val="0058027B"/>
    <w:rsid w:val="00583769"/>
    <w:rsid w:val="00583AB5"/>
    <w:rsid w:val="00583E2C"/>
    <w:rsid w:val="00584177"/>
    <w:rsid w:val="00584FED"/>
    <w:rsid w:val="00585031"/>
    <w:rsid w:val="005860BF"/>
    <w:rsid w:val="00587472"/>
    <w:rsid w:val="005877EA"/>
    <w:rsid w:val="00590257"/>
    <w:rsid w:val="005904E0"/>
    <w:rsid w:val="0059183F"/>
    <w:rsid w:val="00591D41"/>
    <w:rsid w:val="00591E65"/>
    <w:rsid w:val="00591F74"/>
    <w:rsid w:val="0059517F"/>
    <w:rsid w:val="005959EF"/>
    <w:rsid w:val="00595EB1"/>
    <w:rsid w:val="005965F9"/>
    <w:rsid w:val="00596F36"/>
    <w:rsid w:val="005A1F1A"/>
    <w:rsid w:val="005A30D1"/>
    <w:rsid w:val="005A3EE6"/>
    <w:rsid w:val="005A44A2"/>
    <w:rsid w:val="005A4656"/>
    <w:rsid w:val="005A4DAC"/>
    <w:rsid w:val="005A5DBE"/>
    <w:rsid w:val="005A6593"/>
    <w:rsid w:val="005A6D00"/>
    <w:rsid w:val="005A6F95"/>
    <w:rsid w:val="005A796B"/>
    <w:rsid w:val="005B1927"/>
    <w:rsid w:val="005B1BB7"/>
    <w:rsid w:val="005B34E2"/>
    <w:rsid w:val="005B4B04"/>
    <w:rsid w:val="005B623B"/>
    <w:rsid w:val="005C0223"/>
    <w:rsid w:val="005C147B"/>
    <w:rsid w:val="005C19BE"/>
    <w:rsid w:val="005C43BB"/>
    <w:rsid w:val="005C670D"/>
    <w:rsid w:val="005C731A"/>
    <w:rsid w:val="005C783A"/>
    <w:rsid w:val="005D46A8"/>
    <w:rsid w:val="005D46C0"/>
    <w:rsid w:val="005D6D30"/>
    <w:rsid w:val="005D79DA"/>
    <w:rsid w:val="005E0690"/>
    <w:rsid w:val="005E1F18"/>
    <w:rsid w:val="005E3E6B"/>
    <w:rsid w:val="005E4452"/>
    <w:rsid w:val="005E5638"/>
    <w:rsid w:val="005E6894"/>
    <w:rsid w:val="005E6F1B"/>
    <w:rsid w:val="005E7644"/>
    <w:rsid w:val="005F147E"/>
    <w:rsid w:val="005F1BBE"/>
    <w:rsid w:val="005F24C0"/>
    <w:rsid w:val="005F3FC5"/>
    <w:rsid w:val="005F5A46"/>
    <w:rsid w:val="005F5C37"/>
    <w:rsid w:val="005F6DAF"/>
    <w:rsid w:val="00601DDC"/>
    <w:rsid w:val="006021AE"/>
    <w:rsid w:val="00604299"/>
    <w:rsid w:val="006103AD"/>
    <w:rsid w:val="00610566"/>
    <w:rsid w:val="00610F34"/>
    <w:rsid w:val="006126D0"/>
    <w:rsid w:val="006155C8"/>
    <w:rsid w:val="00615A8B"/>
    <w:rsid w:val="0061649E"/>
    <w:rsid w:val="00616825"/>
    <w:rsid w:val="00620A59"/>
    <w:rsid w:val="00620E00"/>
    <w:rsid w:val="00621FC8"/>
    <w:rsid w:val="0063026D"/>
    <w:rsid w:val="00630A7B"/>
    <w:rsid w:val="00631034"/>
    <w:rsid w:val="00631ECA"/>
    <w:rsid w:val="0063245D"/>
    <w:rsid w:val="00632F51"/>
    <w:rsid w:val="00634CD4"/>
    <w:rsid w:val="006357BE"/>
    <w:rsid w:val="00640048"/>
    <w:rsid w:val="00640267"/>
    <w:rsid w:val="006403E6"/>
    <w:rsid w:val="006425A6"/>
    <w:rsid w:val="0064298E"/>
    <w:rsid w:val="0064392A"/>
    <w:rsid w:val="00644A23"/>
    <w:rsid w:val="006452AC"/>
    <w:rsid w:val="00646752"/>
    <w:rsid w:val="0064718D"/>
    <w:rsid w:val="006501CA"/>
    <w:rsid w:val="006508BD"/>
    <w:rsid w:val="00651B4D"/>
    <w:rsid w:val="00652C0F"/>
    <w:rsid w:val="00653C6F"/>
    <w:rsid w:val="006540A5"/>
    <w:rsid w:val="006569D2"/>
    <w:rsid w:val="00657687"/>
    <w:rsid w:val="0066157E"/>
    <w:rsid w:val="00661F6C"/>
    <w:rsid w:val="0066418B"/>
    <w:rsid w:val="00664516"/>
    <w:rsid w:val="0066524B"/>
    <w:rsid w:val="0066555F"/>
    <w:rsid w:val="00665E33"/>
    <w:rsid w:val="006660BD"/>
    <w:rsid w:val="0066771B"/>
    <w:rsid w:val="00667F42"/>
    <w:rsid w:val="00670270"/>
    <w:rsid w:val="0067210C"/>
    <w:rsid w:val="0067289B"/>
    <w:rsid w:val="00674025"/>
    <w:rsid w:val="00674556"/>
    <w:rsid w:val="006747B9"/>
    <w:rsid w:val="0067490F"/>
    <w:rsid w:val="00675DCB"/>
    <w:rsid w:val="006769B1"/>
    <w:rsid w:val="006779FE"/>
    <w:rsid w:val="006819B4"/>
    <w:rsid w:val="00682D12"/>
    <w:rsid w:val="00682D98"/>
    <w:rsid w:val="006840BB"/>
    <w:rsid w:val="006840D1"/>
    <w:rsid w:val="006844D4"/>
    <w:rsid w:val="00684C5F"/>
    <w:rsid w:val="006855B2"/>
    <w:rsid w:val="00685F12"/>
    <w:rsid w:val="0069185F"/>
    <w:rsid w:val="00693125"/>
    <w:rsid w:val="0069374B"/>
    <w:rsid w:val="006951B1"/>
    <w:rsid w:val="006968D1"/>
    <w:rsid w:val="006969B4"/>
    <w:rsid w:val="006A3F22"/>
    <w:rsid w:val="006A4A60"/>
    <w:rsid w:val="006A58D6"/>
    <w:rsid w:val="006A669D"/>
    <w:rsid w:val="006A6F0C"/>
    <w:rsid w:val="006A7C6C"/>
    <w:rsid w:val="006B011A"/>
    <w:rsid w:val="006B0180"/>
    <w:rsid w:val="006B05AF"/>
    <w:rsid w:val="006B22DB"/>
    <w:rsid w:val="006B3878"/>
    <w:rsid w:val="006B418B"/>
    <w:rsid w:val="006B4AFD"/>
    <w:rsid w:val="006B63DA"/>
    <w:rsid w:val="006B6539"/>
    <w:rsid w:val="006B719C"/>
    <w:rsid w:val="006C0D00"/>
    <w:rsid w:val="006C4D38"/>
    <w:rsid w:val="006C66CA"/>
    <w:rsid w:val="006C6C30"/>
    <w:rsid w:val="006D1E4B"/>
    <w:rsid w:val="006D260C"/>
    <w:rsid w:val="006D2D4A"/>
    <w:rsid w:val="006D2EFB"/>
    <w:rsid w:val="006D50A6"/>
    <w:rsid w:val="006D5157"/>
    <w:rsid w:val="006D58E4"/>
    <w:rsid w:val="006D5B48"/>
    <w:rsid w:val="006D6F20"/>
    <w:rsid w:val="006D7EDD"/>
    <w:rsid w:val="006E02DB"/>
    <w:rsid w:val="006E1F5A"/>
    <w:rsid w:val="006E2EF3"/>
    <w:rsid w:val="006E35B4"/>
    <w:rsid w:val="006E3752"/>
    <w:rsid w:val="006E414E"/>
    <w:rsid w:val="006E4D66"/>
    <w:rsid w:val="006E6841"/>
    <w:rsid w:val="006E6BA4"/>
    <w:rsid w:val="006E76EE"/>
    <w:rsid w:val="006F00BB"/>
    <w:rsid w:val="006F1416"/>
    <w:rsid w:val="006F17B3"/>
    <w:rsid w:val="006F1C16"/>
    <w:rsid w:val="006F22F0"/>
    <w:rsid w:val="006F2419"/>
    <w:rsid w:val="006F2D7C"/>
    <w:rsid w:val="006F3547"/>
    <w:rsid w:val="006F484C"/>
    <w:rsid w:val="006F6324"/>
    <w:rsid w:val="006F7DFC"/>
    <w:rsid w:val="0070031F"/>
    <w:rsid w:val="00702098"/>
    <w:rsid w:val="007035E9"/>
    <w:rsid w:val="00704443"/>
    <w:rsid w:val="00705A30"/>
    <w:rsid w:val="007111F8"/>
    <w:rsid w:val="00712165"/>
    <w:rsid w:val="00713730"/>
    <w:rsid w:val="00714CDD"/>
    <w:rsid w:val="00714D47"/>
    <w:rsid w:val="007177DE"/>
    <w:rsid w:val="00720A96"/>
    <w:rsid w:val="0072124F"/>
    <w:rsid w:val="00721D3D"/>
    <w:rsid w:val="00723ACF"/>
    <w:rsid w:val="00724C13"/>
    <w:rsid w:val="00725DE7"/>
    <w:rsid w:val="00727F69"/>
    <w:rsid w:val="0073013B"/>
    <w:rsid w:val="00730834"/>
    <w:rsid w:val="0073145C"/>
    <w:rsid w:val="00731835"/>
    <w:rsid w:val="00733092"/>
    <w:rsid w:val="007331C7"/>
    <w:rsid w:val="00735D74"/>
    <w:rsid w:val="00737834"/>
    <w:rsid w:val="00740923"/>
    <w:rsid w:val="00742B21"/>
    <w:rsid w:val="00743B37"/>
    <w:rsid w:val="00744C45"/>
    <w:rsid w:val="0074661B"/>
    <w:rsid w:val="007466F2"/>
    <w:rsid w:val="00747ADD"/>
    <w:rsid w:val="0075025A"/>
    <w:rsid w:val="007542E7"/>
    <w:rsid w:val="00754534"/>
    <w:rsid w:val="00756FF4"/>
    <w:rsid w:val="00757E58"/>
    <w:rsid w:val="007612A6"/>
    <w:rsid w:val="007641F8"/>
    <w:rsid w:val="007646EF"/>
    <w:rsid w:val="007663CE"/>
    <w:rsid w:val="00766495"/>
    <w:rsid w:val="00766F3D"/>
    <w:rsid w:val="007675F2"/>
    <w:rsid w:val="00770534"/>
    <w:rsid w:val="00771B34"/>
    <w:rsid w:val="0077237C"/>
    <w:rsid w:val="00772E34"/>
    <w:rsid w:val="007733CE"/>
    <w:rsid w:val="00773938"/>
    <w:rsid w:val="00775867"/>
    <w:rsid w:val="007764D3"/>
    <w:rsid w:val="00776BA0"/>
    <w:rsid w:val="007778FE"/>
    <w:rsid w:val="00780416"/>
    <w:rsid w:val="00782A15"/>
    <w:rsid w:val="00785056"/>
    <w:rsid w:val="00785C26"/>
    <w:rsid w:val="007870A8"/>
    <w:rsid w:val="007923F6"/>
    <w:rsid w:val="00793725"/>
    <w:rsid w:val="00793BAF"/>
    <w:rsid w:val="0079534B"/>
    <w:rsid w:val="00795D2C"/>
    <w:rsid w:val="00795F6E"/>
    <w:rsid w:val="00796A41"/>
    <w:rsid w:val="00796B0E"/>
    <w:rsid w:val="007A0BB5"/>
    <w:rsid w:val="007A12A4"/>
    <w:rsid w:val="007A2EFA"/>
    <w:rsid w:val="007A56D2"/>
    <w:rsid w:val="007A6571"/>
    <w:rsid w:val="007A682B"/>
    <w:rsid w:val="007A6DAB"/>
    <w:rsid w:val="007A7A61"/>
    <w:rsid w:val="007B1FEA"/>
    <w:rsid w:val="007B35FA"/>
    <w:rsid w:val="007B37B4"/>
    <w:rsid w:val="007B42F4"/>
    <w:rsid w:val="007B7223"/>
    <w:rsid w:val="007B74B1"/>
    <w:rsid w:val="007C23FB"/>
    <w:rsid w:val="007C2BC2"/>
    <w:rsid w:val="007C37B8"/>
    <w:rsid w:val="007C3FCF"/>
    <w:rsid w:val="007C7379"/>
    <w:rsid w:val="007C76B1"/>
    <w:rsid w:val="007C7AE4"/>
    <w:rsid w:val="007D0113"/>
    <w:rsid w:val="007D0531"/>
    <w:rsid w:val="007D101F"/>
    <w:rsid w:val="007D12E8"/>
    <w:rsid w:val="007D2AD3"/>
    <w:rsid w:val="007D2F14"/>
    <w:rsid w:val="007D39D0"/>
    <w:rsid w:val="007D3CE6"/>
    <w:rsid w:val="007D3F66"/>
    <w:rsid w:val="007D4948"/>
    <w:rsid w:val="007D4B30"/>
    <w:rsid w:val="007D5E75"/>
    <w:rsid w:val="007D6F0B"/>
    <w:rsid w:val="007E0286"/>
    <w:rsid w:val="007E17FD"/>
    <w:rsid w:val="007E2176"/>
    <w:rsid w:val="007E421F"/>
    <w:rsid w:val="007E4228"/>
    <w:rsid w:val="007E519E"/>
    <w:rsid w:val="007E7AA5"/>
    <w:rsid w:val="007F00F0"/>
    <w:rsid w:val="007F08CA"/>
    <w:rsid w:val="007F1D7E"/>
    <w:rsid w:val="007F3C96"/>
    <w:rsid w:val="007F46CE"/>
    <w:rsid w:val="007F4E83"/>
    <w:rsid w:val="007F540E"/>
    <w:rsid w:val="007F554A"/>
    <w:rsid w:val="007F614B"/>
    <w:rsid w:val="007F6178"/>
    <w:rsid w:val="007F7ADF"/>
    <w:rsid w:val="00800168"/>
    <w:rsid w:val="008014F7"/>
    <w:rsid w:val="008016E2"/>
    <w:rsid w:val="0080387A"/>
    <w:rsid w:val="00804EFD"/>
    <w:rsid w:val="008070A2"/>
    <w:rsid w:val="00807E29"/>
    <w:rsid w:val="00810140"/>
    <w:rsid w:val="008107E4"/>
    <w:rsid w:val="00813710"/>
    <w:rsid w:val="008137F7"/>
    <w:rsid w:val="00813BDE"/>
    <w:rsid w:val="00813E31"/>
    <w:rsid w:val="008143FE"/>
    <w:rsid w:val="008178E3"/>
    <w:rsid w:val="00820A6B"/>
    <w:rsid w:val="0082140E"/>
    <w:rsid w:val="00821CCF"/>
    <w:rsid w:val="0082558B"/>
    <w:rsid w:val="00826F3A"/>
    <w:rsid w:val="00827324"/>
    <w:rsid w:val="00827E69"/>
    <w:rsid w:val="00830169"/>
    <w:rsid w:val="008308D9"/>
    <w:rsid w:val="0083297B"/>
    <w:rsid w:val="00832FBF"/>
    <w:rsid w:val="00833C05"/>
    <w:rsid w:val="008341E8"/>
    <w:rsid w:val="00834C82"/>
    <w:rsid w:val="0083709F"/>
    <w:rsid w:val="008409D1"/>
    <w:rsid w:val="00840B95"/>
    <w:rsid w:val="00840FAA"/>
    <w:rsid w:val="00843BF6"/>
    <w:rsid w:val="00845412"/>
    <w:rsid w:val="00845E3D"/>
    <w:rsid w:val="00852599"/>
    <w:rsid w:val="00852709"/>
    <w:rsid w:val="00853C05"/>
    <w:rsid w:val="00854238"/>
    <w:rsid w:val="00854B85"/>
    <w:rsid w:val="0085573F"/>
    <w:rsid w:val="0085686B"/>
    <w:rsid w:val="00856E06"/>
    <w:rsid w:val="00857F73"/>
    <w:rsid w:val="00860B2E"/>
    <w:rsid w:val="0086127E"/>
    <w:rsid w:val="008629F5"/>
    <w:rsid w:val="00863005"/>
    <w:rsid w:val="00863FEB"/>
    <w:rsid w:val="00864BC7"/>
    <w:rsid w:val="00865686"/>
    <w:rsid w:val="0086731E"/>
    <w:rsid w:val="0086735D"/>
    <w:rsid w:val="00873B20"/>
    <w:rsid w:val="008747BA"/>
    <w:rsid w:val="00876431"/>
    <w:rsid w:val="00877154"/>
    <w:rsid w:val="008773AC"/>
    <w:rsid w:val="008778C6"/>
    <w:rsid w:val="00877B0F"/>
    <w:rsid w:val="00881878"/>
    <w:rsid w:val="00881BE2"/>
    <w:rsid w:val="00882460"/>
    <w:rsid w:val="008826FE"/>
    <w:rsid w:val="00882857"/>
    <w:rsid w:val="00884384"/>
    <w:rsid w:val="008848F7"/>
    <w:rsid w:val="00884966"/>
    <w:rsid w:val="00884F0C"/>
    <w:rsid w:val="00885680"/>
    <w:rsid w:val="008867DD"/>
    <w:rsid w:val="0089119F"/>
    <w:rsid w:val="00891BB4"/>
    <w:rsid w:val="00892123"/>
    <w:rsid w:val="00892841"/>
    <w:rsid w:val="008928C6"/>
    <w:rsid w:val="00895C82"/>
    <w:rsid w:val="00896372"/>
    <w:rsid w:val="0089702B"/>
    <w:rsid w:val="00897245"/>
    <w:rsid w:val="008975E3"/>
    <w:rsid w:val="008A1275"/>
    <w:rsid w:val="008A40EB"/>
    <w:rsid w:val="008A41D3"/>
    <w:rsid w:val="008A4F65"/>
    <w:rsid w:val="008A5273"/>
    <w:rsid w:val="008A53B6"/>
    <w:rsid w:val="008A5475"/>
    <w:rsid w:val="008A69DC"/>
    <w:rsid w:val="008A745C"/>
    <w:rsid w:val="008B0458"/>
    <w:rsid w:val="008B0850"/>
    <w:rsid w:val="008B276B"/>
    <w:rsid w:val="008B2ABF"/>
    <w:rsid w:val="008B2DDF"/>
    <w:rsid w:val="008B3B8D"/>
    <w:rsid w:val="008B50F0"/>
    <w:rsid w:val="008B5F8B"/>
    <w:rsid w:val="008B7F46"/>
    <w:rsid w:val="008C0019"/>
    <w:rsid w:val="008C00F6"/>
    <w:rsid w:val="008C1F1E"/>
    <w:rsid w:val="008C3304"/>
    <w:rsid w:val="008C42D8"/>
    <w:rsid w:val="008C4A9E"/>
    <w:rsid w:val="008C571E"/>
    <w:rsid w:val="008C63AC"/>
    <w:rsid w:val="008C6C08"/>
    <w:rsid w:val="008C6E25"/>
    <w:rsid w:val="008D05F3"/>
    <w:rsid w:val="008D08E6"/>
    <w:rsid w:val="008D0A33"/>
    <w:rsid w:val="008D10E2"/>
    <w:rsid w:val="008D134D"/>
    <w:rsid w:val="008D1833"/>
    <w:rsid w:val="008D1D33"/>
    <w:rsid w:val="008D2333"/>
    <w:rsid w:val="008D53AC"/>
    <w:rsid w:val="008E01FA"/>
    <w:rsid w:val="008E1235"/>
    <w:rsid w:val="008E1E85"/>
    <w:rsid w:val="008E25E8"/>
    <w:rsid w:val="008E25F9"/>
    <w:rsid w:val="008E32FC"/>
    <w:rsid w:val="008E4D39"/>
    <w:rsid w:val="008E5F61"/>
    <w:rsid w:val="008E7D3A"/>
    <w:rsid w:val="008F0289"/>
    <w:rsid w:val="008F09DA"/>
    <w:rsid w:val="008F1625"/>
    <w:rsid w:val="008F200B"/>
    <w:rsid w:val="008F28FB"/>
    <w:rsid w:val="008F3303"/>
    <w:rsid w:val="008F41AB"/>
    <w:rsid w:val="008F466A"/>
    <w:rsid w:val="008F5340"/>
    <w:rsid w:val="008F5E36"/>
    <w:rsid w:val="008F6761"/>
    <w:rsid w:val="008F6BEB"/>
    <w:rsid w:val="008F6F14"/>
    <w:rsid w:val="00900571"/>
    <w:rsid w:val="00903069"/>
    <w:rsid w:val="00903B3E"/>
    <w:rsid w:val="00905363"/>
    <w:rsid w:val="009066D5"/>
    <w:rsid w:val="00907D22"/>
    <w:rsid w:val="00912168"/>
    <w:rsid w:val="0091246E"/>
    <w:rsid w:val="009143CB"/>
    <w:rsid w:val="009158B7"/>
    <w:rsid w:val="009208AB"/>
    <w:rsid w:val="00921D54"/>
    <w:rsid w:val="00922B84"/>
    <w:rsid w:val="0092309B"/>
    <w:rsid w:val="00933133"/>
    <w:rsid w:val="00933956"/>
    <w:rsid w:val="00935110"/>
    <w:rsid w:val="00944427"/>
    <w:rsid w:val="0094613A"/>
    <w:rsid w:val="009466B7"/>
    <w:rsid w:val="00950EF4"/>
    <w:rsid w:val="009526DC"/>
    <w:rsid w:val="00952DF6"/>
    <w:rsid w:val="009531C0"/>
    <w:rsid w:val="009534F6"/>
    <w:rsid w:val="00953523"/>
    <w:rsid w:val="0095434B"/>
    <w:rsid w:val="009546D7"/>
    <w:rsid w:val="009560B3"/>
    <w:rsid w:val="00960203"/>
    <w:rsid w:val="0096041D"/>
    <w:rsid w:val="00961DB2"/>
    <w:rsid w:val="00963AD0"/>
    <w:rsid w:val="00963F45"/>
    <w:rsid w:val="00964A45"/>
    <w:rsid w:val="0096515F"/>
    <w:rsid w:val="00965A9D"/>
    <w:rsid w:val="00967194"/>
    <w:rsid w:val="00970CDE"/>
    <w:rsid w:val="00970D54"/>
    <w:rsid w:val="0097151F"/>
    <w:rsid w:val="009722E3"/>
    <w:rsid w:val="0097294F"/>
    <w:rsid w:val="009843DD"/>
    <w:rsid w:val="00985962"/>
    <w:rsid w:val="0098757B"/>
    <w:rsid w:val="009877DE"/>
    <w:rsid w:val="00987D58"/>
    <w:rsid w:val="00991712"/>
    <w:rsid w:val="00991D0D"/>
    <w:rsid w:val="00992801"/>
    <w:rsid w:val="0099332C"/>
    <w:rsid w:val="00993797"/>
    <w:rsid w:val="00993D7B"/>
    <w:rsid w:val="009941BF"/>
    <w:rsid w:val="00995277"/>
    <w:rsid w:val="00995992"/>
    <w:rsid w:val="00995EE8"/>
    <w:rsid w:val="00997032"/>
    <w:rsid w:val="009974B6"/>
    <w:rsid w:val="009975FF"/>
    <w:rsid w:val="00997A43"/>
    <w:rsid w:val="009A32B5"/>
    <w:rsid w:val="009A4E0B"/>
    <w:rsid w:val="009A5864"/>
    <w:rsid w:val="009B0016"/>
    <w:rsid w:val="009B09F9"/>
    <w:rsid w:val="009B0DF1"/>
    <w:rsid w:val="009B1999"/>
    <w:rsid w:val="009B2A95"/>
    <w:rsid w:val="009B6D37"/>
    <w:rsid w:val="009C0BF8"/>
    <w:rsid w:val="009C0D98"/>
    <w:rsid w:val="009C7DF1"/>
    <w:rsid w:val="009D0ACA"/>
    <w:rsid w:val="009D16CA"/>
    <w:rsid w:val="009D1BE8"/>
    <w:rsid w:val="009D203E"/>
    <w:rsid w:val="009D391A"/>
    <w:rsid w:val="009D5C6D"/>
    <w:rsid w:val="009D7216"/>
    <w:rsid w:val="009D76EB"/>
    <w:rsid w:val="009D76ED"/>
    <w:rsid w:val="009D79CE"/>
    <w:rsid w:val="009E1CB4"/>
    <w:rsid w:val="009E2DEA"/>
    <w:rsid w:val="009E4AB8"/>
    <w:rsid w:val="009E5487"/>
    <w:rsid w:val="009E54FC"/>
    <w:rsid w:val="009E6D0D"/>
    <w:rsid w:val="009E7F21"/>
    <w:rsid w:val="009F0F48"/>
    <w:rsid w:val="009F1152"/>
    <w:rsid w:val="009F16EA"/>
    <w:rsid w:val="009F2628"/>
    <w:rsid w:val="009F3ABD"/>
    <w:rsid w:val="009F4131"/>
    <w:rsid w:val="009F4864"/>
    <w:rsid w:val="009F4CB3"/>
    <w:rsid w:val="009F660C"/>
    <w:rsid w:val="009F7E66"/>
    <w:rsid w:val="00A002B4"/>
    <w:rsid w:val="00A00465"/>
    <w:rsid w:val="00A004EF"/>
    <w:rsid w:val="00A008F7"/>
    <w:rsid w:val="00A02CD5"/>
    <w:rsid w:val="00A030B3"/>
    <w:rsid w:val="00A049EB"/>
    <w:rsid w:val="00A04C44"/>
    <w:rsid w:val="00A05826"/>
    <w:rsid w:val="00A06C74"/>
    <w:rsid w:val="00A06DB7"/>
    <w:rsid w:val="00A13C4C"/>
    <w:rsid w:val="00A14143"/>
    <w:rsid w:val="00A1532C"/>
    <w:rsid w:val="00A15DE7"/>
    <w:rsid w:val="00A17307"/>
    <w:rsid w:val="00A2015A"/>
    <w:rsid w:val="00A247EE"/>
    <w:rsid w:val="00A256FC"/>
    <w:rsid w:val="00A25AF9"/>
    <w:rsid w:val="00A26131"/>
    <w:rsid w:val="00A27003"/>
    <w:rsid w:val="00A27569"/>
    <w:rsid w:val="00A276B9"/>
    <w:rsid w:val="00A3028F"/>
    <w:rsid w:val="00A307DE"/>
    <w:rsid w:val="00A315EC"/>
    <w:rsid w:val="00A321D7"/>
    <w:rsid w:val="00A33057"/>
    <w:rsid w:val="00A33502"/>
    <w:rsid w:val="00A36524"/>
    <w:rsid w:val="00A372D8"/>
    <w:rsid w:val="00A378A0"/>
    <w:rsid w:val="00A37E89"/>
    <w:rsid w:val="00A40E3E"/>
    <w:rsid w:val="00A44576"/>
    <w:rsid w:val="00A44688"/>
    <w:rsid w:val="00A44D92"/>
    <w:rsid w:val="00A46C78"/>
    <w:rsid w:val="00A47A87"/>
    <w:rsid w:val="00A5133A"/>
    <w:rsid w:val="00A527E4"/>
    <w:rsid w:val="00A52B97"/>
    <w:rsid w:val="00A53719"/>
    <w:rsid w:val="00A5510D"/>
    <w:rsid w:val="00A55802"/>
    <w:rsid w:val="00A57D58"/>
    <w:rsid w:val="00A603D4"/>
    <w:rsid w:val="00A6057F"/>
    <w:rsid w:val="00A60715"/>
    <w:rsid w:val="00A60E57"/>
    <w:rsid w:val="00A61C00"/>
    <w:rsid w:val="00A62E8A"/>
    <w:rsid w:val="00A64416"/>
    <w:rsid w:val="00A655B0"/>
    <w:rsid w:val="00A65D94"/>
    <w:rsid w:val="00A66B4C"/>
    <w:rsid w:val="00A67A28"/>
    <w:rsid w:val="00A753B4"/>
    <w:rsid w:val="00A76E89"/>
    <w:rsid w:val="00A77859"/>
    <w:rsid w:val="00A7795B"/>
    <w:rsid w:val="00A80349"/>
    <w:rsid w:val="00A8116C"/>
    <w:rsid w:val="00A81BB5"/>
    <w:rsid w:val="00A82F2B"/>
    <w:rsid w:val="00A8301A"/>
    <w:rsid w:val="00A83E7D"/>
    <w:rsid w:val="00A84198"/>
    <w:rsid w:val="00A84A6B"/>
    <w:rsid w:val="00A84EF4"/>
    <w:rsid w:val="00A85FF9"/>
    <w:rsid w:val="00A87F6B"/>
    <w:rsid w:val="00A90AE2"/>
    <w:rsid w:val="00A91151"/>
    <w:rsid w:val="00A91922"/>
    <w:rsid w:val="00A91A08"/>
    <w:rsid w:val="00A91DDB"/>
    <w:rsid w:val="00A94675"/>
    <w:rsid w:val="00A94885"/>
    <w:rsid w:val="00A9552E"/>
    <w:rsid w:val="00A95C4A"/>
    <w:rsid w:val="00A965C2"/>
    <w:rsid w:val="00A97445"/>
    <w:rsid w:val="00A97C6F"/>
    <w:rsid w:val="00AA2249"/>
    <w:rsid w:val="00AA22B9"/>
    <w:rsid w:val="00AA264C"/>
    <w:rsid w:val="00AA2A82"/>
    <w:rsid w:val="00AA2E94"/>
    <w:rsid w:val="00AA3A3F"/>
    <w:rsid w:val="00AA63D0"/>
    <w:rsid w:val="00AB0ED0"/>
    <w:rsid w:val="00AB343F"/>
    <w:rsid w:val="00AB477F"/>
    <w:rsid w:val="00AB4914"/>
    <w:rsid w:val="00AB7763"/>
    <w:rsid w:val="00AB7A79"/>
    <w:rsid w:val="00AC12D5"/>
    <w:rsid w:val="00AC2BF7"/>
    <w:rsid w:val="00AC2D32"/>
    <w:rsid w:val="00AC405B"/>
    <w:rsid w:val="00AC4C07"/>
    <w:rsid w:val="00AC4EFD"/>
    <w:rsid w:val="00AC7174"/>
    <w:rsid w:val="00AD20D4"/>
    <w:rsid w:val="00AD23A1"/>
    <w:rsid w:val="00AD2998"/>
    <w:rsid w:val="00AD3140"/>
    <w:rsid w:val="00AD445D"/>
    <w:rsid w:val="00AD4B95"/>
    <w:rsid w:val="00AD58E3"/>
    <w:rsid w:val="00AD7900"/>
    <w:rsid w:val="00AE087D"/>
    <w:rsid w:val="00AE29BF"/>
    <w:rsid w:val="00AE2BD9"/>
    <w:rsid w:val="00AE5B80"/>
    <w:rsid w:val="00AE644E"/>
    <w:rsid w:val="00AF0A1D"/>
    <w:rsid w:val="00AF0CE0"/>
    <w:rsid w:val="00AF0E6F"/>
    <w:rsid w:val="00AF2F7D"/>
    <w:rsid w:val="00AF503B"/>
    <w:rsid w:val="00AF504E"/>
    <w:rsid w:val="00AF7964"/>
    <w:rsid w:val="00B001B6"/>
    <w:rsid w:val="00B00939"/>
    <w:rsid w:val="00B01077"/>
    <w:rsid w:val="00B02A4B"/>
    <w:rsid w:val="00B0394B"/>
    <w:rsid w:val="00B061FC"/>
    <w:rsid w:val="00B06200"/>
    <w:rsid w:val="00B077B4"/>
    <w:rsid w:val="00B11F52"/>
    <w:rsid w:val="00B12BF6"/>
    <w:rsid w:val="00B1303D"/>
    <w:rsid w:val="00B1340D"/>
    <w:rsid w:val="00B162FB"/>
    <w:rsid w:val="00B16842"/>
    <w:rsid w:val="00B1692A"/>
    <w:rsid w:val="00B170F4"/>
    <w:rsid w:val="00B20925"/>
    <w:rsid w:val="00B218FA"/>
    <w:rsid w:val="00B226BE"/>
    <w:rsid w:val="00B24647"/>
    <w:rsid w:val="00B25D6D"/>
    <w:rsid w:val="00B25F58"/>
    <w:rsid w:val="00B26D0C"/>
    <w:rsid w:val="00B2767F"/>
    <w:rsid w:val="00B316BA"/>
    <w:rsid w:val="00B322CF"/>
    <w:rsid w:val="00B32579"/>
    <w:rsid w:val="00B331BF"/>
    <w:rsid w:val="00B375D4"/>
    <w:rsid w:val="00B4139A"/>
    <w:rsid w:val="00B41F50"/>
    <w:rsid w:val="00B42974"/>
    <w:rsid w:val="00B44F98"/>
    <w:rsid w:val="00B45166"/>
    <w:rsid w:val="00B4561F"/>
    <w:rsid w:val="00B45A9F"/>
    <w:rsid w:val="00B468C4"/>
    <w:rsid w:val="00B46C96"/>
    <w:rsid w:val="00B47AB9"/>
    <w:rsid w:val="00B500DC"/>
    <w:rsid w:val="00B511DB"/>
    <w:rsid w:val="00B52115"/>
    <w:rsid w:val="00B533D8"/>
    <w:rsid w:val="00B54DD3"/>
    <w:rsid w:val="00B557B1"/>
    <w:rsid w:val="00B6192F"/>
    <w:rsid w:val="00B630F6"/>
    <w:rsid w:val="00B634D0"/>
    <w:rsid w:val="00B6376E"/>
    <w:rsid w:val="00B65AF8"/>
    <w:rsid w:val="00B664F5"/>
    <w:rsid w:val="00B66CCF"/>
    <w:rsid w:val="00B67922"/>
    <w:rsid w:val="00B67CD9"/>
    <w:rsid w:val="00B7012E"/>
    <w:rsid w:val="00B723C8"/>
    <w:rsid w:val="00B733C4"/>
    <w:rsid w:val="00B74455"/>
    <w:rsid w:val="00B74A3C"/>
    <w:rsid w:val="00B74C5A"/>
    <w:rsid w:val="00B74E92"/>
    <w:rsid w:val="00B75F02"/>
    <w:rsid w:val="00B77188"/>
    <w:rsid w:val="00B77A8E"/>
    <w:rsid w:val="00B82522"/>
    <w:rsid w:val="00B830E0"/>
    <w:rsid w:val="00B83153"/>
    <w:rsid w:val="00B83322"/>
    <w:rsid w:val="00B84549"/>
    <w:rsid w:val="00B86ADC"/>
    <w:rsid w:val="00B87E13"/>
    <w:rsid w:val="00B87ED2"/>
    <w:rsid w:val="00B90ED7"/>
    <w:rsid w:val="00B912CA"/>
    <w:rsid w:val="00B91578"/>
    <w:rsid w:val="00B9181A"/>
    <w:rsid w:val="00B91A2B"/>
    <w:rsid w:val="00B92139"/>
    <w:rsid w:val="00B924ED"/>
    <w:rsid w:val="00B93658"/>
    <w:rsid w:val="00B939B0"/>
    <w:rsid w:val="00B94BDD"/>
    <w:rsid w:val="00B95418"/>
    <w:rsid w:val="00B96817"/>
    <w:rsid w:val="00B975DF"/>
    <w:rsid w:val="00B97FB5"/>
    <w:rsid w:val="00BA117B"/>
    <w:rsid w:val="00BA1230"/>
    <w:rsid w:val="00BA2310"/>
    <w:rsid w:val="00BA3262"/>
    <w:rsid w:val="00BA5035"/>
    <w:rsid w:val="00BA51A9"/>
    <w:rsid w:val="00BA6437"/>
    <w:rsid w:val="00BA6E11"/>
    <w:rsid w:val="00BA6E3D"/>
    <w:rsid w:val="00BA7050"/>
    <w:rsid w:val="00BA7519"/>
    <w:rsid w:val="00BB1AB2"/>
    <w:rsid w:val="00BB2115"/>
    <w:rsid w:val="00BB2595"/>
    <w:rsid w:val="00BB2F03"/>
    <w:rsid w:val="00BB2FB1"/>
    <w:rsid w:val="00BB3313"/>
    <w:rsid w:val="00BB4176"/>
    <w:rsid w:val="00BB4337"/>
    <w:rsid w:val="00BB57DA"/>
    <w:rsid w:val="00BC07BD"/>
    <w:rsid w:val="00BC0EE3"/>
    <w:rsid w:val="00BC1BA5"/>
    <w:rsid w:val="00BC2E75"/>
    <w:rsid w:val="00BC3984"/>
    <w:rsid w:val="00BC4B22"/>
    <w:rsid w:val="00BC66C8"/>
    <w:rsid w:val="00BC76AB"/>
    <w:rsid w:val="00BC7B40"/>
    <w:rsid w:val="00BD059A"/>
    <w:rsid w:val="00BD14AD"/>
    <w:rsid w:val="00BD16F8"/>
    <w:rsid w:val="00BD207D"/>
    <w:rsid w:val="00BD5321"/>
    <w:rsid w:val="00BD55B8"/>
    <w:rsid w:val="00BD6BAF"/>
    <w:rsid w:val="00BD6D78"/>
    <w:rsid w:val="00BE0948"/>
    <w:rsid w:val="00BE16DD"/>
    <w:rsid w:val="00BE1CEC"/>
    <w:rsid w:val="00BE2705"/>
    <w:rsid w:val="00BE29D7"/>
    <w:rsid w:val="00BE3E2C"/>
    <w:rsid w:val="00BE46CD"/>
    <w:rsid w:val="00BE4747"/>
    <w:rsid w:val="00BE4D1E"/>
    <w:rsid w:val="00BE52F4"/>
    <w:rsid w:val="00BF3694"/>
    <w:rsid w:val="00BF36F3"/>
    <w:rsid w:val="00BF4EB0"/>
    <w:rsid w:val="00BF5296"/>
    <w:rsid w:val="00BF57B8"/>
    <w:rsid w:val="00BF5A02"/>
    <w:rsid w:val="00BF5F82"/>
    <w:rsid w:val="00BF67F8"/>
    <w:rsid w:val="00BF6BEB"/>
    <w:rsid w:val="00BF6C74"/>
    <w:rsid w:val="00C01DF0"/>
    <w:rsid w:val="00C03B9D"/>
    <w:rsid w:val="00C03F3E"/>
    <w:rsid w:val="00C0513B"/>
    <w:rsid w:val="00C071D5"/>
    <w:rsid w:val="00C103E4"/>
    <w:rsid w:val="00C11003"/>
    <w:rsid w:val="00C112E5"/>
    <w:rsid w:val="00C121DD"/>
    <w:rsid w:val="00C12FF2"/>
    <w:rsid w:val="00C1476F"/>
    <w:rsid w:val="00C15E06"/>
    <w:rsid w:val="00C16816"/>
    <w:rsid w:val="00C206BF"/>
    <w:rsid w:val="00C20E9E"/>
    <w:rsid w:val="00C22907"/>
    <w:rsid w:val="00C22936"/>
    <w:rsid w:val="00C22C04"/>
    <w:rsid w:val="00C23E3B"/>
    <w:rsid w:val="00C2407B"/>
    <w:rsid w:val="00C25C78"/>
    <w:rsid w:val="00C27893"/>
    <w:rsid w:val="00C30567"/>
    <w:rsid w:val="00C30E49"/>
    <w:rsid w:val="00C320ED"/>
    <w:rsid w:val="00C329D7"/>
    <w:rsid w:val="00C32A7C"/>
    <w:rsid w:val="00C3352D"/>
    <w:rsid w:val="00C33686"/>
    <w:rsid w:val="00C34C0D"/>
    <w:rsid w:val="00C34EA7"/>
    <w:rsid w:val="00C358F9"/>
    <w:rsid w:val="00C367DB"/>
    <w:rsid w:val="00C377FF"/>
    <w:rsid w:val="00C37A6D"/>
    <w:rsid w:val="00C37F92"/>
    <w:rsid w:val="00C4057D"/>
    <w:rsid w:val="00C40AAF"/>
    <w:rsid w:val="00C40F04"/>
    <w:rsid w:val="00C43471"/>
    <w:rsid w:val="00C434AD"/>
    <w:rsid w:val="00C44BF7"/>
    <w:rsid w:val="00C457E8"/>
    <w:rsid w:val="00C45B98"/>
    <w:rsid w:val="00C4647B"/>
    <w:rsid w:val="00C479D6"/>
    <w:rsid w:val="00C50D97"/>
    <w:rsid w:val="00C51AC9"/>
    <w:rsid w:val="00C52826"/>
    <w:rsid w:val="00C53EE1"/>
    <w:rsid w:val="00C54EF2"/>
    <w:rsid w:val="00C5620B"/>
    <w:rsid w:val="00C563F6"/>
    <w:rsid w:val="00C576BA"/>
    <w:rsid w:val="00C57C95"/>
    <w:rsid w:val="00C60F62"/>
    <w:rsid w:val="00C61DCC"/>
    <w:rsid w:val="00C62633"/>
    <w:rsid w:val="00C62CC7"/>
    <w:rsid w:val="00C630BB"/>
    <w:rsid w:val="00C63276"/>
    <w:rsid w:val="00C63D95"/>
    <w:rsid w:val="00C641D9"/>
    <w:rsid w:val="00C644BF"/>
    <w:rsid w:val="00C66875"/>
    <w:rsid w:val="00C705BB"/>
    <w:rsid w:val="00C70D2C"/>
    <w:rsid w:val="00C76F91"/>
    <w:rsid w:val="00C77DCB"/>
    <w:rsid w:val="00C805EA"/>
    <w:rsid w:val="00C808D0"/>
    <w:rsid w:val="00C811EC"/>
    <w:rsid w:val="00C81A0D"/>
    <w:rsid w:val="00C81B58"/>
    <w:rsid w:val="00C81F19"/>
    <w:rsid w:val="00C823EF"/>
    <w:rsid w:val="00C82BC6"/>
    <w:rsid w:val="00C8317F"/>
    <w:rsid w:val="00C83E7B"/>
    <w:rsid w:val="00C83EBE"/>
    <w:rsid w:val="00C90B4C"/>
    <w:rsid w:val="00C90B9E"/>
    <w:rsid w:val="00C91B13"/>
    <w:rsid w:val="00C9236A"/>
    <w:rsid w:val="00C931D6"/>
    <w:rsid w:val="00C94BA4"/>
    <w:rsid w:val="00C955B0"/>
    <w:rsid w:val="00C95D08"/>
    <w:rsid w:val="00C964C5"/>
    <w:rsid w:val="00C9656C"/>
    <w:rsid w:val="00C96D05"/>
    <w:rsid w:val="00C978A2"/>
    <w:rsid w:val="00CA0837"/>
    <w:rsid w:val="00CA15D9"/>
    <w:rsid w:val="00CA1D25"/>
    <w:rsid w:val="00CA2CCD"/>
    <w:rsid w:val="00CA4A21"/>
    <w:rsid w:val="00CA663B"/>
    <w:rsid w:val="00CA6A55"/>
    <w:rsid w:val="00CA7C55"/>
    <w:rsid w:val="00CB0EF6"/>
    <w:rsid w:val="00CB17A5"/>
    <w:rsid w:val="00CB1B45"/>
    <w:rsid w:val="00CB3841"/>
    <w:rsid w:val="00CB3BB3"/>
    <w:rsid w:val="00CB3DB9"/>
    <w:rsid w:val="00CB3FFB"/>
    <w:rsid w:val="00CB4840"/>
    <w:rsid w:val="00CB4C9F"/>
    <w:rsid w:val="00CB5FEA"/>
    <w:rsid w:val="00CB6710"/>
    <w:rsid w:val="00CB70BC"/>
    <w:rsid w:val="00CB76CB"/>
    <w:rsid w:val="00CC0D98"/>
    <w:rsid w:val="00CC3BC5"/>
    <w:rsid w:val="00CC3C2A"/>
    <w:rsid w:val="00CC7E79"/>
    <w:rsid w:val="00CD10C1"/>
    <w:rsid w:val="00CD1797"/>
    <w:rsid w:val="00CD245F"/>
    <w:rsid w:val="00CD2572"/>
    <w:rsid w:val="00CD3BC8"/>
    <w:rsid w:val="00CD444D"/>
    <w:rsid w:val="00CD4F69"/>
    <w:rsid w:val="00CD52E6"/>
    <w:rsid w:val="00CD531C"/>
    <w:rsid w:val="00CD5A40"/>
    <w:rsid w:val="00CD5BEB"/>
    <w:rsid w:val="00CE18C4"/>
    <w:rsid w:val="00CE2282"/>
    <w:rsid w:val="00CE57CD"/>
    <w:rsid w:val="00CE65D2"/>
    <w:rsid w:val="00CE71B8"/>
    <w:rsid w:val="00CF0675"/>
    <w:rsid w:val="00CF1ADF"/>
    <w:rsid w:val="00CF22B2"/>
    <w:rsid w:val="00CF4ED3"/>
    <w:rsid w:val="00CF5B25"/>
    <w:rsid w:val="00D01992"/>
    <w:rsid w:val="00D02412"/>
    <w:rsid w:val="00D02745"/>
    <w:rsid w:val="00D02F9C"/>
    <w:rsid w:val="00D054F0"/>
    <w:rsid w:val="00D076DC"/>
    <w:rsid w:val="00D07A83"/>
    <w:rsid w:val="00D10530"/>
    <w:rsid w:val="00D107A8"/>
    <w:rsid w:val="00D11393"/>
    <w:rsid w:val="00D12047"/>
    <w:rsid w:val="00D1290F"/>
    <w:rsid w:val="00D13B2F"/>
    <w:rsid w:val="00D15673"/>
    <w:rsid w:val="00D15C6A"/>
    <w:rsid w:val="00D16C85"/>
    <w:rsid w:val="00D175CB"/>
    <w:rsid w:val="00D22103"/>
    <w:rsid w:val="00D22DD1"/>
    <w:rsid w:val="00D25AD0"/>
    <w:rsid w:val="00D264A5"/>
    <w:rsid w:val="00D2697C"/>
    <w:rsid w:val="00D31786"/>
    <w:rsid w:val="00D3216B"/>
    <w:rsid w:val="00D3327E"/>
    <w:rsid w:val="00D3362F"/>
    <w:rsid w:val="00D343A5"/>
    <w:rsid w:val="00D34B2E"/>
    <w:rsid w:val="00D34F24"/>
    <w:rsid w:val="00D379FF"/>
    <w:rsid w:val="00D41B49"/>
    <w:rsid w:val="00D4244D"/>
    <w:rsid w:val="00D42755"/>
    <w:rsid w:val="00D42E4D"/>
    <w:rsid w:val="00D42FB9"/>
    <w:rsid w:val="00D4351F"/>
    <w:rsid w:val="00D44095"/>
    <w:rsid w:val="00D447FF"/>
    <w:rsid w:val="00D45382"/>
    <w:rsid w:val="00D45AD5"/>
    <w:rsid w:val="00D4628E"/>
    <w:rsid w:val="00D47307"/>
    <w:rsid w:val="00D47F5A"/>
    <w:rsid w:val="00D50C5C"/>
    <w:rsid w:val="00D50C8A"/>
    <w:rsid w:val="00D51599"/>
    <w:rsid w:val="00D51D44"/>
    <w:rsid w:val="00D53BCB"/>
    <w:rsid w:val="00D55C7D"/>
    <w:rsid w:val="00D56250"/>
    <w:rsid w:val="00D579A3"/>
    <w:rsid w:val="00D57E28"/>
    <w:rsid w:val="00D60793"/>
    <w:rsid w:val="00D60BC9"/>
    <w:rsid w:val="00D61C5E"/>
    <w:rsid w:val="00D62790"/>
    <w:rsid w:val="00D637AB"/>
    <w:rsid w:val="00D65290"/>
    <w:rsid w:val="00D653B4"/>
    <w:rsid w:val="00D6653E"/>
    <w:rsid w:val="00D67B58"/>
    <w:rsid w:val="00D70091"/>
    <w:rsid w:val="00D708BD"/>
    <w:rsid w:val="00D70967"/>
    <w:rsid w:val="00D726C4"/>
    <w:rsid w:val="00D738B8"/>
    <w:rsid w:val="00D73CE0"/>
    <w:rsid w:val="00D749EF"/>
    <w:rsid w:val="00D75F1C"/>
    <w:rsid w:val="00D76064"/>
    <w:rsid w:val="00D8147A"/>
    <w:rsid w:val="00D81503"/>
    <w:rsid w:val="00D81619"/>
    <w:rsid w:val="00D826DD"/>
    <w:rsid w:val="00D82F9B"/>
    <w:rsid w:val="00D848BD"/>
    <w:rsid w:val="00D86F11"/>
    <w:rsid w:val="00D87D8B"/>
    <w:rsid w:val="00D909BE"/>
    <w:rsid w:val="00D913F9"/>
    <w:rsid w:val="00D91D93"/>
    <w:rsid w:val="00D92595"/>
    <w:rsid w:val="00D95943"/>
    <w:rsid w:val="00D95FAC"/>
    <w:rsid w:val="00D963D1"/>
    <w:rsid w:val="00D96581"/>
    <w:rsid w:val="00D97B60"/>
    <w:rsid w:val="00D97C6F"/>
    <w:rsid w:val="00DA04A3"/>
    <w:rsid w:val="00DA062A"/>
    <w:rsid w:val="00DA10DA"/>
    <w:rsid w:val="00DA111E"/>
    <w:rsid w:val="00DA20E3"/>
    <w:rsid w:val="00DA31D6"/>
    <w:rsid w:val="00DA4211"/>
    <w:rsid w:val="00DA4346"/>
    <w:rsid w:val="00DA556E"/>
    <w:rsid w:val="00DA5598"/>
    <w:rsid w:val="00DA5678"/>
    <w:rsid w:val="00DA657F"/>
    <w:rsid w:val="00DA6FCB"/>
    <w:rsid w:val="00DB02F5"/>
    <w:rsid w:val="00DB3699"/>
    <w:rsid w:val="00DB524A"/>
    <w:rsid w:val="00DB54E0"/>
    <w:rsid w:val="00DB56E4"/>
    <w:rsid w:val="00DB76D3"/>
    <w:rsid w:val="00DB7CD8"/>
    <w:rsid w:val="00DC0750"/>
    <w:rsid w:val="00DC1A7D"/>
    <w:rsid w:val="00DC30AB"/>
    <w:rsid w:val="00DC57CB"/>
    <w:rsid w:val="00DC638C"/>
    <w:rsid w:val="00DD159E"/>
    <w:rsid w:val="00DD19F7"/>
    <w:rsid w:val="00DD2F51"/>
    <w:rsid w:val="00DD3007"/>
    <w:rsid w:val="00DD33D9"/>
    <w:rsid w:val="00DD38BE"/>
    <w:rsid w:val="00DD532A"/>
    <w:rsid w:val="00DD5AD9"/>
    <w:rsid w:val="00DE03F1"/>
    <w:rsid w:val="00DE18DC"/>
    <w:rsid w:val="00DE1AB3"/>
    <w:rsid w:val="00DE2208"/>
    <w:rsid w:val="00DE28FA"/>
    <w:rsid w:val="00DE2BD4"/>
    <w:rsid w:val="00DE30EA"/>
    <w:rsid w:val="00DE5C0A"/>
    <w:rsid w:val="00DE61D8"/>
    <w:rsid w:val="00DE654F"/>
    <w:rsid w:val="00DF1E76"/>
    <w:rsid w:val="00DF25A5"/>
    <w:rsid w:val="00DF2694"/>
    <w:rsid w:val="00DF2BA2"/>
    <w:rsid w:val="00DF3868"/>
    <w:rsid w:val="00DF3B70"/>
    <w:rsid w:val="00DF424D"/>
    <w:rsid w:val="00DF5733"/>
    <w:rsid w:val="00DF5C1D"/>
    <w:rsid w:val="00DF773A"/>
    <w:rsid w:val="00E000D3"/>
    <w:rsid w:val="00E03D64"/>
    <w:rsid w:val="00E042DF"/>
    <w:rsid w:val="00E04640"/>
    <w:rsid w:val="00E06234"/>
    <w:rsid w:val="00E07317"/>
    <w:rsid w:val="00E07E91"/>
    <w:rsid w:val="00E11815"/>
    <w:rsid w:val="00E12F78"/>
    <w:rsid w:val="00E14D4F"/>
    <w:rsid w:val="00E16D13"/>
    <w:rsid w:val="00E1794E"/>
    <w:rsid w:val="00E17F29"/>
    <w:rsid w:val="00E2061C"/>
    <w:rsid w:val="00E20CEB"/>
    <w:rsid w:val="00E21396"/>
    <w:rsid w:val="00E23516"/>
    <w:rsid w:val="00E23C1B"/>
    <w:rsid w:val="00E23CB9"/>
    <w:rsid w:val="00E24926"/>
    <w:rsid w:val="00E24FF0"/>
    <w:rsid w:val="00E258C3"/>
    <w:rsid w:val="00E25A70"/>
    <w:rsid w:val="00E26596"/>
    <w:rsid w:val="00E30755"/>
    <w:rsid w:val="00E30C3B"/>
    <w:rsid w:val="00E30DE7"/>
    <w:rsid w:val="00E31390"/>
    <w:rsid w:val="00E31B45"/>
    <w:rsid w:val="00E32D84"/>
    <w:rsid w:val="00E333C7"/>
    <w:rsid w:val="00E336B2"/>
    <w:rsid w:val="00E33D1D"/>
    <w:rsid w:val="00E346FF"/>
    <w:rsid w:val="00E3538C"/>
    <w:rsid w:val="00E35630"/>
    <w:rsid w:val="00E35C28"/>
    <w:rsid w:val="00E36F3B"/>
    <w:rsid w:val="00E37A18"/>
    <w:rsid w:val="00E40CEA"/>
    <w:rsid w:val="00E42E3F"/>
    <w:rsid w:val="00E435E1"/>
    <w:rsid w:val="00E43DDC"/>
    <w:rsid w:val="00E515EB"/>
    <w:rsid w:val="00E51661"/>
    <w:rsid w:val="00E51C71"/>
    <w:rsid w:val="00E52171"/>
    <w:rsid w:val="00E527DB"/>
    <w:rsid w:val="00E54B0E"/>
    <w:rsid w:val="00E54F38"/>
    <w:rsid w:val="00E55D90"/>
    <w:rsid w:val="00E56163"/>
    <w:rsid w:val="00E57C58"/>
    <w:rsid w:val="00E57CCF"/>
    <w:rsid w:val="00E57E75"/>
    <w:rsid w:val="00E603BB"/>
    <w:rsid w:val="00E61487"/>
    <w:rsid w:val="00E6191E"/>
    <w:rsid w:val="00E619A0"/>
    <w:rsid w:val="00E62021"/>
    <w:rsid w:val="00E62AE0"/>
    <w:rsid w:val="00E62BFF"/>
    <w:rsid w:val="00E63887"/>
    <w:rsid w:val="00E6392B"/>
    <w:rsid w:val="00E640E2"/>
    <w:rsid w:val="00E65AE5"/>
    <w:rsid w:val="00E66233"/>
    <w:rsid w:val="00E66421"/>
    <w:rsid w:val="00E6688F"/>
    <w:rsid w:val="00E67865"/>
    <w:rsid w:val="00E70C08"/>
    <w:rsid w:val="00E71BA4"/>
    <w:rsid w:val="00E74288"/>
    <w:rsid w:val="00E74C38"/>
    <w:rsid w:val="00E74F0C"/>
    <w:rsid w:val="00E758F9"/>
    <w:rsid w:val="00E77001"/>
    <w:rsid w:val="00E80F15"/>
    <w:rsid w:val="00E81E07"/>
    <w:rsid w:val="00E82176"/>
    <w:rsid w:val="00E84B87"/>
    <w:rsid w:val="00E878C9"/>
    <w:rsid w:val="00E879AE"/>
    <w:rsid w:val="00E87E10"/>
    <w:rsid w:val="00E90454"/>
    <w:rsid w:val="00E90CE1"/>
    <w:rsid w:val="00E911C4"/>
    <w:rsid w:val="00E914CA"/>
    <w:rsid w:val="00E91DC3"/>
    <w:rsid w:val="00E92BA6"/>
    <w:rsid w:val="00E92C2B"/>
    <w:rsid w:val="00E93CBB"/>
    <w:rsid w:val="00E93E57"/>
    <w:rsid w:val="00E962F2"/>
    <w:rsid w:val="00E96352"/>
    <w:rsid w:val="00E967BC"/>
    <w:rsid w:val="00E9748D"/>
    <w:rsid w:val="00E97501"/>
    <w:rsid w:val="00E978DF"/>
    <w:rsid w:val="00EA08EF"/>
    <w:rsid w:val="00EA131E"/>
    <w:rsid w:val="00EA2548"/>
    <w:rsid w:val="00EA4AF4"/>
    <w:rsid w:val="00EA4B94"/>
    <w:rsid w:val="00EA5044"/>
    <w:rsid w:val="00EA5562"/>
    <w:rsid w:val="00EA5E8D"/>
    <w:rsid w:val="00EA5EE8"/>
    <w:rsid w:val="00EA6D33"/>
    <w:rsid w:val="00EA71D6"/>
    <w:rsid w:val="00EB1C81"/>
    <w:rsid w:val="00EB2079"/>
    <w:rsid w:val="00EB23FF"/>
    <w:rsid w:val="00EB2776"/>
    <w:rsid w:val="00EB4270"/>
    <w:rsid w:val="00EB56D7"/>
    <w:rsid w:val="00EB6E6D"/>
    <w:rsid w:val="00EB711D"/>
    <w:rsid w:val="00EB7714"/>
    <w:rsid w:val="00EC21FD"/>
    <w:rsid w:val="00EC35BC"/>
    <w:rsid w:val="00EC4165"/>
    <w:rsid w:val="00EC464F"/>
    <w:rsid w:val="00EC4D45"/>
    <w:rsid w:val="00EC548E"/>
    <w:rsid w:val="00ED0EB9"/>
    <w:rsid w:val="00ED2951"/>
    <w:rsid w:val="00ED3641"/>
    <w:rsid w:val="00ED3775"/>
    <w:rsid w:val="00ED4055"/>
    <w:rsid w:val="00ED5630"/>
    <w:rsid w:val="00ED6BD2"/>
    <w:rsid w:val="00ED6ECF"/>
    <w:rsid w:val="00ED7F8F"/>
    <w:rsid w:val="00EE11ED"/>
    <w:rsid w:val="00EE1614"/>
    <w:rsid w:val="00EE17B9"/>
    <w:rsid w:val="00EE1D6F"/>
    <w:rsid w:val="00EE20C5"/>
    <w:rsid w:val="00EE2BDB"/>
    <w:rsid w:val="00EE3171"/>
    <w:rsid w:val="00EE3721"/>
    <w:rsid w:val="00EE4B35"/>
    <w:rsid w:val="00EE5E83"/>
    <w:rsid w:val="00EE5F5F"/>
    <w:rsid w:val="00EE64B4"/>
    <w:rsid w:val="00EE74C9"/>
    <w:rsid w:val="00EF110A"/>
    <w:rsid w:val="00EF1E3E"/>
    <w:rsid w:val="00EF20AA"/>
    <w:rsid w:val="00EF48B2"/>
    <w:rsid w:val="00EF48F3"/>
    <w:rsid w:val="00EF67ED"/>
    <w:rsid w:val="00EF76F7"/>
    <w:rsid w:val="00EF78C4"/>
    <w:rsid w:val="00EF79DA"/>
    <w:rsid w:val="00EF7A37"/>
    <w:rsid w:val="00F006BB"/>
    <w:rsid w:val="00F00ADE"/>
    <w:rsid w:val="00F010D9"/>
    <w:rsid w:val="00F0251D"/>
    <w:rsid w:val="00F02576"/>
    <w:rsid w:val="00F03D51"/>
    <w:rsid w:val="00F0516F"/>
    <w:rsid w:val="00F051A4"/>
    <w:rsid w:val="00F058BC"/>
    <w:rsid w:val="00F0639E"/>
    <w:rsid w:val="00F06C2F"/>
    <w:rsid w:val="00F07165"/>
    <w:rsid w:val="00F07373"/>
    <w:rsid w:val="00F10545"/>
    <w:rsid w:val="00F12034"/>
    <w:rsid w:val="00F12E82"/>
    <w:rsid w:val="00F13B3D"/>
    <w:rsid w:val="00F13E45"/>
    <w:rsid w:val="00F142D3"/>
    <w:rsid w:val="00F14728"/>
    <w:rsid w:val="00F15E48"/>
    <w:rsid w:val="00F172DC"/>
    <w:rsid w:val="00F2102B"/>
    <w:rsid w:val="00F22FD5"/>
    <w:rsid w:val="00F23B8B"/>
    <w:rsid w:val="00F2400A"/>
    <w:rsid w:val="00F241D5"/>
    <w:rsid w:val="00F24540"/>
    <w:rsid w:val="00F24F4E"/>
    <w:rsid w:val="00F25B0F"/>
    <w:rsid w:val="00F26AD5"/>
    <w:rsid w:val="00F27A33"/>
    <w:rsid w:val="00F300E6"/>
    <w:rsid w:val="00F3087D"/>
    <w:rsid w:val="00F316D0"/>
    <w:rsid w:val="00F3189E"/>
    <w:rsid w:val="00F31D8B"/>
    <w:rsid w:val="00F34302"/>
    <w:rsid w:val="00F34E83"/>
    <w:rsid w:val="00F356DA"/>
    <w:rsid w:val="00F366A8"/>
    <w:rsid w:val="00F37A54"/>
    <w:rsid w:val="00F37CC9"/>
    <w:rsid w:val="00F37FA0"/>
    <w:rsid w:val="00F412E8"/>
    <w:rsid w:val="00F41303"/>
    <w:rsid w:val="00F424FA"/>
    <w:rsid w:val="00F42D55"/>
    <w:rsid w:val="00F4349E"/>
    <w:rsid w:val="00F44423"/>
    <w:rsid w:val="00F45E56"/>
    <w:rsid w:val="00F45E9C"/>
    <w:rsid w:val="00F47B2B"/>
    <w:rsid w:val="00F50812"/>
    <w:rsid w:val="00F517B8"/>
    <w:rsid w:val="00F537F8"/>
    <w:rsid w:val="00F54A3E"/>
    <w:rsid w:val="00F55372"/>
    <w:rsid w:val="00F561C9"/>
    <w:rsid w:val="00F57B9A"/>
    <w:rsid w:val="00F60800"/>
    <w:rsid w:val="00F60854"/>
    <w:rsid w:val="00F60E2F"/>
    <w:rsid w:val="00F610BB"/>
    <w:rsid w:val="00F612B6"/>
    <w:rsid w:val="00F61B15"/>
    <w:rsid w:val="00F61BAB"/>
    <w:rsid w:val="00F66D12"/>
    <w:rsid w:val="00F670C4"/>
    <w:rsid w:val="00F67E77"/>
    <w:rsid w:val="00F7053A"/>
    <w:rsid w:val="00F70828"/>
    <w:rsid w:val="00F70B0F"/>
    <w:rsid w:val="00F70F3B"/>
    <w:rsid w:val="00F71319"/>
    <w:rsid w:val="00F71998"/>
    <w:rsid w:val="00F71F81"/>
    <w:rsid w:val="00F730AF"/>
    <w:rsid w:val="00F73341"/>
    <w:rsid w:val="00F7442B"/>
    <w:rsid w:val="00F744CA"/>
    <w:rsid w:val="00F75A98"/>
    <w:rsid w:val="00F76050"/>
    <w:rsid w:val="00F765E4"/>
    <w:rsid w:val="00F76A91"/>
    <w:rsid w:val="00F772AA"/>
    <w:rsid w:val="00F8012C"/>
    <w:rsid w:val="00F80BEC"/>
    <w:rsid w:val="00F80F4C"/>
    <w:rsid w:val="00F81182"/>
    <w:rsid w:val="00F819F1"/>
    <w:rsid w:val="00F8594F"/>
    <w:rsid w:val="00F868B2"/>
    <w:rsid w:val="00F87F11"/>
    <w:rsid w:val="00F907FA"/>
    <w:rsid w:val="00F91E75"/>
    <w:rsid w:val="00F9463C"/>
    <w:rsid w:val="00F94C91"/>
    <w:rsid w:val="00FA1DDA"/>
    <w:rsid w:val="00FA3F67"/>
    <w:rsid w:val="00FA4E26"/>
    <w:rsid w:val="00FA74A6"/>
    <w:rsid w:val="00FA7638"/>
    <w:rsid w:val="00FB1348"/>
    <w:rsid w:val="00FB21D4"/>
    <w:rsid w:val="00FB2972"/>
    <w:rsid w:val="00FB38D3"/>
    <w:rsid w:val="00FB3DF4"/>
    <w:rsid w:val="00FB4A02"/>
    <w:rsid w:val="00FB5C5B"/>
    <w:rsid w:val="00FB74B8"/>
    <w:rsid w:val="00FB74F8"/>
    <w:rsid w:val="00FB7F34"/>
    <w:rsid w:val="00FC0022"/>
    <w:rsid w:val="00FC00BF"/>
    <w:rsid w:val="00FC17DB"/>
    <w:rsid w:val="00FC407D"/>
    <w:rsid w:val="00FC4192"/>
    <w:rsid w:val="00FC4F30"/>
    <w:rsid w:val="00FC5545"/>
    <w:rsid w:val="00FC6939"/>
    <w:rsid w:val="00FD1524"/>
    <w:rsid w:val="00FD2367"/>
    <w:rsid w:val="00FD31A1"/>
    <w:rsid w:val="00FD3523"/>
    <w:rsid w:val="00FD4A8A"/>
    <w:rsid w:val="00FD6A49"/>
    <w:rsid w:val="00FE0061"/>
    <w:rsid w:val="00FE11B6"/>
    <w:rsid w:val="00FE153E"/>
    <w:rsid w:val="00FE2062"/>
    <w:rsid w:val="00FE206A"/>
    <w:rsid w:val="00FE245E"/>
    <w:rsid w:val="00FE2E91"/>
    <w:rsid w:val="00FE2F0D"/>
    <w:rsid w:val="00FE3996"/>
    <w:rsid w:val="00FE6348"/>
    <w:rsid w:val="00FE6E8D"/>
    <w:rsid w:val="00FF0521"/>
    <w:rsid w:val="00FF5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18B4B"/>
  <w15:docId w15:val="{98099901-24F1-4502-B727-3D885BB4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3718"/>
    <w:rPr>
      <w:sz w:val="24"/>
    </w:rPr>
  </w:style>
  <w:style w:type="paragraph" w:styleId="Nagwek1">
    <w:name w:val="heading 1"/>
    <w:basedOn w:val="Normalny"/>
    <w:next w:val="Tekstpodstawowy"/>
    <w:link w:val="Nagwek1Znak"/>
    <w:qFormat/>
    <w:rsid w:val="00B9181A"/>
    <w:pPr>
      <w:keepNext/>
      <w:spacing w:before="240" w:after="120"/>
      <w:outlineLvl w:val="0"/>
    </w:pPr>
    <w:rPr>
      <w:rFonts w:ascii="Arial" w:hAnsi="Arial"/>
      <w:b/>
      <w:kern w:val="28"/>
      <w:sz w:val="36"/>
    </w:rPr>
  </w:style>
  <w:style w:type="paragraph" w:styleId="Nagwek2">
    <w:name w:val="heading 2"/>
    <w:basedOn w:val="Normalny"/>
    <w:next w:val="Tekstpodstawowy"/>
    <w:qFormat/>
    <w:rsid w:val="00B9181A"/>
    <w:pPr>
      <w:keepNext/>
      <w:spacing w:before="160" w:after="120"/>
      <w:outlineLvl w:val="1"/>
    </w:pPr>
    <w:rPr>
      <w:rFonts w:ascii="Arial" w:hAnsi="Arial"/>
      <w:b/>
      <w:i/>
      <w:kern w:val="28"/>
      <w:sz w:val="28"/>
    </w:rPr>
  </w:style>
  <w:style w:type="paragraph" w:styleId="Nagwek3">
    <w:name w:val="heading 3"/>
    <w:basedOn w:val="Normalny"/>
    <w:next w:val="Tekstpodstawowy"/>
    <w:qFormat/>
    <w:rsid w:val="00B9181A"/>
    <w:pPr>
      <w:keepNext/>
      <w:spacing w:before="120" w:after="80"/>
      <w:outlineLvl w:val="2"/>
    </w:pPr>
    <w:rPr>
      <w:b/>
      <w:kern w:val="28"/>
    </w:rPr>
  </w:style>
  <w:style w:type="paragraph" w:styleId="Nagwek4">
    <w:name w:val="heading 4"/>
    <w:basedOn w:val="Normalny"/>
    <w:next w:val="Tekstpodstawowy"/>
    <w:link w:val="Nagwek4Znak"/>
    <w:qFormat/>
    <w:rsid w:val="00B9181A"/>
    <w:pPr>
      <w:keepNext/>
      <w:spacing w:before="120" w:after="80"/>
      <w:outlineLvl w:val="3"/>
    </w:pPr>
    <w:rPr>
      <w:b/>
      <w:i/>
      <w:kern w:val="28"/>
    </w:rPr>
  </w:style>
  <w:style w:type="paragraph" w:styleId="Nagwek5">
    <w:name w:val="heading 5"/>
    <w:basedOn w:val="Normalny"/>
    <w:next w:val="Tekstpodstawowy"/>
    <w:qFormat/>
    <w:rsid w:val="00B9181A"/>
    <w:pPr>
      <w:keepNext/>
      <w:spacing w:before="120" w:after="80"/>
      <w:outlineLvl w:val="4"/>
    </w:pPr>
    <w:rPr>
      <w:rFonts w:ascii="Arial" w:hAnsi="Arial"/>
      <w:b/>
      <w:kern w:val="28"/>
    </w:rPr>
  </w:style>
  <w:style w:type="paragraph" w:styleId="Nagwek6">
    <w:name w:val="heading 6"/>
    <w:basedOn w:val="Normalny"/>
    <w:next w:val="Tekstpodstawowy"/>
    <w:qFormat/>
    <w:rsid w:val="00B9181A"/>
    <w:pPr>
      <w:keepNext/>
      <w:spacing w:before="120" w:after="80"/>
      <w:outlineLvl w:val="5"/>
    </w:pPr>
    <w:rPr>
      <w:rFonts w:ascii="Arial" w:hAnsi="Arial"/>
      <w:b/>
      <w:i/>
      <w:kern w:val="28"/>
    </w:rPr>
  </w:style>
  <w:style w:type="paragraph" w:styleId="Nagwek7">
    <w:name w:val="heading 7"/>
    <w:basedOn w:val="Normalny"/>
    <w:next w:val="Tekstpodstawowy"/>
    <w:qFormat/>
    <w:rsid w:val="00B9181A"/>
    <w:pPr>
      <w:keepNext/>
      <w:spacing w:before="80" w:after="60"/>
      <w:outlineLvl w:val="6"/>
    </w:pPr>
    <w:rPr>
      <w:b/>
      <w:kern w:val="28"/>
    </w:rPr>
  </w:style>
  <w:style w:type="paragraph" w:styleId="Nagwek8">
    <w:name w:val="heading 8"/>
    <w:basedOn w:val="Normalny"/>
    <w:next w:val="Tekstpodstawowy"/>
    <w:qFormat/>
    <w:rsid w:val="00B9181A"/>
    <w:pPr>
      <w:keepNext/>
      <w:spacing w:before="80" w:after="60"/>
      <w:outlineLvl w:val="7"/>
    </w:pPr>
    <w:rPr>
      <w:b/>
      <w:i/>
      <w:kern w:val="28"/>
    </w:rPr>
  </w:style>
  <w:style w:type="paragraph" w:styleId="Nagwek9">
    <w:name w:val="heading 9"/>
    <w:basedOn w:val="Normalny"/>
    <w:next w:val="Tekstpodstawowy"/>
    <w:qFormat/>
    <w:rsid w:val="00B9181A"/>
    <w:pPr>
      <w:keepNext/>
      <w:spacing w:before="80" w:after="60"/>
      <w:outlineLvl w:val="8"/>
    </w:pPr>
    <w:rPr>
      <w:b/>
      <w:i/>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9181A"/>
    <w:pPr>
      <w:spacing w:after="160"/>
    </w:pPr>
  </w:style>
  <w:style w:type="paragraph" w:customStyle="1" w:styleId="Adres">
    <w:name w:val="Adres"/>
    <w:basedOn w:val="Tekstpodstawowy"/>
    <w:rsid w:val="00B9181A"/>
    <w:pPr>
      <w:keepLines/>
      <w:spacing w:after="0"/>
    </w:pPr>
  </w:style>
  <w:style w:type="paragraph" w:styleId="Adresnakopercie">
    <w:name w:val="envelope address"/>
    <w:basedOn w:val="Normalny"/>
    <w:rsid w:val="00B9181A"/>
    <w:pPr>
      <w:framePr w:w="7920" w:h="1980" w:hRule="exact" w:hSpace="141" w:wrap="auto" w:hAnchor="page" w:xAlign="center" w:yAlign="bottom"/>
      <w:ind w:left="2880"/>
    </w:pPr>
  </w:style>
  <w:style w:type="paragraph" w:styleId="Adreszwrotnynakopercie">
    <w:name w:val="envelope return"/>
    <w:basedOn w:val="Normalny"/>
    <w:rsid w:val="00B9181A"/>
  </w:style>
  <w:style w:type="paragraph" w:styleId="Data">
    <w:name w:val="Date"/>
    <w:basedOn w:val="Tekstpodstawowy"/>
    <w:rsid w:val="00B9181A"/>
    <w:pPr>
      <w:spacing w:before="720" w:after="0"/>
      <w:jc w:val="center"/>
    </w:pPr>
    <w:rPr>
      <w:b/>
      <w:sz w:val="36"/>
    </w:rPr>
  </w:style>
  <w:style w:type="paragraph" w:customStyle="1" w:styleId="Etykietadokumentu">
    <w:name w:val="Etykieta dokumentu"/>
    <w:basedOn w:val="Normalny"/>
    <w:rsid w:val="00B9181A"/>
    <w:pPr>
      <w:keepNext/>
      <w:spacing w:before="240" w:after="360"/>
    </w:pPr>
    <w:rPr>
      <w:b/>
      <w:kern w:val="28"/>
      <w:sz w:val="36"/>
    </w:rPr>
  </w:style>
  <w:style w:type="character" w:customStyle="1" w:styleId="Indeksgrny">
    <w:name w:val="Indeks górny"/>
    <w:rsid w:val="00B9181A"/>
    <w:rPr>
      <w:noProof w:val="0"/>
      <w:vertAlign w:val="superscript"/>
      <w:lang w:val="pl-PL"/>
    </w:rPr>
  </w:style>
  <w:style w:type="paragraph" w:styleId="Lista">
    <w:name w:val="List"/>
    <w:basedOn w:val="Tekstpodstawowy"/>
    <w:rsid w:val="00B9181A"/>
    <w:pPr>
      <w:tabs>
        <w:tab w:val="left" w:pos="720"/>
      </w:tabs>
      <w:spacing w:after="80"/>
      <w:ind w:left="720" w:hanging="360"/>
    </w:pPr>
  </w:style>
  <w:style w:type="paragraph" w:styleId="Lista-kontynuacja">
    <w:name w:val="List Continue"/>
    <w:basedOn w:val="Lista"/>
    <w:rsid w:val="00B9181A"/>
    <w:pPr>
      <w:tabs>
        <w:tab w:val="clear" w:pos="720"/>
      </w:tabs>
      <w:spacing w:after="160"/>
    </w:pPr>
  </w:style>
  <w:style w:type="paragraph" w:styleId="Lista-kontynuacja2">
    <w:name w:val="List Continue 2"/>
    <w:basedOn w:val="Lista-kontynuacja"/>
    <w:rsid w:val="00B9181A"/>
    <w:pPr>
      <w:ind w:left="1080"/>
    </w:pPr>
  </w:style>
  <w:style w:type="paragraph" w:styleId="Lista-kontynuacja3">
    <w:name w:val="List Continue 3"/>
    <w:basedOn w:val="Lista-kontynuacja"/>
    <w:rsid w:val="00B9181A"/>
    <w:pPr>
      <w:ind w:left="1440"/>
    </w:pPr>
  </w:style>
  <w:style w:type="paragraph" w:styleId="Lista-kontynuacja4">
    <w:name w:val="List Continue 4"/>
    <w:basedOn w:val="Lista-kontynuacja"/>
    <w:rsid w:val="00B9181A"/>
    <w:pPr>
      <w:ind w:left="1800"/>
    </w:pPr>
  </w:style>
  <w:style w:type="paragraph" w:styleId="Lista-kontynuacja5">
    <w:name w:val="List Continue 5"/>
    <w:basedOn w:val="Lista-kontynuacja"/>
    <w:rsid w:val="00B9181A"/>
    <w:pPr>
      <w:ind w:left="2160"/>
    </w:pPr>
  </w:style>
  <w:style w:type="paragraph" w:styleId="Lista2">
    <w:name w:val="List 2"/>
    <w:basedOn w:val="Lista"/>
    <w:rsid w:val="00B9181A"/>
    <w:pPr>
      <w:tabs>
        <w:tab w:val="clear" w:pos="720"/>
        <w:tab w:val="left" w:pos="1080"/>
      </w:tabs>
      <w:ind w:left="1080"/>
    </w:pPr>
  </w:style>
  <w:style w:type="paragraph" w:styleId="Lista3">
    <w:name w:val="List 3"/>
    <w:basedOn w:val="Lista"/>
    <w:rsid w:val="00B9181A"/>
    <w:pPr>
      <w:tabs>
        <w:tab w:val="clear" w:pos="720"/>
        <w:tab w:val="left" w:pos="1440"/>
      </w:tabs>
      <w:ind w:left="1440"/>
    </w:pPr>
  </w:style>
  <w:style w:type="paragraph" w:styleId="Lista4">
    <w:name w:val="List 4"/>
    <w:basedOn w:val="Lista"/>
    <w:rsid w:val="00B9181A"/>
    <w:pPr>
      <w:tabs>
        <w:tab w:val="clear" w:pos="720"/>
        <w:tab w:val="left" w:pos="1800"/>
      </w:tabs>
      <w:ind w:left="1800"/>
    </w:pPr>
  </w:style>
  <w:style w:type="paragraph" w:styleId="Lista5">
    <w:name w:val="List 5"/>
    <w:basedOn w:val="Lista"/>
    <w:rsid w:val="00B9181A"/>
    <w:pPr>
      <w:tabs>
        <w:tab w:val="clear" w:pos="720"/>
        <w:tab w:val="left" w:pos="2160"/>
      </w:tabs>
      <w:ind w:left="2160"/>
    </w:pPr>
  </w:style>
  <w:style w:type="paragraph" w:styleId="Listanumerowana">
    <w:name w:val="List Number"/>
    <w:basedOn w:val="Lista"/>
    <w:rsid w:val="00B9181A"/>
    <w:pPr>
      <w:tabs>
        <w:tab w:val="clear" w:pos="720"/>
      </w:tabs>
      <w:spacing w:after="160"/>
    </w:pPr>
  </w:style>
  <w:style w:type="paragraph" w:styleId="Listanumerowana2">
    <w:name w:val="List Number 2"/>
    <w:basedOn w:val="Listanumerowana"/>
    <w:rsid w:val="00B9181A"/>
    <w:pPr>
      <w:ind w:left="1080"/>
    </w:pPr>
  </w:style>
  <w:style w:type="paragraph" w:styleId="Listanumerowana3">
    <w:name w:val="List Number 3"/>
    <w:basedOn w:val="Listanumerowana"/>
    <w:rsid w:val="00B9181A"/>
    <w:pPr>
      <w:ind w:left="1440"/>
    </w:pPr>
  </w:style>
  <w:style w:type="paragraph" w:styleId="Listanumerowana4">
    <w:name w:val="List Number 4"/>
    <w:basedOn w:val="Listanumerowana"/>
    <w:rsid w:val="00B9181A"/>
    <w:pPr>
      <w:ind w:left="1800"/>
    </w:pPr>
  </w:style>
  <w:style w:type="paragraph" w:styleId="Listanumerowana5">
    <w:name w:val="List Number 5"/>
    <w:basedOn w:val="Listanumerowana"/>
    <w:rsid w:val="00B9181A"/>
    <w:pPr>
      <w:ind w:left="2160"/>
    </w:pPr>
  </w:style>
  <w:style w:type="paragraph" w:customStyle="1" w:styleId="Listanumerowanaostatni">
    <w:name w:val="Lista numerowana ostatni"/>
    <w:basedOn w:val="Listanumerowana"/>
    <w:next w:val="Tekstpodstawowy"/>
    <w:rsid w:val="00B9181A"/>
    <w:pPr>
      <w:spacing w:after="240"/>
    </w:pPr>
  </w:style>
  <w:style w:type="paragraph" w:customStyle="1" w:styleId="Listanumerowanapierwszy">
    <w:name w:val="Lista numerowana pierwszy"/>
    <w:basedOn w:val="Listanumerowana"/>
    <w:next w:val="Listanumerowana"/>
    <w:rsid w:val="00B9181A"/>
    <w:pPr>
      <w:spacing w:before="80"/>
    </w:pPr>
  </w:style>
  <w:style w:type="paragraph" w:customStyle="1" w:styleId="Listaostatni">
    <w:name w:val="Lista ostatni"/>
    <w:basedOn w:val="Lista"/>
    <w:next w:val="Tekstpodstawowy"/>
    <w:rsid w:val="00B9181A"/>
    <w:pPr>
      <w:spacing w:after="240"/>
    </w:pPr>
  </w:style>
  <w:style w:type="paragraph" w:customStyle="1" w:styleId="Listapierwszy">
    <w:name w:val="Lista pierwszy"/>
    <w:basedOn w:val="Lista"/>
    <w:next w:val="Lista"/>
    <w:rsid w:val="00B9181A"/>
    <w:pPr>
      <w:spacing w:before="80"/>
    </w:pPr>
  </w:style>
  <w:style w:type="paragraph" w:styleId="Wykazrde">
    <w:name w:val="table of authorities"/>
    <w:basedOn w:val="Normalny"/>
    <w:next w:val="Normalny"/>
    <w:semiHidden/>
    <w:rsid w:val="00B9181A"/>
    <w:pPr>
      <w:tabs>
        <w:tab w:val="right" w:leader="dot" w:pos="9406"/>
      </w:tabs>
      <w:ind w:left="200" w:hanging="200"/>
    </w:pPr>
  </w:style>
  <w:style w:type="paragraph" w:customStyle="1" w:styleId="Nagwekbazowy">
    <w:name w:val="Nagłówek bazowy"/>
    <w:basedOn w:val="Normalny"/>
    <w:next w:val="Tekstpodstawowy"/>
    <w:rsid w:val="00B9181A"/>
    <w:pPr>
      <w:keepNext/>
      <w:keepLines/>
      <w:spacing w:before="240" w:after="120"/>
    </w:pPr>
    <w:rPr>
      <w:rFonts w:ascii="Arial" w:hAnsi="Arial"/>
      <w:b/>
      <w:kern w:val="28"/>
      <w:sz w:val="36"/>
    </w:rPr>
  </w:style>
  <w:style w:type="paragraph" w:styleId="Nagwekwiadomoci">
    <w:name w:val="Message Header"/>
    <w:basedOn w:val="Normalny"/>
    <w:rsid w:val="00B9181A"/>
    <w:pPr>
      <w:ind w:left="1134" w:hanging="1134"/>
    </w:pPr>
    <w:rPr>
      <w:rFonts w:ascii="Arial" w:hAnsi="Arial"/>
    </w:rPr>
  </w:style>
  <w:style w:type="paragraph" w:customStyle="1" w:styleId="Nagwekpierwszejstrony">
    <w:name w:val="Nagłówek pierwszej strony"/>
    <w:basedOn w:val="Nagwek"/>
    <w:rsid w:val="00B9181A"/>
    <w:pPr>
      <w:jc w:val="center"/>
    </w:pPr>
  </w:style>
  <w:style w:type="paragraph" w:styleId="Nagwek">
    <w:name w:val="header"/>
    <w:basedOn w:val="Normalny"/>
    <w:link w:val="NagwekZnak"/>
    <w:rsid w:val="00B9181A"/>
    <w:pPr>
      <w:keepLines/>
      <w:tabs>
        <w:tab w:val="center" w:pos="4320"/>
        <w:tab w:val="right" w:pos="8640"/>
      </w:tabs>
    </w:pPr>
  </w:style>
  <w:style w:type="character" w:customStyle="1" w:styleId="NagwekZnak">
    <w:name w:val="Nagłówek Znak"/>
    <w:basedOn w:val="Domylnaczcionkaakapitu"/>
    <w:link w:val="Nagwek"/>
    <w:rsid w:val="003A23E4"/>
    <w:rPr>
      <w:sz w:val="24"/>
    </w:rPr>
  </w:style>
  <w:style w:type="paragraph" w:customStyle="1" w:styleId="Nagweksekcji">
    <w:name w:val="Nagłówek sekcji"/>
    <w:basedOn w:val="Nagwekbazowy"/>
    <w:next w:val="Tekstpodstawowy"/>
    <w:rsid w:val="00B9181A"/>
    <w:pPr>
      <w:spacing w:after="0"/>
    </w:pPr>
    <w:rPr>
      <w:rFonts w:ascii="Times New Roman" w:hAnsi="Times New Roman"/>
      <w:sz w:val="28"/>
    </w:rPr>
  </w:style>
  <w:style w:type="paragraph" w:styleId="Indeks1">
    <w:name w:val="index 1"/>
    <w:basedOn w:val="Normalny"/>
    <w:next w:val="Normalny"/>
    <w:semiHidden/>
    <w:rsid w:val="00B9181A"/>
    <w:pPr>
      <w:tabs>
        <w:tab w:val="right" w:leader="dot" w:pos="9406"/>
      </w:tabs>
      <w:ind w:left="200" w:hanging="200"/>
    </w:pPr>
  </w:style>
  <w:style w:type="paragraph" w:styleId="Nagwekindeksu">
    <w:name w:val="index heading"/>
    <w:basedOn w:val="Normalny"/>
    <w:next w:val="Indeks1"/>
    <w:semiHidden/>
    <w:rsid w:val="00B9181A"/>
  </w:style>
  <w:style w:type="paragraph" w:styleId="Nagwekwykazurde">
    <w:name w:val="toa heading"/>
    <w:basedOn w:val="Normalny"/>
    <w:next w:val="Normalny"/>
    <w:semiHidden/>
    <w:rsid w:val="00B9181A"/>
    <w:pPr>
      <w:spacing w:before="120"/>
    </w:pPr>
    <w:rPr>
      <w:rFonts w:ascii="Arial" w:hAnsi="Arial"/>
      <w:b/>
    </w:rPr>
  </w:style>
  <w:style w:type="paragraph" w:customStyle="1" w:styleId="Nagwekstronnieparzystych">
    <w:name w:val="Nagłówek stron nieparzystych"/>
    <w:basedOn w:val="Nagwek"/>
    <w:rsid w:val="00B9181A"/>
    <w:pPr>
      <w:tabs>
        <w:tab w:val="right" w:pos="0"/>
      </w:tabs>
      <w:jc w:val="right"/>
    </w:pPr>
  </w:style>
  <w:style w:type="paragraph" w:customStyle="1" w:styleId="Nagwekstronparzystych">
    <w:name w:val="Nagłówek stron parzystych"/>
    <w:basedOn w:val="Nagwek"/>
    <w:rsid w:val="00B9181A"/>
  </w:style>
  <w:style w:type="paragraph" w:customStyle="1" w:styleId="Nagwekstronybazowy">
    <w:name w:val="Nagłówek strony bazowy"/>
    <w:basedOn w:val="Normalny"/>
    <w:rsid w:val="00B9181A"/>
    <w:pPr>
      <w:keepLines/>
      <w:tabs>
        <w:tab w:val="center" w:pos="4320"/>
        <w:tab w:val="right" w:pos="8640"/>
      </w:tabs>
    </w:pPr>
  </w:style>
  <w:style w:type="paragraph" w:customStyle="1" w:styleId="Nazwafirmy">
    <w:name w:val="Nazwa firmy"/>
    <w:basedOn w:val="Tekstpodstawowy"/>
    <w:rsid w:val="00B9181A"/>
    <w:pPr>
      <w:spacing w:after="0"/>
    </w:pPr>
    <w:rPr>
      <w:caps/>
    </w:rPr>
  </w:style>
  <w:style w:type="paragraph" w:customStyle="1" w:styleId="Nazwisko">
    <w:name w:val="Nazwisko"/>
    <w:basedOn w:val="Tekstpodstawowy"/>
    <w:rsid w:val="00B9181A"/>
    <w:pPr>
      <w:keepNext/>
      <w:tabs>
        <w:tab w:val="right" w:pos="3960"/>
      </w:tabs>
      <w:spacing w:before="120" w:after="0"/>
    </w:pPr>
    <w:rPr>
      <w:rFonts w:ascii="Arial" w:hAnsi="Arial"/>
      <w:b/>
    </w:rPr>
  </w:style>
  <w:style w:type="character" w:styleId="Numerstrony">
    <w:name w:val="page number"/>
    <w:rsid w:val="00B9181A"/>
    <w:rPr>
      <w:b/>
      <w:noProof w:val="0"/>
      <w:lang w:val="pl-PL"/>
    </w:rPr>
  </w:style>
  <w:style w:type="paragraph" w:customStyle="1" w:styleId="Numertelefonu">
    <w:name w:val="Numer telefonu"/>
    <w:basedOn w:val="Tekstpodstawowy"/>
    <w:rsid w:val="00B9181A"/>
    <w:rPr>
      <w:b/>
    </w:rPr>
  </w:style>
  <w:style w:type="character" w:styleId="Numerwiersza">
    <w:name w:val="line number"/>
    <w:basedOn w:val="Domylnaczcionkaakapitu"/>
    <w:rsid w:val="00B9181A"/>
    <w:rPr>
      <w:noProof w:val="0"/>
      <w:lang w:val="pl-PL"/>
    </w:rPr>
  </w:style>
  <w:style w:type="character" w:styleId="Odwoaniedokomentarza">
    <w:name w:val="annotation reference"/>
    <w:semiHidden/>
    <w:rsid w:val="00B9181A"/>
    <w:rPr>
      <w:noProof w:val="0"/>
      <w:sz w:val="16"/>
      <w:lang w:val="pl-PL"/>
    </w:rPr>
  </w:style>
  <w:style w:type="character" w:styleId="Odwoanieprzypisudolnego">
    <w:name w:val="footnote reference"/>
    <w:basedOn w:val="Domylnaczcionkaakapitu"/>
    <w:semiHidden/>
    <w:rsid w:val="00B9181A"/>
    <w:rPr>
      <w:noProof w:val="0"/>
      <w:vertAlign w:val="superscript"/>
      <w:lang w:val="pl-PL"/>
    </w:rPr>
  </w:style>
  <w:style w:type="character" w:styleId="Odwoanieprzypisukocowego">
    <w:name w:val="endnote reference"/>
    <w:basedOn w:val="Domylnaczcionkaakapitu"/>
    <w:semiHidden/>
    <w:rsid w:val="00B9181A"/>
    <w:rPr>
      <w:noProof w:val="0"/>
      <w:vertAlign w:val="superscript"/>
      <w:lang w:val="pl-PL"/>
    </w:rPr>
  </w:style>
  <w:style w:type="paragraph" w:customStyle="1" w:styleId="Okadkadlatytuu">
    <w:name w:val="Okładka dla tytułu"/>
    <w:basedOn w:val="Nagwekbazowy"/>
    <w:next w:val="Normalny"/>
    <w:rsid w:val="00B9181A"/>
    <w:pPr>
      <w:spacing w:before="720" w:after="160"/>
      <w:jc w:val="center"/>
    </w:pPr>
    <w:rPr>
      <w:sz w:val="48"/>
    </w:rPr>
  </w:style>
  <w:style w:type="paragraph" w:customStyle="1" w:styleId="Okadkadlatytuupodrzdnego">
    <w:name w:val="Okładka dla tytułu podrzędnego"/>
    <w:basedOn w:val="Normalny"/>
    <w:next w:val="Tekstpodstawowy"/>
    <w:rsid w:val="00B9181A"/>
    <w:pPr>
      <w:keepNext/>
      <w:spacing w:before="240" w:after="160"/>
      <w:jc w:val="center"/>
    </w:pPr>
    <w:rPr>
      <w:rFonts w:ascii="Arial" w:hAnsi="Arial"/>
      <w:i/>
      <w:kern w:val="28"/>
      <w:sz w:val="36"/>
    </w:rPr>
  </w:style>
  <w:style w:type="paragraph" w:styleId="Podpis">
    <w:name w:val="Signature"/>
    <w:basedOn w:val="Normalny"/>
    <w:rsid w:val="00B9181A"/>
    <w:pPr>
      <w:ind w:left="4252"/>
    </w:pPr>
  </w:style>
  <w:style w:type="paragraph" w:styleId="Legenda">
    <w:name w:val="caption"/>
    <w:basedOn w:val="Normalny"/>
    <w:next w:val="Normalny"/>
    <w:qFormat/>
    <w:rsid w:val="00B9181A"/>
    <w:pPr>
      <w:spacing w:before="120" w:after="120"/>
    </w:pPr>
    <w:rPr>
      <w:b/>
    </w:rPr>
  </w:style>
  <w:style w:type="paragraph" w:styleId="Podtytu">
    <w:name w:val="Subtitle"/>
    <w:basedOn w:val="Tytu"/>
    <w:next w:val="Tekstpodstawowy"/>
    <w:qFormat/>
    <w:rsid w:val="00B9181A"/>
    <w:pPr>
      <w:spacing w:before="0" w:after="240"/>
    </w:pPr>
    <w:rPr>
      <w:b w:val="0"/>
      <w:i/>
      <w:sz w:val="28"/>
    </w:rPr>
  </w:style>
  <w:style w:type="paragraph" w:styleId="Tytu">
    <w:name w:val="Title"/>
    <w:basedOn w:val="Nagwekbazowy"/>
    <w:next w:val="Podtytu"/>
    <w:qFormat/>
    <w:rsid w:val="00B9181A"/>
    <w:pPr>
      <w:spacing w:before="360" w:after="160"/>
      <w:jc w:val="center"/>
    </w:pPr>
    <w:rPr>
      <w:sz w:val="40"/>
    </w:rPr>
  </w:style>
  <w:style w:type="paragraph" w:customStyle="1" w:styleId="Przypisbazowy">
    <w:name w:val="Przypis bazowy"/>
    <w:basedOn w:val="Normalny"/>
    <w:rsid w:val="00B9181A"/>
    <w:pPr>
      <w:tabs>
        <w:tab w:val="left" w:pos="187"/>
      </w:tabs>
      <w:spacing w:line="220" w:lineRule="exact"/>
      <w:ind w:left="187" w:hanging="187"/>
    </w:pPr>
    <w:rPr>
      <w:sz w:val="18"/>
    </w:rPr>
  </w:style>
  <w:style w:type="paragraph" w:customStyle="1" w:styleId="Rysunek">
    <w:name w:val="Rysunek"/>
    <w:basedOn w:val="Tekstpodstawowy"/>
    <w:rsid w:val="00B9181A"/>
    <w:pPr>
      <w:keepNext/>
      <w:jc w:val="center"/>
    </w:pPr>
  </w:style>
  <w:style w:type="paragraph" w:styleId="Indeks2">
    <w:name w:val="index 2"/>
    <w:basedOn w:val="Normalny"/>
    <w:next w:val="Normalny"/>
    <w:semiHidden/>
    <w:rsid w:val="00B9181A"/>
    <w:pPr>
      <w:tabs>
        <w:tab w:val="right" w:leader="dot" w:pos="9406"/>
      </w:tabs>
      <w:ind w:left="400" w:hanging="200"/>
    </w:pPr>
  </w:style>
  <w:style w:type="paragraph" w:styleId="Indeks3">
    <w:name w:val="index 3"/>
    <w:basedOn w:val="Normalny"/>
    <w:next w:val="Normalny"/>
    <w:semiHidden/>
    <w:rsid w:val="00B9181A"/>
    <w:pPr>
      <w:tabs>
        <w:tab w:val="right" w:leader="dot" w:pos="9406"/>
      </w:tabs>
      <w:ind w:left="600" w:hanging="200"/>
    </w:pPr>
  </w:style>
  <w:style w:type="paragraph" w:styleId="Indeks4">
    <w:name w:val="index 4"/>
    <w:basedOn w:val="Normalny"/>
    <w:next w:val="Normalny"/>
    <w:semiHidden/>
    <w:rsid w:val="00B9181A"/>
    <w:pPr>
      <w:tabs>
        <w:tab w:val="right" w:leader="dot" w:pos="9406"/>
      </w:tabs>
      <w:ind w:left="800" w:hanging="200"/>
    </w:pPr>
  </w:style>
  <w:style w:type="paragraph" w:styleId="Indeks5">
    <w:name w:val="index 5"/>
    <w:basedOn w:val="Normalny"/>
    <w:next w:val="Normalny"/>
    <w:semiHidden/>
    <w:rsid w:val="00B9181A"/>
    <w:pPr>
      <w:tabs>
        <w:tab w:val="right" w:leader="dot" w:pos="9406"/>
      </w:tabs>
      <w:ind w:left="1000" w:hanging="200"/>
    </w:pPr>
  </w:style>
  <w:style w:type="paragraph" w:styleId="Indeks6">
    <w:name w:val="index 6"/>
    <w:basedOn w:val="Normalny"/>
    <w:next w:val="Normalny"/>
    <w:semiHidden/>
    <w:rsid w:val="00B9181A"/>
    <w:pPr>
      <w:tabs>
        <w:tab w:val="right" w:leader="dot" w:pos="9406"/>
      </w:tabs>
      <w:ind w:left="1200" w:hanging="200"/>
    </w:pPr>
  </w:style>
  <w:style w:type="paragraph" w:styleId="Indeks7">
    <w:name w:val="index 7"/>
    <w:basedOn w:val="Normalny"/>
    <w:next w:val="Normalny"/>
    <w:semiHidden/>
    <w:rsid w:val="00B9181A"/>
    <w:pPr>
      <w:tabs>
        <w:tab w:val="right" w:leader="dot" w:pos="9406"/>
      </w:tabs>
      <w:ind w:left="1400" w:hanging="200"/>
    </w:pPr>
  </w:style>
  <w:style w:type="paragraph" w:styleId="Indeks8">
    <w:name w:val="index 8"/>
    <w:basedOn w:val="Normalny"/>
    <w:next w:val="Normalny"/>
    <w:semiHidden/>
    <w:rsid w:val="00B9181A"/>
    <w:pPr>
      <w:tabs>
        <w:tab w:val="right" w:leader="dot" w:pos="9406"/>
      </w:tabs>
      <w:ind w:left="1600" w:hanging="200"/>
    </w:pPr>
  </w:style>
  <w:style w:type="paragraph" w:styleId="Indeks9">
    <w:name w:val="index 9"/>
    <w:basedOn w:val="Normalny"/>
    <w:next w:val="Normalny"/>
    <w:semiHidden/>
    <w:rsid w:val="00B9181A"/>
    <w:pPr>
      <w:tabs>
        <w:tab w:val="right" w:leader="dot" w:pos="9406"/>
      </w:tabs>
      <w:ind w:left="1800" w:hanging="200"/>
    </w:pPr>
  </w:style>
  <w:style w:type="paragraph" w:styleId="Spisilustracji">
    <w:name w:val="table of figures"/>
    <w:basedOn w:val="Normalny"/>
    <w:next w:val="Normalny"/>
    <w:semiHidden/>
    <w:rsid w:val="00B9181A"/>
    <w:pPr>
      <w:tabs>
        <w:tab w:val="right" w:leader="dot" w:pos="9406"/>
      </w:tabs>
      <w:ind w:left="400" w:hanging="400"/>
    </w:pPr>
  </w:style>
  <w:style w:type="paragraph" w:styleId="Spistreci1">
    <w:name w:val="toc 1"/>
    <w:basedOn w:val="Normalny"/>
    <w:next w:val="Normalny"/>
    <w:semiHidden/>
    <w:rsid w:val="00B9181A"/>
    <w:pPr>
      <w:tabs>
        <w:tab w:val="right" w:leader="dot" w:pos="9406"/>
      </w:tabs>
    </w:pPr>
  </w:style>
  <w:style w:type="paragraph" w:styleId="Spistreci2">
    <w:name w:val="toc 2"/>
    <w:basedOn w:val="Normalny"/>
    <w:next w:val="Normalny"/>
    <w:semiHidden/>
    <w:rsid w:val="00B9181A"/>
    <w:pPr>
      <w:tabs>
        <w:tab w:val="right" w:leader="dot" w:pos="9406"/>
      </w:tabs>
      <w:ind w:left="200"/>
    </w:pPr>
  </w:style>
  <w:style w:type="paragraph" w:styleId="Spistreci3">
    <w:name w:val="toc 3"/>
    <w:basedOn w:val="Normalny"/>
    <w:next w:val="Normalny"/>
    <w:semiHidden/>
    <w:rsid w:val="00B9181A"/>
    <w:pPr>
      <w:tabs>
        <w:tab w:val="right" w:leader="dot" w:pos="9406"/>
      </w:tabs>
      <w:ind w:left="400"/>
    </w:pPr>
  </w:style>
  <w:style w:type="paragraph" w:styleId="Spistreci4">
    <w:name w:val="toc 4"/>
    <w:basedOn w:val="Normalny"/>
    <w:next w:val="Normalny"/>
    <w:semiHidden/>
    <w:rsid w:val="00B9181A"/>
    <w:pPr>
      <w:tabs>
        <w:tab w:val="right" w:leader="dot" w:pos="9406"/>
      </w:tabs>
      <w:ind w:left="600"/>
    </w:pPr>
  </w:style>
  <w:style w:type="paragraph" w:styleId="Spistreci5">
    <w:name w:val="toc 5"/>
    <w:basedOn w:val="Normalny"/>
    <w:next w:val="Normalny"/>
    <w:semiHidden/>
    <w:rsid w:val="00B9181A"/>
    <w:pPr>
      <w:tabs>
        <w:tab w:val="right" w:leader="dot" w:pos="9406"/>
      </w:tabs>
      <w:ind w:left="800"/>
    </w:pPr>
  </w:style>
  <w:style w:type="paragraph" w:styleId="Spistreci6">
    <w:name w:val="toc 6"/>
    <w:basedOn w:val="Normalny"/>
    <w:next w:val="Normalny"/>
    <w:semiHidden/>
    <w:rsid w:val="00B9181A"/>
    <w:pPr>
      <w:tabs>
        <w:tab w:val="right" w:leader="dot" w:pos="9406"/>
      </w:tabs>
      <w:ind w:left="1000"/>
    </w:pPr>
  </w:style>
  <w:style w:type="paragraph" w:styleId="Spistreci7">
    <w:name w:val="toc 7"/>
    <w:basedOn w:val="Normalny"/>
    <w:next w:val="Normalny"/>
    <w:semiHidden/>
    <w:rsid w:val="00B9181A"/>
    <w:pPr>
      <w:tabs>
        <w:tab w:val="right" w:leader="dot" w:pos="9406"/>
      </w:tabs>
      <w:ind w:left="1200"/>
    </w:pPr>
  </w:style>
  <w:style w:type="paragraph" w:styleId="Spistreci8">
    <w:name w:val="toc 8"/>
    <w:basedOn w:val="Normalny"/>
    <w:next w:val="Normalny"/>
    <w:semiHidden/>
    <w:rsid w:val="00B9181A"/>
    <w:pPr>
      <w:tabs>
        <w:tab w:val="right" w:leader="dot" w:pos="9406"/>
      </w:tabs>
      <w:ind w:left="1400"/>
    </w:pPr>
  </w:style>
  <w:style w:type="paragraph" w:styleId="Spistreci9">
    <w:name w:val="toc 9"/>
    <w:basedOn w:val="Normalny"/>
    <w:next w:val="Normalny"/>
    <w:semiHidden/>
    <w:rsid w:val="00B9181A"/>
    <w:pPr>
      <w:tabs>
        <w:tab w:val="right" w:leader="dot" w:pos="9406"/>
      </w:tabs>
      <w:ind w:left="1600"/>
    </w:pPr>
  </w:style>
  <w:style w:type="paragraph" w:styleId="Wcicienormalne">
    <w:name w:val="Normal Indent"/>
    <w:basedOn w:val="Normalny"/>
    <w:rsid w:val="00B9181A"/>
    <w:pPr>
      <w:ind w:left="720"/>
    </w:pPr>
  </w:style>
  <w:style w:type="paragraph" w:customStyle="1" w:styleId="Stanowisko">
    <w:name w:val="Stanowisko"/>
    <w:basedOn w:val="Tekstpodstawowy"/>
    <w:rsid w:val="00B9181A"/>
    <w:pPr>
      <w:keepLines/>
      <w:spacing w:after="0"/>
      <w:ind w:left="187"/>
    </w:pPr>
    <w:rPr>
      <w:i/>
    </w:rPr>
  </w:style>
  <w:style w:type="paragraph" w:styleId="Stopka">
    <w:name w:val="footer"/>
    <w:basedOn w:val="Normalny"/>
    <w:link w:val="StopkaZnak"/>
    <w:uiPriority w:val="99"/>
    <w:rsid w:val="00B9181A"/>
    <w:pPr>
      <w:keepLines/>
      <w:tabs>
        <w:tab w:val="center" w:pos="4320"/>
        <w:tab w:val="right" w:pos="8640"/>
      </w:tabs>
    </w:pPr>
  </w:style>
  <w:style w:type="paragraph" w:customStyle="1" w:styleId="Stopkapierszejstrony">
    <w:name w:val="Stopka pierszej strony"/>
    <w:basedOn w:val="Stopka"/>
    <w:rsid w:val="00B9181A"/>
    <w:pPr>
      <w:tabs>
        <w:tab w:val="clear" w:pos="8640"/>
      </w:tabs>
      <w:jc w:val="center"/>
    </w:pPr>
  </w:style>
  <w:style w:type="paragraph" w:customStyle="1" w:styleId="Stopkastronnieparzystych">
    <w:name w:val="Stopka stron nieparzystych"/>
    <w:basedOn w:val="Stopka"/>
    <w:rsid w:val="00B9181A"/>
    <w:pPr>
      <w:tabs>
        <w:tab w:val="right" w:pos="0"/>
      </w:tabs>
      <w:jc w:val="right"/>
    </w:pPr>
  </w:style>
  <w:style w:type="paragraph" w:customStyle="1" w:styleId="Stopkastronparzystych">
    <w:name w:val="Stopka stron parzystych"/>
    <w:basedOn w:val="Stopka"/>
    <w:rsid w:val="00B9181A"/>
  </w:style>
  <w:style w:type="paragraph" w:styleId="Tekstkomentarza">
    <w:name w:val="annotation text"/>
    <w:basedOn w:val="Normalny"/>
    <w:link w:val="TekstkomentarzaZnak"/>
    <w:semiHidden/>
    <w:rsid w:val="00B9181A"/>
    <w:pPr>
      <w:tabs>
        <w:tab w:val="left" w:pos="187"/>
      </w:tabs>
      <w:spacing w:after="120" w:line="220" w:lineRule="exact"/>
      <w:ind w:left="187" w:hanging="187"/>
    </w:pPr>
  </w:style>
  <w:style w:type="paragraph" w:styleId="Tekstmakra">
    <w:name w:val="macro"/>
    <w:basedOn w:val="Tekstpodstawowy"/>
    <w:semiHidden/>
    <w:rsid w:val="00B9181A"/>
    <w:rPr>
      <w:rFonts w:ascii="Courier New" w:hAnsi="Courier New"/>
    </w:rPr>
  </w:style>
  <w:style w:type="paragraph" w:styleId="Tekstpodstawowywcity">
    <w:name w:val="Body Text Indent"/>
    <w:basedOn w:val="Tekstpodstawowy"/>
    <w:rsid w:val="00B9181A"/>
    <w:pPr>
      <w:ind w:left="360"/>
    </w:pPr>
  </w:style>
  <w:style w:type="paragraph" w:styleId="Tekstprzypisudolnego">
    <w:name w:val="footnote text"/>
    <w:basedOn w:val="Normalny"/>
    <w:semiHidden/>
    <w:rsid w:val="00B9181A"/>
  </w:style>
  <w:style w:type="paragraph" w:styleId="Tekstprzypisukocowego">
    <w:name w:val="endnote text"/>
    <w:basedOn w:val="Normalny"/>
    <w:semiHidden/>
    <w:rsid w:val="00B9181A"/>
  </w:style>
  <w:style w:type="character" w:styleId="Uwydatnienie">
    <w:name w:val="Emphasis"/>
    <w:qFormat/>
    <w:rsid w:val="00B9181A"/>
    <w:rPr>
      <w:i/>
      <w:noProof w:val="0"/>
      <w:lang w:val="pl-PL"/>
    </w:rPr>
  </w:style>
  <w:style w:type="character" w:customStyle="1" w:styleId="Uwydatnieniewprowadzajce">
    <w:name w:val="Uwydatnienie wprowadzające"/>
    <w:rsid w:val="00B9181A"/>
    <w:rPr>
      <w:b/>
      <w:i/>
      <w:noProof w:val="0"/>
      <w:lang w:val="pl-PL"/>
    </w:rPr>
  </w:style>
  <w:style w:type="paragraph" w:styleId="Listapunktowana">
    <w:name w:val="List Bullet"/>
    <w:basedOn w:val="Lista"/>
    <w:rsid w:val="00B9181A"/>
    <w:pPr>
      <w:tabs>
        <w:tab w:val="clear" w:pos="720"/>
      </w:tabs>
      <w:spacing w:after="160"/>
    </w:pPr>
  </w:style>
  <w:style w:type="paragraph" w:styleId="Listapunktowana2">
    <w:name w:val="List Bullet 2"/>
    <w:basedOn w:val="Listapunktowana"/>
    <w:rsid w:val="00B9181A"/>
    <w:pPr>
      <w:ind w:left="1080"/>
    </w:pPr>
  </w:style>
  <w:style w:type="paragraph" w:styleId="Listapunktowana3">
    <w:name w:val="List Bullet 3"/>
    <w:basedOn w:val="Listapunktowana"/>
    <w:rsid w:val="00B9181A"/>
    <w:pPr>
      <w:ind w:left="1440"/>
    </w:pPr>
  </w:style>
  <w:style w:type="paragraph" w:styleId="Listapunktowana4">
    <w:name w:val="List Bullet 4"/>
    <w:basedOn w:val="Listapunktowana"/>
    <w:rsid w:val="00B9181A"/>
    <w:pPr>
      <w:ind w:left="1800"/>
    </w:pPr>
  </w:style>
  <w:style w:type="paragraph" w:styleId="Listapunktowana5">
    <w:name w:val="List Bullet 5"/>
    <w:basedOn w:val="Listapunktowana"/>
    <w:rsid w:val="00B9181A"/>
    <w:pPr>
      <w:ind w:left="2160"/>
    </w:pPr>
  </w:style>
  <w:style w:type="paragraph" w:customStyle="1" w:styleId="Wyliczenieostatni">
    <w:name w:val="Wyliczenie ostatni"/>
    <w:basedOn w:val="Listapunktowana"/>
    <w:next w:val="Tekstpodstawowy"/>
    <w:rsid w:val="00B9181A"/>
    <w:pPr>
      <w:spacing w:after="240"/>
    </w:pPr>
  </w:style>
  <w:style w:type="paragraph" w:customStyle="1" w:styleId="Wyliczeniepierwszy">
    <w:name w:val="Wyliczenie pierwszy"/>
    <w:basedOn w:val="Listapunktowana"/>
    <w:next w:val="Listapunktowana"/>
    <w:rsid w:val="00B9181A"/>
    <w:pPr>
      <w:spacing w:before="80"/>
    </w:pPr>
  </w:style>
  <w:style w:type="paragraph" w:styleId="Zwrotpoegnalny">
    <w:name w:val="Closing"/>
    <w:basedOn w:val="Normalny"/>
    <w:rsid w:val="00B9181A"/>
    <w:pPr>
      <w:ind w:left="4252"/>
    </w:pPr>
  </w:style>
  <w:style w:type="paragraph" w:styleId="Tekstpodstawowy2">
    <w:name w:val="Body Text 2"/>
    <w:basedOn w:val="Normalny"/>
    <w:link w:val="Tekstpodstawowy2Znak"/>
    <w:rsid w:val="00B9181A"/>
    <w:rPr>
      <w:b/>
      <w:i/>
    </w:rPr>
  </w:style>
  <w:style w:type="character" w:customStyle="1" w:styleId="Tekstpodstawowy2Znak">
    <w:name w:val="Tekst podstawowy 2 Znak"/>
    <w:basedOn w:val="Domylnaczcionkaakapitu"/>
    <w:link w:val="Tekstpodstawowy2"/>
    <w:rsid w:val="00961DB2"/>
    <w:rPr>
      <w:b/>
      <w:i/>
      <w:sz w:val="24"/>
    </w:rPr>
  </w:style>
  <w:style w:type="paragraph" w:styleId="Tekstpodstawowy3">
    <w:name w:val="Body Text 3"/>
    <w:basedOn w:val="Normalny"/>
    <w:link w:val="Tekstpodstawowy3Znak"/>
    <w:rsid w:val="00B9181A"/>
    <w:pPr>
      <w:jc w:val="both"/>
    </w:pPr>
    <w:rPr>
      <w:b/>
      <w:i/>
      <w:sz w:val="28"/>
    </w:rPr>
  </w:style>
  <w:style w:type="paragraph" w:styleId="Tekstpodstawowywcity2">
    <w:name w:val="Body Text Indent 2"/>
    <w:basedOn w:val="Normalny"/>
    <w:link w:val="Tekstpodstawowywcity2Znak"/>
    <w:rsid w:val="00B9181A"/>
    <w:pPr>
      <w:ind w:left="708"/>
    </w:pPr>
  </w:style>
  <w:style w:type="paragraph" w:styleId="Tekstpodstawowywcity3">
    <w:name w:val="Body Text Indent 3"/>
    <w:basedOn w:val="Normalny"/>
    <w:link w:val="Tekstpodstawowywcity3Znak"/>
    <w:rsid w:val="00B9181A"/>
    <w:pPr>
      <w:ind w:left="915"/>
    </w:pPr>
  </w:style>
  <w:style w:type="paragraph" w:styleId="NormalnyWeb">
    <w:name w:val="Normal (Web)"/>
    <w:basedOn w:val="Normalny"/>
    <w:uiPriority w:val="99"/>
    <w:rsid w:val="00B9181A"/>
    <w:pPr>
      <w:spacing w:before="100" w:beforeAutospacing="1" w:after="100" w:afterAutospacing="1"/>
    </w:pPr>
    <w:rPr>
      <w:rFonts w:ascii="Arial" w:hAnsi="Arial" w:cs="Arial"/>
      <w:sz w:val="21"/>
      <w:szCs w:val="21"/>
    </w:rPr>
  </w:style>
  <w:style w:type="character" w:styleId="Pogrubienie">
    <w:name w:val="Strong"/>
    <w:basedOn w:val="Domylnaczcionkaakapitu"/>
    <w:qFormat/>
    <w:rsid w:val="00B9181A"/>
    <w:rPr>
      <w:b/>
      <w:bCs/>
    </w:rPr>
  </w:style>
  <w:style w:type="character" w:styleId="Hipercze">
    <w:name w:val="Hyperlink"/>
    <w:basedOn w:val="Domylnaczcionkaakapitu"/>
    <w:rsid w:val="00B9181A"/>
    <w:rPr>
      <w:color w:val="0000FF"/>
      <w:u w:val="single"/>
    </w:rPr>
  </w:style>
  <w:style w:type="character" w:styleId="UyteHipercze">
    <w:name w:val="FollowedHyperlink"/>
    <w:basedOn w:val="Domylnaczcionkaakapitu"/>
    <w:rsid w:val="00B9181A"/>
    <w:rPr>
      <w:color w:val="800080"/>
      <w:u w:val="single"/>
    </w:rPr>
  </w:style>
  <w:style w:type="paragraph" w:styleId="Zwykytekst">
    <w:name w:val="Plain Text"/>
    <w:basedOn w:val="Normalny"/>
    <w:link w:val="ZwykytekstZnak"/>
    <w:uiPriority w:val="99"/>
    <w:rsid w:val="00961DB2"/>
    <w:rPr>
      <w:rFonts w:ascii="Courier New" w:hAnsi="Courier New" w:cs="Courier New"/>
      <w:sz w:val="20"/>
    </w:rPr>
  </w:style>
  <w:style w:type="character" w:customStyle="1" w:styleId="ZwykytekstZnak">
    <w:name w:val="Zwykły tekst Znak"/>
    <w:basedOn w:val="Domylnaczcionkaakapitu"/>
    <w:link w:val="Zwykytekst"/>
    <w:uiPriority w:val="99"/>
    <w:rsid w:val="00961DB2"/>
    <w:rPr>
      <w:rFonts w:ascii="Courier New" w:hAnsi="Courier New" w:cs="Courier New"/>
    </w:rPr>
  </w:style>
  <w:style w:type="paragraph" w:styleId="Tekstblokowy">
    <w:name w:val="Block Text"/>
    <w:basedOn w:val="Normalny"/>
    <w:rsid w:val="00961DB2"/>
    <w:pPr>
      <w:spacing w:line="360" w:lineRule="auto"/>
      <w:ind w:left="360" w:right="51" w:hanging="360"/>
      <w:jc w:val="both"/>
    </w:pPr>
    <w:rPr>
      <w:szCs w:val="24"/>
    </w:rPr>
  </w:style>
  <w:style w:type="paragraph" w:customStyle="1" w:styleId="WW-Zwykytekst">
    <w:name w:val="WW-Zwykły tekst"/>
    <w:basedOn w:val="Normalny"/>
    <w:rsid w:val="00961DB2"/>
    <w:pPr>
      <w:widowControl w:val="0"/>
      <w:autoSpaceDE w:val="0"/>
      <w:autoSpaceDN w:val="0"/>
    </w:pPr>
    <w:rPr>
      <w:sz w:val="20"/>
      <w:szCs w:val="24"/>
      <w:lang w:val="de-DE"/>
    </w:rPr>
  </w:style>
  <w:style w:type="paragraph" w:customStyle="1" w:styleId="xl22">
    <w:name w:val="xl22"/>
    <w:basedOn w:val="Normalny"/>
    <w:rsid w:val="00961DB2"/>
    <w:pPr>
      <w:pBdr>
        <w:bottom w:val="single" w:sz="4" w:space="0" w:color="auto"/>
      </w:pBdr>
      <w:spacing w:before="100" w:beforeAutospacing="1" w:after="100" w:afterAutospacing="1"/>
    </w:pPr>
    <w:rPr>
      <w:szCs w:val="24"/>
    </w:rPr>
  </w:style>
  <w:style w:type="paragraph" w:styleId="Akapitzlist">
    <w:name w:val="List Paragraph"/>
    <w:aliases w:val="Numerowanie,List Paragraph,Akapit z listą BS,Kolorowa lista — akcent 11,Akapit z listą1,Wypunktowanie,Preambuła,L1,Akapit z listą5,T_SZ_List Paragraph,normalny tekst,CW_Lista"/>
    <w:basedOn w:val="Normalny"/>
    <w:link w:val="AkapitzlistZnak"/>
    <w:uiPriority w:val="34"/>
    <w:qFormat/>
    <w:rsid w:val="00961DB2"/>
    <w:pPr>
      <w:spacing w:after="200" w:line="276" w:lineRule="auto"/>
      <w:ind w:left="720"/>
    </w:pPr>
    <w:rPr>
      <w:rFonts w:ascii="Calibri" w:eastAsia="Calibri" w:hAnsi="Calibri"/>
      <w:sz w:val="22"/>
      <w:szCs w:val="22"/>
      <w:lang w:eastAsia="en-US"/>
    </w:rPr>
  </w:style>
  <w:style w:type="character" w:customStyle="1" w:styleId="Nagwek2Znak">
    <w:name w:val="Nagłówek 2 Znak"/>
    <w:basedOn w:val="Domylnaczcionkaakapitu"/>
    <w:rsid w:val="00961DB2"/>
    <w:rPr>
      <w:b/>
      <w:bCs/>
      <w:sz w:val="26"/>
      <w:lang w:val="pl-PL" w:eastAsia="pl-PL" w:bidi="ar-SA"/>
    </w:rPr>
  </w:style>
  <w:style w:type="character" w:customStyle="1" w:styleId="Nagwek8Znak">
    <w:name w:val="Nagłówek 8 Znak"/>
    <w:basedOn w:val="Domylnaczcionkaakapitu"/>
    <w:rsid w:val="00961DB2"/>
    <w:rPr>
      <w:rFonts w:ascii="Calibri" w:eastAsia="Times New Roman" w:hAnsi="Calibri" w:cs="Times New Roman"/>
      <w:i/>
      <w:iCs/>
      <w:sz w:val="24"/>
      <w:szCs w:val="24"/>
      <w:lang w:eastAsia="pl-PL"/>
    </w:rPr>
  </w:style>
  <w:style w:type="character" w:customStyle="1" w:styleId="StopkaZnak">
    <w:name w:val="Stopka Znak"/>
    <w:basedOn w:val="Domylnaczcionkaakapitu"/>
    <w:link w:val="Stopka"/>
    <w:uiPriority w:val="99"/>
    <w:rsid w:val="00C32A7C"/>
    <w:rPr>
      <w:sz w:val="24"/>
    </w:rPr>
  </w:style>
  <w:style w:type="paragraph" w:styleId="Tekstdymka">
    <w:name w:val="Balloon Text"/>
    <w:basedOn w:val="Normalny"/>
    <w:link w:val="TekstdymkaZnak"/>
    <w:rsid w:val="00A44D92"/>
    <w:rPr>
      <w:rFonts w:ascii="Tahoma" w:hAnsi="Tahoma" w:cs="Tahoma"/>
      <w:sz w:val="16"/>
      <w:szCs w:val="16"/>
    </w:rPr>
  </w:style>
  <w:style w:type="character" w:customStyle="1" w:styleId="TekstdymkaZnak">
    <w:name w:val="Tekst dymka Znak"/>
    <w:basedOn w:val="Domylnaczcionkaakapitu"/>
    <w:link w:val="Tekstdymka"/>
    <w:rsid w:val="00A44D92"/>
    <w:rPr>
      <w:rFonts w:ascii="Tahoma" w:hAnsi="Tahoma" w:cs="Tahoma"/>
      <w:sz w:val="16"/>
      <w:szCs w:val="16"/>
    </w:rPr>
  </w:style>
  <w:style w:type="paragraph" w:styleId="Tematkomentarza">
    <w:name w:val="annotation subject"/>
    <w:basedOn w:val="Tekstkomentarza"/>
    <w:next w:val="Tekstkomentarza"/>
    <w:link w:val="TematkomentarzaZnak"/>
    <w:rsid w:val="00E81E07"/>
    <w:pPr>
      <w:tabs>
        <w:tab w:val="clear" w:pos="187"/>
      </w:tabs>
      <w:spacing w:after="0" w:line="240" w:lineRule="auto"/>
      <w:ind w:left="0" w:firstLine="0"/>
    </w:pPr>
    <w:rPr>
      <w:b/>
      <w:bCs/>
      <w:sz w:val="20"/>
    </w:rPr>
  </w:style>
  <w:style w:type="character" w:customStyle="1" w:styleId="TekstkomentarzaZnak">
    <w:name w:val="Tekst komentarza Znak"/>
    <w:basedOn w:val="Domylnaczcionkaakapitu"/>
    <w:link w:val="Tekstkomentarza"/>
    <w:semiHidden/>
    <w:rsid w:val="00E81E07"/>
    <w:rPr>
      <w:sz w:val="24"/>
    </w:rPr>
  </w:style>
  <w:style w:type="character" w:customStyle="1" w:styleId="TematkomentarzaZnak">
    <w:name w:val="Temat komentarza Znak"/>
    <w:basedOn w:val="TekstkomentarzaZnak"/>
    <w:link w:val="Tematkomentarza"/>
    <w:rsid w:val="00E81E07"/>
    <w:rPr>
      <w:sz w:val="24"/>
    </w:rPr>
  </w:style>
  <w:style w:type="character" w:customStyle="1" w:styleId="Tekstpodstawowywcity3Znak">
    <w:name w:val="Tekst podstawowy wcięty 3 Znak"/>
    <w:basedOn w:val="Domylnaczcionkaakapitu"/>
    <w:link w:val="Tekstpodstawowywcity3"/>
    <w:rsid w:val="00631034"/>
    <w:rPr>
      <w:sz w:val="24"/>
    </w:rPr>
  </w:style>
  <w:style w:type="table" w:styleId="Tabela-Siatka">
    <w:name w:val="Table Grid"/>
    <w:basedOn w:val="Standardowy"/>
    <w:uiPriority w:val="59"/>
    <w:rsid w:val="002075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stawowy">
    <w:name w:val="Podstawowy"/>
    <w:basedOn w:val="Normalny"/>
    <w:rsid w:val="00356C0F"/>
    <w:pPr>
      <w:suppressAutoHyphens/>
      <w:spacing w:before="120"/>
      <w:jc w:val="both"/>
    </w:pPr>
    <w:rPr>
      <w:rFonts w:ascii="Arial" w:hAnsi="Arial"/>
      <w:sz w:val="22"/>
      <w:lang w:eastAsia="ar-SA"/>
    </w:rPr>
  </w:style>
  <w:style w:type="paragraph" w:customStyle="1" w:styleId="Podstawowywciety">
    <w:name w:val="Podstawowy wciety"/>
    <w:basedOn w:val="Normalny"/>
    <w:rsid w:val="00356C0F"/>
    <w:pPr>
      <w:suppressAutoHyphens/>
      <w:spacing w:before="120" w:line="120" w:lineRule="atLeast"/>
      <w:ind w:left="357"/>
      <w:jc w:val="both"/>
    </w:pPr>
    <w:rPr>
      <w:rFonts w:ascii="Arial" w:hAnsi="Arial" w:cs="Arial"/>
      <w:bCs/>
      <w:sz w:val="22"/>
      <w:szCs w:val="22"/>
      <w:lang w:eastAsia="ar-SA"/>
    </w:rPr>
  </w:style>
  <w:style w:type="character" w:customStyle="1" w:styleId="Tekstpodstawowywcity2Znak">
    <w:name w:val="Tekst podstawowy wcięty 2 Znak"/>
    <w:basedOn w:val="Domylnaczcionkaakapitu"/>
    <w:link w:val="Tekstpodstawowywcity2"/>
    <w:rsid w:val="00FB74F8"/>
    <w:rPr>
      <w:sz w:val="24"/>
    </w:rPr>
  </w:style>
  <w:style w:type="character" w:customStyle="1" w:styleId="Nagwek1Znak">
    <w:name w:val="Nagłówek 1 Znak"/>
    <w:basedOn w:val="Domylnaczcionkaakapitu"/>
    <w:link w:val="Nagwek1"/>
    <w:rsid w:val="00133D64"/>
    <w:rPr>
      <w:rFonts w:ascii="Arial" w:hAnsi="Arial"/>
      <w:b/>
      <w:kern w:val="28"/>
      <w:sz w:val="36"/>
    </w:rPr>
  </w:style>
  <w:style w:type="paragraph" w:customStyle="1" w:styleId="Default">
    <w:name w:val="Default"/>
    <w:rsid w:val="00C563F6"/>
    <w:pPr>
      <w:autoSpaceDE w:val="0"/>
      <w:autoSpaceDN w:val="0"/>
      <w:adjustRightInd w:val="0"/>
    </w:pPr>
    <w:rPr>
      <w:rFonts w:ascii="Arial" w:hAnsi="Arial" w:cs="Arial"/>
      <w:color w:val="000000"/>
      <w:sz w:val="24"/>
      <w:szCs w:val="24"/>
    </w:rPr>
  </w:style>
  <w:style w:type="character" w:customStyle="1" w:styleId="TekstpodstawowyZnak">
    <w:name w:val="Tekst podstawowy Znak"/>
    <w:basedOn w:val="Domylnaczcionkaakapitu"/>
    <w:link w:val="Tekstpodstawowy"/>
    <w:rsid w:val="0040582A"/>
    <w:rPr>
      <w:sz w:val="24"/>
    </w:rPr>
  </w:style>
  <w:style w:type="paragraph" w:styleId="Bezodstpw">
    <w:name w:val="No Spacing"/>
    <w:uiPriority w:val="1"/>
    <w:qFormat/>
    <w:rsid w:val="00DB02F5"/>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87316"/>
    <w:rPr>
      <w:b/>
      <w:i/>
      <w:kern w:val="28"/>
      <w:sz w:val="24"/>
    </w:rPr>
  </w:style>
  <w:style w:type="paragraph" w:customStyle="1" w:styleId="Tekstpodstawowy21">
    <w:name w:val="Tekst podstawowy 21"/>
    <w:basedOn w:val="Normalny"/>
    <w:rsid w:val="00D447FF"/>
    <w:pPr>
      <w:suppressAutoHyphens/>
      <w:jc w:val="both"/>
    </w:pPr>
    <w:rPr>
      <w:szCs w:val="24"/>
      <w:lang w:eastAsia="zh-CN"/>
    </w:rPr>
  </w:style>
  <w:style w:type="character" w:customStyle="1" w:styleId="DeltaViewInsertion">
    <w:name w:val="DeltaView Insertion"/>
    <w:rsid w:val="000E70CD"/>
    <w:rPr>
      <w:b/>
      <w:i/>
      <w:spacing w:val="0"/>
    </w:rPr>
  </w:style>
  <w:style w:type="character" w:customStyle="1" w:styleId="Tekstpodstawowy3Znak">
    <w:name w:val="Tekst podstawowy 3 Znak"/>
    <w:basedOn w:val="Domylnaczcionkaakapitu"/>
    <w:link w:val="Tekstpodstawowy3"/>
    <w:rsid w:val="00AD58E3"/>
    <w:rPr>
      <w:b/>
      <w:i/>
      <w:sz w:val="28"/>
    </w:rPr>
  </w:style>
  <w:style w:type="character" w:customStyle="1" w:styleId="AkapitzlistZnak">
    <w:name w:val="Akapit z listą Znak"/>
    <w:aliases w:val="Numerowanie Znak,List Paragraph Znak,Akapit z listą BS Znak,Kolorowa lista — akcent 11 Znak,Akapit z listą1 Znak,Wypunktowanie Znak,Preambuła Znak,L1 Znak,Akapit z listą5 Znak,T_SZ_List Paragraph Znak,normalny tekst Znak"/>
    <w:link w:val="Akapitzlist"/>
    <w:uiPriority w:val="34"/>
    <w:qFormat/>
    <w:rsid w:val="00D45AD5"/>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F07165"/>
    <w:rPr>
      <w:color w:val="605E5C"/>
      <w:shd w:val="clear" w:color="auto" w:fill="E1DFDD"/>
    </w:rPr>
  </w:style>
  <w:style w:type="paragraph" w:customStyle="1" w:styleId="Standard">
    <w:name w:val="Standard"/>
    <w:rsid w:val="00CA663B"/>
    <w:pPr>
      <w:widowControl w:val="0"/>
      <w:suppressAutoHyphens/>
      <w:autoSpaceDN w:val="0"/>
      <w:textAlignment w:val="baseline"/>
    </w:pPr>
    <w:rPr>
      <w:rFonts w:eastAsia="SimSun" w:cs="Mangal"/>
      <w:kern w:val="3"/>
      <w:sz w:val="24"/>
      <w:szCs w:val="24"/>
      <w:lang w:eastAsia="zh-CN" w:bidi="hi-IN"/>
    </w:rPr>
  </w:style>
  <w:style w:type="table" w:customStyle="1" w:styleId="Tabela-Siatka1">
    <w:name w:val="Tabela - Siatka1"/>
    <w:basedOn w:val="Standardowy"/>
    <w:next w:val="Tabela-Siatka"/>
    <w:uiPriority w:val="59"/>
    <w:rsid w:val="00BF3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
    <w:name w:val="Ustęp"/>
    <w:basedOn w:val="Normalny"/>
    <w:uiPriority w:val="99"/>
    <w:qFormat/>
    <w:rsid w:val="0000186C"/>
    <w:pPr>
      <w:tabs>
        <w:tab w:val="num" w:pos="1080"/>
      </w:tabs>
      <w:spacing w:after="120"/>
      <w:ind w:left="1080" w:hanging="720"/>
      <w:jc w:val="both"/>
    </w:pPr>
    <w:rPr>
      <w:rFonts w:ascii="Calibri" w:eastAsia="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104">
      <w:bodyDiv w:val="1"/>
      <w:marLeft w:val="0"/>
      <w:marRight w:val="0"/>
      <w:marTop w:val="0"/>
      <w:marBottom w:val="0"/>
      <w:divBdr>
        <w:top w:val="none" w:sz="0" w:space="0" w:color="auto"/>
        <w:left w:val="none" w:sz="0" w:space="0" w:color="auto"/>
        <w:bottom w:val="none" w:sz="0" w:space="0" w:color="auto"/>
        <w:right w:val="none" w:sz="0" w:space="0" w:color="auto"/>
      </w:divBdr>
    </w:div>
    <w:div w:id="179634257">
      <w:bodyDiv w:val="1"/>
      <w:marLeft w:val="0"/>
      <w:marRight w:val="0"/>
      <w:marTop w:val="0"/>
      <w:marBottom w:val="0"/>
      <w:divBdr>
        <w:top w:val="none" w:sz="0" w:space="0" w:color="auto"/>
        <w:left w:val="none" w:sz="0" w:space="0" w:color="auto"/>
        <w:bottom w:val="none" w:sz="0" w:space="0" w:color="auto"/>
        <w:right w:val="none" w:sz="0" w:space="0" w:color="auto"/>
      </w:divBdr>
    </w:div>
    <w:div w:id="561604779">
      <w:bodyDiv w:val="1"/>
      <w:marLeft w:val="0"/>
      <w:marRight w:val="0"/>
      <w:marTop w:val="0"/>
      <w:marBottom w:val="0"/>
      <w:divBdr>
        <w:top w:val="none" w:sz="0" w:space="0" w:color="auto"/>
        <w:left w:val="none" w:sz="0" w:space="0" w:color="auto"/>
        <w:bottom w:val="none" w:sz="0" w:space="0" w:color="auto"/>
        <w:right w:val="none" w:sz="0" w:space="0" w:color="auto"/>
      </w:divBdr>
    </w:div>
    <w:div w:id="681050662">
      <w:bodyDiv w:val="1"/>
      <w:marLeft w:val="0"/>
      <w:marRight w:val="0"/>
      <w:marTop w:val="0"/>
      <w:marBottom w:val="0"/>
      <w:divBdr>
        <w:top w:val="none" w:sz="0" w:space="0" w:color="auto"/>
        <w:left w:val="none" w:sz="0" w:space="0" w:color="auto"/>
        <w:bottom w:val="none" w:sz="0" w:space="0" w:color="auto"/>
        <w:right w:val="none" w:sz="0" w:space="0" w:color="auto"/>
      </w:divBdr>
    </w:div>
    <w:div w:id="824668104">
      <w:bodyDiv w:val="1"/>
      <w:marLeft w:val="0"/>
      <w:marRight w:val="0"/>
      <w:marTop w:val="0"/>
      <w:marBottom w:val="0"/>
      <w:divBdr>
        <w:top w:val="none" w:sz="0" w:space="0" w:color="auto"/>
        <w:left w:val="none" w:sz="0" w:space="0" w:color="auto"/>
        <w:bottom w:val="none" w:sz="0" w:space="0" w:color="auto"/>
        <w:right w:val="none" w:sz="0" w:space="0" w:color="auto"/>
      </w:divBdr>
    </w:div>
    <w:div w:id="1031107203">
      <w:bodyDiv w:val="1"/>
      <w:marLeft w:val="0"/>
      <w:marRight w:val="0"/>
      <w:marTop w:val="0"/>
      <w:marBottom w:val="0"/>
      <w:divBdr>
        <w:top w:val="none" w:sz="0" w:space="0" w:color="auto"/>
        <w:left w:val="none" w:sz="0" w:space="0" w:color="auto"/>
        <w:bottom w:val="none" w:sz="0" w:space="0" w:color="auto"/>
        <w:right w:val="none" w:sz="0" w:space="0" w:color="auto"/>
      </w:divBdr>
    </w:div>
    <w:div w:id="1274049893">
      <w:bodyDiv w:val="1"/>
      <w:marLeft w:val="0"/>
      <w:marRight w:val="0"/>
      <w:marTop w:val="0"/>
      <w:marBottom w:val="0"/>
      <w:divBdr>
        <w:top w:val="none" w:sz="0" w:space="0" w:color="auto"/>
        <w:left w:val="none" w:sz="0" w:space="0" w:color="auto"/>
        <w:bottom w:val="none" w:sz="0" w:space="0" w:color="auto"/>
        <w:right w:val="none" w:sz="0" w:space="0" w:color="auto"/>
      </w:divBdr>
      <w:divsChild>
        <w:div w:id="56979386">
          <w:marLeft w:val="0"/>
          <w:marRight w:val="0"/>
          <w:marTop w:val="0"/>
          <w:marBottom w:val="0"/>
          <w:divBdr>
            <w:top w:val="none" w:sz="0" w:space="0" w:color="auto"/>
            <w:left w:val="none" w:sz="0" w:space="0" w:color="auto"/>
            <w:bottom w:val="none" w:sz="0" w:space="0" w:color="auto"/>
            <w:right w:val="none" w:sz="0" w:space="0" w:color="auto"/>
          </w:divBdr>
        </w:div>
        <w:div w:id="272566057">
          <w:marLeft w:val="0"/>
          <w:marRight w:val="0"/>
          <w:marTop w:val="0"/>
          <w:marBottom w:val="0"/>
          <w:divBdr>
            <w:top w:val="none" w:sz="0" w:space="0" w:color="auto"/>
            <w:left w:val="none" w:sz="0" w:space="0" w:color="auto"/>
            <w:bottom w:val="none" w:sz="0" w:space="0" w:color="auto"/>
            <w:right w:val="none" w:sz="0" w:space="0" w:color="auto"/>
          </w:divBdr>
        </w:div>
        <w:div w:id="331032769">
          <w:marLeft w:val="0"/>
          <w:marRight w:val="0"/>
          <w:marTop w:val="0"/>
          <w:marBottom w:val="0"/>
          <w:divBdr>
            <w:top w:val="none" w:sz="0" w:space="0" w:color="auto"/>
            <w:left w:val="none" w:sz="0" w:space="0" w:color="auto"/>
            <w:bottom w:val="none" w:sz="0" w:space="0" w:color="auto"/>
            <w:right w:val="none" w:sz="0" w:space="0" w:color="auto"/>
          </w:divBdr>
        </w:div>
        <w:div w:id="348067306">
          <w:marLeft w:val="0"/>
          <w:marRight w:val="0"/>
          <w:marTop w:val="0"/>
          <w:marBottom w:val="0"/>
          <w:divBdr>
            <w:top w:val="none" w:sz="0" w:space="0" w:color="auto"/>
            <w:left w:val="none" w:sz="0" w:space="0" w:color="auto"/>
            <w:bottom w:val="none" w:sz="0" w:space="0" w:color="auto"/>
            <w:right w:val="none" w:sz="0" w:space="0" w:color="auto"/>
          </w:divBdr>
        </w:div>
        <w:div w:id="517348944">
          <w:marLeft w:val="0"/>
          <w:marRight w:val="0"/>
          <w:marTop w:val="0"/>
          <w:marBottom w:val="0"/>
          <w:divBdr>
            <w:top w:val="none" w:sz="0" w:space="0" w:color="auto"/>
            <w:left w:val="none" w:sz="0" w:space="0" w:color="auto"/>
            <w:bottom w:val="none" w:sz="0" w:space="0" w:color="auto"/>
            <w:right w:val="none" w:sz="0" w:space="0" w:color="auto"/>
          </w:divBdr>
        </w:div>
        <w:div w:id="670909414">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719669201">
          <w:marLeft w:val="0"/>
          <w:marRight w:val="0"/>
          <w:marTop w:val="0"/>
          <w:marBottom w:val="0"/>
          <w:divBdr>
            <w:top w:val="none" w:sz="0" w:space="0" w:color="auto"/>
            <w:left w:val="none" w:sz="0" w:space="0" w:color="auto"/>
            <w:bottom w:val="none" w:sz="0" w:space="0" w:color="auto"/>
            <w:right w:val="none" w:sz="0" w:space="0" w:color="auto"/>
          </w:divBdr>
        </w:div>
        <w:div w:id="864445601">
          <w:marLeft w:val="0"/>
          <w:marRight w:val="0"/>
          <w:marTop w:val="0"/>
          <w:marBottom w:val="0"/>
          <w:divBdr>
            <w:top w:val="none" w:sz="0" w:space="0" w:color="auto"/>
            <w:left w:val="none" w:sz="0" w:space="0" w:color="auto"/>
            <w:bottom w:val="none" w:sz="0" w:space="0" w:color="auto"/>
            <w:right w:val="none" w:sz="0" w:space="0" w:color="auto"/>
          </w:divBdr>
        </w:div>
        <w:div w:id="1202282434">
          <w:marLeft w:val="0"/>
          <w:marRight w:val="0"/>
          <w:marTop w:val="0"/>
          <w:marBottom w:val="0"/>
          <w:divBdr>
            <w:top w:val="none" w:sz="0" w:space="0" w:color="auto"/>
            <w:left w:val="none" w:sz="0" w:space="0" w:color="auto"/>
            <w:bottom w:val="none" w:sz="0" w:space="0" w:color="auto"/>
            <w:right w:val="none" w:sz="0" w:space="0" w:color="auto"/>
          </w:divBdr>
        </w:div>
        <w:div w:id="1442796507">
          <w:marLeft w:val="0"/>
          <w:marRight w:val="0"/>
          <w:marTop w:val="0"/>
          <w:marBottom w:val="0"/>
          <w:divBdr>
            <w:top w:val="none" w:sz="0" w:space="0" w:color="auto"/>
            <w:left w:val="none" w:sz="0" w:space="0" w:color="auto"/>
            <w:bottom w:val="none" w:sz="0" w:space="0" w:color="auto"/>
            <w:right w:val="none" w:sz="0" w:space="0" w:color="auto"/>
          </w:divBdr>
        </w:div>
        <w:div w:id="1597446952">
          <w:marLeft w:val="0"/>
          <w:marRight w:val="0"/>
          <w:marTop w:val="0"/>
          <w:marBottom w:val="0"/>
          <w:divBdr>
            <w:top w:val="none" w:sz="0" w:space="0" w:color="auto"/>
            <w:left w:val="none" w:sz="0" w:space="0" w:color="auto"/>
            <w:bottom w:val="none" w:sz="0" w:space="0" w:color="auto"/>
            <w:right w:val="none" w:sz="0" w:space="0" w:color="auto"/>
          </w:divBdr>
        </w:div>
        <w:div w:id="1647733791">
          <w:marLeft w:val="0"/>
          <w:marRight w:val="0"/>
          <w:marTop w:val="0"/>
          <w:marBottom w:val="0"/>
          <w:divBdr>
            <w:top w:val="none" w:sz="0" w:space="0" w:color="auto"/>
            <w:left w:val="none" w:sz="0" w:space="0" w:color="auto"/>
            <w:bottom w:val="none" w:sz="0" w:space="0" w:color="auto"/>
            <w:right w:val="none" w:sz="0" w:space="0" w:color="auto"/>
          </w:divBdr>
        </w:div>
        <w:div w:id="1818910761">
          <w:marLeft w:val="0"/>
          <w:marRight w:val="0"/>
          <w:marTop w:val="0"/>
          <w:marBottom w:val="0"/>
          <w:divBdr>
            <w:top w:val="none" w:sz="0" w:space="0" w:color="auto"/>
            <w:left w:val="none" w:sz="0" w:space="0" w:color="auto"/>
            <w:bottom w:val="none" w:sz="0" w:space="0" w:color="auto"/>
            <w:right w:val="none" w:sz="0" w:space="0" w:color="auto"/>
          </w:divBdr>
        </w:div>
        <w:div w:id="1935161560">
          <w:marLeft w:val="0"/>
          <w:marRight w:val="0"/>
          <w:marTop w:val="0"/>
          <w:marBottom w:val="0"/>
          <w:divBdr>
            <w:top w:val="none" w:sz="0" w:space="0" w:color="auto"/>
            <w:left w:val="none" w:sz="0" w:space="0" w:color="auto"/>
            <w:bottom w:val="none" w:sz="0" w:space="0" w:color="auto"/>
            <w:right w:val="none" w:sz="0" w:space="0" w:color="auto"/>
          </w:divBdr>
        </w:div>
      </w:divsChild>
    </w:div>
    <w:div w:id="1365910455">
      <w:bodyDiv w:val="1"/>
      <w:marLeft w:val="0"/>
      <w:marRight w:val="0"/>
      <w:marTop w:val="0"/>
      <w:marBottom w:val="0"/>
      <w:divBdr>
        <w:top w:val="none" w:sz="0" w:space="0" w:color="auto"/>
        <w:left w:val="none" w:sz="0" w:space="0" w:color="auto"/>
        <w:bottom w:val="none" w:sz="0" w:space="0" w:color="auto"/>
        <w:right w:val="none" w:sz="0" w:space="0" w:color="auto"/>
      </w:divBdr>
    </w:div>
    <w:div w:id="1380007933">
      <w:bodyDiv w:val="1"/>
      <w:marLeft w:val="0"/>
      <w:marRight w:val="0"/>
      <w:marTop w:val="0"/>
      <w:marBottom w:val="0"/>
      <w:divBdr>
        <w:top w:val="none" w:sz="0" w:space="0" w:color="auto"/>
        <w:left w:val="none" w:sz="0" w:space="0" w:color="auto"/>
        <w:bottom w:val="none" w:sz="0" w:space="0" w:color="auto"/>
        <w:right w:val="none" w:sz="0" w:space="0" w:color="auto"/>
      </w:divBdr>
    </w:div>
    <w:div w:id="2114279983">
      <w:bodyDiv w:val="1"/>
      <w:marLeft w:val="0"/>
      <w:marRight w:val="0"/>
      <w:marTop w:val="0"/>
      <w:marBottom w:val="0"/>
      <w:divBdr>
        <w:top w:val="none" w:sz="0" w:space="0" w:color="auto"/>
        <w:left w:val="none" w:sz="0" w:space="0" w:color="auto"/>
        <w:bottom w:val="none" w:sz="0" w:space="0" w:color="auto"/>
        <w:right w:val="none" w:sz="0" w:space="0" w:color="auto"/>
      </w:divBdr>
      <w:divsChild>
        <w:div w:id="1632637161">
          <w:marLeft w:val="0"/>
          <w:marRight w:val="0"/>
          <w:marTop w:val="0"/>
          <w:marBottom w:val="0"/>
          <w:divBdr>
            <w:top w:val="none" w:sz="0" w:space="0" w:color="auto"/>
            <w:left w:val="none" w:sz="0" w:space="0" w:color="auto"/>
            <w:bottom w:val="none" w:sz="0" w:space="0" w:color="auto"/>
            <w:right w:val="none" w:sz="0" w:space="0" w:color="auto"/>
          </w:divBdr>
        </w:div>
        <w:div w:id="906184957">
          <w:marLeft w:val="0"/>
          <w:marRight w:val="0"/>
          <w:marTop w:val="0"/>
          <w:marBottom w:val="0"/>
          <w:divBdr>
            <w:top w:val="none" w:sz="0" w:space="0" w:color="auto"/>
            <w:left w:val="none" w:sz="0" w:space="0" w:color="auto"/>
            <w:bottom w:val="none" w:sz="0" w:space="0" w:color="auto"/>
            <w:right w:val="none" w:sz="0" w:space="0" w:color="auto"/>
          </w:divBdr>
        </w:div>
        <w:div w:id="58572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N-PRZYG.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9E31D-C9AD-434C-AFB7-9D919D08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N-PRZYG</Template>
  <TotalTime>306</TotalTime>
  <Pages>1</Pages>
  <Words>6864</Words>
  <Characters>41185</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Are You suprised ?</vt:lpstr>
    </vt:vector>
  </TitlesOfParts>
  <Company>UG Przygodzice</Company>
  <LinksUpToDate>false</LinksUpToDate>
  <CharactersWithSpaces>47954</CharactersWithSpaces>
  <SharedDoc>false</SharedDoc>
  <HLinks>
    <vt:vector size="48" baseType="variant">
      <vt:variant>
        <vt:i4>1966138</vt:i4>
      </vt:variant>
      <vt:variant>
        <vt:i4>21</vt:i4>
      </vt:variant>
      <vt:variant>
        <vt:i4>0</vt:i4>
      </vt:variant>
      <vt:variant>
        <vt:i4>5</vt:i4>
      </vt:variant>
      <vt:variant>
        <vt:lpwstr>mailto:zampubliczne@przygodzice.pl</vt:lpwstr>
      </vt:variant>
      <vt:variant>
        <vt:lpwstr/>
      </vt:variant>
      <vt:variant>
        <vt:i4>1179710</vt:i4>
      </vt:variant>
      <vt:variant>
        <vt:i4>18</vt:i4>
      </vt:variant>
      <vt:variant>
        <vt:i4>0</vt:i4>
      </vt:variant>
      <vt:variant>
        <vt:i4>5</vt:i4>
      </vt:variant>
      <vt:variant>
        <vt:lpwstr>mailto:ugp@przygodzice.pl</vt:lpwstr>
      </vt:variant>
      <vt:variant>
        <vt:lpwstr/>
      </vt:variant>
      <vt:variant>
        <vt:i4>7405679</vt:i4>
      </vt:variant>
      <vt:variant>
        <vt:i4>15</vt:i4>
      </vt:variant>
      <vt:variant>
        <vt:i4>0</vt:i4>
      </vt:variant>
      <vt:variant>
        <vt:i4>5</vt:i4>
      </vt:variant>
      <vt:variant>
        <vt:lpwstr>http://www.przygodzice.pl/</vt:lpwstr>
      </vt:variant>
      <vt:variant>
        <vt:lpwstr/>
      </vt:variant>
      <vt:variant>
        <vt:i4>1179710</vt:i4>
      </vt:variant>
      <vt:variant>
        <vt:i4>12</vt:i4>
      </vt:variant>
      <vt:variant>
        <vt:i4>0</vt:i4>
      </vt:variant>
      <vt:variant>
        <vt:i4>5</vt:i4>
      </vt:variant>
      <vt:variant>
        <vt:lpwstr>mailto:ugp@przygodzice.pl</vt:lpwstr>
      </vt:variant>
      <vt:variant>
        <vt:lpwstr/>
      </vt:variant>
      <vt:variant>
        <vt:i4>7405679</vt:i4>
      </vt:variant>
      <vt:variant>
        <vt:i4>9</vt:i4>
      </vt:variant>
      <vt:variant>
        <vt:i4>0</vt:i4>
      </vt:variant>
      <vt:variant>
        <vt:i4>5</vt:i4>
      </vt:variant>
      <vt:variant>
        <vt:lpwstr>http://www.przygodzice.pl/</vt:lpwstr>
      </vt:variant>
      <vt:variant>
        <vt:lpwstr/>
      </vt:variant>
      <vt:variant>
        <vt:i4>1179710</vt:i4>
      </vt:variant>
      <vt:variant>
        <vt:i4>6</vt:i4>
      </vt:variant>
      <vt:variant>
        <vt:i4>0</vt:i4>
      </vt:variant>
      <vt:variant>
        <vt:i4>5</vt:i4>
      </vt:variant>
      <vt:variant>
        <vt:lpwstr>mailto:ugp@przygodzice.pl</vt:lpwstr>
      </vt:variant>
      <vt:variant>
        <vt:lpwstr/>
      </vt:variant>
      <vt:variant>
        <vt:i4>7405679</vt:i4>
      </vt:variant>
      <vt:variant>
        <vt:i4>3</vt:i4>
      </vt:variant>
      <vt:variant>
        <vt:i4>0</vt:i4>
      </vt:variant>
      <vt:variant>
        <vt:i4>5</vt:i4>
      </vt:variant>
      <vt:variant>
        <vt:lpwstr>http://www.przygodzice.pl/</vt:lpwstr>
      </vt:variant>
      <vt:variant>
        <vt:lpwstr/>
      </vt:variant>
      <vt:variant>
        <vt:i4>1179710</vt:i4>
      </vt:variant>
      <vt:variant>
        <vt:i4>0</vt:i4>
      </vt:variant>
      <vt:variant>
        <vt:i4>0</vt:i4>
      </vt:variant>
      <vt:variant>
        <vt:i4>5</vt:i4>
      </vt:variant>
      <vt:variant>
        <vt:lpwstr>mailto:ugp@przygodzice.pl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Urzad Gmina</cp:lastModifiedBy>
  <cp:revision>22</cp:revision>
  <cp:lastPrinted>2023-04-11T11:09:00Z</cp:lastPrinted>
  <dcterms:created xsi:type="dcterms:W3CDTF">2023-01-18T12:59:00Z</dcterms:created>
  <dcterms:modified xsi:type="dcterms:W3CDTF">2024-06-11T06:52:00Z</dcterms:modified>
</cp:coreProperties>
</file>