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92" w:rsidRPr="00C23892" w:rsidRDefault="00834EDC" w:rsidP="00C23892">
      <w:pPr>
        <w:pStyle w:val="Wyraenienawizujce"/>
        <w:spacing w:after="0" w:line="24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 xml:space="preserve"> </w:t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="00C23892" w:rsidRPr="00C23892">
        <w:rPr>
          <w:rFonts w:ascii="Times New Roman" w:hAnsi="Times New Roman"/>
          <w:sz w:val="22"/>
          <w:szCs w:val="22"/>
        </w:rPr>
        <w:tab/>
      </w:r>
      <w:r w:rsidRPr="00C23892">
        <w:rPr>
          <w:rFonts w:ascii="Times New Roman" w:hAnsi="Times New Roman"/>
          <w:sz w:val="22"/>
          <w:szCs w:val="22"/>
        </w:rPr>
        <w:t xml:space="preserve"> </w:t>
      </w:r>
      <w:r w:rsidR="00CF6FA5">
        <w:rPr>
          <w:rFonts w:ascii="Times New Roman" w:hAnsi="Times New Roman"/>
          <w:sz w:val="22"/>
          <w:szCs w:val="22"/>
        </w:rPr>
        <w:t xml:space="preserve">                 </w:t>
      </w:r>
      <w:r w:rsidRPr="00C23892">
        <w:rPr>
          <w:rFonts w:ascii="Times New Roman" w:hAnsi="Times New Roman"/>
          <w:sz w:val="22"/>
          <w:szCs w:val="22"/>
        </w:rPr>
        <w:t>Kamienna Góra, 09.03.2022</w:t>
      </w:r>
      <w:r w:rsidR="00CF6FA5">
        <w:rPr>
          <w:rFonts w:ascii="Times New Roman" w:hAnsi="Times New Roman"/>
          <w:sz w:val="22"/>
          <w:szCs w:val="22"/>
        </w:rPr>
        <w:t xml:space="preserve"> </w:t>
      </w:r>
      <w:r w:rsidRPr="00C23892">
        <w:rPr>
          <w:rFonts w:ascii="Times New Roman" w:hAnsi="Times New Roman"/>
          <w:sz w:val="22"/>
          <w:szCs w:val="22"/>
        </w:rPr>
        <w:t>r.</w:t>
      </w:r>
      <w:r w:rsidRPr="00C23892">
        <w:rPr>
          <w:rFonts w:ascii="Times New Roman" w:hAnsi="Times New Roman"/>
          <w:noProof/>
          <w:sz w:val="22"/>
          <w:szCs w:val="22"/>
        </w:rPr>
        <w:fldChar w:fldCharType="begin"/>
      </w:r>
      <w:r w:rsidRPr="00C23892">
        <w:rPr>
          <w:rFonts w:ascii="Times New Roman" w:hAnsi="Times New Roman"/>
          <w:noProof/>
          <w:sz w:val="22"/>
          <w:szCs w:val="22"/>
        </w:rPr>
        <w:instrText xml:space="preserve"> XE </w:instrText>
      </w:r>
      <w:r w:rsidRPr="00C23892">
        <w:rPr>
          <w:rFonts w:ascii="Times New Roman" w:hAnsi="Times New Roman"/>
          <w:noProof/>
          <w:sz w:val="22"/>
          <w:szCs w:val="22"/>
        </w:rPr>
        <w:fldChar w:fldCharType="end"/>
      </w:r>
      <w:r w:rsidR="00C23892" w:rsidRPr="00C23892">
        <w:rPr>
          <w:rFonts w:ascii="Times New Roman" w:hAnsi="Times New Roman"/>
          <w:noProof/>
          <w:sz w:val="22"/>
          <w:szCs w:val="22"/>
        </w:rPr>
        <w:tab/>
      </w:r>
      <w:r w:rsidR="00C23892" w:rsidRPr="00C23892">
        <w:rPr>
          <w:rFonts w:ascii="Times New Roman" w:hAnsi="Times New Roman"/>
          <w:noProof/>
          <w:sz w:val="22"/>
          <w:szCs w:val="22"/>
        </w:rPr>
        <w:tab/>
      </w:r>
    </w:p>
    <w:p w:rsidR="00834EDC" w:rsidRPr="00C23892" w:rsidRDefault="00834EDC" w:rsidP="00C23892">
      <w:pPr>
        <w:pStyle w:val="Wyraenienawizujce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ID.272.2.6.2022</w:t>
      </w:r>
    </w:p>
    <w:p w:rsidR="00834EDC" w:rsidRPr="00C23892" w:rsidRDefault="00834EDC" w:rsidP="00C23892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C23892">
        <w:rPr>
          <w:rFonts w:ascii="Times New Roman" w:hAnsi="Times New Roman"/>
          <w:b/>
          <w:bCs/>
          <w:sz w:val="22"/>
          <w:szCs w:val="22"/>
        </w:rPr>
        <w:t xml:space="preserve">                                 </w:t>
      </w:r>
    </w:p>
    <w:p w:rsidR="00834EDC" w:rsidRPr="00C23892" w:rsidRDefault="00834EDC" w:rsidP="00C23892">
      <w:pPr>
        <w:autoSpaceDE w:val="0"/>
        <w:autoSpaceDN w:val="0"/>
        <w:adjustRightInd w:val="0"/>
        <w:ind w:left="2880" w:firstLine="720"/>
        <w:rPr>
          <w:rFonts w:ascii="Times New Roman" w:hAnsi="Times New Roman"/>
          <w:b/>
          <w:bCs/>
          <w:sz w:val="22"/>
          <w:szCs w:val="22"/>
        </w:rPr>
      </w:pPr>
      <w:r w:rsidRPr="00C23892">
        <w:rPr>
          <w:rFonts w:ascii="Times New Roman" w:hAnsi="Times New Roman"/>
          <w:b/>
          <w:bCs/>
          <w:sz w:val="22"/>
          <w:szCs w:val="22"/>
        </w:rPr>
        <w:t>ZAPYTANIE OFERTOWE</w:t>
      </w:r>
    </w:p>
    <w:p w:rsidR="00834EDC" w:rsidRPr="00C23892" w:rsidRDefault="00834EDC" w:rsidP="00C23892">
      <w:pPr>
        <w:autoSpaceDE w:val="0"/>
        <w:autoSpaceDN w:val="0"/>
        <w:adjustRightInd w:val="0"/>
        <w:ind w:left="2160" w:firstLine="720"/>
        <w:rPr>
          <w:rFonts w:ascii="Times New Roman" w:hAnsi="Times New Roman"/>
          <w:b/>
          <w:bCs/>
          <w:sz w:val="22"/>
          <w:szCs w:val="22"/>
        </w:rPr>
      </w:pPr>
    </w:p>
    <w:p w:rsidR="00834EDC" w:rsidRPr="00C23892" w:rsidRDefault="00834EDC" w:rsidP="00C23892">
      <w:pPr>
        <w:autoSpaceDE w:val="0"/>
        <w:autoSpaceDN w:val="0"/>
        <w:adjustRightInd w:val="0"/>
        <w:spacing w:after="6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1. Zamawiający:</w:t>
      </w:r>
    </w:p>
    <w:p w:rsidR="00834EDC" w:rsidRPr="00C23892" w:rsidRDefault="00834EDC" w:rsidP="00C23892">
      <w:pPr>
        <w:autoSpaceDE w:val="0"/>
        <w:autoSpaceDN w:val="0"/>
        <w:adjustRightInd w:val="0"/>
        <w:ind w:left="284"/>
        <w:rPr>
          <w:rFonts w:ascii="Times New Roman" w:hAnsi="Times New Roman"/>
          <w:b/>
          <w:bCs/>
          <w:sz w:val="22"/>
          <w:szCs w:val="22"/>
        </w:rPr>
      </w:pPr>
      <w:r w:rsidRPr="00C23892">
        <w:rPr>
          <w:rFonts w:ascii="Times New Roman" w:hAnsi="Times New Roman"/>
          <w:b/>
          <w:bCs/>
          <w:sz w:val="22"/>
          <w:szCs w:val="22"/>
        </w:rPr>
        <w:t>Powiat Kamiennogórski</w:t>
      </w:r>
    </w:p>
    <w:p w:rsidR="00834EDC" w:rsidRPr="00C23892" w:rsidRDefault="00834EDC" w:rsidP="00C23892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ul. Wł. Broniewskiego 15</w:t>
      </w:r>
    </w:p>
    <w:p w:rsidR="00834EDC" w:rsidRPr="00C23892" w:rsidRDefault="00834EDC" w:rsidP="00C23892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58-400 Kamienna Góra</w:t>
      </w:r>
    </w:p>
    <w:p w:rsidR="00834EDC" w:rsidRPr="00C23892" w:rsidRDefault="00834EDC" w:rsidP="00C23892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NIP: 614-14-74-708</w:t>
      </w:r>
    </w:p>
    <w:p w:rsidR="00834EDC" w:rsidRPr="00C23892" w:rsidRDefault="00834EDC" w:rsidP="00C23892">
      <w:pPr>
        <w:autoSpaceDE w:val="0"/>
        <w:autoSpaceDN w:val="0"/>
        <w:adjustRightInd w:val="0"/>
        <w:spacing w:before="12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zaprasza Państwa do złożenia oferty cenowej za świadczenie w roku 2022-2024 usługi demontażu pojazdów.</w:t>
      </w:r>
    </w:p>
    <w:p w:rsidR="00834EDC" w:rsidRPr="00C23892" w:rsidRDefault="00834EDC" w:rsidP="00C23892">
      <w:pPr>
        <w:autoSpaceDE w:val="0"/>
        <w:autoSpaceDN w:val="0"/>
        <w:adjustRightInd w:val="0"/>
        <w:spacing w:before="120"/>
        <w:rPr>
          <w:rFonts w:ascii="Times New Roman" w:hAnsi="Times New Roman"/>
          <w:sz w:val="22"/>
          <w:szCs w:val="22"/>
          <w:u w:val="single"/>
        </w:rPr>
      </w:pPr>
      <w:r w:rsidRPr="00C23892">
        <w:rPr>
          <w:rFonts w:ascii="Times New Roman" w:hAnsi="Times New Roman"/>
          <w:sz w:val="22"/>
          <w:szCs w:val="22"/>
          <w:u w:val="single"/>
        </w:rPr>
        <w:t>2. Przedmiot zamówienia:</w:t>
      </w:r>
    </w:p>
    <w:p w:rsidR="00834EDC" w:rsidRPr="00C23892" w:rsidRDefault="00834EDC" w:rsidP="00C23892">
      <w:p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hAnsi="Times New Roman"/>
          <w:color w:val="000000"/>
          <w:sz w:val="22"/>
          <w:szCs w:val="22"/>
        </w:rPr>
        <w:t>Zawarcie umowy o świadczenie w roku 2022-2024 usługi na rzecz Powiatu Kamiennogórskiego poprzez powierzenie przez Starostę Kamiennogórskiego podmiotowi zewnętrznemu wykonania zadania demontażu pojazdów, które urząd nabył w trybie art. 130a ustawy -  Prawo o ruchu drogowym</w:t>
      </w:r>
      <w:r w:rsidR="000E0153" w:rsidRPr="00C23892">
        <w:rPr>
          <w:rFonts w:ascii="Times New Roman" w:hAnsi="Times New Roman"/>
          <w:color w:val="000000"/>
          <w:sz w:val="22"/>
          <w:szCs w:val="22"/>
        </w:rPr>
        <w:t>, w podziale na dwa zadania:</w:t>
      </w:r>
    </w:p>
    <w:p w:rsidR="000E0153" w:rsidRPr="00C23892" w:rsidRDefault="000E0153" w:rsidP="00C23892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2"/>
          <w:szCs w:val="22"/>
        </w:rPr>
      </w:pPr>
      <w:r w:rsidRPr="00C23892">
        <w:rPr>
          <w:rFonts w:ascii="Times New Roman" w:hAnsi="Times New Roman"/>
          <w:b/>
          <w:color w:val="000000"/>
          <w:sz w:val="22"/>
          <w:szCs w:val="22"/>
        </w:rPr>
        <w:t>Zadanie I:</w:t>
      </w:r>
    </w:p>
    <w:p w:rsidR="000E0153" w:rsidRPr="00C23892" w:rsidRDefault="000E0153" w:rsidP="00C2389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eastAsia="Calibri" w:hAnsi="Times New Roman"/>
          <w:sz w:val="22"/>
          <w:szCs w:val="22"/>
        </w:rPr>
        <w:t>hulajnoga elektryczna lub urządzenia transportu osobistego</w:t>
      </w:r>
      <w:r w:rsidR="00010F5C" w:rsidRPr="00C23892">
        <w:rPr>
          <w:rFonts w:ascii="Times New Roman" w:eastAsia="Calibri" w:hAnsi="Times New Roman"/>
          <w:sz w:val="22"/>
          <w:szCs w:val="22"/>
        </w:rPr>
        <w:t>,</w:t>
      </w:r>
    </w:p>
    <w:p w:rsidR="000E0153" w:rsidRPr="00C23892" w:rsidRDefault="000E0153" w:rsidP="00C2389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eastAsia="Calibri" w:hAnsi="Times New Roman"/>
          <w:sz w:val="22"/>
          <w:szCs w:val="22"/>
        </w:rPr>
        <w:t>rower lub motorower,</w:t>
      </w:r>
    </w:p>
    <w:p w:rsidR="000E0153" w:rsidRPr="00C23892" w:rsidRDefault="000E0153" w:rsidP="00C2389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eastAsia="Calibri" w:hAnsi="Times New Roman"/>
          <w:sz w:val="22"/>
          <w:szCs w:val="22"/>
        </w:rPr>
        <w:t>motocykl,</w:t>
      </w:r>
    </w:p>
    <w:p w:rsidR="000E0153" w:rsidRPr="00C23892" w:rsidRDefault="000E0153" w:rsidP="00C2389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eastAsia="Calibri" w:hAnsi="Times New Roman"/>
          <w:sz w:val="22"/>
          <w:szCs w:val="22"/>
        </w:rPr>
        <w:t>pojazd o dopuszczalnej masie całkowitej do 3,5 t,</w:t>
      </w:r>
    </w:p>
    <w:p w:rsidR="000E0153" w:rsidRPr="00C23892" w:rsidRDefault="000E0153" w:rsidP="00C23892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2"/>
          <w:szCs w:val="22"/>
        </w:rPr>
      </w:pPr>
      <w:r w:rsidRPr="00C23892">
        <w:rPr>
          <w:rFonts w:ascii="Times New Roman" w:hAnsi="Times New Roman"/>
          <w:b/>
          <w:color w:val="000000"/>
          <w:sz w:val="22"/>
          <w:szCs w:val="22"/>
        </w:rPr>
        <w:t>Zadanie II:</w:t>
      </w:r>
    </w:p>
    <w:p w:rsidR="000E0153" w:rsidRPr="00C23892" w:rsidRDefault="000E0153" w:rsidP="00C23892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hAnsi="Times New Roman"/>
          <w:color w:val="000000"/>
          <w:sz w:val="22"/>
          <w:szCs w:val="22"/>
        </w:rPr>
        <w:t>pojazd o dopuszczalnej masie całkowitej powyżej 3,5 t do 7,5 t,</w:t>
      </w:r>
    </w:p>
    <w:p w:rsidR="00010F5C" w:rsidRPr="00C23892" w:rsidRDefault="00010F5C" w:rsidP="00C23892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hAnsi="Times New Roman"/>
          <w:color w:val="000000"/>
          <w:sz w:val="22"/>
          <w:szCs w:val="22"/>
        </w:rPr>
        <w:t>pojazd o dopuszczalnej masie całkowitej powyżej 7,5 t do 16 t,</w:t>
      </w:r>
    </w:p>
    <w:p w:rsidR="00010F5C" w:rsidRPr="00C23892" w:rsidRDefault="00010F5C" w:rsidP="00C23892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hAnsi="Times New Roman"/>
          <w:color w:val="000000"/>
          <w:sz w:val="22"/>
          <w:szCs w:val="22"/>
        </w:rPr>
        <w:t>pojazd o dopuszczalnej masie całkowitej powyżej 16 t,</w:t>
      </w:r>
    </w:p>
    <w:p w:rsidR="000E0153" w:rsidRPr="00C23892" w:rsidRDefault="00010F5C" w:rsidP="00C23892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</w:rPr>
      </w:pPr>
      <w:r w:rsidRPr="00C23892">
        <w:rPr>
          <w:rFonts w:ascii="Times New Roman" w:hAnsi="Times New Roman"/>
          <w:color w:val="000000"/>
          <w:sz w:val="22"/>
          <w:szCs w:val="22"/>
        </w:rPr>
        <w:t>pojazd przewożący materiały niebezpieczne</w:t>
      </w:r>
    </w:p>
    <w:p w:rsidR="00010F5C" w:rsidRPr="00C23892" w:rsidRDefault="00010F5C" w:rsidP="00C23892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2"/>
          <w:szCs w:val="22"/>
        </w:rPr>
      </w:pPr>
      <w:r w:rsidRPr="00C23892">
        <w:rPr>
          <w:rFonts w:ascii="Times New Roman" w:hAnsi="Times New Roman"/>
          <w:b/>
          <w:color w:val="000000"/>
          <w:sz w:val="22"/>
          <w:szCs w:val="22"/>
        </w:rPr>
        <w:t>W związku z podziałem zamówienia na dwa zadania dopuszcza się składanie ofert częściowych.</w:t>
      </w:r>
    </w:p>
    <w:p w:rsidR="00834EDC" w:rsidRPr="00834EDC" w:rsidRDefault="00834EDC" w:rsidP="00C23892">
      <w:pPr>
        <w:ind w:firstLine="284"/>
        <w:rPr>
          <w:rFonts w:ascii="Times New Roman" w:hAnsi="Times New Roman"/>
          <w:color w:val="000000"/>
          <w:spacing w:val="0"/>
          <w:sz w:val="22"/>
          <w:szCs w:val="22"/>
          <w:u w:val="single"/>
        </w:rPr>
      </w:pPr>
      <w:r w:rsidRPr="00834EDC">
        <w:rPr>
          <w:rFonts w:ascii="Times New Roman" w:hAnsi="Times New Roman"/>
          <w:color w:val="000000"/>
          <w:spacing w:val="0"/>
          <w:sz w:val="22"/>
          <w:szCs w:val="22"/>
          <w:u w:val="single"/>
        </w:rPr>
        <w:t>Usługa z zakresu demontażu pojazdów obejmuje:</w:t>
      </w:r>
    </w:p>
    <w:p w:rsidR="00834EDC" w:rsidRPr="00834EDC" w:rsidRDefault="00010F5C" w:rsidP="00C23892">
      <w:pPr>
        <w:ind w:left="284" w:hanging="284"/>
        <w:rPr>
          <w:rFonts w:ascii="Times New Roman" w:hAnsi="Times New Roman"/>
          <w:color w:val="000000"/>
          <w:spacing w:val="0"/>
          <w:sz w:val="22"/>
          <w:szCs w:val="22"/>
        </w:rPr>
      </w:pPr>
      <w:r w:rsidRPr="00C23892">
        <w:rPr>
          <w:rFonts w:ascii="Times New Roman" w:hAnsi="Times New Roman"/>
          <w:color w:val="000000"/>
          <w:spacing w:val="0"/>
          <w:sz w:val="22"/>
          <w:szCs w:val="22"/>
        </w:rPr>
        <w:t>a) </w:t>
      </w:r>
      <w:r w:rsidR="00834EDC" w:rsidRPr="00834EDC">
        <w:rPr>
          <w:rFonts w:ascii="Times New Roman" w:hAnsi="Times New Roman"/>
          <w:color w:val="000000"/>
          <w:spacing w:val="0"/>
          <w:sz w:val="22"/>
          <w:szCs w:val="22"/>
        </w:rPr>
        <w:t>dojazd do miejsca i odbiór pojazdu z parkingu strzeżonego zlokalizowanego przy ul. Towarowe</w:t>
      </w:r>
      <w:r w:rsidRPr="00C23892">
        <w:rPr>
          <w:rFonts w:ascii="Times New Roman" w:hAnsi="Times New Roman"/>
          <w:color w:val="000000"/>
          <w:spacing w:val="0"/>
          <w:sz w:val="22"/>
          <w:szCs w:val="22"/>
        </w:rPr>
        <w:t>j 43 w Kamiennej Górze (58-400),</w:t>
      </w:r>
    </w:p>
    <w:p w:rsidR="00834EDC" w:rsidRPr="00834EDC" w:rsidRDefault="00834EDC" w:rsidP="00C23892">
      <w:pPr>
        <w:ind w:left="284" w:hanging="284"/>
        <w:rPr>
          <w:rFonts w:ascii="Times New Roman" w:hAnsi="Times New Roman"/>
          <w:color w:val="000000"/>
          <w:spacing w:val="0"/>
          <w:sz w:val="22"/>
          <w:szCs w:val="22"/>
        </w:rPr>
      </w:pPr>
      <w:r w:rsidRPr="00834EDC">
        <w:rPr>
          <w:rFonts w:ascii="Times New Roman" w:hAnsi="Times New Roman"/>
          <w:color w:val="000000"/>
          <w:spacing w:val="0"/>
          <w:sz w:val="22"/>
          <w:szCs w:val="22"/>
        </w:rPr>
        <w:t>b) podjęcie czynności załadunku na lawetę pojazdu i jego części jeżeli zostały oddzielone od pojazdu, </w:t>
      </w:r>
    </w:p>
    <w:p w:rsidR="00834EDC" w:rsidRPr="00834EDC" w:rsidRDefault="00834EDC" w:rsidP="00C23892">
      <w:pPr>
        <w:ind w:left="284" w:hanging="284"/>
        <w:rPr>
          <w:rFonts w:ascii="Times New Roman" w:hAnsi="Times New Roman"/>
          <w:color w:val="000000"/>
          <w:spacing w:val="0"/>
          <w:sz w:val="22"/>
          <w:szCs w:val="22"/>
        </w:rPr>
      </w:pPr>
      <w:r w:rsidRPr="00834EDC">
        <w:rPr>
          <w:rFonts w:ascii="Times New Roman" w:hAnsi="Times New Roman"/>
          <w:color w:val="000000"/>
          <w:spacing w:val="0"/>
          <w:sz w:val="22"/>
          <w:szCs w:val="22"/>
        </w:rPr>
        <w:t>c) transport i jego wyładunek na stacji demontażu pojazdów,</w:t>
      </w:r>
    </w:p>
    <w:p w:rsidR="00834EDC" w:rsidRPr="00834EDC" w:rsidRDefault="00834EDC" w:rsidP="00C23892">
      <w:pPr>
        <w:ind w:left="284" w:hanging="284"/>
        <w:rPr>
          <w:rFonts w:ascii="Times New Roman" w:hAnsi="Times New Roman"/>
          <w:color w:val="000000"/>
          <w:spacing w:val="0"/>
          <w:sz w:val="22"/>
          <w:szCs w:val="22"/>
        </w:rPr>
      </w:pPr>
      <w:r w:rsidRPr="00834EDC">
        <w:rPr>
          <w:rFonts w:ascii="Times New Roman" w:hAnsi="Times New Roman"/>
          <w:color w:val="000000"/>
          <w:spacing w:val="0"/>
          <w:sz w:val="22"/>
          <w:szCs w:val="22"/>
        </w:rPr>
        <w:t>d)  wystawienie zaświadczenia o demontażu pojazdu,</w:t>
      </w:r>
    </w:p>
    <w:p w:rsidR="00834EDC" w:rsidRPr="00C23892" w:rsidRDefault="00834EDC" w:rsidP="00C23892">
      <w:pPr>
        <w:ind w:left="284" w:hanging="284"/>
        <w:rPr>
          <w:rFonts w:ascii="Times New Roman" w:hAnsi="Times New Roman"/>
          <w:color w:val="000000"/>
          <w:spacing w:val="0"/>
          <w:sz w:val="22"/>
          <w:szCs w:val="22"/>
        </w:rPr>
      </w:pPr>
      <w:r w:rsidRPr="00834EDC">
        <w:rPr>
          <w:rFonts w:ascii="Times New Roman" w:hAnsi="Times New Roman"/>
          <w:color w:val="000000"/>
          <w:spacing w:val="0"/>
          <w:sz w:val="22"/>
          <w:szCs w:val="22"/>
        </w:rPr>
        <w:t>e)  dokonanie zapłaty za pojazd.</w:t>
      </w:r>
    </w:p>
    <w:p w:rsidR="00834EDC" w:rsidRPr="00834EDC" w:rsidRDefault="00834EDC" w:rsidP="00C23892">
      <w:pPr>
        <w:ind w:left="284" w:hanging="284"/>
        <w:rPr>
          <w:rFonts w:ascii="Times New Roman" w:hAnsi="Times New Roman"/>
          <w:color w:val="000000"/>
          <w:spacing w:val="0"/>
          <w:sz w:val="22"/>
          <w:szCs w:val="22"/>
        </w:rPr>
      </w:pPr>
    </w:p>
    <w:p w:rsidR="00834EDC" w:rsidRDefault="00627325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color w:val="000000"/>
          <w:spacing w:val="0"/>
          <w:sz w:val="22"/>
          <w:szCs w:val="22"/>
        </w:rPr>
        <w:t xml:space="preserve">Odbiór pojazdu musi nastąpić w ciągu 2 dni </w:t>
      </w:r>
      <w:r w:rsidR="00834EDC" w:rsidRPr="00834EDC">
        <w:rPr>
          <w:rFonts w:ascii="Times New Roman" w:hAnsi="Times New Roman"/>
          <w:color w:val="000000"/>
          <w:spacing w:val="0"/>
          <w:sz w:val="22"/>
          <w:szCs w:val="22"/>
        </w:rPr>
        <w:t>od chwili poinformowania Wykonawcy o konieczności demontażu pojazdu.</w:t>
      </w:r>
    </w:p>
    <w:p w:rsidR="0029534D" w:rsidRDefault="0029534D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</w:p>
    <w:p w:rsidR="00C23892" w:rsidRDefault="00C23892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</w:p>
    <w:p w:rsidR="00C23892" w:rsidRDefault="00C23892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</w:p>
    <w:p w:rsidR="00C23892" w:rsidRPr="00C23892" w:rsidRDefault="00C23892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</w:p>
    <w:p w:rsidR="00C23892" w:rsidRDefault="0029534D" w:rsidP="00C23892">
      <w:pPr>
        <w:shd w:val="clear" w:color="auto" w:fill="FFFFFF"/>
        <w:rPr>
          <w:rFonts w:ascii="Times New Roman" w:hAnsi="Times New Roman"/>
          <w:color w:val="000000"/>
          <w:spacing w:val="0"/>
          <w:sz w:val="22"/>
          <w:szCs w:val="22"/>
          <w:u w:val="single"/>
        </w:rPr>
      </w:pPr>
      <w:r w:rsidRPr="0029534D">
        <w:rPr>
          <w:rFonts w:ascii="Times New Roman" w:hAnsi="Times New Roman"/>
          <w:color w:val="000000"/>
          <w:spacing w:val="0"/>
          <w:sz w:val="22"/>
          <w:szCs w:val="22"/>
          <w:u w:val="single"/>
        </w:rPr>
        <w:lastRenderedPageBreak/>
        <w:t>3. Warunki zamówienia:</w:t>
      </w:r>
    </w:p>
    <w:p w:rsidR="0029534D" w:rsidRPr="0029534D" w:rsidRDefault="0029534D" w:rsidP="00C23892">
      <w:pPr>
        <w:shd w:val="clear" w:color="auto" w:fill="FFFFFF"/>
        <w:rPr>
          <w:rFonts w:ascii="Times New Roman" w:hAnsi="Times New Roman"/>
          <w:color w:val="000000"/>
          <w:spacing w:val="0"/>
          <w:sz w:val="22"/>
          <w:szCs w:val="22"/>
        </w:rPr>
      </w:pP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>3.1. Oferent zobowiąże się do zachowania rzetelności, najwyższej jakości świadczonych usług oraz realizacji każdego zlecenia demontażu pojazdu. Szczegółowe warunki zamówienia zawiera formularz ofertowy stanowiący załącznik</w:t>
      </w:r>
      <w:r w:rsidR="00D713A6">
        <w:rPr>
          <w:rFonts w:ascii="Times New Roman" w:hAnsi="Times New Roman"/>
          <w:color w:val="000000"/>
          <w:spacing w:val="0"/>
          <w:sz w:val="22"/>
          <w:szCs w:val="22"/>
        </w:rPr>
        <w:t xml:space="preserve"> nr A i nr B</w:t>
      </w: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 xml:space="preserve"> do niniejszego zapytania.</w:t>
      </w:r>
    </w:p>
    <w:p w:rsidR="0029534D" w:rsidRPr="0029534D" w:rsidRDefault="0029534D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 xml:space="preserve">3.2. Stacja demontażu, na którą będą przewożone pojazdy, powinna spełniać wymagania określone </w:t>
      </w:r>
      <w:r w:rsidR="005B1E26">
        <w:rPr>
          <w:rFonts w:ascii="Times New Roman" w:hAnsi="Times New Roman"/>
          <w:color w:val="000000"/>
          <w:spacing w:val="0"/>
          <w:sz w:val="22"/>
          <w:szCs w:val="22"/>
        </w:rPr>
        <w:br/>
      </w: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 xml:space="preserve">w ustawie z dnia 20 stycznia 2005 r. o recyklingu pojazdów wycofanych </w:t>
      </w:r>
      <w:r w:rsidRPr="00C23892">
        <w:rPr>
          <w:rFonts w:ascii="Times New Roman" w:hAnsi="Times New Roman"/>
          <w:color w:val="000000"/>
          <w:spacing w:val="0"/>
          <w:sz w:val="22"/>
          <w:szCs w:val="22"/>
        </w:rPr>
        <w:br/>
      </w: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>z eksploatacji (D</w:t>
      </w:r>
      <w:r w:rsidR="000E0153" w:rsidRPr="00C23892">
        <w:rPr>
          <w:rFonts w:ascii="Times New Roman" w:hAnsi="Times New Roman"/>
          <w:color w:val="000000"/>
          <w:spacing w:val="0"/>
          <w:sz w:val="22"/>
          <w:szCs w:val="22"/>
        </w:rPr>
        <w:t>z</w:t>
      </w: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>.U.20</w:t>
      </w:r>
      <w:r w:rsidR="000E0153" w:rsidRPr="00C23892">
        <w:rPr>
          <w:rFonts w:ascii="Times New Roman" w:hAnsi="Times New Roman"/>
          <w:color w:val="000000"/>
          <w:spacing w:val="0"/>
          <w:sz w:val="22"/>
          <w:szCs w:val="22"/>
        </w:rPr>
        <w:t>20</w:t>
      </w: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>.</w:t>
      </w:r>
      <w:r w:rsidR="000E0153" w:rsidRPr="00C23892">
        <w:rPr>
          <w:rFonts w:ascii="Times New Roman" w:hAnsi="Times New Roman"/>
          <w:color w:val="000000"/>
          <w:spacing w:val="0"/>
          <w:sz w:val="22"/>
          <w:szCs w:val="22"/>
        </w:rPr>
        <w:t xml:space="preserve">2056 </w:t>
      </w:r>
      <w:proofErr w:type="spellStart"/>
      <w:r w:rsidR="000E0153" w:rsidRPr="00C23892">
        <w:rPr>
          <w:rFonts w:ascii="Times New Roman" w:hAnsi="Times New Roman"/>
          <w:color w:val="000000"/>
          <w:spacing w:val="0"/>
          <w:sz w:val="22"/>
          <w:szCs w:val="22"/>
        </w:rPr>
        <w:t>t.j</w:t>
      </w:r>
      <w:proofErr w:type="spellEnd"/>
      <w:r w:rsidR="000E0153" w:rsidRPr="00C23892">
        <w:rPr>
          <w:rFonts w:ascii="Times New Roman" w:hAnsi="Times New Roman"/>
          <w:color w:val="000000"/>
          <w:spacing w:val="0"/>
          <w:sz w:val="22"/>
          <w:szCs w:val="22"/>
        </w:rPr>
        <w:t>.</w:t>
      </w: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>) i posiadać zezwolenie na prowadzenie tego typu działalności.</w:t>
      </w:r>
    </w:p>
    <w:p w:rsidR="0029534D" w:rsidRPr="0029534D" w:rsidRDefault="0029534D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  <w:r w:rsidRPr="0029534D">
        <w:rPr>
          <w:rFonts w:ascii="Times New Roman" w:hAnsi="Times New Roman"/>
          <w:color w:val="000000"/>
          <w:spacing w:val="0"/>
          <w:sz w:val="22"/>
          <w:szCs w:val="22"/>
        </w:rPr>
        <w:t>3.3. 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</w:t>
      </w:r>
    </w:p>
    <w:p w:rsidR="0029534D" w:rsidRPr="00C23892" w:rsidRDefault="0029534D" w:rsidP="00C23892">
      <w:pPr>
        <w:rPr>
          <w:rFonts w:ascii="Times New Roman" w:hAnsi="Times New Roman"/>
          <w:color w:val="000000"/>
          <w:spacing w:val="0"/>
          <w:sz w:val="22"/>
          <w:szCs w:val="22"/>
        </w:rPr>
      </w:pPr>
    </w:p>
    <w:p w:rsidR="00834EDC" w:rsidRPr="00C23892" w:rsidRDefault="00834EDC" w:rsidP="00C23892">
      <w:pPr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pacing w:val="0"/>
          <w:sz w:val="22"/>
          <w:szCs w:val="22"/>
        </w:rPr>
        <w:t>Firma, która spełni opisane wyżej wymagania oraz zaproponuje najkorzystniejsze warunki cenowe zostanie wybrana do realizacji zamówienia. Z firmą wybraną do realizacji zamówienia zostanie podpisana stosowna umowa. Oferty otrzymane po wskazanym terminie nie będą brane pod uwagę.</w:t>
      </w:r>
    </w:p>
    <w:p w:rsidR="00834EDC" w:rsidRPr="00C23892" w:rsidRDefault="00834EDC" w:rsidP="00C23892">
      <w:pPr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pacing w:val="0"/>
          <w:sz w:val="22"/>
          <w:szCs w:val="22"/>
        </w:rPr>
        <w:t>Zamawiający będzie realizowa</w:t>
      </w:r>
      <w:r w:rsidR="007554F5">
        <w:rPr>
          <w:rFonts w:ascii="Times New Roman" w:hAnsi="Times New Roman"/>
          <w:spacing w:val="0"/>
          <w:sz w:val="22"/>
          <w:szCs w:val="22"/>
        </w:rPr>
        <w:t>ł</w:t>
      </w:r>
      <w:r w:rsidRPr="00C23892">
        <w:rPr>
          <w:rFonts w:ascii="Times New Roman" w:hAnsi="Times New Roman"/>
          <w:spacing w:val="0"/>
          <w:sz w:val="22"/>
          <w:szCs w:val="22"/>
        </w:rPr>
        <w:t xml:space="preserve"> zamówienie zgodn</w:t>
      </w:r>
      <w:r w:rsidR="000E0153" w:rsidRPr="00C23892">
        <w:rPr>
          <w:rFonts w:ascii="Times New Roman" w:hAnsi="Times New Roman"/>
          <w:spacing w:val="0"/>
          <w:sz w:val="22"/>
          <w:szCs w:val="22"/>
        </w:rPr>
        <w:t>ie z aktualnym zapotrzebowaniem</w:t>
      </w:r>
      <w:r w:rsidRPr="00C23892">
        <w:rPr>
          <w:rFonts w:ascii="Times New Roman" w:hAnsi="Times New Roman"/>
          <w:spacing w:val="0"/>
          <w:sz w:val="22"/>
          <w:szCs w:val="22"/>
        </w:rPr>
        <w:t xml:space="preserve">, </w:t>
      </w:r>
      <w:r w:rsidR="000E0153" w:rsidRPr="00C23892">
        <w:rPr>
          <w:rFonts w:ascii="Times New Roman" w:hAnsi="Times New Roman"/>
          <w:spacing w:val="0"/>
          <w:sz w:val="22"/>
          <w:szCs w:val="22"/>
        </w:rPr>
        <w:br/>
      </w:r>
      <w:r w:rsidRPr="00C23892">
        <w:rPr>
          <w:rFonts w:ascii="Times New Roman" w:hAnsi="Times New Roman"/>
          <w:spacing w:val="0"/>
          <w:sz w:val="22"/>
          <w:szCs w:val="22"/>
        </w:rPr>
        <w:t>a Wykonawc</w:t>
      </w:r>
      <w:r w:rsidR="000E0153" w:rsidRPr="00C23892">
        <w:rPr>
          <w:rFonts w:ascii="Times New Roman" w:hAnsi="Times New Roman"/>
          <w:spacing w:val="0"/>
          <w:sz w:val="22"/>
          <w:szCs w:val="22"/>
        </w:rPr>
        <w:t>y</w:t>
      </w:r>
      <w:r w:rsidRPr="00C23892">
        <w:rPr>
          <w:rFonts w:ascii="Times New Roman" w:hAnsi="Times New Roman"/>
          <w:spacing w:val="0"/>
          <w:sz w:val="22"/>
          <w:szCs w:val="22"/>
        </w:rPr>
        <w:t xml:space="preserve"> nie będzie służyć roszczenie o realizację zamówienia w wielkościach podanych </w:t>
      </w:r>
      <w:r w:rsidR="005B1E26">
        <w:rPr>
          <w:rFonts w:ascii="Times New Roman" w:hAnsi="Times New Roman"/>
          <w:spacing w:val="0"/>
          <w:sz w:val="22"/>
          <w:szCs w:val="22"/>
        </w:rPr>
        <w:br/>
      </w:r>
      <w:r w:rsidR="000E0153" w:rsidRPr="00C23892">
        <w:rPr>
          <w:rFonts w:ascii="Times New Roman" w:hAnsi="Times New Roman"/>
          <w:spacing w:val="0"/>
          <w:sz w:val="22"/>
          <w:szCs w:val="22"/>
        </w:rPr>
        <w:t>w formularzu ofertowym.</w:t>
      </w:r>
      <w:r w:rsidRPr="00C23892">
        <w:rPr>
          <w:rFonts w:ascii="Times New Roman" w:hAnsi="Times New Roman"/>
          <w:spacing w:val="0"/>
          <w:sz w:val="22"/>
          <w:szCs w:val="22"/>
        </w:rPr>
        <w:t xml:space="preserve"> </w:t>
      </w:r>
    </w:p>
    <w:p w:rsidR="00834EDC" w:rsidRPr="00C23892" w:rsidRDefault="00834EDC" w:rsidP="00C23892">
      <w:pPr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pacing w:val="0"/>
          <w:sz w:val="22"/>
          <w:szCs w:val="22"/>
        </w:rPr>
        <w:t>Zamawiający zastrzega sobie prawo do unieważnienia prowadzonej procedury w przypadku gdy:</w:t>
      </w:r>
    </w:p>
    <w:p w:rsidR="00834EDC" w:rsidRPr="00C23892" w:rsidRDefault="00834EDC" w:rsidP="00C23892">
      <w:pPr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pacing w:val="0"/>
          <w:sz w:val="22"/>
          <w:szCs w:val="22"/>
        </w:rPr>
        <w:t>a) nie złożono żadnej oferty,</w:t>
      </w:r>
    </w:p>
    <w:p w:rsidR="00834EDC" w:rsidRPr="00C23892" w:rsidRDefault="000E0153" w:rsidP="00C23892">
      <w:pPr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pacing w:val="0"/>
          <w:sz w:val="22"/>
          <w:szCs w:val="22"/>
        </w:rPr>
        <w:t>b</w:t>
      </w:r>
      <w:r w:rsidR="00834EDC" w:rsidRPr="00C23892">
        <w:rPr>
          <w:rFonts w:ascii="Times New Roman" w:hAnsi="Times New Roman"/>
          <w:spacing w:val="0"/>
          <w:sz w:val="22"/>
          <w:szCs w:val="22"/>
        </w:rPr>
        <w:t xml:space="preserve">) jeżeli Wykonawca, którego oferta została wybrana, uchyla się od zawarcia umowy </w:t>
      </w:r>
      <w:r w:rsidR="00834EDC" w:rsidRPr="00C23892">
        <w:rPr>
          <w:rFonts w:ascii="Times New Roman" w:hAnsi="Times New Roman"/>
          <w:spacing w:val="0"/>
          <w:sz w:val="22"/>
          <w:szCs w:val="22"/>
        </w:rPr>
        <w:br/>
        <w:t>a Zamawiający podejmuje decyzję, iż nie wybiera oferty najkorzystniejszej spośród pozostałych ofert,</w:t>
      </w:r>
    </w:p>
    <w:p w:rsidR="00834EDC" w:rsidRPr="00C23892" w:rsidRDefault="00834EDC" w:rsidP="00C23892">
      <w:pPr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pacing w:val="0"/>
          <w:sz w:val="22"/>
          <w:szCs w:val="22"/>
        </w:rPr>
        <w:t>d) wystąpiła istotna zmiana okoliczności powodująca, że prowadzenia postępowania lub wykonanie zamówienia nie leży w interesie Zamawiającego/interesie publicznym, czego nie można było wcześniej przewidzieć.</w:t>
      </w:r>
      <w:bookmarkStart w:id="0" w:name="_GoBack"/>
      <w:bookmarkEnd w:id="0"/>
    </w:p>
    <w:p w:rsidR="00834EDC" w:rsidRPr="00C23892" w:rsidRDefault="00010F5C" w:rsidP="00C23892">
      <w:pPr>
        <w:spacing w:before="100" w:beforeAutospacing="1" w:after="100" w:afterAutospacing="1"/>
        <w:rPr>
          <w:rFonts w:ascii="Times New Roman" w:hAnsi="Times New Roman"/>
          <w:spacing w:val="0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4</w:t>
      </w:r>
      <w:r w:rsidR="00834EDC" w:rsidRPr="00C23892">
        <w:rPr>
          <w:rFonts w:ascii="Times New Roman" w:hAnsi="Times New Roman"/>
          <w:sz w:val="22"/>
          <w:szCs w:val="22"/>
        </w:rPr>
        <w:t>. Termin realizacji umowy:</w:t>
      </w:r>
      <w:r w:rsidR="00834EDC" w:rsidRPr="00C23892">
        <w:rPr>
          <w:rFonts w:ascii="Times New Roman" w:hAnsi="Times New Roman"/>
          <w:spacing w:val="0"/>
          <w:sz w:val="22"/>
          <w:szCs w:val="22"/>
        </w:rPr>
        <w:t xml:space="preserve"> sukcesywnie wg potrzeb Zamawiającego</w:t>
      </w:r>
      <w:r w:rsidRPr="00C23892">
        <w:rPr>
          <w:rFonts w:ascii="Times New Roman" w:hAnsi="Times New Roman"/>
          <w:spacing w:val="0"/>
          <w:sz w:val="22"/>
          <w:szCs w:val="22"/>
        </w:rPr>
        <w:t xml:space="preserve"> </w:t>
      </w:r>
      <w:r w:rsidR="00834EDC" w:rsidRPr="00C23892">
        <w:rPr>
          <w:rFonts w:ascii="Times New Roman" w:hAnsi="Times New Roman"/>
          <w:spacing w:val="0"/>
          <w:sz w:val="22"/>
          <w:szCs w:val="22"/>
        </w:rPr>
        <w:t>od dnia podpisania umowy do dnia 31.12.2024 r.</w:t>
      </w:r>
    </w:p>
    <w:p w:rsidR="00834EDC" w:rsidRDefault="00010F5C" w:rsidP="00C23892">
      <w:pPr>
        <w:autoSpaceDE w:val="0"/>
        <w:autoSpaceDN w:val="0"/>
        <w:adjustRightInd w:val="0"/>
        <w:spacing w:after="6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5</w:t>
      </w:r>
      <w:r w:rsidR="00834EDC" w:rsidRPr="00C23892">
        <w:rPr>
          <w:rFonts w:ascii="Times New Roman" w:hAnsi="Times New Roman"/>
          <w:sz w:val="22"/>
          <w:szCs w:val="22"/>
        </w:rPr>
        <w:t xml:space="preserve">. Ofertę należy złożyć na załączniku nr </w:t>
      </w:r>
      <w:r w:rsidR="00C23892" w:rsidRPr="00C23892">
        <w:rPr>
          <w:rFonts w:ascii="Times New Roman" w:hAnsi="Times New Roman"/>
          <w:sz w:val="22"/>
          <w:szCs w:val="22"/>
        </w:rPr>
        <w:t>A</w:t>
      </w:r>
      <w:r w:rsidR="00834EDC" w:rsidRPr="00C23892">
        <w:rPr>
          <w:rFonts w:ascii="Times New Roman" w:hAnsi="Times New Roman"/>
          <w:sz w:val="22"/>
          <w:szCs w:val="22"/>
        </w:rPr>
        <w:t xml:space="preserve"> do</w:t>
      </w:r>
      <w:r w:rsidR="00C23892" w:rsidRPr="00C23892">
        <w:rPr>
          <w:rFonts w:ascii="Times New Roman" w:hAnsi="Times New Roman"/>
          <w:sz w:val="22"/>
          <w:szCs w:val="22"/>
        </w:rPr>
        <w:t xml:space="preserve"> zadania I i/lub na załączniku B do zadania II</w:t>
      </w:r>
      <w:r w:rsidR="00834EDC" w:rsidRPr="00C23892">
        <w:rPr>
          <w:rFonts w:ascii="Times New Roman" w:hAnsi="Times New Roman"/>
          <w:sz w:val="22"/>
          <w:szCs w:val="22"/>
        </w:rPr>
        <w:t xml:space="preserve"> niniejszeg</w:t>
      </w:r>
      <w:r w:rsidR="00C23892" w:rsidRPr="00C23892">
        <w:rPr>
          <w:rFonts w:ascii="Times New Roman" w:hAnsi="Times New Roman"/>
          <w:sz w:val="22"/>
          <w:szCs w:val="22"/>
        </w:rPr>
        <w:t xml:space="preserve">o </w:t>
      </w:r>
      <w:r w:rsidR="00C23892">
        <w:rPr>
          <w:rFonts w:ascii="Times New Roman" w:hAnsi="Times New Roman"/>
          <w:sz w:val="22"/>
          <w:szCs w:val="22"/>
        </w:rPr>
        <w:t xml:space="preserve">    </w:t>
      </w:r>
      <w:r w:rsidR="00C23892" w:rsidRPr="00C23892">
        <w:rPr>
          <w:rFonts w:ascii="Times New Roman" w:hAnsi="Times New Roman"/>
          <w:sz w:val="22"/>
          <w:szCs w:val="22"/>
        </w:rPr>
        <w:t xml:space="preserve">zapytania ofertowego, za pośrednictwem platformy zakupowej Open </w:t>
      </w:r>
      <w:proofErr w:type="spellStart"/>
      <w:r w:rsidR="00C23892" w:rsidRPr="00C23892">
        <w:rPr>
          <w:rFonts w:ascii="Times New Roman" w:hAnsi="Times New Roman"/>
          <w:sz w:val="22"/>
          <w:szCs w:val="22"/>
        </w:rPr>
        <w:t>Nexus</w:t>
      </w:r>
      <w:proofErr w:type="spellEnd"/>
      <w:r w:rsidR="00C23892" w:rsidRPr="00C23892">
        <w:rPr>
          <w:rFonts w:ascii="Times New Roman" w:hAnsi="Times New Roman"/>
          <w:sz w:val="22"/>
          <w:szCs w:val="22"/>
        </w:rPr>
        <w:t>.</w:t>
      </w:r>
      <w:r w:rsidR="000F3521">
        <w:rPr>
          <w:rFonts w:ascii="Times New Roman" w:hAnsi="Times New Roman"/>
          <w:sz w:val="22"/>
          <w:szCs w:val="22"/>
        </w:rPr>
        <w:t xml:space="preserve"> </w:t>
      </w:r>
    </w:p>
    <w:p w:rsidR="000F3521" w:rsidRPr="000F3521" w:rsidRDefault="000F3521" w:rsidP="00C23892">
      <w:pPr>
        <w:autoSpaceDE w:val="0"/>
        <w:autoSpaceDN w:val="0"/>
        <w:adjustRightInd w:val="0"/>
        <w:spacing w:after="60"/>
        <w:rPr>
          <w:rFonts w:ascii="Times New Roman" w:hAnsi="Times New Roman"/>
          <w:b/>
          <w:sz w:val="22"/>
          <w:szCs w:val="22"/>
        </w:rPr>
      </w:pPr>
      <w:r w:rsidRPr="000F3521">
        <w:rPr>
          <w:rFonts w:ascii="Times New Roman" w:hAnsi="Times New Roman"/>
          <w:b/>
          <w:sz w:val="22"/>
          <w:szCs w:val="22"/>
        </w:rPr>
        <w:t>Ofertę należy złożyć do dnia 15 marca 2022 r. do godz. 9:00</w:t>
      </w:r>
    </w:p>
    <w:p w:rsidR="00C23892" w:rsidRPr="00C23892" w:rsidRDefault="00C23892" w:rsidP="00C23892">
      <w:pPr>
        <w:autoSpaceDE w:val="0"/>
        <w:autoSpaceDN w:val="0"/>
        <w:adjustRightInd w:val="0"/>
        <w:spacing w:after="60"/>
        <w:rPr>
          <w:rFonts w:ascii="Times New Roman" w:hAnsi="Times New Roman"/>
          <w:sz w:val="22"/>
          <w:szCs w:val="22"/>
        </w:rPr>
      </w:pPr>
    </w:p>
    <w:p w:rsidR="00834EDC" w:rsidRPr="00C23892" w:rsidRDefault="00010F5C" w:rsidP="00C2389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6</w:t>
      </w:r>
      <w:r w:rsidR="00834EDC" w:rsidRPr="00C23892">
        <w:rPr>
          <w:rFonts w:ascii="Times New Roman" w:hAnsi="Times New Roman"/>
          <w:sz w:val="22"/>
          <w:szCs w:val="22"/>
        </w:rPr>
        <w:t>. Kryterium wyboru oferty najkorzystniejszej:</w:t>
      </w:r>
    </w:p>
    <w:p w:rsidR="00834EDC" w:rsidRPr="00C23892" w:rsidRDefault="00FE3456" w:rsidP="00C23892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</w:t>
      </w:r>
      <w:r w:rsidR="00834EDC" w:rsidRPr="00C23892">
        <w:rPr>
          <w:rFonts w:ascii="Times New Roman" w:hAnsi="Times New Roman"/>
          <w:sz w:val="22"/>
          <w:szCs w:val="22"/>
        </w:rPr>
        <w:t xml:space="preserve">oferty brutto – znaczenie </w:t>
      </w:r>
      <w:r w:rsidR="00834EDC" w:rsidRPr="00C23892">
        <w:rPr>
          <w:rFonts w:ascii="Times New Roman" w:hAnsi="Times New Roman"/>
          <w:b/>
          <w:bCs/>
          <w:sz w:val="22"/>
          <w:szCs w:val="22"/>
        </w:rPr>
        <w:t>100%</w:t>
      </w:r>
      <w:r w:rsidR="00834EDC" w:rsidRPr="00C23892">
        <w:rPr>
          <w:rFonts w:ascii="Times New Roman" w:hAnsi="Times New Roman"/>
          <w:sz w:val="22"/>
          <w:szCs w:val="22"/>
        </w:rPr>
        <w:t>.</w:t>
      </w:r>
    </w:p>
    <w:p w:rsidR="00C23892" w:rsidRPr="00C23892" w:rsidRDefault="00C23892" w:rsidP="00C23892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 w:val="22"/>
          <w:szCs w:val="22"/>
        </w:rPr>
      </w:pPr>
    </w:p>
    <w:p w:rsidR="00834EDC" w:rsidRPr="00C23892" w:rsidRDefault="00010F5C" w:rsidP="00C2389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7</w:t>
      </w:r>
      <w:r w:rsidR="00834EDC" w:rsidRPr="00C23892">
        <w:rPr>
          <w:rFonts w:ascii="Times New Roman" w:hAnsi="Times New Roman"/>
          <w:sz w:val="22"/>
          <w:szCs w:val="22"/>
        </w:rPr>
        <w:t>. Warunki płatno</w:t>
      </w:r>
      <w:r w:rsidR="00C23892" w:rsidRPr="00C23892">
        <w:rPr>
          <w:rFonts w:ascii="Times New Roman" w:hAnsi="Times New Roman"/>
          <w:sz w:val="22"/>
          <w:szCs w:val="22"/>
        </w:rPr>
        <w:t>ś</w:t>
      </w:r>
      <w:r w:rsidR="00834EDC" w:rsidRPr="00C23892">
        <w:rPr>
          <w:rFonts w:ascii="Times New Roman" w:hAnsi="Times New Roman"/>
          <w:sz w:val="22"/>
          <w:szCs w:val="22"/>
        </w:rPr>
        <w:t>ci:</w:t>
      </w:r>
    </w:p>
    <w:p w:rsidR="00C23892" w:rsidRPr="00C23892" w:rsidRDefault="00834EDC" w:rsidP="00C23892">
      <w:pPr>
        <w:shd w:val="clear" w:color="auto" w:fill="FFFFFF"/>
        <w:ind w:left="255"/>
        <w:rPr>
          <w:rFonts w:ascii="Times New Roman" w:hAnsi="Times New Roman"/>
          <w:color w:val="000000"/>
          <w:spacing w:val="0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 xml:space="preserve">Płatność: </w:t>
      </w:r>
      <w:r w:rsidR="00C23892" w:rsidRPr="00C23892">
        <w:rPr>
          <w:rFonts w:ascii="Times New Roman" w:hAnsi="Times New Roman"/>
          <w:color w:val="000000"/>
          <w:spacing w:val="0"/>
          <w:sz w:val="22"/>
          <w:szCs w:val="22"/>
        </w:rPr>
        <w:t xml:space="preserve">Wynagrodzenie będzie wypłacane przez Wykonawcę na podstawie wystawianych przez Zamawiającego faktur w terminie 7 dni od daty odebrania pojazdu z parkingu </w:t>
      </w:r>
      <w:r w:rsidR="00C23892" w:rsidRPr="00C23892">
        <w:rPr>
          <w:rFonts w:ascii="Times New Roman" w:hAnsi="Times New Roman"/>
          <w:color w:val="000000"/>
          <w:spacing w:val="0"/>
          <w:sz w:val="22"/>
          <w:szCs w:val="22"/>
        </w:rPr>
        <w:br/>
        <w:t>i wystawienia zaświadczenia o demontażu pojazdu. </w:t>
      </w:r>
    </w:p>
    <w:p w:rsidR="00C23892" w:rsidRPr="00C23892" w:rsidRDefault="00C23892" w:rsidP="00C23892">
      <w:pPr>
        <w:shd w:val="clear" w:color="auto" w:fill="FFFFFF"/>
        <w:rPr>
          <w:rFonts w:ascii="Times New Roman" w:hAnsi="Times New Roman"/>
          <w:color w:val="000000"/>
          <w:spacing w:val="0"/>
          <w:sz w:val="22"/>
          <w:szCs w:val="22"/>
        </w:rPr>
      </w:pPr>
      <w:r w:rsidRPr="00C23892">
        <w:rPr>
          <w:rFonts w:ascii="Times New Roman" w:hAnsi="Times New Roman"/>
          <w:color w:val="000000"/>
          <w:spacing w:val="0"/>
          <w:sz w:val="22"/>
          <w:szCs w:val="22"/>
        </w:rPr>
        <w:t> </w:t>
      </w:r>
    </w:p>
    <w:p w:rsidR="00834EDC" w:rsidRDefault="00010F5C" w:rsidP="00C23892">
      <w:pPr>
        <w:autoSpaceDE w:val="0"/>
        <w:autoSpaceDN w:val="0"/>
        <w:adjustRightInd w:val="0"/>
        <w:spacing w:after="6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8</w:t>
      </w:r>
      <w:r w:rsidR="00834EDC" w:rsidRPr="00C23892">
        <w:rPr>
          <w:rFonts w:ascii="Times New Roman" w:hAnsi="Times New Roman"/>
          <w:sz w:val="22"/>
          <w:szCs w:val="22"/>
        </w:rPr>
        <w:t>. Osoba upoważniona do kontaktu:</w:t>
      </w:r>
    </w:p>
    <w:p w:rsidR="00CF6FA5" w:rsidRPr="00C23892" w:rsidRDefault="00CF6FA5" w:rsidP="00CF6FA5">
      <w:pPr>
        <w:autoSpaceDE w:val="0"/>
        <w:autoSpaceDN w:val="0"/>
        <w:adjustRightInd w:val="0"/>
        <w:spacing w:after="60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Iwona Maciejowska, tel. kontaktowy (75) 64 50 120,</w:t>
      </w:r>
    </w:p>
    <w:p w:rsidR="00834EDC" w:rsidRPr="00C23892" w:rsidRDefault="00834EDC" w:rsidP="00C23892">
      <w:pPr>
        <w:autoSpaceDE w:val="0"/>
        <w:autoSpaceDN w:val="0"/>
        <w:adjustRightInd w:val="0"/>
        <w:spacing w:after="60"/>
        <w:ind w:firstLine="284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Ewa Exner, tel. kontaktowy (75) 64 50 102.</w:t>
      </w:r>
    </w:p>
    <w:p w:rsidR="00834EDC" w:rsidRPr="00C23892" w:rsidRDefault="00010F5C" w:rsidP="00C2389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9.</w:t>
      </w:r>
      <w:r w:rsidR="00834EDC" w:rsidRPr="00C23892">
        <w:rPr>
          <w:rFonts w:ascii="Times New Roman" w:hAnsi="Times New Roman"/>
          <w:sz w:val="22"/>
          <w:szCs w:val="22"/>
        </w:rPr>
        <w:t xml:space="preserve"> Dodatkowe informacje:</w:t>
      </w:r>
    </w:p>
    <w:p w:rsidR="00834EDC" w:rsidRPr="00C23892" w:rsidRDefault="00834EDC" w:rsidP="00C23892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C23892">
        <w:rPr>
          <w:rFonts w:ascii="Times New Roman" w:hAnsi="Times New Roman"/>
          <w:sz w:val="22"/>
          <w:szCs w:val="22"/>
        </w:rPr>
        <w:t>Zamawiający może zakończyć prowadzone postępowanie bez wyboru którejkolwiek ze złożonych ofert bez podania przyczyny.</w:t>
      </w:r>
    </w:p>
    <w:p w:rsidR="00834EDC" w:rsidRPr="00C23892" w:rsidRDefault="00834EDC" w:rsidP="00C23892">
      <w:pPr>
        <w:autoSpaceDE w:val="0"/>
        <w:autoSpaceDN w:val="0"/>
        <w:adjustRightInd w:val="0"/>
        <w:ind w:left="426"/>
        <w:rPr>
          <w:rFonts w:ascii="Times New Roman" w:hAnsi="Times New Roman"/>
          <w:sz w:val="22"/>
          <w:szCs w:val="22"/>
        </w:rPr>
      </w:pPr>
    </w:p>
    <w:p w:rsidR="00834EDC" w:rsidRPr="00C23892" w:rsidRDefault="00834EDC" w:rsidP="00C23892">
      <w:pPr>
        <w:autoSpaceDE w:val="0"/>
        <w:autoSpaceDN w:val="0"/>
        <w:adjustRightInd w:val="0"/>
        <w:ind w:left="426"/>
        <w:rPr>
          <w:rFonts w:ascii="Times New Roman" w:hAnsi="Times New Roman"/>
          <w:sz w:val="22"/>
          <w:szCs w:val="22"/>
        </w:rPr>
      </w:pPr>
    </w:p>
    <w:p w:rsidR="00834EDC" w:rsidRPr="00C23892" w:rsidRDefault="00834EDC" w:rsidP="00C23892">
      <w:pPr>
        <w:autoSpaceDE w:val="0"/>
        <w:autoSpaceDN w:val="0"/>
        <w:adjustRightInd w:val="0"/>
        <w:ind w:left="426"/>
        <w:rPr>
          <w:rFonts w:ascii="Times New Roman" w:hAnsi="Times New Roman"/>
          <w:sz w:val="22"/>
          <w:szCs w:val="22"/>
        </w:rPr>
      </w:pPr>
    </w:p>
    <w:p w:rsidR="00834EDC" w:rsidRPr="00C23892" w:rsidRDefault="00834EDC" w:rsidP="00C23892">
      <w:pPr>
        <w:autoSpaceDE w:val="0"/>
        <w:autoSpaceDN w:val="0"/>
        <w:adjustRightInd w:val="0"/>
        <w:ind w:left="426"/>
        <w:rPr>
          <w:rFonts w:ascii="Times New Roman" w:hAnsi="Times New Roman"/>
          <w:sz w:val="22"/>
          <w:szCs w:val="22"/>
        </w:rPr>
      </w:pPr>
    </w:p>
    <w:p w:rsidR="00834EDC" w:rsidRPr="00C23892" w:rsidRDefault="00834EDC" w:rsidP="00C23892">
      <w:pPr>
        <w:pStyle w:val="Adresodbiorcywlicie"/>
        <w:spacing w:line="240" w:lineRule="auto"/>
        <w:ind w:left="5245"/>
        <w:rPr>
          <w:rFonts w:ascii="Times New Roman" w:hAnsi="Times New Roman"/>
          <w:b/>
          <w:noProof/>
          <w:sz w:val="22"/>
          <w:szCs w:val="22"/>
        </w:rPr>
      </w:pPr>
      <w:r w:rsidRPr="00C23892">
        <w:rPr>
          <w:rFonts w:ascii="Times New Roman" w:hAnsi="Times New Roman"/>
          <w:b/>
          <w:noProof/>
          <w:sz w:val="22"/>
          <w:szCs w:val="22"/>
        </w:rPr>
        <w:t xml:space="preserve">    Jarosław Gęborys</w:t>
      </w:r>
    </w:p>
    <w:p w:rsidR="00834EDC" w:rsidRPr="00C23892" w:rsidRDefault="00834EDC" w:rsidP="00C23892">
      <w:pPr>
        <w:pStyle w:val="Adresodbiorcywlicie"/>
        <w:spacing w:line="240" w:lineRule="auto"/>
        <w:ind w:left="5245"/>
        <w:rPr>
          <w:rFonts w:ascii="Times New Roman" w:hAnsi="Times New Roman"/>
          <w:b/>
          <w:noProof/>
          <w:sz w:val="22"/>
          <w:szCs w:val="22"/>
        </w:rPr>
      </w:pPr>
      <w:r w:rsidRPr="00C23892">
        <w:rPr>
          <w:rFonts w:ascii="Times New Roman" w:hAnsi="Times New Roman"/>
          <w:b/>
          <w:noProof/>
          <w:sz w:val="22"/>
          <w:szCs w:val="22"/>
        </w:rPr>
        <w:t>Starosta Kamiennogórski</w:t>
      </w:r>
    </w:p>
    <w:p w:rsidR="00834EDC" w:rsidRPr="00C23892" w:rsidRDefault="00834EDC" w:rsidP="00C23892">
      <w:pPr>
        <w:rPr>
          <w:rFonts w:ascii="Times New Roman" w:hAnsi="Times New Roman"/>
          <w:sz w:val="22"/>
          <w:szCs w:val="22"/>
        </w:rPr>
      </w:pPr>
    </w:p>
    <w:p w:rsidR="00D55656" w:rsidRPr="00C23892" w:rsidRDefault="00AE11F7" w:rsidP="00C23892">
      <w:pPr>
        <w:rPr>
          <w:rFonts w:ascii="Times New Roman" w:hAnsi="Times New Roman"/>
          <w:sz w:val="22"/>
          <w:szCs w:val="22"/>
        </w:rPr>
      </w:pPr>
    </w:p>
    <w:sectPr w:rsidR="00D55656" w:rsidRPr="00C23892" w:rsidSect="005E40D8">
      <w:footerReference w:type="even" r:id="rId8"/>
      <w:footerReference w:type="default" r:id="rId9"/>
      <w:headerReference w:type="first" r:id="rId10"/>
      <w:pgSz w:w="11907" w:h="16840" w:code="9"/>
      <w:pgMar w:top="567" w:right="1418" w:bottom="993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F7" w:rsidRDefault="00AE11F7">
      <w:r>
        <w:separator/>
      </w:r>
    </w:p>
  </w:endnote>
  <w:endnote w:type="continuationSeparator" w:id="0">
    <w:p w:rsidR="00AE11F7" w:rsidRDefault="00AE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C0" w:rsidRDefault="00FE34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07C0" w:rsidRDefault="00AE11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C0" w:rsidRDefault="00AE11F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F7" w:rsidRDefault="00AE11F7">
      <w:r>
        <w:separator/>
      </w:r>
    </w:p>
  </w:footnote>
  <w:footnote w:type="continuationSeparator" w:id="0">
    <w:p w:rsidR="00AE11F7" w:rsidRDefault="00AE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C0" w:rsidRDefault="00FE3456" w:rsidP="0039661D">
    <w:pPr>
      <w:pStyle w:val="Adreszwrotnynakopercie"/>
      <w:pBdr>
        <w:bottom w:val="single" w:sz="12" w:space="1" w:color="auto"/>
      </w:pBdr>
      <w:tabs>
        <w:tab w:val="left" w:pos="29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5EED64" wp14:editId="4FC5E13B">
              <wp:simplePos x="0" y="0"/>
              <wp:positionH relativeFrom="column">
                <wp:posOffset>1899919</wp:posOffset>
              </wp:positionH>
              <wp:positionV relativeFrom="paragraph">
                <wp:posOffset>791845</wp:posOffset>
              </wp:positionV>
              <wp:extent cx="2943225" cy="3619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43225" cy="361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40D8" w:rsidRDefault="00FE3456" w:rsidP="005E4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56"/>
                              <w:sz w:val="28"/>
                              <w:szCs w:val="28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000000">
                                        <w14:shade w14:val="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Wydział Inwestycji i Drogownictwa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EED64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149.6pt;margin-top:62.35pt;width:23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" filled="f" stroked="f">
              <o:lock v:ext="edit" shapetype="t"/>
              <v:textbox>
                <w:txbxContent>
                  <w:p w:rsidR="005E40D8" w:rsidRDefault="00FE3456" w:rsidP="005E40D8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56"/>
                        <w:sz w:val="28"/>
                        <w:szCs w:val="28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000000">
                                  <w14:shade w14:val="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Wydział Inwestycji i Drogownictwa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E6E58" wp14:editId="42BC24F9">
              <wp:simplePos x="0" y="0"/>
              <wp:positionH relativeFrom="column">
                <wp:posOffset>1481104</wp:posOffset>
              </wp:positionH>
              <wp:positionV relativeFrom="paragraph">
                <wp:posOffset>347013</wp:posOffset>
              </wp:positionV>
              <wp:extent cx="3998794" cy="1339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98794" cy="1339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40D8" w:rsidRDefault="00FE3456" w:rsidP="005E4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ul. Wł. Broniewskiego 15; 58-400 Kamienna Góra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E6E58" id="Pole tekstowe 2" o:spid="_x0000_s1027" type="#_x0000_t202" style="position:absolute;left:0;text-align:left;margin-left:116.6pt;margin-top:27.3pt;width:314.8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" filled="f" stroked="f">
              <o:lock v:ext="edit" shapetype="t"/>
              <v:textbox style="mso-fit-shape-to-text:t">
                <w:txbxContent>
                  <w:p w:rsidR="005E40D8" w:rsidRDefault="00FE3456" w:rsidP="005E40D8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ul. Wł. Broniewskiego 15; 58-400 Kamienna Góra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339CD" wp14:editId="162D430B">
              <wp:simplePos x="0" y="0"/>
              <wp:positionH relativeFrom="column">
                <wp:posOffset>3255313</wp:posOffset>
              </wp:positionH>
              <wp:positionV relativeFrom="paragraph">
                <wp:posOffset>544906</wp:posOffset>
              </wp:positionV>
              <wp:extent cx="1617260" cy="2456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17260" cy="2456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40D8" w:rsidRDefault="00FE3456" w:rsidP="005E4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Fax: 75 64 50 111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339CD" id="Pole tekstowe 4" o:spid="_x0000_s1028" type="#_x0000_t202" style="position:absolute;left:0;text-align:left;margin-left:256.3pt;margin-top:42.9pt;width:127.3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" filled="f" stroked="f">
              <o:lock v:ext="edit" shapetype="t"/>
              <v:textbox>
                <w:txbxContent>
                  <w:p w:rsidR="005E40D8" w:rsidRDefault="00FE3456" w:rsidP="005E40D8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Fax: 75 64 50 111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71C11B" wp14:editId="640A06EB">
              <wp:simplePos x="0" y="0"/>
              <wp:positionH relativeFrom="column">
                <wp:posOffset>1474280</wp:posOffset>
              </wp:positionH>
              <wp:positionV relativeFrom="paragraph">
                <wp:posOffset>544906</wp:posOffset>
              </wp:positionV>
              <wp:extent cx="1577881" cy="1428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77881" cy="142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40D8" w:rsidRDefault="00FE3456" w:rsidP="005E4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Tel.: 75 64 50 100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1C11B" id="Pole tekstowe 3" o:spid="_x0000_s1029" type="#_x0000_t202" style="position:absolute;left:0;text-align:left;margin-left:116.1pt;margin-top:42.9pt;width:12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" filled="f" stroked="f">
              <o:lock v:ext="edit" shapetype="t"/>
              <v:textbox style="mso-fit-shape-to-text:t">
                <w:txbxContent>
                  <w:p w:rsidR="005E40D8" w:rsidRDefault="00FE3456" w:rsidP="005E40D8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Tel.: 75 64 50 100</w:t>
                    </w:r>
                  </w:p>
                </w:txbxContent>
              </v:textbox>
            </v:shape>
          </w:pict>
        </mc:Fallback>
      </mc:AlternateContent>
    </w:r>
    <w:r w:rsidRPr="00F76CB3"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8449A" wp14:editId="0B2CC2FB">
              <wp:simplePos x="0" y="0"/>
              <wp:positionH relativeFrom="column">
                <wp:posOffset>1376045</wp:posOffset>
              </wp:positionH>
              <wp:positionV relativeFrom="paragraph">
                <wp:posOffset>22860</wp:posOffset>
              </wp:positionV>
              <wp:extent cx="3943350" cy="25463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43350" cy="2546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40D8" w:rsidRDefault="00FE3456" w:rsidP="005E4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Powiat kamiennogórski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8449A" id="Pole tekstowe 6" o:spid="_x0000_s1030" type="#_x0000_t202" style="position:absolute;left:0;text-align:left;margin-left:108.35pt;margin-top:1.8pt;width:310.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" filled="f" stroked="f">
              <o:lock v:ext="edit" shapetype="t"/>
              <v:textbox style="mso-fit-shape-to-text:t">
                <w:txbxContent>
                  <w:p w:rsidR="005E40D8" w:rsidRDefault="00FE3456" w:rsidP="005E40D8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Powiat kamiennogórski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40D48D" wp14:editId="0526F600">
          <wp:extent cx="798195" cy="955040"/>
          <wp:effectExtent l="0" t="0" r="1905" b="0"/>
          <wp:docPr id="1" name="Obraz 1" descr="herb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7C0" w:rsidRDefault="00AE11F7" w:rsidP="0039661D">
    <w:pPr>
      <w:pStyle w:val="Adreszwrotnynakopercie"/>
      <w:pBdr>
        <w:bottom w:val="single" w:sz="12" w:space="1" w:color="auto"/>
      </w:pBdr>
      <w:tabs>
        <w:tab w:val="left" w:pos="2910"/>
      </w:tabs>
      <w:rPr>
        <w:rFonts w:ascii="Times New Roman" w:hAnsi="Times New Roman"/>
        <w:noProof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C1"/>
    <w:multiLevelType w:val="hybridMultilevel"/>
    <w:tmpl w:val="72022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5D9A"/>
    <w:multiLevelType w:val="hybridMultilevel"/>
    <w:tmpl w:val="37EE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DC"/>
    <w:rsid w:val="00010F5C"/>
    <w:rsid w:val="000E0153"/>
    <w:rsid w:val="000F3521"/>
    <w:rsid w:val="001D4198"/>
    <w:rsid w:val="0029534D"/>
    <w:rsid w:val="005B1E26"/>
    <w:rsid w:val="00627325"/>
    <w:rsid w:val="007554F5"/>
    <w:rsid w:val="00834EDC"/>
    <w:rsid w:val="00AE11F7"/>
    <w:rsid w:val="00BF1169"/>
    <w:rsid w:val="00C23892"/>
    <w:rsid w:val="00CF6FA5"/>
    <w:rsid w:val="00D713A6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8455C-B07D-4318-92B2-B11101F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ED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dbiorcywlicie">
    <w:name w:val="Adres odbiorcy w liście"/>
    <w:basedOn w:val="Normalny"/>
    <w:rsid w:val="00834EDC"/>
    <w:pPr>
      <w:spacing w:line="220" w:lineRule="atLeast"/>
    </w:pPr>
  </w:style>
  <w:style w:type="paragraph" w:customStyle="1" w:styleId="Wyraenienawizujce">
    <w:name w:val="Wyrażenie nawiązujące"/>
    <w:basedOn w:val="Normalny"/>
    <w:next w:val="Normalny"/>
    <w:rsid w:val="00834EDC"/>
    <w:pPr>
      <w:spacing w:after="220" w:line="220" w:lineRule="atLeast"/>
      <w:jc w:val="left"/>
    </w:pPr>
  </w:style>
  <w:style w:type="paragraph" w:styleId="Adreszwrotnynakopercie">
    <w:name w:val="envelope return"/>
    <w:basedOn w:val="Normalny"/>
    <w:rsid w:val="00834EDC"/>
  </w:style>
  <w:style w:type="paragraph" w:styleId="Stopka">
    <w:name w:val="footer"/>
    <w:basedOn w:val="Normalny"/>
    <w:link w:val="StopkaZnak"/>
    <w:uiPriority w:val="99"/>
    <w:rsid w:val="00834ED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34ED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834EDC"/>
  </w:style>
  <w:style w:type="paragraph" w:styleId="NormalnyWeb">
    <w:name w:val="Normal (Web)"/>
    <w:basedOn w:val="Normalny"/>
    <w:uiPriority w:val="99"/>
    <w:semiHidden/>
    <w:unhideWhenUsed/>
    <w:rsid w:val="00834EDC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01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26"/>
    <w:rPr>
      <w:rFonts w:ascii="Segoe UI" w:eastAsia="Times New Roman" w:hAnsi="Segoe UI" w:cs="Segoe UI"/>
      <w:spacing w:val="-5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FA5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AF30-9FC8-4C14-AFFB-E71B093D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cp:lastPrinted>2022-03-09T08:21:00Z</cp:lastPrinted>
  <dcterms:created xsi:type="dcterms:W3CDTF">2022-03-09T07:12:00Z</dcterms:created>
  <dcterms:modified xsi:type="dcterms:W3CDTF">2022-03-09T09:14:00Z</dcterms:modified>
</cp:coreProperties>
</file>