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3AD" w14:textId="740612E9" w:rsidR="00404078" w:rsidRPr="00AD077E" w:rsidRDefault="00404078" w:rsidP="004040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5A5D49DD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</w:p>
    <w:p w14:paraId="47E7913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A63A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1E8D45B3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2CB7A391" w14:textId="77777777" w:rsidR="00404078" w:rsidRPr="00EC5BAC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C0ACCB7" w14:textId="77777777" w:rsidR="00404078" w:rsidRDefault="00404078" w:rsidP="00404078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55C568E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169C4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73F3586B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994075E" w14:textId="77777777" w:rsidR="00404078" w:rsidRDefault="00404078" w:rsidP="00404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4B1F0A7A" w14:textId="4A4351F5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404078">
        <w:rPr>
          <w:rFonts w:ascii="Times New Roman" w:hAnsi="Times New Roman" w:cs="Times New Roman"/>
          <w:b/>
          <w:bCs/>
          <w:sz w:val="22"/>
          <w:szCs w:val="22"/>
          <w:lang w:bidi="pl-PL"/>
        </w:rPr>
        <w:t>Budowa dróg gminnych ul. Bahdaja i ul. Gombrowicza z infrastrukturą towarzyszącą w miejscowości Suchy Dwór, Gm. Kosakowo”  w formule zaprojektuj i wybuduj</w:t>
      </w:r>
    </w:p>
    <w:p w14:paraId="5B797505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</w:p>
    <w:p w14:paraId="00E1D3E6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C13D1D0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6F64D746" w14:textId="3D04FA6C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„Wykonawca będzie związany ofertą przez okres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16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</w:t>
      </w: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, przy czym pierwszym dniem terminu związania ofertą jest dzień, w którym upływa termin składania ofert.”</w:t>
      </w:r>
    </w:p>
    <w:p w14:paraId="0AA399E9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1542E53" w14:textId="3E6C3167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73385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73385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55820636" w14:textId="77777777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8351A35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283B663B" w14:textId="20253BB9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Ofertę należy złożyć na Platformie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do dnia 1</w:t>
      </w:r>
      <w:r w:rsidR="0073385D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6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73385D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2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do godziny 11:00.</w:t>
      </w:r>
    </w:p>
    <w:p w14:paraId="09CDAC65" w14:textId="77777777" w:rsidR="00404078" w:rsidRPr="001D7F44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D7F44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325B52B1" w14:textId="04E9AE84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73385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73385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74802C63" w14:textId="77777777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433B4DE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EAE9FDB" w14:textId="2DB2C731" w:rsidR="00404078" w:rsidRPr="00A61B3C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„Otwarcie ofert nastąpi 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w dniu 1</w:t>
      </w:r>
      <w:r w:rsidR="0073385D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6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73385D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2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o godzinie 11:30</w:t>
      </w: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„</w:t>
      </w:r>
    </w:p>
    <w:p w14:paraId="0C379477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B474F1B" w14:textId="49943AF2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73385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20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 w:rsidR="0073385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09B2894A" w14:textId="77777777" w:rsidR="00404078" w:rsidRDefault="00404078" w:rsidP="00404078">
      <w:pPr>
        <w:spacing w:line="276" w:lineRule="auto"/>
        <w:jc w:val="right"/>
        <w:rPr>
          <w:b/>
        </w:rPr>
      </w:pPr>
    </w:p>
    <w:p w14:paraId="2149A47E" w14:textId="77777777" w:rsidR="00404078" w:rsidRPr="007E6136" w:rsidRDefault="00404078" w:rsidP="00404078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213829A0" w14:textId="77777777" w:rsidR="00404078" w:rsidRDefault="00404078" w:rsidP="00404078">
      <w:pPr>
        <w:spacing w:line="276" w:lineRule="auto"/>
        <w:jc w:val="right"/>
      </w:pPr>
      <w:r>
        <w:t>Marcin Majek</w:t>
      </w:r>
    </w:p>
    <w:p w14:paraId="02A1AD47" w14:textId="77777777" w:rsidR="00404078" w:rsidRDefault="00404078" w:rsidP="00404078">
      <w:pPr>
        <w:spacing w:line="276" w:lineRule="auto"/>
        <w:jc w:val="right"/>
      </w:pPr>
    </w:p>
    <w:p w14:paraId="0F814195" w14:textId="77777777" w:rsidR="00404078" w:rsidRDefault="00404078" w:rsidP="00404078">
      <w:pPr>
        <w:spacing w:line="276" w:lineRule="auto"/>
        <w:jc w:val="right"/>
      </w:pPr>
      <w:r>
        <w:t>Wójt Gminy Kosakowo</w:t>
      </w:r>
    </w:p>
    <w:p w14:paraId="6CBD9ADD" w14:textId="77777777" w:rsidR="00404078" w:rsidRDefault="00404078" w:rsidP="00404078">
      <w:pPr>
        <w:spacing w:line="276" w:lineRule="auto"/>
      </w:pPr>
    </w:p>
    <w:p w14:paraId="40EB07CC" w14:textId="77777777" w:rsidR="00404078" w:rsidRDefault="00404078" w:rsidP="00404078"/>
    <w:p w14:paraId="1396EC29" w14:textId="77777777" w:rsidR="00404078" w:rsidRDefault="00404078" w:rsidP="00404078"/>
    <w:p w14:paraId="5224CF02" w14:textId="77777777" w:rsidR="00243CB7" w:rsidRDefault="00243CB7"/>
    <w:sectPr w:rsidR="00243CB7" w:rsidSect="004040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177700604">
    <w:abstractNumId w:val="2"/>
  </w:num>
  <w:num w:numId="2" w16cid:durableId="1725906173">
    <w:abstractNumId w:val="1"/>
  </w:num>
  <w:num w:numId="3" w16cid:durableId="1647935272">
    <w:abstractNumId w:val="3"/>
  </w:num>
  <w:num w:numId="4" w16cid:durableId="174236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8"/>
    <w:rsid w:val="00243CB7"/>
    <w:rsid w:val="00404078"/>
    <w:rsid w:val="0073385D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D46"/>
  <w15:chartTrackingRefBased/>
  <w15:docId w15:val="{6CA713E1-846A-4920-B903-F884BEB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2024-02-15T07:31:00Z</dcterms:created>
  <dcterms:modified xsi:type="dcterms:W3CDTF">2024-02-15T07:34:00Z</dcterms:modified>
</cp:coreProperties>
</file>