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38A" w14:textId="24EDD2E9" w:rsidR="009935E0" w:rsidRDefault="000E6F51">
      <w:pPr>
        <w:pStyle w:val="Tekstpodstawowy"/>
        <w:tabs>
          <w:tab w:val="left" w:pos="5534"/>
        </w:tabs>
        <w:spacing w:before="80" w:line="244" w:lineRule="auto"/>
        <w:ind w:left="136" w:right="357"/>
        <w:jc w:val="left"/>
      </w:pPr>
      <w:r>
        <w:rPr>
          <w:noProof/>
        </w:rPr>
        <w:drawing>
          <wp:inline distT="0" distB="0" distL="0" distR="0" wp14:anchorId="31D1242D" wp14:editId="6F55FC48">
            <wp:extent cx="1323975" cy="5524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5952F" wp14:editId="3E5334EE">
            <wp:extent cx="1085850" cy="819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7FDE" w14:textId="77777777" w:rsidR="009935E0" w:rsidRDefault="009935E0" w:rsidP="009935E0">
      <w:pPr>
        <w:pStyle w:val="Tekstpodstawowy"/>
        <w:tabs>
          <w:tab w:val="left" w:pos="5534"/>
        </w:tabs>
        <w:ind w:left="136" w:right="357"/>
        <w:jc w:val="left"/>
        <w:rPr>
          <w:b/>
          <w:bCs/>
        </w:rPr>
      </w:pPr>
    </w:p>
    <w:p w14:paraId="5671A990" w14:textId="2BB96BA4" w:rsidR="009935E0" w:rsidRDefault="009935E0" w:rsidP="009935E0">
      <w:pPr>
        <w:pStyle w:val="Tekstpodstawowy"/>
        <w:tabs>
          <w:tab w:val="left" w:pos="5534"/>
        </w:tabs>
        <w:ind w:left="136" w:right="357"/>
        <w:jc w:val="right"/>
      </w:pPr>
      <w:r>
        <w:t>Parzęczew</w:t>
      </w:r>
      <w:r>
        <w:rPr>
          <w:spacing w:val="-3"/>
        </w:rPr>
        <w:t xml:space="preserve">, </w:t>
      </w:r>
      <w:r>
        <w:t xml:space="preserve">dnia </w:t>
      </w:r>
      <w:r w:rsidR="00730B92">
        <w:t>0</w:t>
      </w:r>
      <w:r w:rsidR="00E66062">
        <w:t>1</w:t>
      </w:r>
      <w:r w:rsidR="00730B92">
        <w:t>.04.2022 r.</w:t>
      </w:r>
    </w:p>
    <w:p w14:paraId="7D833681" w14:textId="77777777" w:rsidR="00730B92" w:rsidRDefault="00730B92" w:rsidP="009935E0">
      <w:pPr>
        <w:pStyle w:val="Tekstpodstawowy"/>
        <w:tabs>
          <w:tab w:val="left" w:pos="5534"/>
        </w:tabs>
        <w:ind w:left="136" w:right="357"/>
        <w:jc w:val="right"/>
        <w:rPr>
          <w:b/>
          <w:bCs/>
        </w:rPr>
      </w:pPr>
    </w:p>
    <w:p w14:paraId="6CDAC4F0" w14:textId="2D1D41CA" w:rsidR="009935E0" w:rsidRPr="009935E0" w:rsidRDefault="009935E0" w:rsidP="009935E0">
      <w:pPr>
        <w:pStyle w:val="Tekstpodstawowy"/>
        <w:tabs>
          <w:tab w:val="left" w:pos="5534"/>
        </w:tabs>
        <w:ind w:left="136" w:right="357"/>
        <w:jc w:val="left"/>
        <w:rPr>
          <w:b/>
          <w:bCs/>
          <w:spacing w:val="-3"/>
        </w:rPr>
      </w:pPr>
      <w:r w:rsidRPr="009935E0">
        <w:rPr>
          <w:b/>
          <w:bCs/>
        </w:rPr>
        <w:t>GMINA PARZĘCZEW</w:t>
      </w:r>
      <w:r w:rsidR="00002859" w:rsidRPr="009935E0">
        <w:rPr>
          <w:b/>
          <w:bCs/>
          <w:spacing w:val="-3"/>
        </w:rPr>
        <w:tab/>
      </w:r>
    </w:p>
    <w:p w14:paraId="3703F8F0" w14:textId="699BD6AF" w:rsidR="00265ADF" w:rsidRPr="009935E0" w:rsidRDefault="009935E0" w:rsidP="009935E0">
      <w:pPr>
        <w:pStyle w:val="Tekstpodstawowy"/>
        <w:tabs>
          <w:tab w:val="left" w:pos="5534"/>
        </w:tabs>
        <w:ind w:left="136" w:right="357"/>
        <w:jc w:val="left"/>
        <w:rPr>
          <w:b/>
          <w:bCs/>
        </w:rPr>
      </w:pPr>
      <w:r w:rsidRPr="009935E0">
        <w:rPr>
          <w:b/>
          <w:bCs/>
        </w:rPr>
        <w:t>UL. POŁUDNIOWA 1</w:t>
      </w:r>
    </w:p>
    <w:p w14:paraId="2E71D266" w14:textId="67CA9F6F" w:rsidR="00265ADF" w:rsidRPr="009935E0" w:rsidRDefault="009935E0" w:rsidP="009935E0">
      <w:pPr>
        <w:pStyle w:val="Tekstpodstawowy"/>
        <w:ind w:left="136"/>
        <w:jc w:val="left"/>
        <w:rPr>
          <w:b/>
          <w:bCs/>
        </w:rPr>
      </w:pPr>
      <w:r w:rsidRPr="009935E0">
        <w:rPr>
          <w:b/>
          <w:bCs/>
        </w:rPr>
        <w:t>95-045 PARZĘCZEW</w:t>
      </w:r>
    </w:p>
    <w:p w14:paraId="5FA16A45" w14:textId="77777777" w:rsidR="00265ADF" w:rsidRDefault="00265ADF" w:rsidP="009935E0">
      <w:pPr>
        <w:pStyle w:val="Tekstpodstawowy"/>
        <w:ind w:left="0"/>
        <w:jc w:val="left"/>
        <w:rPr>
          <w:sz w:val="24"/>
        </w:rPr>
      </w:pPr>
    </w:p>
    <w:p w14:paraId="4E76C364" w14:textId="77777777" w:rsidR="00265ADF" w:rsidRDefault="00265ADF">
      <w:pPr>
        <w:pStyle w:val="Tekstpodstawowy"/>
        <w:ind w:left="0"/>
        <w:jc w:val="left"/>
        <w:rPr>
          <w:sz w:val="21"/>
        </w:rPr>
      </w:pPr>
    </w:p>
    <w:p w14:paraId="3D32A380" w14:textId="45A4C52C" w:rsidR="00265ADF" w:rsidRPr="000E6F51" w:rsidRDefault="00002859">
      <w:pPr>
        <w:pStyle w:val="Tekstpodstawowy"/>
        <w:ind w:left="136"/>
        <w:jc w:val="left"/>
      </w:pPr>
      <w:r>
        <w:t xml:space="preserve">Numer sprawy: </w:t>
      </w:r>
      <w:r w:rsidR="009935E0" w:rsidRPr="000E6F51">
        <w:t>R-g.271.</w:t>
      </w:r>
      <w:r w:rsidR="000E6F51" w:rsidRPr="000E6F51">
        <w:t>4</w:t>
      </w:r>
      <w:r w:rsidR="009935E0" w:rsidRPr="000E6F51">
        <w:t>.2022</w:t>
      </w:r>
    </w:p>
    <w:p w14:paraId="5AB74CFA" w14:textId="77777777" w:rsidR="00265ADF" w:rsidRPr="000E6F51" w:rsidRDefault="00265ADF">
      <w:pPr>
        <w:pStyle w:val="Tekstpodstawowy"/>
        <w:spacing w:before="8"/>
        <w:ind w:left="0"/>
        <w:jc w:val="left"/>
      </w:pPr>
    </w:p>
    <w:p w14:paraId="6C2FC159" w14:textId="77777777" w:rsidR="00730B92" w:rsidRPr="00730B92" w:rsidRDefault="00730B92" w:rsidP="008D195A">
      <w:pPr>
        <w:ind w:left="5092"/>
        <w:rPr>
          <w:b/>
        </w:rPr>
      </w:pPr>
      <w:r w:rsidRPr="00730B92">
        <w:rPr>
          <w:b/>
        </w:rPr>
        <w:t>Zakład Inżynierii Budowlanej</w:t>
      </w:r>
    </w:p>
    <w:p w14:paraId="66337533" w14:textId="7C65E5D9" w:rsidR="00265ADF" w:rsidRPr="00730B92" w:rsidRDefault="00730B92" w:rsidP="008D195A">
      <w:pPr>
        <w:ind w:left="5092"/>
        <w:rPr>
          <w:b/>
        </w:rPr>
      </w:pPr>
      <w:r w:rsidRPr="00730B92">
        <w:rPr>
          <w:b/>
        </w:rPr>
        <w:t>ADOR S.C.</w:t>
      </w:r>
    </w:p>
    <w:p w14:paraId="007C24EC" w14:textId="14B85059" w:rsidR="008D195A" w:rsidRPr="00730B92" w:rsidRDefault="00730B92" w:rsidP="008D195A">
      <w:pPr>
        <w:ind w:left="5092"/>
        <w:rPr>
          <w:b/>
        </w:rPr>
      </w:pPr>
      <w:r w:rsidRPr="00730B92">
        <w:rPr>
          <w:b/>
        </w:rPr>
        <w:t>ul. Maratońska 96c</w:t>
      </w:r>
    </w:p>
    <w:p w14:paraId="5FF81606" w14:textId="6DFF9D37" w:rsidR="008D195A" w:rsidRPr="00730B92" w:rsidRDefault="00730B92" w:rsidP="008D195A">
      <w:pPr>
        <w:ind w:left="5092"/>
        <w:rPr>
          <w:b/>
        </w:rPr>
      </w:pPr>
      <w:r w:rsidRPr="00730B92">
        <w:rPr>
          <w:b/>
        </w:rPr>
        <w:t>94-007 Łódź</w:t>
      </w:r>
    </w:p>
    <w:p w14:paraId="3EBA5851" w14:textId="0DDAE2D6" w:rsidR="008D195A" w:rsidRDefault="008D195A" w:rsidP="008D195A">
      <w:pPr>
        <w:ind w:left="5092"/>
        <w:rPr>
          <w:b/>
          <w:color w:val="FF0000"/>
        </w:rPr>
      </w:pPr>
    </w:p>
    <w:p w14:paraId="213CE331" w14:textId="77777777" w:rsidR="008D195A" w:rsidRDefault="008D195A" w:rsidP="008D195A">
      <w:pPr>
        <w:ind w:left="5092"/>
        <w:rPr>
          <w:b/>
          <w:sz w:val="24"/>
        </w:rPr>
      </w:pPr>
    </w:p>
    <w:p w14:paraId="5F2422E1" w14:textId="77777777" w:rsidR="00265ADF" w:rsidRDefault="00265ADF">
      <w:pPr>
        <w:pStyle w:val="Tekstpodstawowy"/>
        <w:spacing w:before="2"/>
        <w:ind w:left="0"/>
        <w:jc w:val="left"/>
        <w:rPr>
          <w:b/>
          <w:sz w:val="20"/>
        </w:rPr>
      </w:pPr>
    </w:p>
    <w:p w14:paraId="085B0D86" w14:textId="78C0C59B" w:rsidR="00265ADF" w:rsidRDefault="00002859">
      <w:pPr>
        <w:jc w:val="center"/>
        <w:rPr>
          <w:b/>
          <w:sz w:val="24"/>
          <w:szCs w:val="24"/>
        </w:rPr>
      </w:pPr>
      <w:r w:rsidRPr="002067CE">
        <w:rPr>
          <w:b/>
          <w:sz w:val="24"/>
          <w:szCs w:val="24"/>
        </w:rPr>
        <w:t>ZAPROSZENIE DO NEGOCJACJI</w:t>
      </w:r>
    </w:p>
    <w:p w14:paraId="1669CED0" w14:textId="32B76F3C" w:rsidR="002067CE" w:rsidRDefault="00206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trybie zamówienia</w:t>
      </w:r>
      <w:r w:rsidR="00317660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wolnej ręki</w:t>
      </w:r>
    </w:p>
    <w:p w14:paraId="35E94E21" w14:textId="77777777" w:rsidR="002067CE" w:rsidRPr="002067CE" w:rsidRDefault="002067CE">
      <w:pPr>
        <w:jc w:val="center"/>
        <w:rPr>
          <w:b/>
          <w:sz w:val="24"/>
          <w:szCs w:val="24"/>
        </w:rPr>
      </w:pPr>
    </w:p>
    <w:p w14:paraId="282283DB" w14:textId="77777777" w:rsidR="00265ADF" w:rsidRPr="00FE7589" w:rsidRDefault="00265ADF">
      <w:pPr>
        <w:pStyle w:val="Tekstpodstawowy"/>
        <w:spacing w:before="3"/>
        <w:ind w:left="0"/>
        <w:jc w:val="left"/>
        <w:rPr>
          <w:bCs/>
          <w:sz w:val="24"/>
          <w:szCs w:val="24"/>
        </w:rPr>
      </w:pPr>
    </w:p>
    <w:p w14:paraId="79056157" w14:textId="7E1601B7" w:rsidR="00265ADF" w:rsidRPr="00E36521" w:rsidRDefault="00002859" w:rsidP="000F1E19">
      <w:pPr>
        <w:pStyle w:val="Nagwek1"/>
        <w:spacing w:line="276" w:lineRule="auto"/>
        <w:ind w:left="0" w:right="268"/>
        <w:jc w:val="both"/>
        <w:rPr>
          <w:b w:val="0"/>
        </w:rPr>
      </w:pPr>
      <w:r w:rsidRPr="00E36521">
        <w:rPr>
          <w:b w:val="0"/>
        </w:rPr>
        <w:t xml:space="preserve">Gmina </w:t>
      </w:r>
      <w:r w:rsidR="009935E0" w:rsidRPr="00E36521">
        <w:rPr>
          <w:b w:val="0"/>
        </w:rPr>
        <w:t>Parzęczew</w:t>
      </w:r>
      <w:r w:rsidRPr="00E36521">
        <w:rPr>
          <w:b w:val="0"/>
        </w:rPr>
        <w:t xml:space="preserve"> działając zgodnie z art. 305 pkt. </w:t>
      </w:r>
      <w:r w:rsidR="004766AB">
        <w:rPr>
          <w:b w:val="0"/>
        </w:rPr>
        <w:t>2</w:t>
      </w:r>
      <w:r w:rsidRPr="00E36521">
        <w:rPr>
          <w:b w:val="0"/>
        </w:rPr>
        <w:t xml:space="preserve"> ustawy z dnia 11 września 2019 r. Prawo zamówień publicznych (</w:t>
      </w:r>
      <w:r w:rsidR="009935E0" w:rsidRPr="00E36521">
        <w:rPr>
          <w:b w:val="0"/>
        </w:rPr>
        <w:t xml:space="preserve">t. j. </w:t>
      </w:r>
      <w:r w:rsidRPr="00E36521">
        <w:rPr>
          <w:b w:val="0"/>
        </w:rPr>
        <w:t>Dz. U. z 20</w:t>
      </w:r>
      <w:r w:rsidR="009935E0" w:rsidRPr="00E36521">
        <w:rPr>
          <w:b w:val="0"/>
        </w:rPr>
        <w:t>21</w:t>
      </w:r>
      <w:r w:rsidRPr="00E36521">
        <w:rPr>
          <w:b w:val="0"/>
        </w:rPr>
        <w:t xml:space="preserve"> r. poz. </w:t>
      </w:r>
      <w:r w:rsidR="009935E0" w:rsidRPr="00E36521">
        <w:rPr>
          <w:b w:val="0"/>
        </w:rPr>
        <w:t>1129</w:t>
      </w:r>
      <w:r w:rsidRPr="00E36521">
        <w:rPr>
          <w:b w:val="0"/>
        </w:rPr>
        <w:t xml:space="preserve"> z </w:t>
      </w:r>
      <w:proofErr w:type="spellStart"/>
      <w:r w:rsidRPr="00E36521">
        <w:rPr>
          <w:b w:val="0"/>
        </w:rPr>
        <w:t>późn</w:t>
      </w:r>
      <w:proofErr w:type="spellEnd"/>
      <w:r w:rsidRPr="00E36521">
        <w:rPr>
          <w:b w:val="0"/>
        </w:rPr>
        <w:t xml:space="preserve">. zm.), zwanej dalej ustawą </w:t>
      </w:r>
      <w:proofErr w:type="spellStart"/>
      <w:r w:rsidRPr="00E36521">
        <w:rPr>
          <w:b w:val="0"/>
        </w:rPr>
        <w:t>Pzp</w:t>
      </w:r>
      <w:proofErr w:type="spellEnd"/>
      <w:r w:rsidRPr="00E36521">
        <w:rPr>
          <w:b w:val="0"/>
        </w:rPr>
        <w:t>, zaprasza Państwa</w:t>
      </w:r>
      <w:r w:rsidRPr="00E36521">
        <w:rPr>
          <w:b w:val="0"/>
          <w:spacing w:val="-16"/>
        </w:rPr>
        <w:t xml:space="preserve"> </w:t>
      </w:r>
      <w:r w:rsidRPr="00E36521">
        <w:rPr>
          <w:b w:val="0"/>
        </w:rPr>
        <w:t>do</w:t>
      </w:r>
      <w:r w:rsidRPr="00E36521">
        <w:rPr>
          <w:b w:val="0"/>
          <w:spacing w:val="-14"/>
        </w:rPr>
        <w:t xml:space="preserve"> </w:t>
      </w:r>
      <w:r w:rsidRPr="00E36521">
        <w:rPr>
          <w:b w:val="0"/>
        </w:rPr>
        <w:t>negocjacji</w:t>
      </w:r>
      <w:r w:rsidRPr="00E36521">
        <w:rPr>
          <w:b w:val="0"/>
          <w:spacing w:val="-11"/>
        </w:rPr>
        <w:t xml:space="preserve"> </w:t>
      </w:r>
      <w:r w:rsidRPr="00E36521">
        <w:rPr>
          <w:b w:val="0"/>
        </w:rPr>
        <w:t>warunków</w:t>
      </w:r>
      <w:r w:rsidRPr="00E36521">
        <w:rPr>
          <w:b w:val="0"/>
          <w:spacing w:val="-15"/>
        </w:rPr>
        <w:t xml:space="preserve"> </w:t>
      </w:r>
      <w:r w:rsidRPr="00E36521">
        <w:rPr>
          <w:b w:val="0"/>
        </w:rPr>
        <w:t>umowy</w:t>
      </w:r>
      <w:r w:rsidRPr="00E36521">
        <w:rPr>
          <w:b w:val="0"/>
          <w:spacing w:val="-13"/>
        </w:rPr>
        <w:t xml:space="preserve"> </w:t>
      </w:r>
      <w:r w:rsidR="00D006B6">
        <w:rPr>
          <w:b w:val="0"/>
        </w:rPr>
        <w:t xml:space="preserve">w szczególności </w:t>
      </w:r>
      <w:r w:rsidRPr="00E36521">
        <w:rPr>
          <w:b w:val="0"/>
        </w:rPr>
        <w:t>ceny</w:t>
      </w:r>
      <w:r w:rsidR="005400B0">
        <w:rPr>
          <w:b w:val="0"/>
        </w:rPr>
        <w:t>, warunków płatności</w:t>
      </w:r>
      <w:r w:rsidR="00D006B6">
        <w:rPr>
          <w:b w:val="0"/>
        </w:rPr>
        <w:t xml:space="preserve"> oraz</w:t>
      </w:r>
      <w:r w:rsidRPr="00E36521">
        <w:rPr>
          <w:b w:val="0"/>
          <w:spacing w:val="-14"/>
        </w:rPr>
        <w:t xml:space="preserve"> </w:t>
      </w:r>
      <w:r w:rsidR="00E174B9" w:rsidRPr="00E36521">
        <w:rPr>
          <w:b w:val="0"/>
          <w:spacing w:val="-14"/>
        </w:rPr>
        <w:t>gwarancji,</w:t>
      </w:r>
      <w:r w:rsidR="000F1E19">
        <w:rPr>
          <w:b w:val="0"/>
          <w:spacing w:val="-14"/>
        </w:rPr>
        <w:br/>
      </w:r>
      <w:r w:rsidRPr="00E36521">
        <w:rPr>
          <w:b w:val="0"/>
        </w:rPr>
        <w:t>w postępowaniu o udzielenie zamówienia publicznego</w:t>
      </w:r>
      <w:r w:rsidR="00E36521">
        <w:rPr>
          <w:b w:val="0"/>
        </w:rPr>
        <w:t xml:space="preserve"> </w:t>
      </w:r>
      <w:r w:rsidRPr="00E36521">
        <w:rPr>
          <w:b w:val="0"/>
        </w:rPr>
        <w:t xml:space="preserve">na realizację zadania p.n.: </w:t>
      </w:r>
      <w:r w:rsidR="009935E0" w:rsidRPr="00E36521">
        <w:rPr>
          <w:b w:val="0"/>
        </w:rPr>
        <w:t>„</w:t>
      </w:r>
      <w:r w:rsidR="009935E0" w:rsidRPr="00E36521">
        <w:rPr>
          <w:b w:val="0"/>
          <w:i/>
          <w:iCs/>
        </w:rPr>
        <w:t>Przebudowa układu komunikacyjnego na drogach gminnych</w:t>
      </w:r>
      <w:r w:rsidR="00E36521">
        <w:rPr>
          <w:b w:val="0"/>
          <w:i/>
          <w:iCs/>
        </w:rPr>
        <w:t xml:space="preserve"> </w:t>
      </w:r>
      <w:r w:rsidR="009935E0" w:rsidRPr="00E36521">
        <w:rPr>
          <w:b w:val="0"/>
          <w:i/>
          <w:iCs/>
        </w:rPr>
        <w:t>nr 120276E, 120277E, 120289E</w:t>
      </w:r>
      <w:r w:rsidR="00FE7589" w:rsidRPr="00E36521">
        <w:rPr>
          <w:b w:val="0"/>
          <w:i/>
          <w:iCs/>
        </w:rPr>
        <w:t xml:space="preserve"> </w:t>
      </w:r>
      <w:r w:rsidR="009935E0" w:rsidRPr="00E36521">
        <w:rPr>
          <w:b w:val="0"/>
          <w:i/>
          <w:iCs/>
        </w:rPr>
        <w:t>wokół projektowanego zbiornika retencyjnego Tkaczewska Góra – etap I”</w:t>
      </w:r>
      <w:r w:rsidR="009935E0" w:rsidRPr="00E36521">
        <w:rPr>
          <w:b w:val="0"/>
          <w:i/>
          <w:iCs/>
          <w:color w:val="0F32B3"/>
        </w:rPr>
        <w:t xml:space="preserve"> </w:t>
      </w:r>
      <w:r w:rsidR="009935E0" w:rsidRPr="00E36521">
        <w:rPr>
          <w:b w:val="0"/>
        </w:rPr>
        <w:t>w systemie zaprojektuj i wybuduj</w:t>
      </w:r>
      <w:r w:rsidR="009935E0" w:rsidRPr="00E36521">
        <w:rPr>
          <w:b w:val="0"/>
          <w:i/>
          <w:iCs/>
        </w:rPr>
        <w:t xml:space="preserve"> </w:t>
      </w:r>
      <w:r w:rsidR="000151F9" w:rsidRPr="00E36521">
        <w:rPr>
          <w:b w:val="0"/>
          <w:u w:val="single"/>
        </w:rPr>
        <w:t>d</w:t>
      </w:r>
      <w:r w:rsidR="009935E0" w:rsidRPr="00E36521">
        <w:rPr>
          <w:b w:val="0"/>
          <w:u w:val="single"/>
        </w:rPr>
        <w:t>la zadani</w:t>
      </w:r>
      <w:r w:rsidR="00F65A31" w:rsidRPr="00E36521">
        <w:rPr>
          <w:b w:val="0"/>
          <w:u w:val="single"/>
        </w:rPr>
        <w:t>a</w:t>
      </w:r>
      <w:r w:rsidR="009935E0" w:rsidRPr="00E36521">
        <w:rPr>
          <w:b w:val="0"/>
          <w:u w:val="single"/>
        </w:rPr>
        <w:t xml:space="preserve"> pn. Przebudowa mostu na rzece Bzurze oraz kontynuacja przebudowy drogi  gminnej nr 120277E</w:t>
      </w:r>
      <w:r w:rsidR="009935E0" w:rsidRPr="00E36521">
        <w:rPr>
          <w:b w:val="0"/>
        </w:rPr>
        <w:t xml:space="preserve"> </w:t>
      </w:r>
      <w:r w:rsidRPr="00E36521">
        <w:rPr>
          <w:b w:val="0"/>
        </w:rPr>
        <w:t xml:space="preserve">– wzór umowy stanowi </w:t>
      </w:r>
      <w:r w:rsidRPr="00E36521">
        <w:rPr>
          <w:b w:val="0"/>
          <w:shd w:val="clear" w:color="auto" w:fill="00FFFF"/>
        </w:rPr>
        <w:t>Załącznik nr 3</w:t>
      </w:r>
      <w:r w:rsidR="005400B0">
        <w:rPr>
          <w:b w:val="0"/>
          <w:shd w:val="clear" w:color="auto" w:fill="00FFFF"/>
        </w:rPr>
        <w:t xml:space="preserve"> </w:t>
      </w:r>
      <w:r w:rsidRPr="00E36521">
        <w:rPr>
          <w:b w:val="0"/>
        </w:rPr>
        <w:t>do niniejszego zaproszenia.</w:t>
      </w:r>
    </w:p>
    <w:p w14:paraId="4EF37B93" w14:textId="1AE946D7" w:rsidR="009935E0" w:rsidRPr="00E36521" w:rsidRDefault="009935E0" w:rsidP="00FE7589">
      <w:pPr>
        <w:spacing w:line="276" w:lineRule="auto"/>
        <w:ind w:right="197"/>
        <w:jc w:val="both"/>
      </w:pPr>
      <w:r w:rsidRPr="00E36521">
        <w:t>Za</w:t>
      </w:r>
      <w:r w:rsidRPr="00E36521">
        <w:rPr>
          <w:spacing w:val="1"/>
        </w:rPr>
        <w:t xml:space="preserve"> </w:t>
      </w:r>
      <w:r w:rsidRPr="00E36521">
        <w:t>zapoznanie</w:t>
      </w:r>
      <w:r w:rsidRPr="00E36521">
        <w:rPr>
          <w:spacing w:val="-1"/>
        </w:rPr>
        <w:t xml:space="preserve"> </w:t>
      </w:r>
      <w:r w:rsidRPr="00E36521">
        <w:t>się</w:t>
      </w:r>
      <w:r w:rsidRPr="00E36521">
        <w:rPr>
          <w:spacing w:val="57"/>
        </w:rPr>
        <w:t xml:space="preserve"> </w:t>
      </w:r>
      <w:r w:rsidRPr="00E36521">
        <w:t>z całością</w:t>
      </w:r>
      <w:r w:rsidRPr="00E36521">
        <w:rPr>
          <w:spacing w:val="-1"/>
        </w:rPr>
        <w:t xml:space="preserve"> </w:t>
      </w:r>
      <w:r w:rsidRPr="00E36521">
        <w:t>udostępnionych</w:t>
      </w:r>
      <w:r w:rsidRPr="00E36521">
        <w:rPr>
          <w:spacing w:val="-1"/>
        </w:rPr>
        <w:t xml:space="preserve"> wraz z zaproszeniem do negocjacji </w:t>
      </w:r>
      <w:r w:rsidRPr="00E36521">
        <w:t>dokumentów</w:t>
      </w:r>
      <w:r w:rsidRPr="00E36521">
        <w:rPr>
          <w:spacing w:val="-1"/>
        </w:rPr>
        <w:t xml:space="preserve"> </w:t>
      </w:r>
      <w:r w:rsidRPr="00E36521">
        <w:t>zamówienia, w tym również z Regulaminem Naboru wniosków o dofinansowanie Edycja 1</w:t>
      </w:r>
      <w:r w:rsidR="00FE7589" w:rsidRPr="00E36521">
        <w:br/>
      </w:r>
      <w:r w:rsidRPr="00E36521">
        <w:t xml:space="preserve">w ramach Rządowego Funduszu Polski Ład: Program Inwestycji Strategicznych oraz uchwałą Nr 84/2021 Rady Ministrów z 1 lipca 2021 r. w sprawie ustanowienia Rządowego Funduszu Polski Ład: Program Inwestycji Strategicznych dostępny na stronie internetowej: </w:t>
      </w:r>
      <w:hyperlink r:id="rId10" w:history="1">
        <w:r w:rsidRPr="00E36521">
          <w:rPr>
            <w:rStyle w:val="Hipercze"/>
          </w:rPr>
          <w:t>https://www.bgk.pl/polski-lad/edycja-pierwsza/</w:t>
        </w:r>
      </w:hyperlink>
      <w:r w:rsidRPr="00E36521">
        <w:rPr>
          <w:rFonts w:ascii="Tahoma" w:hAnsi="Tahoma"/>
        </w:rPr>
        <w:t xml:space="preserve"> </w:t>
      </w:r>
      <w:r w:rsidRPr="00E36521">
        <w:t>odpowiada</w:t>
      </w:r>
      <w:r w:rsidRPr="00E36521">
        <w:rPr>
          <w:spacing w:val="-1"/>
        </w:rPr>
        <w:t xml:space="preserve"> </w:t>
      </w:r>
      <w:r w:rsidRPr="00E36521">
        <w:t xml:space="preserve">Wykonawca. </w:t>
      </w:r>
      <w:r w:rsidRPr="00E36521">
        <w:rPr>
          <w:color w:val="000000"/>
          <w:lang w:bidi="en-US"/>
        </w:rPr>
        <w:t xml:space="preserve">Wszelkie wątpliwości lub niejasności dotyczące zakresu realizacji przedmiotu zamówienia Wykonawca winien wyjaśnić </w:t>
      </w:r>
      <w:r w:rsidR="00E60B14" w:rsidRPr="00E36521">
        <w:rPr>
          <w:color w:val="000000"/>
          <w:lang w:bidi="en-US"/>
        </w:rPr>
        <w:t>podczas negocjacji.</w:t>
      </w:r>
    </w:p>
    <w:p w14:paraId="038920EC" w14:textId="77777777" w:rsidR="009935E0" w:rsidRPr="00E36521" w:rsidRDefault="009935E0" w:rsidP="009935E0">
      <w:pPr>
        <w:pStyle w:val="Nagwek1"/>
        <w:spacing w:line="276" w:lineRule="auto"/>
        <w:ind w:left="426" w:right="268"/>
        <w:jc w:val="both"/>
        <w:rPr>
          <w:b w:val="0"/>
        </w:rPr>
      </w:pPr>
    </w:p>
    <w:p w14:paraId="5E7448AE" w14:textId="49CF0A61" w:rsidR="00265ADF" w:rsidRPr="00E36521" w:rsidRDefault="00002859" w:rsidP="00E36521">
      <w:pPr>
        <w:spacing w:line="276" w:lineRule="auto"/>
        <w:ind w:right="-6"/>
      </w:pPr>
      <w:r w:rsidRPr="00E36521">
        <w:t xml:space="preserve">Negocjacje, na podstawie art. 61 ust 2 ustawy </w:t>
      </w:r>
      <w:proofErr w:type="spellStart"/>
      <w:r w:rsidRPr="00E36521">
        <w:t>Pzp</w:t>
      </w:r>
      <w:proofErr w:type="spellEnd"/>
      <w:r w:rsidRPr="00E36521">
        <w:t xml:space="preserve">, odbędą się w formie ustnej w dniu </w:t>
      </w:r>
      <w:r w:rsidR="007C06D3" w:rsidRPr="00E36521">
        <w:rPr>
          <w:b/>
          <w:color w:val="FF0000"/>
        </w:rPr>
        <w:t>7</w:t>
      </w:r>
      <w:r w:rsidR="008005FE" w:rsidRPr="00E36521">
        <w:rPr>
          <w:b/>
          <w:color w:val="FF0000"/>
        </w:rPr>
        <w:t xml:space="preserve"> kwietnia</w:t>
      </w:r>
      <w:r w:rsidR="00FE7589" w:rsidRPr="00E36521">
        <w:rPr>
          <w:b/>
          <w:color w:val="FF0000"/>
        </w:rPr>
        <w:t xml:space="preserve"> 2022</w:t>
      </w:r>
      <w:r w:rsidRPr="00E36521">
        <w:rPr>
          <w:b/>
          <w:color w:val="FF0000"/>
        </w:rPr>
        <w:t xml:space="preserve"> r</w:t>
      </w:r>
      <w:r w:rsidR="007C06D3" w:rsidRPr="00E36521">
        <w:rPr>
          <w:b/>
          <w:color w:val="FF0000"/>
        </w:rPr>
        <w:t>.</w:t>
      </w:r>
      <w:r w:rsidRPr="00E36521">
        <w:rPr>
          <w:b/>
          <w:color w:val="FF0000"/>
        </w:rPr>
        <w:t xml:space="preserve"> (</w:t>
      </w:r>
      <w:r w:rsidR="007C06D3" w:rsidRPr="00E36521">
        <w:rPr>
          <w:b/>
          <w:color w:val="FF0000"/>
        </w:rPr>
        <w:t>czwartek</w:t>
      </w:r>
      <w:r w:rsidRPr="00E36521">
        <w:rPr>
          <w:b/>
          <w:color w:val="FF0000"/>
        </w:rPr>
        <w:t>) o godz. 10:00</w:t>
      </w:r>
      <w:r w:rsidRPr="00E36521">
        <w:rPr>
          <w:b/>
        </w:rPr>
        <w:t xml:space="preserve"> </w:t>
      </w:r>
      <w:r w:rsidRPr="00E36521">
        <w:t xml:space="preserve">w siedzibie Gminy </w:t>
      </w:r>
      <w:r w:rsidR="00FE7589" w:rsidRPr="00E36521">
        <w:t xml:space="preserve">Parzęczew </w:t>
      </w:r>
      <w:r w:rsidRPr="00E36521">
        <w:t xml:space="preserve">tj. </w:t>
      </w:r>
      <w:r w:rsidR="00FE7589" w:rsidRPr="00E36521">
        <w:t>ul. Południowa 1</w:t>
      </w:r>
      <w:r w:rsidRPr="00E36521">
        <w:t xml:space="preserve">, </w:t>
      </w:r>
      <w:r w:rsidR="00FE7589" w:rsidRPr="00E36521">
        <w:t>95-045 Parzęczew</w:t>
      </w:r>
      <w:r w:rsidRPr="00E36521">
        <w:t>.</w:t>
      </w:r>
    </w:p>
    <w:p w14:paraId="03009203" w14:textId="7B1A9B44" w:rsidR="00941FF8" w:rsidRDefault="00002859" w:rsidP="00E36521">
      <w:pPr>
        <w:pStyle w:val="Akapitzlist"/>
        <w:tabs>
          <w:tab w:val="left" w:pos="0"/>
        </w:tabs>
        <w:spacing w:before="1" w:line="276" w:lineRule="auto"/>
        <w:ind w:left="0" w:right="132" w:firstLine="0"/>
      </w:pPr>
      <w:r w:rsidRPr="00E36521">
        <w:t>Wykonawca</w:t>
      </w:r>
      <w:r w:rsidRPr="00E36521">
        <w:rPr>
          <w:spacing w:val="-7"/>
        </w:rPr>
        <w:t xml:space="preserve"> </w:t>
      </w:r>
      <w:r w:rsidR="00E174B9" w:rsidRPr="00E36521">
        <w:t xml:space="preserve">potwierdzi </w:t>
      </w:r>
      <w:r w:rsidRPr="00E36521">
        <w:t>Zamawiające</w:t>
      </w:r>
      <w:r w:rsidR="00E174B9" w:rsidRPr="00E36521">
        <w:t>mu</w:t>
      </w:r>
      <w:r w:rsidR="008F7346" w:rsidRPr="00E36521">
        <w:t xml:space="preserve"> </w:t>
      </w:r>
      <w:r w:rsidRPr="00E36521">
        <w:t>przystąpieni</w:t>
      </w:r>
      <w:r w:rsidR="00E174B9" w:rsidRPr="00E36521">
        <w:t>e</w:t>
      </w:r>
      <w:r w:rsidRPr="00E36521">
        <w:t xml:space="preserve"> do negocjacji w w/w terminie i</w:t>
      </w:r>
      <w:r w:rsidRPr="00E36521">
        <w:rPr>
          <w:spacing w:val="-6"/>
        </w:rPr>
        <w:t xml:space="preserve"> </w:t>
      </w:r>
      <w:r w:rsidRPr="00E36521">
        <w:t>miejscu</w:t>
      </w:r>
      <w:r w:rsidR="008F7346" w:rsidRPr="00E36521">
        <w:t xml:space="preserve"> zaproponowanym przez Zamawiającego</w:t>
      </w:r>
      <w:r w:rsidR="004A5DF9">
        <w:t>.</w:t>
      </w:r>
      <w:r w:rsidR="00D7457D" w:rsidRPr="00E36521">
        <w:t xml:space="preserve"> </w:t>
      </w:r>
      <w:r w:rsidR="00D006B6">
        <w:t xml:space="preserve">W przypadku braku możliwości przybycia we wskazanym terminie, proszę o kontakt telefoniczny z panem Grzegorzem Zawadzkim pod numerem telefonu </w:t>
      </w:r>
      <w:r w:rsidR="00D006B6">
        <w:br/>
        <w:t>793-151-517 w celu ustalenia innego terminu negocjacji</w:t>
      </w:r>
    </w:p>
    <w:p w14:paraId="4AE5C7EC" w14:textId="1893FC7A" w:rsidR="004A5DF9" w:rsidRPr="00E36521" w:rsidRDefault="004A5DF9" w:rsidP="004A5DF9">
      <w:pPr>
        <w:pStyle w:val="Tekstpodstawowy"/>
        <w:spacing w:line="276" w:lineRule="auto"/>
        <w:ind w:left="0" w:right="133"/>
      </w:pPr>
      <w:r w:rsidRPr="00E36521">
        <w:t xml:space="preserve">Przystępując do negocjacji, osoby reprezentujące Wykonawcę powinny przedłożyć dokumenty </w:t>
      </w:r>
      <w:r w:rsidRPr="00E36521">
        <w:lastRenderedPageBreak/>
        <w:t xml:space="preserve">potwierdzające ich  umocowanie  do  reprezentacji  Wykonawcy </w:t>
      </w:r>
      <w:r>
        <w:t>np.</w:t>
      </w:r>
      <w:r w:rsidRPr="00E36521">
        <w:t xml:space="preserve"> pełnomocnictwo </w:t>
      </w:r>
      <w:r>
        <w:t xml:space="preserve">lub umowę spółki cywilnej </w:t>
      </w:r>
      <w:r w:rsidRPr="00E36521">
        <w:t>(oryginał lub kopia potwierdzona</w:t>
      </w:r>
      <w:r>
        <w:t xml:space="preserve"> </w:t>
      </w:r>
      <w:r w:rsidRPr="00E36521">
        <w:t>za zgodność z oryginałem przez notariusza).</w:t>
      </w:r>
      <w:r w:rsidR="006E2A9D">
        <w:t xml:space="preserve"> Dokumenty należy złożyć w formie elektronicznej </w:t>
      </w:r>
      <w:r w:rsidR="00383DDB">
        <w:t xml:space="preserve">(podpisane </w:t>
      </w:r>
      <w:r w:rsidR="00383DDB" w:rsidRPr="00526B19">
        <w:t xml:space="preserve">podpisem </w:t>
      </w:r>
      <w:r w:rsidR="00383DDB">
        <w:t>k</w:t>
      </w:r>
      <w:r w:rsidR="00383DDB" w:rsidRPr="00526B19">
        <w:t>walifikowalnym, zaufanym lub podpisem osobistym</w:t>
      </w:r>
      <w:r w:rsidR="00383DDB">
        <w:t xml:space="preserve">) </w:t>
      </w:r>
      <w:r w:rsidR="006E2A9D">
        <w:t xml:space="preserve">za pośrednictwem </w:t>
      </w:r>
      <w:hyperlink r:id="rId11" w:history="1">
        <w:r w:rsidR="006E2A9D">
          <w:rPr>
            <w:rStyle w:val="Hipercze"/>
            <w:color w:val="1155CC"/>
          </w:rPr>
          <w:t>platformazakupowa.pl</w:t>
        </w:r>
      </w:hyperlink>
    </w:p>
    <w:p w14:paraId="68D52AB6" w14:textId="1C7836F7" w:rsidR="00265ADF" w:rsidRPr="00E36521" w:rsidRDefault="00002859" w:rsidP="00FE7589">
      <w:pPr>
        <w:pStyle w:val="Tekstpodstawowy"/>
        <w:spacing w:line="278" w:lineRule="auto"/>
        <w:ind w:left="0" w:right="140"/>
      </w:pPr>
      <w:r w:rsidRPr="00E36521">
        <w:t>Negocjacje prowadzone są do momentu, gdy strony dojdą do ustalenia co do wszystkich postanowień umowy, które były przedmiotem negocjacji.</w:t>
      </w:r>
    </w:p>
    <w:p w14:paraId="54D46EFE" w14:textId="5F2916E1" w:rsidR="00265ADF" w:rsidRPr="00E36521" w:rsidRDefault="00002859" w:rsidP="00FE7589">
      <w:pPr>
        <w:pStyle w:val="Tekstpodstawowy"/>
        <w:spacing w:line="276" w:lineRule="auto"/>
        <w:ind w:left="0" w:right="135"/>
      </w:pPr>
      <w:r w:rsidRPr="00E36521">
        <w:t>Z negocjacji zostanie sporządzony „Protokół z negocjacji prowadzonych w postępowaniu o udzielenie zamówienia publicznego w trybie</w:t>
      </w:r>
      <w:r w:rsidR="00E60B14" w:rsidRPr="00E36521">
        <w:t xml:space="preserve"> zamówienia</w:t>
      </w:r>
      <w:r w:rsidRPr="00E36521">
        <w:t xml:space="preserve"> z wolnej ręki”.</w:t>
      </w:r>
    </w:p>
    <w:p w14:paraId="74B2EF2C" w14:textId="77777777" w:rsidR="00265ADF" w:rsidRDefault="00002859">
      <w:pPr>
        <w:spacing w:before="107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ZAMAWIAJĄCY USTALA NASTĘPUJĄCE WYMAGANIA W POSTĘPOWANIU:</w:t>
      </w:r>
    </w:p>
    <w:p w14:paraId="0F8E5037" w14:textId="77777777" w:rsidR="00265ADF" w:rsidRDefault="00265ADF">
      <w:pPr>
        <w:pStyle w:val="Tekstpodstawowy"/>
        <w:spacing w:before="1"/>
        <w:ind w:left="0"/>
        <w:jc w:val="left"/>
        <w:rPr>
          <w:b/>
          <w:sz w:val="14"/>
        </w:rPr>
      </w:pPr>
    </w:p>
    <w:p w14:paraId="61A810BD" w14:textId="77777777" w:rsidR="00265ADF" w:rsidRDefault="00002859">
      <w:pPr>
        <w:tabs>
          <w:tab w:val="left" w:pos="9238"/>
        </w:tabs>
        <w:spacing w:before="92" w:line="252" w:lineRule="exact"/>
        <w:ind w:left="107"/>
        <w:rPr>
          <w:b/>
        </w:rPr>
      </w:pPr>
      <w:r>
        <w:rPr>
          <w:spacing w:val="-27"/>
          <w:shd w:val="clear" w:color="auto" w:fill="D0CECE"/>
        </w:rPr>
        <w:t xml:space="preserve"> </w:t>
      </w:r>
      <w:r>
        <w:rPr>
          <w:b/>
          <w:shd w:val="clear" w:color="auto" w:fill="D0CECE"/>
        </w:rPr>
        <w:t>ROZDZIAŁ I - NAZWA ORAZ ADRES</w:t>
      </w:r>
      <w:r>
        <w:rPr>
          <w:b/>
          <w:spacing w:val="-21"/>
          <w:shd w:val="clear" w:color="auto" w:fill="D0CECE"/>
        </w:rPr>
        <w:t xml:space="preserve"> </w:t>
      </w:r>
      <w:r>
        <w:rPr>
          <w:b/>
          <w:shd w:val="clear" w:color="auto" w:fill="D0CECE"/>
        </w:rPr>
        <w:t>ZAMAWIAJĄCEGO.</w:t>
      </w:r>
      <w:r>
        <w:rPr>
          <w:b/>
          <w:shd w:val="clear" w:color="auto" w:fill="D0CECE"/>
        </w:rPr>
        <w:tab/>
      </w:r>
    </w:p>
    <w:p w14:paraId="07971CCC" w14:textId="77777777" w:rsidR="00265ADF" w:rsidRDefault="00002859">
      <w:pPr>
        <w:pStyle w:val="Tekstpodstawowy"/>
        <w:spacing w:line="252" w:lineRule="exact"/>
        <w:ind w:left="203"/>
        <w:jc w:val="left"/>
      </w:pPr>
      <w:r>
        <w:t>1. Nazwa oraz adres zamawiającego:</w:t>
      </w:r>
    </w:p>
    <w:p w14:paraId="4B38746F" w14:textId="47A31DE4" w:rsidR="00265ADF" w:rsidRDefault="00002859">
      <w:pPr>
        <w:pStyle w:val="Tekstpodstawowy"/>
        <w:spacing w:before="1"/>
        <w:ind w:left="563" w:right="2602"/>
        <w:jc w:val="left"/>
      </w:pPr>
      <w:r>
        <w:t xml:space="preserve">Gmina </w:t>
      </w:r>
      <w:r w:rsidR="000151F9">
        <w:t>Parzęczew</w:t>
      </w:r>
      <w:r>
        <w:t xml:space="preserve">, w imieniu której działa Wójt Gminy </w:t>
      </w:r>
      <w:r w:rsidR="000151F9">
        <w:t>Parzęczew</w:t>
      </w:r>
      <w:r w:rsidR="008005FE">
        <w:br/>
      </w:r>
      <w:r w:rsidR="000151F9">
        <w:t xml:space="preserve">ul. </w:t>
      </w:r>
      <w:r w:rsidR="008005FE">
        <w:t>P</w:t>
      </w:r>
      <w:r w:rsidR="000151F9">
        <w:t>ołudniowa 1</w:t>
      </w:r>
      <w:r>
        <w:t xml:space="preserve">, </w:t>
      </w:r>
      <w:r w:rsidR="000151F9">
        <w:t>95-045 Parzęczew</w:t>
      </w:r>
      <w:r>
        <w:t>, woj. łódzkie</w:t>
      </w:r>
    </w:p>
    <w:p w14:paraId="4FD79440" w14:textId="41C37633" w:rsidR="00265ADF" w:rsidRDefault="00002859">
      <w:pPr>
        <w:pStyle w:val="Tekstpodstawowy"/>
        <w:spacing w:before="1" w:line="252" w:lineRule="exact"/>
        <w:ind w:left="563"/>
        <w:jc w:val="left"/>
      </w:pPr>
      <w:r>
        <w:t xml:space="preserve">NIP: </w:t>
      </w:r>
      <w:r w:rsidR="000151F9">
        <w:t>732-20-81-321</w:t>
      </w:r>
      <w:r>
        <w:t>;</w:t>
      </w:r>
    </w:p>
    <w:p w14:paraId="71209E25" w14:textId="77777777" w:rsidR="000151F9" w:rsidRDefault="00002859" w:rsidP="000151F9">
      <w:pPr>
        <w:pStyle w:val="Tekstpodstawowy"/>
        <w:spacing w:line="252" w:lineRule="exact"/>
        <w:ind w:left="563"/>
        <w:jc w:val="left"/>
      </w:pPr>
      <w:r>
        <w:t xml:space="preserve">REGON: </w:t>
      </w:r>
      <w:r w:rsidR="000151F9">
        <w:t>472057810</w:t>
      </w:r>
      <w:r>
        <w:t>;</w:t>
      </w:r>
    </w:p>
    <w:p w14:paraId="09A71ABF" w14:textId="77777777" w:rsidR="000151F9" w:rsidRDefault="00002859" w:rsidP="000151F9">
      <w:pPr>
        <w:pStyle w:val="Tekstpodstawowy"/>
        <w:spacing w:line="252" w:lineRule="exact"/>
        <w:ind w:left="563"/>
        <w:jc w:val="left"/>
      </w:pPr>
      <w:r>
        <w:t>Numery telefonów: +48</w:t>
      </w:r>
      <w:r w:rsidR="000151F9">
        <w:t xml:space="preserve"> </w:t>
      </w:r>
      <w:r>
        <w:t>4</w:t>
      </w:r>
      <w:r w:rsidR="000151F9">
        <w:t>2/ 718-60-95</w:t>
      </w:r>
      <w:r>
        <w:t xml:space="preserve">; </w:t>
      </w:r>
    </w:p>
    <w:p w14:paraId="48BC5C2E" w14:textId="62DE6A76" w:rsidR="00265ADF" w:rsidRDefault="00002859" w:rsidP="000151F9">
      <w:pPr>
        <w:pStyle w:val="Tekstpodstawowy"/>
        <w:spacing w:line="252" w:lineRule="exact"/>
        <w:ind w:left="563"/>
        <w:jc w:val="left"/>
      </w:pPr>
      <w:r>
        <w:t>Godziny pracy Zamawiającego: poniedziałek – piątek w godz. 7:30 – 15:30 z wyłączeniem dni ustawowo wolnych od</w:t>
      </w:r>
      <w:r>
        <w:rPr>
          <w:spacing w:val="-1"/>
        </w:rPr>
        <w:t xml:space="preserve"> </w:t>
      </w:r>
      <w:r>
        <w:t>pracy;</w:t>
      </w:r>
    </w:p>
    <w:p w14:paraId="7D293350" w14:textId="312ADA56" w:rsidR="00265ADF" w:rsidRDefault="000151F9" w:rsidP="000151F9">
      <w:pPr>
        <w:pStyle w:val="Nagwek1"/>
        <w:numPr>
          <w:ilvl w:val="0"/>
          <w:numId w:val="14"/>
        </w:numPr>
        <w:tabs>
          <w:tab w:val="left" w:pos="426"/>
        </w:tabs>
        <w:ind w:right="136"/>
        <w:rPr>
          <w:b w:val="0"/>
        </w:rPr>
      </w:pPr>
      <w:r>
        <w:t>Zamawiający</w:t>
      </w:r>
      <w:r w:rsidR="00002859">
        <w:t xml:space="preserve"> w sprawie postępowania będzie komunikował się </w:t>
      </w:r>
      <w:r w:rsidR="004766AB">
        <w:t xml:space="preserve">za pośrednictwem </w:t>
      </w:r>
      <w:hyperlink r:id="rId12" w:history="1">
        <w:r w:rsidR="004766AB">
          <w:rPr>
            <w:rStyle w:val="Hipercze"/>
            <w:color w:val="1155CC"/>
          </w:rPr>
          <w:t>https://platformazakupowa.pl/pn/parzeczew</w:t>
        </w:r>
      </w:hyperlink>
    </w:p>
    <w:p w14:paraId="30A285C4" w14:textId="3BF83A99" w:rsidR="00265ADF" w:rsidRPr="00E60B14" w:rsidRDefault="00002859">
      <w:pPr>
        <w:pStyle w:val="Akapitzlist"/>
        <w:numPr>
          <w:ilvl w:val="0"/>
          <w:numId w:val="14"/>
        </w:numPr>
        <w:tabs>
          <w:tab w:val="left" w:pos="564"/>
        </w:tabs>
        <w:ind w:hanging="361"/>
      </w:pPr>
      <w:r>
        <w:t>Znak postępowania</w:t>
      </w:r>
      <w:r w:rsidRPr="00E60B14">
        <w:t xml:space="preserve">: </w:t>
      </w:r>
      <w:r w:rsidR="000151F9" w:rsidRPr="00E60B14">
        <w:t>R-g.271.</w:t>
      </w:r>
      <w:r w:rsidR="00E60B14" w:rsidRPr="00E60B14">
        <w:t>4</w:t>
      </w:r>
      <w:r w:rsidR="000151F9" w:rsidRPr="00E60B14">
        <w:t>.2022</w:t>
      </w:r>
    </w:p>
    <w:p w14:paraId="2153BFF3" w14:textId="77777777" w:rsidR="00265ADF" w:rsidRDefault="00002859">
      <w:pPr>
        <w:pStyle w:val="Nagwek1"/>
        <w:tabs>
          <w:tab w:val="left" w:pos="9238"/>
        </w:tabs>
        <w:spacing w:before="75" w:line="252" w:lineRule="exact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II - TRYB UDZIELENIA</w:t>
      </w:r>
      <w:r>
        <w:rPr>
          <w:spacing w:val="-21"/>
          <w:shd w:val="clear" w:color="auto" w:fill="D0CECE"/>
        </w:rPr>
        <w:t xml:space="preserve"> </w:t>
      </w:r>
      <w:r>
        <w:rPr>
          <w:shd w:val="clear" w:color="auto" w:fill="D0CECE"/>
        </w:rPr>
        <w:t>ZAMÓWIENIA.</w:t>
      </w:r>
      <w:r>
        <w:rPr>
          <w:shd w:val="clear" w:color="auto" w:fill="D0CECE"/>
        </w:rPr>
        <w:tab/>
      </w:r>
    </w:p>
    <w:p w14:paraId="24F79EE0" w14:textId="62B64CB5" w:rsidR="00265ADF" w:rsidRDefault="00002859">
      <w:pPr>
        <w:pStyle w:val="Akapitzlist"/>
        <w:numPr>
          <w:ilvl w:val="0"/>
          <w:numId w:val="13"/>
        </w:numPr>
        <w:tabs>
          <w:tab w:val="left" w:pos="564"/>
        </w:tabs>
        <w:ind w:right="132"/>
      </w:pPr>
      <w:r>
        <w:t xml:space="preserve">Postępowanie prowadzone jest w trybie </w:t>
      </w:r>
      <w:r>
        <w:rPr>
          <w:b/>
        </w:rPr>
        <w:t xml:space="preserve">zamówienia z wolnej ręki na podstawie art. 305 pkt 1 </w:t>
      </w:r>
      <w:r>
        <w:t>ustawy z dnia 11 września 2019 r. Prawo zamówień publicznych (</w:t>
      </w:r>
      <w:r w:rsidR="000151F9">
        <w:t xml:space="preserve">t. j. </w:t>
      </w:r>
      <w:r>
        <w:t>Dz. U. z 20</w:t>
      </w:r>
      <w:r w:rsidR="000151F9">
        <w:t>2</w:t>
      </w:r>
      <w:r>
        <w:t>1 r. poz. 1</w:t>
      </w:r>
      <w:r w:rsidR="000151F9">
        <w:t>129</w:t>
      </w:r>
      <w:r w:rsidR="000151F9">
        <w:br/>
      </w:r>
      <w:r>
        <w:t xml:space="preserve">z </w:t>
      </w:r>
      <w:proofErr w:type="spellStart"/>
      <w:r>
        <w:t>późn</w:t>
      </w:r>
      <w:proofErr w:type="spellEnd"/>
      <w:r>
        <w:t>. zm.) oraz zgodnie z wymogami określonymi w niniejszym zaproszeniu do negocjacji</w:t>
      </w:r>
      <w:r w:rsidR="00E36521">
        <w:br/>
      </w:r>
      <w:r>
        <w:t xml:space="preserve">w postępowaniu </w:t>
      </w:r>
      <w:r w:rsidR="000151F9" w:rsidRPr="00E60B14">
        <w:t>R-g.271.</w:t>
      </w:r>
      <w:r w:rsidR="00E60B14" w:rsidRPr="00E60B14">
        <w:t>4</w:t>
      </w:r>
      <w:r w:rsidR="000151F9" w:rsidRPr="00E60B14">
        <w:t>.2022</w:t>
      </w:r>
      <w:r w:rsidRPr="00E60B14">
        <w:t xml:space="preserve"> </w:t>
      </w:r>
      <w:r>
        <w:t>(dalej zwanym:</w:t>
      </w:r>
      <w:r>
        <w:rPr>
          <w:spacing w:val="2"/>
        </w:rPr>
        <w:t xml:space="preserve"> </w:t>
      </w:r>
      <w:r>
        <w:t>”zaproszenie”).</w:t>
      </w:r>
    </w:p>
    <w:p w14:paraId="4A96C9CC" w14:textId="26F14C7F" w:rsidR="00265ADF" w:rsidRDefault="00002859">
      <w:pPr>
        <w:pStyle w:val="Akapitzlist"/>
        <w:numPr>
          <w:ilvl w:val="0"/>
          <w:numId w:val="13"/>
        </w:numPr>
        <w:tabs>
          <w:tab w:val="left" w:pos="564"/>
        </w:tabs>
        <w:spacing w:before="1"/>
        <w:ind w:right="129"/>
      </w:pPr>
      <w:r>
        <w:t>Do   czynności   podejmowanych   przez   Zamawiającego   i   Wykonawcę   w   postępowaniu</w:t>
      </w:r>
      <w:r w:rsidR="00E36521">
        <w:br/>
      </w:r>
      <w:r>
        <w:t xml:space="preserve">o udzielenie zamówienia stosuje się przepisy powołanej ustawy </w:t>
      </w:r>
      <w:proofErr w:type="spellStart"/>
      <w:r>
        <w:t>Pzp</w:t>
      </w:r>
      <w:proofErr w:type="spellEnd"/>
      <w:r>
        <w:t xml:space="preserve"> oraz aktów Wykonawczych wydanych na jej podstawie, a w sprawach nieuregulowanych przepisy ustawy z dnia 23 kwietnia 1964 r. - Kodeks cywilny (Dz. U. 2020 poz. 1740 ze</w:t>
      </w:r>
      <w:r>
        <w:rPr>
          <w:spacing w:val="-7"/>
        </w:rPr>
        <w:t xml:space="preserve"> </w:t>
      </w:r>
      <w:r>
        <w:t>zm.).</w:t>
      </w:r>
    </w:p>
    <w:p w14:paraId="15C86975" w14:textId="77777777" w:rsidR="00265ADF" w:rsidRDefault="00265ADF">
      <w:pPr>
        <w:pStyle w:val="Tekstpodstawowy"/>
        <w:ind w:left="0"/>
        <w:jc w:val="left"/>
        <w:rPr>
          <w:sz w:val="14"/>
        </w:rPr>
      </w:pPr>
    </w:p>
    <w:p w14:paraId="448278E2" w14:textId="77777777" w:rsidR="00265ADF" w:rsidRDefault="00002859">
      <w:pPr>
        <w:pStyle w:val="Nagwek1"/>
        <w:tabs>
          <w:tab w:val="left" w:pos="9238"/>
        </w:tabs>
        <w:spacing w:before="92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III - OPIS PRZEDMIOTU</w:t>
      </w:r>
      <w:r>
        <w:rPr>
          <w:spacing w:val="-20"/>
          <w:shd w:val="clear" w:color="auto" w:fill="D0CECE"/>
        </w:rPr>
        <w:t xml:space="preserve"> </w:t>
      </w:r>
      <w:r>
        <w:rPr>
          <w:shd w:val="clear" w:color="auto" w:fill="D0CECE"/>
        </w:rPr>
        <w:t>ZAMÓWIENIA.</w:t>
      </w:r>
      <w:r>
        <w:rPr>
          <w:shd w:val="clear" w:color="auto" w:fill="D0CECE"/>
        </w:rPr>
        <w:tab/>
      </w:r>
    </w:p>
    <w:p w14:paraId="0E6D755B" w14:textId="0C27874C" w:rsidR="000151F9" w:rsidRPr="008D195A" w:rsidRDefault="000151F9" w:rsidP="008D195A">
      <w:pPr>
        <w:pStyle w:val="Nagwek1"/>
        <w:numPr>
          <w:ilvl w:val="0"/>
          <w:numId w:val="15"/>
        </w:numPr>
        <w:ind w:left="426" w:right="268" w:hanging="284"/>
        <w:jc w:val="both"/>
        <w:rPr>
          <w:b w:val="0"/>
          <w:bCs w:val="0"/>
        </w:rPr>
      </w:pPr>
      <w:r w:rsidRPr="008D195A">
        <w:rPr>
          <w:b w:val="0"/>
          <w:bCs w:val="0"/>
        </w:rPr>
        <w:t>Przedmiotem zamówienia jest Przebudowa układu komunikacyjnego na drogach gminnych</w:t>
      </w:r>
      <w:r w:rsidRPr="008D195A">
        <w:rPr>
          <w:b w:val="0"/>
          <w:bCs w:val="0"/>
        </w:rPr>
        <w:br/>
        <w:t>nr 120276E, 120277E, 120289E  wokół projektowanego zbiornika retencyjnego Tkaczewska Góra – etap I, w systemie zaprojektuj i wybuduj.</w:t>
      </w:r>
    </w:p>
    <w:p w14:paraId="3FC51F93" w14:textId="4EC01BCD" w:rsidR="000151F9" w:rsidRPr="008D195A" w:rsidRDefault="000151F9" w:rsidP="008D195A">
      <w:pPr>
        <w:pStyle w:val="Nagwek1"/>
        <w:ind w:left="426" w:right="268"/>
        <w:jc w:val="both"/>
        <w:rPr>
          <w:b w:val="0"/>
          <w:bCs w:val="0"/>
        </w:rPr>
      </w:pPr>
      <w:r w:rsidRPr="008D195A">
        <w:rPr>
          <w:b w:val="0"/>
          <w:bCs w:val="0"/>
        </w:rPr>
        <w:t>W ramach zamówienia należy opracować projekt budowlany</w:t>
      </w:r>
      <w:r w:rsidRPr="008D195A">
        <w:rPr>
          <w:rStyle w:val="Odwoanieprzypisudolnego"/>
          <w:b w:val="0"/>
        </w:rPr>
        <w:footnoteReference w:id="1"/>
      </w:r>
      <w:r w:rsidRPr="008D195A">
        <w:rPr>
          <w:b w:val="0"/>
          <w:bCs w:val="0"/>
        </w:rPr>
        <w:t xml:space="preserve"> oraz wykonać roboty budowlane</w:t>
      </w:r>
      <w:r w:rsidR="00F65A31" w:rsidRPr="008D195A">
        <w:rPr>
          <w:b w:val="0"/>
          <w:bCs w:val="0"/>
        </w:rPr>
        <w:br/>
      </w:r>
      <w:r w:rsidRPr="008D195A">
        <w:rPr>
          <w:b w:val="0"/>
          <w:bCs w:val="0"/>
        </w:rPr>
        <w:t>dla</w:t>
      </w:r>
      <w:r w:rsidR="00F65A31" w:rsidRPr="008D195A">
        <w:rPr>
          <w:b w:val="0"/>
          <w:bCs w:val="0"/>
        </w:rPr>
        <w:t xml:space="preserve"> </w:t>
      </w:r>
      <w:r w:rsidRPr="008D195A">
        <w:rPr>
          <w:b w:val="0"/>
          <w:bCs w:val="0"/>
        </w:rPr>
        <w:t>zadani</w:t>
      </w:r>
      <w:r w:rsidR="00F65A31" w:rsidRPr="008D195A">
        <w:rPr>
          <w:b w:val="0"/>
          <w:bCs w:val="0"/>
        </w:rPr>
        <w:t>a</w:t>
      </w:r>
      <w:r w:rsidRPr="008D195A">
        <w:rPr>
          <w:b w:val="0"/>
          <w:bCs w:val="0"/>
        </w:rPr>
        <w:t xml:space="preserve"> pn. </w:t>
      </w:r>
      <w:r w:rsidR="00F65A31" w:rsidRPr="008D195A">
        <w:rPr>
          <w:b w:val="0"/>
          <w:bCs w:val="0"/>
        </w:rPr>
        <w:t>„</w:t>
      </w:r>
      <w:r w:rsidRPr="008D195A">
        <w:rPr>
          <w:b w:val="0"/>
          <w:bCs w:val="0"/>
        </w:rPr>
        <w:t>Przebudowa mostu na rzece Bzurze oraz kontynuacja przebudowy drogi  gminnej nr 120277E.</w:t>
      </w:r>
      <w:r w:rsidR="00F65A31" w:rsidRPr="008D195A">
        <w:rPr>
          <w:b w:val="0"/>
          <w:bCs w:val="0"/>
        </w:rPr>
        <w:t>”</w:t>
      </w:r>
    </w:p>
    <w:p w14:paraId="79894229" w14:textId="71933C03" w:rsidR="00F65A31" w:rsidRPr="008D195A" w:rsidRDefault="00F65A31" w:rsidP="008D195A">
      <w:pPr>
        <w:pStyle w:val="Akapitzlist"/>
        <w:ind w:left="426" w:right="146" w:firstLine="0"/>
        <w:jc w:val="left"/>
      </w:pPr>
      <w:r w:rsidRPr="008D195A">
        <w:t>Zamawiający posiada program funkcjonalno-użytkow</w:t>
      </w:r>
      <w:r w:rsidR="00C02202" w:rsidRPr="008D195A">
        <w:t>y</w:t>
      </w:r>
      <w:r w:rsidRPr="008D195A">
        <w:t xml:space="preserve"> (dalej PFU), któr</w:t>
      </w:r>
      <w:r w:rsidR="00C02202" w:rsidRPr="008D195A">
        <w:t>y</w:t>
      </w:r>
      <w:r w:rsidRPr="008D195A">
        <w:t xml:space="preserve"> określa wszystkie wymagania dotyczące sporządzenia projektu budowlanego, a także wykonania robót budowlanych w zakresie budowy infrastruktury drogowej z uwzględnieniem infrastruktury stanowiącej własność gestorów zewnętrznych:</w:t>
      </w:r>
      <w:r w:rsidR="00C02202" w:rsidRPr="008D195A">
        <w:t xml:space="preserve"> </w:t>
      </w:r>
      <w:r w:rsidRPr="008D195A">
        <w:t>PFU – Przebudowa mostu na rzece Bzurze oraz kontynuacja przebudowy drogi  gminnej nr 120277E</w:t>
      </w:r>
      <w:r w:rsidR="00C02202" w:rsidRPr="008D195A">
        <w:t xml:space="preserve"> – w załączeniu do niniejszego zaproszenia.</w:t>
      </w:r>
    </w:p>
    <w:p w14:paraId="21BC276B" w14:textId="3CDCD93A" w:rsidR="00F65A31" w:rsidRPr="008D195A" w:rsidRDefault="00F65A31" w:rsidP="008D195A">
      <w:pPr>
        <w:pStyle w:val="Akapitzlist"/>
        <w:ind w:left="426" w:right="146" w:firstLine="0"/>
        <w:rPr>
          <w:highlight w:val="yellow"/>
        </w:rPr>
      </w:pPr>
      <w:r w:rsidRPr="008D195A">
        <w:t>Zamawiający zwraca uwagę, że przy realizacji</w:t>
      </w:r>
      <w:r w:rsidR="00C02202" w:rsidRPr="008D195A">
        <w:t xml:space="preserve"> przedmiotowego </w:t>
      </w:r>
      <w:r w:rsidRPr="008D195A">
        <w:t>zadania Przebudowa mostu na rzece Bzurze oraz kontynuacja przebudowy drogi gminnej nr 120277E należy uzyskać m. in. decyzję ZRID.</w:t>
      </w:r>
    </w:p>
    <w:p w14:paraId="36B3161C" w14:textId="35EFD944" w:rsidR="00F65A31" w:rsidRPr="007C06D3" w:rsidRDefault="00F65A31" w:rsidP="008D195A">
      <w:pPr>
        <w:pStyle w:val="Akapitzlist"/>
        <w:ind w:left="426" w:right="146" w:firstLine="0"/>
      </w:pPr>
      <w:r w:rsidRPr="008D195A">
        <w:t>Zamawiający posiada map</w:t>
      </w:r>
      <w:r w:rsidR="00C02202" w:rsidRPr="008D195A">
        <w:t>ę</w:t>
      </w:r>
      <w:r w:rsidRPr="008D195A">
        <w:t xml:space="preserve"> do celów projektowych w skali 1:500</w:t>
      </w:r>
      <w:r w:rsidR="00C02202" w:rsidRPr="008D195A">
        <w:t xml:space="preserve"> </w:t>
      </w:r>
      <w:r w:rsidRPr="008D195A">
        <w:t>przyjęt</w:t>
      </w:r>
      <w:r w:rsidR="00C02202" w:rsidRPr="008D195A">
        <w:t>ą</w:t>
      </w:r>
      <w:r w:rsidRPr="008D195A">
        <w:t xml:space="preserve"> do państwowego zasobu </w:t>
      </w:r>
      <w:r w:rsidRPr="008D195A">
        <w:lastRenderedPageBreak/>
        <w:t>geodezyjno-kartograficznego w dni</w:t>
      </w:r>
      <w:r w:rsidR="00C02202" w:rsidRPr="008D195A">
        <w:t>u</w:t>
      </w:r>
      <w:r w:rsidRPr="008D195A">
        <w:t xml:space="preserve"> </w:t>
      </w:r>
      <w:r w:rsidRPr="007C06D3">
        <w:t>20.12.2021</w:t>
      </w:r>
      <w:r w:rsidR="007C06D3" w:rsidRPr="007C06D3">
        <w:t xml:space="preserve"> </w:t>
      </w:r>
      <w:r w:rsidRPr="007C06D3">
        <w:t>r</w:t>
      </w:r>
      <w:r w:rsidR="007C06D3" w:rsidRPr="007C06D3">
        <w:t xml:space="preserve">. </w:t>
      </w:r>
      <w:r w:rsidRPr="007C06D3">
        <w:t>– w załączeniu.</w:t>
      </w:r>
    </w:p>
    <w:p w14:paraId="0F63F961" w14:textId="77777777" w:rsidR="00F65A31" w:rsidRPr="007C06D3" w:rsidRDefault="00F65A31" w:rsidP="008D195A">
      <w:pPr>
        <w:pStyle w:val="Akapitzlist"/>
        <w:ind w:left="426" w:right="146"/>
      </w:pPr>
    </w:p>
    <w:p w14:paraId="0962C37A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Zakres rzeczowy formuła „ZAPROJEKTUJ” obejmuje m.in.:</w:t>
      </w:r>
    </w:p>
    <w:p w14:paraId="2CF1CC81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bookmarkStart w:id="0" w:name="_Hlk93582392"/>
      <w:r w:rsidRPr="008D195A">
        <w:t xml:space="preserve">Opracowanie projektu budowlanego dla w/w części wraz z uzyskaniem wszelkich uzgodnień, </w:t>
      </w:r>
      <w:r w:rsidRPr="008D195A">
        <w:br/>
        <w:t>analiz, map, opracowań pomocniczych oraz niezbędnych decyzji.</w:t>
      </w:r>
    </w:p>
    <w:p w14:paraId="3B6CEC3B" w14:textId="7BEEE089" w:rsidR="00F65A31" w:rsidRPr="008D195A" w:rsidRDefault="00F65A31" w:rsidP="00CA242B">
      <w:pPr>
        <w:ind w:left="426"/>
        <w:jc w:val="both"/>
      </w:pPr>
      <w:r w:rsidRPr="008D195A">
        <w:t>Wykonawca zobowiązany jest do uzyskania akceptacji Zamawiającego co do opracowanego</w:t>
      </w:r>
      <w:r w:rsidR="00CA242B">
        <w:t xml:space="preserve"> </w:t>
      </w:r>
      <w:r w:rsidRPr="008D195A">
        <w:t>Projektu budowlanego. Po zaakceptowaniu projektu przez Zamawiającego a przed przystąpieniem do robót budowlanych Wykonawca zobowiązany jest uzyskać na rzecz Zamawiającego decyzji administracyjnych umożliwiających rozpoczęcie i realizację robót lub zgłoszenia robót nie wymagających uzyskania takich decyzji.</w:t>
      </w:r>
    </w:p>
    <w:bookmarkEnd w:id="0"/>
    <w:p w14:paraId="5CAF688D" w14:textId="4E1EBBED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Całość dokumentacji należy wykonać zgodnie z przepisami Prawa budowlanego (w tym</w:t>
      </w:r>
      <w:r w:rsidRPr="008D195A">
        <w:br/>
        <w:t>z przepisami wykonawczymi) oraz uzgodnić z Zamawiającym przed złożeniem ich do właściwych organów zatwierdzających i decyzyjnych.</w:t>
      </w:r>
    </w:p>
    <w:p w14:paraId="504AD040" w14:textId="023F2612" w:rsidR="00F65A31" w:rsidRPr="008D195A" w:rsidRDefault="00F65A31" w:rsidP="00B312AD">
      <w:pPr>
        <w:pStyle w:val="Akapitzlist"/>
        <w:widowControl/>
        <w:spacing w:after="120"/>
        <w:ind w:left="426" w:firstLine="0"/>
        <w:contextualSpacing/>
      </w:pPr>
      <w:r w:rsidRPr="008D195A">
        <w:t>Dokumentacja projektowa powinna bazować na najnowszych rozwiązaniach technicznych</w:t>
      </w:r>
      <w:r w:rsidRPr="008D195A">
        <w:br/>
        <w:t>minimalizujących koszty eksploatacji z uwzględnieniem założeń programu funkcjonalno-</w:t>
      </w:r>
      <w:r w:rsidR="00730B92">
        <w:t>u</w:t>
      </w:r>
      <w:r w:rsidRPr="008D195A">
        <w:t>żytkowego.</w:t>
      </w:r>
    </w:p>
    <w:p w14:paraId="6123F7B9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 xml:space="preserve">Uzgodnioną z Zamawiającym dokumentację należy przedłożyć w wersji elektronicznej Zamawiającemu w formacie zapisu .DOC, .PDF, .DXF, .DWG. </w:t>
      </w:r>
    </w:p>
    <w:p w14:paraId="3BE35132" w14:textId="77777777" w:rsidR="00F65A31" w:rsidRPr="008D195A" w:rsidRDefault="00F65A31" w:rsidP="008D195A">
      <w:pPr>
        <w:pStyle w:val="Akapitzlist"/>
        <w:widowControl/>
        <w:spacing w:after="120"/>
        <w:ind w:left="426"/>
        <w:contextualSpacing/>
        <w:rPr>
          <w:highlight w:val="green"/>
        </w:rPr>
      </w:pPr>
    </w:p>
    <w:p w14:paraId="1AAEAE9A" w14:textId="7FB16E7C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Wykonawca, na każdym etapie opracowania dokumentacji, zobowiązany jest do konsultacji</w:t>
      </w:r>
      <w:r w:rsidRPr="008D195A">
        <w:br/>
        <w:t>z przedstawicielami Zamawiającego istotnych, mających wpływ na koszty elementów, jakości</w:t>
      </w:r>
      <w:r w:rsidR="00730B92">
        <w:br/>
      </w:r>
      <w:r w:rsidRPr="008D195A">
        <w:t>i niezawodności funkcjonowania obiektów po ich zrealizowaniu, rozwiązań funkcjonalnych</w:t>
      </w:r>
      <w:r w:rsidR="00730B92">
        <w:br/>
      </w:r>
      <w:r w:rsidRPr="008D195A">
        <w:t>i konstrukcyjnych. Po zakończeniu projektowania, a przed złożeniem kompletnej dokumentacji w celu uzyskania niezbędnych decyzji administracyjnych, Wykonawca przedłoży taką dokumentację Zamawiającemu, celem uzyskania pisemnego jej uzgodnienia.</w:t>
      </w:r>
    </w:p>
    <w:p w14:paraId="3A6D0FB4" w14:textId="6ACC5AF6" w:rsidR="00F65A31" w:rsidRPr="008D195A" w:rsidRDefault="00F65A31" w:rsidP="008D195A">
      <w:pPr>
        <w:ind w:left="426"/>
        <w:jc w:val="both"/>
      </w:pPr>
      <w:r w:rsidRPr="008D195A">
        <w:t xml:space="preserve">W ramach zamówienia Wykonawca przeniesie na rzecz Zamawiającego autorskie prawa majątkowe oraz prawo zezwalania na wykonywanie zależnego prawa autorskiego do przedmiotu zamówienia obejmującego wszystkie pola eksploatacji wskazane w art. 50 ustawy z dnia 4 lutego 1994 r.  o prawie autorskim i prawach pokrewnych (tj. Dz. U. z 2021 r. poz. 1062 ze zm.), co upoważnia Zamawiającego do wykorzystywania przedmiotu umowy na wszelkich polach eksploatacji niezbędnych z uwagi na jego przeznaczenie. </w:t>
      </w:r>
      <w:bookmarkStart w:id="1" w:name="_Hlk73709386"/>
      <w:r w:rsidRPr="008D195A">
        <w:t>Wykonawca wyraża zgodę na dokonywanie zmian w dokumentacji.</w:t>
      </w:r>
      <w:bookmarkEnd w:id="1"/>
      <w:r w:rsidRPr="008D195A">
        <w:t xml:space="preserve"> Przeniesienie praw autorskich nie jest ograniczone czasowo ani terytorialnie.</w:t>
      </w:r>
    </w:p>
    <w:p w14:paraId="05004A5B" w14:textId="4BA420FC" w:rsidR="00F65A31" w:rsidRPr="008D195A" w:rsidRDefault="00F65A31" w:rsidP="008D195A">
      <w:pPr>
        <w:ind w:left="426"/>
        <w:jc w:val="both"/>
        <w:rPr>
          <w:b/>
          <w:bCs/>
        </w:rPr>
      </w:pPr>
      <w:r w:rsidRPr="008D195A">
        <w:t xml:space="preserve">Wykonywanie czynności nadzoru autorskiego przez projektanta nad realizacją projektu </w:t>
      </w:r>
      <w:r w:rsidRPr="008D195A">
        <w:rPr>
          <w:rStyle w:val="Pogrubienie"/>
          <w:b w:val="0"/>
          <w:bCs w:val="0"/>
          <w:shd w:val="clear" w:color="auto" w:fill="FFFFFF"/>
        </w:rPr>
        <w:t>wchodzi</w:t>
      </w:r>
      <w:r w:rsidR="00B312AD">
        <w:rPr>
          <w:rStyle w:val="Pogrubienie"/>
          <w:b w:val="0"/>
          <w:bCs w:val="0"/>
          <w:shd w:val="clear" w:color="auto" w:fill="FFFFFF"/>
        </w:rPr>
        <w:br/>
      </w:r>
      <w:r w:rsidRPr="008D195A">
        <w:rPr>
          <w:rStyle w:val="Pogrubienie"/>
          <w:b w:val="0"/>
          <w:bCs w:val="0"/>
          <w:shd w:val="clear" w:color="auto" w:fill="FFFFFF"/>
        </w:rPr>
        <w:t>w zakres zamówienia.</w:t>
      </w:r>
    </w:p>
    <w:p w14:paraId="77312FFD" w14:textId="77777777" w:rsidR="00F65A31" w:rsidRPr="008D195A" w:rsidRDefault="00F65A31" w:rsidP="008D195A">
      <w:pPr>
        <w:pStyle w:val="Akapitzlist"/>
        <w:widowControl/>
        <w:spacing w:after="120"/>
        <w:ind w:left="426"/>
        <w:contextualSpacing/>
      </w:pPr>
    </w:p>
    <w:p w14:paraId="350B002F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Zakres rzeczowy formuła „WYBUDUJ” obejmuje m.in.:</w:t>
      </w:r>
    </w:p>
    <w:p w14:paraId="0212EDE9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- wykonanie wszelkich niezbędnych prac rozbiórkowych i demontażowych oraz wykonanie robót budowlanych zgodnie z powstałym i zatwierdzonym projektem budowalnym, warunkami</w:t>
      </w:r>
      <w:r w:rsidRPr="008D195A">
        <w:br/>
        <w:t>określonymi w pozwoleniu na budowę (jeżeli takie jest wymagane) oraz innych decyzjach</w:t>
      </w:r>
      <w:r w:rsidRPr="008D195A">
        <w:br/>
        <w:t>administracyjnych, przestrzegając zasad sztuki budowlanej i praktyki budowlanej, oraz zaleceń Zamawiającego, a także zgodnie z obowiązującymi przepisami prawa;</w:t>
      </w:r>
    </w:p>
    <w:p w14:paraId="2B3DA72A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- sporządzenie i złożenie w terminie 14 dni przed rozpoczęciem robót „Harmonogramu Realizacji Robót wraz z kosztorysem”, i przedstawienie do zatwierdzenia przez Zamawiającego. Zamawiający zastrzega sobie prawo do wprowadzenia zmian w przedłożonym Harmonogramie Realizacji Robót. Złożenie przedmiotowego kosztorysu nie zmienia formy wynagrodzenia, jaką jest ryczałt;</w:t>
      </w:r>
    </w:p>
    <w:p w14:paraId="7742AD7B" w14:textId="77777777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</w:pPr>
      <w:r w:rsidRPr="008D195A">
        <w:t>- zorganizowanie i przeprowadzenie niezbędnych prób, badań, odbiorów i zawiadomień</w:t>
      </w:r>
      <w:r w:rsidRPr="008D195A">
        <w:br/>
        <w:t>w Powiatowym Inspektoracie Nadzoru Budowlanego.</w:t>
      </w:r>
    </w:p>
    <w:p w14:paraId="54063381" w14:textId="77777777" w:rsidR="00F65A31" w:rsidRPr="008D195A" w:rsidRDefault="00F65A31" w:rsidP="008D195A">
      <w:pPr>
        <w:pStyle w:val="Akapitzlist"/>
        <w:widowControl/>
        <w:spacing w:after="120"/>
        <w:ind w:left="426"/>
        <w:contextualSpacing/>
      </w:pPr>
    </w:p>
    <w:p w14:paraId="0CF2C464" w14:textId="6F589DBC" w:rsidR="00F65A31" w:rsidRPr="008D195A" w:rsidRDefault="00F65A31" w:rsidP="008D195A">
      <w:pPr>
        <w:pStyle w:val="Akapitzlist"/>
        <w:widowControl/>
        <w:spacing w:after="120"/>
        <w:ind w:left="426" w:firstLine="0"/>
        <w:contextualSpacing/>
        <w:rPr>
          <w:color w:val="00B050"/>
        </w:rPr>
      </w:pPr>
      <w:r w:rsidRPr="008D195A">
        <w:t>Przed podpisaniem umowy w przedmiotowym postępowaniu, wyłoniony Wykonawca złoży</w:t>
      </w:r>
      <w:r w:rsidRPr="008D195A">
        <w:br/>
        <w:t>wypełniony i zatwierdzony przez Zamawiającego harmonogram rzeczowo-finansowy, stanowiący załącznik do tej umowy (na etapie składania ofert dokument nie jest składany),</w:t>
      </w:r>
      <w:r w:rsidR="008D195A">
        <w:t xml:space="preserve"> </w:t>
      </w:r>
      <w:r w:rsidRPr="008D195A">
        <w:t>z podziałem</w:t>
      </w:r>
      <w:r w:rsidR="008D195A">
        <w:br/>
      </w:r>
      <w:r w:rsidRPr="008D195A">
        <w:t>na dokumentację projektową i roboty budowlane.</w:t>
      </w:r>
    </w:p>
    <w:p w14:paraId="5864F2B7" w14:textId="77777777" w:rsidR="00F65A31" w:rsidRPr="008D195A" w:rsidRDefault="00F65A31" w:rsidP="008D195A">
      <w:pPr>
        <w:spacing w:after="120"/>
        <w:ind w:left="426"/>
        <w:jc w:val="both"/>
      </w:pPr>
      <w:r w:rsidRPr="008D195A">
        <w:rPr>
          <w:lang w:bidi="en-US"/>
        </w:rPr>
        <w:lastRenderedPageBreak/>
        <w:t>Wykonawcy są zobowiązani do kierowania się odpowiednimi normami z zakresu ochrony środowiska w trakcie wszystkich prac oraz ograniczenia do minimum szkodliwego oddziaływania w roślinności, glebie, wodach gruntowych,  wodach powierzchniowych oraz w krajobrazie.</w:t>
      </w:r>
    </w:p>
    <w:p w14:paraId="33C02DC6" w14:textId="77777777" w:rsidR="00F65A31" w:rsidRPr="008D195A" w:rsidRDefault="00F65A31" w:rsidP="008D195A">
      <w:pPr>
        <w:pStyle w:val="Tekstpodstawowy"/>
        <w:ind w:left="426"/>
        <w:rPr>
          <w:color w:val="000000"/>
          <w:lang w:bidi="en-US"/>
        </w:rPr>
      </w:pPr>
      <w:r w:rsidRPr="008D195A">
        <w:rPr>
          <w:color w:val="000000"/>
          <w:lang w:bidi="en-US"/>
        </w:rPr>
        <w:t xml:space="preserve">Wykonawca jest zobowiązany zrealizować przedmiot zamówienia, spełniając wymagania ustawy Prawo budowlane </w:t>
      </w:r>
      <w:r w:rsidRPr="008D195A">
        <w:rPr>
          <w:iCs/>
          <w:color w:val="000000"/>
          <w:lang w:bidi="en-US"/>
        </w:rPr>
        <w:t>oraz</w:t>
      </w:r>
      <w:r w:rsidRPr="008D195A">
        <w:rPr>
          <w:color w:val="000000"/>
          <w:lang w:bidi="en-US"/>
        </w:rPr>
        <w:t xml:space="preserve"> innych ustaw i rozporządzeń, Polskich norm, zasad wiedzy technicznej</w:t>
      </w:r>
      <w:r w:rsidRPr="008D195A">
        <w:rPr>
          <w:color w:val="000000"/>
          <w:lang w:bidi="en-US"/>
        </w:rPr>
        <w:br/>
        <w:t>i sztuki budowlanej.</w:t>
      </w:r>
    </w:p>
    <w:p w14:paraId="6EA8CFDB" w14:textId="77777777" w:rsidR="00F65A31" w:rsidRPr="008D195A" w:rsidRDefault="00F65A31" w:rsidP="008D195A">
      <w:pPr>
        <w:pStyle w:val="Textbody"/>
        <w:ind w:left="426" w:right="146"/>
        <w:rPr>
          <w:color w:val="00B050"/>
          <w:sz w:val="22"/>
          <w:szCs w:val="22"/>
        </w:rPr>
      </w:pPr>
    </w:p>
    <w:p w14:paraId="5D3AF6F9" w14:textId="0004A8F6" w:rsidR="00F65A31" w:rsidRPr="008D195A" w:rsidRDefault="00F65A31" w:rsidP="00E174B9">
      <w:pPr>
        <w:pStyle w:val="Textbody"/>
        <w:ind w:left="426" w:right="-6"/>
        <w:rPr>
          <w:sz w:val="22"/>
          <w:szCs w:val="22"/>
        </w:rPr>
      </w:pPr>
      <w:r w:rsidRPr="008D195A">
        <w:rPr>
          <w:sz w:val="22"/>
          <w:szCs w:val="22"/>
        </w:rPr>
        <w:t>Roboty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budowlane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należy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wykonać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zgodnie z obowiązującymi normami, sztuką budowlaną, przepisami BHP, ppoż. oraz poleceniami inspektora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nadzoru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inwestorskiego.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Wykonawca</w:t>
      </w:r>
      <w:r w:rsidRPr="008D195A">
        <w:rPr>
          <w:sz w:val="22"/>
          <w:szCs w:val="22"/>
        </w:rPr>
        <w:br/>
        <w:t>na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sz w:val="22"/>
          <w:szCs w:val="22"/>
        </w:rPr>
        <w:t>dzień</w:t>
      </w:r>
      <w:r w:rsidRPr="008D195A">
        <w:rPr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odbioru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robót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przedstawi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inwentaryzację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geodezyjną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powykonawczą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 xml:space="preserve">złożoną  </w:t>
      </w:r>
      <w:r w:rsidR="008D195A">
        <w:rPr>
          <w:b/>
          <w:sz w:val="22"/>
          <w:szCs w:val="22"/>
        </w:rPr>
        <w:br/>
        <w:t>w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państwowym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zasobie</w:t>
      </w:r>
      <w:r w:rsidRPr="008D195A">
        <w:rPr>
          <w:b/>
          <w:spacing w:val="1"/>
          <w:sz w:val="22"/>
          <w:szCs w:val="22"/>
        </w:rPr>
        <w:t xml:space="preserve"> </w:t>
      </w:r>
      <w:proofErr w:type="spellStart"/>
      <w:r w:rsidRPr="008D195A">
        <w:rPr>
          <w:b/>
          <w:sz w:val="22"/>
          <w:szCs w:val="22"/>
        </w:rPr>
        <w:t>geodezyjno</w:t>
      </w:r>
      <w:proofErr w:type="spellEnd"/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–</w:t>
      </w:r>
      <w:r w:rsidRPr="008D195A">
        <w:rPr>
          <w:b/>
          <w:spacing w:val="1"/>
          <w:sz w:val="22"/>
          <w:szCs w:val="22"/>
        </w:rPr>
        <w:t xml:space="preserve"> </w:t>
      </w:r>
      <w:r w:rsidRPr="008D195A">
        <w:rPr>
          <w:b/>
          <w:sz w:val="22"/>
          <w:szCs w:val="22"/>
        </w:rPr>
        <w:t>kartograficznym.</w:t>
      </w:r>
    </w:p>
    <w:p w14:paraId="3A219662" w14:textId="77777777" w:rsidR="00F65A31" w:rsidRPr="008D195A" w:rsidRDefault="00F65A31" w:rsidP="00E174B9">
      <w:pPr>
        <w:pStyle w:val="Tekstpodstawowy"/>
        <w:ind w:left="426" w:right="-6"/>
      </w:pPr>
    </w:p>
    <w:p w14:paraId="359304F8" w14:textId="11022128" w:rsidR="00F65A31" w:rsidRDefault="00F65A31" w:rsidP="00E174B9">
      <w:pPr>
        <w:pStyle w:val="Tekstpodstawowy"/>
        <w:ind w:left="426" w:right="-6"/>
        <w:rPr>
          <w:color w:val="000000"/>
          <w:lang w:bidi="en-US"/>
        </w:rPr>
      </w:pPr>
      <w:r w:rsidRPr="008D195A">
        <w:t>Wykonawca jest zobowiązany zrealizować przedmiot zamówienia z materiałów nowych, nieużywanych, których jakość winna odpowiadać wymogom wyrobów dopuszczonych</w:t>
      </w:r>
      <w:r w:rsidRPr="008D195A">
        <w:br/>
        <w:t xml:space="preserve">do stosowania w budownictwie, zgodnie z art. 10 ustawy </w:t>
      </w:r>
      <w:r w:rsidRPr="008D195A">
        <w:rPr>
          <w:color w:val="000000"/>
          <w:lang w:bidi="en-US"/>
        </w:rPr>
        <w:t>Prawo budowlane oraz wymaganiom określonym w projekcie budowlanym. Wykonawca bierze całkowitą odpowiedzialność</w:t>
      </w:r>
      <w:r w:rsidRPr="008D195A">
        <w:rPr>
          <w:color w:val="000000"/>
          <w:lang w:bidi="en-US"/>
        </w:rPr>
        <w:br/>
        <w:t>za dostarczone przez siebie materiały, użyte do realizacji przedmiotu umowy. Wykonawca</w:t>
      </w:r>
      <w:r w:rsidRPr="008D195A">
        <w:rPr>
          <w:color w:val="000000"/>
          <w:lang w:bidi="en-US"/>
        </w:rPr>
        <w:br/>
        <w:t>ma obowiązek na każde żądanie Zamawiającego przedstawić świadectwo jakości materiału, certyfikat na znak bezpieczeństwa, deklarację zgodności z Polską Normą.</w:t>
      </w:r>
    </w:p>
    <w:p w14:paraId="19BEC018" w14:textId="45DC13E9" w:rsidR="004757E0" w:rsidRDefault="004757E0" w:rsidP="00E174B9">
      <w:pPr>
        <w:pStyle w:val="Tekstpodstawowy"/>
        <w:ind w:left="426" w:right="-6"/>
        <w:rPr>
          <w:color w:val="000000"/>
          <w:lang w:bidi="en-US"/>
        </w:rPr>
      </w:pPr>
    </w:p>
    <w:p w14:paraId="26F4BE84" w14:textId="39D9E269" w:rsidR="004757E0" w:rsidRDefault="004757E0" w:rsidP="00E174B9">
      <w:pPr>
        <w:pStyle w:val="Tekstpodstawowy"/>
        <w:ind w:left="426" w:right="-6"/>
        <w:rPr>
          <w:color w:val="000000"/>
          <w:lang w:bidi="en-US"/>
        </w:rPr>
      </w:pPr>
      <w:r>
        <w:rPr>
          <w:color w:val="000000"/>
          <w:lang w:bidi="en-US"/>
        </w:rPr>
        <w:t>Okres gwarancji, która udzieli Wykonawca na przedmiot zamówienia wynosi co najmniej 36 miesięcy.</w:t>
      </w:r>
    </w:p>
    <w:p w14:paraId="4BC99F5E" w14:textId="77777777" w:rsidR="00EB521A" w:rsidRDefault="00EB521A" w:rsidP="00EB521A">
      <w:pPr>
        <w:pStyle w:val="Akapitzlist"/>
        <w:suppressAutoHyphens/>
        <w:autoSpaceDE/>
        <w:spacing w:line="276" w:lineRule="auto"/>
        <w:ind w:left="567" w:right="146" w:firstLine="0"/>
        <w:textAlignment w:val="baseline"/>
        <w:rPr>
          <w:sz w:val="24"/>
          <w:szCs w:val="24"/>
        </w:rPr>
      </w:pPr>
    </w:p>
    <w:p w14:paraId="206FAA3C" w14:textId="23C7B3EF" w:rsidR="00EB521A" w:rsidRDefault="00EB521A" w:rsidP="00EB521A">
      <w:pPr>
        <w:suppressAutoHyphens/>
        <w:autoSpaceDE/>
        <w:spacing w:line="276" w:lineRule="auto"/>
        <w:ind w:left="426" w:right="146"/>
        <w:textAlignment w:val="baseline"/>
        <w:rPr>
          <w:sz w:val="24"/>
          <w:szCs w:val="24"/>
        </w:rPr>
      </w:pPr>
      <w:r w:rsidRPr="00EB521A">
        <w:rPr>
          <w:sz w:val="24"/>
          <w:szCs w:val="24"/>
        </w:rPr>
        <w:t>Wykonawca na własny koszt zatrudni kierownika budowy.</w:t>
      </w:r>
    </w:p>
    <w:p w14:paraId="3F4EA5AD" w14:textId="77777777" w:rsidR="00EB521A" w:rsidRPr="00EB521A" w:rsidRDefault="00EB521A" w:rsidP="00EB521A">
      <w:pPr>
        <w:suppressAutoHyphens/>
        <w:autoSpaceDE/>
        <w:spacing w:line="276" w:lineRule="auto"/>
        <w:ind w:left="426" w:right="146"/>
        <w:textAlignment w:val="baseline"/>
        <w:rPr>
          <w:sz w:val="24"/>
          <w:szCs w:val="24"/>
        </w:rPr>
      </w:pPr>
    </w:p>
    <w:p w14:paraId="76E27AC3" w14:textId="64EF637A" w:rsidR="00EB521A" w:rsidRPr="004379B0" w:rsidRDefault="00EB521A" w:rsidP="00EB521A">
      <w:pPr>
        <w:spacing w:line="276" w:lineRule="auto"/>
        <w:ind w:left="426" w:right="146"/>
        <w:jc w:val="both"/>
        <w:rPr>
          <w:sz w:val="24"/>
          <w:szCs w:val="24"/>
          <w:lang w:bidi="en-US"/>
        </w:rPr>
      </w:pPr>
      <w:r w:rsidRPr="004379B0">
        <w:rPr>
          <w:sz w:val="24"/>
          <w:szCs w:val="24"/>
        </w:rPr>
        <w:t>Kod</w:t>
      </w:r>
      <w:r w:rsidRPr="004379B0">
        <w:rPr>
          <w:spacing w:val="-1"/>
          <w:sz w:val="24"/>
          <w:szCs w:val="24"/>
        </w:rPr>
        <w:t>y według Wspólnego Słownika Zamówień (</w:t>
      </w:r>
      <w:r w:rsidRPr="004379B0">
        <w:rPr>
          <w:sz w:val="24"/>
          <w:szCs w:val="24"/>
        </w:rPr>
        <w:t>CPV):</w:t>
      </w:r>
    </w:p>
    <w:p w14:paraId="698C892B" w14:textId="77777777" w:rsidR="00EB521A" w:rsidRDefault="00EB521A" w:rsidP="00EB521A">
      <w:pPr>
        <w:spacing w:line="276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71320000-7 Usługi inżynieryjne w zakresie projektowania</w:t>
      </w:r>
    </w:p>
    <w:p w14:paraId="4F771A0D" w14:textId="77777777" w:rsidR="00EB521A" w:rsidRDefault="00EB521A" w:rsidP="00EB521A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45230000-8 Roboty budowlane w zakresie budowy rurociągów, linii komunikacyjnych i elektroenergetycznych, autostrad, dróg, lotnisk i kolei; wyrównywanie terenu</w:t>
      </w:r>
    </w:p>
    <w:p w14:paraId="272F3FFD" w14:textId="77777777" w:rsidR="00EB521A" w:rsidRDefault="00EB521A" w:rsidP="00EB521A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45221111-3 Roboty budowlane w zakresie budowy mostów drogowych</w:t>
      </w:r>
    </w:p>
    <w:p w14:paraId="76CF97DB" w14:textId="77777777" w:rsidR="00EB521A" w:rsidRPr="008D195A" w:rsidRDefault="00EB521A" w:rsidP="00E174B9">
      <w:pPr>
        <w:pStyle w:val="Tekstpodstawowy"/>
        <w:ind w:left="426" w:right="-6"/>
        <w:rPr>
          <w:color w:val="000000"/>
          <w:lang w:bidi="en-US"/>
        </w:rPr>
      </w:pPr>
    </w:p>
    <w:p w14:paraId="1F77EA51" w14:textId="5F9D1964" w:rsidR="00265ADF" w:rsidRDefault="00002859" w:rsidP="00E174B9">
      <w:pPr>
        <w:pStyle w:val="Nagwek1"/>
        <w:numPr>
          <w:ilvl w:val="0"/>
          <w:numId w:val="15"/>
        </w:numPr>
        <w:tabs>
          <w:tab w:val="left" w:pos="497"/>
        </w:tabs>
        <w:spacing w:before="75"/>
        <w:ind w:right="-6"/>
        <w:jc w:val="both"/>
      </w:pPr>
      <w:r>
        <w:t>Wymagania Zamawiającego w zakresie zatrudnienia pracowników przy realizacji przedmiotu zamówienia – stosownie do treści art. 95 ustawy</w:t>
      </w:r>
      <w:r>
        <w:rPr>
          <w:spacing w:val="-6"/>
        </w:rPr>
        <w:t xml:space="preserve"> </w:t>
      </w:r>
      <w:proofErr w:type="spellStart"/>
      <w:r>
        <w:t>Pzp</w:t>
      </w:r>
      <w:proofErr w:type="spellEnd"/>
      <w:r>
        <w:t>:</w:t>
      </w:r>
    </w:p>
    <w:p w14:paraId="74D5F47F" w14:textId="495FBE83" w:rsidR="00B312AD" w:rsidRPr="00B312AD" w:rsidRDefault="00B312AD" w:rsidP="00E174B9">
      <w:pPr>
        <w:pStyle w:val="Akapitzlist"/>
        <w:tabs>
          <w:tab w:val="left" w:pos="851"/>
          <w:tab w:val="left" w:pos="1134"/>
        </w:tabs>
        <w:ind w:left="426" w:right="-6" w:firstLine="0"/>
      </w:pPr>
      <w:r>
        <w:t xml:space="preserve">2.1. </w:t>
      </w:r>
      <w:r w:rsidRPr="00B312AD">
        <w:t>Stosownie do treści art. 95 ust. 1 ustawy Zamawiający wymaga zatrudnienia przez Wykonawcę</w:t>
      </w:r>
      <w:r w:rsidRPr="00B312AD">
        <w:rPr>
          <w:spacing w:val="1"/>
        </w:rPr>
        <w:t xml:space="preserve"> </w:t>
      </w:r>
      <w:r w:rsidRPr="00B312AD">
        <w:t>lub podwykonawcę na podstawie stosunku pracy osób wykonujących czynności w zakresie</w:t>
      </w:r>
      <w:r w:rsidRPr="00B312AD">
        <w:rPr>
          <w:spacing w:val="1"/>
        </w:rPr>
        <w:t xml:space="preserve"> </w:t>
      </w:r>
      <w:r w:rsidRPr="00B312AD">
        <w:t>realizacji</w:t>
      </w:r>
      <w:r w:rsidRPr="00B312AD">
        <w:rPr>
          <w:spacing w:val="-12"/>
        </w:rPr>
        <w:t xml:space="preserve"> </w:t>
      </w:r>
      <w:r w:rsidRPr="00B312AD">
        <w:t>zamówienia:</w:t>
      </w:r>
      <w:r w:rsidRPr="00B312AD">
        <w:rPr>
          <w:spacing w:val="-13"/>
        </w:rPr>
        <w:t xml:space="preserve"> </w:t>
      </w:r>
      <w:r w:rsidRPr="00B312AD">
        <w:t>organizacja</w:t>
      </w:r>
      <w:r w:rsidRPr="00B312AD">
        <w:rPr>
          <w:spacing w:val="-13"/>
        </w:rPr>
        <w:t xml:space="preserve"> </w:t>
      </w:r>
      <w:r w:rsidRPr="00B312AD">
        <w:t>i</w:t>
      </w:r>
      <w:r w:rsidRPr="00B312AD">
        <w:rPr>
          <w:spacing w:val="-12"/>
        </w:rPr>
        <w:t xml:space="preserve"> </w:t>
      </w:r>
      <w:r w:rsidRPr="00B312AD">
        <w:t>realizacja</w:t>
      </w:r>
      <w:r w:rsidRPr="00B312AD">
        <w:rPr>
          <w:spacing w:val="-13"/>
        </w:rPr>
        <w:t xml:space="preserve"> </w:t>
      </w:r>
      <w:r w:rsidRPr="00B312AD">
        <w:t>robót</w:t>
      </w:r>
      <w:r w:rsidRPr="00B312AD">
        <w:rPr>
          <w:spacing w:val="-10"/>
        </w:rPr>
        <w:t xml:space="preserve"> </w:t>
      </w:r>
      <w:r w:rsidRPr="00B312AD">
        <w:t>–</w:t>
      </w:r>
      <w:r w:rsidRPr="00B312AD">
        <w:rPr>
          <w:spacing w:val="-12"/>
        </w:rPr>
        <w:t xml:space="preserve"> </w:t>
      </w:r>
      <w:r w:rsidRPr="00B312AD">
        <w:t>bezpośrednie</w:t>
      </w:r>
      <w:r w:rsidRPr="00B312AD">
        <w:rPr>
          <w:spacing w:val="-14"/>
        </w:rPr>
        <w:t xml:space="preserve"> </w:t>
      </w:r>
      <w:r w:rsidRPr="00B312AD">
        <w:t>wykonywanie</w:t>
      </w:r>
      <w:r w:rsidRPr="00B312AD">
        <w:rPr>
          <w:spacing w:val="-13"/>
        </w:rPr>
        <w:t xml:space="preserve"> </w:t>
      </w:r>
      <w:r w:rsidRPr="00B312AD">
        <w:t>robót</w:t>
      </w:r>
      <w:r w:rsidRPr="00B312AD">
        <w:rPr>
          <w:spacing w:val="-12"/>
        </w:rPr>
        <w:t xml:space="preserve"> </w:t>
      </w:r>
      <w:r w:rsidRPr="00B312AD">
        <w:t>budowlanych – prac ogólnobudowlanych, jeżeli wykonywanie tych czynności polega na wykonywaniu pracy w sposób określony w art. 22 § 1</w:t>
      </w:r>
      <w:r w:rsidRPr="00B312AD">
        <w:rPr>
          <w:spacing w:val="1"/>
        </w:rPr>
        <w:t xml:space="preserve"> </w:t>
      </w:r>
      <w:r w:rsidRPr="00B312AD">
        <w:t xml:space="preserve">ustawy z dnia 26 czerwca 1974 roku – Kodeks pracy (t. j. Dz.U. z 2020 r. poz. 1320, z </w:t>
      </w:r>
      <w:proofErr w:type="spellStart"/>
      <w:r w:rsidRPr="00B312AD">
        <w:t>późn</w:t>
      </w:r>
      <w:proofErr w:type="spellEnd"/>
      <w:r w:rsidRPr="00B312AD">
        <w:t>.</w:t>
      </w:r>
      <w:r w:rsidRPr="00B312AD">
        <w:rPr>
          <w:spacing w:val="1"/>
        </w:rPr>
        <w:t xml:space="preserve"> </w:t>
      </w:r>
      <w:r w:rsidRPr="00B312AD">
        <w:t>zm.).</w:t>
      </w:r>
    </w:p>
    <w:p w14:paraId="4F11B33B" w14:textId="77777777" w:rsidR="00B312AD" w:rsidRPr="00B312AD" w:rsidRDefault="00B312AD" w:rsidP="00E174B9">
      <w:pPr>
        <w:pStyle w:val="Akapitzlist"/>
        <w:tabs>
          <w:tab w:val="left" w:pos="851"/>
          <w:tab w:val="left" w:pos="1134"/>
        </w:tabs>
        <w:ind w:left="426" w:right="-6" w:firstLine="0"/>
      </w:pPr>
      <w:r w:rsidRPr="00B312AD">
        <w:t>Powyższy wymóg nie dotyczy osób: kierujących budową, wykonujących usługi geodezyjne, dostawców materiałów budowlanych czy projektantów.</w:t>
      </w:r>
    </w:p>
    <w:p w14:paraId="7515CB74" w14:textId="77777777" w:rsidR="00B312AD" w:rsidRPr="00B312AD" w:rsidRDefault="00B312AD" w:rsidP="00E174B9">
      <w:pPr>
        <w:pStyle w:val="Akapitzlist"/>
        <w:tabs>
          <w:tab w:val="left" w:pos="851"/>
          <w:tab w:val="left" w:pos="1134"/>
        </w:tabs>
        <w:ind w:left="426" w:right="-6" w:firstLine="0"/>
      </w:pPr>
      <w:r w:rsidRPr="00B312AD">
        <w:t>Obowiązek ten dotyczy także podwykonawców – wykonawca jest zobowiązany</w:t>
      </w:r>
      <w:r w:rsidRPr="00B312AD">
        <w:rPr>
          <w:spacing w:val="1"/>
        </w:rPr>
        <w:t xml:space="preserve"> </w:t>
      </w:r>
      <w:r w:rsidRPr="00B312AD">
        <w:t>zawrzeć</w:t>
      </w:r>
      <w:r w:rsidRPr="00B312AD">
        <w:br/>
        <w:t>w</w:t>
      </w:r>
      <w:r w:rsidRPr="00B312AD">
        <w:rPr>
          <w:spacing w:val="1"/>
        </w:rPr>
        <w:t xml:space="preserve"> </w:t>
      </w:r>
      <w:r w:rsidRPr="00B312AD">
        <w:t>każdej</w:t>
      </w:r>
      <w:r w:rsidRPr="00B312AD">
        <w:rPr>
          <w:spacing w:val="1"/>
        </w:rPr>
        <w:t xml:space="preserve"> </w:t>
      </w:r>
      <w:r w:rsidRPr="00B312AD">
        <w:t>umowie</w:t>
      </w:r>
      <w:r w:rsidRPr="00B312AD">
        <w:rPr>
          <w:spacing w:val="1"/>
        </w:rPr>
        <w:t xml:space="preserve"> </w:t>
      </w:r>
      <w:r w:rsidRPr="00B312AD">
        <w:t>o</w:t>
      </w:r>
      <w:r w:rsidRPr="00B312AD">
        <w:rPr>
          <w:spacing w:val="1"/>
        </w:rPr>
        <w:t xml:space="preserve"> </w:t>
      </w:r>
      <w:r w:rsidRPr="00B312AD">
        <w:t>podwykonawstwo</w:t>
      </w:r>
      <w:r w:rsidRPr="00B312AD">
        <w:rPr>
          <w:spacing w:val="1"/>
        </w:rPr>
        <w:t xml:space="preserve"> </w:t>
      </w:r>
      <w:r w:rsidRPr="00B312AD">
        <w:t>stosowne</w:t>
      </w:r>
      <w:r w:rsidRPr="00B312AD">
        <w:rPr>
          <w:spacing w:val="1"/>
        </w:rPr>
        <w:t xml:space="preserve"> </w:t>
      </w:r>
      <w:r w:rsidRPr="00B312AD">
        <w:t>zapisy</w:t>
      </w:r>
      <w:r w:rsidRPr="00B312AD">
        <w:rPr>
          <w:spacing w:val="1"/>
        </w:rPr>
        <w:t xml:space="preserve"> </w:t>
      </w:r>
      <w:r w:rsidRPr="00B312AD">
        <w:t>zobowiązujące</w:t>
      </w:r>
      <w:r w:rsidRPr="00B312AD">
        <w:rPr>
          <w:spacing w:val="1"/>
        </w:rPr>
        <w:t xml:space="preserve"> </w:t>
      </w:r>
      <w:r w:rsidRPr="00B312AD">
        <w:t>podwykonawców</w:t>
      </w:r>
      <w:r w:rsidRPr="00B312AD">
        <w:br/>
        <w:t>do</w:t>
      </w:r>
      <w:r w:rsidRPr="00B312AD">
        <w:rPr>
          <w:spacing w:val="1"/>
        </w:rPr>
        <w:t xml:space="preserve"> </w:t>
      </w:r>
      <w:r w:rsidRPr="00B312AD">
        <w:t>zatrudnienia</w:t>
      </w:r>
      <w:r w:rsidRPr="00B312AD">
        <w:rPr>
          <w:spacing w:val="-3"/>
        </w:rPr>
        <w:t xml:space="preserve"> </w:t>
      </w:r>
      <w:r w:rsidRPr="00B312AD">
        <w:t>na</w:t>
      </w:r>
      <w:r w:rsidRPr="00B312AD">
        <w:rPr>
          <w:spacing w:val="-2"/>
        </w:rPr>
        <w:t xml:space="preserve"> </w:t>
      </w:r>
      <w:r w:rsidRPr="00B312AD">
        <w:t>umowę</w:t>
      </w:r>
      <w:r w:rsidRPr="00B312AD">
        <w:rPr>
          <w:spacing w:val="-2"/>
        </w:rPr>
        <w:t xml:space="preserve"> </w:t>
      </w:r>
      <w:r w:rsidRPr="00B312AD">
        <w:t>o</w:t>
      </w:r>
      <w:r w:rsidRPr="00B312AD">
        <w:rPr>
          <w:spacing w:val="2"/>
        </w:rPr>
        <w:t xml:space="preserve"> </w:t>
      </w:r>
      <w:r w:rsidRPr="00B312AD">
        <w:t>pracę wszystkich</w:t>
      </w:r>
      <w:r w:rsidRPr="00B312AD">
        <w:rPr>
          <w:spacing w:val="-1"/>
        </w:rPr>
        <w:t xml:space="preserve"> </w:t>
      </w:r>
      <w:r w:rsidRPr="00B312AD">
        <w:t>osób</w:t>
      </w:r>
      <w:r w:rsidRPr="00B312AD">
        <w:rPr>
          <w:spacing w:val="1"/>
        </w:rPr>
        <w:t xml:space="preserve"> </w:t>
      </w:r>
      <w:r w:rsidRPr="00B312AD">
        <w:t>wykonujących</w:t>
      </w:r>
      <w:r w:rsidRPr="00B312AD">
        <w:rPr>
          <w:spacing w:val="-1"/>
        </w:rPr>
        <w:t xml:space="preserve"> </w:t>
      </w:r>
      <w:r w:rsidRPr="00B312AD">
        <w:t>wskazane</w:t>
      </w:r>
      <w:r w:rsidRPr="00B312AD">
        <w:rPr>
          <w:spacing w:val="1"/>
        </w:rPr>
        <w:t xml:space="preserve"> </w:t>
      </w:r>
      <w:r w:rsidRPr="00B312AD">
        <w:t>wyżej</w:t>
      </w:r>
      <w:r w:rsidRPr="00B312AD">
        <w:rPr>
          <w:spacing w:val="-1"/>
        </w:rPr>
        <w:t xml:space="preserve"> </w:t>
      </w:r>
      <w:r w:rsidRPr="00B312AD">
        <w:t>czynności.</w:t>
      </w:r>
    </w:p>
    <w:p w14:paraId="602B05FE" w14:textId="0453C683" w:rsidR="00B312AD" w:rsidRPr="00B312AD" w:rsidRDefault="00B312AD" w:rsidP="00E174B9">
      <w:pPr>
        <w:pStyle w:val="Textbody"/>
        <w:spacing w:before="1"/>
        <w:ind w:left="426" w:right="-6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B312AD">
        <w:rPr>
          <w:sz w:val="22"/>
          <w:szCs w:val="22"/>
        </w:rPr>
        <w:t>Szczegółowe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wymagania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dotyczące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weryfikacji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oraz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uprawnień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Zamawiającego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w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zakresie</w:t>
      </w:r>
      <w:r w:rsidRPr="00B312AD">
        <w:rPr>
          <w:spacing w:val="1"/>
          <w:sz w:val="22"/>
          <w:szCs w:val="22"/>
        </w:rPr>
        <w:t xml:space="preserve"> </w:t>
      </w:r>
      <w:r w:rsidRPr="00B312AD">
        <w:rPr>
          <w:sz w:val="22"/>
          <w:szCs w:val="22"/>
        </w:rPr>
        <w:t>kontroli spełnienia powyższego wymogu</w:t>
      </w:r>
      <w:r w:rsidRPr="00B312AD">
        <w:rPr>
          <w:spacing w:val="2"/>
          <w:sz w:val="22"/>
          <w:szCs w:val="22"/>
        </w:rPr>
        <w:t xml:space="preserve"> </w:t>
      </w:r>
      <w:r w:rsidRPr="00B312AD">
        <w:rPr>
          <w:sz w:val="22"/>
          <w:szCs w:val="22"/>
        </w:rPr>
        <w:t>:</w:t>
      </w:r>
    </w:p>
    <w:p w14:paraId="6D91CDFE" w14:textId="7D18A496" w:rsidR="00B312AD" w:rsidRPr="00B312AD" w:rsidRDefault="00B312AD" w:rsidP="00E174B9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/>
        <w:ind w:left="851" w:right="-6" w:firstLine="0"/>
        <w:textAlignment w:val="baseline"/>
      </w:pPr>
      <w:r w:rsidRPr="00B312AD">
        <w:t>Wykonawca oraz jego podwykonawcy w terminie 7 dni od dnia podpisania umowy lub umowy o podwykonawstwo zobowiązani są do przedłożenia Zamawiającemu pisemnego</w:t>
      </w:r>
      <w:r w:rsidRPr="00B312AD">
        <w:rPr>
          <w:spacing w:val="1"/>
        </w:rPr>
        <w:t xml:space="preserve"> </w:t>
      </w:r>
      <w:r w:rsidRPr="00B312AD">
        <w:t>oświadczenia (wykazu) osób skierowanych do realizacji zamówienia zatrudnionych</w:t>
      </w:r>
      <w:r w:rsidRPr="00B312AD">
        <w:br/>
        <w:t>na podstawie</w:t>
      </w:r>
      <w:r w:rsidRPr="00B312AD">
        <w:rPr>
          <w:spacing w:val="1"/>
        </w:rPr>
        <w:t xml:space="preserve"> </w:t>
      </w:r>
      <w:r w:rsidRPr="00B312AD">
        <w:rPr>
          <w:spacing w:val="-1"/>
        </w:rPr>
        <w:t>umowy</w:t>
      </w:r>
      <w:r w:rsidRPr="00B312AD">
        <w:rPr>
          <w:spacing w:val="-17"/>
        </w:rPr>
        <w:t xml:space="preserve"> </w:t>
      </w:r>
      <w:r w:rsidRPr="00B312AD">
        <w:rPr>
          <w:spacing w:val="-1"/>
        </w:rPr>
        <w:t>o</w:t>
      </w:r>
      <w:r w:rsidRPr="00B312AD">
        <w:rPr>
          <w:spacing w:val="-9"/>
        </w:rPr>
        <w:t xml:space="preserve"> </w:t>
      </w:r>
      <w:r w:rsidRPr="00B312AD">
        <w:rPr>
          <w:spacing w:val="-1"/>
        </w:rPr>
        <w:t xml:space="preserve">pracę. </w:t>
      </w:r>
      <w:bookmarkStart w:id="2" w:name="_Hlk74554895"/>
      <w:r w:rsidRPr="00B312AD">
        <w:rPr>
          <w:spacing w:val="-1"/>
        </w:rPr>
        <w:t xml:space="preserve">Oświadczenie to powinno zawierać w szczególności: dokładne określenie podmiotu składającego oświadczenie, datę złożenia oświadczenia, </w:t>
      </w:r>
      <w:r w:rsidRPr="00B312AD">
        <w:t>imiona</w:t>
      </w:r>
      <w:r w:rsidRPr="00B312AD">
        <w:br/>
      </w:r>
      <w:r w:rsidRPr="00B312AD">
        <w:lastRenderedPageBreak/>
        <w:t>i</w:t>
      </w:r>
      <w:r w:rsidRPr="00B312AD">
        <w:rPr>
          <w:spacing w:val="-11"/>
        </w:rPr>
        <w:t xml:space="preserve"> </w:t>
      </w:r>
      <w:r w:rsidRPr="00B312AD">
        <w:t>nazwiska</w:t>
      </w:r>
      <w:r w:rsidRPr="00B312AD">
        <w:rPr>
          <w:spacing w:val="-12"/>
        </w:rPr>
        <w:t xml:space="preserve"> </w:t>
      </w:r>
      <w:r w:rsidRPr="00B312AD">
        <w:t>osób wraz z podaniem zakresu</w:t>
      </w:r>
      <w:r w:rsidRPr="00B312AD">
        <w:rPr>
          <w:spacing w:val="-9"/>
        </w:rPr>
        <w:t xml:space="preserve"> </w:t>
      </w:r>
      <w:r w:rsidRPr="00B312AD">
        <w:t>czynności.</w:t>
      </w:r>
    </w:p>
    <w:bookmarkEnd w:id="2"/>
    <w:p w14:paraId="0D98789F" w14:textId="77777777" w:rsidR="00B312AD" w:rsidRPr="00B312AD" w:rsidRDefault="00B312AD" w:rsidP="00E174B9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/>
        <w:ind w:left="851" w:right="-6" w:firstLine="0"/>
        <w:textAlignment w:val="baseline"/>
      </w:pPr>
      <w:r w:rsidRPr="00B312AD">
        <w:t>Wymóg zatrudnienia na podstawie umowy o pracę, o którym mowa powyżej musi być spełniony</w:t>
      </w:r>
      <w:r w:rsidRPr="00B312AD">
        <w:rPr>
          <w:spacing w:val="1"/>
        </w:rPr>
        <w:t xml:space="preserve"> </w:t>
      </w:r>
      <w:r w:rsidRPr="00B312AD">
        <w:t>przez cały</w:t>
      </w:r>
      <w:r w:rsidRPr="00B312AD">
        <w:rPr>
          <w:spacing w:val="-5"/>
        </w:rPr>
        <w:t xml:space="preserve"> </w:t>
      </w:r>
      <w:r w:rsidRPr="00B312AD">
        <w:t>okres</w:t>
      </w:r>
      <w:r w:rsidRPr="00B312AD">
        <w:rPr>
          <w:spacing w:val="-1"/>
        </w:rPr>
        <w:t xml:space="preserve"> </w:t>
      </w:r>
      <w:r w:rsidRPr="00B312AD">
        <w:t>realizacji przedmiotu umowy.</w:t>
      </w:r>
    </w:p>
    <w:p w14:paraId="2D581C3E" w14:textId="77777777" w:rsidR="00B312AD" w:rsidRPr="00B312AD" w:rsidRDefault="00B312AD" w:rsidP="00E174B9">
      <w:pPr>
        <w:pStyle w:val="Akapitzlist"/>
        <w:numPr>
          <w:ilvl w:val="1"/>
          <w:numId w:val="17"/>
        </w:numPr>
        <w:tabs>
          <w:tab w:val="left" w:pos="-15689"/>
          <w:tab w:val="left" w:pos="1134"/>
        </w:tabs>
        <w:suppressAutoHyphens/>
        <w:autoSpaceDE/>
        <w:ind w:left="851" w:right="-6" w:firstLine="0"/>
        <w:textAlignment w:val="baseline"/>
      </w:pPr>
      <w:r w:rsidRPr="00B312AD">
        <w:t>W przypadku zmiany osób w trakcie obowiązywania umowy, Wykonawca zobowiązany jest</w:t>
      </w:r>
      <w:r w:rsidRPr="00B312AD">
        <w:rPr>
          <w:spacing w:val="1"/>
        </w:rPr>
        <w:t xml:space="preserve"> </w:t>
      </w:r>
      <w:r w:rsidRPr="00B312AD">
        <w:t>zaktualizować oświadczenie zawierające imienne wskazanie osób wyznaczonych</w:t>
      </w:r>
      <w:r w:rsidRPr="00B312AD">
        <w:br/>
        <w:t>do zrealizowania</w:t>
      </w:r>
      <w:r w:rsidRPr="00B312AD">
        <w:rPr>
          <w:spacing w:val="1"/>
        </w:rPr>
        <w:t xml:space="preserve"> </w:t>
      </w:r>
      <w:r w:rsidRPr="00B312AD">
        <w:t>w/w</w:t>
      </w:r>
      <w:r w:rsidRPr="00B312AD">
        <w:rPr>
          <w:spacing w:val="-2"/>
        </w:rPr>
        <w:t xml:space="preserve"> </w:t>
      </w:r>
      <w:r w:rsidRPr="00B312AD">
        <w:t>czynności, w terminie 14 dni od dnia zaistnienia zamiany.</w:t>
      </w:r>
    </w:p>
    <w:p w14:paraId="28403E02" w14:textId="77777777" w:rsidR="00B312AD" w:rsidRPr="00B312AD" w:rsidRDefault="00B312AD" w:rsidP="00E174B9">
      <w:pPr>
        <w:pStyle w:val="Akapitzlist"/>
        <w:numPr>
          <w:ilvl w:val="1"/>
          <w:numId w:val="17"/>
        </w:numPr>
        <w:tabs>
          <w:tab w:val="left" w:pos="-15831"/>
          <w:tab w:val="left" w:pos="1134"/>
        </w:tabs>
        <w:suppressAutoHyphens/>
        <w:autoSpaceDE/>
        <w:ind w:left="851" w:right="-6" w:firstLine="0"/>
        <w:textAlignment w:val="baseline"/>
      </w:pPr>
      <w:r w:rsidRPr="00B312AD">
        <w:t>Nieprzedłożenie przez Wykonawcę oświadczeń określonych w punkcie a) i c) będzie traktowane</w:t>
      </w:r>
      <w:r w:rsidRPr="00B312AD">
        <w:rPr>
          <w:spacing w:val="1"/>
        </w:rPr>
        <w:t xml:space="preserve"> </w:t>
      </w:r>
      <w:r w:rsidRPr="00B312AD">
        <w:t>jako niewypełnienie obowiązku zatrudnienia pracowników na podstawie umowy</w:t>
      </w:r>
      <w:r w:rsidRPr="00B312AD">
        <w:br/>
        <w:t>o pracę i będzie</w:t>
      </w:r>
      <w:r w:rsidRPr="00B312AD">
        <w:rPr>
          <w:spacing w:val="1"/>
        </w:rPr>
        <w:t xml:space="preserve"> </w:t>
      </w:r>
      <w:r w:rsidRPr="00B312AD">
        <w:t>skutkowało naliczeniem kar umownych w wysokości określonej</w:t>
      </w:r>
      <w:r w:rsidRPr="00B312AD">
        <w:br/>
        <w:t>w załączonym do SWZ projekcie</w:t>
      </w:r>
      <w:r w:rsidRPr="00B312AD">
        <w:rPr>
          <w:spacing w:val="1"/>
        </w:rPr>
        <w:t xml:space="preserve"> </w:t>
      </w:r>
      <w:r w:rsidRPr="00B312AD">
        <w:t>umowy.</w:t>
      </w:r>
    </w:p>
    <w:p w14:paraId="43979124" w14:textId="77777777" w:rsidR="00B312AD" w:rsidRPr="00B312AD" w:rsidRDefault="00B312AD" w:rsidP="00E174B9">
      <w:pPr>
        <w:pStyle w:val="Akapitzlist"/>
        <w:numPr>
          <w:ilvl w:val="1"/>
          <w:numId w:val="17"/>
        </w:numPr>
        <w:suppressAutoHyphens/>
        <w:autoSpaceDE/>
        <w:ind w:left="1134" w:right="-6" w:hanging="283"/>
        <w:textAlignment w:val="baseline"/>
      </w:pPr>
      <w:r w:rsidRPr="00B312AD">
        <w:t>W przypadku uzasadnionych wątpliwości co do przestrzegania prawa pracy przez Wykonawcę lub</w:t>
      </w:r>
      <w:r w:rsidRPr="00B312AD">
        <w:rPr>
          <w:spacing w:val="-57"/>
        </w:rPr>
        <w:t xml:space="preserve">             </w:t>
      </w:r>
      <w:r w:rsidRPr="00B312AD">
        <w:t>Podwykonawcę,</w:t>
      </w:r>
      <w:r w:rsidRPr="00B312AD">
        <w:rPr>
          <w:spacing w:val="1"/>
        </w:rPr>
        <w:t xml:space="preserve"> </w:t>
      </w:r>
      <w:r w:rsidRPr="00B312AD">
        <w:t>Zamawiający</w:t>
      </w:r>
      <w:r w:rsidRPr="00B312AD">
        <w:rPr>
          <w:spacing w:val="1"/>
        </w:rPr>
        <w:t xml:space="preserve"> </w:t>
      </w:r>
      <w:r w:rsidRPr="00B312AD">
        <w:t>może</w:t>
      </w:r>
      <w:r w:rsidRPr="00B312AD">
        <w:rPr>
          <w:spacing w:val="1"/>
        </w:rPr>
        <w:t xml:space="preserve"> </w:t>
      </w:r>
      <w:r w:rsidRPr="00B312AD">
        <w:t>zwrócić</w:t>
      </w:r>
      <w:r w:rsidRPr="00B312AD">
        <w:rPr>
          <w:spacing w:val="1"/>
        </w:rPr>
        <w:t xml:space="preserve"> </w:t>
      </w:r>
      <w:r w:rsidRPr="00B312AD">
        <w:t>się</w:t>
      </w:r>
      <w:r w:rsidRPr="00B312AD">
        <w:rPr>
          <w:spacing w:val="1"/>
        </w:rPr>
        <w:t xml:space="preserve"> </w:t>
      </w:r>
      <w:r w:rsidRPr="00B312AD">
        <w:t>o</w:t>
      </w:r>
      <w:r w:rsidRPr="00B312AD">
        <w:rPr>
          <w:spacing w:val="1"/>
        </w:rPr>
        <w:t xml:space="preserve"> </w:t>
      </w:r>
      <w:r w:rsidRPr="00B312AD">
        <w:t>przeprowadzenie</w:t>
      </w:r>
      <w:r w:rsidRPr="00B312AD">
        <w:rPr>
          <w:spacing w:val="1"/>
        </w:rPr>
        <w:t xml:space="preserve"> </w:t>
      </w:r>
      <w:r w:rsidRPr="00B312AD">
        <w:t>kontroli</w:t>
      </w:r>
      <w:r w:rsidRPr="00B312AD">
        <w:rPr>
          <w:spacing w:val="1"/>
        </w:rPr>
        <w:t xml:space="preserve"> </w:t>
      </w:r>
      <w:r w:rsidRPr="00B312AD">
        <w:t>przez</w:t>
      </w:r>
      <w:r w:rsidRPr="00B312AD">
        <w:rPr>
          <w:spacing w:val="1"/>
        </w:rPr>
        <w:t xml:space="preserve"> </w:t>
      </w:r>
      <w:r w:rsidRPr="00B312AD">
        <w:t>Państwową</w:t>
      </w:r>
      <w:r w:rsidRPr="00B312AD">
        <w:rPr>
          <w:spacing w:val="1"/>
        </w:rPr>
        <w:t xml:space="preserve"> </w:t>
      </w:r>
      <w:r w:rsidRPr="00B312AD">
        <w:t>Inspekcję</w:t>
      </w:r>
      <w:r w:rsidRPr="00B312AD">
        <w:rPr>
          <w:spacing w:val="-1"/>
        </w:rPr>
        <w:t xml:space="preserve"> </w:t>
      </w:r>
      <w:r w:rsidRPr="00B312AD">
        <w:t>Pracy.</w:t>
      </w:r>
    </w:p>
    <w:p w14:paraId="31569B5F" w14:textId="43FAE77D" w:rsidR="00265ADF" w:rsidRDefault="004834F0" w:rsidP="003F73CF">
      <w:pPr>
        <w:pStyle w:val="Tekstpodstawowy"/>
        <w:spacing w:before="7"/>
        <w:ind w:left="0" w:firstLine="142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F582D53" wp14:editId="1A4AC81D">
                <wp:simplePos x="0" y="0"/>
                <wp:positionH relativeFrom="page">
                  <wp:posOffset>762000</wp:posOffset>
                </wp:positionH>
                <wp:positionV relativeFrom="paragraph">
                  <wp:posOffset>201295</wp:posOffset>
                </wp:positionV>
                <wp:extent cx="5932805" cy="17145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71450"/>
                          <a:chOff x="1176" y="238"/>
                          <a:chExt cx="9343" cy="27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253"/>
                            <a:ext cx="7406" cy="255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A289" w14:textId="77777777" w:rsidR="00265ADF" w:rsidRDefault="00002859">
                              <w:pPr>
                                <w:spacing w:line="252" w:lineRule="exact"/>
                                <w:ind w:left="-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TERMIN WYKONANIA ZAMÓWIENIA.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238"/>
                            <a:ext cx="1937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56B0" w14:textId="77777777" w:rsidR="00265ADF" w:rsidRDefault="00002859" w:rsidP="00B312AD">
                              <w:pPr>
                                <w:spacing w:line="252" w:lineRule="exact"/>
                                <w:ind w:firstLine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ROZDZIAŁ IV 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2D53" id="Group 9" o:spid="_x0000_s1026" style="position:absolute;left:0;text-align:left;margin-left:60pt;margin-top:15.85pt;width:467.15pt;height:13.5pt;z-index:-15727616;mso-wrap-distance-left:0;mso-wrap-distance-right:0;mso-position-horizontal-relative:page" coordorigin="1176,238" coordsize="934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113;top:253;width:740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" fillcolor="#d0cece" stroked="f">
                  <v:textbox inset="0,0,0,0">
                    <w:txbxContent>
                      <w:p w14:paraId="2CAFA289" w14:textId="77777777" w:rsidR="00265ADF" w:rsidRDefault="00002859">
                        <w:pPr>
                          <w:spacing w:line="252" w:lineRule="exact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TERMIN WYKONANIA ZAMÓWIENIA.</w:t>
                        </w:r>
                      </w:p>
                    </w:txbxContent>
                  </v:textbox>
                </v:shape>
                <v:shape id="Text Box 10" o:spid="_x0000_s1028" type="#_x0000_t202" style="position:absolute;left:1176;top:238;width:19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" fillcolor="silver" stroked="f">
                  <v:textbox inset="0,0,0,0">
                    <w:txbxContent>
                      <w:p w14:paraId="075056B0" w14:textId="77777777" w:rsidR="00265ADF" w:rsidRDefault="00002859" w:rsidP="00B312AD">
                        <w:pPr>
                          <w:spacing w:line="252" w:lineRule="exact"/>
                          <w:ind w:firstLine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ROZDZIAŁ IV –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FCD253" w14:textId="02B3A5C7" w:rsidR="003F73CF" w:rsidRPr="00B312AD" w:rsidRDefault="003F73CF" w:rsidP="00B312AD">
      <w:pPr>
        <w:pStyle w:val="Akapitzlist"/>
        <w:tabs>
          <w:tab w:val="left" w:pos="-319"/>
        </w:tabs>
        <w:ind w:left="284" w:right="146" w:firstLine="0"/>
        <w:rPr>
          <w:b/>
        </w:rPr>
      </w:pPr>
      <w:r w:rsidRPr="00B312AD">
        <w:t>Wymagany</w:t>
      </w:r>
      <w:r w:rsidRPr="00B312AD">
        <w:rPr>
          <w:spacing w:val="1"/>
        </w:rPr>
        <w:t xml:space="preserve"> </w:t>
      </w:r>
      <w:r w:rsidRPr="00B312AD">
        <w:t>przez</w:t>
      </w:r>
      <w:r w:rsidRPr="00B312AD">
        <w:rPr>
          <w:spacing w:val="1"/>
        </w:rPr>
        <w:t xml:space="preserve"> </w:t>
      </w:r>
      <w:r w:rsidRPr="00B312AD">
        <w:t>Zamawiającego</w:t>
      </w:r>
      <w:r w:rsidRPr="00B312AD">
        <w:rPr>
          <w:spacing w:val="1"/>
        </w:rPr>
        <w:t xml:space="preserve"> </w:t>
      </w:r>
      <w:r w:rsidRPr="00B312AD">
        <w:t>termin</w:t>
      </w:r>
      <w:r w:rsidRPr="00B312AD">
        <w:rPr>
          <w:spacing w:val="1"/>
        </w:rPr>
        <w:t xml:space="preserve"> </w:t>
      </w:r>
      <w:r w:rsidRPr="00B312AD">
        <w:t>wykonania</w:t>
      </w:r>
      <w:r w:rsidRPr="00B312AD">
        <w:rPr>
          <w:spacing w:val="1"/>
        </w:rPr>
        <w:t xml:space="preserve"> </w:t>
      </w:r>
      <w:r w:rsidRPr="00B312AD">
        <w:t>zamówienia:</w:t>
      </w:r>
      <w:r w:rsidRPr="00B312AD">
        <w:rPr>
          <w:spacing w:val="1"/>
        </w:rPr>
        <w:t xml:space="preserve"> </w:t>
      </w:r>
      <w:r w:rsidRPr="00B312AD">
        <w:rPr>
          <w:b/>
          <w:bCs/>
          <w:spacing w:val="1"/>
        </w:rPr>
        <w:t>20</w:t>
      </w:r>
      <w:r w:rsidRPr="00B312AD">
        <w:rPr>
          <w:b/>
          <w:spacing w:val="1"/>
        </w:rPr>
        <w:t xml:space="preserve"> </w:t>
      </w:r>
      <w:r w:rsidRPr="00B312AD">
        <w:rPr>
          <w:b/>
        </w:rPr>
        <w:t>miesięcy</w:t>
      </w:r>
      <w:r w:rsidRPr="00B312AD">
        <w:rPr>
          <w:b/>
          <w:spacing w:val="1"/>
        </w:rPr>
        <w:t xml:space="preserve"> </w:t>
      </w:r>
      <w:r w:rsidRPr="00B312AD">
        <w:rPr>
          <w:b/>
        </w:rPr>
        <w:t>od</w:t>
      </w:r>
      <w:r w:rsidRPr="00B312AD">
        <w:rPr>
          <w:b/>
          <w:spacing w:val="1"/>
        </w:rPr>
        <w:t xml:space="preserve"> </w:t>
      </w:r>
      <w:r w:rsidRPr="00B312AD">
        <w:rPr>
          <w:b/>
        </w:rPr>
        <w:t>dnia</w:t>
      </w:r>
      <w:r w:rsidRPr="00B312AD">
        <w:rPr>
          <w:b/>
          <w:spacing w:val="1"/>
        </w:rPr>
        <w:t xml:space="preserve"> </w:t>
      </w:r>
      <w:r w:rsidRPr="00B312AD">
        <w:rPr>
          <w:b/>
        </w:rPr>
        <w:t>zawarcia</w:t>
      </w:r>
      <w:r w:rsidR="00B312AD">
        <w:rPr>
          <w:b/>
          <w:spacing w:val="-1"/>
        </w:rPr>
        <w:t xml:space="preserve"> </w:t>
      </w:r>
      <w:r w:rsidRPr="00B312AD">
        <w:rPr>
          <w:b/>
        </w:rPr>
        <w:t>umowy.</w:t>
      </w:r>
    </w:p>
    <w:p w14:paraId="261D83CF" w14:textId="77777777" w:rsidR="003F73CF" w:rsidRPr="00B312AD" w:rsidRDefault="003F73CF" w:rsidP="00B312AD">
      <w:pPr>
        <w:pStyle w:val="Akapitzlist"/>
        <w:tabs>
          <w:tab w:val="left" w:pos="-319"/>
        </w:tabs>
        <w:ind w:left="284" w:right="146" w:firstLine="0"/>
        <w:rPr>
          <w:bCs/>
        </w:rPr>
      </w:pPr>
      <w:r w:rsidRPr="00B312AD">
        <w:rPr>
          <w:bCs/>
        </w:rPr>
        <w:t>Zamówienie realizowane będzie dwuetapowo:</w:t>
      </w:r>
    </w:p>
    <w:p w14:paraId="555664E1" w14:textId="77777777" w:rsidR="003F73CF" w:rsidRPr="00B312AD" w:rsidRDefault="003F73CF" w:rsidP="00B312AD">
      <w:pPr>
        <w:pStyle w:val="Akapitzlist"/>
        <w:ind w:left="284" w:firstLine="0"/>
      </w:pPr>
      <w:r w:rsidRPr="00B312AD">
        <w:t xml:space="preserve">Etap I - wykonanie dokumentacji projektowej wraz z uzyskaniem decyzji administracyjnej (lub zgłoszenia robót nie wymagających pozwolenia na budowę) umożliwiającej realizację zadania.  </w:t>
      </w:r>
    </w:p>
    <w:p w14:paraId="6E68ECEB" w14:textId="77777777" w:rsidR="003F73CF" w:rsidRPr="00B312AD" w:rsidRDefault="003F73CF" w:rsidP="00B312AD">
      <w:pPr>
        <w:pStyle w:val="Akapitzlist"/>
        <w:tabs>
          <w:tab w:val="left" w:pos="-319"/>
        </w:tabs>
        <w:ind w:left="284" w:right="146" w:firstLine="0"/>
        <w:rPr>
          <w:b/>
        </w:rPr>
      </w:pPr>
      <w:r w:rsidRPr="00B312AD">
        <w:t>Etap II - realizacja robót budowlanych</w:t>
      </w:r>
    </w:p>
    <w:p w14:paraId="4E9CC16F" w14:textId="77777777" w:rsidR="00265ADF" w:rsidRDefault="00265ADF">
      <w:pPr>
        <w:pStyle w:val="Tekstpodstawowy"/>
        <w:spacing w:before="1"/>
        <w:ind w:left="0"/>
        <w:jc w:val="left"/>
        <w:rPr>
          <w:sz w:val="14"/>
        </w:rPr>
      </w:pPr>
    </w:p>
    <w:p w14:paraId="6EB5AFF0" w14:textId="77777777" w:rsidR="00265ADF" w:rsidRDefault="00002859">
      <w:pPr>
        <w:pStyle w:val="Nagwek1"/>
        <w:tabs>
          <w:tab w:val="left" w:pos="9238"/>
        </w:tabs>
        <w:spacing w:before="91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V - PODSTAWY WYKLUCZENIA</w:t>
      </w:r>
      <w:r>
        <w:rPr>
          <w:spacing w:val="-19"/>
          <w:shd w:val="clear" w:color="auto" w:fill="D0CECE"/>
        </w:rPr>
        <w:t xml:space="preserve"> </w:t>
      </w:r>
      <w:r>
        <w:rPr>
          <w:shd w:val="clear" w:color="auto" w:fill="D0CECE"/>
        </w:rPr>
        <w:t>WYKONAWCY.</w:t>
      </w:r>
      <w:r>
        <w:rPr>
          <w:shd w:val="clear" w:color="auto" w:fill="D0CECE"/>
        </w:rPr>
        <w:tab/>
      </w:r>
    </w:p>
    <w:p w14:paraId="4B2B8A9D" w14:textId="77777777" w:rsidR="00265ADF" w:rsidRDefault="00002859">
      <w:pPr>
        <w:pStyle w:val="Akapitzlist"/>
        <w:numPr>
          <w:ilvl w:val="0"/>
          <w:numId w:val="11"/>
        </w:numPr>
        <w:tabs>
          <w:tab w:val="left" w:pos="360"/>
        </w:tabs>
        <w:spacing w:before="2" w:line="252" w:lineRule="exact"/>
        <w:ind w:right="1059" w:hanging="497"/>
        <w:jc w:val="right"/>
      </w:pPr>
      <w:r>
        <w:t>Wykonawca zostanie wykluczony z postępowania o udzielenie niniejszego</w:t>
      </w:r>
      <w:r>
        <w:rPr>
          <w:spacing w:val="-16"/>
        </w:rPr>
        <w:t xml:space="preserve"> </w:t>
      </w:r>
      <w:r>
        <w:t>zamówienia:</w:t>
      </w:r>
    </w:p>
    <w:p w14:paraId="60718FC3" w14:textId="77777777" w:rsidR="00265ADF" w:rsidRDefault="00002859">
      <w:pPr>
        <w:pStyle w:val="Akapitzlist"/>
        <w:numPr>
          <w:ilvl w:val="1"/>
          <w:numId w:val="11"/>
        </w:numPr>
        <w:tabs>
          <w:tab w:val="left" w:pos="432"/>
        </w:tabs>
        <w:spacing w:line="252" w:lineRule="exact"/>
        <w:ind w:right="1068" w:hanging="929"/>
        <w:jc w:val="right"/>
      </w:pPr>
      <w:r>
        <w:t>w przypadku zaistnienia okoliczności przewidzianych w art. 108 ust. 1 ustawy</w:t>
      </w:r>
      <w:r>
        <w:rPr>
          <w:spacing w:val="-1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7902D3F1" w14:textId="4CCD22BD" w:rsidR="00265ADF" w:rsidRDefault="00002859" w:rsidP="00E174B9">
      <w:pPr>
        <w:pStyle w:val="Akapitzlist"/>
        <w:numPr>
          <w:ilvl w:val="0"/>
          <w:numId w:val="11"/>
        </w:numPr>
        <w:tabs>
          <w:tab w:val="left" w:pos="497"/>
        </w:tabs>
        <w:ind w:right="-6"/>
      </w:pPr>
      <w:r>
        <w:t>Wykluczenie Wykonawcy w okolicznościach wskazanych w pkt 1.1. następuje w przypadkach i na zasadach określonych w art. 111 ustawy</w:t>
      </w:r>
      <w:r>
        <w:rPr>
          <w:spacing w:val="-7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C89ACEC" w14:textId="026ADABB" w:rsidR="00265ADF" w:rsidRDefault="00002859" w:rsidP="00E174B9">
      <w:pPr>
        <w:pStyle w:val="Akapitzlist"/>
        <w:numPr>
          <w:ilvl w:val="0"/>
          <w:numId w:val="11"/>
        </w:numPr>
        <w:tabs>
          <w:tab w:val="left" w:pos="497"/>
        </w:tabs>
        <w:ind w:right="-6"/>
      </w:pPr>
      <w:r>
        <w:t>Jeżeli</w:t>
      </w:r>
      <w:r>
        <w:rPr>
          <w:spacing w:val="-5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wykluczeniu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 w:rsidR="00E60B14">
        <w:rPr>
          <w:spacing w:val="-4"/>
        </w:rPr>
        <w:t>,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 w:rsidR="00E60B14">
        <w:rPr>
          <w:spacing w:val="-4"/>
        </w:rPr>
        <w:t xml:space="preserve"> i 6 </w:t>
      </w:r>
      <w:r>
        <w:t>może</w:t>
      </w:r>
      <w:r>
        <w:rPr>
          <w:spacing w:val="-9"/>
        </w:rPr>
        <w:t xml:space="preserve"> </w:t>
      </w:r>
      <w:r>
        <w:t>przedstawić</w:t>
      </w:r>
      <w:r>
        <w:rPr>
          <w:spacing w:val="-8"/>
        </w:rPr>
        <w:t xml:space="preserve"> </w:t>
      </w:r>
      <w:r>
        <w:t>dowody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podjęte</w:t>
      </w:r>
      <w:r>
        <w:rPr>
          <w:spacing w:val="-9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niego</w:t>
      </w:r>
      <w:r>
        <w:rPr>
          <w:spacing w:val="-10"/>
        </w:rPr>
        <w:t xml:space="preserve"> </w:t>
      </w:r>
      <w:r>
        <w:t>środki</w:t>
      </w:r>
      <w:r>
        <w:rPr>
          <w:spacing w:val="-8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wystarczające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wykazania jego rzetelności, w szczególności udowodnić,</w:t>
      </w:r>
      <w:r>
        <w:rPr>
          <w:spacing w:val="-6"/>
        </w:rPr>
        <w:t xml:space="preserve"> </w:t>
      </w:r>
      <w:r>
        <w:t>że:</w:t>
      </w:r>
    </w:p>
    <w:p w14:paraId="48BBDAFC" w14:textId="77777777" w:rsidR="00265ADF" w:rsidRDefault="00002859" w:rsidP="00E174B9">
      <w:pPr>
        <w:pStyle w:val="Akapitzlist"/>
        <w:numPr>
          <w:ilvl w:val="1"/>
          <w:numId w:val="11"/>
        </w:numPr>
        <w:tabs>
          <w:tab w:val="left" w:pos="929"/>
        </w:tabs>
        <w:ind w:right="-6"/>
      </w:pPr>
      <w:r>
        <w:t>naprawił lub zobowiązał się do naprawienia szkody wyrządzonej przestępstwem, wykroczeniem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swoim</w:t>
      </w:r>
      <w:r>
        <w:rPr>
          <w:spacing w:val="-9"/>
        </w:rPr>
        <w:t xml:space="preserve"> </w:t>
      </w:r>
      <w:r>
        <w:t>nieprawidłowym</w:t>
      </w:r>
      <w:r>
        <w:rPr>
          <w:spacing w:val="-9"/>
        </w:rPr>
        <w:t xml:space="preserve"> </w:t>
      </w:r>
      <w:r>
        <w:t>postępowaniem,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poprzez,</w:t>
      </w:r>
      <w:r>
        <w:rPr>
          <w:spacing w:val="-10"/>
        </w:rPr>
        <w:t xml:space="preserve"> </w:t>
      </w:r>
      <w:r>
        <w:t>zadośćuczynienie pieniężne;</w:t>
      </w:r>
    </w:p>
    <w:p w14:paraId="69CCDC1F" w14:textId="77777777" w:rsidR="00265ADF" w:rsidRDefault="00002859" w:rsidP="00E174B9">
      <w:pPr>
        <w:pStyle w:val="Akapitzlist"/>
        <w:numPr>
          <w:ilvl w:val="1"/>
          <w:numId w:val="11"/>
        </w:numPr>
        <w:tabs>
          <w:tab w:val="left" w:pos="929"/>
        </w:tabs>
        <w:ind w:right="-6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2584A6" w14:textId="77777777" w:rsidR="00265ADF" w:rsidRDefault="00002859" w:rsidP="00E174B9">
      <w:pPr>
        <w:pStyle w:val="Akapitzlist"/>
        <w:numPr>
          <w:ilvl w:val="1"/>
          <w:numId w:val="11"/>
        </w:numPr>
        <w:tabs>
          <w:tab w:val="left" w:pos="929"/>
        </w:tabs>
        <w:ind w:right="-6"/>
      </w:pPr>
      <w:r>
        <w:t>podjął konkretne środki techniczne, organizacyjne i kadrowe, odpowiednie dla zapobiegania dalszym przestępstwom, wykroczeniom lub nieprawidłowemu postępowaniu, w szczególności:</w:t>
      </w:r>
    </w:p>
    <w:p w14:paraId="015ECA05" w14:textId="77777777" w:rsidR="00265ADF" w:rsidRDefault="00002859" w:rsidP="00E174B9">
      <w:pPr>
        <w:pStyle w:val="Akapitzlist"/>
        <w:numPr>
          <w:ilvl w:val="2"/>
          <w:numId w:val="11"/>
        </w:numPr>
        <w:tabs>
          <w:tab w:val="left" w:pos="1564"/>
          <w:tab w:val="left" w:pos="1565"/>
        </w:tabs>
        <w:spacing w:before="1"/>
        <w:ind w:right="-6"/>
      </w:pPr>
      <w:r>
        <w:t>zerwał wszelkie powiązania z osobami lub podmiotami odpowiedzialnymi za nieprawidłowe postępowanie Wykonawcy,</w:t>
      </w:r>
    </w:p>
    <w:p w14:paraId="2C78E315" w14:textId="77777777" w:rsidR="00265ADF" w:rsidRDefault="00002859" w:rsidP="00E174B9">
      <w:pPr>
        <w:pStyle w:val="Akapitzlist"/>
        <w:numPr>
          <w:ilvl w:val="2"/>
          <w:numId w:val="11"/>
        </w:numPr>
        <w:tabs>
          <w:tab w:val="left" w:pos="1564"/>
          <w:tab w:val="left" w:pos="1565"/>
        </w:tabs>
        <w:spacing w:line="251" w:lineRule="exact"/>
        <w:ind w:right="-6" w:hanging="709"/>
      </w:pPr>
      <w:r>
        <w:t>zreorganizował personel,</w:t>
      </w:r>
    </w:p>
    <w:p w14:paraId="34AC5820" w14:textId="77777777" w:rsidR="00265ADF" w:rsidRDefault="00002859" w:rsidP="00E174B9">
      <w:pPr>
        <w:pStyle w:val="Akapitzlist"/>
        <w:numPr>
          <w:ilvl w:val="2"/>
          <w:numId w:val="11"/>
        </w:numPr>
        <w:tabs>
          <w:tab w:val="left" w:pos="1564"/>
          <w:tab w:val="left" w:pos="1565"/>
        </w:tabs>
        <w:spacing w:before="1" w:line="252" w:lineRule="exact"/>
        <w:ind w:right="-6" w:hanging="709"/>
      </w:pPr>
      <w:r>
        <w:t>wdrożył system sprawozdawczości i kontroli,</w:t>
      </w:r>
    </w:p>
    <w:p w14:paraId="52BD8B25" w14:textId="77777777" w:rsidR="00265ADF" w:rsidRDefault="00002859" w:rsidP="00E174B9">
      <w:pPr>
        <w:pStyle w:val="Akapitzlist"/>
        <w:numPr>
          <w:ilvl w:val="2"/>
          <w:numId w:val="11"/>
        </w:numPr>
        <w:tabs>
          <w:tab w:val="left" w:pos="1564"/>
          <w:tab w:val="left" w:pos="1565"/>
        </w:tabs>
        <w:ind w:right="-6"/>
      </w:pPr>
      <w:r>
        <w:t>utworzył struktury audytu wewnętrznego do monitorowania przestrzegania przepisów, wewnętrznych regulacji lub</w:t>
      </w:r>
      <w:r>
        <w:rPr>
          <w:spacing w:val="-8"/>
        </w:rPr>
        <w:t xml:space="preserve"> </w:t>
      </w:r>
      <w:r>
        <w:t>standardów,</w:t>
      </w:r>
    </w:p>
    <w:p w14:paraId="4C8FDF86" w14:textId="77777777" w:rsidR="00265ADF" w:rsidRDefault="00002859" w:rsidP="00E174B9">
      <w:pPr>
        <w:pStyle w:val="Akapitzlist"/>
        <w:numPr>
          <w:ilvl w:val="2"/>
          <w:numId w:val="11"/>
        </w:numPr>
        <w:tabs>
          <w:tab w:val="left" w:pos="1564"/>
          <w:tab w:val="left" w:pos="1565"/>
        </w:tabs>
        <w:ind w:right="-6"/>
      </w:pPr>
      <w:r>
        <w:t>wprowadził wewnętrzne regulacje dotyczące odpowiedzialności i odszkodowań za nieprzestrzeganie przepisów, wewnętrznych regulacji lub</w:t>
      </w:r>
      <w:r>
        <w:rPr>
          <w:spacing w:val="-8"/>
        </w:rPr>
        <w:t xml:space="preserve"> </w:t>
      </w:r>
      <w:r>
        <w:t>standardów.</w:t>
      </w:r>
    </w:p>
    <w:p w14:paraId="467EE801" w14:textId="71ADFE68" w:rsidR="00265ADF" w:rsidRDefault="00002859" w:rsidP="00E174B9">
      <w:pPr>
        <w:pStyle w:val="Akapitzlist"/>
        <w:numPr>
          <w:ilvl w:val="0"/>
          <w:numId w:val="11"/>
        </w:numPr>
        <w:tabs>
          <w:tab w:val="left" w:pos="497"/>
        </w:tabs>
        <w:ind w:right="-6"/>
      </w:pPr>
      <w:r>
        <w:t xml:space="preserve">Wykonawca nie podlega wykluczeniu, jeżeli </w:t>
      </w:r>
      <w:r w:rsidR="00E60B14">
        <w:t>Z</w:t>
      </w:r>
      <w:r>
        <w:t>amawiający, uwzględniając wagę i szczególne okoliczności</w:t>
      </w:r>
      <w:r>
        <w:rPr>
          <w:spacing w:val="-8"/>
        </w:rPr>
        <w:t xml:space="preserve"> </w:t>
      </w:r>
      <w:r>
        <w:t>czynu</w:t>
      </w:r>
      <w:r>
        <w:rPr>
          <w:spacing w:val="-7"/>
        </w:rPr>
        <w:t xml:space="preserve"> </w:t>
      </w:r>
      <w:r>
        <w:t>Wykonawcy,</w:t>
      </w:r>
      <w:r>
        <w:rPr>
          <w:spacing w:val="-8"/>
        </w:rPr>
        <w:t xml:space="preserve"> </w:t>
      </w:r>
      <w:r>
        <w:t>uzna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wystarczające</w:t>
      </w:r>
      <w:r>
        <w:rPr>
          <w:spacing w:val="-7"/>
        </w:rPr>
        <w:t xml:space="preserve"> </w:t>
      </w:r>
      <w:r>
        <w:t>dowody</w:t>
      </w:r>
      <w:r>
        <w:rPr>
          <w:spacing w:val="-8"/>
        </w:rPr>
        <w:t xml:space="preserve"> </w:t>
      </w:r>
      <w:r>
        <w:t>przedstawione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3.</w:t>
      </w:r>
    </w:p>
    <w:p w14:paraId="0D973D6B" w14:textId="77777777" w:rsidR="00265ADF" w:rsidRDefault="00265ADF">
      <w:pPr>
        <w:pStyle w:val="Tekstpodstawowy"/>
        <w:ind w:left="0"/>
        <w:jc w:val="left"/>
        <w:rPr>
          <w:sz w:val="20"/>
        </w:rPr>
      </w:pPr>
    </w:p>
    <w:p w14:paraId="7E1BD72F" w14:textId="77777777" w:rsidR="00265ADF" w:rsidRDefault="00265ADF">
      <w:pPr>
        <w:pStyle w:val="Tekstpodstawowy"/>
        <w:spacing w:before="2"/>
        <w:ind w:left="0"/>
        <w:jc w:val="left"/>
        <w:rPr>
          <w:sz w:val="16"/>
        </w:rPr>
      </w:pPr>
    </w:p>
    <w:p w14:paraId="0D1B1173" w14:textId="77777777" w:rsidR="00265ADF" w:rsidRDefault="00002859">
      <w:pPr>
        <w:pStyle w:val="Nagwek1"/>
        <w:tabs>
          <w:tab w:val="left" w:pos="9238"/>
        </w:tabs>
        <w:spacing w:before="92" w:line="252" w:lineRule="exact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VI - OPIS WARUNKÓW UDZIAŁU W</w:t>
      </w:r>
      <w:r>
        <w:rPr>
          <w:spacing w:val="-21"/>
          <w:shd w:val="clear" w:color="auto" w:fill="D0CECE"/>
        </w:rPr>
        <w:t xml:space="preserve"> </w:t>
      </w:r>
      <w:r>
        <w:rPr>
          <w:shd w:val="clear" w:color="auto" w:fill="D0CECE"/>
        </w:rPr>
        <w:t>POSTĘPOWANIU.</w:t>
      </w:r>
      <w:r>
        <w:rPr>
          <w:shd w:val="clear" w:color="auto" w:fill="D0CECE"/>
        </w:rPr>
        <w:tab/>
      </w:r>
    </w:p>
    <w:p w14:paraId="6279277E" w14:textId="77777777" w:rsidR="00265ADF" w:rsidRDefault="00002859" w:rsidP="00E174B9">
      <w:pPr>
        <w:pStyle w:val="Akapitzlist"/>
        <w:numPr>
          <w:ilvl w:val="0"/>
          <w:numId w:val="10"/>
        </w:numPr>
        <w:tabs>
          <w:tab w:val="left" w:pos="497"/>
        </w:tabs>
        <w:ind w:right="-6"/>
      </w:pPr>
      <w:r>
        <w:t>O</w:t>
      </w:r>
      <w:r>
        <w:rPr>
          <w:spacing w:val="-8"/>
        </w:rPr>
        <w:t xml:space="preserve"> </w:t>
      </w:r>
      <w: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ubiegać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Wykonawca,</w:t>
      </w:r>
      <w:r>
        <w:rPr>
          <w:spacing w:val="-7"/>
        </w:rPr>
        <w:t xml:space="preserve"> </w:t>
      </w:r>
      <w:r>
        <w:t>który</w:t>
      </w:r>
      <w:r>
        <w:rPr>
          <w:spacing w:val="-10"/>
        </w:rPr>
        <w:t xml:space="preserve"> </w:t>
      </w:r>
      <w:r>
        <w:t>spełnia</w:t>
      </w:r>
      <w:r>
        <w:rPr>
          <w:spacing w:val="-7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udziału w postępowaniu</w:t>
      </w:r>
      <w:r>
        <w:rPr>
          <w:spacing w:val="-2"/>
        </w:rPr>
        <w:t xml:space="preserve"> </w:t>
      </w:r>
      <w:r>
        <w:t>dotyczące:</w:t>
      </w:r>
    </w:p>
    <w:p w14:paraId="5CECE7E3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857"/>
        </w:tabs>
        <w:spacing w:line="252" w:lineRule="exact"/>
        <w:ind w:right="-6" w:hanging="433"/>
        <w:jc w:val="left"/>
      </w:pPr>
      <w:r>
        <w:rPr>
          <w:spacing w:val="-56"/>
          <w:u w:val="single"/>
        </w:rPr>
        <w:lastRenderedPageBreak/>
        <w:t xml:space="preserve"> </w:t>
      </w:r>
      <w:r>
        <w:rPr>
          <w:u w:val="single"/>
        </w:rPr>
        <w:t>zdolności do występowania w obrocie</w:t>
      </w:r>
      <w:r>
        <w:rPr>
          <w:spacing w:val="-3"/>
          <w:u w:val="single"/>
        </w:rPr>
        <w:t xml:space="preserve"> </w:t>
      </w:r>
      <w:r>
        <w:rPr>
          <w:u w:val="single"/>
        </w:rPr>
        <w:t>gospodarczym:</w:t>
      </w:r>
    </w:p>
    <w:p w14:paraId="0788C483" w14:textId="02796C1C" w:rsidR="00265ADF" w:rsidRDefault="00002859" w:rsidP="00E174B9">
      <w:pPr>
        <w:pStyle w:val="Tekstpodstawowy"/>
        <w:ind w:left="856" w:right="-6"/>
        <w:jc w:val="left"/>
      </w:pPr>
      <w:r>
        <w:t>Zamawiający nie precyzuje w tym zakresie żadnych wymagań, których spe</w:t>
      </w:r>
      <w:r w:rsidR="007819CF">
        <w:t>ł</w:t>
      </w:r>
      <w:r>
        <w:t>nianie Wykonawca byłby zobowiązany wykazać w sposób szczególny;</w:t>
      </w:r>
    </w:p>
    <w:p w14:paraId="6270B81D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857"/>
        </w:tabs>
        <w:spacing w:before="75" w:line="252" w:lineRule="exact"/>
        <w:ind w:right="-6" w:hanging="433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>uprawnień do prowadzenia określonej działalności gospodarczej lub zawodowej, o ile</w:t>
      </w:r>
      <w:r>
        <w:rPr>
          <w:spacing w:val="6"/>
          <w:u w:val="single"/>
        </w:rPr>
        <w:t xml:space="preserve"> </w:t>
      </w:r>
      <w:r>
        <w:rPr>
          <w:u w:val="single"/>
        </w:rPr>
        <w:t>wynika</w:t>
      </w:r>
    </w:p>
    <w:p w14:paraId="19540D26" w14:textId="77777777" w:rsidR="00265ADF" w:rsidRDefault="00002859" w:rsidP="00E174B9">
      <w:pPr>
        <w:pStyle w:val="Tekstpodstawowy"/>
        <w:spacing w:line="252" w:lineRule="exact"/>
        <w:ind w:left="856" w:right="-6"/>
      </w:pPr>
      <w:r>
        <w:rPr>
          <w:spacing w:val="-56"/>
          <w:u w:val="single"/>
        </w:rPr>
        <w:t xml:space="preserve"> </w:t>
      </w:r>
      <w:r>
        <w:rPr>
          <w:u w:val="single"/>
        </w:rPr>
        <w:t>to z odrębnych przepisów</w:t>
      </w:r>
      <w:r>
        <w:t xml:space="preserve"> :</w:t>
      </w:r>
    </w:p>
    <w:p w14:paraId="488931C3" w14:textId="3E36AF00" w:rsidR="00265ADF" w:rsidRDefault="007819CF" w:rsidP="00E174B9">
      <w:pPr>
        <w:tabs>
          <w:tab w:val="left" w:pos="1361"/>
        </w:tabs>
        <w:spacing w:before="2"/>
        <w:ind w:left="851" w:right="-6"/>
      </w:pPr>
      <w:r>
        <w:t>Zamawiający nie precyzuje w tym zakresie żadnych wymagań, których spełnienie Wykonawca byłby zobowiązany wykazać w sposób szczególny;</w:t>
      </w:r>
    </w:p>
    <w:p w14:paraId="041406FB" w14:textId="77777777" w:rsidR="00265ADF" w:rsidRDefault="00265ADF" w:rsidP="00E174B9">
      <w:pPr>
        <w:pStyle w:val="Tekstpodstawowy"/>
        <w:spacing w:before="11"/>
        <w:ind w:left="0" w:right="-6"/>
        <w:jc w:val="left"/>
        <w:rPr>
          <w:sz w:val="21"/>
        </w:rPr>
      </w:pPr>
    </w:p>
    <w:p w14:paraId="0F5C87BB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29"/>
        </w:tabs>
        <w:spacing w:line="252" w:lineRule="exact"/>
        <w:ind w:left="928" w:right="-6" w:hanging="433"/>
        <w:jc w:val="both"/>
      </w:pPr>
      <w:r>
        <w:rPr>
          <w:u w:val="single"/>
        </w:rPr>
        <w:t>sytuacji ekonomicznej lub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finansowej:</w:t>
      </w:r>
    </w:p>
    <w:p w14:paraId="200DC755" w14:textId="77777777" w:rsidR="007819CF" w:rsidRDefault="007819CF" w:rsidP="00E174B9">
      <w:pPr>
        <w:pStyle w:val="Akapitzlist"/>
        <w:tabs>
          <w:tab w:val="left" w:pos="1361"/>
        </w:tabs>
        <w:spacing w:before="2"/>
        <w:ind w:left="851" w:right="-6" w:firstLine="0"/>
      </w:pPr>
      <w:r>
        <w:t>Zamawiający nie precyzuje w tym zakresie żadnych wymagań, których spełnienie Wykonawca byłby zobowiązany wykazać w sposób szczególny;</w:t>
      </w:r>
    </w:p>
    <w:p w14:paraId="464CA596" w14:textId="77777777" w:rsidR="00265ADF" w:rsidRDefault="00265ADF" w:rsidP="00E174B9">
      <w:pPr>
        <w:pStyle w:val="Tekstpodstawowy"/>
        <w:ind w:left="0" w:right="-6"/>
        <w:jc w:val="left"/>
        <w:rPr>
          <w:i/>
        </w:rPr>
      </w:pPr>
    </w:p>
    <w:p w14:paraId="05794110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29"/>
        </w:tabs>
        <w:spacing w:before="1" w:line="252" w:lineRule="exact"/>
        <w:ind w:left="928" w:right="-6" w:hanging="433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>zdolności technicznej lub</w:t>
      </w:r>
      <w:r>
        <w:rPr>
          <w:spacing w:val="-5"/>
          <w:u w:val="single"/>
        </w:rPr>
        <w:t xml:space="preserve"> </w:t>
      </w:r>
      <w:r>
        <w:rPr>
          <w:u w:val="single"/>
        </w:rPr>
        <w:t>zawodowej:</w:t>
      </w:r>
    </w:p>
    <w:p w14:paraId="0727048D" w14:textId="2446259B" w:rsidR="007819CF" w:rsidRDefault="00002859" w:rsidP="00E174B9">
      <w:pPr>
        <w:pStyle w:val="Akapitzlist"/>
        <w:numPr>
          <w:ilvl w:val="2"/>
          <w:numId w:val="10"/>
        </w:numPr>
        <w:tabs>
          <w:tab w:val="left" w:pos="1565"/>
        </w:tabs>
        <w:ind w:left="1564" w:right="-6" w:hanging="708"/>
      </w:pPr>
      <w:r>
        <w:t xml:space="preserve">w okresie ostatnich </w:t>
      </w:r>
      <w:r w:rsidR="007819CF">
        <w:t xml:space="preserve">5 </w:t>
      </w:r>
      <w:r>
        <w:t>lat</w:t>
      </w:r>
      <w:r w:rsidR="007819CF">
        <w:t xml:space="preserve"> </w:t>
      </w:r>
      <w:r w:rsidR="007819CF" w:rsidRPr="001C08EA">
        <w:rPr>
          <w:sz w:val="24"/>
          <w:szCs w:val="24"/>
        </w:rPr>
        <w:t>przed upływem terminu składania ofert</w:t>
      </w:r>
      <w:r>
        <w:t>, a jeżeli okres prowadzenia działalności jest krótszy</w:t>
      </w:r>
      <w:r w:rsidR="007819CF">
        <w:t xml:space="preserve"> -</w:t>
      </w:r>
      <w:r>
        <w:t xml:space="preserve"> w tym okresie,</w:t>
      </w:r>
      <w:r w:rsidR="007819CF">
        <w:t xml:space="preserve"> wykonał należycie, zgodnie z przepisami prawa budowlanego i prawidłowo ukończył minimum dwie roboty budowalne</w:t>
      </w:r>
      <w:r w:rsidR="001C08EA">
        <w:t xml:space="preserve"> (na podstawie dwóch odrębnych umów), polegające na budowie lub rozbudowie lub przebudowie lub odbudowie mostu, w zakresie których znajdowało się również wykonanie nawierzchni bitumicznej przy czym wartość netto jed</w:t>
      </w:r>
      <w:r w:rsidR="00792BD8">
        <w:t>n</w:t>
      </w:r>
      <w:r w:rsidR="001C08EA">
        <w:t>ej z tych robót wynosiła co najmniej 1 000 000,00 PLN;</w:t>
      </w:r>
      <w:r>
        <w:t xml:space="preserve"> </w:t>
      </w:r>
    </w:p>
    <w:p w14:paraId="1156DDA9" w14:textId="77777777" w:rsidR="001C08EA" w:rsidRDefault="001C08EA" w:rsidP="00E174B9">
      <w:pPr>
        <w:pStyle w:val="Akapitzlist"/>
        <w:tabs>
          <w:tab w:val="left" w:pos="1565"/>
        </w:tabs>
        <w:ind w:left="1564" w:right="-6" w:firstLine="0"/>
      </w:pPr>
    </w:p>
    <w:p w14:paraId="07E75959" w14:textId="77777777" w:rsidR="001C08EA" w:rsidRPr="001C08EA" w:rsidRDefault="001C08EA" w:rsidP="00E174B9">
      <w:pPr>
        <w:pStyle w:val="Tekstpodstawowy"/>
        <w:ind w:left="851" w:right="-6"/>
      </w:pPr>
      <w:r w:rsidRPr="001C08EA">
        <w:t xml:space="preserve">Dla potrzeb oceny spełniania warunku określonego powyżej, jeśli wartości zostaną </w:t>
      </w:r>
      <w:r w:rsidRPr="001C08EA">
        <w:rPr>
          <w:color w:val="000000"/>
        </w:rPr>
        <w:t>podane w walutach innych niż PLN, Zamawiający przyjmie średni kurs PLN do tej waluty podawany przez NBP (Tabela A kursów średnich walut obcych) na dzień opublikowania ogłoszenia</w:t>
      </w:r>
      <w:r w:rsidRPr="001C08EA">
        <w:rPr>
          <w:color w:val="000000"/>
        </w:rPr>
        <w:br/>
        <w:t>o zamówieniu w Biuletynie Zamówień Publicznych.</w:t>
      </w:r>
    </w:p>
    <w:p w14:paraId="515B58BD" w14:textId="77777777" w:rsidR="001C08EA" w:rsidRPr="001C08EA" w:rsidRDefault="001C08EA" w:rsidP="00E174B9">
      <w:pPr>
        <w:pStyle w:val="Standard"/>
        <w:spacing w:before="99"/>
        <w:ind w:left="851" w:right="-6"/>
        <w:rPr>
          <w:i/>
          <w:u w:val="single"/>
        </w:rPr>
      </w:pPr>
      <w:r w:rsidRPr="001C08EA">
        <w:rPr>
          <w:i/>
          <w:u w:val="single"/>
        </w:rPr>
        <w:t>Uwaga</w:t>
      </w:r>
    </w:p>
    <w:p w14:paraId="38682759" w14:textId="77777777" w:rsidR="001C08EA" w:rsidRPr="001C08EA" w:rsidRDefault="001C08EA" w:rsidP="00E174B9">
      <w:pPr>
        <w:pStyle w:val="Standard"/>
        <w:ind w:left="851" w:right="-6"/>
        <w:jc w:val="both"/>
      </w:pPr>
      <w:r w:rsidRPr="001C08EA">
        <w:rPr>
          <w:i/>
        </w:rPr>
        <w:t>Jeżeli Wykonawca powołuje się na doświadczenie w realizacji robót budowlanych wykonywanych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wspólnie</w:t>
      </w:r>
      <w:r w:rsidRPr="001C08EA">
        <w:rPr>
          <w:i/>
          <w:spacing w:val="-3"/>
        </w:rPr>
        <w:t xml:space="preserve"> </w:t>
      </w:r>
      <w:r w:rsidRPr="001C08EA">
        <w:rPr>
          <w:i/>
        </w:rPr>
        <w:t>z</w:t>
      </w:r>
      <w:r w:rsidRPr="001C08EA">
        <w:rPr>
          <w:i/>
          <w:spacing w:val="-4"/>
        </w:rPr>
        <w:t xml:space="preserve"> </w:t>
      </w:r>
      <w:r w:rsidRPr="001C08EA">
        <w:rPr>
          <w:i/>
        </w:rPr>
        <w:t>innymi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Wykonawcami,</w:t>
      </w:r>
      <w:r w:rsidRPr="001C08EA">
        <w:rPr>
          <w:i/>
          <w:spacing w:val="-3"/>
        </w:rPr>
        <w:t xml:space="preserve"> </w:t>
      </w:r>
      <w:r w:rsidRPr="001C08EA">
        <w:rPr>
          <w:i/>
        </w:rPr>
        <w:t>wykaz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winien</w:t>
      </w:r>
      <w:r w:rsidRPr="001C08EA">
        <w:rPr>
          <w:i/>
          <w:spacing w:val="-3"/>
        </w:rPr>
        <w:t xml:space="preserve"> </w:t>
      </w:r>
      <w:r w:rsidRPr="001C08EA">
        <w:rPr>
          <w:i/>
        </w:rPr>
        <w:t>zawierać</w:t>
      </w:r>
      <w:r w:rsidRPr="001C08EA">
        <w:rPr>
          <w:i/>
          <w:spacing w:val="-5"/>
        </w:rPr>
        <w:t xml:space="preserve"> </w:t>
      </w:r>
      <w:r w:rsidRPr="001C08EA">
        <w:rPr>
          <w:i/>
        </w:rPr>
        <w:t>roboty,</w:t>
      </w:r>
      <w:r w:rsidRPr="001C08EA">
        <w:rPr>
          <w:i/>
          <w:spacing w:val="-3"/>
        </w:rPr>
        <w:t xml:space="preserve"> </w:t>
      </w:r>
      <w:r w:rsidRPr="001C08EA">
        <w:rPr>
          <w:i/>
        </w:rPr>
        <w:t>w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których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wykonaniu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Wykonawca</w:t>
      </w:r>
      <w:r w:rsidRPr="001C08EA">
        <w:rPr>
          <w:i/>
          <w:spacing w:val="-57"/>
        </w:rPr>
        <w:t xml:space="preserve"> </w:t>
      </w:r>
      <w:r w:rsidRPr="001C08EA">
        <w:rPr>
          <w:i/>
        </w:rPr>
        <w:t>bezpośrednio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uczestniczył.</w:t>
      </w:r>
    </w:p>
    <w:p w14:paraId="0EBA4F43" w14:textId="77777777" w:rsidR="001C08EA" w:rsidRPr="001C08EA" w:rsidRDefault="001C08EA" w:rsidP="00E174B9">
      <w:pPr>
        <w:pStyle w:val="Standard"/>
        <w:spacing w:before="139"/>
        <w:ind w:left="851" w:right="-6"/>
        <w:jc w:val="both"/>
      </w:pPr>
      <w:r w:rsidRPr="001C08EA">
        <w:rPr>
          <w:i/>
        </w:rPr>
        <w:t>Jeżeli Wykonawca wykazuje doświadczenie nabyte w ramach kontraktu (zamówienia/umowy)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realizowanego przez Wykonawców wspólnie ubiegających się o udzielenie zamówienia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(konsorcjum), Zamawiający nie dopuszcza by Wykonawca polegał na doświadczeniu grupy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Wykonawców,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której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był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członkiem,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jeżeli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faktycznie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i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konkretnie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nie</w:t>
      </w:r>
      <w:r w:rsidRPr="001C08EA">
        <w:rPr>
          <w:i/>
          <w:spacing w:val="-2"/>
        </w:rPr>
        <w:t xml:space="preserve"> </w:t>
      </w:r>
      <w:r w:rsidRPr="001C08EA">
        <w:rPr>
          <w:i/>
        </w:rPr>
        <w:t>wykonywał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wykazywanego</w:t>
      </w:r>
      <w:r w:rsidRPr="001C08EA">
        <w:rPr>
          <w:i/>
          <w:spacing w:val="-57"/>
        </w:rPr>
        <w:t xml:space="preserve">                  </w:t>
      </w:r>
      <w:r w:rsidRPr="001C08EA">
        <w:rPr>
          <w:i/>
        </w:rPr>
        <w:t>zakresu prac. Zamawiający zastrzega możliwość zwrócenia się do Wykonawcy o wyjaśnienia</w:t>
      </w:r>
      <w:r w:rsidRPr="001C08EA">
        <w:rPr>
          <w:i/>
        </w:rPr>
        <w:br/>
        <w:t>w</w:t>
      </w:r>
      <w:r w:rsidRPr="001C08EA">
        <w:rPr>
          <w:i/>
          <w:spacing w:val="-57"/>
        </w:rPr>
        <w:t xml:space="preserve"> </w:t>
      </w:r>
      <w:r w:rsidRPr="001C08EA">
        <w:rPr>
          <w:i/>
        </w:rPr>
        <w:t>zakresie faktycznie konkretnie wykonywanego zakresu prac oraz przedstawienia stosownych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dowodów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np. umowy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konsorcjum, z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której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wynika</w:t>
      </w:r>
      <w:r w:rsidRPr="001C08EA">
        <w:rPr>
          <w:i/>
          <w:spacing w:val="1"/>
        </w:rPr>
        <w:t xml:space="preserve"> </w:t>
      </w:r>
      <w:r w:rsidRPr="001C08EA">
        <w:rPr>
          <w:i/>
        </w:rPr>
        <w:t>zakres</w:t>
      </w:r>
      <w:r w:rsidRPr="001C08EA">
        <w:rPr>
          <w:i/>
          <w:spacing w:val="-1"/>
        </w:rPr>
        <w:t xml:space="preserve"> </w:t>
      </w:r>
      <w:r w:rsidRPr="001C08EA">
        <w:rPr>
          <w:i/>
        </w:rPr>
        <w:t>obowiązków</w:t>
      </w:r>
    </w:p>
    <w:p w14:paraId="35CF68D0" w14:textId="77777777" w:rsidR="001C08EA" w:rsidRDefault="001C08EA" w:rsidP="00E174B9">
      <w:pPr>
        <w:tabs>
          <w:tab w:val="left" w:pos="1565"/>
        </w:tabs>
        <w:ind w:right="-6"/>
      </w:pPr>
    </w:p>
    <w:p w14:paraId="511C585E" w14:textId="77777777" w:rsidR="001C08EA" w:rsidRPr="001C08EA" w:rsidRDefault="00002859" w:rsidP="00E174B9">
      <w:pPr>
        <w:pStyle w:val="Akapitzlist"/>
        <w:numPr>
          <w:ilvl w:val="2"/>
          <w:numId w:val="10"/>
        </w:numPr>
        <w:tabs>
          <w:tab w:val="left" w:pos="1565"/>
        </w:tabs>
        <w:ind w:left="1564" w:right="-6" w:hanging="708"/>
      </w:pPr>
      <w:r>
        <w:t>dysponuje</w:t>
      </w:r>
      <w:r>
        <w:rPr>
          <w:spacing w:val="-15"/>
        </w:rPr>
        <w:t xml:space="preserve"> </w:t>
      </w:r>
      <w:r w:rsidR="001C08EA">
        <w:rPr>
          <w:spacing w:val="-15"/>
        </w:rPr>
        <w:t>lub będzie dysponował co najmniej:</w:t>
      </w:r>
    </w:p>
    <w:p w14:paraId="368B2823" w14:textId="475E7F11" w:rsidR="00265ADF" w:rsidRDefault="00265AE2" w:rsidP="00E174B9">
      <w:pPr>
        <w:pStyle w:val="Akapitzlist"/>
        <w:numPr>
          <w:ilvl w:val="3"/>
          <w:numId w:val="10"/>
        </w:numPr>
        <w:tabs>
          <w:tab w:val="left" w:pos="1922"/>
        </w:tabs>
        <w:ind w:right="-6"/>
      </w:pPr>
      <w:r>
        <w:t xml:space="preserve">jedną osobą, która posiada uprawnienia do projektowania w </w:t>
      </w:r>
      <w:r w:rsidR="009A37B8">
        <w:t>specjalności</w:t>
      </w:r>
      <w:r>
        <w:t xml:space="preserve"> inżynieryjnej mostowej i drogowej,</w:t>
      </w:r>
    </w:p>
    <w:p w14:paraId="138F8AE7" w14:textId="19C73652" w:rsidR="00265ADF" w:rsidRDefault="00265AE2" w:rsidP="00E174B9">
      <w:pPr>
        <w:pStyle w:val="Akapitzlist"/>
        <w:numPr>
          <w:ilvl w:val="3"/>
          <w:numId w:val="10"/>
        </w:numPr>
        <w:tabs>
          <w:tab w:val="left" w:pos="1922"/>
        </w:tabs>
        <w:ind w:right="-6"/>
      </w:pPr>
      <w:r>
        <w:t>jedną osobą, która będzie uczestniczyć w wykonywaniu zamówienia pełniącą funkcję kierownika budowy</w:t>
      </w:r>
      <w:r w:rsidR="009A37B8">
        <w:t>, posiadającego uprawnienia do kierowania robotami budowlanymi w specjalności inżynieryjnej mostowej i drogowej</w:t>
      </w:r>
      <w:r w:rsidR="00002859">
        <w:t>,</w:t>
      </w:r>
    </w:p>
    <w:p w14:paraId="5D5DA2B0" w14:textId="77777777" w:rsidR="009A37B8" w:rsidRPr="009A37B8" w:rsidRDefault="009A37B8" w:rsidP="00E174B9">
      <w:pPr>
        <w:pStyle w:val="Textbody"/>
        <w:spacing w:before="161" w:line="276" w:lineRule="auto"/>
        <w:ind w:left="851" w:right="-6"/>
        <w:jc w:val="left"/>
        <w:rPr>
          <w:sz w:val="22"/>
          <w:szCs w:val="22"/>
        </w:rPr>
      </w:pPr>
      <w:r w:rsidRPr="009A37B8">
        <w:rPr>
          <w:sz w:val="22"/>
          <w:szCs w:val="22"/>
        </w:rPr>
        <w:t>Dopuszcza się łączenie kilku funkcji przez jedną osobę w przypadku posiadania kilku rodzajów</w:t>
      </w:r>
      <w:r w:rsidRPr="009A37B8">
        <w:rPr>
          <w:spacing w:val="-58"/>
          <w:sz w:val="22"/>
          <w:szCs w:val="22"/>
        </w:rPr>
        <w:t xml:space="preserve"> </w:t>
      </w:r>
      <w:r w:rsidRPr="009A37B8">
        <w:rPr>
          <w:sz w:val="22"/>
          <w:szCs w:val="22"/>
        </w:rPr>
        <w:t>uprawnień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lub kwalifikacji.</w:t>
      </w:r>
    </w:p>
    <w:p w14:paraId="6C371293" w14:textId="77777777" w:rsidR="009A37B8" w:rsidRPr="009A37B8" w:rsidRDefault="009A37B8" w:rsidP="00E174B9">
      <w:pPr>
        <w:pStyle w:val="Akapitzlist"/>
        <w:tabs>
          <w:tab w:val="left" w:pos="-3006"/>
        </w:tabs>
        <w:spacing w:before="6" w:line="276" w:lineRule="auto"/>
        <w:ind w:left="851" w:right="-6" w:firstLine="0"/>
        <w:jc w:val="left"/>
      </w:pPr>
    </w:p>
    <w:p w14:paraId="17D08D09" w14:textId="77777777" w:rsidR="009A37B8" w:rsidRPr="009A37B8" w:rsidRDefault="009A37B8" w:rsidP="00E174B9">
      <w:pPr>
        <w:pStyle w:val="Standard"/>
        <w:spacing w:line="276" w:lineRule="auto"/>
        <w:ind w:left="851" w:right="-6"/>
        <w:rPr>
          <w:b/>
          <w:i/>
        </w:rPr>
      </w:pPr>
      <w:r w:rsidRPr="009A37B8">
        <w:rPr>
          <w:b/>
          <w:i/>
        </w:rPr>
        <w:t>Uwagi:</w:t>
      </w:r>
    </w:p>
    <w:p w14:paraId="66F9D2FB" w14:textId="49D8005E" w:rsidR="009A37B8" w:rsidRPr="009A37B8" w:rsidRDefault="009A37B8" w:rsidP="008005FE">
      <w:pPr>
        <w:pStyle w:val="Akapitzlist"/>
        <w:numPr>
          <w:ilvl w:val="0"/>
          <w:numId w:val="19"/>
        </w:numPr>
        <w:tabs>
          <w:tab w:val="left" w:pos="284"/>
          <w:tab w:val="left" w:pos="1134"/>
        </w:tabs>
        <w:suppressAutoHyphens/>
        <w:autoSpaceDE/>
        <w:spacing w:line="276" w:lineRule="auto"/>
        <w:ind w:left="851" w:right="-6" w:firstLine="0"/>
        <w:textAlignment w:val="baseline"/>
      </w:pPr>
      <w:r w:rsidRPr="009A37B8">
        <w:rPr>
          <w:i/>
        </w:rPr>
        <w:t xml:space="preserve">Uprawnienia, o których mowa powyżej powinny być zgodne z ustawą z dnia 7 lipca 1994 r. Prawo </w:t>
      </w:r>
      <w:r w:rsidRPr="009A37B8">
        <w:rPr>
          <w:i/>
          <w:spacing w:val="-57"/>
        </w:rPr>
        <w:t xml:space="preserve"> </w:t>
      </w:r>
      <w:r w:rsidRPr="009A37B8">
        <w:rPr>
          <w:i/>
        </w:rPr>
        <w:t>budowlane (Dz. U. z 2021 r. poz. 2351) lub ważne odpowiadające im kwalifikacje, nadane na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podstawie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wcześniej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obowiązujących przepisów upoważniające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 xml:space="preserve">do kierowania robotami </w:t>
      </w:r>
      <w:r w:rsidRPr="009A37B8">
        <w:rPr>
          <w:i/>
        </w:rPr>
        <w:lastRenderedPageBreak/>
        <w:t>budowlanymi</w:t>
      </w:r>
      <w:r w:rsidRPr="009A37B8">
        <w:rPr>
          <w:i/>
          <w:spacing w:val="-2"/>
        </w:rPr>
        <w:t xml:space="preserve"> </w:t>
      </w:r>
      <w:r w:rsidRPr="009A37B8">
        <w:rPr>
          <w:i/>
        </w:rPr>
        <w:t>w</w:t>
      </w:r>
      <w:r w:rsidRPr="009A37B8">
        <w:rPr>
          <w:i/>
          <w:spacing w:val="-2"/>
        </w:rPr>
        <w:t xml:space="preserve"> </w:t>
      </w:r>
      <w:r w:rsidRPr="009A37B8">
        <w:rPr>
          <w:i/>
        </w:rPr>
        <w:t>zakresie</w:t>
      </w:r>
      <w:r w:rsidRPr="009A37B8">
        <w:rPr>
          <w:i/>
          <w:spacing w:val="-2"/>
        </w:rPr>
        <w:t xml:space="preserve"> </w:t>
      </w:r>
      <w:r w:rsidRPr="009A37B8">
        <w:rPr>
          <w:i/>
        </w:rPr>
        <w:t>objętym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niniejszym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zamówieniem.</w:t>
      </w:r>
    </w:p>
    <w:p w14:paraId="191FE30B" w14:textId="71C378BB" w:rsidR="009A37B8" w:rsidRPr="009A37B8" w:rsidRDefault="009A37B8" w:rsidP="00E174B9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uppressAutoHyphens/>
        <w:autoSpaceDE/>
        <w:spacing w:line="276" w:lineRule="auto"/>
        <w:ind w:left="851" w:right="-6" w:firstLine="0"/>
        <w:textAlignment w:val="baseline"/>
      </w:pPr>
      <w:r w:rsidRPr="009A37B8">
        <w:rPr>
          <w:i/>
        </w:rPr>
        <w:t>W</w:t>
      </w:r>
      <w:r w:rsidRPr="009A37B8">
        <w:rPr>
          <w:i/>
          <w:spacing w:val="-7"/>
        </w:rPr>
        <w:t xml:space="preserve"> </w:t>
      </w:r>
      <w:r w:rsidRPr="009A37B8">
        <w:rPr>
          <w:i/>
        </w:rPr>
        <w:t>przypadku Wykonawców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zagranicznych,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dopuszcza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się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również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kwalifikacje,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zdobyte</w:t>
      </w:r>
      <w:r w:rsidR="008005FE">
        <w:rPr>
          <w:i/>
        </w:rPr>
        <w:br/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w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innych</w:t>
      </w:r>
      <w:r w:rsidRPr="009A37B8">
        <w:rPr>
          <w:i/>
          <w:spacing w:val="-57"/>
        </w:rPr>
        <w:t xml:space="preserve"> </w:t>
      </w:r>
      <w:r w:rsidRPr="009A37B8">
        <w:rPr>
          <w:i/>
        </w:rPr>
        <w:t>państwach, na zasadach określonych w art.12 a ustawy Prawo budowlane,</w:t>
      </w:r>
      <w:r w:rsidR="008005FE">
        <w:rPr>
          <w:i/>
        </w:rPr>
        <w:br/>
      </w:r>
      <w:r w:rsidRPr="009A37B8">
        <w:rPr>
          <w:i/>
        </w:rPr>
        <w:t xml:space="preserve"> z uwzględnieniem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postanowień ustawy z dnia 22 grudnia 2015 r.</w:t>
      </w:r>
      <w:r>
        <w:rPr>
          <w:i/>
        </w:rPr>
        <w:t xml:space="preserve"> </w:t>
      </w:r>
      <w:r w:rsidRPr="009A37B8">
        <w:rPr>
          <w:i/>
        </w:rPr>
        <w:t>o zasadach uznawania kwalifikacji zawodowych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nabytych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w państwach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członkowskich Unii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Europejskiej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(Dz.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U.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2020,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poz.</w:t>
      </w:r>
      <w:r w:rsidRPr="009A37B8">
        <w:rPr>
          <w:i/>
          <w:spacing w:val="2"/>
        </w:rPr>
        <w:t xml:space="preserve"> </w:t>
      </w:r>
      <w:r w:rsidRPr="009A37B8">
        <w:rPr>
          <w:i/>
        </w:rPr>
        <w:t>220).</w:t>
      </w:r>
    </w:p>
    <w:p w14:paraId="7755DA22" w14:textId="36C99AAC" w:rsidR="009A37B8" w:rsidRPr="009A37B8" w:rsidRDefault="009A37B8" w:rsidP="00E174B9">
      <w:pPr>
        <w:pStyle w:val="Akapitzlist"/>
        <w:numPr>
          <w:ilvl w:val="0"/>
          <w:numId w:val="18"/>
        </w:numPr>
        <w:tabs>
          <w:tab w:val="left" w:pos="284"/>
          <w:tab w:val="left" w:pos="1134"/>
        </w:tabs>
        <w:suppressAutoHyphens/>
        <w:autoSpaceDE/>
        <w:spacing w:line="276" w:lineRule="auto"/>
        <w:ind w:left="851" w:right="-6" w:firstLine="0"/>
        <w:textAlignment w:val="baseline"/>
      </w:pPr>
      <w:r w:rsidRPr="009A37B8">
        <w:rPr>
          <w:i/>
        </w:rPr>
        <w:t>W przypadku osób będących obywatelami państw członkowskich UE, Konfederacji Szwajcarskiej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lub państw członkowskich (EFTA)-stron umowy</w:t>
      </w:r>
      <w:r>
        <w:rPr>
          <w:i/>
        </w:rPr>
        <w:t xml:space="preserve"> </w:t>
      </w:r>
      <w:r w:rsidRPr="009A37B8">
        <w:rPr>
          <w:i/>
        </w:rPr>
        <w:t>o Europejskim Obszarze Gospodarczym – prawo do</w:t>
      </w:r>
      <w:r w:rsidRPr="009A37B8">
        <w:rPr>
          <w:i/>
          <w:spacing w:val="-57"/>
        </w:rPr>
        <w:t xml:space="preserve"> </w:t>
      </w:r>
      <w:r w:rsidRPr="009A37B8">
        <w:rPr>
          <w:i/>
        </w:rPr>
        <w:t>wykonywania samodzielnych funkcji technicznych w budownictwie</w:t>
      </w:r>
      <w:r w:rsidR="008005FE">
        <w:rPr>
          <w:i/>
        </w:rPr>
        <w:br/>
      </w:r>
      <w:r w:rsidRPr="009A37B8">
        <w:rPr>
          <w:i/>
        </w:rPr>
        <w:t>na terytorium RP winno być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potwierdzone odpowiednią decyzją o uznaniu kwalifikacji zawodowych lub prawa do świadczenia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usług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transgranicznych.</w:t>
      </w:r>
    </w:p>
    <w:p w14:paraId="339E52F2" w14:textId="7076946A" w:rsidR="009A37B8" w:rsidRPr="009A37B8" w:rsidRDefault="009A37B8" w:rsidP="00E174B9">
      <w:pPr>
        <w:pStyle w:val="Akapitzlist"/>
        <w:numPr>
          <w:ilvl w:val="0"/>
          <w:numId w:val="18"/>
        </w:numPr>
        <w:tabs>
          <w:tab w:val="left" w:pos="284"/>
          <w:tab w:val="left" w:pos="1134"/>
        </w:tabs>
        <w:suppressAutoHyphens/>
        <w:autoSpaceDE/>
        <w:spacing w:before="1" w:line="276" w:lineRule="auto"/>
        <w:ind w:left="851" w:right="-6" w:firstLine="0"/>
        <w:textAlignment w:val="baseline"/>
      </w:pPr>
      <w:r w:rsidRPr="009A37B8">
        <w:rPr>
          <w:i/>
        </w:rPr>
        <w:t>Dopuszcza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się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uprawnienia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równoważne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(w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zakresie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koniecznym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do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wykonania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przedmiotu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zamówienia)</w:t>
      </w:r>
      <w:r w:rsidRPr="009A37B8">
        <w:rPr>
          <w:i/>
          <w:spacing w:val="-6"/>
        </w:rPr>
        <w:t xml:space="preserve"> </w:t>
      </w:r>
      <w:r w:rsidRPr="009A37B8">
        <w:rPr>
          <w:i/>
        </w:rPr>
        <w:t>–</w:t>
      </w:r>
      <w:r w:rsidRPr="009A37B8">
        <w:rPr>
          <w:i/>
          <w:spacing w:val="-5"/>
        </w:rPr>
        <w:t xml:space="preserve"> </w:t>
      </w:r>
      <w:r w:rsidRPr="009A37B8">
        <w:rPr>
          <w:i/>
        </w:rPr>
        <w:t>dla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osób,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które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posiadają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uprawnienia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uzyskane</w:t>
      </w:r>
      <w:r w:rsidRPr="009A37B8">
        <w:rPr>
          <w:i/>
          <w:spacing w:val="-5"/>
        </w:rPr>
        <w:t xml:space="preserve"> </w:t>
      </w:r>
      <w:r w:rsidRPr="009A37B8">
        <w:rPr>
          <w:i/>
        </w:rPr>
        <w:t>przed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dniem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wejścia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w</w:t>
      </w:r>
      <w:r w:rsidRPr="009A37B8">
        <w:rPr>
          <w:i/>
          <w:spacing w:val="-3"/>
        </w:rPr>
        <w:t xml:space="preserve"> </w:t>
      </w:r>
      <w:r w:rsidRPr="009A37B8">
        <w:rPr>
          <w:i/>
        </w:rPr>
        <w:t>życie</w:t>
      </w:r>
      <w:r w:rsidRPr="009A37B8">
        <w:rPr>
          <w:i/>
          <w:spacing w:val="-4"/>
        </w:rPr>
        <w:t xml:space="preserve"> </w:t>
      </w:r>
      <w:r w:rsidRPr="009A37B8">
        <w:rPr>
          <w:i/>
        </w:rPr>
        <w:t>ustawy</w:t>
      </w:r>
      <w:r w:rsidRPr="009A37B8">
        <w:rPr>
          <w:i/>
          <w:spacing w:val="-5"/>
        </w:rPr>
        <w:t xml:space="preserve"> </w:t>
      </w:r>
      <w:r w:rsidRPr="009A37B8">
        <w:rPr>
          <w:i/>
        </w:rPr>
        <w:t>z</w:t>
      </w:r>
      <w:r w:rsidRPr="009A37B8">
        <w:rPr>
          <w:i/>
          <w:spacing w:val="-58"/>
        </w:rPr>
        <w:t xml:space="preserve"> </w:t>
      </w:r>
      <w:r w:rsidRPr="009A37B8">
        <w:rPr>
          <w:i/>
        </w:rPr>
        <w:t>dnia 7 lipca 1994 r. Prawo budowlane lub stwierdzenie posiadania przygotowania zawodowego do</w:t>
      </w:r>
      <w:r w:rsidRPr="009A37B8">
        <w:rPr>
          <w:i/>
          <w:spacing w:val="1"/>
        </w:rPr>
        <w:t xml:space="preserve"> </w:t>
      </w:r>
      <w:r w:rsidRPr="009A37B8">
        <w:rPr>
          <w:i/>
        </w:rPr>
        <w:t>pełnienia samodzielnych funkcji technicznych w budownictwie i zachowały uprawnienia do pełnienia</w:t>
      </w:r>
      <w:r w:rsidRPr="009A37B8">
        <w:rPr>
          <w:i/>
          <w:spacing w:val="-57"/>
        </w:rPr>
        <w:t xml:space="preserve"> </w:t>
      </w:r>
      <w:r w:rsidRPr="009A37B8">
        <w:rPr>
          <w:i/>
        </w:rPr>
        <w:t>tych</w:t>
      </w:r>
      <w:r w:rsidRPr="009A37B8">
        <w:rPr>
          <w:i/>
          <w:spacing w:val="-1"/>
        </w:rPr>
        <w:t xml:space="preserve"> </w:t>
      </w:r>
      <w:r w:rsidRPr="009A37B8">
        <w:rPr>
          <w:i/>
        </w:rPr>
        <w:t>funkcji</w:t>
      </w:r>
      <w:r>
        <w:rPr>
          <w:i/>
        </w:rPr>
        <w:t xml:space="preserve"> </w:t>
      </w:r>
      <w:r w:rsidRPr="009A37B8">
        <w:rPr>
          <w:i/>
        </w:rPr>
        <w:t>w dotychczasowym zakresie.</w:t>
      </w:r>
    </w:p>
    <w:p w14:paraId="57A1218E" w14:textId="5B912398" w:rsidR="001C08EA" w:rsidRDefault="001C08EA" w:rsidP="00E174B9">
      <w:pPr>
        <w:pStyle w:val="Akapitzlist"/>
        <w:tabs>
          <w:tab w:val="left" w:pos="1922"/>
        </w:tabs>
        <w:ind w:left="1922" w:right="-6" w:firstLine="0"/>
      </w:pPr>
    </w:p>
    <w:p w14:paraId="664E5881" w14:textId="764D3B44" w:rsidR="00265ADF" w:rsidRDefault="00002859" w:rsidP="00E174B9">
      <w:pPr>
        <w:pStyle w:val="Akapitzlist"/>
        <w:numPr>
          <w:ilvl w:val="0"/>
          <w:numId w:val="10"/>
        </w:numPr>
        <w:tabs>
          <w:tab w:val="left" w:pos="497"/>
        </w:tabs>
        <w:ind w:right="-6"/>
      </w:pPr>
      <w:r>
        <w:t>Oceniając</w:t>
      </w:r>
      <w:r>
        <w:rPr>
          <w:spacing w:val="-11"/>
        </w:rPr>
        <w:t xml:space="preserve"> </w:t>
      </w:r>
      <w:r>
        <w:t>zdolność</w:t>
      </w:r>
      <w:r>
        <w:rPr>
          <w:spacing w:val="-11"/>
        </w:rPr>
        <w:t xml:space="preserve"> </w:t>
      </w:r>
      <w:r>
        <w:t>techniczną</w:t>
      </w:r>
      <w:r>
        <w:rPr>
          <w:spacing w:val="-10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zawodową,</w:t>
      </w:r>
      <w:r>
        <w:rPr>
          <w:spacing w:val="-14"/>
        </w:rPr>
        <w:t xml:space="preserve"> </w:t>
      </w:r>
      <w:r>
        <w:t>zamawiający</w:t>
      </w:r>
      <w:r>
        <w:rPr>
          <w:spacing w:val="-11"/>
        </w:rPr>
        <w:t xml:space="preserve"> </w:t>
      </w:r>
      <w:r>
        <w:t>może,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każdym</w:t>
      </w:r>
      <w:r>
        <w:rPr>
          <w:spacing w:val="-11"/>
        </w:rPr>
        <w:t xml:space="preserve"> </w:t>
      </w:r>
      <w:r>
        <w:t>etapie</w:t>
      </w:r>
      <w:r>
        <w:rPr>
          <w:spacing w:val="-10"/>
        </w:rPr>
        <w:t xml:space="preserve"> </w:t>
      </w:r>
      <w:r>
        <w:t>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</w:t>
      </w:r>
      <w:r w:rsidR="008005FE">
        <w:br/>
      </w:r>
      <w:r>
        <w:t>na realizację</w:t>
      </w:r>
      <w:r>
        <w:rPr>
          <w:spacing w:val="-1"/>
        </w:rPr>
        <w:t xml:space="preserve"> </w:t>
      </w:r>
      <w:r>
        <w:t>zamówienia.</w:t>
      </w:r>
    </w:p>
    <w:p w14:paraId="66A62979" w14:textId="77777777" w:rsidR="00265ADF" w:rsidRDefault="00002859" w:rsidP="00E174B9">
      <w:pPr>
        <w:pStyle w:val="Nagwek1"/>
        <w:numPr>
          <w:ilvl w:val="0"/>
          <w:numId w:val="10"/>
        </w:numPr>
        <w:tabs>
          <w:tab w:val="left" w:pos="497"/>
        </w:tabs>
        <w:spacing w:before="2" w:line="252" w:lineRule="exact"/>
        <w:ind w:right="-6" w:hanging="361"/>
        <w:jc w:val="both"/>
        <w:rPr>
          <w:b w:val="0"/>
        </w:rPr>
      </w:pPr>
      <w:r>
        <w:t>Dysponowanie zasobami innych</w:t>
      </w:r>
      <w:r>
        <w:rPr>
          <w:spacing w:val="-2"/>
        </w:rPr>
        <w:t xml:space="preserve"> </w:t>
      </w:r>
      <w:r>
        <w:t>podmiotów</w:t>
      </w:r>
      <w:r>
        <w:rPr>
          <w:b w:val="0"/>
        </w:rPr>
        <w:t>.</w:t>
      </w:r>
    </w:p>
    <w:p w14:paraId="760C349D" w14:textId="7BBA1126" w:rsidR="00265ADF" w:rsidRDefault="00002859" w:rsidP="00E174B9">
      <w:pPr>
        <w:pStyle w:val="Akapitzlist"/>
        <w:numPr>
          <w:ilvl w:val="1"/>
          <w:numId w:val="10"/>
        </w:numPr>
        <w:tabs>
          <w:tab w:val="left" w:pos="929"/>
        </w:tabs>
        <w:spacing w:before="75"/>
        <w:ind w:left="928" w:right="-6"/>
        <w:jc w:val="both"/>
      </w:pPr>
      <w:r>
        <w:t>Wykonawca może w celu potwierdzenia spełniania warunków udziału w postępowaniu,</w:t>
      </w:r>
      <w:r w:rsidR="008005FE">
        <w:br/>
      </w:r>
      <w:r>
        <w:t>w stosownych sytuacjach oraz w odniesieniu do konkretnego zamówienia, lub jego</w:t>
      </w:r>
      <w:r w:rsidRPr="008005FE">
        <w:rPr>
          <w:spacing w:val="-3"/>
        </w:rPr>
        <w:t xml:space="preserve"> </w:t>
      </w:r>
      <w:r>
        <w:t>części,</w:t>
      </w:r>
      <w:r w:rsidR="008005FE">
        <w:br/>
      </w:r>
      <w:r>
        <w:t>polegać na zdolnościach technicznych lub zawodowych lub sytuacji finansowej lub ekonomicznej podmiotów udostępniających zasoby, niezależnie od charakteru prawnego łączących go z nimi stosunków prawnych.</w:t>
      </w:r>
    </w:p>
    <w:p w14:paraId="4D4B7461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84"/>
        </w:tabs>
        <w:ind w:left="928" w:right="-6"/>
        <w:jc w:val="both"/>
      </w:pPr>
      <w:r>
        <w:tab/>
        <w:t>W odniesieniu do warunków dotyczących wykształcenia, kwalifikacji zawodowych lub doświadczenia Wykonawcy mogą polegać na zdolnościach podmiotów udostępniających zasoby, jeśli podmioty te wykonają usługi, do realizacji których te zdolności są</w:t>
      </w:r>
      <w:r>
        <w:rPr>
          <w:spacing w:val="-25"/>
        </w:rPr>
        <w:t xml:space="preserve"> </w:t>
      </w:r>
      <w:r>
        <w:t>wymagane.</w:t>
      </w:r>
    </w:p>
    <w:p w14:paraId="62BC8521" w14:textId="6912CC24" w:rsidR="00265ADF" w:rsidRDefault="00002859" w:rsidP="00E174B9">
      <w:pPr>
        <w:pStyle w:val="Akapitzlist"/>
        <w:numPr>
          <w:ilvl w:val="1"/>
          <w:numId w:val="10"/>
        </w:numPr>
        <w:tabs>
          <w:tab w:val="left" w:pos="929"/>
        </w:tabs>
        <w:ind w:left="928" w:right="-6"/>
        <w:jc w:val="both"/>
      </w:pPr>
      <w:r>
        <w:t xml:space="preserve">Wykonawca, który polega na zdolnościach lub sytuacji podmiotów udostępniających zasoby, składa, </w:t>
      </w:r>
      <w:r w:rsidR="00140989">
        <w:t>nie później niż wraz z zawarciem umowy</w:t>
      </w:r>
      <w:r>
        <w:t xml:space="preserve"> </w:t>
      </w:r>
      <w:r>
        <w:rPr>
          <w:b/>
        </w:rPr>
        <w:t xml:space="preserve">zobowiązanie podmiotu udostępniającego zasoby </w:t>
      </w:r>
      <w:r>
        <w:t>do oddania mu do dyspozycji niezbędnych zasobów na potrzeby realizacji danego zamówienia lub inny podmiotowy</w:t>
      </w:r>
      <w:r>
        <w:rPr>
          <w:spacing w:val="-12"/>
        </w:rPr>
        <w:t xml:space="preserve"> </w:t>
      </w:r>
      <w:r>
        <w:t>środek</w:t>
      </w:r>
      <w:r>
        <w:rPr>
          <w:spacing w:val="-12"/>
        </w:rPr>
        <w:t xml:space="preserve"> </w:t>
      </w:r>
      <w:r>
        <w:t>dowodowy</w:t>
      </w:r>
      <w:r>
        <w:rPr>
          <w:spacing w:val="-12"/>
        </w:rPr>
        <w:t xml:space="preserve"> </w:t>
      </w:r>
      <w:r>
        <w:t>potwierdzający,</w:t>
      </w:r>
      <w:r>
        <w:rPr>
          <w:spacing w:val="-14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realizując</w:t>
      </w:r>
      <w:r>
        <w:rPr>
          <w:spacing w:val="-11"/>
        </w:rPr>
        <w:t xml:space="preserve"> </w:t>
      </w:r>
      <w:r>
        <w:t>zamówienie,</w:t>
      </w:r>
      <w:r>
        <w:rPr>
          <w:spacing w:val="-13"/>
        </w:rPr>
        <w:t xml:space="preserve"> </w:t>
      </w:r>
      <w:r>
        <w:t>będzie dysponował niezbędnymi zasobami tych</w:t>
      </w:r>
      <w:r>
        <w:rPr>
          <w:spacing w:val="-1"/>
        </w:rPr>
        <w:t xml:space="preserve"> </w:t>
      </w:r>
      <w:r>
        <w:t>podmiotów.</w:t>
      </w:r>
    </w:p>
    <w:p w14:paraId="754C1F4C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84"/>
        </w:tabs>
        <w:ind w:left="928" w:right="-6"/>
        <w:jc w:val="both"/>
      </w:pPr>
      <w:r>
        <w:tab/>
        <w:t>Zobowiązanie podmiotu udostępniającego zasoby, o którym mowa w pkt. 3.3, potwierdza, że stosunek</w:t>
      </w:r>
      <w:r>
        <w:rPr>
          <w:spacing w:val="-9"/>
        </w:rPr>
        <w:t xml:space="preserve"> </w:t>
      </w:r>
      <w:r>
        <w:t>łączący</w:t>
      </w:r>
      <w:r>
        <w:rPr>
          <w:spacing w:val="-6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podmiotami</w:t>
      </w:r>
      <w:r>
        <w:rPr>
          <w:spacing w:val="-8"/>
        </w:rPr>
        <w:t xml:space="preserve"> </w:t>
      </w:r>
      <w:r>
        <w:t>udostępniającymi</w:t>
      </w:r>
      <w:r>
        <w:rPr>
          <w:spacing w:val="-6"/>
        </w:rPr>
        <w:t xml:space="preserve"> </w:t>
      </w:r>
      <w:r>
        <w:t>zasoby</w:t>
      </w:r>
      <w:r>
        <w:rPr>
          <w:spacing w:val="-9"/>
        </w:rPr>
        <w:t xml:space="preserve"> </w:t>
      </w:r>
      <w:r>
        <w:t>gwarantuje</w:t>
      </w:r>
      <w:r>
        <w:rPr>
          <w:spacing w:val="-12"/>
        </w:rPr>
        <w:t xml:space="preserve"> </w:t>
      </w:r>
      <w:r>
        <w:t>rzeczywisty dostęp do tych zasobów oraz określa w</w:t>
      </w:r>
      <w:r>
        <w:rPr>
          <w:spacing w:val="-7"/>
        </w:rPr>
        <w:t xml:space="preserve"> </w:t>
      </w:r>
      <w:r>
        <w:t>szczególności:</w:t>
      </w:r>
    </w:p>
    <w:p w14:paraId="04599E6C" w14:textId="77777777" w:rsidR="00265ADF" w:rsidRDefault="00002859">
      <w:pPr>
        <w:pStyle w:val="Akapitzlist"/>
        <w:numPr>
          <w:ilvl w:val="2"/>
          <w:numId w:val="10"/>
        </w:numPr>
        <w:tabs>
          <w:tab w:val="left" w:pos="1361"/>
        </w:tabs>
        <w:spacing w:before="1" w:line="252" w:lineRule="exact"/>
        <w:ind w:hanging="505"/>
      </w:pPr>
      <w:r>
        <w:t>zakres dostępnych Wykonawcy zasobów podmiotu udostępniającego</w:t>
      </w:r>
      <w:r>
        <w:rPr>
          <w:spacing w:val="-8"/>
        </w:rPr>
        <w:t xml:space="preserve"> </w:t>
      </w:r>
      <w:r>
        <w:t>zasoby;</w:t>
      </w:r>
    </w:p>
    <w:p w14:paraId="7D1F59CA" w14:textId="77777777" w:rsidR="00265ADF" w:rsidRDefault="00002859" w:rsidP="00E174B9">
      <w:pPr>
        <w:pStyle w:val="Akapitzlist"/>
        <w:numPr>
          <w:ilvl w:val="2"/>
          <w:numId w:val="10"/>
        </w:numPr>
        <w:tabs>
          <w:tab w:val="left" w:pos="1416"/>
        </w:tabs>
        <w:ind w:right="-6"/>
      </w:pPr>
      <w:r>
        <w:t>sposób i okres udostępnienia Wykonawcy i wykorzystania przez niego zasobów podmiotu udostępniającego te zasoby przy wykonywaniu</w:t>
      </w:r>
      <w:r>
        <w:rPr>
          <w:spacing w:val="-8"/>
        </w:rPr>
        <w:t xml:space="preserve"> </w:t>
      </w:r>
      <w:r>
        <w:t>zamówienia;</w:t>
      </w:r>
    </w:p>
    <w:p w14:paraId="36C4A24E" w14:textId="77777777" w:rsidR="00265ADF" w:rsidRDefault="00002859" w:rsidP="00E174B9">
      <w:pPr>
        <w:pStyle w:val="Akapitzlist"/>
        <w:numPr>
          <w:ilvl w:val="2"/>
          <w:numId w:val="10"/>
        </w:numPr>
        <w:tabs>
          <w:tab w:val="left" w:pos="1416"/>
        </w:tabs>
        <w:ind w:right="-6"/>
      </w:pPr>
      <w: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</w:t>
      </w:r>
      <w:r>
        <w:rPr>
          <w:spacing w:val="-3"/>
        </w:rPr>
        <w:t xml:space="preserve"> </w:t>
      </w:r>
      <w:r>
        <w:t>dotyczą.</w:t>
      </w:r>
    </w:p>
    <w:p w14:paraId="309350FF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29"/>
        </w:tabs>
        <w:ind w:left="928" w:right="-6"/>
        <w:jc w:val="both"/>
      </w:pPr>
      <w: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 ustawy </w:t>
      </w:r>
      <w:proofErr w:type="spellStart"/>
      <w:r>
        <w:t>Pzp</w:t>
      </w:r>
      <w:proofErr w:type="spellEnd"/>
      <w:r>
        <w:t xml:space="preserve">, a także bada, czy nie zachodzą wobec tego podmiotu </w:t>
      </w:r>
      <w:r>
        <w:lastRenderedPageBreak/>
        <w:t>podstawy wykluczenia, które zostały przewidziane względem</w:t>
      </w:r>
      <w:r>
        <w:rPr>
          <w:spacing w:val="-8"/>
        </w:rPr>
        <w:t xml:space="preserve"> </w:t>
      </w:r>
      <w:r>
        <w:t>Wykonawcy.</w:t>
      </w:r>
    </w:p>
    <w:p w14:paraId="1E970521" w14:textId="77777777" w:rsidR="00265ADF" w:rsidRDefault="00002859" w:rsidP="00E174B9">
      <w:pPr>
        <w:pStyle w:val="Akapitzlist"/>
        <w:numPr>
          <w:ilvl w:val="1"/>
          <w:numId w:val="10"/>
        </w:numPr>
        <w:tabs>
          <w:tab w:val="left" w:pos="984"/>
        </w:tabs>
        <w:spacing w:before="2"/>
        <w:ind w:left="928" w:right="-6"/>
        <w:jc w:val="both"/>
      </w:pPr>
      <w:r>
        <w:tab/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</w:t>
      </w:r>
      <w:r>
        <w:rPr>
          <w:spacing w:val="-3"/>
        </w:rPr>
        <w:t xml:space="preserve"> </w:t>
      </w:r>
      <w:r>
        <w:t>zamawiającego:</w:t>
      </w:r>
    </w:p>
    <w:p w14:paraId="22AC8933" w14:textId="77777777" w:rsidR="00265ADF" w:rsidRDefault="00002859">
      <w:pPr>
        <w:pStyle w:val="Akapitzlist"/>
        <w:numPr>
          <w:ilvl w:val="2"/>
          <w:numId w:val="10"/>
        </w:numPr>
        <w:tabs>
          <w:tab w:val="left" w:pos="1416"/>
        </w:tabs>
        <w:spacing w:line="251" w:lineRule="exact"/>
        <w:ind w:left="1415" w:hanging="560"/>
      </w:pPr>
      <w:r>
        <w:t>zastąpił ten podmiot innym podmiotem lub</w:t>
      </w:r>
      <w:r>
        <w:rPr>
          <w:spacing w:val="-4"/>
        </w:rPr>
        <w:t xml:space="preserve"> </w:t>
      </w:r>
      <w:r>
        <w:t>podmiotami</w:t>
      </w:r>
    </w:p>
    <w:p w14:paraId="50182492" w14:textId="77777777" w:rsidR="00265ADF" w:rsidRDefault="00002859">
      <w:pPr>
        <w:pStyle w:val="Akapitzlist"/>
        <w:numPr>
          <w:ilvl w:val="2"/>
          <w:numId w:val="10"/>
        </w:numPr>
        <w:tabs>
          <w:tab w:val="left" w:pos="1416"/>
        </w:tabs>
        <w:spacing w:before="1"/>
        <w:ind w:left="1415" w:hanging="560"/>
      </w:pPr>
      <w:r>
        <w:t>albo wykazał, że samodzielnie spełnia warunki udziału w</w:t>
      </w:r>
      <w:r>
        <w:rPr>
          <w:spacing w:val="-3"/>
        </w:rPr>
        <w:t xml:space="preserve"> </w:t>
      </w:r>
      <w:r>
        <w:t>postępowaniu.</w:t>
      </w:r>
    </w:p>
    <w:p w14:paraId="493FD3F9" w14:textId="6139D1B7" w:rsidR="00265ADF" w:rsidRDefault="004834F0">
      <w:pPr>
        <w:pStyle w:val="Tekstpodstawowy"/>
        <w:spacing w:before="10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C38F66" wp14:editId="2DC45D3E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32194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19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B9430" w14:textId="77777777" w:rsidR="00265ADF" w:rsidRDefault="00002859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VII – OŚWIADCZENIA I PODMIOTOWE ŚRODKI DOWODOWE SKŁADANE PRZEZ WYKONAWCĘ PRZED UDZIELENIEM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8F66" id="Text Box 7" o:spid="_x0000_s1029" type="#_x0000_t202" style="position:absolute;margin-left:69.4pt;margin-top:12.65pt;width:456.55pt;height:25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" fillcolor="#d0cece" stroked="f">
                <v:textbox inset="0,0,0,0">
                  <w:txbxContent>
                    <w:p w14:paraId="7B0B9430" w14:textId="77777777" w:rsidR="00265ADF" w:rsidRDefault="00002859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VII – OŚWIADCZENIA I PODMIOTOWE ŚRODKI DOWODOWE SKŁADANE PRZEZ WYKONAWCĘ PRZED UDZIELENIEM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3C4EF" w14:textId="70683784" w:rsidR="00EE1CD1" w:rsidRDefault="00002859" w:rsidP="00140989">
      <w:pPr>
        <w:tabs>
          <w:tab w:val="left" w:pos="497"/>
        </w:tabs>
        <w:spacing w:before="1" w:line="237" w:lineRule="exact"/>
        <w:ind w:left="142" w:right="132"/>
        <w:jc w:val="both"/>
      </w:pPr>
      <w:r w:rsidRPr="00526B19">
        <w:t>Zamawiając</w:t>
      </w:r>
      <w:r w:rsidR="00317660" w:rsidRPr="00526B19">
        <w:t xml:space="preserve">y </w:t>
      </w:r>
      <w:r w:rsidR="00712FDB" w:rsidRPr="00526B19">
        <w:t xml:space="preserve">wymaga, aby </w:t>
      </w:r>
      <w:r w:rsidR="00317660" w:rsidRPr="00526B19">
        <w:t>Wykonawc</w:t>
      </w:r>
      <w:r w:rsidR="00712FDB" w:rsidRPr="00526B19">
        <w:t>a złożył</w:t>
      </w:r>
      <w:r w:rsidR="004766AB">
        <w:t xml:space="preserve"> nie później niż </w:t>
      </w:r>
      <w:r w:rsidR="007F50E7">
        <w:t>wraz z zawarciem umowy</w:t>
      </w:r>
      <w:r w:rsidR="00EE1CD1">
        <w:t>:</w:t>
      </w:r>
    </w:p>
    <w:p w14:paraId="7E3D3918" w14:textId="765FC6AD" w:rsidR="00265ADF" w:rsidRDefault="00EE1CD1" w:rsidP="00140989">
      <w:pPr>
        <w:tabs>
          <w:tab w:val="left" w:pos="497"/>
        </w:tabs>
        <w:spacing w:before="1" w:line="237" w:lineRule="exact"/>
        <w:ind w:left="142" w:right="132"/>
        <w:jc w:val="both"/>
      </w:pPr>
      <w:r>
        <w:t>-</w:t>
      </w:r>
      <w:r w:rsidR="00317660" w:rsidRPr="00526B19">
        <w:t xml:space="preserve"> </w:t>
      </w:r>
      <w:r w:rsidR="00317660" w:rsidRPr="00526B19">
        <w:rPr>
          <w:b/>
        </w:rPr>
        <w:t>oświadczeni</w:t>
      </w:r>
      <w:r w:rsidR="00712FDB" w:rsidRPr="00526B19">
        <w:rPr>
          <w:b/>
        </w:rPr>
        <w:t>e</w:t>
      </w:r>
      <w:r w:rsidR="00317660" w:rsidRPr="00526B19">
        <w:rPr>
          <w:b/>
        </w:rPr>
        <w:t>, o</w:t>
      </w:r>
      <w:r w:rsidR="00317660" w:rsidRPr="00526B19">
        <w:rPr>
          <w:b/>
          <w:spacing w:val="1"/>
        </w:rPr>
        <w:t xml:space="preserve"> </w:t>
      </w:r>
      <w:r w:rsidR="00317660" w:rsidRPr="00526B19">
        <w:rPr>
          <w:b/>
        </w:rPr>
        <w:t xml:space="preserve">którym mowa w art. 125 ust. 1 ustawy </w:t>
      </w:r>
      <w:proofErr w:type="spellStart"/>
      <w:r w:rsidR="00317660" w:rsidRPr="00526B19">
        <w:rPr>
          <w:b/>
        </w:rPr>
        <w:t>Pzp</w:t>
      </w:r>
      <w:proofErr w:type="spellEnd"/>
      <w:r w:rsidR="00317660" w:rsidRPr="00526B19">
        <w:rPr>
          <w:b/>
        </w:rPr>
        <w:t xml:space="preserve"> </w:t>
      </w:r>
      <w:r w:rsidR="00317660" w:rsidRPr="00526B19">
        <w:t>o niepodleganiu wykluczeniu, spełnianiu warunków udziału w postępowaniu w zakresie wskazanym przez Zamawiającego w niniejszym zaproszeniu</w:t>
      </w:r>
      <w:r w:rsidR="009D7681">
        <w:t xml:space="preserve">, zgodnie  ze wzorem, który stanowi </w:t>
      </w:r>
      <w:r w:rsidR="009D7681" w:rsidRPr="00E36521">
        <w:rPr>
          <w:shd w:val="clear" w:color="auto" w:fill="00FFFF"/>
        </w:rPr>
        <w:t xml:space="preserve">Załącznik nr </w:t>
      </w:r>
      <w:r w:rsidR="009D7681">
        <w:rPr>
          <w:shd w:val="clear" w:color="auto" w:fill="00FFFF"/>
        </w:rPr>
        <w:t>4 do zaproszenia</w:t>
      </w:r>
      <w:r w:rsidR="00C50D5E" w:rsidRPr="00C50D5E">
        <w:t xml:space="preserve"> </w:t>
      </w:r>
      <w:r w:rsidR="00C50D5E">
        <w:t>(w przypadku wspólnego ubiegania się o zamówienie składa każdy z Wykonawców)</w:t>
      </w:r>
    </w:p>
    <w:p w14:paraId="219A9583" w14:textId="30564251" w:rsidR="00EE1CD1" w:rsidRPr="00941FF8" w:rsidRDefault="00EE1CD1" w:rsidP="00EE1CD1">
      <w:pPr>
        <w:pStyle w:val="Akapitzlist"/>
        <w:tabs>
          <w:tab w:val="left" w:pos="142"/>
        </w:tabs>
        <w:spacing w:before="1" w:line="276" w:lineRule="auto"/>
        <w:ind w:left="142" w:right="132" w:firstLine="0"/>
      </w:pPr>
      <w:r>
        <w:t xml:space="preserve">- </w:t>
      </w:r>
      <w:r w:rsidRPr="00C4092D">
        <w:rPr>
          <w:b/>
          <w:bCs/>
        </w:rPr>
        <w:t>oświadczenie</w:t>
      </w:r>
      <w:r>
        <w:t xml:space="preserve"> </w:t>
      </w:r>
      <w:r w:rsidRPr="00C4092D">
        <w:rPr>
          <w:b/>
          <w:bCs/>
        </w:rPr>
        <w:t>na podstawie art. 117 ust. 4</w:t>
      </w:r>
      <w:r>
        <w:t xml:space="preserve"> </w:t>
      </w:r>
      <w:r w:rsidRPr="00C4092D">
        <w:rPr>
          <w:b/>
          <w:bCs/>
        </w:rPr>
        <w:t xml:space="preserve">ustawy </w:t>
      </w:r>
      <w:proofErr w:type="spellStart"/>
      <w:r w:rsidRPr="00C4092D">
        <w:rPr>
          <w:b/>
          <w:bCs/>
        </w:rPr>
        <w:t>Pzp</w:t>
      </w:r>
      <w:proofErr w:type="spellEnd"/>
      <w:r>
        <w:t xml:space="preserve">, z którego wynika, które roboty budowlane wykonują poszczególni Wykonawcy zgodnie  ze wzorem, który stanowi </w:t>
      </w:r>
      <w:r w:rsidRPr="00E36521">
        <w:rPr>
          <w:shd w:val="clear" w:color="auto" w:fill="00FFFF"/>
        </w:rPr>
        <w:t xml:space="preserve">Załącznik nr </w:t>
      </w:r>
      <w:r w:rsidR="00792BD8">
        <w:rPr>
          <w:shd w:val="clear" w:color="auto" w:fill="00FFFF"/>
        </w:rPr>
        <w:t>5</w:t>
      </w:r>
      <w:r>
        <w:rPr>
          <w:shd w:val="clear" w:color="auto" w:fill="00FFFF"/>
        </w:rPr>
        <w:t xml:space="preserve"> do zaproszenia.</w:t>
      </w:r>
    </w:p>
    <w:p w14:paraId="42668D72" w14:textId="77777777" w:rsidR="00EE1CD1" w:rsidRDefault="00EE1CD1" w:rsidP="00EE1CD1">
      <w:pPr>
        <w:pStyle w:val="Tekstpodstawowy"/>
        <w:spacing w:line="278" w:lineRule="auto"/>
        <w:ind w:left="0" w:right="140"/>
      </w:pPr>
    </w:p>
    <w:p w14:paraId="64572B4C" w14:textId="01A358C2" w:rsidR="00526B19" w:rsidRPr="00526B19" w:rsidRDefault="00712FDB" w:rsidP="00EE1CD1">
      <w:pPr>
        <w:pStyle w:val="Textbody"/>
        <w:spacing w:before="1" w:line="276" w:lineRule="auto"/>
        <w:ind w:left="142" w:right="146"/>
      </w:pPr>
      <w:r w:rsidRPr="00526B19">
        <w:t>Wykonawca zobowiązan</w:t>
      </w:r>
      <w:r w:rsidR="00964893" w:rsidRPr="00526B19">
        <w:t>y</w:t>
      </w:r>
      <w:r w:rsidRPr="00526B19">
        <w:t xml:space="preserve"> jest do złożenia oświadcze</w:t>
      </w:r>
      <w:r w:rsidR="00383DDB">
        <w:t>ń</w:t>
      </w:r>
      <w:r w:rsidRPr="00526B19">
        <w:t xml:space="preserve"> podpisan</w:t>
      </w:r>
      <w:r w:rsidR="00383DDB">
        <w:t>ych</w:t>
      </w:r>
      <w:r w:rsidRPr="00526B19">
        <w:t xml:space="preserve"> podpisem </w:t>
      </w:r>
      <w:r w:rsidR="00EE1CD1">
        <w:t>k</w:t>
      </w:r>
      <w:r w:rsidRPr="00526B19">
        <w:t xml:space="preserve">walifikowalnym, zaufanym lub podpisem osobistym za </w:t>
      </w:r>
      <w:r w:rsidR="00526B19" w:rsidRPr="00526B19">
        <w:t xml:space="preserve">pośrednictwem </w:t>
      </w:r>
      <w:hyperlink r:id="rId13" w:history="1">
        <w:r w:rsidR="00526B19">
          <w:rPr>
            <w:rStyle w:val="Hipercze"/>
            <w:color w:val="1155CC"/>
          </w:rPr>
          <w:t>https://platformazakupowa.pl/pn/parzeczew</w:t>
        </w:r>
      </w:hyperlink>
      <w:r w:rsidR="00526B19">
        <w:rPr>
          <w:rStyle w:val="Hipercze"/>
          <w:color w:val="1155CC"/>
          <w:u w:val="none"/>
        </w:rPr>
        <w:t xml:space="preserve"> </w:t>
      </w:r>
      <w:r w:rsidR="00526B19" w:rsidRPr="00526B19">
        <w:rPr>
          <w:rStyle w:val="Hipercze"/>
          <w:color w:val="auto"/>
          <w:u w:val="none"/>
        </w:rPr>
        <w:t>sygnatura R-g. 271.4.2022</w:t>
      </w:r>
    </w:p>
    <w:p w14:paraId="112BE295" w14:textId="7F24EEE1" w:rsidR="00712FDB" w:rsidRPr="002A6234" w:rsidRDefault="00712FDB" w:rsidP="00140989">
      <w:pPr>
        <w:tabs>
          <w:tab w:val="left" w:pos="497"/>
        </w:tabs>
        <w:spacing w:before="1" w:line="237" w:lineRule="exact"/>
        <w:ind w:left="142" w:right="132"/>
        <w:jc w:val="both"/>
        <w:rPr>
          <w:color w:val="FF0000"/>
        </w:rPr>
      </w:pPr>
    </w:p>
    <w:p w14:paraId="01754ABE" w14:textId="77777777" w:rsidR="003F73CF" w:rsidRDefault="003F73CF">
      <w:pPr>
        <w:pStyle w:val="Tekstpodstawowy"/>
        <w:ind w:left="107"/>
        <w:jc w:val="left"/>
        <w:rPr>
          <w:sz w:val="20"/>
        </w:rPr>
      </w:pPr>
    </w:p>
    <w:p w14:paraId="799FD92E" w14:textId="7E9DA94F" w:rsidR="00265ADF" w:rsidRDefault="004834F0">
      <w:pPr>
        <w:pStyle w:val="Tekstpodstawowy"/>
        <w:ind w:left="10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612BB2" wp14:editId="0B6221D0">
                <wp:extent cx="5798185" cy="643890"/>
                <wp:effectExtent l="4445" t="0" r="0" b="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438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9505" w14:textId="77777777" w:rsidR="00265ADF" w:rsidRDefault="00002859">
                            <w:pPr>
                              <w:spacing w:line="251" w:lineRule="exact"/>
                              <w:ind w:left="2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VIII - INFORMACJE O ŚRODKACH KOMUNIKACJI ELEKTRONICZNEJ</w:t>
                            </w:r>
                          </w:p>
                          <w:p w14:paraId="007C80BD" w14:textId="2A88B39E" w:rsidR="00265ADF" w:rsidRDefault="00002859">
                            <w:pPr>
                              <w:ind w:left="28" w:right="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(przy użyciu których zamawiający będzie komunikował się z Wykonawcą, oraz informacje</w:t>
                            </w:r>
                            <w:r w:rsidR="00B312AD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o wymaganiach technicznych i organizacyjnych sporządzania, wysyłania i odbierania korespondencji elektronicznej).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12BB2" id="Text Box 6" o:spid="_x0000_s1030" type="#_x0000_t202" style="width:456.5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" fillcolor="#d0cece" stroked="f">
                <v:textbox inset="0,0,0,0">
                  <w:txbxContent>
                    <w:p w14:paraId="03D79505" w14:textId="77777777" w:rsidR="00265ADF" w:rsidRDefault="00002859">
                      <w:pPr>
                        <w:spacing w:line="251" w:lineRule="exact"/>
                        <w:ind w:left="2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VIII - INFORMACJE O ŚRODKACH KOMUNIKACJI ELEKTRONICZNEJ</w:t>
                      </w:r>
                    </w:p>
                    <w:p w14:paraId="007C80BD" w14:textId="2A88B39E" w:rsidR="00265ADF" w:rsidRDefault="00002859">
                      <w:pPr>
                        <w:ind w:left="28" w:right="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(przy użyciu których zamawiający będzie komunikował się z Wykonawcą, oraz informacje</w:t>
                      </w:r>
                      <w:r w:rsidR="00B312AD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o wymaganiach technicznych i organizacyjnych sporządzania, wysyłania i odbierania korespondencji elektronicznej).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5BB951" w14:textId="77777777" w:rsidR="00265ADF" w:rsidRDefault="00002859">
      <w:pPr>
        <w:pStyle w:val="Akapitzlist"/>
        <w:numPr>
          <w:ilvl w:val="0"/>
          <w:numId w:val="8"/>
        </w:numPr>
        <w:tabs>
          <w:tab w:val="left" w:pos="497"/>
        </w:tabs>
        <w:spacing w:line="226" w:lineRule="exact"/>
        <w:ind w:hanging="361"/>
      </w:pPr>
      <w:r>
        <w:t>W</w:t>
      </w:r>
      <w:r>
        <w:rPr>
          <w:spacing w:val="28"/>
        </w:rPr>
        <w:t xml:space="preserve"> </w:t>
      </w:r>
      <w:r>
        <w:t>niniejszym</w:t>
      </w:r>
      <w:r>
        <w:rPr>
          <w:spacing w:val="30"/>
        </w:rPr>
        <w:t xml:space="preserve"> </w:t>
      </w:r>
      <w:r>
        <w:t>postępowaniu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29"/>
        </w:rPr>
        <w:t xml:space="preserve"> </w:t>
      </w:r>
      <w:r>
        <w:t>zamówienia</w:t>
      </w:r>
      <w:r>
        <w:rPr>
          <w:spacing w:val="29"/>
        </w:rPr>
        <w:t xml:space="preserve"> </w:t>
      </w:r>
      <w:r>
        <w:t>komunikacja</w:t>
      </w:r>
      <w:r>
        <w:rPr>
          <w:spacing w:val="29"/>
        </w:rPr>
        <w:t xml:space="preserve"> </w:t>
      </w:r>
      <w:r>
        <w:t>pomiędzy</w:t>
      </w:r>
      <w:r>
        <w:rPr>
          <w:spacing w:val="27"/>
        </w:rPr>
        <w:t xml:space="preserve"> </w:t>
      </w:r>
      <w:r>
        <w:t>Zamawiającym</w:t>
      </w:r>
      <w:r>
        <w:rPr>
          <w:spacing w:val="30"/>
        </w:rPr>
        <w:t xml:space="preserve"> </w:t>
      </w:r>
      <w:r>
        <w:t>a</w:t>
      </w:r>
    </w:p>
    <w:p w14:paraId="571536CA" w14:textId="77777777" w:rsidR="0032683C" w:rsidRDefault="00002859" w:rsidP="0032683C">
      <w:pPr>
        <w:pStyle w:val="Tekstpodstawowy"/>
        <w:ind w:right="-6"/>
        <w:jc w:val="left"/>
        <w:rPr>
          <w:rStyle w:val="Hipercze"/>
          <w:color w:val="1155CC"/>
        </w:rPr>
      </w:pPr>
      <w:r>
        <w:t xml:space="preserve">Wykonawcą w szczególności składanie oświadczeń, zawiadomień oraz przekazywanie informacji odbywa się elektronicznie za pośrednictwem </w:t>
      </w:r>
      <w:hyperlink r:id="rId14" w:history="1">
        <w:r w:rsidR="0032683C">
          <w:rPr>
            <w:rStyle w:val="Hipercze"/>
            <w:color w:val="1155CC"/>
          </w:rPr>
          <w:t>https://platformazakupowa.pl/pn/parzeczew</w:t>
        </w:r>
      </w:hyperlink>
    </w:p>
    <w:p w14:paraId="1CF89571" w14:textId="6FDA2350" w:rsidR="00265ADF" w:rsidRDefault="00002859">
      <w:pPr>
        <w:pStyle w:val="Akapitzlist"/>
        <w:numPr>
          <w:ilvl w:val="0"/>
          <w:numId w:val="8"/>
        </w:numPr>
        <w:tabs>
          <w:tab w:val="left" w:pos="497"/>
        </w:tabs>
        <w:spacing w:before="1"/>
        <w:ind w:right="133"/>
      </w:pPr>
      <w:r>
        <w:t>Za datę przekazania dokumentów elektronicznych, oświadczeń lub elektronicznych kopii dokumentów lub oświadczeń oraz innych informacji przyjmuje się datę ich przekazania</w:t>
      </w:r>
      <w:r w:rsidR="0032683C">
        <w:t>.</w:t>
      </w:r>
    </w:p>
    <w:p w14:paraId="4D49AAC1" w14:textId="0FF80DD7" w:rsidR="00265ADF" w:rsidRDefault="004834F0">
      <w:pPr>
        <w:pStyle w:val="Tekstpodstawowy"/>
        <w:spacing w:before="10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1E2CDB" wp14:editId="3BDC5D67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32194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19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B654C" w14:textId="77777777" w:rsidR="00265ADF" w:rsidRDefault="00002859">
                            <w:pPr>
                              <w:ind w:left="28" w:right="3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IX - WSKAZANIE OSÓB UPRAWNIONYCH DO POROZUMIEWANIA SIĘ     Z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2CDB" id="Text Box 5" o:spid="_x0000_s1031" type="#_x0000_t202" style="position:absolute;margin-left:69.4pt;margin-top:12.65pt;width:456.55pt;height:25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" fillcolor="#d0cece" stroked="f">
                <v:textbox inset="0,0,0,0">
                  <w:txbxContent>
                    <w:p w14:paraId="5E4B654C" w14:textId="77777777" w:rsidR="00265ADF" w:rsidRDefault="00002859">
                      <w:pPr>
                        <w:ind w:left="28" w:right="3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IX - WSKAZANIE OSÓB UPRAWNIONYCH DO POROZUMIEWANIA SIĘ     Z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891C5" w14:textId="77777777" w:rsidR="00265ADF" w:rsidRDefault="00002859">
      <w:pPr>
        <w:pStyle w:val="Tekstpodstawowy"/>
        <w:spacing w:line="236" w:lineRule="exact"/>
        <w:ind w:left="136"/>
        <w:jc w:val="left"/>
      </w:pPr>
      <w:r>
        <w:t>Do porozumiewania się z Wykonawcą upoważnieni są:</w:t>
      </w:r>
    </w:p>
    <w:p w14:paraId="5F9C1CC4" w14:textId="109B15C3" w:rsidR="009A37B8" w:rsidRPr="009A37B8" w:rsidRDefault="009A37B8" w:rsidP="009A37B8">
      <w:pPr>
        <w:pStyle w:val="Textbody"/>
        <w:spacing w:line="276" w:lineRule="auto"/>
        <w:ind w:left="720" w:right="-6" w:hanging="578"/>
        <w:jc w:val="left"/>
        <w:rPr>
          <w:sz w:val="22"/>
          <w:szCs w:val="22"/>
        </w:rPr>
      </w:pPr>
      <w:r w:rsidRPr="009A37B8">
        <w:rPr>
          <w:sz w:val="22"/>
          <w:szCs w:val="22"/>
          <w:u w:val="single"/>
        </w:rPr>
        <w:t>a) w kwestiach</w:t>
      </w:r>
      <w:r w:rsidRPr="009A37B8">
        <w:rPr>
          <w:spacing w:val="-1"/>
          <w:sz w:val="22"/>
          <w:szCs w:val="22"/>
          <w:u w:val="single"/>
        </w:rPr>
        <w:t xml:space="preserve"> </w:t>
      </w:r>
      <w:r w:rsidRPr="009A37B8">
        <w:rPr>
          <w:sz w:val="22"/>
          <w:szCs w:val="22"/>
          <w:u w:val="single"/>
        </w:rPr>
        <w:t>merytorycznych:</w:t>
      </w:r>
      <w:r w:rsidRPr="009A37B8">
        <w:rPr>
          <w:spacing w:val="59"/>
          <w:sz w:val="22"/>
          <w:szCs w:val="22"/>
        </w:rPr>
        <w:t xml:space="preserve"> </w:t>
      </w:r>
      <w:r w:rsidRPr="009A37B8">
        <w:rPr>
          <w:sz w:val="22"/>
          <w:szCs w:val="22"/>
        </w:rPr>
        <w:t>Jakub Olczak – inspektor ds. inwestycji, tel. 42/718-60-95</w:t>
      </w:r>
      <w:r>
        <w:rPr>
          <w:sz w:val="22"/>
          <w:szCs w:val="22"/>
        </w:rPr>
        <w:t xml:space="preserve"> </w:t>
      </w:r>
      <w:r w:rsidRPr="009A37B8">
        <w:rPr>
          <w:sz w:val="22"/>
          <w:szCs w:val="22"/>
        </w:rPr>
        <w:t xml:space="preserve">wew. </w:t>
      </w:r>
      <w:r>
        <w:rPr>
          <w:sz w:val="22"/>
          <w:szCs w:val="22"/>
        </w:rPr>
        <w:t>1</w:t>
      </w:r>
      <w:r w:rsidRPr="009A37B8">
        <w:rPr>
          <w:sz w:val="22"/>
          <w:szCs w:val="22"/>
        </w:rPr>
        <w:t>11;</w:t>
      </w:r>
    </w:p>
    <w:p w14:paraId="03086532" w14:textId="77777777" w:rsidR="009A37B8" w:rsidRPr="009A37B8" w:rsidRDefault="009A37B8" w:rsidP="009A37B8">
      <w:pPr>
        <w:pStyle w:val="Textbody"/>
        <w:spacing w:line="276" w:lineRule="auto"/>
        <w:ind w:left="720" w:right="146" w:hanging="578"/>
        <w:jc w:val="left"/>
        <w:rPr>
          <w:sz w:val="22"/>
          <w:szCs w:val="22"/>
        </w:rPr>
      </w:pPr>
      <w:r w:rsidRPr="009A37B8">
        <w:rPr>
          <w:sz w:val="22"/>
          <w:szCs w:val="22"/>
          <w:u w:val="single"/>
        </w:rPr>
        <w:t>b) w</w:t>
      </w:r>
      <w:r w:rsidRPr="009A37B8">
        <w:rPr>
          <w:spacing w:val="-1"/>
          <w:sz w:val="22"/>
          <w:szCs w:val="22"/>
          <w:u w:val="single"/>
        </w:rPr>
        <w:t xml:space="preserve"> </w:t>
      </w:r>
      <w:r w:rsidRPr="009A37B8">
        <w:rPr>
          <w:sz w:val="22"/>
          <w:szCs w:val="22"/>
          <w:u w:val="single"/>
        </w:rPr>
        <w:t>kwestiach</w:t>
      </w:r>
      <w:r w:rsidRPr="009A37B8">
        <w:rPr>
          <w:spacing w:val="-1"/>
          <w:sz w:val="22"/>
          <w:szCs w:val="22"/>
          <w:u w:val="single"/>
        </w:rPr>
        <w:t xml:space="preserve"> </w:t>
      </w:r>
      <w:r w:rsidRPr="009A37B8">
        <w:rPr>
          <w:sz w:val="22"/>
          <w:szCs w:val="22"/>
          <w:u w:val="single"/>
        </w:rPr>
        <w:t>formalnych:</w:t>
      </w:r>
      <w:r w:rsidRPr="009A37B8">
        <w:rPr>
          <w:sz w:val="22"/>
          <w:szCs w:val="22"/>
        </w:rPr>
        <w:t xml:space="preserve"> Joanna Bartczak, 42 / 718-60-95 wew. 108,</w:t>
      </w:r>
    </w:p>
    <w:p w14:paraId="74E53EA3" w14:textId="77777777" w:rsidR="00265ADF" w:rsidRDefault="00265ADF">
      <w:pPr>
        <w:pStyle w:val="Tekstpodstawowy"/>
        <w:spacing w:before="1"/>
        <w:ind w:left="0"/>
        <w:jc w:val="left"/>
        <w:rPr>
          <w:sz w:val="14"/>
        </w:rPr>
      </w:pPr>
    </w:p>
    <w:p w14:paraId="19A0E34F" w14:textId="77777777" w:rsidR="00265ADF" w:rsidRDefault="00002859">
      <w:pPr>
        <w:pStyle w:val="Nagwek1"/>
        <w:tabs>
          <w:tab w:val="left" w:pos="9238"/>
        </w:tabs>
        <w:spacing w:before="91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X - OPIS SPOSOBU OBLICZENIA</w:t>
      </w:r>
      <w:r>
        <w:rPr>
          <w:spacing w:val="-18"/>
          <w:shd w:val="clear" w:color="auto" w:fill="D0CECE"/>
        </w:rPr>
        <w:t xml:space="preserve"> </w:t>
      </w:r>
      <w:r>
        <w:rPr>
          <w:shd w:val="clear" w:color="auto" w:fill="D0CECE"/>
        </w:rPr>
        <w:t>CENY.</w:t>
      </w:r>
      <w:r>
        <w:rPr>
          <w:shd w:val="clear" w:color="auto" w:fill="D0CECE"/>
        </w:rPr>
        <w:tab/>
      </w:r>
    </w:p>
    <w:p w14:paraId="58DB8B1A" w14:textId="6063CD70" w:rsidR="009A37B8" w:rsidRPr="009A37B8" w:rsidRDefault="00E174B9" w:rsidP="009A4A0A">
      <w:pPr>
        <w:pStyle w:val="Nagwek1"/>
        <w:numPr>
          <w:ilvl w:val="0"/>
          <w:numId w:val="20"/>
        </w:numPr>
        <w:tabs>
          <w:tab w:val="left" w:pos="-31396"/>
          <w:tab w:val="left" w:pos="426"/>
        </w:tabs>
        <w:spacing w:before="70"/>
        <w:ind w:left="142" w:right="146" w:firstLine="0"/>
      </w:pPr>
      <w:r>
        <w:t>Negocjowana c</w:t>
      </w:r>
      <w:r w:rsidR="009A37B8" w:rsidRPr="009A37B8">
        <w:t>ena</w:t>
      </w:r>
      <w:r w:rsidR="009A4A0A">
        <w:t xml:space="preserve"> (dalej „cena”)</w:t>
      </w:r>
      <w:r w:rsidR="009A37B8" w:rsidRPr="009A37B8">
        <w:rPr>
          <w:spacing w:val="-2"/>
        </w:rPr>
        <w:t xml:space="preserve"> </w:t>
      </w:r>
      <w:r w:rsidR="009A37B8" w:rsidRPr="009A37B8">
        <w:t>ofertowa</w:t>
      </w:r>
      <w:r w:rsidR="009A37B8" w:rsidRPr="009A37B8">
        <w:rPr>
          <w:spacing w:val="-1"/>
        </w:rPr>
        <w:t xml:space="preserve"> </w:t>
      </w:r>
      <w:r w:rsidR="009A37B8" w:rsidRPr="009A37B8">
        <w:t>ma</w:t>
      </w:r>
      <w:r w:rsidR="009A37B8" w:rsidRPr="009A37B8">
        <w:rPr>
          <w:spacing w:val="1"/>
        </w:rPr>
        <w:t xml:space="preserve"> </w:t>
      </w:r>
      <w:r w:rsidR="009A37B8" w:rsidRPr="009A37B8">
        <w:t>charakter</w:t>
      </w:r>
      <w:r w:rsidR="009A37B8" w:rsidRPr="009A37B8">
        <w:rPr>
          <w:spacing w:val="-3"/>
        </w:rPr>
        <w:t xml:space="preserve"> </w:t>
      </w:r>
      <w:r w:rsidR="009A37B8" w:rsidRPr="009A37B8">
        <w:t>ryczałtowy.</w:t>
      </w:r>
    </w:p>
    <w:p w14:paraId="7AF0CEEA" w14:textId="18CE535A" w:rsidR="009A37B8" w:rsidRPr="009A37B8" w:rsidRDefault="009A4A0A" w:rsidP="009A4A0A">
      <w:pPr>
        <w:pStyle w:val="Akapitzlist"/>
        <w:numPr>
          <w:ilvl w:val="0"/>
          <w:numId w:val="20"/>
        </w:numPr>
        <w:tabs>
          <w:tab w:val="left" w:pos="-21731"/>
          <w:tab w:val="left" w:pos="-16068"/>
          <w:tab w:val="left" w:pos="426"/>
        </w:tabs>
        <w:suppressAutoHyphens/>
        <w:autoSpaceDE/>
        <w:ind w:left="142" w:right="-6" w:firstLine="0"/>
        <w:textAlignment w:val="baseline"/>
      </w:pPr>
      <w:r>
        <w:t>C</w:t>
      </w:r>
      <w:r w:rsidR="009A37B8" w:rsidRPr="009A37B8">
        <w:t>ena ofertowa brutto musi uwzględniać wszystkie koszty związane z realizacją przedmiotu</w:t>
      </w:r>
      <w:r w:rsidR="009A37B8" w:rsidRPr="009A37B8">
        <w:rPr>
          <w:spacing w:val="1"/>
        </w:rPr>
        <w:t xml:space="preserve"> </w:t>
      </w:r>
      <w:r w:rsidR="009A37B8" w:rsidRPr="009A37B8">
        <w:t>zamówienia</w:t>
      </w:r>
      <w:r w:rsidR="009A37B8" w:rsidRPr="009A37B8">
        <w:rPr>
          <w:spacing w:val="1"/>
        </w:rPr>
        <w:t xml:space="preserve"> </w:t>
      </w:r>
      <w:r w:rsidR="009A37B8" w:rsidRPr="009A37B8">
        <w:t>zgodnie</w:t>
      </w:r>
      <w:r w:rsidR="009A37B8" w:rsidRPr="009A37B8">
        <w:rPr>
          <w:spacing w:val="1"/>
        </w:rPr>
        <w:t xml:space="preserve"> </w:t>
      </w:r>
      <w:r w:rsidR="009A37B8" w:rsidRPr="009A37B8">
        <w:t>z opisem</w:t>
      </w:r>
      <w:r w:rsidR="009A37B8" w:rsidRPr="009A37B8">
        <w:rPr>
          <w:spacing w:val="1"/>
        </w:rPr>
        <w:t xml:space="preserve"> </w:t>
      </w:r>
      <w:r w:rsidR="009A37B8" w:rsidRPr="009A37B8">
        <w:t>przedmiotu</w:t>
      </w:r>
      <w:r w:rsidR="009A37B8" w:rsidRPr="009A37B8">
        <w:rPr>
          <w:spacing w:val="1"/>
        </w:rPr>
        <w:t xml:space="preserve"> </w:t>
      </w:r>
      <w:r w:rsidR="009A37B8" w:rsidRPr="009A37B8">
        <w:t>zamówienia</w:t>
      </w:r>
      <w:r w:rsidR="009A37B8" w:rsidRPr="009A37B8">
        <w:rPr>
          <w:spacing w:val="1"/>
        </w:rPr>
        <w:t xml:space="preserve"> </w:t>
      </w:r>
      <w:r w:rsidR="009A37B8" w:rsidRPr="009A37B8">
        <w:t>oraz</w:t>
      </w:r>
      <w:r w:rsidR="009A37B8" w:rsidRPr="009A37B8">
        <w:rPr>
          <w:spacing w:val="1"/>
        </w:rPr>
        <w:t xml:space="preserve"> </w:t>
      </w:r>
      <w:r w:rsidR="009A37B8" w:rsidRPr="009A37B8">
        <w:t>postanowieniami</w:t>
      </w:r>
      <w:r w:rsidR="009A37B8" w:rsidRPr="009A37B8">
        <w:rPr>
          <w:spacing w:val="1"/>
        </w:rPr>
        <w:t xml:space="preserve"> </w:t>
      </w:r>
      <w:r w:rsidR="009A37B8" w:rsidRPr="009A37B8">
        <w:t>umowy</w:t>
      </w:r>
      <w:r w:rsidR="009A37B8" w:rsidRPr="009A37B8">
        <w:rPr>
          <w:spacing w:val="1"/>
        </w:rPr>
        <w:t xml:space="preserve"> </w:t>
      </w:r>
      <w:r w:rsidR="009A37B8" w:rsidRPr="009A37B8">
        <w:t>określonymi</w:t>
      </w:r>
      <w:r w:rsidR="009A37B8" w:rsidRPr="009A37B8">
        <w:rPr>
          <w:spacing w:val="1"/>
        </w:rPr>
        <w:t xml:space="preserve"> </w:t>
      </w:r>
      <w:r w:rsidR="009A37B8" w:rsidRPr="009A37B8">
        <w:t>w</w:t>
      </w:r>
      <w:r w:rsidR="009A37B8" w:rsidRPr="009A37B8">
        <w:rPr>
          <w:spacing w:val="1"/>
        </w:rPr>
        <w:t xml:space="preserve"> </w:t>
      </w:r>
      <w:r w:rsidR="009A37B8" w:rsidRPr="009A37B8">
        <w:t>niniejszej</w:t>
      </w:r>
      <w:r w:rsidR="009A37B8" w:rsidRPr="009A37B8">
        <w:rPr>
          <w:spacing w:val="1"/>
        </w:rPr>
        <w:t xml:space="preserve"> </w:t>
      </w:r>
      <w:r w:rsidR="009A37B8" w:rsidRPr="009A37B8">
        <w:t>SWZ.</w:t>
      </w:r>
      <w:r w:rsidR="009A37B8" w:rsidRPr="009A37B8">
        <w:rPr>
          <w:spacing w:val="1"/>
        </w:rPr>
        <w:t xml:space="preserve"> </w:t>
      </w:r>
      <w:r w:rsidR="009A37B8" w:rsidRPr="009A37B8">
        <w:t>Cena</w:t>
      </w:r>
      <w:r w:rsidR="009A37B8" w:rsidRPr="009A37B8">
        <w:rPr>
          <w:spacing w:val="1"/>
        </w:rPr>
        <w:t xml:space="preserve"> </w:t>
      </w:r>
      <w:r w:rsidR="009A37B8" w:rsidRPr="009A37B8">
        <w:t>winna</w:t>
      </w:r>
      <w:r w:rsidR="009A37B8" w:rsidRPr="009A37B8">
        <w:rPr>
          <w:spacing w:val="1"/>
        </w:rPr>
        <w:t xml:space="preserve"> </w:t>
      </w:r>
      <w:r w:rsidR="009A37B8" w:rsidRPr="009A37B8">
        <w:t>obejmować</w:t>
      </w:r>
      <w:r w:rsidR="009A37B8" w:rsidRPr="009A37B8">
        <w:rPr>
          <w:spacing w:val="1"/>
        </w:rPr>
        <w:t xml:space="preserve"> </w:t>
      </w:r>
      <w:r w:rsidR="009A37B8" w:rsidRPr="009A37B8">
        <w:t>w</w:t>
      </w:r>
      <w:r w:rsidR="009A37B8" w:rsidRPr="009A37B8">
        <w:rPr>
          <w:spacing w:val="1"/>
        </w:rPr>
        <w:t xml:space="preserve"> </w:t>
      </w:r>
      <w:r w:rsidR="009A37B8" w:rsidRPr="009A37B8">
        <w:t>szczególności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dokumentacji projektowej wraz z uzyskaniem decyzji, </w:t>
      </w:r>
      <w:r w:rsidR="009A37B8" w:rsidRPr="009A37B8">
        <w:t>robót</w:t>
      </w:r>
      <w:r w:rsidR="009A37B8" w:rsidRPr="009A37B8">
        <w:rPr>
          <w:spacing w:val="1"/>
        </w:rPr>
        <w:t xml:space="preserve"> </w:t>
      </w:r>
      <w:r w:rsidR="009A37B8" w:rsidRPr="009A37B8">
        <w:t>przygotowawczych,</w:t>
      </w:r>
      <w:r w:rsidR="009A37B8" w:rsidRPr="009A37B8">
        <w:rPr>
          <w:spacing w:val="1"/>
        </w:rPr>
        <w:t xml:space="preserve"> </w:t>
      </w:r>
      <w:r w:rsidR="009A37B8" w:rsidRPr="009A37B8">
        <w:t>wszelkie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</w:t>
      </w:r>
      <w:r w:rsidR="009A37B8" w:rsidRPr="009A37B8">
        <w:t>związane</w:t>
      </w:r>
      <w:r w:rsidR="009A37B8" w:rsidRPr="009A37B8">
        <w:rPr>
          <w:spacing w:val="1"/>
        </w:rPr>
        <w:t xml:space="preserve"> </w:t>
      </w:r>
      <w:r w:rsidR="009A37B8" w:rsidRPr="009A37B8">
        <w:t>z</w:t>
      </w:r>
      <w:r w:rsidR="009A37B8" w:rsidRPr="009A37B8">
        <w:rPr>
          <w:spacing w:val="1"/>
        </w:rPr>
        <w:t xml:space="preserve"> </w:t>
      </w:r>
      <w:r w:rsidR="009A37B8" w:rsidRPr="009A37B8">
        <w:t>realizacją</w:t>
      </w:r>
      <w:r w:rsidR="009A37B8" w:rsidRPr="009A37B8">
        <w:rPr>
          <w:spacing w:val="1"/>
        </w:rPr>
        <w:t xml:space="preserve"> </w:t>
      </w:r>
      <w:r w:rsidR="009A37B8" w:rsidRPr="009A37B8">
        <w:t>robót</w:t>
      </w:r>
      <w:r w:rsidR="009A37B8" w:rsidRPr="009A37B8">
        <w:rPr>
          <w:spacing w:val="1"/>
        </w:rPr>
        <w:t xml:space="preserve"> </w:t>
      </w:r>
      <w:r w:rsidR="009A37B8" w:rsidRPr="009A37B8">
        <w:t>budowlanych,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</w:t>
      </w:r>
      <w:r w:rsidR="009A37B8" w:rsidRPr="009A37B8">
        <w:t>związane</w:t>
      </w:r>
      <w:r w:rsidR="009A37B8" w:rsidRPr="009A37B8">
        <w:rPr>
          <w:spacing w:val="1"/>
        </w:rPr>
        <w:t xml:space="preserve"> </w:t>
      </w:r>
      <w:r w:rsidR="009A37B8" w:rsidRPr="009A37B8">
        <w:t>z</w:t>
      </w:r>
      <w:r w:rsidR="009A37B8" w:rsidRPr="009A37B8">
        <w:rPr>
          <w:spacing w:val="1"/>
        </w:rPr>
        <w:t xml:space="preserve"> </w:t>
      </w:r>
      <w:r w:rsidR="009A37B8" w:rsidRPr="009A37B8">
        <w:t>ubezpieczeniami,</w:t>
      </w:r>
      <w:r w:rsidR="009A37B8" w:rsidRPr="009A37B8">
        <w:rPr>
          <w:spacing w:val="1"/>
        </w:rPr>
        <w:t xml:space="preserve"> </w:t>
      </w:r>
      <w:r w:rsidR="009A37B8" w:rsidRPr="009A37B8">
        <w:t>zakładane</w:t>
      </w:r>
      <w:r w:rsidR="009A37B8" w:rsidRPr="009A37B8">
        <w:rPr>
          <w:spacing w:val="1"/>
        </w:rPr>
        <w:t xml:space="preserve"> </w:t>
      </w:r>
      <w:r w:rsidR="009A37B8" w:rsidRPr="009A37B8">
        <w:t>marże,</w:t>
      </w:r>
      <w:r w:rsidR="009A37B8" w:rsidRPr="009A37B8">
        <w:rPr>
          <w:spacing w:val="1"/>
        </w:rPr>
        <w:t xml:space="preserve"> </w:t>
      </w:r>
      <w:r w:rsidR="009A37B8" w:rsidRPr="009A37B8">
        <w:t>koszt</w:t>
      </w:r>
      <w:r w:rsidR="009A37B8" w:rsidRPr="009A37B8">
        <w:rPr>
          <w:spacing w:val="1"/>
        </w:rPr>
        <w:t xml:space="preserve"> </w:t>
      </w:r>
      <w:r w:rsidR="009A37B8" w:rsidRPr="009A37B8">
        <w:t>ryzyk</w:t>
      </w:r>
      <w:r w:rsidR="009A37B8" w:rsidRPr="009A37B8">
        <w:rPr>
          <w:spacing w:val="1"/>
        </w:rPr>
        <w:t xml:space="preserve"> </w:t>
      </w:r>
      <w:r w:rsidR="009A37B8" w:rsidRPr="009A37B8">
        <w:t>pojawiających</w:t>
      </w:r>
      <w:r w:rsidR="009A37B8" w:rsidRPr="009A37B8">
        <w:rPr>
          <w:spacing w:val="1"/>
        </w:rPr>
        <w:t xml:space="preserve"> </w:t>
      </w:r>
      <w:r w:rsidR="009A37B8" w:rsidRPr="009A37B8">
        <w:t>się</w:t>
      </w:r>
      <w:r w:rsidR="009A37B8" w:rsidRPr="009A37B8">
        <w:rPr>
          <w:spacing w:val="1"/>
        </w:rPr>
        <w:t xml:space="preserve"> </w:t>
      </w:r>
      <w:r w:rsidR="009A37B8" w:rsidRPr="009A37B8">
        <w:t>podczas</w:t>
      </w:r>
      <w:r w:rsidR="009A37B8" w:rsidRPr="009A37B8">
        <w:rPr>
          <w:spacing w:val="1"/>
        </w:rPr>
        <w:t xml:space="preserve"> </w:t>
      </w:r>
      <w:r w:rsidR="009A37B8" w:rsidRPr="009A37B8">
        <w:t>realizacji</w:t>
      </w:r>
      <w:r w:rsidR="009A37B8" w:rsidRPr="009A37B8">
        <w:rPr>
          <w:spacing w:val="-14"/>
        </w:rPr>
        <w:t xml:space="preserve"> </w:t>
      </w:r>
      <w:r w:rsidR="009A37B8" w:rsidRPr="009A37B8">
        <w:t>zamówienia</w:t>
      </w:r>
      <w:r w:rsidR="009A37B8" w:rsidRPr="009A37B8">
        <w:rPr>
          <w:spacing w:val="-14"/>
        </w:rPr>
        <w:t xml:space="preserve"> </w:t>
      </w:r>
      <w:r w:rsidR="009A37B8" w:rsidRPr="009A37B8">
        <w:t>jakie</w:t>
      </w:r>
      <w:r w:rsidR="009A37B8" w:rsidRPr="009A37B8">
        <w:rPr>
          <w:spacing w:val="-14"/>
        </w:rPr>
        <w:t xml:space="preserve"> </w:t>
      </w:r>
      <w:r w:rsidR="009A37B8" w:rsidRPr="009A37B8">
        <w:t>na</w:t>
      </w:r>
      <w:r w:rsidR="009A37B8" w:rsidRPr="009A37B8">
        <w:rPr>
          <w:spacing w:val="-14"/>
        </w:rPr>
        <w:t xml:space="preserve"> </w:t>
      </w:r>
      <w:r w:rsidR="009A37B8" w:rsidRPr="009A37B8">
        <w:t>obecnym</w:t>
      </w:r>
      <w:r w:rsidR="009A37B8" w:rsidRPr="009A37B8">
        <w:rPr>
          <w:spacing w:val="-14"/>
        </w:rPr>
        <w:t xml:space="preserve"> </w:t>
      </w:r>
      <w:r w:rsidR="009A37B8" w:rsidRPr="009A37B8">
        <w:t>etapie</w:t>
      </w:r>
      <w:r w:rsidR="009A37B8" w:rsidRPr="009A37B8">
        <w:rPr>
          <w:spacing w:val="-14"/>
        </w:rPr>
        <w:t xml:space="preserve"> </w:t>
      </w:r>
      <w:r w:rsidR="009A37B8" w:rsidRPr="009A37B8">
        <w:t>postępowania</w:t>
      </w:r>
      <w:r w:rsidR="009A37B8" w:rsidRPr="009A37B8">
        <w:rPr>
          <w:spacing w:val="-14"/>
        </w:rPr>
        <w:t xml:space="preserve"> </w:t>
      </w:r>
      <w:r w:rsidR="009A37B8" w:rsidRPr="009A37B8">
        <w:t>mogą</w:t>
      </w:r>
      <w:r w:rsidR="009A37B8" w:rsidRPr="009A37B8">
        <w:rPr>
          <w:spacing w:val="-14"/>
        </w:rPr>
        <w:t xml:space="preserve"> </w:t>
      </w:r>
      <w:r w:rsidR="009A37B8" w:rsidRPr="009A37B8">
        <w:t>być</w:t>
      </w:r>
      <w:r w:rsidR="009A37B8" w:rsidRPr="009A37B8">
        <w:rPr>
          <w:spacing w:val="-15"/>
        </w:rPr>
        <w:t xml:space="preserve"> </w:t>
      </w:r>
      <w:r w:rsidR="009A37B8" w:rsidRPr="009A37B8">
        <w:t>zidentyfikowane.</w:t>
      </w:r>
      <w:r w:rsidR="009A37B8" w:rsidRPr="009A37B8">
        <w:rPr>
          <w:spacing w:val="-13"/>
        </w:rPr>
        <w:t xml:space="preserve"> </w:t>
      </w:r>
      <w:r w:rsidR="009A37B8" w:rsidRPr="009A37B8">
        <w:t xml:space="preserve">Cena </w:t>
      </w:r>
      <w:r w:rsidR="009A37B8" w:rsidRPr="009A37B8">
        <w:rPr>
          <w:spacing w:val="-58"/>
        </w:rPr>
        <w:t xml:space="preserve"> </w:t>
      </w:r>
      <w:r w:rsidR="009A37B8" w:rsidRPr="009A37B8">
        <w:t>ofertowa brutto</w:t>
      </w:r>
      <w:r w:rsidR="009A37B8" w:rsidRPr="009A37B8">
        <w:rPr>
          <w:spacing w:val="1"/>
        </w:rPr>
        <w:t xml:space="preserve"> </w:t>
      </w:r>
      <w:r w:rsidR="009A37B8" w:rsidRPr="009A37B8">
        <w:t>musi</w:t>
      </w:r>
      <w:r w:rsidR="009A37B8" w:rsidRPr="009A37B8">
        <w:rPr>
          <w:spacing w:val="1"/>
        </w:rPr>
        <w:t xml:space="preserve"> </w:t>
      </w:r>
      <w:r w:rsidR="009A37B8" w:rsidRPr="009A37B8">
        <w:t>uwzględniać</w:t>
      </w:r>
      <w:r w:rsidR="009A37B8" w:rsidRPr="009A37B8">
        <w:rPr>
          <w:spacing w:val="1"/>
        </w:rPr>
        <w:t xml:space="preserve"> </w:t>
      </w:r>
      <w:r w:rsidR="009A37B8" w:rsidRPr="009A37B8">
        <w:t>wszystkie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</w:t>
      </w:r>
      <w:r w:rsidR="009A37B8" w:rsidRPr="009A37B8">
        <w:t>związane</w:t>
      </w:r>
      <w:r w:rsidR="009A37B8" w:rsidRPr="009A37B8">
        <w:rPr>
          <w:spacing w:val="1"/>
        </w:rPr>
        <w:t xml:space="preserve"> </w:t>
      </w:r>
      <w:r w:rsidR="009A37B8" w:rsidRPr="009A37B8">
        <w:t>z</w:t>
      </w:r>
      <w:r w:rsidR="009A37B8" w:rsidRPr="009A37B8">
        <w:rPr>
          <w:spacing w:val="1"/>
        </w:rPr>
        <w:t xml:space="preserve"> </w:t>
      </w:r>
      <w:r w:rsidR="009A37B8" w:rsidRPr="009A37B8">
        <w:t>realizacją</w:t>
      </w:r>
      <w:r w:rsidR="009A37B8" w:rsidRPr="009A37B8">
        <w:rPr>
          <w:spacing w:val="1"/>
        </w:rPr>
        <w:t xml:space="preserve"> </w:t>
      </w:r>
      <w:r w:rsidR="009A37B8" w:rsidRPr="009A37B8">
        <w:t>przedmiotu</w:t>
      </w:r>
      <w:r w:rsidR="009A37B8" w:rsidRPr="009A37B8">
        <w:rPr>
          <w:spacing w:val="1"/>
        </w:rPr>
        <w:t xml:space="preserve"> </w:t>
      </w:r>
      <w:r w:rsidR="009A37B8" w:rsidRPr="009A37B8">
        <w:t>zamówienia</w:t>
      </w:r>
      <w:r w:rsidR="009A37B8" w:rsidRPr="009A37B8">
        <w:rPr>
          <w:spacing w:val="1"/>
        </w:rPr>
        <w:t xml:space="preserve"> </w:t>
      </w:r>
      <w:r w:rsidR="009A37B8" w:rsidRPr="009A37B8">
        <w:t>zgodnie</w:t>
      </w:r>
      <w:r w:rsidR="009A37B8" w:rsidRPr="009A37B8">
        <w:rPr>
          <w:spacing w:val="1"/>
        </w:rPr>
        <w:t xml:space="preserve"> </w:t>
      </w:r>
      <w:r w:rsidR="009A37B8" w:rsidRPr="009A37B8">
        <w:t>z opisem</w:t>
      </w:r>
      <w:r w:rsidR="009A37B8" w:rsidRPr="009A37B8">
        <w:rPr>
          <w:spacing w:val="1"/>
        </w:rPr>
        <w:t xml:space="preserve"> </w:t>
      </w:r>
      <w:r w:rsidR="009A37B8" w:rsidRPr="009A37B8">
        <w:t>przedmiotu</w:t>
      </w:r>
      <w:r w:rsidR="009A37B8" w:rsidRPr="009A37B8">
        <w:rPr>
          <w:spacing w:val="1"/>
        </w:rPr>
        <w:t xml:space="preserve"> </w:t>
      </w:r>
      <w:r w:rsidR="009A37B8" w:rsidRPr="009A37B8">
        <w:t>zamówienia</w:t>
      </w:r>
      <w:r w:rsidR="009A37B8" w:rsidRPr="009A37B8">
        <w:rPr>
          <w:spacing w:val="1"/>
        </w:rPr>
        <w:t xml:space="preserve"> </w:t>
      </w:r>
      <w:r w:rsidR="009A37B8" w:rsidRPr="009A37B8">
        <w:t>wskazanym</w:t>
      </w:r>
      <w:r w:rsidR="009A37B8" w:rsidRPr="009A37B8">
        <w:rPr>
          <w:spacing w:val="1"/>
        </w:rPr>
        <w:t xml:space="preserve"> </w:t>
      </w:r>
      <w:r w:rsidR="009A37B8" w:rsidRPr="009A37B8">
        <w:t>w</w:t>
      </w:r>
      <w:r w:rsidR="009A37B8" w:rsidRPr="009A37B8">
        <w:rPr>
          <w:spacing w:val="1"/>
        </w:rPr>
        <w:t xml:space="preserve"> </w:t>
      </w:r>
      <w:r w:rsidR="009A37B8" w:rsidRPr="009A37B8">
        <w:t>dokumentacji</w:t>
      </w:r>
      <w:r w:rsidR="009A37B8" w:rsidRPr="009A37B8">
        <w:rPr>
          <w:spacing w:val="1"/>
        </w:rPr>
        <w:t xml:space="preserve"> </w:t>
      </w:r>
      <w:r w:rsidR="009A37B8" w:rsidRPr="009A37B8">
        <w:t>technicznej</w:t>
      </w:r>
      <w:r w:rsidR="009A37B8" w:rsidRPr="009A37B8">
        <w:rPr>
          <w:spacing w:val="1"/>
        </w:rPr>
        <w:t xml:space="preserve"> </w:t>
      </w:r>
      <w:r w:rsidR="009A37B8" w:rsidRPr="009A37B8">
        <w:t>oraz</w:t>
      </w:r>
      <w:r w:rsidR="009A37B8" w:rsidRPr="009A37B8">
        <w:rPr>
          <w:spacing w:val="1"/>
        </w:rPr>
        <w:t xml:space="preserve"> </w:t>
      </w:r>
      <w:r w:rsidR="009A37B8" w:rsidRPr="009A37B8">
        <w:t>wzorem</w:t>
      </w:r>
      <w:r w:rsidR="009A37B8" w:rsidRPr="009A37B8">
        <w:rPr>
          <w:spacing w:val="1"/>
        </w:rPr>
        <w:t xml:space="preserve"> </w:t>
      </w:r>
      <w:r w:rsidR="009A37B8" w:rsidRPr="009A37B8">
        <w:t>umowy.</w:t>
      </w:r>
      <w:r w:rsidR="009A37B8" w:rsidRPr="009A37B8">
        <w:rPr>
          <w:spacing w:val="1"/>
        </w:rPr>
        <w:t xml:space="preserve"> </w:t>
      </w:r>
      <w:r w:rsidR="009A37B8" w:rsidRPr="009A37B8">
        <w:t>Cena</w:t>
      </w:r>
      <w:r w:rsidR="009A37B8" w:rsidRPr="009A37B8">
        <w:rPr>
          <w:spacing w:val="1"/>
        </w:rPr>
        <w:t xml:space="preserve"> </w:t>
      </w:r>
      <w:r w:rsidR="009A37B8" w:rsidRPr="009A37B8">
        <w:t>ta</w:t>
      </w:r>
      <w:r w:rsidR="009A37B8" w:rsidRPr="009A37B8">
        <w:rPr>
          <w:spacing w:val="1"/>
        </w:rPr>
        <w:t xml:space="preserve"> </w:t>
      </w:r>
      <w:r w:rsidR="009A37B8" w:rsidRPr="009A37B8">
        <w:t>obejmuje</w:t>
      </w:r>
      <w:r w:rsidR="009A37B8" w:rsidRPr="009A37B8">
        <w:rPr>
          <w:spacing w:val="1"/>
        </w:rPr>
        <w:t xml:space="preserve"> </w:t>
      </w:r>
      <w:r w:rsidR="009A37B8" w:rsidRPr="009A37B8">
        <w:t>całkowite</w:t>
      </w:r>
      <w:r w:rsidR="009A37B8" w:rsidRPr="009A37B8">
        <w:rPr>
          <w:spacing w:val="1"/>
        </w:rPr>
        <w:t xml:space="preserve"> </w:t>
      </w:r>
      <w:r w:rsidR="009A37B8" w:rsidRPr="009A37B8">
        <w:t>wynagrodzenie</w:t>
      </w:r>
      <w:r w:rsidR="009A37B8" w:rsidRPr="009A37B8">
        <w:rPr>
          <w:spacing w:val="1"/>
        </w:rPr>
        <w:t xml:space="preserve"> </w:t>
      </w:r>
      <w:r w:rsidR="009A37B8" w:rsidRPr="009A37B8">
        <w:t>należne</w:t>
      </w:r>
      <w:r w:rsidR="009A37B8" w:rsidRPr="009A37B8">
        <w:rPr>
          <w:spacing w:val="1"/>
        </w:rPr>
        <w:t xml:space="preserve"> </w:t>
      </w:r>
      <w:r w:rsidR="009A37B8" w:rsidRPr="009A37B8">
        <w:t>Wykonawcy za wykonanie przedmiotu umowy, w tym jego koszty związane z realizacją</w:t>
      </w:r>
      <w:r w:rsidR="009A37B8" w:rsidRPr="009A37B8">
        <w:rPr>
          <w:spacing w:val="1"/>
        </w:rPr>
        <w:t xml:space="preserve"> </w:t>
      </w:r>
      <w:r w:rsidR="009A37B8" w:rsidRPr="009A37B8">
        <w:t>inwestycji, nie ujęte w przedmiarze robót, dokumentacji technicznej, STWiOR, a niezbędne</w:t>
      </w:r>
      <w:r w:rsidR="009A37B8" w:rsidRPr="009A37B8">
        <w:rPr>
          <w:spacing w:val="1"/>
        </w:rPr>
        <w:t xml:space="preserve"> </w:t>
      </w:r>
      <w:r w:rsidR="009A37B8" w:rsidRPr="009A37B8">
        <w:t xml:space="preserve">do wykonania niniejszej umowy, to jest robociznę wraz z kosztami </w:t>
      </w:r>
      <w:r w:rsidR="009A37B8" w:rsidRPr="009A37B8">
        <w:lastRenderedPageBreak/>
        <w:t>towarzyszącymi, pracę</w:t>
      </w:r>
      <w:r w:rsidR="009A37B8" w:rsidRPr="009A37B8">
        <w:rPr>
          <w:spacing w:val="1"/>
        </w:rPr>
        <w:t xml:space="preserve"> </w:t>
      </w:r>
      <w:r w:rsidR="009A37B8" w:rsidRPr="009A37B8">
        <w:t>sprzętu, zakup wszelkich wyrobów; materiałów, urządzeń, koszty wszelkich dostaw i usług,</w:t>
      </w:r>
      <w:r w:rsidR="009A37B8" w:rsidRPr="009A37B8">
        <w:rPr>
          <w:spacing w:val="1"/>
        </w:rPr>
        <w:t xml:space="preserve"> </w:t>
      </w:r>
      <w:r w:rsidR="009A37B8" w:rsidRPr="009A37B8">
        <w:t>załadunek,</w:t>
      </w:r>
      <w:r w:rsidR="009A37B8" w:rsidRPr="009A37B8">
        <w:rPr>
          <w:spacing w:val="1"/>
        </w:rPr>
        <w:t xml:space="preserve"> </w:t>
      </w:r>
      <w:r w:rsidR="009A37B8" w:rsidRPr="009A37B8">
        <w:t>rozładunek,</w:t>
      </w:r>
      <w:r w:rsidR="009A37B8" w:rsidRPr="009A37B8">
        <w:rPr>
          <w:spacing w:val="1"/>
        </w:rPr>
        <w:t xml:space="preserve"> </w:t>
      </w:r>
      <w:r w:rsidR="009A37B8" w:rsidRPr="009A37B8">
        <w:t>przewóz,</w:t>
      </w:r>
      <w:r w:rsidR="009A37B8" w:rsidRPr="009A37B8">
        <w:rPr>
          <w:spacing w:val="1"/>
        </w:rPr>
        <w:t xml:space="preserve"> </w:t>
      </w:r>
      <w:r w:rsidR="009A37B8" w:rsidRPr="009A37B8">
        <w:t>wywóz,</w:t>
      </w:r>
      <w:r w:rsidR="009A37B8" w:rsidRPr="009A37B8">
        <w:rPr>
          <w:spacing w:val="1"/>
        </w:rPr>
        <w:t xml:space="preserve"> </w:t>
      </w:r>
      <w:r w:rsidR="009A37B8" w:rsidRPr="009A37B8">
        <w:t>likwidacja,</w:t>
      </w:r>
      <w:r w:rsidR="009A37B8" w:rsidRPr="009A37B8">
        <w:rPr>
          <w:spacing w:val="1"/>
        </w:rPr>
        <w:t xml:space="preserve"> </w:t>
      </w:r>
      <w:r w:rsidR="009A37B8" w:rsidRPr="009A37B8">
        <w:t>utylizacja,</w:t>
      </w:r>
      <w:r w:rsidR="009A37B8" w:rsidRPr="009A37B8">
        <w:rPr>
          <w:spacing w:val="1"/>
        </w:rPr>
        <w:t xml:space="preserve"> </w:t>
      </w:r>
      <w:r w:rsidR="009A37B8" w:rsidRPr="009A37B8">
        <w:t>magazynowanie,</w:t>
      </w:r>
      <w:r w:rsidR="009A37B8" w:rsidRPr="009A37B8">
        <w:rPr>
          <w:spacing w:val="1"/>
        </w:rPr>
        <w:t xml:space="preserve"> </w:t>
      </w:r>
      <w:r w:rsidR="009A37B8" w:rsidRPr="009A37B8">
        <w:t>składowanie,</w:t>
      </w:r>
      <w:r w:rsidR="009A37B8" w:rsidRPr="009A37B8">
        <w:rPr>
          <w:spacing w:val="1"/>
        </w:rPr>
        <w:t xml:space="preserve"> </w:t>
      </w:r>
      <w:r w:rsidR="009A37B8" w:rsidRPr="009A37B8">
        <w:t>wszystkie</w:t>
      </w:r>
      <w:r w:rsidR="009A37B8" w:rsidRPr="009A37B8">
        <w:rPr>
          <w:spacing w:val="1"/>
        </w:rPr>
        <w:t xml:space="preserve"> </w:t>
      </w:r>
      <w:r w:rsidR="009A37B8" w:rsidRPr="009A37B8">
        <w:t>obowiązujące</w:t>
      </w:r>
      <w:r w:rsidR="009A37B8" w:rsidRPr="009A37B8">
        <w:rPr>
          <w:spacing w:val="1"/>
        </w:rPr>
        <w:t xml:space="preserve"> </w:t>
      </w:r>
      <w:r w:rsidR="009A37B8" w:rsidRPr="009A37B8">
        <w:t>w</w:t>
      </w:r>
      <w:r w:rsidR="009A37B8" w:rsidRPr="009A37B8">
        <w:rPr>
          <w:spacing w:val="1"/>
        </w:rPr>
        <w:t xml:space="preserve"> </w:t>
      </w:r>
      <w:r w:rsidR="009A37B8" w:rsidRPr="009A37B8">
        <w:t>Polsce</w:t>
      </w:r>
      <w:r w:rsidR="009A37B8" w:rsidRPr="009A37B8">
        <w:rPr>
          <w:spacing w:val="1"/>
        </w:rPr>
        <w:t xml:space="preserve"> </w:t>
      </w:r>
      <w:r w:rsidR="009A37B8" w:rsidRPr="009A37B8">
        <w:t>podatki</w:t>
      </w:r>
      <w:r w:rsidR="009A37B8" w:rsidRPr="009A37B8">
        <w:rPr>
          <w:spacing w:val="1"/>
        </w:rPr>
        <w:t xml:space="preserve"> </w:t>
      </w:r>
      <w:r w:rsidR="009A37B8" w:rsidRPr="009A37B8">
        <w:t>oraz</w:t>
      </w:r>
      <w:r w:rsidR="009A37B8" w:rsidRPr="009A37B8">
        <w:rPr>
          <w:spacing w:val="1"/>
        </w:rPr>
        <w:t xml:space="preserve"> </w:t>
      </w:r>
      <w:r w:rsidR="009A37B8" w:rsidRPr="009A37B8">
        <w:t>opłaty</w:t>
      </w:r>
      <w:r w:rsidR="009A37B8" w:rsidRPr="009A37B8">
        <w:rPr>
          <w:spacing w:val="1"/>
        </w:rPr>
        <w:t xml:space="preserve"> </w:t>
      </w:r>
      <w:r w:rsidR="009A37B8" w:rsidRPr="009A37B8">
        <w:t>celne</w:t>
      </w:r>
      <w:r w:rsidR="009A37B8" w:rsidRPr="009A37B8">
        <w:rPr>
          <w:spacing w:val="1"/>
        </w:rPr>
        <w:t xml:space="preserve"> </w:t>
      </w:r>
      <w:r w:rsidR="009A37B8" w:rsidRPr="009A37B8">
        <w:t>i</w:t>
      </w:r>
      <w:r w:rsidR="009A37B8" w:rsidRPr="009A37B8">
        <w:rPr>
          <w:spacing w:val="1"/>
        </w:rPr>
        <w:t xml:space="preserve"> </w:t>
      </w:r>
      <w:r w:rsidR="009A37B8" w:rsidRPr="009A37B8">
        <w:t>inne</w:t>
      </w:r>
      <w:r w:rsidR="009A37B8" w:rsidRPr="009A37B8">
        <w:rPr>
          <w:spacing w:val="1"/>
        </w:rPr>
        <w:t xml:space="preserve"> </w:t>
      </w:r>
      <w:r w:rsidR="009A37B8" w:rsidRPr="009A37B8">
        <w:t>opłaty</w:t>
      </w:r>
      <w:r w:rsidR="009A37B8" w:rsidRPr="009A37B8">
        <w:rPr>
          <w:spacing w:val="-57"/>
        </w:rPr>
        <w:t xml:space="preserve"> </w:t>
      </w:r>
      <w:r w:rsidR="009A37B8" w:rsidRPr="009A37B8">
        <w:t>związane z wykonywaniem robót, koszty pośrednie, koszty BHP, zysk i ryzyko, uzyskanie</w:t>
      </w:r>
      <w:r w:rsidR="009A37B8" w:rsidRPr="009A37B8">
        <w:rPr>
          <w:spacing w:val="1"/>
        </w:rPr>
        <w:t xml:space="preserve"> </w:t>
      </w:r>
      <w:r w:rsidR="009A37B8" w:rsidRPr="009A37B8">
        <w:t>pozwoleń na wejście lub zajęcie terenu, jeśli zaistnieje taka konieczność, koordynacja pracy</w:t>
      </w:r>
      <w:r w:rsidR="009A37B8" w:rsidRPr="009A37B8">
        <w:rPr>
          <w:spacing w:val="-57"/>
        </w:rPr>
        <w:t xml:space="preserve"> </w:t>
      </w:r>
      <w:r w:rsidR="009A37B8" w:rsidRPr="009A37B8">
        <w:t>podwykonawców, koszty obsługi geodezyjnej, podatek VAT, ubezpieczenia, wszelkie roboty</w:t>
      </w:r>
      <w:r w:rsidR="00140989">
        <w:rPr>
          <w:spacing w:val="-57"/>
        </w:rPr>
        <w:t xml:space="preserve"> </w:t>
      </w:r>
      <w:r w:rsidR="009A37B8" w:rsidRPr="009A37B8">
        <w:t>przygotowawcze, porządkowe, zagospodarowanie placu budowy, koszty utrzymania zaplecza</w:t>
      </w:r>
      <w:r w:rsidR="009A37B8" w:rsidRPr="009A37B8">
        <w:rPr>
          <w:spacing w:val="-57"/>
        </w:rPr>
        <w:t xml:space="preserve"> </w:t>
      </w:r>
      <w:r w:rsidR="009A37B8" w:rsidRPr="009A37B8">
        <w:t>budowy (naprawa, woda, energia elektryczna, telefon, dozorowanie budowy itp.), koszty</w:t>
      </w:r>
      <w:r w:rsidR="009A37B8" w:rsidRPr="009A37B8">
        <w:rPr>
          <w:spacing w:val="1"/>
        </w:rPr>
        <w:t xml:space="preserve"> </w:t>
      </w:r>
      <w:r w:rsidR="009A37B8" w:rsidRPr="009A37B8">
        <w:t>niezbędnych</w:t>
      </w:r>
      <w:r w:rsidR="009A37B8" w:rsidRPr="009A37B8">
        <w:rPr>
          <w:spacing w:val="1"/>
        </w:rPr>
        <w:t xml:space="preserve"> </w:t>
      </w:r>
      <w:r w:rsidR="009A37B8" w:rsidRPr="009A37B8">
        <w:t>badań</w:t>
      </w:r>
      <w:r w:rsidR="009A37B8" w:rsidRPr="009A37B8">
        <w:rPr>
          <w:spacing w:val="1"/>
        </w:rPr>
        <w:t xml:space="preserve"> </w:t>
      </w:r>
      <w:r w:rsidR="009A37B8" w:rsidRPr="009A37B8">
        <w:t>opinii</w:t>
      </w:r>
      <w:r w:rsidR="009A37B8" w:rsidRPr="009A37B8">
        <w:rPr>
          <w:spacing w:val="1"/>
        </w:rPr>
        <w:t xml:space="preserve"> </w:t>
      </w:r>
      <w:r w:rsidR="009A37B8" w:rsidRPr="009A37B8">
        <w:t>wymaganych</w:t>
      </w:r>
      <w:r w:rsidR="009A37B8" w:rsidRPr="009A37B8">
        <w:rPr>
          <w:spacing w:val="1"/>
        </w:rPr>
        <w:t xml:space="preserve"> </w:t>
      </w:r>
      <w:r w:rsidR="009A37B8" w:rsidRPr="009A37B8">
        <w:t>podczas</w:t>
      </w:r>
      <w:r w:rsidR="009A37B8" w:rsidRPr="009A37B8">
        <w:rPr>
          <w:spacing w:val="1"/>
        </w:rPr>
        <w:t xml:space="preserve"> </w:t>
      </w:r>
      <w:r w:rsidR="009A37B8" w:rsidRPr="009A37B8">
        <w:t>odbioru</w:t>
      </w:r>
      <w:r w:rsidR="009A37B8" w:rsidRPr="009A37B8">
        <w:rPr>
          <w:spacing w:val="1"/>
        </w:rPr>
        <w:t xml:space="preserve"> </w:t>
      </w:r>
      <w:r w:rsidR="009A37B8" w:rsidRPr="009A37B8">
        <w:t>końcowego</w:t>
      </w:r>
      <w:r w:rsidR="009A37B8" w:rsidRPr="009A37B8">
        <w:rPr>
          <w:spacing w:val="1"/>
        </w:rPr>
        <w:t xml:space="preserve"> </w:t>
      </w:r>
      <w:r w:rsidR="009A37B8" w:rsidRPr="009A37B8">
        <w:t>robót,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</w:t>
      </w:r>
      <w:r w:rsidR="009A37B8" w:rsidRPr="009A37B8">
        <w:t>doprowadzenia miejsca i terenu robót budowlano montażowych do stanu sprzed rozpoczęcia</w:t>
      </w:r>
      <w:r w:rsidR="009A37B8" w:rsidRPr="009A37B8">
        <w:rPr>
          <w:spacing w:val="1"/>
        </w:rPr>
        <w:t xml:space="preserve"> </w:t>
      </w:r>
      <w:r w:rsidR="009A37B8" w:rsidRPr="009A37B8">
        <w:t>robót,</w:t>
      </w:r>
      <w:r w:rsidR="009A37B8" w:rsidRPr="009A37B8">
        <w:rPr>
          <w:spacing w:val="1"/>
        </w:rPr>
        <w:t xml:space="preserve"> </w:t>
      </w:r>
      <w:r w:rsidR="009A37B8" w:rsidRPr="009A37B8">
        <w:t>koszty</w:t>
      </w:r>
      <w:r w:rsidR="009A37B8" w:rsidRPr="009A37B8">
        <w:rPr>
          <w:spacing w:val="1"/>
        </w:rPr>
        <w:t xml:space="preserve"> </w:t>
      </w:r>
      <w:r w:rsidR="009A37B8" w:rsidRPr="009A37B8">
        <w:t>wykonania</w:t>
      </w:r>
      <w:r w:rsidR="009A37B8" w:rsidRPr="009A37B8">
        <w:rPr>
          <w:spacing w:val="1"/>
        </w:rPr>
        <w:t xml:space="preserve"> </w:t>
      </w:r>
      <w:r w:rsidR="009A37B8" w:rsidRPr="009A37B8">
        <w:t>dokumentacji</w:t>
      </w:r>
      <w:r w:rsidR="009A37B8" w:rsidRPr="009A37B8">
        <w:rPr>
          <w:spacing w:val="1"/>
        </w:rPr>
        <w:t xml:space="preserve"> </w:t>
      </w:r>
      <w:r w:rsidR="009A37B8" w:rsidRPr="009A37B8">
        <w:t>powykonawczej,</w:t>
      </w:r>
      <w:r w:rsidR="009A37B8" w:rsidRPr="009A37B8">
        <w:rPr>
          <w:spacing w:val="1"/>
        </w:rPr>
        <w:t xml:space="preserve"> </w:t>
      </w:r>
      <w:r w:rsidR="009A37B8" w:rsidRPr="009A37B8">
        <w:t>przeprowadzenie</w:t>
      </w:r>
      <w:r w:rsidR="009A37B8" w:rsidRPr="009A37B8">
        <w:rPr>
          <w:spacing w:val="1"/>
        </w:rPr>
        <w:t xml:space="preserve"> </w:t>
      </w:r>
      <w:r w:rsidR="009A37B8" w:rsidRPr="009A37B8">
        <w:t>wszelkich</w:t>
      </w:r>
      <w:r w:rsidR="009A37B8" w:rsidRPr="009A37B8">
        <w:rPr>
          <w:spacing w:val="1"/>
        </w:rPr>
        <w:t xml:space="preserve"> </w:t>
      </w:r>
      <w:r w:rsidR="009A37B8" w:rsidRPr="009A37B8">
        <w:t>wymaganych</w:t>
      </w:r>
      <w:r w:rsidR="009A37B8" w:rsidRPr="009A37B8">
        <w:rPr>
          <w:spacing w:val="1"/>
        </w:rPr>
        <w:t xml:space="preserve"> </w:t>
      </w:r>
      <w:r w:rsidR="009A37B8" w:rsidRPr="009A37B8">
        <w:t>przez</w:t>
      </w:r>
      <w:r w:rsidR="009A37B8" w:rsidRPr="009A37B8">
        <w:rPr>
          <w:spacing w:val="1"/>
        </w:rPr>
        <w:t xml:space="preserve"> </w:t>
      </w:r>
      <w:r w:rsidR="009A37B8" w:rsidRPr="009A37B8">
        <w:t>obowiązujące</w:t>
      </w:r>
      <w:r w:rsidR="009A37B8" w:rsidRPr="009A37B8">
        <w:rPr>
          <w:spacing w:val="1"/>
        </w:rPr>
        <w:t xml:space="preserve"> </w:t>
      </w:r>
      <w:r w:rsidR="009A37B8" w:rsidRPr="009A37B8">
        <w:t>przepisy</w:t>
      </w:r>
      <w:r w:rsidR="009A37B8" w:rsidRPr="009A37B8">
        <w:rPr>
          <w:spacing w:val="1"/>
        </w:rPr>
        <w:t xml:space="preserve"> </w:t>
      </w:r>
      <w:r w:rsidR="009A37B8" w:rsidRPr="009A37B8">
        <w:t>i</w:t>
      </w:r>
      <w:r w:rsidR="009A37B8" w:rsidRPr="009A37B8">
        <w:rPr>
          <w:spacing w:val="1"/>
        </w:rPr>
        <w:t xml:space="preserve"> </w:t>
      </w:r>
      <w:r w:rsidR="009A37B8" w:rsidRPr="009A37B8">
        <w:t>normy,</w:t>
      </w:r>
      <w:r w:rsidR="009A37B8" w:rsidRPr="009A37B8">
        <w:rPr>
          <w:spacing w:val="1"/>
        </w:rPr>
        <w:t xml:space="preserve"> </w:t>
      </w:r>
      <w:r w:rsidR="009A37B8" w:rsidRPr="009A37B8">
        <w:t>prób</w:t>
      </w:r>
      <w:r w:rsidR="009A37B8" w:rsidRPr="009A37B8">
        <w:rPr>
          <w:spacing w:val="1"/>
        </w:rPr>
        <w:t xml:space="preserve"> </w:t>
      </w:r>
      <w:r w:rsidR="009A37B8" w:rsidRPr="009A37B8">
        <w:t>testów,</w:t>
      </w:r>
      <w:r w:rsidR="009A37B8" w:rsidRPr="009A37B8">
        <w:rPr>
          <w:spacing w:val="1"/>
        </w:rPr>
        <w:t xml:space="preserve"> </w:t>
      </w:r>
      <w:r w:rsidR="009A37B8" w:rsidRPr="009A37B8">
        <w:t>badań,</w:t>
      </w:r>
      <w:r w:rsidR="009A37B8" w:rsidRPr="009A37B8">
        <w:rPr>
          <w:spacing w:val="1"/>
        </w:rPr>
        <w:t xml:space="preserve"> </w:t>
      </w:r>
      <w:r w:rsidR="009A37B8" w:rsidRPr="009A37B8">
        <w:t>odbiorów</w:t>
      </w:r>
      <w:r w:rsidR="009A37B8" w:rsidRPr="009A37B8">
        <w:rPr>
          <w:spacing w:val="-57"/>
        </w:rPr>
        <w:t xml:space="preserve"> </w:t>
      </w:r>
      <w:r w:rsidR="009A37B8" w:rsidRPr="009A37B8">
        <w:t>technicznych, uzyskanie pozwoleń, uzgodnień, opinii, certyfikatów, aprobat technicznych,</w:t>
      </w:r>
      <w:r w:rsidR="009A37B8" w:rsidRPr="009A37B8">
        <w:rPr>
          <w:spacing w:val="1"/>
        </w:rPr>
        <w:t xml:space="preserve"> </w:t>
      </w:r>
      <w:r w:rsidR="009A37B8" w:rsidRPr="009A37B8">
        <w:t>ekspertyz, koszty usunięcia ewentualnych wad w przypadku uszkodzenia jakiejkolwiek sieci</w:t>
      </w:r>
      <w:r w:rsidR="009A37B8" w:rsidRPr="009A37B8">
        <w:rPr>
          <w:spacing w:val="1"/>
        </w:rPr>
        <w:t xml:space="preserve"> </w:t>
      </w:r>
      <w:r w:rsidR="009A37B8" w:rsidRPr="009A37B8">
        <w:t>lub linii, przewodów, koszty zabezpieczenia wykonywanych robót w okresie niekorzystnych</w:t>
      </w:r>
      <w:r w:rsidR="009A37B8" w:rsidRPr="009A37B8">
        <w:rPr>
          <w:spacing w:val="1"/>
        </w:rPr>
        <w:t xml:space="preserve"> </w:t>
      </w:r>
      <w:r w:rsidR="009A37B8" w:rsidRPr="009A37B8">
        <w:t>warunków atmosferycznych, koszty obsługi gwarancyjnej w okresie rękojmi i gwarancji,</w:t>
      </w:r>
      <w:r w:rsidR="009A37B8" w:rsidRPr="009A37B8">
        <w:rPr>
          <w:spacing w:val="1"/>
        </w:rPr>
        <w:t xml:space="preserve"> </w:t>
      </w:r>
      <w:r w:rsidR="009A37B8" w:rsidRPr="009A37B8">
        <w:rPr>
          <w:spacing w:val="-1"/>
        </w:rPr>
        <w:t>koszty</w:t>
      </w:r>
      <w:r w:rsidR="009A37B8" w:rsidRPr="009A37B8">
        <w:rPr>
          <w:spacing w:val="-22"/>
        </w:rPr>
        <w:t xml:space="preserve"> </w:t>
      </w:r>
      <w:r w:rsidR="009A37B8" w:rsidRPr="009A37B8">
        <w:rPr>
          <w:spacing w:val="-1"/>
        </w:rPr>
        <w:t>związane</w:t>
      </w:r>
      <w:r w:rsidR="009A37B8" w:rsidRPr="009A37B8">
        <w:rPr>
          <w:spacing w:val="-16"/>
        </w:rPr>
        <w:t xml:space="preserve"> </w:t>
      </w:r>
      <w:r w:rsidR="009A37B8" w:rsidRPr="009A37B8">
        <w:t>z</w:t>
      </w:r>
      <w:r w:rsidR="009A37B8" w:rsidRPr="009A37B8">
        <w:rPr>
          <w:spacing w:val="-13"/>
        </w:rPr>
        <w:t xml:space="preserve"> </w:t>
      </w:r>
      <w:r w:rsidR="009A37B8" w:rsidRPr="009A37B8">
        <w:t>prowadzeniem</w:t>
      </w:r>
      <w:r w:rsidR="009A37B8" w:rsidRPr="009A37B8">
        <w:rPr>
          <w:spacing w:val="-15"/>
        </w:rPr>
        <w:t xml:space="preserve"> </w:t>
      </w:r>
      <w:r w:rsidR="009A37B8" w:rsidRPr="009A37B8">
        <w:t>robót</w:t>
      </w:r>
      <w:r w:rsidR="009A37B8" w:rsidRPr="009A37B8">
        <w:rPr>
          <w:spacing w:val="-15"/>
        </w:rPr>
        <w:t xml:space="preserve"> </w:t>
      </w:r>
      <w:r w:rsidR="009A37B8" w:rsidRPr="009A37B8">
        <w:t>w</w:t>
      </w:r>
      <w:r w:rsidR="009A37B8" w:rsidRPr="009A37B8">
        <w:rPr>
          <w:spacing w:val="-14"/>
        </w:rPr>
        <w:t xml:space="preserve"> </w:t>
      </w:r>
      <w:r w:rsidR="009A37B8" w:rsidRPr="009A37B8">
        <w:t>okresie</w:t>
      </w:r>
      <w:r w:rsidR="009A37B8" w:rsidRPr="009A37B8">
        <w:rPr>
          <w:spacing w:val="-13"/>
        </w:rPr>
        <w:t xml:space="preserve"> </w:t>
      </w:r>
      <w:r w:rsidR="009A37B8" w:rsidRPr="009A37B8">
        <w:t>funkcjonowania obiektu, koszty związane z wykonaniem ewentualnej dokumentacji zamiennej</w:t>
      </w:r>
      <w:r w:rsidR="009A37B8" w:rsidRPr="009A37B8">
        <w:rPr>
          <w:rStyle w:val="Odwoaniedokomentarza"/>
          <w:rFonts w:eastAsia="Calibri"/>
          <w:sz w:val="22"/>
          <w:szCs w:val="22"/>
          <w:lang w:val="en-US"/>
        </w:rPr>
        <w:t xml:space="preserve"> o</w:t>
      </w:r>
      <w:r w:rsidR="009A37B8" w:rsidRPr="009A37B8">
        <w:t>raz</w:t>
      </w:r>
      <w:r w:rsidR="009A37B8" w:rsidRPr="009A37B8">
        <w:rPr>
          <w:spacing w:val="-14"/>
        </w:rPr>
        <w:t xml:space="preserve"> </w:t>
      </w:r>
      <w:r w:rsidR="009A37B8" w:rsidRPr="009A37B8">
        <w:t>wszystkie</w:t>
      </w:r>
      <w:r w:rsidR="009A37B8" w:rsidRPr="009A37B8">
        <w:rPr>
          <w:spacing w:val="-16"/>
        </w:rPr>
        <w:t xml:space="preserve"> </w:t>
      </w:r>
      <w:r w:rsidR="009A37B8" w:rsidRPr="009A37B8">
        <w:t>inne, nie wymienione z nazwy koszty i wydatki związane z realizacją niniejszej umowy niezbędne</w:t>
      </w:r>
      <w:r w:rsidR="009A37B8" w:rsidRPr="009A37B8">
        <w:rPr>
          <w:spacing w:val="1"/>
        </w:rPr>
        <w:t xml:space="preserve"> </w:t>
      </w:r>
      <w:r w:rsidR="009A37B8" w:rsidRPr="009A37B8">
        <w:t>do</w:t>
      </w:r>
      <w:r w:rsidR="009A37B8" w:rsidRPr="009A37B8">
        <w:rPr>
          <w:spacing w:val="-1"/>
        </w:rPr>
        <w:t xml:space="preserve"> </w:t>
      </w:r>
      <w:r w:rsidR="009A37B8" w:rsidRPr="009A37B8">
        <w:t>jej należytego wykonania.</w:t>
      </w:r>
    </w:p>
    <w:p w14:paraId="033ED708" w14:textId="31BFB38B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21731"/>
          <w:tab w:val="left" w:pos="-16068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Wynagrodzenie,</w:t>
      </w:r>
      <w:r w:rsidRPr="009A37B8">
        <w:rPr>
          <w:spacing w:val="1"/>
        </w:rPr>
        <w:t xml:space="preserve"> </w:t>
      </w:r>
      <w:r w:rsidRPr="009A37B8">
        <w:t>o</w:t>
      </w:r>
      <w:r w:rsidRPr="009A37B8">
        <w:rPr>
          <w:spacing w:val="1"/>
        </w:rPr>
        <w:t xml:space="preserve"> </w:t>
      </w:r>
      <w:r w:rsidRPr="009A37B8">
        <w:t>którym</w:t>
      </w:r>
      <w:r w:rsidRPr="009A37B8">
        <w:rPr>
          <w:spacing w:val="1"/>
        </w:rPr>
        <w:t xml:space="preserve"> </w:t>
      </w:r>
      <w:r w:rsidRPr="009A37B8">
        <w:t>mowa</w:t>
      </w:r>
      <w:r w:rsidRPr="009A37B8">
        <w:rPr>
          <w:spacing w:val="1"/>
        </w:rPr>
        <w:t xml:space="preserve"> </w:t>
      </w:r>
      <w:r w:rsidRPr="009A37B8">
        <w:t>w</w:t>
      </w:r>
      <w:r w:rsidRPr="009A37B8">
        <w:rPr>
          <w:spacing w:val="1"/>
        </w:rPr>
        <w:t xml:space="preserve"> </w:t>
      </w:r>
      <w:r w:rsidRPr="009A37B8">
        <w:t>pkt</w:t>
      </w:r>
      <w:r w:rsidRPr="009A37B8">
        <w:rPr>
          <w:spacing w:val="1"/>
        </w:rPr>
        <w:t xml:space="preserve"> </w:t>
      </w:r>
      <w:r w:rsidRPr="009A37B8">
        <w:t>2,</w:t>
      </w:r>
      <w:r w:rsidRPr="009A37B8">
        <w:rPr>
          <w:spacing w:val="1"/>
        </w:rPr>
        <w:t xml:space="preserve"> </w:t>
      </w:r>
      <w:r w:rsidRPr="009A37B8">
        <w:t>w</w:t>
      </w:r>
      <w:r w:rsidRPr="009A37B8">
        <w:rPr>
          <w:spacing w:val="1"/>
        </w:rPr>
        <w:t xml:space="preserve"> </w:t>
      </w:r>
      <w:r w:rsidRPr="009A37B8">
        <w:t>całości</w:t>
      </w:r>
      <w:r w:rsidRPr="009A37B8">
        <w:rPr>
          <w:spacing w:val="1"/>
        </w:rPr>
        <w:t xml:space="preserve"> </w:t>
      </w:r>
      <w:r w:rsidRPr="009A37B8">
        <w:t>obejmuje</w:t>
      </w:r>
      <w:r w:rsidRPr="009A37B8">
        <w:rPr>
          <w:spacing w:val="1"/>
        </w:rPr>
        <w:t xml:space="preserve"> </w:t>
      </w:r>
      <w:r w:rsidRPr="009A37B8">
        <w:t>wszelkie</w:t>
      </w:r>
      <w:r w:rsidRPr="009A37B8">
        <w:rPr>
          <w:spacing w:val="1"/>
        </w:rPr>
        <w:t xml:space="preserve"> </w:t>
      </w:r>
      <w:r w:rsidRPr="009A37B8">
        <w:t>ryzyko</w:t>
      </w:r>
      <w:r w:rsidR="009A4A0A">
        <w:t xml:space="preserve"> </w:t>
      </w:r>
      <w:r w:rsidRPr="009A37B8">
        <w:t>i</w:t>
      </w:r>
      <w:r w:rsidRPr="009A37B8">
        <w:rPr>
          <w:spacing w:val="1"/>
        </w:rPr>
        <w:t xml:space="preserve"> </w:t>
      </w:r>
      <w:r w:rsidRPr="009A37B8">
        <w:t>nieprzewidziane</w:t>
      </w:r>
      <w:r w:rsidRPr="009A37B8">
        <w:rPr>
          <w:spacing w:val="-7"/>
        </w:rPr>
        <w:t xml:space="preserve"> </w:t>
      </w:r>
      <w:r w:rsidRPr="009A37B8">
        <w:t>okoliczności</w:t>
      </w:r>
      <w:r w:rsidRPr="009A37B8">
        <w:rPr>
          <w:spacing w:val="-4"/>
        </w:rPr>
        <w:t xml:space="preserve"> </w:t>
      </w:r>
      <w:r w:rsidRPr="009A37B8">
        <w:t>zaistniałe</w:t>
      </w:r>
      <w:r w:rsidRPr="009A37B8">
        <w:rPr>
          <w:spacing w:val="-6"/>
        </w:rPr>
        <w:t xml:space="preserve"> </w:t>
      </w:r>
      <w:r w:rsidRPr="009A37B8">
        <w:t>w</w:t>
      </w:r>
      <w:r w:rsidRPr="009A37B8">
        <w:rPr>
          <w:spacing w:val="-5"/>
        </w:rPr>
        <w:t xml:space="preserve"> </w:t>
      </w:r>
      <w:r w:rsidRPr="009A37B8">
        <w:t>związku</w:t>
      </w:r>
      <w:r w:rsidRPr="009A37B8">
        <w:rPr>
          <w:spacing w:val="-7"/>
        </w:rPr>
        <w:t xml:space="preserve"> </w:t>
      </w:r>
      <w:r w:rsidRPr="009A37B8">
        <w:t>z</w:t>
      </w:r>
      <w:r w:rsidRPr="009A37B8">
        <w:rPr>
          <w:spacing w:val="-4"/>
        </w:rPr>
        <w:t xml:space="preserve"> </w:t>
      </w:r>
      <w:r w:rsidRPr="009A37B8">
        <w:t>wykonywaniem</w:t>
      </w:r>
      <w:r w:rsidRPr="009A37B8">
        <w:rPr>
          <w:spacing w:val="-5"/>
        </w:rPr>
        <w:t xml:space="preserve"> </w:t>
      </w:r>
      <w:r w:rsidRPr="009A37B8">
        <w:t>przedmiotu</w:t>
      </w:r>
      <w:r w:rsidRPr="009A37B8">
        <w:rPr>
          <w:spacing w:val="-5"/>
        </w:rPr>
        <w:t xml:space="preserve"> </w:t>
      </w:r>
      <w:r w:rsidRPr="009A37B8">
        <w:t xml:space="preserve">zamówienia, </w:t>
      </w:r>
      <w:r w:rsidRPr="009A37B8">
        <w:rPr>
          <w:spacing w:val="-57"/>
        </w:rPr>
        <w:t xml:space="preserve"> </w:t>
      </w:r>
      <w:r w:rsidRPr="009A37B8">
        <w:t>w</w:t>
      </w:r>
      <w:r w:rsidRPr="009A37B8">
        <w:rPr>
          <w:spacing w:val="-8"/>
        </w:rPr>
        <w:t xml:space="preserve"> </w:t>
      </w:r>
      <w:r w:rsidRPr="009A37B8">
        <w:t>tym</w:t>
      </w:r>
      <w:r w:rsidRPr="009A37B8">
        <w:rPr>
          <w:spacing w:val="-6"/>
        </w:rPr>
        <w:t xml:space="preserve"> </w:t>
      </w:r>
      <w:r w:rsidRPr="009A37B8">
        <w:t>ceny</w:t>
      </w:r>
      <w:r w:rsidRPr="009A37B8">
        <w:rPr>
          <w:spacing w:val="-9"/>
        </w:rPr>
        <w:t xml:space="preserve"> </w:t>
      </w:r>
      <w:r w:rsidRPr="009A37B8">
        <w:t>wszelkich</w:t>
      </w:r>
      <w:r w:rsidRPr="009A37B8">
        <w:rPr>
          <w:spacing w:val="-6"/>
        </w:rPr>
        <w:t xml:space="preserve"> </w:t>
      </w:r>
      <w:r w:rsidRPr="009A37B8">
        <w:t>materiałów</w:t>
      </w:r>
      <w:r w:rsidRPr="009A37B8">
        <w:rPr>
          <w:spacing w:val="-6"/>
        </w:rPr>
        <w:t xml:space="preserve"> </w:t>
      </w:r>
      <w:r w:rsidRPr="009A37B8">
        <w:t>lub</w:t>
      </w:r>
      <w:r w:rsidRPr="009A37B8">
        <w:rPr>
          <w:spacing w:val="-6"/>
        </w:rPr>
        <w:t xml:space="preserve"> </w:t>
      </w:r>
      <w:r w:rsidRPr="009A37B8">
        <w:t>usług,</w:t>
      </w:r>
      <w:r w:rsidRPr="009A37B8">
        <w:rPr>
          <w:spacing w:val="-4"/>
        </w:rPr>
        <w:t xml:space="preserve"> </w:t>
      </w:r>
      <w:r w:rsidRPr="009A37B8">
        <w:t>a</w:t>
      </w:r>
      <w:r w:rsidRPr="009A37B8">
        <w:rPr>
          <w:spacing w:val="-7"/>
        </w:rPr>
        <w:t xml:space="preserve"> </w:t>
      </w:r>
      <w:r w:rsidRPr="009A37B8">
        <w:t>także</w:t>
      </w:r>
      <w:r w:rsidRPr="009A37B8">
        <w:rPr>
          <w:spacing w:val="-7"/>
        </w:rPr>
        <w:t xml:space="preserve"> </w:t>
      </w:r>
      <w:r w:rsidRPr="009A37B8">
        <w:t>wszelkie</w:t>
      </w:r>
      <w:r w:rsidRPr="009A37B8">
        <w:rPr>
          <w:spacing w:val="-8"/>
        </w:rPr>
        <w:t xml:space="preserve"> </w:t>
      </w:r>
      <w:r w:rsidRPr="009A37B8">
        <w:t>prace</w:t>
      </w:r>
      <w:r w:rsidRPr="009A37B8">
        <w:rPr>
          <w:spacing w:val="-7"/>
        </w:rPr>
        <w:t xml:space="preserve"> </w:t>
      </w:r>
      <w:r w:rsidRPr="009A37B8">
        <w:t>i</w:t>
      </w:r>
      <w:r w:rsidRPr="009A37B8">
        <w:rPr>
          <w:spacing w:val="-6"/>
        </w:rPr>
        <w:t xml:space="preserve"> </w:t>
      </w:r>
      <w:r w:rsidRPr="009A37B8">
        <w:t>wydatki</w:t>
      </w:r>
      <w:r w:rsidRPr="009A37B8">
        <w:rPr>
          <w:spacing w:val="-6"/>
        </w:rPr>
        <w:t xml:space="preserve"> </w:t>
      </w:r>
      <w:r w:rsidRPr="009A37B8">
        <w:t>dodatkowe</w:t>
      </w:r>
      <w:r w:rsidRPr="009A37B8">
        <w:rPr>
          <w:spacing w:val="-4"/>
        </w:rPr>
        <w:t xml:space="preserve"> </w:t>
      </w:r>
      <w:r w:rsidRPr="009A37B8">
        <w:t xml:space="preserve">bądź </w:t>
      </w:r>
      <w:r w:rsidRPr="009A37B8">
        <w:rPr>
          <w:spacing w:val="-58"/>
        </w:rPr>
        <w:t xml:space="preserve"> </w:t>
      </w:r>
      <w:r w:rsidRPr="009A37B8">
        <w:t>inne,</w:t>
      </w:r>
      <w:r w:rsidRPr="009A37B8">
        <w:rPr>
          <w:spacing w:val="1"/>
        </w:rPr>
        <w:t xml:space="preserve"> </w:t>
      </w:r>
      <w:r w:rsidRPr="009A37B8">
        <w:t>czy</w:t>
      </w:r>
      <w:r w:rsidRPr="009A37B8">
        <w:rPr>
          <w:spacing w:val="1"/>
        </w:rPr>
        <w:t xml:space="preserve"> </w:t>
      </w:r>
      <w:r w:rsidRPr="009A37B8">
        <w:t>to</w:t>
      </w:r>
      <w:r w:rsidRPr="009A37B8">
        <w:rPr>
          <w:spacing w:val="1"/>
        </w:rPr>
        <w:t xml:space="preserve"> </w:t>
      </w:r>
      <w:r w:rsidRPr="009A37B8">
        <w:t>odrębnie</w:t>
      </w:r>
      <w:r w:rsidRPr="009A37B8">
        <w:rPr>
          <w:spacing w:val="1"/>
        </w:rPr>
        <w:t xml:space="preserve"> </w:t>
      </w:r>
      <w:r w:rsidRPr="009A37B8">
        <w:t>lub</w:t>
      </w:r>
      <w:r w:rsidRPr="009A37B8">
        <w:rPr>
          <w:spacing w:val="1"/>
        </w:rPr>
        <w:t xml:space="preserve"> </w:t>
      </w:r>
      <w:r w:rsidRPr="009A37B8">
        <w:t>szczegółowo</w:t>
      </w:r>
      <w:r w:rsidRPr="009A37B8">
        <w:rPr>
          <w:spacing w:val="1"/>
        </w:rPr>
        <w:t xml:space="preserve"> </w:t>
      </w:r>
      <w:r w:rsidRPr="009A37B8">
        <w:t>wymienione</w:t>
      </w:r>
      <w:r w:rsidRPr="009A37B8">
        <w:rPr>
          <w:spacing w:val="1"/>
        </w:rPr>
        <w:t xml:space="preserve"> </w:t>
      </w:r>
      <w:r w:rsidRPr="009A37B8">
        <w:t>bądź</w:t>
      </w:r>
      <w:r w:rsidRPr="009A37B8">
        <w:rPr>
          <w:spacing w:val="1"/>
        </w:rPr>
        <w:t xml:space="preserve"> </w:t>
      </w:r>
      <w:r w:rsidRPr="009A37B8">
        <w:t>określone w</w:t>
      </w:r>
      <w:r w:rsidRPr="009A37B8">
        <w:rPr>
          <w:spacing w:val="1"/>
        </w:rPr>
        <w:t xml:space="preserve"> </w:t>
      </w:r>
      <w:r w:rsidRPr="009A37B8">
        <w:t>dokumentach</w:t>
      </w:r>
      <w:r w:rsidRPr="009A37B8">
        <w:rPr>
          <w:spacing w:val="1"/>
        </w:rPr>
        <w:t xml:space="preserve"> </w:t>
      </w:r>
      <w:r w:rsidRPr="009A37B8">
        <w:t>zamówienia, czy nie, które albo są nieodzowne w celu wykonania i ukończenia przedmiotu</w:t>
      </w:r>
      <w:r w:rsidRPr="009A37B8">
        <w:rPr>
          <w:spacing w:val="1"/>
        </w:rPr>
        <w:t xml:space="preserve"> </w:t>
      </w:r>
      <w:r w:rsidRPr="009A37B8">
        <w:t>zamówienia,</w:t>
      </w:r>
      <w:r w:rsidRPr="009A37B8">
        <w:rPr>
          <w:spacing w:val="1"/>
        </w:rPr>
        <w:t xml:space="preserve"> </w:t>
      </w:r>
      <w:r w:rsidRPr="009A37B8">
        <w:t>albo</w:t>
      </w:r>
      <w:r w:rsidRPr="009A37B8">
        <w:rPr>
          <w:spacing w:val="1"/>
        </w:rPr>
        <w:t xml:space="preserve"> </w:t>
      </w:r>
      <w:r w:rsidRPr="009A37B8">
        <w:t>mogą</w:t>
      </w:r>
      <w:r w:rsidRPr="009A37B8">
        <w:rPr>
          <w:spacing w:val="1"/>
        </w:rPr>
        <w:t xml:space="preserve"> </w:t>
      </w:r>
      <w:r w:rsidRPr="009A37B8">
        <w:t>się</w:t>
      </w:r>
      <w:r w:rsidRPr="009A37B8">
        <w:rPr>
          <w:spacing w:val="1"/>
        </w:rPr>
        <w:t xml:space="preserve"> </w:t>
      </w:r>
      <w:r w:rsidRPr="009A37B8">
        <w:t>stać</w:t>
      </w:r>
      <w:r w:rsidRPr="009A37B8">
        <w:rPr>
          <w:spacing w:val="1"/>
        </w:rPr>
        <w:t xml:space="preserve"> n</w:t>
      </w:r>
      <w:r w:rsidRPr="009A37B8">
        <w:t>ieodzowne</w:t>
      </w:r>
      <w:r w:rsidRPr="009A37B8">
        <w:rPr>
          <w:spacing w:val="1"/>
        </w:rPr>
        <w:t xml:space="preserve"> </w:t>
      </w:r>
      <w:r w:rsidRPr="009A37B8">
        <w:t>w</w:t>
      </w:r>
      <w:r w:rsidRPr="009A37B8">
        <w:rPr>
          <w:spacing w:val="1"/>
        </w:rPr>
        <w:t xml:space="preserve"> </w:t>
      </w:r>
      <w:r w:rsidRPr="009A37B8">
        <w:t>celu</w:t>
      </w:r>
      <w:r w:rsidRPr="009A37B8">
        <w:rPr>
          <w:spacing w:val="1"/>
        </w:rPr>
        <w:t xml:space="preserve"> </w:t>
      </w:r>
      <w:r w:rsidRPr="009A37B8">
        <w:t>przezwyciężenia</w:t>
      </w:r>
      <w:r w:rsidRPr="009A37B8">
        <w:rPr>
          <w:spacing w:val="1"/>
        </w:rPr>
        <w:t xml:space="preserve"> </w:t>
      </w:r>
      <w:r w:rsidRPr="009A37B8">
        <w:t>takich</w:t>
      </w:r>
      <w:r w:rsidRPr="009A37B8">
        <w:rPr>
          <w:spacing w:val="1"/>
        </w:rPr>
        <w:t xml:space="preserve"> </w:t>
      </w:r>
      <w:r w:rsidRPr="009A37B8">
        <w:t>ryzyk</w:t>
      </w:r>
      <w:r w:rsidRPr="009A37B8">
        <w:rPr>
          <w:spacing w:val="1"/>
        </w:rPr>
        <w:t xml:space="preserve"> </w:t>
      </w:r>
      <w:r w:rsidRPr="009A37B8">
        <w:t>lub</w:t>
      </w:r>
      <w:r w:rsidRPr="009A37B8">
        <w:rPr>
          <w:spacing w:val="1"/>
        </w:rPr>
        <w:t xml:space="preserve"> </w:t>
      </w:r>
      <w:r w:rsidRPr="009A37B8">
        <w:t>nieprzewidzianych</w:t>
      </w:r>
      <w:r w:rsidRPr="009A37B8">
        <w:rPr>
          <w:spacing w:val="-1"/>
        </w:rPr>
        <w:t xml:space="preserve"> </w:t>
      </w:r>
      <w:r w:rsidRPr="009A37B8">
        <w:t>okoliczności przed</w:t>
      </w:r>
      <w:r w:rsidRPr="009A37B8">
        <w:rPr>
          <w:spacing w:val="-1"/>
        </w:rPr>
        <w:t xml:space="preserve"> </w:t>
      </w:r>
      <w:r w:rsidRPr="009A37B8">
        <w:t>wykonaniem przedmiotu</w:t>
      </w:r>
      <w:r w:rsidRPr="009A37B8">
        <w:rPr>
          <w:spacing w:val="-1"/>
        </w:rPr>
        <w:t xml:space="preserve"> </w:t>
      </w:r>
      <w:r w:rsidRPr="009A37B8">
        <w:t>zamówienia.</w:t>
      </w:r>
    </w:p>
    <w:p w14:paraId="1CCBF04D" w14:textId="6868B7FC" w:rsidR="009A37B8" w:rsidRPr="009A37B8" w:rsidRDefault="009A37B8" w:rsidP="009A4A0A">
      <w:pPr>
        <w:pStyle w:val="Textbody"/>
        <w:numPr>
          <w:ilvl w:val="0"/>
          <w:numId w:val="20"/>
        </w:numPr>
        <w:tabs>
          <w:tab w:val="left" w:pos="-30138"/>
          <w:tab w:val="left" w:pos="426"/>
        </w:tabs>
        <w:ind w:left="142" w:right="-6" w:firstLine="0"/>
        <w:rPr>
          <w:sz w:val="22"/>
          <w:szCs w:val="22"/>
        </w:rPr>
      </w:pPr>
      <w:r w:rsidRPr="009A37B8">
        <w:rPr>
          <w:sz w:val="22"/>
          <w:szCs w:val="22"/>
        </w:rPr>
        <w:t>Przed przystąpieniem do wyceny robót zaleca się dokonania wizji lokalnej w terenie. Wizja lokalna nie jest obowiązkowa. Niewykonanie wizji lokalnej nie będzie skutkowało odrzuceniem oferty wykonawcy, który jej nie odbył. W ramach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zamówienia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należy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wykonać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roboty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budowlane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określone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w dokumentacji technicznej oraz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prace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i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czynności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pomocnicze niezbędne</w:t>
      </w:r>
      <w:r w:rsidR="00B312AD">
        <w:rPr>
          <w:sz w:val="22"/>
          <w:szCs w:val="22"/>
        </w:rPr>
        <w:t xml:space="preserve"> </w:t>
      </w:r>
      <w:r w:rsidRPr="009A37B8">
        <w:rPr>
          <w:sz w:val="22"/>
          <w:szCs w:val="22"/>
        </w:rPr>
        <w:t>do prawidłowego wykonania przedmiotu zamówienia, tj. między innymi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 xml:space="preserve">wykonanie wymaganych badań i sprawdzeń, wykonanie </w:t>
      </w:r>
      <w:r w:rsidRPr="009A37B8">
        <w:rPr>
          <w:spacing w:val="-58"/>
          <w:sz w:val="22"/>
          <w:szCs w:val="22"/>
        </w:rPr>
        <w:t xml:space="preserve"> </w:t>
      </w:r>
      <w:r w:rsidRPr="009A37B8">
        <w:rPr>
          <w:sz w:val="22"/>
          <w:szCs w:val="22"/>
        </w:rPr>
        <w:t xml:space="preserve">i utrzymanie zaplecza budowy, wykonanie dla potrzeb budowy przyłączeń   do   mediów </w:t>
      </w:r>
      <w:r w:rsidRPr="009A37B8">
        <w:rPr>
          <w:spacing w:val="-57"/>
          <w:sz w:val="22"/>
          <w:szCs w:val="22"/>
        </w:rPr>
        <w:t xml:space="preserve"> </w:t>
      </w:r>
      <w:r w:rsidRPr="009A37B8">
        <w:rPr>
          <w:sz w:val="22"/>
          <w:szCs w:val="22"/>
        </w:rPr>
        <w:t>i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ponoszenie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kosztów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ich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zużycia</w:t>
      </w:r>
      <w:r w:rsidRPr="009A37B8">
        <w:rPr>
          <w:spacing w:val="1"/>
          <w:sz w:val="22"/>
          <w:szCs w:val="22"/>
        </w:rPr>
        <w:t xml:space="preserve">, </w:t>
      </w:r>
      <w:r w:rsidRPr="009A37B8">
        <w:rPr>
          <w:sz w:val="22"/>
          <w:szCs w:val="22"/>
        </w:rPr>
        <w:t>koszty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opracowania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i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zatwierdzenia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projektu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tymczasowej</w:t>
      </w:r>
      <w:r w:rsidRPr="009A37B8">
        <w:rPr>
          <w:spacing w:val="1"/>
          <w:sz w:val="22"/>
          <w:szCs w:val="22"/>
        </w:rPr>
        <w:t xml:space="preserve"> i stałej </w:t>
      </w:r>
      <w:r w:rsidRPr="009A37B8">
        <w:rPr>
          <w:sz w:val="22"/>
          <w:szCs w:val="22"/>
        </w:rPr>
        <w:t>organizacji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ruchu</w:t>
      </w:r>
      <w:r w:rsidRPr="009A37B8">
        <w:rPr>
          <w:spacing w:val="-1"/>
          <w:sz w:val="22"/>
          <w:szCs w:val="22"/>
        </w:rPr>
        <w:t xml:space="preserve">, </w:t>
      </w:r>
      <w:r w:rsidRPr="009A37B8">
        <w:rPr>
          <w:sz w:val="22"/>
          <w:szCs w:val="22"/>
        </w:rPr>
        <w:t>a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także wykonanie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prac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porządkowych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terenu</w:t>
      </w:r>
      <w:r w:rsidRPr="009A37B8">
        <w:rPr>
          <w:spacing w:val="1"/>
          <w:sz w:val="22"/>
          <w:szCs w:val="22"/>
        </w:rPr>
        <w:t xml:space="preserve"> </w:t>
      </w:r>
      <w:r w:rsidRPr="009A37B8">
        <w:rPr>
          <w:sz w:val="22"/>
          <w:szCs w:val="22"/>
        </w:rPr>
        <w:t>w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rejonie realizacji</w:t>
      </w:r>
      <w:r w:rsidRPr="009A37B8">
        <w:rPr>
          <w:spacing w:val="-1"/>
          <w:sz w:val="22"/>
          <w:szCs w:val="22"/>
        </w:rPr>
        <w:t xml:space="preserve"> </w:t>
      </w:r>
      <w:r w:rsidRPr="009A37B8">
        <w:rPr>
          <w:sz w:val="22"/>
          <w:szCs w:val="22"/>
        </w:rPr>
        <w:t>robót.</w:t>
      </w:r>
    </w:p>
    <w:p w14:paraId="56CE7BC3" w14:textId="77777777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15360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Wycena przedmiotu zamówienia musi objąć wszystkie roboty objęte istniejącym stanem oraz wszelkie inne, do których realizacji zobowiązał się wykonawca, których wykonanie mogłoby okazać się konieczne w trakcie realizacji przedmiotu umowy oraz opłaty wszelkich świadczeń na rzecz usługodawców, ubezpieczenia, należne podatki oraz elementy niezbędne do wykonania robót, a nie pozostające trwale po zakończeniu budowy/robót.</w:t>
      </w:r>
    </w:p>
    <w:p w14:paraId="4A6EC4C0" w14:textId="146727F9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15360"/>
          <w:tab w:val="left" w:pos="426"/>
        </w:tabs>
        <w:suppressAutoHyphens/>
        <w:autoSpaceDE/>
        <w:ind w:left="142" w:firstLine="0"/>
        <w:textAlignment w:val="baseline"/>
      </w:pPr>
      <w:bookmarkStart w:id="3" w:name="_Hlk74729076"/>
      <w:r w:rsidRPr="009A37B8">
        <w:t>Wykonawca zobowiązany jest uwzględnić w cenie oferty koszty związane z wykonaniem dokumentacji powykonawczej niezbędnej do zgłoszenia zakończenia budowy w PINB w Zgierzu – jeśli wymagane.</w:t>
      </w:r>
    </w:p>
    <w:bookmarkEnd w:id="3"/>
    <w:p w14:paraId="167EDC95" w14:textId="77777777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15360"/>
          <w:tab w:val="left" w:pos="426"/>
        </w:tabs>
        <w:suppressAutoHyphens/>
        <w:autoSpaceDE/>
        <w:ind w:left="142" w:firstLine="0"/>
        <w:textAlignment w:val="baseline"/>
      </w:pPr>
      <w:r w:rsidRPr="009A37B8">
        <w:t>Niedoszacowanie, pominięcie oraz brak rozpoznania zakresu przedmiotu umowy nie może być podstawą do żądania zmiany wynagrodzenia umownego ustalonego na podstawie złożonej</w:t>
      </w:r>
      <w:r w:rsidRPr="009A37B8">
        <w:br/>
        <w:t>w postępowaniu przetargowym oferty.</w:t>
      </w:r>
    </w:p>
    <w:p w14:paraId="2349CC50" w14:textId="12D6B3AF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21731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Zmiana</w:t>
      </w:r>
      <w:r w:rsidRPr="00B312AD">
        <w:rPr>
          <w:spacing w:val="-8"/>
        </w:rPr>
        <w:t xml:space="preserve"> </w:t>
      </w:r>
      <w:r w:rsidRPr="009A37B8">
        <w:t>wynagrodzenia</w:t>
      </w:r>
      <w:r w:rsidRPr="00B312AD">
        <w:rPr>
          <w:spacing w:val="-7"/>
        </w:rPr>
        <w:t xml:space="preserve"> </w:t>
      </w:r>
      <w:r w:rsidRPr="009A37B8">
        <w:t>może</w:t>
      </w:r>
      <w:r w:rsidRPr="00B312AD">
        <w:rPr>
          <w:spacing w:val="-10"/>
        </w:rPr>
        <w:t xml:space="preserve"> </w:t>
      </w:r>
      <w:r w:rsidRPr="009A37B8">
        <w:t>nastąpić</w:t>
      </w:r>
      <w:r w:rsidRPr="00B312AD">
        <w:rPr>
          <w:spacing w:val="-9"/>
        </w:rPr>
        <w:t xml:space="preserve"> </w:t>
      </w:r>
      <w:r w:rsidRPr="009A37B8">
        <w:t>jedynie</w:t>
      </w:r>
      <w:r w:rsidRPr="00B312AD">
        <w:rPr>
          <w:spacing w:val="-7"/>
        </w:rPr>
        <w:t xml:space="preserve"> </w:t>
      </w:r>
      <w:r w:rsidRPr="009A37B8">
        <w:t>w</w:t>
      </w:r>
      <w:r w:rsidRPr="00B312AD">
        <w:rPr>
          <w:spacing w:val="-8"/>
        </w:rPr>
        <w:t xml:space="preserve"> </w:t>
      </w:r>
      <w:r w:rsidRPr="009A37B8">
        <w:t>przypadkach</w:t>
      </w:r>
      <w:r w:rsidRPr="00B312AD">
        <w:rPr>
          <w:spacing w:val="-9"/>
        </w:rPr>
        <w:t xml:space="preserve"> </w:t>
      </w:r>
      <w:r w:rsidRPr="009A37B8">
        <w:t>określonych</w:t>
      </w:r>
      <w:r w:rsidRPr="00B312AD">
        <w:rPr>
          <w:spacing w:val="-7"/>
        </w:rPr>
        <w:t xml:space="preserve"> </w:t>
      </w:r>
      <w:r w:rsidRPr="009A37B8">
        <w:t>we</w:t>
      </w:r>
      <w:r w:rsidRPr="00B312AD">
        <w:rPr>
          <w:spacing w:val="-8"/>
        </w:rPr>
        <w:t xml:space="preserve"> </w:t>
      </w:r>
      <w:r w:rsidRPr="009A37B8">
        <w:t>wzorze</w:t>
      </w:r>
      <w:r w:rsidRPr="00B312AD">
        <w:rPr>
          <w:spacing w:val="-10"/>
        </w:rPr>
        <w:t xml:space="preserve"> </w:t>
      </w:r>
      <w:r w:rsidRPr="009A37B8">
        <w:t>umowy</w:t>
      </w:r>
      <w:r w:rsidR="00B312AD">
        <w:t xml:space="preserve">. </w:t>
      </w:r>
      <w:r w:rsidRPr="00B312AD">
        <w:rPr>
          <w:spacing w:val="-1"/>
        </w:rPr>
        <w:t>Cena</w:t>
      </w:r>
      <w:r w:rsidRPr="00B312AD">
        <w:rPr>
          <w:spacing w:val="-11"/>
        </w:rPr>
        <w:t xml:space="preserve"> </w:t>
      </w:r>
      <w:r w:rsidRPr="00B312AD">
        <w:rPr>
          <w:spacing w:val="-1"/>
        </w:rPr>
        <w:t>oferty</w:t>
      </w:r>
      <w:r w:rsidRPr="00B312AD">
        <w:rPr>
          <w:spacing w:val="-15"/>
        </w:rPr>
        <w:t xml:space="preserve"> </w:t>
      </w:r>
      <w:r w:rsidRPr="00B312AD">
        <w:rPr>
          <w:spacing w:val="-1"/>
        </w:rPr>
        <w:t>powinna</w:t>
      </w:r>
      <w:r w:rsidRPr="00B312AD">
        <w:rPr>
          <w:spacing w:val="-10"/>
        </w:rPr>
        <w:t xml:space="preserve"> </w:t>
      </w:r>
      <w:r w:rsidRPr="009A37B8">
        <w:t>być</w:t>
      </w:r>
      <w:r w:rsidRPr="00B312AD">
        <w:rPr>
          <w:spacing w:val="-9"/>
        </w:rPr>
        <w:t xml:space="preserve"> </w:t>
      </w:r>
      <w:r w:rsidRPr="009A37B8">
        <w:t>wyrażona</w:t>
      </w:r>
      <w:r w:rsidRPr="00B312AD">
        <w:rPr>
          <w:spacing w:val="-10"/>
        </w:rPr>
        <w:t xml:space="preserve"> </w:t>
      </w:r>
      <w:r w:rsidRPr="009A37B8">
        <w:t>w</w:t>
      </w:r>
      <w:r w:rsidRPr="00B312AD">
        <w:rPr>
          <w:spacing w:val="-11"/>
        </w:rPr>
        <w:t xml:space="preserve"> </w:t>
      </w:r>
      <w:r w:rsidRPr="009A37B8">
        <w:t>złotych</w:t>
      </w:r>
      <w:r w:rsidRPr="00B312AD">
        <w:rPr>
          <w:spacing w:val="-9"/>
        </w:rPr>
        <w:t xml:space="preserve"> </w:t>
      </w:r>
      <w:r w:rsidRPr="009A37B8">
        <w:t>polskich</w:t>
      </w:r>
      <w:r w:rsidRPr="00B312AD">
        <w:rPr>
          <w:spacing w:val="-11"/>
        </w:rPr>
        <w:t xml:space="preserve"> </w:t>
      </w:r>
      <w:r w:rsidRPr="009A37B8">
        <w:t>(PLN)</w:t>
      </w:r>
      <w:r w:rsidRPr="00B312AD">
        <w:rPr>
          <w:spacing w:val="-11"/>
        </w:rPr>
        <w:t xml:space="preserve"> </w:t>
      </w:r>
      <w:r w:rsidRPr="009A37B8">
        <w:t>z</w:t>
      </w:r>
      <w:r w:rsidRPr="00B312AD">
        <w:rPr>
          <w:spacing w:val="-8"/>
        </w:rPr>
        <w:t xml:space="preserve"> </w:t>
      </w:r>
      <w:r w:rsidRPr="009A37B8">
        <w:t>dokładnością</w:t>
      </w:r>
      <w:r w:rsidRPr="00B312AD">
        <w:rPr>
          <w:spacing w:val="-11"/>
        </w:rPr>
        <w:t xml:space="preserve"> </w:t>
      </w:r>
      <w:r w:rsidRPr="009A37B8">
        <w:t>do</w:t>
      </w:r>
      <w:r w:rsidRPr="00B312AD">
        <w:rPr>
          <w:spacing w:val="-9"/>
        </w:rPr>
        <w:t xml:space="preserve"> </w:t>
      </w:r>
      <w:r w:rsidRPr="009A37B8">
        <w:t>dwóch</w:t>
      </w:r>
      <w:r w:rsidRPr="00B312AD">
        <w:rPr>
          <w:spacing w:val="-10"/>
        </w:rPr>
        <w:t xml:space="preserve"> </w:t>
      </w:r>
      <w:r w:rsidRPr="009A37B8">
        <w:t>miejsc po</w:t>
      </w:r>
      <w:r w:rsidRPr="00B312AD">
        <w:rPr>
          <w:spacing w:val="-1"/>
        </w:rPr>
        <w:t xml:space="preserve"> </w:t>
      </w:r>
      <w:r w:rsidRPr="009A37B8">
        <w:t>przecinku.</w:t>
      </w:r>
    </w:p>
    <w:p w14:paraId="612FEDE1" w14:textId="77777777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21731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Zamawiający</w:t>
      </w:r>
      <w:r w:rsidRPr="009A37B8">
        <w:rPr>
          <w:spacing w:val="-6"/>
        </w:rPr>
        <w:t xml:space="preserve"> </w:t>
      </w:r>
      <w:r w:rsidRPr="009A37B8">
        <w:t>nie</w:t>
      </w:r>
      <w:r w:rsidRPr="009A37B8">
        <w:rPr>
          <w:spacing w:val="-1"/>
        </w:rPr>
        <w:t xml:space="preserve"> </w:t>
      </w:r>
      <w:r w:rsidRPr="009A37B8">
        <w:t>przewiduje</w:t>
      </w:r>
      <w:r w:rsidRPr="009A37B8">
        <w:rPr>
          <w:spacing w:val="-1"/>
        </w:rPr>
        <w:t xml:space="preserve"> </w:t>
      </w:r>
      <w:r w:rsidRPr="009A37B8">
        <w:t>rozliczeń</w:t>
      </w:r>
      <w:r w:rsidRPr="009A37B8">
        <w:rPr>
          <w:spacing w:val="-1"/>
        </w:rPr>
        <w:t xml:space="preserve"> </w:t>
      </w:r>
      <w:r w:rsidRPr="009A37B8">
        <w:t>w</w:t>
      </w:r>
      <w:r w:rsidRPr="009A37B8">
        <w:rPr>
          <w:spacing w:val="-2"/>
        </w:rPr>
        <w:t xml:space="preserve"> </w:t>
      </w:r>
      <w:r w:rsidRPr="009A37B8">
        <w:t>walucie obcej.</w:t>
      </w:r>
    </w:p>
    <w:p w14:paraId="06C5C242" w14:textId="19458675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21731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Umowa będzie zawarta na całość robót, zgodnie z materiałami określającymi przedmiot</w:t>
      </w:r>
      <w:r w:rsidRPr="009A37B8">
        <w:rPr>
          <w:spacing w:val="1"/>
        </w:rPr>
        <w:t xml:space="preserve"> </w:t>
      </w:r>
      <w:r w:rsidRPr="009A37B8">
        <w:t>zamówienia.</w:t>
      </w:r>
      <w:r w:rsidRPr="009A37B8">
        <w:rPr>
          <w:spacing w:val="1"/>
        </w:rPr>
        <w:t xml:space="preserve"> </w:t>
      </w:r>
      <w:r w:rsidRPr="009A37B8">
        <w:t>Przed</w:t>
      </w:r>
      <w:r w:rsidRPr="009A37B8">
        <w:rPr>
          <w:spacing w:val="1"/>
        </w:rPr>
        <w:t xml:space="preserve"> </w:t>
      </w:r>
      <w:r w:rsidRPr="009A37B8">
        <w:t>wyliczeniem</w:t>
      </w:r>
      <w:r w:rsidRPr="009A37B8">
        <w:rPr>
          <w:spacing w:val="1"/>
        </w:rPr>
        <w:t xml:space="preserve"> </w:t>
      </w:r>
      <w:r w:rsidRPr="009A37B8">
        <w:t>ceny</w:t>
      </w:r>
      <w:r w:rsidRPr="009A37B8">
        <w:rPr>
          <w:spacing w:val="1"/>
        </w:rPr>
        <w:t xml:space="preserve"> </w:t>
      </w:r>
      <w:r w:rsidRPr="009A37B8">
        <w:t>ofertowej</w:t>
      </w:r>
      <w:r w:rsidRPr="009A37B8">
        <w:rPr>
          <w:spacing w:val="1"/>
        </w:rPr>
        <w:t xml:space="preserve"> </w:t>
      </w:r>
      <w:r w:rsidRPr="009A37B8">
        <w:t>należy</w:t>
      </w:r>
      <w:r w:rsidRPr="009A37B8">
        <w:rPr>
          <w:spacing w:val="1"/>
        </w:rPr>
        <w:t xml:space="preserve"> </w:t>
      </w:r>
      <w:r w:rsidRPr="009A37B8">
        <w:t>zapoznać</w:t>
      </w:r>
      <w:r w:rsidRPr="009A37B8">
        <w:rPr>
          <w:spacing w:val="1"/>
        </w:rPr>
        <w:t xml:space="preserve"> </w:t>
      </w:r>
      <w:r w:rsidRPr="009A37B8">
        <w:t>się</w:t>
      </w:r>
      <w:r w:rsidRPr="009A37B8">
        <w:rPr>
          <w:spacing w:val="1"/>
        </w:rPr>
        <w:t xml:space="preserve"> </w:t>
      </w:r>
      <w:r w:rsidRPr="009A37B8">
        <w:t>z</w:t>
      </w:r>
      <w:r w:rsidRPr="009A37B8">
        <w:rPr>
          <w:spacing w:val="1"/>
        </w:rPr>
        <w:t xml:space="preserve"> </w:t>
      </w:r>
      <w:r w:rsidRPr="009A37B8">
        <w:t>załączonym</w:t>
      </w:r>
      <w:r w:rsidR="00B312AD">
        <w:t xml:space="preserve"> </w:t>
      </w:r>
      <w:r w:rsidRPr="009A37B8">
        <w:t>do</w:t>
      </w:r>
      <w:r w:rsidRPr="009A37B8">
        <w:rPr>
          <w:spacing w:val="1"/>
        </w:rPr>
        <w:t xml:space="preserve"> </w:t>
      </w:r>
      <w:r w:rsidRPr="009A37B8">
        <w:t>specyfikacji</w:t>
      </w:r>
      <w:r w:rsidRPr="009A37B8">
        <w:rPr>
          <w:spacing w:val="-1"/>
        </w:rPr>
        <w:t xml:space="preserve"> </w:t>
      </w:r>
      <w:r w:rsidRPr="009A37B8">
        <w:t>wzorem umowy.</w:t>
      </w:r>
    </w:p>
    <w:p w14:paraId="6BBA1891" w14:textId="5245EB58" w:rsidR="009A37B8" w:rsidRPr="009A37B8" w:rsidRDefault="009A37B8" w:rsidP="009A4A0A">
      <w:pPr>
        <w:pStyle w:val="Akapitzlist"/>
        <w:numPr>
          <w:ilvl w:val="0"/>
          <w:numId w:val="20"/>
        </w:numPr>
        <w:tabs>
          <w:tab w:val="left" w:pos="-21731"/>
          <w:tab w:val="left" w:pos="426"/>
        </w:tabs>
        <w:suppressAutoHyphens/>
        <w:autoSpaceDE/>
        <w:ind w:left="142" w:right="-6" w:firstLine="0"/>
        <w:textAlignment w:val="baseline"/>
      </w:pPr>
      <w:r w:rsidRPr="009A37B8">
        <w:t>Jeżeli w postępowaniu złożona będzie oferta,</w:t>
      </w:r>
      <w:r w:rsidRPr="009A37B8">
        <w:rPr>
          <w:spacing w:val="1"/>
        </w:rPr>
        <w:t xml:space="preserve"> </w:t>
      </w:r>
      <w:r w:rsidRPr="009A37B8">
        <w:t>której wybór prowadziłby do powstania</w:t>
      </w:r>
      <w:r w:rsidR="00B312AD">
        <w:t xml:space="preserve"> </w:t>
      </w:r>
      <w:r w:rsidRPr="009A37B8">
        <w:br/>
        <w:t>u</w:t>
      </w:r>
      <w:r w:rsidRPr="009A37B8">
        <w:rPr>
          <w:spacing w:val="1"/>
        </w:rPr>
        <w:t xml:space="preserve"> </w:t>
      </w:r>
      <w:r w:rsidRPr="009A37B8">
        <w:t>Zamawiającego</w:t>
      </w:r>
      <w:r w:rsidRPr="009A37B8">
        <w:rPr>
          <w:spacing w:val="-7"/>
        </w:rPr>
        <w:t xml:space="preserve"> </w:t>
      </w:r>
      <w:r w:rsidRPr="009A37B8">
        <w:t>obowiązku</w:t>
      </w:r>
      <w:r w:rsidRPr="009A37B8">
        <w:rPr>
          <w:spacing w:val="-6"/>
        </w:rPr>
        <w:t xml:space="preserve"> </w:t>
      </w:r>
      <w:r w:rsidRPr="009A37B8">
        <w:t>podatkowego</w:t>
      </w:r>
      <w:r w:rsidRPr="009A37B8">
        <w:rPr>
          <w:spacing w:val="-6"/>
        </w:rPr>
        <w:t xml:space="preserve"> </w:t>
      </w:r>
      <w:r w:rsidRPr="009A37B8">
        <w:t>zgodnie</w:t>
      </w:r>
      <w:r w:rsidRPr="009A37B8">
        <w:rPr>
          <w:spacing w:val="-5"/>
        </w:rPr>
        <w:t xml:space="preserve"> </w:t>
      </w:r>
      <w:r w:rsidRPr="009A37B8">
        <w:t>z</w:t>
      </w:r>
      <w:r w:rsidRPr="009A37B8">
        <w:rPr>
          <w:spacing w:val="-5"/>
        </w:rPr>
        <w:t xml:space="preserve"> </w:t>
      </w:r>
      <w:r w:rsidRPr="009A37B8">
        <w:t>przepisami</w:t>
      </w:r>
      <w:r w:rsidRPr="009A37B8">
        <w:rPr>
          <w:spacing w:val="-6"/>
        </w:rPr>
        <w:t xml:space="preserve"> </w:t>
      </w:r>
      <w:r w:rsidRPr="009A37B8">
        <w:t>o</w:t>
      </w:r>
      <w:r w:rsidRPr="009A37B8">
        <w:rPr>
          <w:spacing w:val="-7"/>
        </w:rPr>
        <w:t xml:space="preserve"> </w:t>
      </w:r>
      <w:r w:rsidRPr="009A37B8">
        <w:t>podatku</w:t>
      </w:r>
      <w:r w:rsidRPr="009A37B8">
        <w:rPr>
          <w:spacing w:val="-6"/>
        </w:rPr>
        <w:t xml:space="preserve"> </w:t>
      </w:r>
      <w:r w:rsidRPr="009A37B8">
        <w:t>od</w:t>
      </w:r>
      <w:r w:rsidRPr="009A37B8">
        <w:rPr>
          <w:spacing w:val="-6"/>
        </w:rPr>
        <w:t xml:space="preserve"> </w:t>
      </w:r>
      <w:r w:rsidRPr="009A37B8">
        <w:t>towarów</w:t>
      </w:r>
      <w:r w:rsidR="00B312AD">
        <w:t xml:space="preserve"> </w:t>
      </w:r>
      <w:r w:rsidRPr="009A37B8">
        <w:t>i</w:t>
      </w:r>
      <w:r w:rsidRPr="009A37B8">
        <w:rPr>
          <w:spacing w:val="-6"/>
        </w:rPr>
        <w:t xml:space="preserve"> </w:t>
      </w:r>
      <w:r w:rsidRPr="009A37B8">
        <w:t>usług,</w:t>
      </w:r>
      <w:r w:rsidRPr="009A37B8">
        <w:rPr>
          <w:spacing w:val="-58"/>
        </w:rPr>
        <w:t xml:space="preserve">                          </w:t>
      </w:r>
      <w:r w:rsidRPr="009A37B8">
        <w:t>Zamawiający w celu oceny takiej oferty doliczy do przedstawionej w niej ceny podatek od</w:t>
      </w:r>
      <w:r w:rsidRPr="009A37B8">
        <w:rPr>
          <w:spacing w:val="1"/>
        </w:rPr>
        <w:t xml:space="preserve"> </w:t>
      </w:r>
      <w:r w:rsidRPr="009A37B8">
        <w:t>towarów i usług, który miałby obowiązek rozliczyć zgodnie z tymi przepisami. W takim</w:t>
      </w:r>
      <w:r w:rsidRPr="009A37B8">
        <w:rPr>
          <w:spacing w:val="1"/>
        </w:rPr>
        <w:t xml:space="preserve"> </w:t>
      </w:r>
      <w:r w:rsidRPr="009A37B8">
        <w:t>przypadku</w:t>
      </w:r>
      <w:r w:rsidRPr="009A37B8">
        <w:rPr>
          <w:spacing w:val="-6"/>
        </w:rPr>
        <w:t xml:space="preserve"> </w:t>
      </w:r>
      <w:r w:rsidRPr="009A37B8">
        <w:t>Wykonawca,</w:t>
      </w:r>
      <w:r w:rsidRPr="009A37B8">
        <w:rPr>
          <w:spacing w:val="-2"/>
        </w:rPr>
        <w:t xml:space="preserve"> </w:t>
      </w:r>
      <w:r w:rsidRPr="009A37B8">
        <w:lastRenderedPageBreak/>
        <w:t>składając</w:t>
      </w:r>
      <w:r w:rsidRPr="009A37B8">
        <w:rPr>
          <w:spacing w:val="-6"/>
        </w:rPr>
        <w:t xml:space="preserve"> </w:t>
      </w:r>
      <w:r w:rsidRPr="009A37B8">
        <w:t>ofertę,</w:t>
      </w:r>
      <w:r w:rsidRPr="009A37B8">
        <w:rPr>
          <w:spacing w:val="-3"/>
        </w:rPr>
        <w:t xml:space="preserve"> </w:t>
      </w:r>
      <w:r w:rsidRPr="009A37B8">
        <w:t>jest</w:t>
      </w:r>
      <w:r w:rsidRPr="009A37B8">
        <w:rPr>
          <w:spacing w:val="-5"/>
        </w:rPr>
        <w:t xml:space="preserve"> </w:t>
      </w:r>
      <w:r w:rsidRPr="009A37B8">
        <w:t>zobligowany</w:t>
      </w:r>
      <w:r w:rsidRPr="009A37B8">
        <w:rPr>
          <w:spacing w:val="-7"/>
        </w:rPr>
        <w:t xml:space="preserve"> </w:t>
      </w:r>
      <w:r w:rsidRPr="009A37B8">
        <w:t>poinformować</w:t>
      </w:r>
      <w:r w:rsidRPr="009A37B8">
        <w:rPr>
          <w:spacing w:val="-3"/>
        </w:rPr>
        <w:t xml:space="preserve"> </w:t>
      </w:r>
      <w:r w:rsidRPr="009A37B8">
        <w:t>Zamawiającego,</w:t>
      </w:r>
      <w:r w:rsidR="00E174B9">
        <w:t xml:space="preserve"> </w:t>
      </w:r>
      <w:r w:rsidRPr="009A37B8">
        <w:t>ż</w:t>
      </w:r>
      <w:r w:rsidR="00E174B9">
        <w:t xml:space="preserve">e </w:t>
      </w:r>
      <w:r w:rsidRPr="009A37B8">
        <w:t>wybór</w:t>
      </w:r>
      <w:r w:rsidRPr="009A37B8">
        <w:rPr>
          <w:spacing w:val="-9"/>
        </w:rPr>
        <w:t xml:space="preserve"> </w:t>
      </w:r>
      <w:r w:rsidRPr="009A37B8">
        <w:t>jego</w:t>
      </w:r>
      <w:r w:rsidRPr="009A37B8">
        <w:rPr>
          <w:spacing w:val="-9"/>
        </w:rPr>
        <w:t xml:space="preserve"> </w:t>
      </w:r>
      <w:r w:rsidRPr="009A37B8">
        <w:t>oferty</w:t>
      </w:r>
      <w:r w:rsidRPr="009A37B8">
        <w:rPr>
          <w:spacing w:val="-13"/>
        </w:rPr>
        <w:t xml:space="preserve"> </w:t>
      </w:r>
      <w:r w:rsidRPr="009A37B8">
        <w:t>będzie</w:t>
      </w:r>
      <w:r w:rsidRPr="009A37B8">
        <w:rPr>
          <w:spacing w:val="-7"/>
        </w:rPr>
        <w:t xml:space="preserve"> </w:t>
      </w:r>
      <w:r w:rsidR="00E174B9">
        <w:rPr>
          <w:spacing w:val="-7"/>
        </w:rPr>
        <w:t xml:space="preserve"> p</w:t>
      </w:r>
      <w:r w:rsidRPr="009A37B8">
        <w:t>rowadzić</w:t>
      </w:r>
      <w:r w:rsidRPr="009A37B8">
        <w:rPr>
          <w:spacing w:val="-8"/>
        </w:rPr>
        <w:t xml:space="preserve"> </w:t>
      </w:r>
      <w:r w:rsidRPr="009A37B8">
        <w:t>do</w:t>
      </w:r>
      <w:r w:rsidRPr="009A37B8">
        <w:rPr>
          <w:spacing w:val="-9"/>
        </w:rPr>
        <w:t xml:space="preserve"> </w:t>
      </w:r>
      <w:r w:rsidRPr="009A37B8">
        <w:t>powstania</w:t>
      </w:r>
      <w:r w:rsidRPr="009A37B8">
        <w:rPr>
          <w:spacing w:val="-7"/>
        </w:rPr>
        <w:t xml:space="preserve"> </w:t>
      </w:r>
      <w:r w:rsidRPr="009A37B8">
        <w:t>u</w:t>
      </w:r>
      <w:r w:rsidRPr="009A37B8">
        <w:rPr>
          <w:spacing w:val="-9"/>
        </w:rPr>
        <w:t xml:space="preserve"> </w:t>
      </w:r>
      <w:r w:rsidRPr="009A37B8">
        <w:t>Zamawiającego</w:t>
      </w:r>
      <w:r w:rsidRPr="009A37B8">
        <w:rPr>
          <w:spacing w:val="-8"/>
        </w:rPr>
        <w:t xml:space="preserve"> </w:t>
      </w:r>
      <w:r w:rsidRPr="009A37B8">
        <w:t>obowiązku</w:t>
      </w:r>
      <w:r w:rsidRPr="009A37B8">
        <w:rPr>
          <w:spacing w:val="-9"/>
        </w:rPr>
        <w:t xml:space="preserve"> </w:t>
      </w:r>
      <w:r w:rsidRPr="009A37B8">
        <w:t>podatkowego,</w:t>
      </w:r>
      <w:r w:rsidRPr="009A37B8">
        <w:rPr>
          <w:spacing w:val="-58"/>
        </w:rPr>
        <w:t xml:space="preserve"> </w:t>
      </w:r>
      <w:r w:rsidRPr="009A37B8">
        <w:t>wskazując</w:t>
      </w:r>
      <w:r w:rsidRPr="009A37B8">
        <w:rPr>
          <w:spacing w:val="1"/>
        </w:rPr>
        <w:t xml:space="preserve"> </w:t>
      </w:r>
      <w:r w:rsidRPr="009A37B8">
        <w:t>nazwę</w:t>
      </w:r>
      <w:r w:rsidRPr="009A37B8">
        <w:rPr>
          <w:spacing w:val="1"/>
        </w:rPr>
        <w:t xml:space="preserve"> </w:t>
      </w:r>
      <w:r w:rsidRPr="009A37B8">
        <w:t>(rodzaj)</w:t>
      </w:r>
      <w:r w:rsidRPr="009A37B8">
        <w:rPr>
          <w:spacing w:val="1"/>
        </w:rPr>
        <w:t xml:space="preserve"> </w:t>
      </w:r>
      <w:r w:rsidRPr="009A37B8">
        <w:t>towaru</w:t>
      </w:r>
      <w:r w:rsidRPr="009A37B8">
        <w:rPr>
          <w:spacing w:val="1"/>
        </w:rPr>
        <w:t xml:space="preserve"> </w:t>
      </w:r>
      <w:r w:rsidRPr="009A37B8">
        <w:t>lub</w:t>
      </w:r>
      <w:r w:rsidRPr="009A37B8">
        <w:rPr>
          <w:spacing w:val="1"/>
        </w:rPr>
        <w:t xml:space="preserve"> </w:t>
      </w:r>
      <w:r w:rsidRPr="009A37B8">
        <w:t>usługi,</w:t>
      </w:r>
      <w:r w:rsidRPr="009A37B8">
        <w:rPr>
          <w:spacing w:val="1"/>
        </w:rPr>
        <w:t xml:space="preserve"> </w:t>
      </w:r>
      <w:r w:rsidRPr="009A37B8">
        <w:t>których</w:t>
      </w:r>
      <w:r w:rsidRPr="009A37B8">
        <w:rPr>
          <w:spacing w:val="1"/>
        </w:rPr>
        <w:t xml:space="preserve"> </w:t>
      </w:r>
      <w:r w:rsidRPr="009A37B8">
        <w:t>dostawa</w:t>
      </w:r>
      <w:r w:rsidRPr="009A37B8">
        <w:rPr>
          <w:spacing w:val="1"/>
        </w:rPr>
        <w:t xml:space="preserve"> </w:t>
      </w:r>
      <w:r w:rsidRPr="009A37B8">
        <w:t>lub</w:t>
      </w:r>
      <w:r w:rsidRPr="009A37B8">
        <w:rPr>
          <w:spacing w:val="1"/>
        </w:rPr>
        <w:t xml:space="preserve"> </w:t>
      </w:r>
      <w:r w:rsidRPr="009A37B8">
        <w:t>świadczenie</w:t>
      </w:r>
      <w:r w:rsidRPr="009A37B8">
        <w:rPr>
          <w:spacing w:val="1"/>
        </w:rPr>
        <w:t xml:space="preserve"> </w:t>
      </w:r>
      <w:r w:rsidRPr="009A37B8">
        <w:t>będzie</w:t>
      </w:r>
      <w:r w:rsidRPr="009A37B8">
        <w:rPr>
          <w:spacing w:val="1"/>
        </w:rPr>
        <w:t xml:space="preserve"> </w:t>
      </w:r>
      <w:r w:rsidRPr="009A37B8">
        <w:t>prowadzić</w:t>
      </w:r>
      <w:r w:rsidRPr="009A37B8">
        <w:rPr>
          <w:spacing w:val="-1"/>
        </w:rPr>
        <w:t xml:space="preserve"> </w:t>
      </w:r>
      <w:r w:rsidRPr="009A37B8">
        <w:t>do jego powstania, oraz wskazując</w:t>
      </w:r>
      <w:r w:rsidRPr="009A37B8">
        <w:rPr>
          <w:spacing w:val="-2"/>
        </w:rPr>
        <w:t xml:space="preserve"> </w:t>
      </w:r>
      <w:r w:rsidRPr="009A37B8">
        <w:t>ich</w:t>
      </w:r>
      <w:r w:rsidRPr="009A37B8">
        <w:rPr>
          <w:spacing w:val="1"/>
        </w:rPr>
        <w:t xml:space="preserve"> </w:t>
      </w:r>
      <w:r w:rsidRPr="009A37B8">
        <w:t>wartość</w:t>
      </w:r>
      <w:r w:rsidRPr="009A37B8">
        <w:rPr>
          <w:spacing w:val="-1"/>
        </w:rPr>
        <w:t xml:space="preserve"> </w:t>
      </w:r>
      <w:r w:rsidRPr="009A37B8">
        <w:t>bez kwoty</w:t>
      </w:r>
      <w:r w:rsidRPr="009A37B8">
        <w:rPr>
          <w:spacing w:val="-5"/>
        </w:rPr>
        <w:t xml:space="preserve"> </w:t>
      </w:r>
      <w:r w:rsidRPr="009A37B8">
        <w:t>podatku</w:t>
      </w:r>
    </w:p>
    <w:p w14:paraId="6D97EFB7" w14:textId="75E3A47F" w:rsidR="00265ADF" w:rsidRDefault="004834F0">
      <w:pPr>
        <w:pStyle w:val="Tekstpodstawowy"/>
        <w:spacing w:before="3"/>
        <w:ind w:left="0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ABBC14" wp14:editId="67C46F03">
                <wp:simplePos x="0" y="0"/>
                <wp:positionH relativeFrom="page">
                  <wp:posOffset>881380</wp:posOffset>
                </wp:positionH>
                <wp:positionV relativeFrom="paragraph">
                  <wp:posOffset>163195</wp:posOffset>
                </wp:positionV>
                <wp:extent cx="5798185" cy="4819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8196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FC5D6" w14:textId="77777777" w:rsidR="00265ADF" w:rsidRDefault="00002859">
                            <w:pPr>
                              <w:ind w:left="28" w:right="2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XI - FORMALNOŚCI, JAKIE POWINNY ZOSTAĆ DOPEŁNIONE PO NEGOCJACJACH W CELU ZAWARCIA UMOWY W SPRAWIE ZAMÓWIENIA PUBLICZNEGO.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BC14" id="Text Box 4" o:spid="_x0000_s1032" type="#_x0000_t202" style="position:absolute;margin-left:69.4pt;margin-top:12.85pt;width:456.55pt;height:37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" fillcolor="#d0cece" stroked="f">
                <v:textbox inset="0,0,0,0">
                  <w:txbxContent>
                    <w:p w14:paraId="1C4FC5D6" w14:textId="77777777" w:rsidR="00265ADF" w:rsidRDefault="00002859">
                      <w:pPr>
                        <w:ind w:left="28" w:right="2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XI - FORMALNOŚCI, JAKIE POWINNY ZOSTAĆ DOPEŁNIONE PO NEGOCJACJACH W CELU ZAWARCIA UMOWY W SPRAWIE ZAMÓWIENIA PUBLICZNEGO.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DF27A" w14:textId="77777777" w:rsidR="00265ADF" w:rsidRPr="00401B05" w:rsidRDefault="00002859" w:rsidP="009A4A0A">
      <w:pPr>
        <w:pStyle w:val="Akapitzlist"/>
        <w:numPr>
          <w:ilvl w:val="0"/>
          <w:numId w:val="6"/>
        </w:numPr>
        <w:tabs>
          <w:tab w:val="left" w:pos="497"/>
        </w:tabs>
        <w:ind w:right="133"/>
        <w:jc w:val="left"/>
      </w:pPr>
      <w:r w:rsidRPr="00401B05">
        <w:t>Wykonawca jest zobowiązany do zawarcia umowy w sprawie zamówienia publicznego w terminie i miejscu ustalonym podczas</w:t>
      </w:r>
      <w:r w:rsidRPr="00401B05">
        <w:rPr>
          <w:spacing w:val="-1"/>
        </w:rPr>
        <w:t xml:space="preserve"> </w:t>
      </w:r>
      <w:r w:rsidRPr="00401B05">
        <w:t>negocjacji.</w:t>
      </w:r>
    </w:p>
    <w:p w14:paraId="44C4C863" w14:textId="343D7D74" w:rsidR="00401B05" w:rsidRPr="00401B05" w:rsidRDefault="00401B05" w:rsidP="009A4A0A">
      <w:pPr>
        <w:pStyle w:val="Akapitzlist"/>
        <w:numPr>
          <w:ilvl w:val="0"/>
          <w:numId w:val="6"/>
        </w:numPr>
        <w:tabs>
          <w:tab w:val="left" w:pos="14144"/>
        </w:tabs>
      </w:pPr>
      <w:r w:rsidRPr="00401B05">
        <w:t>Wykonawca</w:t>
      </w:r>
      <w:r>
        <w:t xml:space="preserve"> </w:t>
      </w:r>
      <w:r w:rsidRPr="00401B05">
        <w:rPr>
          <w:b/>
          <w:bCs/>
        </w:rPr>
        <w:t>zobowiązany jest</w:t>
      </w:r>
      <w:r>
        <w:rPr>
          <w:b/>
          <w:bCs/>
        </w:rPr>
        <w:t xml:space="preserve"> </w:t>
      </w:r>
      <w:r w:rsidRPr="00401B05">
        <w:rPr>
          <w:b/>
          <w:bCs/>
        </w:rPr>
        <w:t>do przedłożenia Zamawiającemu przed podpisaniem umowy (najpóźniej w dniu jej zawarcia):</w:t>
      </w:r>
    </w:p>
    <w:p w14:paraId="4C485ABA" w14:textId="77777777" w:rsidR="00401B05" w:rsidRPr="00401B05" w:rsidRDefault="00401B05" w:rsidP="009A4A0A">
      <w:pPr>
        <w:pStyle w:val="Akapitzlist"/>
        <w:tabs>
          <w:tab w:val="left" w:pos="709"/>
          <w:tab w:val="left" w:pos="21584"/>
        </w:tabs>
        <w:ind w:firstLine="0"/>
      </w:pPr>
      <w:r w:rsidRPr="00401B05">
        <w:t>a) uprawnień kierownika budowy/robót i projektanta w specjalności właściwej dla powierzonego stanowiska</w:t>
      </w:r>
      <w:r w:rsidRPr="00401B05">
        <w:rPr>
          <w:spacing w:val="5"/>
        </w:rPr>
        <w:t xml:space="preserve"> oraz w zakresie </w:t>
      </w:r>
      <w:r w:rsidRPr="00401B05">
        <w:t>niezbędnym do wykonania przedmiotu zamówienia wraz</w:t>
      </w:r>
      <w:r w:rsidRPr="00401B05">
        <w:br/>
        <w:t>z zaświadczeniem właściwej Izby,</w:t>
      </w:r>
    </w:p>
    <w:p w14:paraId="06EBE679" w14:textId="16A278D5" w:rsidR="003F73CF" w:rsidRDefault="00401B05" w:rsidP="00564A55">
      <w:pPr>
        <w:pStyle w:val="Tekstpodstawowy"/>
        <w:rPr>
          <w:bCs/>
          <w:spacing w:val="5"/>
        </w:rPr>
      </w:pPr>
      <w:r w:rsidRPr="00401B05">
        <w:rPr>
          <w:bCs/>
          <w:spacing w:val="5"/>
        </w:rPr>
        <w:t xml:space="preserve">b) </w:t>
      </w:r>
      <w:r w:rsidRPr="00401B05">
        <w:rPr>
          <w:spacing w:val="5"/>
        </w:rPr>
        <w:t>harmonogram rzeczowo-finansowy</w:t>
      </w:r>
      <w:r w:rsidR="008A437F">
        <w:rPr>
          <w:spacing w:val="5"/>
        </w:rPr>
        <w:t xml:space="preserve"> </w:t>
      </w:r>
      <w:r w:rsidRPr="00401B05">
        <w:t>z podziałem</w:t>
      </w:r>
      <w:r w:rsidR="00564A55">
        <w:t xml:space="preserve"> </w:t>
      </w:r>
      <w:r w:rsidRPr="00401B05">
        <w:t xml:space="preserve">na dokumentację projektową i roboty budowlane, </w:t>
      </w:r>
      <w:r w:rsidRPr="00401B05">
        <w:rPr>
          <w:spacing w:val="5"/>
        </w:rPr>
        <w:t>zawierający wydzielone etapy inwestycji</w:t>
      </w:r>
      <w:r w:rsidR="00564A55">
        <w:rPr>
          <w:spacing w:val="5"/>
        </w:rPr>
        <w:t xml:space="preserve"> </w:t>
      </w:r>
      <w:r w:rsidRPr="00401B05">
        <w:rPr>
          <w:spacing w:val="5"/>
        </w:rPr>
        <w:t>realizacji robót uwzględniający warunki zawarte w SWZ. Poszczególne elementy robót</w:t>
      </w:r>
      <w:r w:rsidR="00564A55">
        <w:rPr>
          <w:spacing w:val="5"/>
        </w:rPr>
        <w:t xml:space="preserve"> </w:t>
      </w:r>
      <w:r w:rsidRPr="00401B05">
        <w:rPr>
          <w:spacing w:val="5"/>
        </w:rPr>
        <w:t>ujęte w harmonogramie powinny stanowić osobne elementy nadające się do odbioru</w:t>
      </w:r>
      <w:r w:rsidR="00564A55">
        <w:rPr>
          <w:spacing w:val="5"/>
        </w:rPr>
        <w:t xml:space="preserve"> </w:t>
      </w:r>
      <w:r w:rsidRPr="00401B05">
        <w:rPr>
          <w:spacing w:val="5"/>
        </w:rPr>
        <w:t xml:space="preserve">częściowego z uwzględnieniem terminów realizacji każdego etapu. </w:t>
      </w:r>
      <w:r w:rsidRPr="00401B05">
        <w:rPr>
          <w:bCs/>
          <w:spacing w:val="5"/>
        </w:rPr>
        <w:t>Ostateczna wersja uwzględniająca ewentualne poprawki wniesione przez Zamawiającego nie może być</w:t>
      </w:r>
      <w:r w:rsidR="00564A55">
        <w:rPr>
          <w:bCs/>
          <w:spacing w:val="5"/>
        </w:rPr>
        <w:t xml:space="preserve"> </w:t>
      </w:r>
      <w:r w:rsidRPr="00401B05">
        <w:rPr>
          <w:bCs/>
          <w:spacing w:val="5"/>
        </w:rPr>
        <w:t>przekazana później niż w terminie 10 dni od podpisania umowy</w:t>
      </w:r>
    </w:p>
    <w:p w14:paraId="1C1BBE68" w14:textId="77777777" w:rsidR="00401B05" w:rsidRPr="00401B05" w:rsidRDefault="00401B05" w:rsidP="00401B05">
      <w:pPr>
        <w:pStyle w:val="Tekstpodstawowy"/>
        <w:jc w:val="left"/>
      </w:pPr>
    </w:p>
    <w:p w14:paraId="0D69DEF7" w14:textId="77F22663" w:rsidR="00265ADF" w:rsidRDefault="004834F0">
      <w:pPr>
        <w:pStyle w:val="Tekstpodstawowy"/>
        <w:ind w:left="10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5B2209" wp14:editId="719839E6">
                <wp:extent cx="5798185" cy="483870"/>
                <wp:effectExtent l="4445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838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7A48" w14:textId="77777777" w:rsidR="00265ADF" w:rsidRDefault="00002859">
                            <w:pPr>
                              <w:ind w:left="28" w:right="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XII - PROJEKTOWANE POSTANOWIENIA UMOWY W SPRAWIE ZAMÓWIENIA PUBLICZNEGO, KTÓRE ZOSTANĄ WPROWADZONE DO UMOWY W SPRAWIE ZAMÓWIENIA PUBLICZNEGO.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B2209" id="Text Box 3" o:spid="_x0000_s1033" type="#_x0000_t202" style="width:456.5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" fillcolor="#d0cece" stroked="f">
                <v:textbox inset="0,0,0,0">
                  <w:txbxContent>
                    <w:p w14:paraId="3BE57A48" w14:textId="77777777" w:rsidR="00265ADF" w:rsidRDefault="00002859">
                      <w:pPr>
                        <w:ind w:left="28" w:right="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XII - PROJEKTOWANE POSTANOWIENIA UMOWY W SPRAWIE ZAMÓWIENIA PUBLICZNEGO, KTÓRE ZOSTANĄ WPROWADZONE DO UMOWY W SPRAWIE ZAMÓWIENIA PUBLICZNEGO.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B6F31" w14:textId="77777777" w:rsidR="00265ADF" w:rsidRDefault="00002859">
      <w:pPr>
        <w:pStyle w:val="Akapitzlist"/>
        <w:numPr>
          <w:ilvl w:val="0"/>
          <w:numId w:val="5"/>
        </w:numPr>
        <w:tabs>
          <w:tab w:val="left" w:pos="497"/>
        </w:tabs>
        <w:ind w:right="140"/>
      </w:pPr>
      <w:r>
        <w:t>Projektowane postanowienia umowy, które zostaną wprowadzone do treści zawieranej umowy zostały zawarte we wzorze umowy, stanowiącym</w:t>
      </w:r>
      <w:r>
        <w:rPr>
          <w:shd w:val="clear" w:color="auto" w:fill="00FFFF"/>
        </w:rPr>
        <w:t xml:space="preserve"> Załącznik nr 3</w:t>
      </w:r>
      <w:r>
        <w:t xml:space="preserve"> do niniejszego</w:t>
      </w:r>
      <w:r>
        <w:rPr>
          <w:spacing w:val="-16"/>
        </w:rPr>
        <w:t xml:space="preserve"> </w:t>
      </w:r>
      <w:r>
        <w:t>zaproszenia.</w:t>
      </w:r>
    </w:p>
    <w:p w14:paraId="33056CE3" w14:textId="77777777" w:rsidR="00265ADF" w:rsidRDefault="00002859">
      <w:pPr>
        <w:pStyle w:val="Akapitzlist"/>
        <w:numPr>
          <w:ilvl w:val="0"/>
          <w:numId w:val="5"/>
        </w:numPr>
        <w:tabs>
          <w:tab w:val="left" w:pos="497"/>
        </w:tabs>
        <w:spacing w:line="251" w:lineRule="exact"/>
        <w:ind w:hanging="361"/>
      </w:pPr>
      <w:r>
        <w:t>Wzór</w:t>
      </w:r>
      <w:r>
        <w:rPr>
          <w:spacing w:val="18"/>
        </w:rPr>
        <w:t xml:space="preserve"> </w:t>
      </w:r>
      <w:r>
        <w:t>umowy</w:t>
      </w:r>
      <w:r>
        <w:rPr>
          <w:spacing w:val="18"/>
        </w:rPr>
        <w:t xml:space="preserve"> </w:t>
      </w:r>
      <w:r>
        <w:t>szczegółowo</w:t>
      </w:r>
      <w:r>
        <w:rPr>
          <w:spacing w:val="17"/>
        </w:rPr>
        <w:t xml:space="preserve"> </w:t>
      </w:r>
      <w:r>
        <w:t>przewiduje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określa</w:t>
      </w:r>
      <w:r>
        <w:rPr>
          <w:spacing w:val="18"/>
        </w:rPr>
        <w:t xml:space="preserve"> </w:t>
      </w:r>
      <w:r>
        <w:t>warunki</w:t>
      </w:r>
      <w:r>
        <w:rPr>
          <w:spacing w:val="18"/>
        </w:rPr>
        <w:t xml:space="preserve"> </w:t>
      </w:r>
      <w:r>
        <w:t>zmian</w:t>
      </w:r>
      <w:r>
        <w:rPr>
          <w:spacing w:val="18"/>
        </w:rPr>
        <w:t xml:space="preserve"> </w:t>
      </w:r>
      <w:r>
        <w:t>postanowień</w:t>
      </w:r>
      <w:r>
        <w:rPr>
          <w:spacing w:val="19"/>
        </w:rPr>
        <w:t xml:space="preserve"> </w:t>
      </w:r>
      <w:r>
        <w:t>umowy.</w:t>
      </w:r>
    </w:p>
    <w:p w14:paraId="722F223E" w14:textId="77777777" w:rsidR="00265ADF" w:rsidRDefault="00265ADF">
      <w:pPr>
        <w:pStyle w:val="Tekstpodstawowy"/>
        <w:spacing w:before="1"/>
        <w:ind w:left="0"/>
        <w:jc w:val="left"/>
        <w:rPr>
          <w:sz w:val="13"/>
        </w:rPr>
      </w:pPr>
    </w:p>
    <w:p w14:paraId="1541A64D" w14:textId="77777777" w:rsidR="00265ADF" w:rsidRDefault="00002859">
      <w:pPr>
        <w:pStyle w:val="Nagwek1"/>
        <w:tabs>
          <w:tab w:val="left" w:pos="9238"/>
        </w:tabs>
        <w:spacing w:before="91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XIII -</w:t>
      </w:r>
      <w:r>
        <w:rPr>
          <w:spacing w:val="-14"/>
          <w:shd w:val="clear" w:color="auto" w:fill="D0CECE"/>
        </w:rPr>
        <w:t xml:space="preserve"> </w:t>
      </w:r>
      <w:r>
        <w:rPr>
          <w:shd w:val="clear" w:color="auto" w:fill="D0CECE"/>
        </w:rPr>
        <w:t>PODWYKONAWCY</w:t>
      </w:r>
      <w:r>
        <w:rPr>
          <w:shd w:val="clear" w:color="auto" w:fill="D0CECE"/>
        </w:rPr>
        <w:tab/>
      </w:r>
    </w:p>
    <w:p w14:paraId="1295A288" w14:textId="77777777" w:rsidR="00265ADF" w:rsidRDefault="00002859">
      <w:pPr>
        <w:pStyle w:val="Akapitzlist"/>
        <w:numPr>
          <w:ilvl w:val="0"/>
          <w:numId w:val="4"/>
        </w:numPr>
        <w:tabs>
          <w:tab w:val="left" w:pos="497"/>
        </w:tabs>
        <w:spacing w:before="2" w:line="252" w:lineRule="exact"/>
        <w:ind w:hanging="361"/>
      </w:pPr>
      <w:r>
        <w:t>Wykonawca może powierzyć wykonanie części zamówienia</w:t>
      </w:r>
      <w:r>
        <w:rPr>
          <w:spacing w:val="-6"/>
        </w:rPr>
        <w:t xml:space="preserve"> </w:t>
      </w:r>
      <w:r>
        <w:t>podwykonawcy.</w:t>
      </w:r>
    </w:p>
    <w:p w14:paraId="1188E49F" w14:textId="77777777" w:rsidR="00265ADF" w:rsidRDefault="00002859">
      <w:pPr>
        <w:pStyle w:val="Akapitzlist"/>
        <w:numPr>
          <w:ilvl w:val="0"/>
          <w:numId w:val="4"/>
        </w:numPr>
        <w:tabs>
          <w:tab w:val="left" w:pos="497"/>
        </w:tabs>
        <w:ind w:right="134"/>
      </w:pPr>
      <w:r>
        <w:t xml:space="preserve">Zamawiający </w:t>
      </w:r>
      <w:r>
        <w:rPr>
          <w:u w:val="single"/>
        </w:rPr>
        <w:t>nie zastrzega</w:t>
      </w:r>
      <w:r>
        <w:t xml:space="preserve"> w trybie art. 121 ustawy </w:t>
      </w:r>
      <w:proofErr w:type="spellStart"/>
      <w:r>
        <w:t>Pzp</w:t>
      </w:r>
      <w:proofErr w:type="spellEnd"/>
      <w:r>
        <w:t xml:space="preserve"> obowiązku osobistego wykonania przez Wykonawcę kluczowych części zamówienia.</w:t>
      </w:r>
    </w:p>
    <w:p w14:paraId="60E98A3C" w14:textId="09678610" w:rsidR="00265ADF" w:rsidRDefault="00002859" w:rsidP="001E330F">
      <w:pPr>
        <w:pStyle w:val="Akapitzlist"/>
        <w:numPr>
          <w:ilvl w:val="0"/>
          <w:numId w:val="4"/>
        </w:numPr>
        <w:tabs>
          <w:tab w:val="left" w:pos="497"/>
        </w:tabs>
        <w:ind w:right="132"/>
      </w:pPr>
      <w:r>
        <w:t>Zamawiający</w:t>
      </w:r>
      <w:r>
        <w:rPr>
          <w:spacing w:val="-7"/>
        </w:rPr>
        <w:t xml:space="preserve"> </w:t>
      </w:r>
      <w:r>
        <w:t>żąda,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przystąpieniem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podał</w:t>
      </w:r>
      <w:r>
        <w:rPr>
          <w:spacing w:val="-5"/>
        </w:rPr>
        <w:t xml:space="preserve"> </w:t>
      </w:r>
      <w:r>
        <w:t xml:space="preserve">nazwy </w:t>
      </w:r>
    </w:p>
    <w:p w14:paraId="7A6901A6" w14:textId="093D5AF6" w:rsidR="00265ADF" w:rsidRDefault="00002859">
      <w:pPr>
        <w:pStyle w:val="Akapitzlist"/>
        <w:numPr>
          <w:ilvl w:val="0"/>
          <w:numId w:val="4"/>
        </w:numPr>
        <w:tabs>
          <w:tab w:val="left" w:pos="497"/>
        </w:tabs>
        <w:ind w:right="134"/>
      </w:pPr>
      <w:r>
        <w:t>Powierzenie   wykonania   części   zamówienia   podwykonawcom   nie   zwalnia   Wykonawcy</w:t>
      </w:r>
      <w:r w:rsidR="001E330F">
        <w:br/>
      </w:r>
      <w:r>
        <w:t>z odpowiedzialności za należyte wykonanie tego</w:t>
      </w:r>
      <w:r>
        <w:rPr>
          <w:spacing w:val="-3"/>
        </w:rPr>
        <w:t xml:space="preserve"> </w:t>
      </w:r>
      <w:r>
        <w:t>zamówienia.</w:t>
      </w:r>
    </w:p>
    <w:p w14:paraId="2971460D" w14:textId="77777777" w:rsidR="00265ADF" w:rsidRDefault="00002859">
      <w:pPr>
        <w:pStyle w:val="Akapitzlist"/>
        <w:numPr>
          <w:ilvl w:val="0"/>
          <w:numId w:val="4"/>
        </w:numPr>
        <w:tabs>
          <w:tab w:val="left" w:pos="497"/>
        </w:tabs>
        <w:ind w:right="132"/>
      </w:pPr>
      <w: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</w:t>
      </w:r>
      <w:r>
        <w:rPr>
          <w:spacing w:val="-8"/>
        </w:rPr>
        <w:t xml:space="preserve"> </w:t>
      </w:r>
      <w:r>
        <w:t>Wykonawcą.</w:t>
      </w:r>
    </w:p>
    <w:p w14:paraId="7999273A" w14:textId="77777777" w:rsidR="00265ADF" w:rsidRDefault="00002859">
      <w:pPr>
        <w:pStyle w:val="Akapitzlist"/>
        <w:numPr>
          <w:ilvl w:val="0"/>
          <w:numId w:val="4"/>
        </w:numPr>
        <w:tabs>
          <w:tab w:val="left" w:pos="497"/>
        </w:tabs>
        <w:ind w:right="129"/>
      </w:pPr>
      <w:r>
        <w:t>Informacje o umowach o podwykonawstwo, a także procedura zgłaszania podwykonawców Zamawiającemu w przypadku zmiany umowy i wykonywania przedmiotu umowy przy pomocy podwykonawców</w:t>
      </w:r>
      <w:r>
        <w:rPr>
          <w:spacing w:val="-10"/>
        </w:rPr>
        <w:t xml:space="preserve"> </w:t>
      </w:r>
      <w:r>
        <w:t>zostały</w:t>
      </w:r>
      <w:r>
        <w:rPr>
          <w:spacing w:val="-9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wzorze</w:t>
      </w:r>
      <w:r>
        <w:rPr>
          <w:spacing w:val="-8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stanowiącym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załącznik</w:t>
      </w:r>
      <w:r>
        <w:rPr>
          <w:spacing w:val="-9"/>
          <w:shd w:val="clear" w:color="auto" w:fill="00FFFF"/>
        </w:rPr>
        <w:t xml:space="preserve"> </w:t>
      </w:r>
      <w:r>
        <w:rPr>
          <w:shd w:val="clear" w:color="auto" w:fill="00FFFF"/>
        </w:rPr>
        <w:t>nr</w:t>
      </w:r>
      <w:r>
        <w:rPr>
          <w:spacing w:val="-8"/>
          <w:shd w:val="clear" w:color="auto" w:fill="00FFFF"/>
        </w:rPr>
        <w:t xml:space="preserve"> </w:t>
      </w:r>
      <w:r>
        <w:rPr>
          <w:shd w:val="clear" w:color="auto" w:fill="00FFFF"/>
        </w:rPr>
        <w:t>3</w:t>
      </w:r>
      <w:r>
        <w:rPr>
          <w:spacing w:val="-8"/>
          <w:shd w:val="clear" w:color="auto" w:fill="00FFFF"/>
        </w:rPr>
        <w:t xml:space="preserve"> </w:t>
      </w:r>
      <w:r w:rsidRPr="00730B92">
        <w:rPr>
          <w:shd w:val="clear" w:color="auto" w:fill="00FFFF"/>
        </w:rPr>
        <w:t>do</w:t>
      </w:r>
      <w:r w:rsidRPr="00730B92">
        <w:rPr>
          <w:spacing w:val="-8"/>
          <w:shd w:val="clear" w:color="auto" w:fill="00FFFF"/>
        </w:rPr>
        <w:t xml:space="preserve"> </w:t>
      </w:r>
      <w:r w:rsidRPr="00730B92">
        <w:rPr>
          <w:shd w:val="clear" w:color="auto" w:fill="00FFFF"/>
        </w:rPr>
        <w:t>zaproszenia.</w:t>
      </w:r>
    </w:p>
    <w:p w14:paraId="0382D95B" w14:textId="77777777" w:rsidR="00265ADF" w:rsidRDefault="00265ADF">
      <w:pPr>
        <w:pStyle w:val="Tekstpodstawowy"/>
        <w:spacing w:before="1"/>
        <w:ind w:left="0"/>
        <w:jc w:val="left"/>
        <w:rPr>
          <w:sz w:val="14"/>
        </w:rPr>
      </w:pPr>
    </w:p>
    <w:p w14:paraId="4DD92025" w14:textId="77777777" w:rsidR="00265ADF" w:rsidRDefault="00002859">
      <w:pPr>
        <w:pStyle w:val="Nagwek1"/>
        <w:tabs>
          <w:tab w:val="left" w:pos="9238"/>
        </w:tabs>
        <w:spacing w:before="91" w:line="252" w:lineRule="exact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XIV - POUCZENIE O ŚRODKACH OCHRONY</w:t>
      </w:r>
      <w:r>
        <w:rPr>
          <w:spacing w:val="-25"/>
          <w:shd w:val="clear" w:color="auto" w:fill="D0CECE"/>
        </w:rPr>
        <w:t xml:space="preserve"> </w:t>
      </w:r>
      <w:r>
        <w:rPr>
          <w:shd w:val="clear" w:color="auto" w:fill="D0CECE"/>
        </w:rPr>
        <w:t>PRAWNEJ.</w:t>
      </w:r>
      <w:r>
        <w:rPr>
          <w:shd w:val="clear" w:color="auto" w:fill="D0CECE"/>
        </w:rPr>
        <w:tab/>
      </w:r>
    </w:p>
    <w:p w14:paraId="1DB30C1A" w14:textId="77777777" w:rsidR="00265ADF" w:rsidRDefault="00002859">
      <w:pPr>
        <w:pStyle w:val="Akapitzlist"/>
        <w:numPr>
          <w:ilvl w:val="0"/>
          <w:numId w:val="3"/>
        </w:numPr>
        <w:tabs>
          <w:tab w:val="left" w:pos="497"/>
        </w:tabs>
        <w:ind w:right="133"/>
      </w:pPr>
      <w:r>
        <w:t xml:space="preserve">Środki ochrony prawnej przewidziane w Dziale IX ustawy </w:t>
      </w:r>
      <w:proofErr w:type="spellStart"/>
      <w:r>
        <w:t>Pzp</w:t>
      </w:r>
      <w:proofErr w:type="spellEnd"/>
      <w:r>
        <w:t xml:space="preserve"> przysługują Wykonawcy, a także innemu podmiotowi, jeżeli ma lub miał interes w uzyskaniu danego zamówienia oraz poniósł lub może ponieść szkodę w wyniku naruszenia przez zamawiającego przepisów</w:t>
      </w:r>
      <w:r>
        <w:rPr>
          <w:spacing w:val="-11"/>
        </w:rPr>
        <w:t xml:space="preserve"> </w:t>
      </w:r>
      <w:r>
        <w:t>ustawy.</w:t>
      </w:r>
    </w:p>
    <w:p w14:paraId="78E4010E" w14:textId="77777777" w:rsidR="00265ADF" w:rsidRDefault="00002859">
      <w:pPr>
        <w:pStyle w:val="Akapitzlist"/>
        <w:numPr>
          <w:ilvl w:val="0"/>
          <w:numId w:val="3"/>
        </w:numPr>
        <w:tabs>
          <w:tab w:val="left" w:pos="497"/>
        </w:tabs>
        <w:spacing w:before="2"/>
        <w:ind w:right="133"/>
      </w:pPr>
      <w:r>
        <w:t>Środki ochrony prawnej wobec ogłoszenia o zamówieniu oraz dokumentów zamówienia przysługują również organizacjom wpisanym na listę organizacji uprawnionych do wnoszenia środków ochrony prawnej prowadzoną i ogłaszaną przez Prezesa Urzędu Zamówień Publicznych oraz Rzecznikowi Małych i Średnich</w:t>
      </w:r>
      <w:r>
        <w:rPr>
          <w:spacing w:val="-2"/>
        </w:rPr>
        <w:t xml:space="preserve"> </w:t>
      </w:r>
      <w:r>
        <w:t>Przedsiębiorców.</w:t>
      </w:r>
    </w:p>
    <w:p w14:paraId="5E097E74" w14:textId="77777777" w:rsidR="00265ADF" w:rsidRDefault="00002859">
      <w:pPr>
        <w:pStyle w:val="Akapitzlist"/>
        <w:numPr>
          <w:ilvl w:val="0"/>
          <w:numId w:val="3"/>
        </w:numPr>
        <w:tabs>
          <w:tab w:val="left" w:pos="497"/>
        </w:tabs>
        <w:ind w:right="139"/>
      </w:pPr>
      <w:r>
        <w:t xml:space="preserve">Odwołanie przysługuje wyłącznie od niezgodnej z przepisami ustawy czynności zamawiającego </w:t>
      </w:r>
      <w:r>
        <w:lastRenderedPageBreak/>
        <w:t>podjętej w postępowaniu o udzielenie zamówienia lub zaniechania czynności w postępowaniu, do której zamawiający był zobowiązany na podstawie</w:t>
      </w:r>
      <w:r>
        <w:rPr>
          <w:spacing w:val="-4"/>
        </w:rPr>
        <w:t xml:space="preserve"> </w:t>
      </w:r>
      <w:r>
        <w:t>ustawy.</w:t>
      </w:r>
    </w:p>
    <w:p w14:paraId="2D451876" w14:textId="77777777" w:rsidR="00265ADF" w:rsidRDefault="00002859">
      <w:pPr>
        <w:pStyle w:val="Akapitzlist"/>
        <w:numPr>
          <w:ilvl w:val="0"/>
          <w:numId w:val="3"/>
        </w:numPr>
        <w:tabs>
          <w:tab w:val="left" w:pos="497"/>
        </w:tabs>
        <w:ind w:right="136"/>
      </w:pPr>
      <w:r>
        <w:t xml:space="preserve">Szczegółowe zasady wnoszenia środków ochrony prawnej oraz postępowania toczonego wskutek ich wniesienia określa Dział IX ustawy </w:t>
      </w:r>
      <w:proofErr w:type="spellStart"/>
      <w:r>
        <w:t>Pzp</w:t>
      </w:r>
      <w:proofErr w:type="spellEnd"/>
      <w:r>
        <w:t>.</w:t>
      </w:r>
    </w:p>
    <w:p w14:paraId="4EC8250F" w14:textId="7FED3234" w:rsidR="00265ADF" w:rsidRDefault="004834F0">
      <w:pPr>
        <w:pStyle w:val="Tekstpodstawowy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A7A88E" wp14:editId="5D0E129E">
                <wp:simplePos x="0" y="0"/>
                <wp:positionH relativeFrom="page">
                  <wp:posOffset>881380</wp:posOffset>
                </wp:positionH>
                <wp:positionV relativeFrom="paragraph">
                  <wp:posOffset>161925</wp:posOffset>
                </wp:positionV>
                <wp:extent cx="5798185" cy="3219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19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030B" w14:textId="77777777" w:rsidR="00265ADF" w:rsidRDefault="00002859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XV - INFORMACJA O PRZETWARZANIU DANYCH OSOBOWYCH - DOTYCZY WYKONAWCY BĘDĄCEGO OSOBĄ FIZYCZNĄ.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A88E" id="Text Box 2" o:spid="_x0000_s1034" type="#_x0000_t202" style="position:absolute;margin-left:69.4pt;margin-top:12.75pt;width:456.55pt;height:25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" fillcolor="#d0cece" stroked="f">
                <v:textbox inset="0,0,0,0">
                  <w:txbxContent>
                    <w:p w14:paraId="6AFE030B" w14:textId="77777777" w:rsidR="00265ADF" w:rsidRDefault="00002859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XV - INFORMACJA O PRZETWARZANIU DANYCH OSOBOWYCH - DOTYCZY WYKONAWCY BĘDĄCEGO OSOBĄ FIZYCZNĄ.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8DB57" w14:textId="77777777" w:rsidR="00401B05" w:rsidRDefault="00401B05" w:rsidP="00401B05">
      <w:pPr>
        <w:pStyle w:val="Textbody"/>
        <w:spacing w:before="6" w:line="276" w:lineRule="auto"/>
        <w:ind w:left="0" w:right="146"/>
        <w:jc w:val="left"/>
      </w:pPr>
    </w:p>
    <w:p w14:paraId="257396B6" w14:textId="77777777" w:rsidR="00401B05" w:rsidRPr="00401B05" w:rsidRDefault="00401B05" w:rsidP="00401B05">
      <w:pPr>
        <w:pStyle w:val="Textbody"/>
        <w:ind w:left="142" w:right="146"/>
        <w:rPr>
          <w:sz w:val="22"/>
          <w:szCs w:val="22"/>
        </w:rPr>
      </w:pPr>
      <w:r w:rsidRPr="00401B05">
        <w:rPr>
          <w:sz w:val="22"/>
          <w:szCs w:val="22"/>
        </w:rPr>
        <w:t>Zgodnie</w:t>
      </w:r>
      <w:r w:rsidRPr="00401B05">
        <w:rPr>
          <w:spacing w:val="-5"/>
          <w:sz w:val="22"/>
          <w:szCs w:val="22"/>
        </w:rPr>
        <w:t xml:space="preserve"> </w:t>
      </w:r>
      <w:r w:rsidRPr="00401B05">
        <w:rPr>
          <w:sz w:val="22"/>
          <w:szCs w:val="22"/>
        </w:rPr>
        <w:t>z</w:t>
      </w:r>
      <w:r w:rsidRPr="00401B05">
        <w:rPr>
          <w:spacing w:val="-5"/>
          <w:sz w:val="22"/>
          <w:szCs w:val="22"/>
        </w:rPr>
        <w:t xml:space="preserve"> </w:t>
      </w:r>
      <w:r w:rsidRPr="00401B05">
        <w:rPr>
          <w:sz w:val="22"/>
          <w:szCs w:val="22"/>
        </w:rPr>
        <w:t>art.</w:t>
      </w:r>
      <w:r w:rsidRPr="00401B05">
        <w:rPr>
          <w:spacing w:val="-6"/>
          <w:sz w:val="22"/>
          <w:szCs w:val="22"/>
        </w:rPr>
        <w:t xml:space="preserve"> </w:t>
      </w:r>
      <w:r w:rsidRPr="00401B05">
        <w:rPr>
          <w:sz w:val="22"/>
          <w:szCs w:val="22"/>
        </w:rPr>
        <w:t>13</w:t>
      </w:r>
      <w:r w:rsidRPr="00401B05">
        <w:rPr>
          <w:spacing w:val="-4"/>
          <w:sz w:val="22"/>
          <w:szCs w:val="22"/>
        </w:rPr>
        <w:t xml:space="preserve"> </w:t>
      </w:r>
      <w:r w:rsidRPr="00401B05">
        <w:rPr>
          <w:sz w:val="22"/>
          <w:szCs w:val="22"/>
        </w:rPr>
        <w:t>ust.1</w:t>
      </w:r>
      <w:r w:rsidRPr="00401B05">
        <w:rPr>
          <w:spacing w:val="-5"/>
          <w:sz w:val="22"/>
          <w:szCs w:val="22"/>
        </w:rPr>
        <w:t xml:space="preserve"> </w:t>
      </w:r>
      <w:r w:rsidRPr="00401B05">
        <w:rPr>
          <w:sz w:val="22"/>
          <w:szCs w:val="22"/>
        </w:rPr>
        <w:t>i</w:t>
      </w:r>
      <w:r w:rsidRPr="00401B05">
        <w:rPr>
          <w:spacing w:val="-6"/>
          <w:sz w:val="22"/>
          <w:szCs w:val="22"/>
        </w:rPr>
        <w:t xml:space="preserve"> </w:t>
      </w:r>
      <w:r w:rsidRPr="00401B05">
        <w:rPr>
          <w:sz w:val="22"/>
          <w:szCs w:val="22"/>
        </w:rPr>
        <w:t>2</w:t>
      </w:r>
      <w:r w:rsidRPr="00401B05">
        <w:rPr>
          <w:spacing w:val="-4"/>
          <w:sz w:val="22"/>
          <w:szCs w:val="22"/>
        </w:rPr>
        <w:t xml:space="preserve"> </w:t>
      </w:r>
      <w:r w:rsidRPr="00401B05">
        <w:rPr>
          <w:sz w:val="22"/>
          <w:szCs w:val="22"/>
        </w:rPr>
        <w:t>rozporządzenia</w:t>
      </w:r>
      <w:r w:rsidRPr="00401B05">
        <w:rPr>
          <w:spacing w:val="-6"/>
          <w:sz w:val="22"/>
          <w:szCs w:val="22"/>
        </w:rPr>
        <w:t xml:space="preserve"> </w:t>
      </w:r>
      <w:r w:rsidRPr="00401B05">
        <w:rPr>
          <w:sz w:val="22"/>
          <w:szCs w:val="22"/>
        </w:rPr>
        <w:t>Parlamentu</w:t>
      </w:r>
      <w:r w:rsidRPr="00401B05">
        <w:rPr>
          <w:spacing w:val="-6"/>
          <w:sz w:val="22"/>
          <w:szCs w:val="22"/>
        </w:rPr>
        <w:t xml:space="preserve"> </w:t>
      </w:r>
      <w:r w:rsidRPr="00401B05">
        <w:rPr>
          <w:sz w:val="22"/>
          <w:szCs w:val="22"/>
        </w:rPr>
        <w:t>Europejskiego</w:t>
      </w:r>
      <w:r w:rsidRPr="00401B05">
        <w:rPr>
          <w:spacing w:val="-5"/>
          <w:sz w:val="22"/>
          <w:szCs w:val="22"/>
        </w:rPr>
        <w:t xml:space="preserve"> </w:t>
      </w:r>
      <w:r w:rsidRPr="00401B05">
        <w:rPr>
          <w:sz w:val="22"/>
          <w:szCs w:val="22"/>
        </w:rPr>
        <w:t>i</w:t>
      </w:r>
      <w:r w:rsidRPr="00401B05">
        <w:rPr>
          <w:spacing w:val="-4"/>
          <w:sz w:val="22"/>
          <w:szCs w:val="22"/>
        </w:rPr>
        <w:t xml:space="preserve"> </w:t>
      </w:r>
      <w:r w:rsidRPr="00401B05">
        <w:rPr>
          <w:sz w:val="22"/>
          <w:szCs w:val="22"/>
        </w:rPr>
        <w:t>Rady</w:t>
      </w:r>
      <w:r w:rsidRPr="00401B05">
        <w:rPr>
          <w:spacing w:val="-8"/>
          <w:sz w:val="22"/>
          <w:szCs w:val="22"/>
        </w:rPr>
        <w:t xml:space="preserve"> </w:t>
      </w:r>
      <w:r w:rsidRPr="00401B05">
        <w:rPr>
          <w:sz w:val="22"/>
          <w:szCs w:val="22"/>
        </w:rPr>
        <w:t>(UE)</w:t>
      </w:r>
      <w:r w:rsidRPr="00401B05">
        <w:rPr>
          <w:spacing w:val="-5"/>
          <w:sz w:val="22"/>
          <w:szCs w:val="22"/>
        </w:rPr>
        <w:t xml:space="preserve"> </w:t>
      </w:r>
      <w:r w:rsidRPr="00401B05">
        <w:rPr>
          <w:sz w:val="22"/>
          <w:szCs w:val="22"/>
        </w:rPr>
        <w:t>2016/679</w:t>
      </w:r>
      <w:r w:rsidRPr="00401B05">
        <w:rPr>
          <w:spacing w:val="-6"/>
          <w:sz w:val="22"/>
          <w:szCs w:val="22"/>
        </w:rPr>
        <w:t xml:space="preserve"> </w:t>
      </w:r>
      <w:r w:rsidRPr="00401B05">
        <w:rPr>
          <w:sz w:val="22"/>
          <w:szCs w:val="22"/>
        </w:rPr>
        <w:t>z</w:t>
      </w:r>
      <w:r w:rsidRPr="00401B05">
        <w:rPr>
          <w:spacing w:val="-4"/>
          <w:sz w:val="22"/>
          <w:szCs w:val="22"/>
        </w:rPr>
        <w:t xml:space="preserve"> </w:t>
      </w:r>
      <w:r w:rsidRPr="00401B05">
        <w:rPr>
          <w:sz w:val="22"/>
          <w:szCs w:val="22"/>
        </w:rPr>
        <w:t>dnia</w:t>
      </w:r>
      <w:r w:rsidRPr="00401B05">
        <w:rPr>
          <w:spacing w:val="-58"/>
          <w:sz w:val="22"/>
          <w:szCs w:val="22"/>
        </w:rPr>
        <w:t xml:space="preserve"> </w:t>
      </w:r>
      <w:r w:rsidRPr="00401B05">
        <w:rPr>
          <w:sz w:val="22"/>
          <w:szCs w:val="22"/>
        </w:rPr>
        <w:t>27 kwietnia 2016 r. w sprawie ochrony osób fizycznych w związku z przetwarzaniem danych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osobowych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i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w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sprawie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swobodnego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przepływu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takich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danych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oraz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uchylenia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dyrektywy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95/46/WE (ogólne rozporządzenie o ochronie danych)(Dz. Urz. UE L 119 z 04.05.2016, str. 1),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z w:val="22"/>
          <w:szCs w:val="22"/>
        </w:rPr>
        <w:t>dalej</w:t>
      </w:r>
      <w:r w:rsidRPr="00401B05">
        <w:rPr>
          <w:spacing w:val="-1"/>
          <w:sz w:val="22"/>
          <w:szCs w:val="22"/>
        </w:rPr>
        <w:t xml:space="preserve"> </w:t>
      </w:r>
      <w:r w:rsidRPr="00401B05">
        <w:rPr>
          <w:sz w:val="22"/>
          <w:szCs w:val="22"/>
        </w:rPr>
        <w:t>„RODO”, informuję, że:</w:t>
      </w:r>
    </w:p>
    <w:p w14:paraId="5E69927E" w14:textId="0BE9AC2E" w:rsidR="00401B05" w:rsidRPr="00401B05" w:rsidRDefault="00401B05" w:rsidP="00E174B9">
      <w:pPr>
        <w:pStyle w:val="Akapitzlist"/>
        <w:numPr>
          <w:ilvl w:val="2"/>
          <w:numId w:val="21"/>
        </w:numPr>
        <w:tabs>
          <w:tab w:val="left" w:pos="-22195"/>
          <w:tab w:val="left" w:pos="851"/>
        </w:tabs>
        <w:suppressAutoHyphens/>
        <w:autoSpaceDE/>
        <w:ind w:left="567" w:right="146" w:firstLine="0"/>
        <w:textAlignment w:val="baseline"/>
      </w:pPr>
      <w:r w:rsidRPr="00401B05">
        <w:t>administratorem</w:t>
      </w:r>
      <w:r w:rsidRPr="00401B05">
        <w:rPr>
          <w:spacing w:val="61"/>
        </w:rPr>
        <w:t xml:space="preserve"> </w:t>
      </w:r>
      <w:r w:rsidRPr="00401B05">
        <w:t>Pani/Pana</w:t>
      </w:r>
      <w:r w:rsidRPr="00401B05">
        <w:rPr>
          <w:spacing w:val="61"/>
        </w:rPr>
        <w:t xml:space="preserve"> </w:t>
      </w:r>
      <w:r w:rsidRPr="00401B05">
        <w:t>danych   osobowych   jest   Wójt Gminy Parzęczew,</w:t>
      </w:r>
      <w:r w:rsidR="00E174B9">
        <w:t xml:space="preserve"> </w:t>
      </w:r>
      <w:r w:rsidRPr="00401B05">
        <w:t>z   siedzibą</w:t>
      </w:r>
      <w:r w:rsidRPr="00401B05">
        <w:rPr>
          <w:spacing w:val="1"/>
        </w:rPr>
        <w:t xml:space="preserve"> </w:t>
      </w:r>
      <w:r w:rsidRPr="00401B05">
        <w:t>ul.</w:t>
      </w:r>
      <w:r w:rsidRPr="00401B05">
        <w:rPr>
          <w:spacing w:val="43"/>
        </w:rPr>
        <w:t xml:space="preserve"> </w:t>
      </w:r>
      <w:r w:rsidRPr="00401B05">
        <w:t>Południowa 1, 95-045 Parzęczew, telefon</w:t>
      </w:r>
      <w:r w:rsidRPr="00401B05">
        <w:rPr>
          <w:spacing w:val="103"/>
        </w:rPr>
        <w:t xml:space="preserve"> </w:t>
      </w:r>
      <w:r w:rsidRPr="00401B05">
        <w:t xml:space="preserve">42 / 718-60-66, fax </w:t>
      </w:r>
      <w:r w:rsidRPr="00401B05">
        <w:rPr>
          <w:spacing w:val="-58"/>
        </w:rPr>
        <w:t xml:space="preserve"> </w:t>
      </w:r>
      <w:r w:rsidRPr="00401B05">
        <w:t xml:space="preserve">42 / 718-60-66, adres e-mail: </w:t>
      </w:r>
      <w:r w:rsidRPr="00401B05">
        <w:rPr>
          <w:color w:val="0070C0"/>
        </w:rPr>
        <w:t>sekretariat_ug@parzeczew.pl</w:t>
      </w:r>
      <w:r w:rsidRPr="00401B05">
        <w:t>;</w:t>
      </w:r>
    </w:p>
    <w:p w14:paraId="1325C577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701"/>
        </w:tabs>
        <w:suppressAutoHyphens/>
        <w:autoSpaceDE/>
        <w:ind w:left="567" w:right="146" w:firstLine="0"/>
        <w:textAlignment w:val="baseline"/>
      </w:pPr>
      <w:r w:rsidRPr="00401B05">
        <w:t>inspektorem ochrony danych osobowych w Gminie Parzęczew jest Pan Krzysztof Kawecki,</w:t>
      </w:r>
      <w:r w:rsidRPr="00401B05">
        <w:rPr>
          <w:spacing w:val="1"/>
        </w:rPr>
        <w:t xml:space="preserve"> </w:t>
      </w:r>
      <w:r w:rsidRPr="00401B05">
        <w:t>adres</w:t>
      </w:r>
      <w:r w:rsidRPr="00401B05">
        <w:rPr>
          <w:spacing w:val="-1"/>
        </w:rPr>
        <w:t xml:space="preserve"> </w:t>
      </w:r>
      <w:hyperlink r:id="rId15" w:history="1">
        <w:r w:rsidRPr="00730B92">
          <w:rPr>
            <w:rStyle w:val="Hipercze"/>
            <w:u w:val="none"/>
          </w:rPr>
          <w:t>e-mail:</w:t>
        </w:r>
      </w:hyperlink>
      <w:hyperlink r:id="rId16" w:history="1">
        <w:r w:rsidRPr="00730B92">
          <w:rPr>
            <w:rStyle w:val="Hipercze"/>
            <w:u w:val="none"/>
          </w:rPr>
          <w:t xml:space="preserve"> iod@parzeczew.pl,</w:t>
        </w:r>
      </w:hyperlink>
      <w:r w:rsidRPr="00401B05">
        <w:t xml:space="preserve"> telefon 503-140-413;</w:t>
      </w:r>
    </w:p>
    <w:p w14:paraId="2B1529F8" w14:textId="77777777" w:rsidR="00401B05" w:rsidRPr="00401B05" w:rsidRDefault="00401B05" w:rsidP="008D195A">
      <w:pPr>
        <w:pStyle w:val="Textbody"/>
        <w:tabs>
          <w:tab w:val="left" w:pos="1134"/>
        </w:tabs>
        <w:ind w:left="567" w:right="146" w:firstLine="1"/>
        <w:rPr>
          <w:sz w:val="22"/>
          <w:szCs w:val="22"/>
        </w:rPr>
      </w:pPr>
      <w:r w:rsidRPr="00401B05">
        <w:rPr>
          <w:sz w:val="22"/>
          <w:szCs w:val="22"/>
        </w:rPr>
        <w:t>Przetwarzanie danych osobowych jest zgodne z prawem i spełnia warunki, o których mowa</w:t>
      </w:r>
      <w:r w:rsidRPr="00401B05">
        <w:rPr>
          <w:spacing w:val="1"/>
          <w:sz w:val="22"/>
          <w:szCs w:val="22"/>
        </w:rPr>
        <w:t xml:space="preserve"> </w:t>
      </w:r>
      <w:r w:rsidRPr="00401B05">
        <w:rPr>
          <w:spacing w:val="1"/>
          <w:sz w:val="22"/>
          <w:szCs w:val="22"/>
        </w:rPr>
        <w:br/>
      </w:r>
      <w:r w:rsidRPr="00401B05">
        <w:rPr>
          <w:sz w:val="22"/>
          <w:szCs w:val="22"/>
        </w:rPr>
        <w:t>w</w:t>
      </w:r>
      <w:r w:rsidRPr="00401B05">
        <w:rPr>
          <w:spacing w:val="-1"/>
          <w:sz w:val="22"/>
          <w:szCs w:val="22"/>
        </w:rPr>
        <w:t xml:space="preserve"> </w:t>
      </w:r>
      <w:r w:rsidRPr="00401B05">
        <w:rPr>
          <w:sz w:val="22"/>
          <w:szCs w:val="22"/>
        </w:rPr>
        <w:t>art. 6 ust. 1 lit.</w:t>
      </w:r>
    </w:p>
    <w:p w14:paraId="65F7CA5C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560"/>
        </w:tabs>
        <w:suppressAutoHyphens/>
        <w:autoSpaceDE/>
        <w:ind w:left="567" w:right="146" w:firstLine="1"/>
        <w:textAlignment w:val="baseline"/>
      </w:pPr>
      <w:r w:rsidRPr="00401B05">
        <w:t>Pani/Pana dane osobowe przetwarzane będą na podstawie art. 6 ust. 1 lit. c RODO w celu</w:t>
      </w:r>
      <w:r w:rsidRPr="00401B05">
        <w:rPr>
          <w:spacing w:val="1"/>
        </w:rPr>
        <w:t xml:space="preserve"> </w:t>
      </w:r>
      <w:r w:rsidRPr="00401B05">
        <w:t>związanym</w:t>
      </w:r>
      <w:r w:rsidRPr="00401B05">
        <w:rPr>
          <w:spacing w:val="1"/>
        </w:rPr>
        <w:t xml:space="preserve"> </w:t>
      </w:r>
      <w:r w:rsidRPr="00401B05">
        <w:t>z</w:t>
      </w:r>
      <w:r w:rsidRPr="00401B05">
        <w:rPr>
          <w:spacing w:val="1"/>
        </w:rPr>
        <w:t xml:space="preserve"> </w:t>
      </w:r>
      <w:r w:rsidRPr="00401B05">
        <w:t>przedmiotowym</w:t>
      </w:r>
      <w:r w:rsidRPr="00401B05">
        <w:rPr>
          <w:spacing w:val="1"/>
        </w:rPr>
        <w:t xml:space="preserve"> </w:t>
      </w:r>
      <w:r w:rsidRPr="00401B05">
        <w:t>postępowaniem</w:t>
      </w:r>
      <w:r w:rsidRPr="00401B05">
        <w:rPr>
          <w:spacing w:val="1"/>
        </w:rPr>
        <w:t xml:space="preserve"> </w:t>
      </w:r>
      <w:r w:rsidRPr="00401B05">
        <w:t>o</w:t>
      </w:r>
      <w:r w:rsidRPr="00401B05">
        <w:rPr>
          <w:spacing w:val="1"/>
        </w:rPr>
        <w:t xml:space="preserve"> </w:t>
      </w:r>
      <w:r w:rsidRPr="00401B05">
        <w:t>udzielenie</w:t>
      </w:r>
      <w:r w:rsidRPr="00401B05">
        <w:rPr>
          <w:spacing w:val="1"/>
        </w:rPr>
        <w:t xml:space="preserve"> </w:t>
      </w:r>
      <w:r w:rsidRPr="00401B05">
        <w:t>zamówienia</w:t>
      </w:r>
      <w:r w:rsidRPr="00401B05">
        <w:rPr>
          <w:spacing w:val="1"/>
        </w:rPr>
        <w:t xml:space="preserve"> </w:t>
      </w:r>
      <w:r w:rsidRPr="00401B05">
        <w:t>publicznego,</w:t>
      </w:r>
    </w:p>
    <w:p w14:paraId="6E1B1F42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</w:tabs>
        <w:suppressAutoHyphens/>
        <w:autoSpaceDE/>
        <w:ind w:left="567" w:right="146" w:firstLine="1"/>
        <w:textAlignment w:val="baseline"/>
      </w:pPr>
      <w:r w:rsidRPr="00401B05">
        <w:t>odbiorcami</w:t>
      </w:r>
      <w:r w:rsidRPr="00401B05">
        <w:rPr>
          <w:spacing w:val="1"/>
        </w:rPr>
        <w:t xml:space="preserve"> </w:t>
      </w:r>
      <w:r w:rsidRPr="00401B05">
        <w:t>Pani/Pana</w:t>
      </w:r>
      <w:r w:rsidRPr="00401B05">
        <w:rPr>
          <w:spacing w:val="1"/>
        </w:rPr>
        <w:t xml:space="preserve"> </w:t>
      </w:r>
      <w:r w:rsidRPr="00401B05">
        <w:t>danych</w:t>
      </w:r>
      <w:r w:rsidRPr="00401B05">
        <w:rPr>
          <w:spacing w:val="1"/>
        </w:rPr>
        <w:t xml:space="preserve"> </w:t>
      </w:r>
      <w:r w:rsidRPr="00401B05">
        <w:t>osobowych</w:t>
      </w:r>
      <w:r w:rsidRPr="00401B05">
        <w:rPr>
          <w:spacing w:val="1"/>
        </w:rPr>
        <w:t xml:space="preserve"> </w:t>
      </w:r>
      <w:r w:rsidRPr="00401B05">
        <w:t>będą</w:t>
      </w:r>
      <w:r w:rsidRPr="00401B05">
        <w:rPr>
          <w:spacing w:val="1"/>
        </w:rPr>
        <w:t xml:space="preserve"> </w:t>
      </w:r>
      <w:r w:rsidRPr="00401B05">
        <w:t>osoby</w:t>
      </w:r>
      <w:r w:rsidRPr="00401B05">
        <w:rPr>
          <w:spacing w:val="1"/>
        </w:rPr>
        <w:t xml:space="preserve"> </w:t>
      </w:r>
      <w:r w:rsidRPr="00401B05">
        <w:t>lub</w:t>
      </w:r>
      <w:r w:rsidRPr="00401B05">
        <w:rPr>
          <w:spacing w:val="1"/>
        </w:rPr>
        <w:t xml:space="preserve"> </w:t>
      </w:r>
      <w:r w:rsidRPr="00401B05">
        <w:t>podmioty,</w:t>
      </w:r>
      <w:r w:rsidRPr="00401B05">
        <w:rPr>
          <w:spacing w:val="1"/>
        </w:rPr>
        <w:t xml:space="preserve"> </w:t>
      </w:r>
      <w:r w:rsidRPr="00401B05">
        <w:t>którym</w:t>
      </w:r>
      <w:r w:rsidRPr="00401B05">
        <w:rPr>
          <w:spacing w:val="-57"/>
        </w:rPr>
        <w:t xml:space="preserve"> </w:t>
      </w:r>
      <w:r w:rsidRPr="00401B05">
        <w:t>udostępniona</w:t>
      </w:r>
      <w:r w:rsidRPr="00401B05">
        <w:rPr>
          <w:spacing w:val="-1"/>
        </w:rPr>
        <w:t xml:space="preserve"> </w:t>
      </w:r>
      <w:r w:rsidRPr="00401B05">
        <w:t>zostanie</w:t>
      </w:r>
      <w:r w:rsidRPr="00401B05">
        <w:rPr>
          <w:spacing w:val="-1"/>
        </w:rPr>
        <w:t xml:space="preserve"> </w:t>
      </w:r>
      <w:r w:rsidRPr="00401B05">
        <w:t>dokumentacja postępowania w</w:t>
      </w:r>
      <w:r w:rsidRPr="00401B05">
        <w:rPr>
          <w:spacing w:val="-1"/>
        </w:rPr>
        <w:t xml:space="preserve"> </w:t>
      </w:r>
      <w:r w:rsidRPr="00401B05">
        <w:t>oparciu</w:t>
      </w:r>
      <w:r w:rsidRPr="00401B05">
        <w:rPr>
          <w:spacing w:val="-1"/>
        </w:rPr>
        <w:t xml:space="preserve"> </w:t>
      </w:r>
      <w:r w:rsidRPr="00401B05">
        <w:t xml:space="preserve">o art. 74 ustawy </w:t>
      </w:r>
      <w:proofErr w:type="spellStart"/>
      <w:r w:rsidRPr="00401B05">
        <w:t>Pzp</w:t>
      </w:r>
      <w:proofErr w:type="spellEnd"/>
      <w:r w:rsidRPr="00401B05">
        <w:t>.</w:t>
      </w:r>
    </w:p>
    <w:p w14:paraId="218B2023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134"/>
        </w:tabs>
        <w:suppressAutoHyphens/>
        <w:autoSpaceDE/>
        <w:ind w:left="567" w:right="146" w:firstLine="1"/>
        <w:textAlignment w:val="baseline"/>
      </w:pPr>
      <w:r w:rsidRPr="00401B05">
        <w:t xml:space="preserve">Pani/Pana dane osobowe będą przechowywane, zgodnie z art. 78 ust. 1 ustawy </w:t>
      </w:r>
      <w:proofErr w:type="spellStart"/>
      <w:r w:rsidRPr="00401B05">
        <w:t>Pzp</w:t>
      </w:r>
      <w:proofErr w:type="spellEnd"/>
      <w:r w:rsidRPr="00401B05">
        <w:t xml:space="preserve"> przez</w:t>
      </w:r>
      <w:r w:rsidRPr="00401B05">
        <w:rPr>
          <w:spacing w:val="1"/>
        </w:rPr>
        <w:t xml:space="preserve"> </w:t>
      </w:r>
      <w:r w:rsidRPr="00401B05">
        <w:t>okres</w:t>
      </w:r>
      <w:r w:rsidRPr="00401B05">
        <w:rPr>
          <w:spacing w:val="-1"/>
        </w:rPr>
        <w:t xml:space="preserve"> </w:t>
      </w:r>
      <w:r w:rsidRPr="00401B05">
        <w:t>4 lat od dnia zakończenia postępowania o udzielenie zamówienia</w:t>
      </w:r>
    </w:p>
    <w:p w14:paraId="715CAD9D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134"/>
        </w:tabs>
        <w:suppressAutoHyphens/>
        <w:autoSpaceDE/>
        <w:ind w:left="567" w:right="146" w:firstLine="1"/>
        <w:textAlignment w:val="baseline"/>
      </w:pPr>
      <w:r w:rsidRPr="00401B05">
        <w:t>obowiązek</w:t>
      </w:r>
      <w:r w:rsidRPr="00401B05">
        <w:rPr>
          <w:spacing w:val="1"/>
        </w:rPr>
        <w:t xml:space="preserve"> </w:t>
      </w:r>
      <w:r w:rsidRPr="00401B05">
        <w:t>podania</w:t>
      </w:r>
      <w:r w:rsidRPr="00401B05">
        <w:rPr>
          <w:spacing w:val="1"/>
        </w:rPr>
        <w:t xml:space="preserve"> </w:t>
      </w:r>
      <w:r w:rsidRPr="00401B05">
        <w:t>przez</w:t>
      </w:r>
      <w:r w:rsidRPr="00401B05">
        <w:rPr>
          <w:spacing w:val="1"/>
        </w:rPr>
        <w:t xml:space="preserve"> </w:t>
      </w:r>
      <w:r w:rsidRPr="00401B05">
        <w:t>Panią/Pana</w:t>
      </w:r>
      <w:r w:rsidRPr="00401B05">
        <w:rPr>
          <w:spacing w:val="1"/>
        </w:rPr>
        <w:t xml:space="preserve"> </w:t>
      </w:r>
      <w:r w:rsidRPr="00401B05">
        <w:t>danych</w:t>
      </w:r>
      <w:r w:rsidRPr="00401B05">
        <w:rPr>
          <w:spacing w:val="1"/>
        </w:rPr>
        <w:t xml:space="preserve"> </w:t>
      </w:r>
      <w:r w:rsidRPr="00401B05">
        <w:t>osobowych</w:t>
      </w:r>
      <w:r w:rsidRPr="00401B05">
        <w:rPr>
          <w:spacing w:val="1"/>
        </w:rPr>
        <w:t xml:space="preserve"> </w:t>
      </w:r>
      <w:r w:rsidRPr="00401B05">
        <w:t>bezpośrednio</w:t>
      </w:r>
      <w:r w:rsidRPr="00401B05">
        <w:rPr>
          <w:spacing w:val="1"/>
        </w:rPr>
        <w:t xml:space="preserve"> </w:t>
      </w:r>
      <w:r w:rsidRPr="00401B05">
        <w:t>Pani/Pana</w:t>
      </w:r>
      <w:r w:rsidRPr="00401B05">
        <w:rPr>
          <w:spacing w:val="1"/>
        </w:rPr>
        <w:t xml:space="preserve"> </w:t>
      </w:r>
      <w:r w:rsidRPr="00401B05">
        <w:t>dotyczących jest wymogiem ustawowym</w:t>
      </w:r>
      <w:r w:rsidRPr="00401B05">
        <w:rPr>
          <w:spacing w:val="1"/>
        </w:rPr>
        <w:t xml:space="preserve"> </w:t>
      </w:r>
      <w:r w:rsidRPr="00401B05">
        <w:t xml:space="preserve">określonym w przepisach ustawy </w:t>
      </w:r>
      <w:proofErr w:type="spellStart"/>
      <w:r w:rsidRPr="00401B05">
        <w:t>Pzp</w:t>
      </w:r>
      <w:proofErr w:type="spellEnd"/>
      <w:r w:rsidRPr="00401B05">
        <w:t>,</w:t>
      </w:r>
      <w:r w:rsidRPr="00401B05">
        <w:rPr>
          <w:spacing w:val="1"/>
        </w:rPr>
        <w:t xml:space="preserve"> </w:t>
      </w:r>
      <w:r w:rsidRPr="00401B05">
        <w:t>związanym</w:t>
      </w:r>
      <w:r w:rsidRPr="00401B05">
        <w:br/>
        <w:t>z</w:t>
      </w:r>
      <w:r w:rsidRPr="00401B05">
        <w:rPr>
          <w:spacing w:val="1"/>
        </w:rPr>
        <w:t xml:space="preserve"> </w:t>
      </w:r>
      <w:r w:rsidRPr="00401B05">
        <w:t>udziałem</w:t>
      </w:r>
      <w:r w:rsidRPr="00401B05">
        <w:rPr>
          <w:spacing w:val="-1"/>
        </w:rPr>
        <w:t xml:space="preserve"> </w:t>
      </w:r>
      <w:r w:rsidRPr="00401B05">
        <w:t>w</w:t>
      </w:r>
      <w:r w:rsidRPr="00401B05">
        <w:rPr>
          <w:spacing w:val="-1"/>
        </w:rPr>
        <w:t xml:space="preserve"> </w:t>
      </w:r>
      <w:r w:rsidRPr="00401B05">
        <w:t>postępowaniu o udzielenie zamówienia</w:t>
      </w:r>
      <w:r w:rsidRPr="00401B05">
        <w:rPr>
          <w:spacing w:val="-1"/>
        </w:rPr>
        <w:t xml:space="preserve"> </w:t>
      </w:r>
      <w:r w:rsidRPr="00401B05">
        <w:t>publicznego.</w:t>
      </w:r>
    </w:p>
    <w:p w14:paraId="0B7D4425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560"/>
        </w:tabs>
        <w:suppressAutoHyphens/>
        <w:autoSpaceDE/>
        <w:ind w:left="567" w:right="146" w:firstLine="1"/>
        <w:textAlignment w:val="baseline"/>
      </w:pPr>
      <w:r w:rsidRPr="00401B05">
        <w:t>w odniesieniu do Pani/Pana danych osobowych decyzje nie będą podejmowane w</w:t>
      </w:r>
      <w:r w:rsidRPr="00401B05">
        <w:rPr>
          <w:spacing w:val="1"/>
        </w:rPr>
        <w:t xml:space="preserve"> </w:t>
      </w:r>
      <w:r w:rsidRPr="00401B05">
        <w:t>sposób</w:t>
      </w:r>
      <w:r w:rsidRPr="00401B05">
        <w:rPr>
          <w:spacing w:val="-2"/>
        </w:rPr>
        <w:t xml:space="preserve"> </w:t>
      </w:r>
      <w:r w:rsidRPr="00401B05">
        <w:t>zautomatyzowany,</w:t>
      </w:r>
      <w:r w:rsidRPr="00401B05">
        <w:rPr>
          <w:spacing w:val="2"/>
        </w:rPr>
        <w:t xml:space="preserve"> </w:t>
      </w:r>
      <w:r w:rsidRPr="00401B05">
        <w:t>stosownie</w:t>
      </w:r>
      <w:r w:rsidRPr="00401B05">
        <w:rPr>
          <w:spacing w:val="-1"/>
        </w:rPr>
        <w:t xml:space="preserve"> </w:t>
      </w:r>
      <w:r w:rsidRPr="00401B05">
        <w:t>do</w:t>
      </w:r>
      <w:r w:rsidRPr="00401B05">
        <w:rPr>
          <w:spacing w:val="-1"/>
        </w:rPr>
        <w:t xml:space="preserve"> </w:t>
      </w:r>
      <w:r w:rsidRPr="00401B05">
        <w:t>art. 22 RODO.</w:t>
      </w:r>
    </w:p>
    <w:p w14:paraId="5FABE654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  <w:tab w:val="left" w:pos="1134"/>
        </w:tabs>
        <w:suppressAutoHyphens/>
        <w:autoSpaceDE/>
        <w:ind w:left="567" w:right="146" w:firstLine="1"/>
        <w:textAlignment w:val="baseline"/>
      </w:pPr>
      <w:r w:rsidRPr="00401B05">
        <w:t>posiada</w:t>
      </w:r>
      <w:r w:rsidRPr="00401B05">
        <w:rPr>
          <w:spacing w:val="-2"/>
        </w:rPr>
        <w:t xml:space="preserve"> </w:t>
      </w:r>
      <w:r w:rsidRPr="00401B05">
        <w:t>Pani/Pan:</w:t>
      </w:r>
    </w:p>
    <w:p w14:paraId="60B008C5" w14:textId="2FD3E224" w:rsidR="00401B05" w:rsidRPr="00401B05" w:rsidRDefault="00401B05" w:rsidP="00E174B9">
      <w:pPr>
        <w:pStyle w:val="Akapitzlist"/>
        <w:numPr>
          <w:ilvl w:val="3"/>
          <w:numId w:val="21"/>
        </w:numPr>
        <w:tabs>
          <w:tab w:val="left" w:pos="-26207"/>
          <w:tab w:val="left" w:pos="851"/>
          <w:tab w:val="left" w:pos="1134"/>
        </w:tabs>
        <w:suppressAutoHyphens/>
        <w:autoSpaceDE/>
        <w:ind w:left="851" w:right="146" w:firstLine="0"/>
        <w:textAlignment w:val="baseline"/>
      </w:pPr>
      <w:r w:rsidRPr="00401B05">
        <w:t>na</w:t>
      </w:r>
      <w:r w:rsidRPr="00401B05">
        <w:rPr>
          <w:spacing w:val="1"/>
        </w:rPr>
        <w:t xml:space="preserve"> </w:t>
      </w:r>
      <w:r w:rsidRPr="00401B05">
        <w:t>podstawie</w:t>
      </w:r>
      <w:r w:rsidRPr="00401B05">
        <w:rPr>
          <w:spacing w:val="1"/>
        </w:rPr>
        <w:t xml:space="preserve"> </w:t>
      </w:r>
      <w:r w:rsidRPr="00401B05">
        <w:t>art.</w:t>
      </w:r>
      <w:r w:rsidRPr="00401B05">
        <w:rPr>
          <w:spacing w:val="1"/>
        </w:rPr>
        <w:t xml:space="preserve"> </w:t>
      </w:r>
      <w:r w:rsidRPr="00401B05">
        <w:t>15</w:t>
      </w:r>
      <w:r w:rsidRPr="00401B05">
        <w:rPr>
          <w:spacing w:val="1"/>
        </w:rPr>
        <w:t xml:space="preserve"> </w:t>
      </w:r>
      <w:r w:rsidRPr="00401B05">
        <w:t>RODO</w:t>
      </w:r>
      <w:r w:rsidRPr="00401B05">
        <w:rPr>
          <w:spacing w:val="1"/>
        </w:rPr>
        <w:t xml:space="preserve"> </w:t>
      </w:r>
      <w:r w:rsidRPr="00401B05">
        <w:t>prawo</w:t>
      </w:r>
      <w:r w:rsidRPr="00401B05">
        <w:rPr>
          <w:spacing w:val="1"/>
        </w:rPr>
        <w:t xml:space="preserve"> </w:t>
      </w:r>
      <w:r w:rsidRPr="00401B05">
        <w:t>dostępu</w:t>
      </w:r>
      <w:r w:rsidRPr="00401B05">
        <w:rPr>
          <w:spacing w:val="1"/>
        </w:rPr>
        <w:t xml:space="preserve"> </w:t>
      </w:r>
      <w:r w:rsidRPr="00401B05">
        <w:t>do</w:t>
      </w:r>
      <w:r w:rsidRPr="00401B05">
        <w:rPr>
          <w:spacing w:val="1"/>
        </w:rPr>
        <w:t xml:space="preserve"> </w:t>
      </w:r>
      <w:r w:rsidRPr="00401B05">
        <w:t>danych</w:t>
      </w:r>
      <w:r w:rsidRPr="00401B05">
        <w:rPr>
          <w:spacing w:val="1"/>
        </w:rPr>
        <w:t xml:space="preserve"> </w:t>
      </w:r>
      <w:r w:rsidRPr="00401B05">
        <w:t>osobowych</w:t>
      </w:r>
      <w:r w:rsidRPr="00401B05">
        <w:rPr>
          <w:spacing w:val="1"/>
        </w:rPr>
        <w:t xml:space="preserve"> </w:t>
      </w:r>
      <w:r w:rsidRPr="00401B05">
        <w:t>Pani/Pana</w:t>
      </w:r>
      <w:r w:rsidRPr="00401B05">
        <w:rPr>
          <w:spacing w:val="1"/>
        </w:rPr>
        <w:t xml:space="preserve"> </w:t>
      </w:r>
      <w:r w:rsidRPr="00401B05">
        <w:t>dotyczących</w:t>
      </w:r>
      <w:r w:rsidRPr="00401B05">
        <w:rPr>
          <w:spacing w:val="1"/>
        </w:rPr>
        <w:t xml:space="preserve"> </w:t>
      </w:r>
      <w:r w:rsidRPr="00401B05">
        <w:t>(w</w:t>
      </w:r>
      <w:r w:rsidRPr="00401B05">
        <w:rPr>
          <w:spacing w:val="1"/>
        </w:rPr>
        <w:t xml:space="preserve"> </w:t>
      </w:r>
      <w:r w:rsidRPr="00401B05">
        <w:t>przypadku,</w:t>
      </w:r>
      <w:r w:rsidRPr="00401B05">
        <w:rPr>
          <w:spacing w:val="1"/>
        </w:rPr>
        <w:t xml:space="preserve"> </w:t>
      </w:r>
      <w:r w:rsidRPr="00401B05">
        <w:t>gdy</w:t>
      </w:r>
      <w:r w:rsidRPr="00401B05">
        <w:rPr>
          <w:spacing w:val="1"/>
        </w:rPr>
        <w:t xml:space="preserve"> </w:t>
      </w:r>
      <w:r w:rsidRPr="00401B05">
        <w:t>skorzystanie</w:t>
      </w:r>
      <w:r w:rsidRPr="00401B05">
        <w:rPr>
          <w:spacing w:val="1"/>
        </w:rPr>
        <w:t xml:space="preserve"> </w:t>
      </w:r>
      <w:r w:rsidRPr="00401B05">
        <w:t>z</w:t>
      </w:r>
      <w:r w:rsidRPr="00401B05">
        <w:rPr>
          <w:spacing w:val="1"/>
        </w:rPr>
        <w:t xml:space="preserve"> </w:t>
      </w:r>
      <w:r w:rsidRPr="00401B05">
        <w:t>tego</w:t>
      </w:r>
      <w:r w:rsidRPr="00401B05">
        <w:rPr>
          <w:spacing w:val="1"/>
        </w:rPr>
        <w:t xml:space="preserve"> </w:t>
      </w:r>
      <w:r w:rsidRPr="00401B05">
        <w:t>prawa</w:t>
      </w:r>
      <w:r w:rsidRPr="00401B05">
        <w:rPr>
          <w:spacing w:val="1"/>
        </w:rPr>
        <w:t xml:space="preserve"> </w:t>
      </w:r>
      <w:r w:rsidRPr="00401B05">
        <w:t>wymagałoby</w:t>
      </w:r>
      <w:r w:rsidRPr="00401B05">
        <w:rPr>
          <w:spacing w:val="1"/>
        </w:rPr>
        <w:t xml:space="preserve"> </w:t>
      </w:r>
      <w:r w:rsidRPr="00401B05">
        <w:t>po</w:t>
      </w:r>
      <w:r w:rsidRPr="00401B05">
        <w:rPr>
          <w:spacing w:val="1"/>
        </w:rPr>
        <w:t xml:space="preserve"> </w:t>
      </w:r>
      <w:r w:rsidRPr="00401B05">
        <w:t>stronie</w:t>
      </w:r>
      <w:r w:rsidRPr="00401B05">
        <w:rPr>
          <w:spacing w:val="1"/>
        </w:rPr>
        <w:t xml:space="preserve"> </w:t>
      </w:r>
      <w:r w:rsidRPr="00401B05">
        <w:t>administratora</w:t>
      </w:r>
      <w:r w:rsidRPr="00401B05">
        <w:rPr>
          <w:spacing w:val="1"/>
        </w:rPr>
        <w:t xml:space="preserve"> </w:t>
      </w:r>
      <w:r w:rsidRPr="00401B05">
        <w:t>niewspółmiernie</w:t>
      </w:r>
      <w:r w:rsidRPr="00401B05">
        <w:rPr>
          <w:spacing w:val="1"/>
        </w:rPr>
        <w:t xml:space="preserve"> </w:t>
      </w:r>
      <w:r w:rsidRPr="00401B05">
        <w:t>dużego</w:t>
      </w:r>
      <w:r w:rsidRPr="00401B05">
        <w:rPr>
          <w:spacing w:val="1"/>
        </w:rPr>
        <w:t xml:space="preserve"> </w:t>
      </w:r>
      <w:r w:rsidRPr="00401B05">
        <w:t>wysiłku</w:t>
      </w:r>
      <w:r w:rsidRPr="00401B05">
        <w:rPr>
          <w:spacing w:val="1"/>
        </w:rPr>
        <w:t xml:space="preserve"> </w:t>
      </w:r>
      <w:r w:rsidRPr="00401B05">
        <w:t>może</w:t>
      </w:r>
      <w:r w:rsidRPr="00401B05">
        <w:rPr>
          <w:spacing w:val="1"/>
        </w:rPr>
        <w:t xml:space="preserve"> </w:t>
      </w:r>
      <w:r w:rsidRPr="00401B05">
        <w:t>zostać</w:t>
      </w:r>
      <w:r w:rsidRPr="00401B05">
        <w:rPr>
          <w:spacing w:val="1"/>
        </w:rPr>
        <w:t xml:space="preserve"> </w:t>
      </w:r>
      <w:r w:rsidRPr="00401B05">
        <w:t>Pani/Pan</w:t>
      </w:r>
      <w:r w:rsidRPr="00401B05">
        <w:rPr>
          <w:spacing w:val="1"/>
        </w:rPr>
        <w:t xml:space="preserve"> </w:t>
      </w:r>
      <w:r w:rsidRPr="00401B05">
        <w:t>zobowiązana</w:t>
      </w:r>
      <w:r w:rsidR="00E174B9">
        <w:t xml:space="preserve"> </w:t>
      </w:r>
      <w:r w:rsidRPr="00401B05">
        <w:t>do</w:t>
      </w:r>
      <w:r w:rsidRPr="00401B05">
        <w:rPr>
          <w:spacing w:val="1"/>
        </w:rPr>
        <w:t xml:space="preserve"> </w:t>
      </w:r>
      <w:r w:rsidRPr="00401B05">
        <w:t>wskazania</w:t>
      </w:r>
      <w:r w:rsidRPr="00401B05">
        <w:rPr>
          <w:spacing w:val="1"/>
        </w:rPr>
        <w:t xml:space="preserve"> </w:t>
      </w:r>
      <w:r w:rsidRPr="00401B05">
        <w:t>dodatkowych</w:t>
      </w:r>
      <w:r w:rsidRPr="00401B05">
        <w:rPr>
          <w:spacing w:val="1"/>
        </w:rPr>
        <w:t xml:space="preserve"> </w:t>
      </w:r>
      <w:r w:rsidRPr="00401B05">
        <w:t>informacji</w:t>
      </w:r>
      <w:r w:rsidRPr="00401B05">
        <w:rPr>
          <w:spacing w:val="1"/>
        </w:rPr>
        <w:t xml:space="preserve"> </w:t>
      </w:r>
      <w:r w:rsidRPr="00401B05">
        <w:t>mających</w:t>
      </w:r>
      <w:r w:rsidRPr="00401B05">
        <w:rPr>
          <w:spacing w:val="1"/>
        </w:rPr>
        <w:t xml:space="preserve"> </w:t>
      </w:r>
      <w:r w:rsidRPr="00401B05">
        <w:t>na</w:t>
      </w:r>
      <w:r w:rsidRPr="00401B05">
        <w:rPr>
          <w:spacing w:val="1"/>
        </w:rPr>
        <w:t xml:space="preserve"> </w:t>
      </w:r>
      <w:r w:rsidRPr="00401B05">
        <w:t>celu</w:t>
      </w:r>
      <w:r w:rsidRPr="00401B05">
        <w:rPr>
          <w:spacing w:val="1"/>
        </w:rPr>
        <w:t xml:space="preserve"> </w:t>
      </w:r>
      <w:r w:rsidRPr="00401B05">
        <w:t>sprecyzowanie</w:t>
      </w:r>
      <w:r w:rsidRPr="00401B05">
        <w:rPr>
          <w:spacing w:val="1"/>
        </w:rPr>
        <w:t xml:space="preserve"> </w:t>
      </w:r>
      <w:r w:rsidRPr="00401B05">
        <w:t>żądania,</w:t>
      </w:r>
      <w:r w:rsidR="00E174B9">
        <w:t xml:space="preserve"> </w:t>
      </w:r>
      <w:r w:rsidRPr="00401B05">
        <w:t>w</w:t>
      </w:r>
      <w:r w:rsidRPr="00401B05">
        <w:rPr>
          <w:spacing w:val="1"/>
        </w:rPr>
        <w:t xml:space="preserve"> </w:t>
      </w:r>
      <w:r w:rsidRPr="00401B05">
        <w:t>szczególności podania nazwy lub daty postępowania o udzielenie zamówienia publicznego</w:t>
      </w:r>
      <w:r w:rsidRPr="00401B05">
        <w:rPr>
          <w:spacing w:val="1"/>
        </w:rPr>
        <w:t xml:space="preserve"> </w:t>
      </w:r>
      <w:r w:rsidRPr="00401B05">
        <w:t>lub konkursu albo sprecyzowanie nazwy lub daty zakończonego postępowania o udzielenie</w:t>
      </w:r>
      <w:r w:rsidRPr="00401B05">
        <w:rPr>
          <w:spacing w:val="1"/>
        </w:rPr>
        <w:t xml:space="preserve"> </w:t>
      </w:r>
      <w:r w:rsidRPr="00401B05">
        <w:t>zamówienia);</w:t>
      </w:r>
    </w:p>
    <w:p w14:paraId="5C4D48C1" w14:textId="77777777" w:rsidR="00401B05" w:rsidRPr="00401B05" w:rsidRDefault="00401B05" w:rsidP="008D195A">
      <w:pPr>
        <w:pStyle w:val="Akapitzlist"/>
        <w:numPr>
          <w:ilvl w:val="3"/>
          <w:numId w:val="21"/>
        </w:numPr>
        <w:tabs>
          <w:tab w:val="left" w:pos="851"/>
          <w:tab w:val="left" w:pos="1134"/>
        </w:tabs>
        <w:suppressAutoHyphens/>
        <w:autoSpaceDE/>
        <w:ind w:left="851" w:right="146" w:firstLine="0"/>
        <w:textAlignment w:val="baseline"/>
      </w:pPr>
      <w:r w:rsidRPr="00401B05">
        <w:t xml:space="preserve"> na podstawie art. 16 RODO prawo do sprostowania Pani/Pana danych osobowych</w:t>
      </w:r>
      <w:r w:rsidRPr="00401B05">
        <w:rPr>
          <w:spacing w:val="1"/>
        </w:rPr>
        <w:t xml:space="preserve"> </w:t>
      </w:r>
      <w:r w:rsidRPr="00401B05">
        <w:t>(</w:t>
      </w:r>
      <w:r w:rsidRPr="00401B05">
        <w:rPr>
          <w:i/>
        </w:rPr>
        <w:t>skorzystanie z prawa do sprostowania nie może skutkować zmianą wyniku postępowania</w:t>
      </w:r>
      <w:r w:rsidRPr="00401B05">
        <w:rPr>
          <w:i/>
        </w:rPr>
        <w:br/>
        <w:t>o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udzielenie</w:t>
      </w:r>
      <w:r w:rsidRPr="00401B05">
        <w:rPr>
          <w:i/>
          <w:spacing w:val="-5"/>
        </w:rPr>
        <w:t xml:space="preserve"> </w:t>
      </w:r>
      <w:r w:rsidRPr="00401B05">
        <w:rPr>
          <w:i/>
        </w:rPr>
        <w:t>zamówienia</w:t>
      </w:r>
      <w:r w:rsidRPr="00401B05">
        <w:rPr>
          <w:i/>
          <w:spacing w:val="-3"/>
        </w:rPr>
        <w:t xml:space="preserve"> </w:t>
      </w:r>
      <w:r w:rsidRPr="00401B05">
        <w:rPr>
          <w:i/>
        </w:rPr>
        <w:t>publicznego</w:t>
      </w:r>
      <w:r w:rsidRPr="00401B05">
        <w:rPr>
          <w:i/>
          <w:spacing w:val="-3"/>
        </w:rPr>
        <w:t xml:space="preserve"> </w:t>
      </w:r>
      <w:r w:rsidRPr="00401B05">
        <w:rPr>
          <w:i/>
        </w:rPr>
        <w:t>ani</w:t>
      </w:r>
      <w:r w:rsidRPr="00401B05">
        <w:rPr>
          <w:i/>
          <w:spacing w:val="-3"/>
        </w:rPr>
        <w:t xml:space="preserve"> </w:t>
      </w:r>
      <w:r w:rsidRPr="00401B05">
        <w:rPr>
          <w:i/>
        </w:rPr>
        <w:t>zmianą</w:t>
      </w:r>
      <w:r w:rsidRPr="00401B05">
        <w:rPr>
          <w:i/>
          <w:spacing w:val="-5"/>
        </w:rPr>
        <w:t xml:space="preserve"> </w:t>
      </w:r>
      <w:r w:rsidRPr="00401B05">
        <w:rPr>
          <w:i/>
        </w:rPr>
        <w:t>postanowień</w:t>
      </w:r>
      <w:r w:rsidRPr="00401B05">
        <w:rPr>
          <w:i/>
          <w:spacing w:val="-3"/>
        </w:rPr>
        <w:t xml:space="preserve"> </w:t>
      </w:r>
      <w:r w:rsidRPr="00401B05">
        <w:rPr>
          <w:i/>
        </w:rPr>
        <w:t>umowy</w:t>
      </w:r>
      <w:r w:rsidRPr="00401B05">
        <w:rPr>
          <w:i/>
          <w:spacing w:val="-4"/>
        </w:rPr>
        <w:t xml:space="preserve"> </w:t>
      </w:r>
      <w:r w:rsidRPr="00401B05">
        <w:rPr>
          <w:i/>
        </w:rPr>
        <w:t>w</w:t>
      </w:r>
      <w:r w:rsidRPr="00401B05">
        <w:rPr>
          <w:i/>
          <w:spacing w:val="-3"/>
        </w:rPr>
        <w:t xml:space="preserve"> </w:t>
      </w:r>
      <w:r w:rsidRPr="00401B05">
        <w:rPr>
          <w:i/>
        </w:rPr>
        <w:t>zakresie</w:t>
      </w:r>
      <w:r w:rsidRPr="00401B05">
        <w:rPr>
          <w:i/>
          <w:spacing w:val="-5"/>
        </w:rPr>
        <w:t xml:space="preserve"> </w:t>
      </w:r>
      <w:r w:rsidRPr="00401B05">
        <w:rPr>
          <w:i/>
        </w:rPr>
        <w:t>niezgodnym</w:t>
      </w:r>
      <w:r w:rsidRPr="00401B05">
        <w:rPr>
          <w:i/>
          <w:spacing w:val="-4"/>
        </w:rPr>
        <w:t xml:space="preserve"> </w:t>
      </w:r>
      <w:r w:rsidRPr="00401B05">
        <w:rPr>
          <w:i/>
        </w:rPr>
        <w:t>z</w:t>
      </w:r>
      <w:r w:rsidRPr="00401B05">
        <w:rPr>
          <w:i/>
          <w:spacing w:val="-57"/>
        </w:rPr>
        <w:t xml:space="preserve"> </w:t>
      </w:r>
      <w:r w:rsidRPr="00401B05">
        <w:rPr>
          <w:i/>
        </w:rPr>
        <w:t>ustawą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PZP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oraz nie</w:t>
      </w:r>
      <w:r w:rsidRPr="00401B05">
        <w:rPr>
          <w:i/>
          <w:spacing w:val="-2"/>
        </w:rPr>
        <w:t xml:space="preserve"> </w:t>
      </w:r>
      <w:r w:rsidRPr="00401B05">
        <w:rPr>
          <w:i/>
        </w:rPr>
        <w:t>może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naruszać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integralności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protokołu oraz</w:t>
      </w:r>
      <w:r w:rsidRPr="00401B05">
        <w:rPr>
          <w:i/>
          <w:spacing w:val="-1"/>
        </w:rPr>
        <w:t xml:space="preserve"> </w:t>
      </w:r>
      <w:r w:rsidRPr="00401B05">
        <w:rPr>
          <w:i/>
        </w:rPr>
        <w:t>jego załączników</w:t>
      </w:r>
      <w:r w:rsidRPr="00401B05">
        <w:t>);</w:t>
      </w:r>
    </w:p>
    <w:p w14:paraId="1BECF021" w14:textId="498E5610" w:rsidR="00401B05" w:rsidRPr="00401B05" w:rsidRDefault="00401B05" w:rsidP="00E174B9">
      <w:pPr>
        <w:pStyle w:val="Akapitzlist"/>
        <w:numPr>
          <w:ilvl w:val="3"/>
          <w:numId w:val="21"/>
        </w:numPr>
        <w:tabs>
          <w:tab w:val="left" w:pos="851"/>
          <w:tab w:val="left" w:pos="1134"/>
        </w:tabs>
        <w:suppressAutoHyphens/>
        <w:autoSpaceDE/>
        <w:ind w:left="851" w:right="146" w:firstLine="0"/>
        <w:textAlignment w:val="baseline"/>
      </w:pPr>
      <w:r w:rsidRPr="00401B05">
        <w:t>na podstawie art. 18 RODO prawo żądania od administratora ograniczenia przetwarzania</w:t>
      </w:r>
      <w:r w:rsidRPr="00401B05">
        <w:rPr>
          <w:spacing w:val="1"/>
        </w:rPr>
        <w:t xml:space="preserve"> </w:t>
      </w:r>
      <w:r w:rsidRPr="00401B05">
        <w:t>danych</w:t>
      </w:r>
      <w:r w:rsidRPr="00401B05">
        <w:rPr>
          <w:spacing w:val="1"/>
        </w:rPr>
        <w:t xml:space="preserve"> </w:t>
      </w:r>
      <w:r w:rsidRPr="00401B05">
        <w:t>osobowych</w:t>
      </w:r>
      <w:r w:rsidRPr="00401B05">
        <w:rPr>
          <w:spacing w:val="1"/>
        </w:rPr>
        <w:t xml:space="preserve"> </w:t>
      </w:r>
      <w:r w:rsidRPr="00401B05">
        <w:t>z</w:t>
      </w:r>
      <w:r w:rsidRPr="00401B05">
        <w:rPr>
          <w:spacing w:val="1"/>
        </w:rPr>
        <w:t xml:space="preserve"> </w:t>
      </w:r>
      <w:r w:rsidRPr="00401B05">
        <w:t>zastrzeżeniem</w:t>
      </w:r>
      <w:r w:rsidRPr="00401B05">
        <w:rPr>
          <w:spacing w:val="1"/>
        </w:rPr>
        <w:t xml:space="preserve"> </w:t>
      </w:r>
      <w:r w:rsidRPr="00401B05">
        <w:t>okresu</w:t>
      </w:r>
      <w:r w:rsidRPr="00401B05">
        <w:rPr>
          <w:spacing w:val="1"/>
        </w:rPr>
        <w:t xml:space="preserve"> </w:t>
      </w:r>
      <w:r w:rsidRPr="00401B05">
        <w:t>trwania</w:t>
      </w:r>
      <w:r w:rsidRPr="00401B05">
        <w:rPr>
          <w:spacing w:val="1"/>
        </w:rPr>
        <w:t xml:space="preserve"> </w:t>
      </w:r>
      <w:r w:rsidRPr="00401B05">
        <w:t>postępowania</w:t>
      </w:r>
      <w:r w:rsidR="00E174B9">
        <w:t xml:space="preserve"> </w:t>
      </w:r>
      <w:r w:rsidRPr="00401B05">
        <w:t>o</w:t>
      </w:r>
      <w:r w:rsidRPr="00401B05">
        <w:rPr>
          <w:spacing w:val="1"/>
        </w:rPr>
        <w:t xml:space="preserve"> </w:t>
      </w:r>
      <w:r w:rsidRPr="00401B05">
        <w:t>udzielenie</w:t>
      </w:r>
      <w:r w:rsidRPr="00401B05">
        <w:rPr>
          <w:spacing w:val="1"/>
        </w:rPr>
        <w:t xml:space="preserve"> </w:t>
      </w:r>
      <w:r w:rsidRPr="00401B05">
        <w:t>zamówienia</w:t>
      </w:r>
      <w:r w:rsidRPr="00401B05">
        <w:rPr>
          <w:spacing w:val="1"/>
        </w:rPr>
        <w:t xml:space="preserve"> </w:t>
      </w:r>
      <w:r w:rsidRPr="00401B05">
        <w:t>publicznego lub konkursu oraz przypadków, o których mowa</w:t>
      </w:r>
      <w:r w:rsidR="00E174B9">
        <w:t xml:space="preserve"> </w:t>
      </w:r>
      <w:r w:rsidRPr="00401B05">
        <w:t>w art. 18 ust. 2 RODO (</w:t>
      </w:r>
      <w:r w:rsidRPr="00401B05">
        <w:rPr>
          <w:i/>
        </w:rPr>
        <w:t>prawo do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ograniczenia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przetwarzania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nie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ma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zastosowania</w:t>
      </w:r>
      <w:r w:rsidR="00E174B9">
        <w:rPr>
          <w:i/>
        </w:rPr>
        <w:t xml:space="preserve"> </w:t>
      </w:r>
      <w:r w:rsidRPr="00401B05">
        <w:rPr>
          <w:i/>
        </w:rPr>
        <w:t>w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odniesieniu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do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przechowywania,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w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celu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zapewnienia korzystania</w:t>
      </w:r>
      <w:r w:rsidRPr="00401B05">
        <w:rPr>
          <w:i/>
          <w:spacing w:val="3"/>
        </w:rPr>
        <w:t xml:space="preserve"> </w:t>
      </w:r>
      <w:r w:rsidRPr="00401B05">
        <w:rPr>
          <w:i/>
        </w:rPr>
        <w:t>ze środków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ochrony prawnej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lub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w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celu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ochrony</w:t>
      </w:r>
      <w:r w:rsidRPr="00401B05">
        <w:rPr>
          <w:i/>
          <w:spacing w:val="2"/>
        </w:rPr>
        <w:t xml:space="preserve"> </w:t>
      </w:r>
      <w:r w:rsidRPr="00401B05">
        <w:rPr>
          <w:i/>
        </w:rPr>
        <w:t>praw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innej osoby fizycznej lub prawnej, lub z uwagi na ważne względy interesu publicznego Unii Europejskiej lub państwa</w:t>
      </w:r>
      <w:r w:rsidRPr="00401B05">
        <w:rPr>
          <w:i/>
          <w:spacing w:val="1"/>
        </w:rPr>
        <w:t xml:space="preserve"> </w:t>
      </w:r>
      <w:r w:rsidRPr="00401B05">
        <w:rPr>
          <w:i/>
        </w:rPr>
        <w:t>członkowskiego</w:t>
      </w:r>
      <w:r w:rsidRPr="00401B05">
        <w:t>);</w:t>
      </w:r>
    </w:p>
    <w:p w14:paraId="6BC4D78F" w14:textId="77777777" w:rsidR="00401B05" w:rsidRPr="00401B05" w:rsidRDefault="00401B05" w:rsidP="008D195A">
      <w:pPr>
        <w:pStyle w:val="Akapitzlist"/>
        <w:numPr>
          <w:ilvl w:val="3"/>
          <w:numId w:val="21"/>
        </w:numPr>
        <w:tabs>
          <w:tab w:val="left" w:pos="-26207"/>
          <w:tab w:val="left" w:pos="851"/>
          <w:tab w:val="left" w:pos="1134"/>
        </w:tabs>
        <w:suppressAutoHyphens/>
        <w:autoSpaceDE/>
        <w:ind w:left="851" w:right="146" w:firstLine="0"/>
        <w:textAlignment w:val="baseline"/>
      </w:pPr>
      <w:r w:rsidRPr="00401B05">
        <w:t>prawo</w:t>
      </w:r>
      <w:r w:rsidRPr="00401B05">
        <w:rPr>
          <w:spacing w:val="-11"/>
        </w:rPr>
        <w:t xml:space="preserve"> </w:t>
      </w:r>
      <w:r w:rsidRPr="00401B05">
        <w:t>do</w:t>
      </w:r>
      <w:r w:rsidRPr="00401B05">
        <w:rPr>
          <w:spacing w:val="-10"/>
        </w:rPr>
        <w:t xml:space="preserve"> </w:t>
      </w:r>
      <w:r w:rsidRPr="00401B05">
        <w:t>wniesienia</w:t>
      </w:r>
      <w:r w:rsidRPr="00401B05">
        <w:rPr>
          <w:spacing w:val="-10"/>
        </w:rPr>
        <w:t xml:space="preserve"> </w:t>
      </w:r>
      <w:r w:rsidRPr="00401B05">
        <w:t>skargi</w:t>
      </w:r>
      <w:r w:rsidRPr="00401B05">
        <w:rPr>
          <w:spacing w:val="-9"/>
        </w:rPr>
        <w:t xml:space="preserve"> </w:t>
      </w:r>
      <w:r w:rsidRPr="00401B05">
        <w:t>do</w:t>
      </w:r>
      <w:r w:rsidRPr="00401B05">
        <w:rPr>
          <w:spacing w:val="-10"/>
        </w:rPr>
        <w:t xml:space="preserve"> </w:t>
      </w:r>
      <w:r w:rsidRPr="00401B05">
        <w:t>Prezesa</w:t>
      </w:r>
      <w:r w:rsidRPr="00401B05">
        <w:rPr>
          <w:spacing w:val="-10"/>
        </w:rPr>
        <w:t xml:space="preserve"> </w:t>
      </w:r>
      <w:r w:rsidRPr="00401B05">
        <w:t>Urzędu</w:t>
      </w:r>
      <w:r w:rsidRPr="00401B05">
        <w:rPr>
          <w:spacing w:val="-11"/>
        </w:rPr>
        <w:t xml:space="preserve"> </w:t>
      </w:r>
      <w:r w:rsidRPr="00401B05">
        <w:t>Ochrony</w:t>
      </w:r>
      <w:r w:rsidRPr="00401B05">
        <w:rPr>
          <w:spacing w:val="-14"/>
        </w:rPr>
        <w:t xml:space="preserve"> </w:t>
      </w:r>
      <w:r w:rsidRPr="00401B05">
        <w:t>Danych</w:t>
      </w:r>
      <w:r w:rsidRPr="00401B05">
        <w:rPr>
          <w:spacing w:val="-10"/>
        </w:rPr>
        <w:t xml:space="preserve"> </w:t>
      </w:r>
      <w:r w:rsidRPr="00401B05">
        <w:t>Osobowych,</w:t>
      </w:r>
      <w:r w:rsidRPr="00401B05">
        <w:rPr>
          <w:spacing w:val="-10"/>
        </w:rPr>
        <w:t xml:space="preserve"> </w:t>
      </w:r>
      <w:r w:rsidRPr="00401B05">
        <w:t>gdy</w:t>
      </w:r>
      <w:r w:rsidRPr="00401B05">
        <w:rPr>
          <w:spacing w:val="-14"/>
        </w:rPr>
        <w:t xml:space="preserve"> </w:t>
      </w:r>
      <w:r w:rsidRPr="00401B05">
        <w:t>uzna</w:t>
      </w:r>
      <w:r w:rsidRPr="00401B05">
        <w:rPr>
          <w:spacing w:val="-58"/>
        </w:rPr>
        <w:t xml:space="preserve"> </w:t>
      </w:r>
      <w:r w:rsidRPr="00401B05">
        <w:t>Pani/Pan,</w:t>
      </w:r>
      <w:r w:rsidRPr="00401B05">
        <w:rPr>
          <w:spacing w:val="1"/>
        </w:rPr>
        <w:t xml:space="preserve"> </w:t>
      </w:r>
      <w:r w:rsidRPr="00401B05">
        <w:t>że</w:t>
      </w:r>
      <w:r w:rsidRPr="00401B05">
        <w:rPr>
          <w:spacing w:val="1"/>
        </w:rPr>
        <w:t xml:space="preserve"> </w:t>
      </w:r>
      <w:r w:rsidRPr="00401B05">
        <w:t>przetwarzanie</w:t>
      </w:r>
      <w:r w:rsidRPr="00401B05">
        <w:rPr>
          <w:spacing w:val="1"/>
        </w:rPr>
        <w:t xml:space="preserve"> </w:t>
      </w:r>
      <w:r w:rsidRPr="00401B05">
        <w:t>danych</w:t>
      </w:r>
      <w:r w:rsidRPr="00401B05">
        <w:rPr>
          <w:spacing w:val="1"/>
        </w:rPr>
        <w:t xml:space="preserve"> </w:t>
      </w:r>
      <w:r w:rsidRPr="00401B05">
        <w:t>osobowych</w:t>
      </w:r>
      <w:r w:rsidRPr="00401B05">
        <w:rPr>
          <w:spacing w:val="1"/>
        </w:rPr>
        <w:t xml:space="preserve"> </w:t>
      </w:r>
      <w:r w:rsidRPr="00401B05">
        <w:t>Pani/Pana</w:t>
      </w:r>
      <w:r w:rsidRPr="00401B05">
        <w:rPr>
          <w:spacing w:val="1"/>
        </w:rPr>
        <w:t xml:space="preserve"> </w:t>
      </w:r>
      <w:r w:rsidRPr="00401B05">
        <w:t>dotyczących</w:t>
      </w:r>
      <w:r w:rsidRPr="00401B05">
        <w:rPr>
          <w:spacing w:val="1"/>
        </w:rPr>
        <w:t xml:space="preserve"> </w:t>
      </w:r>
      <w:r w:rsidRPr="00401B05">
        <w:t>narusza</w:t>
      </w:r>
      <w:r w:rsidRPr="00401B05">
        <w:rPr>
          <w:spacing w:val="1"/>
        </w:rPr>
        <w:t xml:space="preserve"> </w:t>
      </w:r>
      <w:r w:rsidRPr="00401B05">
        <w:t>przepisy</w:t>
      </w:r>
      <w:r w:rsidRPr="00401B05">
        <w:rPr>
          <w:spacing w:val="-57"/>
        </w:rPr>
        <w:t xml:space="preserve"> </w:t>
      </w:r>
      <w:r w:rsidRPr="00401B05">
        <w:t>RODO;</w:t>
      </w:r>
    </w:p>
    <w:p w14:paraId="798E8447" w14:textId="77777777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851"/>
        </w:tabs>
        <w:suppressAutoHyphens/>
        <w:autoSpaceDE/>
        <w:ind w:left="567" w:right="146" w:firstLine="1"/>
        <w:jc w:val="left"/>
        <w:textAlignment w:val="baseline"/>
      </w:pPr>
      <w:r w:rsidRPr="00401B05">
        <w:t>nie</w:t>
      </w:r>
      <w:r w:rsidRPr="00401B05">
        <w:rPr>
          <w:spacing w:val="-2"/>
        </w:rPr>
        <w:t xml:space="preserve"> </w:t>
      </w:r>
      <w:r w:rsidRPr="00401B05">
        <w:t>przysługuje</w:t>
      </w:r>
      <w:r w:rsidRPr="00401B05">
        <w:rPr>
          <w:spacing w:val="-2"/>
        </w:rPr>
        <w:t xml:space="preserve"> </w:t>
      </w:r>
      <w:r w:rsidRPr="00401B05">
        <w:t>Pani/Panu:</w:t>
      </w:r>
    </w:p>
    <w:p w14:paraId="6B759765" w14:textId="77777777" w:rsidR="00401B05" w:rsidRPr="00401B05" w:rsidRDefault="00401B05" w:rsidP="008D195A">
      <w:pPr>
        <w:pStyle w:val="Akapitzlist"/>
        <w:numPr>
          <w:ilvl w:val="3"/>
          <w:numId w:val="21"/>
        </w:numPr>
        <w:tabs>
          <w:tab w:val="left" w:pos="851"/>
          <w:tab w:val="left" w:pos="1418"/>
        </w:tabs>
        <w:suppressAutoHyphens/>
        <w:autoSpaceDE/>
        <w:ind w:left="851" w:right="146" w:firstLine="284"/>
        <w:jc w:val="left"/>
        <w:textAlignment w:val="baseline"/>
      </w:pPr>
      <w:r w:rsidRPr="00401B05">
        <w:lastRenderedPageBreak/>
        <w:t>w</w:t>
      </w:r>
      <w:r w:rsidRPr="00401B05">
        <w:rPr>
          <w:spacing w:val="-4"/>
        </w:rPr>
        <w:t xml:space="preserve"> </w:t>
      </w:r>
      <w:r w:rsidRPr="00401B05">
        <w:t>związku</w:t>
      </w:r>
      <w:r w:rsidRPr="00401B05">
        <w:rPr>
          <w:spacing w:val="-6"/>
        </w:rPr>
        <w:t xml:space="preserve"> </w:t>
      </w:r>
      <w:r w:rsidRPr="00401B05">
        <w:t>z</w:t>
      </w:r>
      <w:r w:rsidRPr="00401B05">
        <w:rPr>
          <w:spacing w:val="-2"/>
        </w:rPr>
        <w:t xml:space="preserve"> </w:t>
      </w:r>
      <w:r w:rsidRPr="00401B05">
        <w:t>art.</w:t>
      </w:r>
      <w:r w:rsidRPr="00401B05">
        <w:rPr>
          <w:spacing w:val="-4"/>
        </w:rPr>
        <w:t xml:space="preserve"> </w:t>
      </w:r>
      <w:r w:rsidRPr="00401B05">
        <w:t>17</w:t>
      </w:r>
      <w:r w:rsidRPr="00401B05">
        <w:rPr>
          <w:spacing w:val="-4"/>
        </w:rPr>
        <w:t xml:space="preserve"> </w:t>
      </w:r>
      <w:r w:rsidRPr="00401B05">
        <w:t>ust.</w:t>
      </w:r>
      <w:r w:rsidRPr="00401B05">
        <w:rPr>
          <w:spacing w:val="-5"/>
        </w:rPr>
        <w:t xml:space="preserve"> </w:t>
      </w:r>
      <w:r w:rsidRPr="00401B05">
        <w:t>3</w:t>
      </w:r>
      <w:r w:rsidRPr="00401B05">
        <w:rPr>
          <w:spacing w:val="-6"/>
        </w:rPr>
        <w:t xml:space="preserve"> </w:t>
      </w:r>
      <w:r w:rsidRPr="00401B05">
        <w:t>lit.</w:t>
      </w:r>
      <w:r w:rsidRPr="00401B05">
        <w:rPr>
          <w:spacing w:val="-2"/>
        </w:rPr>
        <w:t xml:space="preserve"> </w:t>
      </w:r>
      <w:r w:rsidRPr="00401B05">
        <w:t>b,</w:t>
      </w:r>
      <w:r w:rsidRPr="00401B05">
        <w:rPr>
          <w:spacing w:val="-6"/>
        </w:rPr>
        <w:t xml:space="preserve"> </w:t>
      </w:r>
      <w:r w:rsidRPr="00401B05">
        <w:t>d</w:t>
      </w:r>
      <w:r w:rsidRPr="00401B05">
        <w:rPr>
          <w:spacing w:val="-4"/>
        </w:rPr>
        <w:t xml:space="preserve"> </w:t>
      </w:r>
      <w:r w:rsidRPr="00401B05">
        <w:t>lub</w:t>
      </w:r>
      <w:r w:rsidRPr="00401B05">
        <w:rPr>
          <w:spacing w:val="-2"/>
        </w:rPr>
        <w:t xml:space="preserve"> </w:t>
      </w:r>
      <w:r w:rsidRPr="00401B05">
        <w:t>e</w:t>
      </w:r>
      <w:r w:rsidRPr="00401B05">
        <w:rPr>
          <w:spacing w:val="-7"/>
        </w:rPr>
        <w:t xml:space="preserve"> </w:t>
      </w:r>
      <w:r w:rsidRPr="00401B05">
        <w:t>RODO</w:t>
      </w:r>
      <w:r w:rsidRPr="00401B05">
        <w:rPr>
          <w:spacing w:val="-3"/>
        </w:rPr>
        <w:t xml:space="preserve"> </w:t>
      </w:r>
      <w:r w:rsidRPr="00401B05">
        <w:t>prawo</w:t>
      </w:r>
      <w:r w:rsidRPr="00401B05">
        <w:rPr>
          <w:spacing w:val="-4"/>
        </w:rPr>
        <w:t xml:space="preserve"> </w:t>
      </w:r>
      <w:r w:rsidRPr="00401B05">
        <w:t>do</w:t>
      </w:r>
      <w:r w:rsidRPr="00401B05">
        <w:rPr>
          <w:spacing w:val="-4"/>
        </w:rPr>
        <w:t xml:space="preserve"> </w:t>
      </w:r>
      <w:r w:rsidRPr="00401B05">
        <w:t>usunięcia</w:t>
      </w:r>
      <w:r w:rsidRPr="00401B05">
        <w:rPr>
          <w:spacing w:val="-3"/>
        </w:rPr>
        <w:t xml:space="preserve"> </w:t>
      </w:r>
      <w:r w:rsidRPr="00401B05">
        <w:t>danych</w:t>
      </w:r>
      <w:r w:rsidRPr="00401B05">
        <w:rPr>
          <w:spacing w:val="-1"/>
        </w:rPr>
        <w:t xml:space="preserve"> </w:t>
      </w:r>
      <w:r w:rsidRPr="00401B05">
        <w:t>osobowych;</w:t>
      </w:r>
    </w:p>
    <w:p w14:paraId="193DE46C" w14:textId="77777777" w:rsidR="00401B05" w:rsidRPr="00401B05" w:rsidRDefault="00401B05" w:rsidP="008D195A">
      <w:pPr>
        <w:pStyle w:val="Akapitzlist"/>
        <w:numPr>
          <w:ilvl w:val="3"/>
          <w:numId w:val="21"/>
        </w:numPr>
        <w:tabs>
          <w:tab w:val="left" w:pos="1418"/>
        </w:tabs>
        <w:suppressAutoHyphens/>
        <w:autoSpaceDE/>
        <w:ind w:left="851" w:right="146" w:firstLine="284"/>
        <w:jc w:val="left"/>
        <w:textAlignment w:val="baseline"/>
      </w:pPr>
      <w:r w:rsidRPr="00401B05">
        <w:t>prawo</w:t>
      </w:r>
      <w:r w:rsidRPr="00401B05">
        <w:rPr>
          <w:spacing w:val="-2"/>
        </w:rPr>
        <w:t xml:space="preserve"> </w:t>
      </w:r>
      <w:r w:rsidRPr="00401B05">
        <w:t>do</w:t>
      </w:r>
      <w:r w:rsidRPr="00401B05">
        <w:rPr>
          <w:spacing w:val="-1"/>
        </w:rPr>
        <w:t xml:space="preserve"> </w:t>
      </w:r>
      <w:r w:rsidRPr="00401B05">
        <w:t>przenoszenia</w:t>
      </w:r>
      <w:r w:rsidRPr="00401B05">
        <w:rPr>
          <w:spacing w:val="-1"/>
        </w:rPr>
        <w:t xml:space="preserve"> </w:t>
      </w:r>
      <w:r w:rsidRPr="00401B05">
        <w:t>danych</w:t>
      </w:r>
      <w:r w:rsidRPr="00401B05">
        <w:rPr>
          <w:spacing w:val="-1"/>
        </w:rPr>
        <w:t xml:space="preserve"> </w:t>
      </w:r>
      <w:r w:rsidRPr="00401B05">
        <w:t>osobowych,</w:t>
      </w:r>
      <w:r w:rsidRPr="00401B05">
        <w:rPr>
          <w:spacing w:val="-1"/>
        </w:rPr>
        <w:t xml:space="preserve"> </w:t>
      </w:r>
      <w:r w:rsidRPr="00401B05">
        <w:t>o</w:t>
      </w:r>
      <w:r w:rsidRPr="00401B05">
        <w:rPr>
          <w:spacing w:val="-1"/>
        </w:rPr>
        <w:t xml:space="preserve"> </w:t>
      </w:r>
      <w:r w:rsidRPr="00401B05">
        <w:t>którym</w:t>
      </w:r>
      <w:r w:rsidRPr="00401B05">
        <w:rPr>
          <w:spacing w:val="1"/>
        </w:rPr>
        <w:t xml:space="preserve"> </w:t>
      </w:r>
      <w:r w:rsidRPr="00401B05">
        <w:t>mowa</w:t>
      </w:r>
      <w:r w:rsidRPr="00401B05">
        <w:rPr>
          <w:spacing w:val="-2"/>
        </w:rPr>
        <w:t xml:space="preserve"> </w:t>
      </w:r>
      <w:r w:rsidRPr="00401B05">
        <w:t>w art.</w:t>
      </w:r>
      <w:r w:rsidRPr="00401B05">
        <w:rPr>
          <w:spacing w:val="-1"/>
        </w:rPr>
        <w:t xml:space="preserve"> </w:t>
      </w:r>
      <w:r w:rsidRPr="00401B05">
        <w:t>20</w:t>
      </w:r>
      <w:r w:rsidRPr="00401B05">
        <w:rPr>
          <w:spacing w:val="-1"/>
        </w:rPr>
        <w:t xml:space="preserve"> </w:t>
      </w:r>
      <w:r w:rsidRPr="00401B05">
        <w:t>RODO;</w:t>
      </w:r>
    </w:p>
    <w:p w14:paraId="7670B7E8" w14:textId="77777777" w:rsidR="00401B05" w:rsidRPr="00401B05" w:rsidRDefault="00401B05" w:rsidP="008D195A">
      <w:pPr>
        <w:pStyle w:val="Akapitzlist"/>
        <w:numPr>
          <w:ilvl w:val="3"/>
          <w:numId w:val="21"/>
        </w:numPr>
        <w:tabs>
          <w:tab w:val="left" w:pos="1418"/>
          <w:tab w:val="left" w:pos="1738"/>
          <w:tab w:val="left" w:pos="1740"/>
        </w:tabs>
        <w:suppressAutoHyphens/>
        <w:autoSpaceDE/>
        <w:ind w:left="1134" w:right="146" w:firstLine="1"/>
        <w:textAlignment w:val="baseline"/>
      </w:pPr>
      <w:r w:rsidRPr="00401B05">
        <w:t>na podstawie art. 21 RODO prawo sprzeciwu, wobec przetwarzania danych osobowych, gdyż</w:t>
      </w:r>
      <w:r w:rsidRPr="00401B05">
        <w:rPr>
          <w:spacing w:val="-57"/>
        </w:rPr>
        <w:t xml:space="preserve"> </w:t>
      </w:r>
      <w:r w:rsidRPr="00401B05">
        <w:t>podstawą</w:t>
      </w:r>
      <w:r w:rsidRPr="00401B05">
        <w:rPr>
          <w:spacing w:val="-3"/>
        </w:rPr>
        <w:t xml:space="preserve"> </w:t>
      </w:r>
      <w:r w:rsidRPr="00401B05">
        <w:t>prawną</w:t>
      </w:r>
      <w:r w:rsidRPr="00401B05">
        <w:rPr>
          <w:spacing w:val="-3"/>
        </w:rPr>
        <w:t xml:space="preserve"> </w:t>
      </w:r>
      <w:r w:rsidRPr="00401B05">
        <w:t>przetwarzania</w:t>
      </w:r>
      <w:r w:rsidRPr="00401B05">
        <w:rPr>
          <w:spacing w:val="-1"/>
        </w:rPr>
        <w:t xml:space="preserve"> </w:t>
      </w:r>
      <w:r w:rsidRPr="00401B05">
        <w:t>Pani/Pana</w:t>
      </w:r>
      <w:r w:rsidRPr="00401B05">
        <w:rPr>
          <w:spacing w:val="-2"/>
        </w:rPr>
        <w:t xml:space="preserve"> </w:t>
      </w:r>
      <w:r w:rsidRPr="00401B05">
        <w:t>danych osobowych</w:t>
      </w:r>
      <w:r w:rsidRPr="00401B05">
        <w:rPr>
          <w:spacing w:val="-1"/>
        </w:rPr>
        <w:t xml:space="preserve"> </w:t>
      </w:r>
      <w:r w:rsidRPr="00401B05">
        <w:t>jest</w:t>
      </w:r>
      <w:r w:rsidRPr="00401B05">
        <w:rPr>
          <w:spacing w:val="-1"/>
        </w:rPr>
        <w:t xml:space="preserve"> </w:t>
      </w:r>
      <w:r w:rsidRPr="00401B05">
        <w:t>art.</w:t>
      </w:r>
      <w:r w:rsidRPr="00401B05">
        <w:rPr>
          <w:spacing w:val="-1"/>
        </w:rPr>
        <w:t xml:space="preserve"> </w:t>
      </w:r>
      <w:r w:rsidRPr="00401B05">
        <w:t>6</w:t>
      </w:r>
      <w:r w:rsidRPr="00401B05">
        <w:br/>
        <w:t>ust.</w:t>
      </w:r>
      <w:r w:rsidRPr="00401B05">
        <w:rPr>
          <w:spacing w:val="-1"/>
        </w:rPr>
        <w:t xml:space="preserve"> </w:t>
      </w:r>
      <w:r w:rsidRPr="00401B05">
        <w:t>1</w:t>
      </w:r>
      <w:r w:rsidRPr="00401B05">
        <w:rPr>
          <w:spacing w:val="-1"/>
        </w:rPr>
        <w:t xml:space="preserve"> </w:t>
      </w:r>
      <w:r w:rsidRPr="00401B05">
        <w:t>lit.</w:t>
      </w:r>
      <w:r w:rsidRPr="00401B05">
        <w:rPr>
          <w:spacing w:val="-1"/>
        </w:rPr>
        <w:t xml:space="preserve"> </w:t>
      </w:r>
      <w:r w:rsidRPr="00401B05">
        <w:t>c</w:t>
      </w:r>
      <w:r w:rsidRPr="00401B05">
        <w:rPr>
          <w:spacing w:val="-2"/>
        </w:rPr>
        <w:t xml:space="preserve"> </w:t>
      </w:r>
      <w:r w:rsidRPr="00401B05">
        <w:t>RODO;</w:t>
      </w:r>
    </w:p>
    <w:p w14:paraId="5D4C33B8" w14:textId="349F51F3" w:rsidR="00401B05" w:rsidRPr="00401B05" w:rsidRDefault="00401B05" w:rsidP="008D195A">
      <w:pPr>
        <w:pStyle w:val="Akapitzlist"/>
        <w:numPr>
          <w:ilvl w:val="2"/>
          <w:numId w:val="21"/>
        </w:numPr>
        <w:tabs>
          <w:tab w:val="left" w:pos="993"/>
          <w:tab w:val="left" w:pos="1701"/>
        </w:tabs>
        <w:suppressAutoHyphens/>
        <w:autoSpaceDE/>
        <w:ind w:left="567" w:right="146" w:firstLine="1"/>
        <w:textAlignment w:val="baseline"/>
      </w:pPr>
      <w:r w:rsidRPr="00401B05">
        <w:t>przysługuje Pani/Panu prawo wniesienia skargi do organu nadzorczego na niezgodne</w:t>
      </w:r>
      <w:r w:rsidRPr="00401B05">
        <w:rPr>
          <w:spacing w:val="-57"/>
        </w:rPr>
        <w:t xml:space="preserve"> </w:t>
      </w:r>
      <w:r w:rsidRPr="00401B05">
        <w:t>z RODO przetwarzanie Pani/Pana danych osobowych przez administratora. Organem</w:t>
      </w:r>
      <w:r w:rsidRPr="00401B05">
        <w:rPr>
          <w:spacing w:val="1"/>
        </w:rPr>
        <w:t xml:space="preserve"> w</w:t>
      </w:r>
      <w:r w:rsidRPr="00401B05">
        <w:t>łaściwym</w:t>
      </w:r>
      <w:r w:rsidR="00E174B9">
        <w:br/>
      </w:r>
      <w:r w:rsidRPr="00401B05">
        <w:t>dla</w:t>
      </w:r>
      <w:r w:rsidRPr="00401B05">
        <w:rPr>
          <w:spacing w:val="-3"/>
        </w:rPr>
        <w:t xml:space="preserve"> </w:t>
      </w:r>
      <w:r w:rsidRPr="00401B05">
        <w:t>przedmiotowej</w:t>
      </w:r>
      <w:r w:rsidRPr="00401B05">
        <w:rPr>
          <w:spacing w:val="-2"/>
        </w:rPr>
        <w:t xml:space="preserve"> </w:t>
      </w:r>
      <w:r w:rsidRPr="00401B05">
        <w:t>skargi</w:t>
      </w:r>
      <w:r w:rsidRPr="00401B05">
        <w:rPr>
          <w:spacing w:val="-2"/>
        </w:rPr>
        <w:t xml:space="preserve"> </w:t>
      </w:r>
      <w:r w:rsidRPr="00401B05">
        <w:t>jest</w:t>
      </w:r>
      <w:r w:rsidRPr="00401B05">
        <w:rPr>
          <w:spacing w:val="-3"/>
        </w:rPr>
        <w:t xml:space="preserve"> </w:t>
      </w:r>
      <w:r w:rsidRPr="00401B05">
        <w:t>Urząd</w:t>
      </w:r>
      <w:r w:rsidRPr="00401B05">
        <w:rPr>
          <w:spacing w:val="-2"/>
        </w:rPr>
        <w:t xml:space="preserve"> </w:t>
      </w:r>
      <w:r w:rsidRPr="00401B05">
        <w:t>Ochrony</w:t>
      </w:r>
      <w:r w:rsidRPr="00401B05">
        <w:rPr>
          <w:spacing w:val="-7"/>
        </w:rPr>
        <w:t xml:space="preserve"> </w:t>
      </w:r>
      <w:r w:rsidRPr="00401B05">
        <w:t>Danych</w:t>
      </w:r>
      <w:r w:rsidRPr="00401B05">
        <w:rPr>
          <w:spacing w:val="-2"/>
        </w:rPr>
        <w:t xml:space="preserve"> </w:t>
      </w:r>
      <w:r w:rsidRPr="00401B05">
        <w:t>Osobowych,</w:t>
      </w:r>
      <w:r w:rsidRPr="00401B05">
        <w:rPr>
          <w:spacing w:val="-2"/>
        </w:rPr>
        <w:t xml:space="preserve"> </w:t>
      </w:r>
      <w:r w:rsidRPr="00401B05">
        <w:t>ul.</w:t>
      </w:r>
      <w:r w:rsidRPr="00401B05">
        <w:rPr>
          <w:spacing w:val="-2"/>
        </w:rPr>
        <w:t xml:space="preserve"> </w:t>
      </w:r>
      <w:r w:rsidRPr="00401B05">
        <w:t>Stawki</w:t>
      </w:r>
      <w:r w:rsidRPr="00401B05">
        <w:rPr>
          <w:spacing w:val="-2"/>
        </w:rPr>
        <w:t xml:space="preserve"> </w:t>
      </w:r>
      <w:r w:rsidRPr="00401B05">
        <w:t>2,</w:t>
      </w:r>
      <w:r w:rsidRPr="00401B05">
        <w:rPr>
          <w:spacing w:val="-57"/>
        </w:rPr>
        <w:t xml:space="preserve"> </w:t>
      </w:r>
      <w:r w:rsidRPr="00401B05">
        <w:t>00-193</w:t>
      </w:r>
      <w:r w:rsidRPr="00401B05">
        <w:rPr>
          <w:spacing w:val="-1"/>
        </w:rPr>
        <w:t xml:space="preserve"> </w:t>
      </w:r>
      <w:r w:rsidRPr="00401B05">
        <w:t>Warszawa.</w:t>
      </w:r>
    </w:p>
    <w:p w14:paraId="6D3A1EC0" w14:textId="77777777" w:rsidR="00265ADF" w:rsidRDefault="00265ADF">
      <w:pPr>
        <w:pStyle w:val="Tekstpodstawowy"/>
        <w:spacing w:before="10"/>
        <w:ind w:left="0"/>
        <w:jc w:val="left"/>
        <w:rPr>
          <w:sz w:val="13"/>
        </w:rPr>
      </w:pPr>
    </w:p>
    <w:p w14:paraId="69BA8F2D" w14:textId="77777777" w:rsidR="00265ADF" w:rsidRDefault="00002859">
      <w:pPr>
        <w:pStyle w:val="Nagwek1"/>
        <w:tabs>
          <w:tab w:val="left" w:pos="9238"/>
        </w:tabs>
        <w:spacing w:before="91"/>
      </w:pPr>
      <w:r>
        <w:rPr>
          <w:b w:val="0"/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ROZDZIAŁ XVI - ZAŁĄCZNIKI DO</w:t>
      </w:r>
      <w:r>
        <w:rPr>
          <w:spacing w:val="-14"/>
          <w:shd w:val="clear" w:color="auto" w:fill="D0CECE"/>
        </w:rPr>
        <w:t xml:space="preserve"> </w:t>
      </w:r>
      <w:r>
        <w:rPr>
          <w:shd w:val="clear" w:color="auto" w:fill="D0CECE"/>
        </w:rPr>
        <w:t>ZAPROSZENIA</w:t>
      </w:r>
      <w:r>
        <w:rPr>
          <w:shd w:val="clear" w:color="auto" w:fill="D0CECE"/>
        </w:rPr>
        <w:tab/>
      </w:r>
    </w:p>
    <w:p w14:paraId="3513B30D" w14:textId="77777777" w:rsidR="00265ADF" w:rsidRDefault="00265ADF">
      <w:pPr>
        <w:pStyle w:val="Tekstpodstawowy"/>
        <w:spacing w:before="1"/>
        <w:ind w:left="0"/>
        <w:jc w:val="left"/>
        <w:rPr>
          <w:b/>
        </w:rPr>
      </w:pPr>
    </w:p>
    <w:p w14:paraId="4FC8BD4F" w14:textId="16A761DD" w:rsidR="00265ADF" w:rsidRDefault="00002859">
      <w:pPr>
        <w:pStyle w:val="Akapitzlist"/>
        <w:numPr>
          <w:ilvl w:val="0"/>
          <w:numId w:val="1"/>
        </w:numPr>
        <w:tabs>
          <w:tab w:val="left" w:pos="497"/>
        </w:tabs>
        <w:ind w:hanging="361"/>
      </w:pPr>
      <w:r>
        <w:t xml:space="preserve">Załącznik Nr 1 – </w:t>
      </w:r>
      <w:r w:rsidR="008D195A">
        <w:t>Program funkcjonalno-użytkowy</w:t>
      </w:r>
    </w:p>
    <w:p w14:paraId="63135364" w14:textId="34A10B3D" w:rsidR="00265ADF" w:rsidRDefault="00002859">
      <w:pPr>
        <w:pStyle w:val="Akapitzlist"/>
        <w:numPr>
          <w:ilvl w:val="0"/>
          <w:numId w:val="1"/>
        </w:numPr>
        <w:tabs>
          <w:tab w:val="left" w:pos="497"/>
        </w:tabs>
        <w:spacing w:before="1" w:line="252" w:lineRule="exact"/>
        <w:ind w:hanging="361"/>
      </w:pPr>
      <w:r>
        <w:t xml:space="preserve">Załącznik Nr 2 </w:t>
      </w:r>
      <w:r w:rsidR="008005FE">
        <w:t>–</w:t>
      </w:r>
      <w:r>
        <w:t xml:space="preserve"> </w:t>
      </w:r>
      <w:r w:rsidR="00317660">
        <w:t xml:space="preserve">mapa </w:t>
      </w:r>
      <w:r w:rsidR="00317660">
        <w:rPr>
          <w:sz w:val="24"/>
          <w:szCs w:val="24"/>
        </w:rPr>
        <w:t xml:space="preserve">do celów projektowych w skali 1:500 </w:t>
      </w:r>
    </w:p>
    <w:p w14:paraId="77731F68" w14:textId="28B29C39" w:rsidR="00265ADF" w:rsidRDefault="00002859">
      <w:pPr>
        <w:pStyle w:val="Akapitzlist"/>
        <w:numPr>
          <w:ilvl w:val="0"/>
          <w:numId w:val="1"/>
        </w:numPr>
        <w:tabs>
          <w:tab w:val="left" w:pos="497"/>
        </w:tabs>
        <w:spacing w:line="252" w:lineRule="exact"/>
        <w:ind w:hanging="361"/>
      </w:pPr>
      <w:r>
        <w:t>Załącznik Nr 3 – wzór</w:t>
      </w:r>
      <w:r>
        <w:rPr>
          <w:spacing w:val="-6"/>
        </w:rPr>
        <w:t xml:space="preserve"> </w:t>
      </w:r>
      <w:r>
        <w:t>umowy</w:t>
      </w:r>
    </w:p>
    <w:p w14:paraId="671FF160" w14:textId="2C93E9A2" w:rsidR="00EE1CD1" w:rsidRDefault="00EE1CD1">
      <w:pPr>
        <w:pStyle w:val="Akapitzlist"/>
        <w:numPr>
          <w:ilvl w:val="0"/>
          <w:numId w:val="1"/>
        </w:numPr>
        <w:tabs>
          <w:tab w:val="left" w:pos="497"/>
        </w:tabs>
        <w:spacing w:line="252" w:lineRule="exact"/>
        <w:ind w:hanging="361"/>
      </w:pPr>
      <w:r>
        <w:t xml:space="preserve">Załącznik Nr 4 – Oświadczenie z art. 125 ust. 1 ustawy </w:t>
      </w:r>
      <w:proofErr w:type="spellStart"/>
      <w:r>
        <w:t>Pzp</w:t>
      </w:r>
      <w:proofErr w:type="spellEnd"/>
    </w:p>
    <w:p w14:paraId="5446634A" w14:textId="688DCDD9" w:rsidR="00EE1CD1" w:rsidRDefault="00EE1CD1" w:rsidP="00EE1CD1">
      <w:pPr>
        <w:pStyle w:val="Akapitzlist"/>
        <w:numPr>
          <w:ilvl w:val="0"/>
          <w:numId w:val="1"/>
        </w:numPr>
        <w:tabs>
          <w:tab w:val="left" w:pos="497"/>
        </w:tabs>
        <w:spacing w:line="252" w:lineRule="exact"/>
        <w:ind w:hanging="361"/>
      </w:pPr>
      <w:r>
        <w:t xml:space="preserve">Załącznik Nr 5 – Oświadczenie z art. 117 ust. 4 ustawy </w:t>
      </w:r>
      <w:proofErr w:type="spellStart"/>
      <w:r>
        <w:t>Pzp</w:t>
      </w:r>
      <w:proofErr w:type="spellEnd"/>
    </w:p>
    <w:p w14:paraId="271287E0" w14:textId="4CC23B2F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526556FC" w14:textId="14C6E461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2D34271E" w14:textId="44CD877C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1BD374DE" w14:textId="1A3733CE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52CB206E" w14:textId="55A7F773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27CCC84D" w14:textId="762CFD6C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37031511" w14:textId="0C4BF855" w:rsidR="005611E6" w:rsidRDefault="005611E6" w:rsidP="005611E6">
      <w:pPr>
        <w:tabs>
          <w:tab w:val="left" w:pos="497"/>
        </w:tabs>
        <w:spacing w:line="251" w:lineRule="exact"/>
        <w:ind w:left="135"/>
      </w:pPr>
    </w:p>
    <w:p w14:paraId="4F7FC648" w14:textId="77777777" w:rsidR="005611E6" w:rsidRPr="00C133D2" w:rsidRDefault="005611E6" w:rsidP="005611E6">
      <w:pPr>
        <w:ind w:left="3834"/>
        <w:jc w:val="center"/>
        <w:rPr>
          <w:szCs w:val="24"/>
        </w:rPr>
      </w:pPr>
      <w:r w:rsidRPr="00C133D2">
        <w:rPr>
          <w:szCs w:val="24"/>
        </w:rPr>
        <w:t>Wójt Gminy Parzęczew</w:t>
      </w:r>
    </w:p>
    <w:p w14:paraId="37D31D4E" w14:textId="77777777" w:rsidR="005611E6" w:rsidRDefault="005611E6" w:rsidP="005611E6">
      <w:pPr>
        <w:ind w:left="3834"/>
        <w:jc w:val="center"/>
        <w:rPr>
          <w:szCs w:val="24"/>
        </w:rPr>
      </w:pPr>
    </w:p>
    <w:p w14:paraId="73E68867" w14:textId="5EC7F371" w:rsidR="005611E6" w:rsidRPr="00C133D2" w:rsidRDefault="005611E6" w:rsidP="005611E6">
      <w:pPr>
        <w:ind w:left="3834"/>
        <w:jc w:val="center"/>
        <w:rPr>
          <w:szCs w:val="24"/>
        </w:rPr>
      </w:pPr>
      <w:r w:rsidRPr="00C133D2">
        <w:rPr>
          <w:szCs w:val="24"/>
        </w:rPr>
        <w:t>Ryszard Nowakowski</w:t>
      </w:r>
    </w:p>
    <w:p w14:paraId="59828F79" w14:textId="00C6F073" w:rsidR="005611E6" w:rsidRDefault="005611E6" w:rsidP="005611E6">
      <w:pPr>
        <w:tabs>
          <w:tab w:val="left" w:pos="497"/>
        </w:tabs>
        <w:spacing w:line="251" w:lineRule="exact"/>
        <w:ind w:left="135"/>
      </w:pPr>
    </w:p>
    <w:sectPr w:rsidR="005611E6">
      <w:headerReference w:type="default" r:id="rId17"/>
      <w:footerReference w:type="default" r:id="rId18"/>
      <w:pgSz w:w="11910" w:h="16840"/>
      <w:pgMar w:top="1040" w:right="1280" w:bottom="860" w:left="1280" w:header="0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1C2" w14:textId="77777777" w:rsidR="007722B1" w:rsidRDefault="007722B1">
      <w:r>
        <w:separator/>
      </w:r>
    </w:p>
  </w:endnote>
  <w:endnote w:type="continuationSeparator" w:id="0">
    <w:p w14:paraId="02DCD0C1" w14:textId="77777777" w:rsidR="007722B1" w:rsidRDefault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BF8A" w14:textId="24D47D19" w:rsidR="00265ADF" w:rsidRDefault="000151F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3CB8243" wp14:editId="4F9867D7">
              <wp:simplePos x="0" y="0"/>
              <wp:positionH relativeFrom="margin">
                <wp:align>right</wp:align>
              </wp:positionH>
              <wp:positionV relativeFrom="bottomMargin">
                <wp:posOffset>92075</wp:posOffset>
              </wp:positionV>
              <wp:extent cx="5867400" cy="314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9BE1F" w14:textId="77777777" w:rsidR="00F65A31" w:rsidRDefault="00F65A31" w:rsidP="00F65A31">
                          <w:pPr>
                            <w:pStyle w:val="Stopk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 xml:space="preserve">Zamówienie </w:t>
                          </w:r>
                          <w:r w:rsidRPr="006E0AA4">
                            <w:rPr>
                              <w:b/>
                              <w:bCs/>
                              <w:i/>
                              <w:iCs/>
                              <w:color w:val="0000CC"/>
                              <w:sz w:val="18"/>
                              <w:szCs w:val="18"/>
                            </w:rPr>
                            <w:t>współfinansowane z Rządowego Funduszu Polski Ład: Program Inwestycji Strategicznych - edycja I</w:t>
                          </w:r>
                        </w:p>
                        <w:p w14:paraId="0F85796C" w14:textId="597FCF2D" w:rsidR="00F65A31" w:rsidRDefault="00F65A31" w:rsidP="00F65A31">
                          <w:pPr>
                            <w:pStyle w:val="Stopka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489C36" w14:textId="6457EB3D" w:rsidR="00265ADF" w:rsidRPr="000151F9" w:rsidRDefault="00265ADF">
                          <w:pPr>
                            <w:spacing w:before="10"/>
                            <w:ind w:left="20"/>
                            <w:rPr>
                              <w:color w:val="C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B82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0.8pt;margin-top:7.25pt;width:462pt;height:24.75pt;z-index:-1590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" filled="f" stroked="f">
              <v:textbox inset="0,0,0,0">
                <w:txbxContent>
                  <w:p w14:paraId="6639BE1F" w14:textId="77777777" w:rsidR="00F65A31" w:rsidRDefault="00F65A31" w:rsidP="00F65A31">
                    <w:pPr>
                      <w:pStyle w:val="Stopka"/>
                      <w:jc w:val="center"/>
                      <w:rPr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Zamówienie </w:t>
                    </w:r>
                    <w:r w:rsidRPr="006E0AA4">
                      <w:rPr>
                        <w:b/>
                        <w:bCs/>
                        <w:i/>
                        <w:iCs/>
                        <w:color w:val="0000CC"/>
                        <w:sz w:val="18"/>
                        <w:szCs w:val="18"/>
                      </w:rPr>
                      <w:t>współfinansowane z Rządowego Funduszu Polski Ład: Program Inwestycji Strategicznych - edycja I</w:t>
                    </w:r>
                  </w:p>
                  <w:p w14:paraId="0F85796C" w14:textId="597FCF2D" w:rsidR="00F65A31" w:rsidRDefault="00F65A31" w:rsidP="00F65A31">
                    <w:pPr>
                      <w:pStyle w:val="Stopka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55489C36" w14:textId="6457EB3D" w:rsidR="00265ADF" w:rsidRPr="000151F9" w:rsidRDefault="00265ADF">
                    <w:pPr>
                      <w:spacing w:before="10"/>
                      <w:ind w:left="20"/>
                      <w:rPr>
                        <w:color w:val="C00000"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834F0"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51510813" wp14:editId="06CFE155">
              <wp:simplePos x="0" y="0"/>
              <wp:positionH relativeFrom="page">
                <wp:posOffset>6269355</wp:posOffset>
              </wp:positionH>
              <wp:positionV relativeFrom="page">
                <wp:posOffset>10091420</wp:posOffset>
              </wp:positionV>
              <wp:extent cx="4064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106FD" w14:textId="7AE144D1" w:rsidR="00265ADF" w:rsidRDefault="00265ADF" w:rsidP="00F65A31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10813" id="Text Box 1" o:spid="_x0000_s1036" type="#_x0000_t202" style="position:absolute;margin-left:493.65pt;margin-top:794.6pt;width:32pt;height:13.0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" filled="f" stroked="f">
              <v:textbox inset="0,0,0,0">
                <w:txbxContent>
                  <w:p w14:paraId="052106FD" w14:textId="7AE144D1" w:rsidR="00265ADF" w:rsidRDefault="00265ADF" w:rsidP="00F65A31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FF06" w14:textId="77777777" w:rsidR="007722B1" w:rsidRDefault="007722B1">
      <w:r>
        <w:separator/>
      </w:r>
    </w:p>
  </w:footnote>
  <w:footnote w:type="continuationSeparator" w:id="0">
    <w:p w14:paraId="44797086" w14:textId="77777777" w:rsidR="007722B1" w:rsidRDefault="007722B1">
      <w:r>
        <w:continuationSeparator/>
      </w:r>
    </w:p>
  </w:footnote>
  <w:footnote w:id="1">
    <w:p w14:paraId="08592ECF" w14:textId="77777777" w:rsidR="000151F9" w:rsidRPr="00C221D8" w:rsidRDefault="000151F9" w:rsidP="000151F9">
      <w:pPr>
        <w:pStyle w:val="Tekstkomentarza"/>
      </w:pPr>
      <w:r w:rsidRPr="00C221D8">
        <w:rPr>
          <w:rStyle w:val="Odwoanieprzypisudolnego"/>
        </w:rPr>
        <w:footnoteRef/>
      </w:r>
      <w:r w:rsidRPr="00C221D8">
        <w:t xml:space="preserve"> Projekt budowlany, o którym mowa w art. 34 Prawa Budowlanego (t. j. Dz. U. z 2021 r. poz. 2351). Przedmiotowa definicja odnosi się również do dalszych zapisów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CD3F" w14:textId="77777777" w:rsidR="00F65A31" w:rsidRDefault="00F65A31" w:rsidP="00F65A31">
    <w:pPr>
      <w:pStyle w:val="Standard"/>
      <w:ind w:right="6"/>
      <w:jc w:val="center"/>
      <w:rPr>
        <w:b/>
        <w:bCs/>
        <w:sz w:val="18"/>
        <w:szCs w:val="18"/>
      </w:rPr>
    </w:pPr>
  </w:p>
  <w:p w14:paraId="24FB8F60" w14:textId="77777777" w:rsidR="00F65A31" w:rsidRDefault="00F65A31" w:rsidP="00F65A31">
    <w:pPr>
      <w:pStyle w:val="Standard"/>
      <w:ind w:right="6"/>
      <w:jc w:val="center"/>
      <w:rPr>
        <w:b/>
        <w:bCs/>
        <w:sz w:val="18"/>
        <w:szCs w:val="18"/>
      </w:rPr>
    </w:pPr>
  </w:p>
  <w:p w14:paraId="6CB30EB6" w14:textId="77777777" w:rsidR="00F65A31" w:rsidRDefault="00F65A31" w:rsidP="00F65A31">
    <w:pPr>
      <w:pStyle w:val="Standard"/>
      <w:ind w:right="6"/>
      <w:jc w:val="center"/>
      <w:rPr>
        <w:b/>
        <w:bCs/>
        <w:sz w:val="18"/>
        <w:szCs w:val="18"/>
      </w:rPr>
    </w:pPr>
  </w:p>
  <w:p w14:paraId="69FD01BB" w14:textId="77777777" w:rsidR="00F65A31" w:rsidRDefault="00F65A31" w:rsidP="00F65A31">
    <w:pPr>
      <w:pStyle w:val="Standard"/>
      <w:ind w:right="6"/>
      <w:jc w:val="center"/>
      <w:rPr>
        <w:b/>
        <w:bCs/>
        <w:sz w:val="18"/>
        <w:szCs w:val="18"/>
      </w:rPr>
    </w:pPr>
  </w:p>
  <w:p w14:paraId="56E707D5" w14:textId="16C650CA" w:rsidR="008A7B63" w:rsidRPr="008A7B63" w:rsidRDefault="008A7B63" w:rsidP="008A7B63">
    <w:pPr>
      <w:pStyle w:val="Standard"/>
      <w:ind w:right="6"/>
      <w:jc w:val="center"/>
      <w:rPr>
        <w:b/>
        <w:bCs/>
        <w:sz w:val="18"/>
        <w:szCs w:val="18"/>
      </w:rPr>
    </w:pPr>
    <w:r w:rsidRPr="008A7B63">
      <w:rPr>
        <w:b/>
        <w:bCs/>
        <w:sz w:val="18"/>
        <w:szCs w:val="18"/>
      </w:rPr>
      <w:t>Zaproszenie do negocjacji w trybie zamówienia z wolej ręki</w:t>
    </w:r>
  </w:p>
  <w:p w14:paraId="7883840C" w14:textId="3A0FAD2E" w:rsidR="00F65A31" w:rsidRPr="008A7B63" w:rsidRDefault="00F65A31" w:rsidP="00F65A31">
    <w:pPr>
      <w:pStyle w:val="Standard"/>
      <w:ind w:right="6"/>
      <w:jc w:val="center"/>
      <w:rPr>
        <w:b/>
        <w:bCs/>
        <w:sz w:val="18"/>
        <w:szCs w:val="18"/>
      </w:rPr>
    </w:pPr>
    <w:r w:rsidRPr="008A7B63">
      <w:rPr>
        <w:b/>
        <w:bCs/>
        <w:sz w:val="18"/>
        <w:szCs w:val="18"/>
      </w:rPr>
      <w:t>R-g.271.</w:t>
    </w:r>
    <w:r w:rsidR="008A7B63">
      <w:rPr>
        <w:b/>
        <w:bCs/>
        <w:sz w:val="18"/>
        <w:szCs w:val="18"/>
      </w:rPr>
      <w:t>4</w:t>
    </w:r>
    <w:r w:rsidRPr="008A7B63">
      <w:rPr>
        <w:b/>
        <w:bCs/>
        <w:sz w:val="18"/>
        <w:szCs w:val="18"/>
      </w:rPr>
      <w:t>.2022</w:t>
    </w:r>
  </w:p>
  <w:p w14:paraId="34A6FC96" w14:textId="069AB4B7" w:rsidR="00F65A31" w:rsidRPr="00F65A31" w:rsidRDefault="00F65A31" w:rsidP="00F65A31">
    <w:pPr>
      <w:pStyle w:val="Nagwek1"/>
      <w:spacing w:line="276" w:lineRule="auto"/>
      <w:ind w:left="426" w:right="268"/>
      <w:jc w:val="center"/>
      <w:rPr>
        <w:i/>
        <w:iCs/>
        <w:color w:val="0000CC"/>
        <w:sz w:val="18"/>
        <w:szCs w:val="18"/>
      </w:rPr>
    </w:pPr>
    <w:bookmarkStart w:id="4" w:name="_Hlk81472080"/>
    <w:bookmarkStart w:id="5" w:name="_Hlk81472081"/>
    <w:bookmarkStart w:id="6" w:name="_Hlk81472106"/>
    <w:bookmarkStart w:id="7" w:name="_Hlk81472107"/>
    <w:bookmarkStart w:id="8" w:name="_Hlk81472134"/>
    <w:bookmarkStart w:id="9" w:name="_Hlk81472135"/>
    <w:r w:rsidRPr="00F65A31">
      <w:rPr>
        <w:b w:val="0"/>
        <w:bCs w:val="0"/>
        <w:i/>
        <w:iCs/>
        <w:color w:val="0000CC"/>
        <w:sz w:val="18"/>
        <w:szCs w:val="18"/>
      </w:rPr>
      <w:t>„Przebudowa układu komunikacyjnego na drogach gminnych nr 120276E, 120277E, 120289E</w:t>
    </w:r>
    <w:r>
      <w:rPr>
        <w:b w:val="0"/>
        <w:bCs w:val="0"/>
        <w:i/>
        <w:iCs/>
        <w:color w:val="0000CC"/>
        <w:sz w:val="18"/>
        <w:szCs w:val="18"/>
      </w:rPr>
      <w:t xml:space="preserve"> </w:t>
    </w:r>
    <w:r w:rsidRPr="00F65A31">
      <w:rPr>
        <w:b w:val="0"/>
        <w:bCs w:val="0"/>
        <w:i/>
        <w:iCs/>
        <w:color w:val="0000CC"/>
        <w:sz w:val="18"/>
        <w:szCs w:val="18"/>
      </w:rPr>
      <w:t>wokół projektowanego zbiornika retencyjnego Tkaczewska Góra – etap I”</w:t>
    </w:r>
    <w:bookmarkEnd w:id="4"/>
    <w:bookmarkEnd w:id="5"/>
    <w:bookmarkEnd w:id="6"/>
    <w:bookmarkEnd w:id="7"/>
    <w:bookmarkEnd w:id="8"/>
    <w:bookmarkEnd w:id="9"/>
    <w:r>
      <w:rPr>
        <w:b w:val="0"/>
        <w:bCs w:val="0"/>
        <w:i/>
        <w:iCs/>
        <w:color w:val="0000CC"/>
        <w:sz w:val="18"/>
        <w:szCs w:val="18"/>
      </w:rPr>
      <w:t xml:space="preserve"> w systemie zaprojektuj i wybuduj</w:t>
    </w:r>
    <w:r w:rsidRPr="00F65A31">
      <w:rPr>
        <w:i/>
        <w:iCs/>
        <w:color w:val="0000CC"/>
        <w:sz w:val="18"/>
        <w:szCs w:val="18"/>
      </w:rPr>
      <w:t xml:space="preserve"> dla zadania pn. Przebudowa mostu na rzece Bzurze oraz</w:t>
    </w:r>
    <w:r>
      <w:rPr>
        <w:i/>
        <w:iCs/>
        <w:color w:val="0000CC"/>
        <w:sz w:val="18"/>
        <w:szCs w:val="18"/>
      </w:rPr>
      <w:t xml:space="preserve"> k</w:t>
    </w:r>
    <w:r w:rsidRPr="00F65A31">
      <w:rPr>
        <w:i/>
        <w:iCs/>
        <w:color w:val="0000CC"/>
        <w:sz w:val="18"/>
        <w:szCs w:val="18"/>
      </w:rPr>
      <w:t>ontynuacja przebudowy drogi  gminnej nr 120277E.</w:t>
    </w:r>
  </w:p>
  <w:p w14:paraId="686DBB77" w14:textId="0534C450" w:rsidR="00F65A31" w:rsidRDefault="00F65A31" w:rsidP="00F65A31">
    <w:pPr>
      <w:pStyle w:val="Standard"/>
      <w:ind w:left="1100"/>
      <w:jc w:val="center"/>
    </w:pPr>
  </w:p>
  <w:p w14:paraId="3B97A25F" w14:textId="77777777" w:rsidR="00F65A31" w:rsidRDefault="00F65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C1"/>
    <w:multiLevelType w:val="hybridMultilevel"/>
    <w:tmpl w:val="AFA60496"/>
    <w:lvl w:ilvl="0" w:tplc="04150001">
      <w:start w:val="1"/>
      <w:numFmt w:val="bullet"/>
      <w:lvlText w:val=""/>
      <w:lvlJc w:val="left"/>
      <w:pPr>
        <w:ind w:left="10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85" w:hanging="360"/>
      </w:pPr>
      <w:rPr>
        <w:rFonts w:ascii="Wingdings" w:hAnsi="Wingdings" w:hint="default"/>
      </w:rPr>
    </w:lvl>
  </w:abstractNum>
  <w:abstractNum w:abstractNumId="1" w15:restartNumberingAfterBreak="0">
    <w:nsid w:val="0D7B47AC"/>
    <w:multiLevelType w:val="multilevel"/>
    <w:tmpl w:val="BD480EF0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56" w:hanging="4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60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9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20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920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77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633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0F991787"/>
    <w:multiLevelType w:val="multilevel"/>
    <w:tmpl w:val="9EAC95F4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6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73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26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79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3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6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9" w:hanging="504"/>
      </w:pPr>
      <w:rPr>
        <w:rFonts w:hint="default"/>
        <w:lang w:val="pl-PL" w:eastAsia="en-US" w:bidi="ar-SA"/>
      </w:rPr>
    </w:lvl>
  </w:abstractNum>
  <w:abstractNum w:abstractNumId="3" w15:restartNumberingAfterBreak="0">
    <w:nsid w:val="12E10739"/>
    <w:multiLevelType w:val="hybridMultilevel"/>
    <w:tmpl w:val="7FCE8060"/>
    <w:lvl w:ilvl="0" w:tplc="8640C63A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70D3DE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758CDB7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C2DE3606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DC4A91BC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ADE484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8B4CBF4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FA1A3DD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50D0A3DE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596E85"/>
    <w:multiLevelType w:val="hybridMultilevel"/>
    <w:tmpl w:val="49A24234"/>
    <w:lvl w:ilvl="0" w:tplc="121039BC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64C548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F906FE4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6256F7FC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1B96B57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75CB80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0E8E028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F0C0A00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DBA01CC6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4E00ED3"/>
    <w:multiLevelType w:val="hybridMultilevel"/>
    <w:tmpl w:val="AF4A4E10"/>
    <w:lvl w:ilvl="0" w:tplc="4D0E8E4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2745A60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AD8C5D00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54664D2C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EFD093F2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0F7EC0D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50F06EAE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A612A4A2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70821C0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763767D"/>
    <w:multiLevelType w:val="hybridMultilevel"/>
    <w:tmpl w:val="D4F438DE"/>
    <w:lvl w:ilvl="0" w:tplc="084A4A58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5A8E3BC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4AC27BBE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BBC068C4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899A5BC0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27286B7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C3E355E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B824D29C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240AE20A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19D4470"/>
    <w:multiLevelType w:val="hybridMultilevel"/>
    <w:tmpl w:val="862E07BC"/>
    <w:lvl w:ilvl="0" w:tplc="085AD1A8">
      <w:start w:val="1"/>
      <w:numFmt w:val="decimal"/>
      <w:lvlText w:val="%1."/>
      <w:lvlJc w:val="left"/>
      <w:pPr>
        <w:ind w:left="496" w:hanging="360"/>
      </w:pPr>
      <w:rPr>
        <w:rFonts w:hint="default"/>
        <w:w w:val="100"/>
        <w:lang w:val="pl-PL" w:eastAsia="en-US" w:bidi="ar-SA"/>
      </w:rPr>
    </w:lvl>
    <w:lvl w:ilvl="1" w:tplc="D2269B4E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80721062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CB60D2D6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ECFAD70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EF704FE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CBEE4AC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1B68DF08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DD00C90A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51B2BC9"/>
    <w:multiLevelType w:val="hybridMultilevel"/>
    <w:tmpl w:val="DE5ADA86"/>
    <w:lvl w:ilvl="0" w:tplc="05E0BF0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541694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8D3A5692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AAAE67FE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195887D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01C0814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CF02020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B614C9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91E8147C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C565E2"/>
    <w:multiLevelType w:val="hybridMultilevel"/>
    <w:tmpl w:val="9A10DFE0"/>
    <w:lvl w:ilvl="0" w:tplc="329265E8">
      <w:start w:val="3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4D23BCE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C194D146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0642521A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11D6A7D2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A72275B0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856867E0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BE61AC8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DBB0A15C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1096299"/>
    <w:multiLevelType w:val="hybridMultilevel"/>
    <w:tmpl w:val="B792E1B8"/>
    <w:lvl w:ilvl="0" w:tplc="DEF2761E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3E06D90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93E2F2CC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3FF28460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FDCAEB8C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E29650A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4309346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54F48BE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CB38C1DC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58749F8"/>
    <w:multiLevelType w:val="multilevel"/>
    <w:tmpl w:val="CD40870E"/>
    <w:styleLink w:val="WWNum14"/>
    <w:lvl w:ilvl="0">
      <w:start w:val="1"/>
      <w:numFmt w:val="decimal"/>
      <w:lvlText w:val="%1)"/>
      <w:lvlJc w:val="left"/>
      <w:pPr>
        <w:ind w:left="373" w:hanging="259"/>
      </w:pPr>
      <w:rPr>
        <w:rFonts w:eastAsia="Times New Roman" w:cs="Times New Roman"/>
        <w:i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73" w:hanging="25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367" w:hanging="25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1" w:hanging="25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55" w:hanging="25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49" w:hanging="25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43" w:hanging="25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37" w:hanging="25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31" w:hanging="259"/>
      </w:pPr>
      <w:rPr>
        <w:lang w:val="pl-PL" w:eastAsia="en-US" w:bidi="ar-SA"/>
      </w:rPr>
    </w:lvl>
  </w:abstractNum>
  <w:abstractNum w:abstractNumId="12" w15:restartNumberingAfterBreak="0">
    <w:nsid w:val="39202FCE"/>
    <w:multiLevelType w:val="multilevel"/>
    <w:tmpl w:val="B4FE0A3A"/>
    <w:styleLink w:val="WWNum56"/>
    <w:lvl w:ilvl="0">
      <w:start w:val="1"/>
      <w:numFmt w:val="decimal"/>
      <w:lvlText w:val="%1."/>
      <w:lvlJc w:val="left"/>
      <w:pPr>
        <w:ind w:left="822" w:hanging="709"/>
      </w:pPr>
      <w:rPr>
        <w:rFonts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79" w:hanging="360"/>
      </w:pPr>
      <w:rPr>
        <w:rFonts w:eastAsia="Calibri" w:cs="Calibri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82" w:hanging="392"/>
      </w:pPr>
      <w:rPr>
        <w:w w:val="99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49" w:hanging="641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017" w:hanging="64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34" w:hanging="64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51" w:hanging="64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68" w:hanging="64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85" w:hanging="641"/>
      </w:pPr>
      <w:rPr>
        <w:lang w:val="pl-PL" w:eastAsia="en-US" w:bidi="ar-SA"/>
      </w:rPr>
    </w:lvl>
  </w:abstractNum>
  <w:abstractNum w:abstractNumId="13" w15:restartNumberingAfterBreak="0">
    <w:nsid w:val="44885CA3"/>
    <w:multiLevelType w:val="multilevel"/>
    <w:tmpl w:val="067642BE"/>
    <w:styleLink w:val="WWNum38"/>
    <w:lvl w:ilvl="0">
      <w:start w:val="1"/>
      <w:numFmt w:val="decimal"/>
      <w:lvlText w:val="%1."/>
      <w:lvlJc w:val="left"/>
      <w:pPr>
        <w:ind w:left="1082" w:hanging="360"/>
      </w:pPr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003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927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99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23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47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71" w:hanging="360"/>
      </w:pPr>
      <w:rPr>
        <w:lang w:val="pl-PL" w:eastAsia="en-US" w:bidi="ar-SA"/>
      </w:rPr>
    </w:lvl>
  </w:abstractNum>
  <w:abstractNum w:abstractNumId="14" w15:restartNumberingAfterBreak="0">
    <w:nsid w:val="47F95082"/>
    <w:multiLevelType w:val="multilevel"/>
    <w:tmpl w:val="6ADC0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5" w15:restartNumberingAfterBreak="0">
    <w:nsid w:val="4DBA2D33"/>
    <w:multiLevelType w:val="hybridMultilevel"/>
    <w:tmpl w:val="6310C82A"/>
    <w:lvl w:ilvl="0" w:tplc="89C601EE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554FA26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2656338E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479C9D14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7A0A4082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08FE567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CE09098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98CE9CDC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09D694E8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EC17DB3"/>
    <w:multiLevelType w:val="multilevel"/>
    <w:tmpl w:val="961428FC"/>
    <w:lvl w:ilvl="0">
      <w:start w:val="2"/>
      <w:numFmt w:val="decimal"/>
      <w:lvlText w:val="%1."/>
      <w:lvlJc w:val="left"/>
      <w:pPr>
        <w:ind w:left="1048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768" w:hanging="360"/>
      </w:pPr>
    </w:lvl>
    <w:lvl w:ilvl="2">
      <w:start w:val="1"/>
      <w:numFmt w:val="lowerRoman"/>
      <w:lvlText w:val="%3."/>
      <w:lvlJc w:val="right"/>
      <w:pPr>
        <w:ind w:left="2488" w:hanging="180"/>
      </w:pPr>
    </w:lvl>
    <w:lvl w:ilvl="3">
      <w:start w:val="1"/>
      <w:numFmt w:val="decimal"/>
      <w:lvlText w:val="%4."/>
      <w:lvlJc w:val="left"/>
      <w:pPr>
        <w:ind w:left="3208" w:hanging="360"/>
      </w:pPr>
    </w:lvl>
    <w:lvl w:ilvl="4">
      <w:start w:val="1"/>
      <w:numFmt w:val="lowerLetter"/>
      <w:lvlText w:val="%5."/>
      <w:lvlJc w:val="left"/>
      <w:pPr>
        <w:ind w:left="3928" w:hanging="360"/>
      </w:pPr>
    </w:lvl>
    <w:lvl w:ilvl="5">
      <w:start w:val="1"/>
      <w:numFmt w:val="lowerRoman"/>
      <w:lvlText w:val="%6."/>
      <w:lvlJc w:val="right"/>
      <w:pPr>
        <w:ind w:left="4648" w:hanging="180"/>
      </w:pPr>
    </w:lvl>
    <w:lvl w:ilvl="6">
      <w:start w:val="1"/>
      <w:numFmt w:val="decimal"/>
      <w:lvlText w:val="%7."/>
      <w:lvlJc w:val="left"/>
      <w:pPr>
        <w:ind w:left="5368" w:hanging="360"/>
      </w:pPr>
    </w:lvl>
    <w:lvl w:ilvl="7">
      <w:start w:val="1"/>
      <w:numFmt w:val="lowerLetter"/>
      <w:lvlText w:val="%8."/>
      <w:lvlJc w:val="left"/>
      <w:pPr>
        <w:ind w:left="6088" w:hanging="360"/>
      </w:pPr>
    </w:lvl>
    <w:lvl w:ilvl="8">
      <w:start w:val="1"/>
      <w:numFmt w:val="lowerRoman"/>
      <w:lvlText w:val="%9."/>
      <w:lvlJc w:val="right"/>
      <w:pPr>
        <w:ind w:left="6808" w:hanging="180"/>
      </w:pPr>
    </w:lvl>
  </w:abstractNum>
  <w:abstractNum w:abstractNumId="17" w15:restartNumberingAfterBreak="0">
    <w:nsid w:val="50A10047"/>
    <w:multiLevelType w:val="hybridMultilevel"/>
    <w:tmpl w:val="B5B2F578"/>
    <w:lvl w:ilvl="0" w:tplc="AE8A9112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C44D0FE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2870AD94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8A623214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6F6841AA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9892C46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EB1C31F0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3496BDD6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4202AD5C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413282E"/>
    <w:multiLevelType w:val="multilevel"/>
    <w:tmpl w:val="770EE766"/>
    <w:styleLink w:val="WWNum2"/>
    <w:lvl w:ilvl="0">
      <w:start w:val="1"/>
      <w:numFmt w:val="decimal"/>
      <w:lvlText w:val="%1."/>
      <w:lvlJc w:val="left"/>
      <w:pPr>
        <w:ind w:left="373" w:hanging="709"/>
      </w:pPr>
      <w:rPr>
        <w:b/>
        <w:bCs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25" w:hanging="420"/>
      </w:pPr>
      <w:rPr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142" w:hanging="42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4" w:hanging="4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08" w:hanging="4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30" w:hanging="4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74" w:hanging="420"/>
      </w:pPr>
      <w:rPr>
        <w:lang w:val="pl-PL" w:eastAsia="en-US" w:bidi="ar-SA"/>
      </w:rPr>
    </w:lvl>
  </w:abstractNum>
  <w:abstractNum w:abstractNumId="19" w15:restartNumberingAfterBreak="0">
    <w:nsid w:val="637D7B12"/>
    <w:multiLevelType w:val="hybridMultilevel"/>
    <w:tmpl w:val="E17C02FE"/>
    <w:lvl w:ilvl="0" w:tplc="D388B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CD44A3"/>
    <w:multiLevelType w:val="multilevel"/>
    <w:tmpl w:val="E1C6F738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60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358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6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54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1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49" w:hanging="504"/>
      </w:pPr>
      <w:rPr>
        <w:rFonts w:hint="default"/>
        <w:lang w:val="pl-PL" w:eastAsia="en-US" w:bidi="ar-SA"/>
      </w:rPr>
    </w:lvl>
  </w:abstractNum>
  <w:abstractNum w:abstractNumId="21" w15:restartNumberingAfterBreak="0">
    <w:nsid w:val="7F4675A0"/>
    <w:multiLevelType w:val="multilevel"/>
    <w:tmpl w:val="BBAC5AB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6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9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2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70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17"/>
  </w:num>
  <w:num w:numId="14">
    <w:abstractNumId w:val="9"/>
  </w:num>
  <w:num w:numId="15">
    <w:abstractNumId w:val="19"/>
  </w:num>
  <w:num w:numId="16">
    <w:abstractNumId w:val="0"/>
  </w:num>
  <w:num w:numId="17">
    <w:abstractNumId w:val="14"/>
  </w:num>
  <w:num w:numId="18">
    <w:abstractNumId w:val="11"/>
    <w:lvlOverride w:ilvl="0">
      <w:lvl w:ilvl="0">
        <w:start w:val="1"/>
        <w:numFmt w:val="decimal"/>
        <w:lvlText w:val="%1)"/>
        <w:lvlJc w:val="left"/>
        <w:pPr>
          <w:ind w:left="373" w:hanging="259"/>
        </w:pPr>
        <w:rPr>
          <w:rFonts w:eastAsia="Times New Roman" w:cs="Times New Roman"/>
          <w:i/>
          <w:w w:val="100"/>
          <w:sz w:val="24"/>
          <w:szCs w:val="24"/>
          <w:lang w:val="pl-PL" w:eastAsia="en-US" w:bidi="ar-SA"/>
        </w:rPr>
      </w:lvl>
    </w:lvlOverride>
  </w:num>
  <w:num w:numId="19">
    <w:abstractNumId w:val="11"/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Calibri"/>
          <w:b w:val="0"/>
          <w:bCs w:val="0"/>
          <w:w w:val="100"/>
          <w:sz w:val="22"/>
          <w:szCs w:val="22"/>
          <w:lang w:val="pl-PL" w:eastAsia="en-US" w:bidi="ar-SA"/>
        </w:rPr>
      </w:lvl>
    </w:lvlOverride>
  </w:num>
  <w:num w:numId="21">
    <w:abstractNumId w:val="12"/>
  </w:num>
  <w:num w:numId="22">
    <w:abstractNumId w:val="18"/>
  </w:num>
  <w:num w:numId="23">
    <w:abstractNumId w:val="1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F"/>
    <w:rsid w:val="00002859"/>
    <w:rsid w:val="000151F9"/>
    <w:rsid w:val="00025CDE"/>
    <w:rsid w:val="000E5751"/>
    <w:rsid w:val="000E6F51"/>
    <w:rsid w:val="000F1E19"/>
    <w:rsid w:val="000F21DB"/>
    <w:rsid w:val="000F4E81"/>
    <w:rsid w:val="00140989"/>
    <w:rsid w:val="001C08EA"/>
    <w:rsid w:val="001E330F"/>
    <w:rsid w:val="002067CE"/>
    <w:rsid w:val="00211D96"/>
    <w:rsid w:val="00265ADF"/>
    <w:rsid w:val="00265AE2"/>
    <w:rsid w:val="002A6234"/>
    <w:rsid w:val="002F77B0"/>
    <w:rsid w:val="00314B0C"/>
    <w:rsid w:val="00317660"/>
    <w:rsid w:val="0032683C"/>
    <w:rsid w:val="00383DDB"/>
    <w:rsid w:val="003E05CF"/>
    <w:rsid w:val="003F73CF"/>
    <w:rsid w:val="00401B05"/>
    <w:rsid w:val="004757E0"/>
    <w:rsid w:val="004766AB"/>
    <w:rsid w:val="004834F0"/>
    <w:rsid w:val="004A5DF9"/>
    <w:rsid w:val="00526B19"/>
    <w:rsid w:val="005351CB"/>
    <w:rsid w:val="005400B0"/>
    <w:rsid w:val="005611E6"/>
    <w:rsid w:val="00564A55"/>
    <w:rsid w:val="005F4601"/>
    <w:rsid w:val="006A23A8"/>
    <w:rsid w:val="006E2A9D"/>
    <w:rsid w:val="00712FDB"/>
    <w:rsid w:val="00730B92"/>
    <w:rsid w:val="00737283"/>
    <w:rsid w:val="00766AC0"/>
    <w:rsid w:val="007722B1"/>
    <w:rsid w:val="007819CF"/>
    <w:rsid w:val="00792BD8"/>
    <w:rsid w:val="007C06D3"/>
    <w:rsid w:val="007C11BC"/>
    <w:rsid w:val="007F50E7"/>
    <w:rsid w:val="008005FE"/>
    <w:rsid w:val="008A238A"/>
    <w:rsid w:val="008A437F"/>
    <w:rsid w:val="008A5787"/>
    <w:rsid w:val="008A7B63"/>
    <w:rsid w:val="008D195A"/>
    <w:rsid w:val="008F7346"/>
    <w:rsid w:val="00941FF8"/>
    <w:rsid w:val="00964893"/>
    <w:rsid w:val="009935E0"/>
    <w:rsid w:val="009A37B8"/>
    <w:rsid w:val="009A4A0A"/>
    <w:rsid w:val="009D7681"/>
    <w:rsid w:val="00A224C6"/>
    <w:rsid w:val="00A27128"/>
    <w:rsid w:val="00A44840"/>
    <w:rsid w:val="00AD12EE"/>
    <w:rsid w:val="00AF0E15"/>
    <w:rsid w:val="00B312AD"/>
    <w:rsid w:val="00BD7433"/>
    <w:rsid w:val="00BD76ED"/>
    <w:rsid w:val="00C02202"/>
    <w:rsid w:val="00C4092D"/>
    <w:rsid w:val="00C4219B"/>
    <w:rsid w:val="00C50D5E"/>
    <w:rsid w:val="00CA242B"/>
    <w:rsid w:val="00CC0576"/>
    <w:rsid w:val="00D006B6"/>
    <w:rsid w:val="00D7457D"/>
    <w:rsid w:val="00DA6C0B"/>
    <w:rsid w:val="00E174B9"/>
    <w:rsid w:val="00E36521"/>
    <w:rsid w:val="00E4602C"/>
    <w:rsid w:val="00E60B14"/>
    <w:rsid w:val="00E66062"/>
    <w:rsid w:val="00EB521A"/>
    <w:rsid w:val="00EE1CD1"/>
    <w:rsid w:val="00F10BF5"/>
    <w:rsid w:val="00F65A31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39FED"/>
  <w15:docId w15:val="{B9DA576A-1D7E-4107-9AAE-CDBBF62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6"/>
      <w:jc w:val="both"/>
    </w:pPr>
  </w:style>
  <w:style w:type="paragraph" w:styleId="Akapitzlist">
    <w:name w:val="List Paragraph"/>
    <w:aliases w:val="normalny tekst,Obiekt,BulletC,Akapit z listą31,NOWY,Akapit z listą32,CW_Lista,Nagłowek 3,Numerowanie,L1,Preambuła,Akapit z listą BS,Kolorowa lista — akcent 11,Dot pt,F5 List Paragraph,Recommendation,List Paragraph11,lp1,maz_wyliczenie"/>
    <w:basedOn w:val="Normalny"/>
    <w:link w:val="AkapitzlistZnak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9935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F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015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F9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1F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rsid w:val="000151F9"/>
    <w:pPr>
      <w:suppressAutoHyphens/>
      <w:autoSpaceDE/>
      <w:textAlignment w:val="baseline"/>
    </w:pPr>
    <w:rPr>
      <w:rFonts w:ascii="Calibri" w:eastAsia="Calibri" w:hAnsi="Calibri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1F9"/>
    <w:rPr>
      <w:rFonts w:ascii="Calibri" w:eastAsia="Calibri" w:hAnsi="Calibri" w:cs="Tahoma"/>
      <w:sz w:val="20"/>
      <w:szCs w:val="20"/>
      <w:lang w:val="pl-PL"/>
    </w:rPr>
  </w:style>
  <w:style w:type="character" w:styleId="Odwoanieprzypisudolnego">
    <w:name w:val="footnote reference"/>
    <w:uiPriority w:val="99"/>
    <w:rsid w:val="000151F9"/>
    <w:rPr>
      <w:position w:val="0"/>
      <w:vertAlign w:val="superscript"/>
    </w:rPr>
  </w:style>
  <w:style w:type="paragraph" w:customStyle="1" w:styleId="Textbody">
    <w:name w:val="Text body"/>
    <w:basedOn w:val="Normalny"/>
    <w:rsid w:val="00F65A31"/>
    <w:pPr>
      <w:suppressAutoHyphens/>
      <w:autoSpaceDE/>
      <w:ind w:left="373"/>
      <w:jc w:val="both"/>
      <w:textAlignment w:val="baseline"/>
    </w:pPr>
    <w:rPr>
      <w:sz w:val="24"/>
      <w:szCs w:val="24"/>
    </w:rPr>
  </w:style>
  <w:style w:type="paragraph" w:styleId="Bezodstpw">
    <w:name w:val="No Spacing"/>
    <w:qFormat/>
    <w:rsid w:val="00F65A31"/>
    <w:pPr>
      <w:widowControl/>
      <w:suppressAutoHyphens/>
      <w:autoSpaceDE/>
    </w:pPr>
    <w:rPr>
      <w:rFonts w:ascii="Calibri" w:eastAsia="Arial" w:hAnsi="Calibri" w:cs="Calibri"/>
      <w:kern w:val="3"/>
      <w:lang w:val="pl-PL"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Nagłowek 3 Znak,Numerowanie Znak,L1 Znak,Preambuła Znak,Akapit z listą BS Znak,Kolorowa lista — akcent 11 Znak,lp1 Znak"/>
    <w:link w:val="Akapitzlist"/>
    <w:qFormat/>
    <w:locked/>
    <w:rsid w:val="00F65A31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F65A31"/>
    <w:rPr>
      <w:b/>
      <w:bCs/>
    </w:rPr>
  </w:style>
  <w:style w:type="paragraph" w:customStyle="1" w:styleId="Standard">
    <w:name w:val="Standard"/>
    <w:rsid w:val="00F65A31"/>
    <w:pPr>
      <w:suppressAutoHyphens/>
      <w:autoSpaceDE/>
      <w:textAlignment w:val="baseline"/>
    </w:pPr>
    <w:rPr>
      <w:rFonts w:ascii="Times New Roman" w:eastAsia="Times New Roman" w:hAnsi="Times New Roman" w:cs="Times New Roman"/>
      <w:lang w:val="pl-PL"/>
    </w:rPr>
  </w:style>
  <w:style w:type="numbering" w:customStyle="1" w:styleId="WWNum14">
    <w:name w:val="WWNum14"/>
    <w:basedOn w:val="Bezlisty"/>
    <w:rsid w:val="009A37B8"/>
    <w:pPr>
      <w:numPr>
        <w:numId w:val="19"/>
      </w:numPr>
    </w:pPr>
  </w:style>
  <w:style w:type="character" w:styleId="Odwoaniedokomentarza">
    <w:name w:val="annotation reference"/>
    <w:rsid w:val="009A37B8"/>
    <w:rPr>
      <w:sz w:val="16"/>
      <w:szCs w:val="16"/>
    </w:rPr>
  </w:style>
  <w:style w:type="numbering" w:customStyle="1" w:styleId="WWNum38">
    <w:name w:val="WWNum38"/>
    <w:basedOn w:val="Bezlisty"/>
    <w:rsid w:val="009A37B8"/>
    <w:pPr>
      <w:numPr>
        <w:numId w:val="24"/>
      </w:numPr>
    </w:pPr>
  </w:style>
  <w:style w:type="paragraph" w:customStyle="1" w:styleId="Heading">
    <w:name w:val="Heading"/>
    <w:basedOn w:val="Normalny"/>
    <w:rsid w:val="00401B05"/>
    <w:pPr>
      <w:suppressLineNumbers/>
      <w:tabs>
        <w:tab w:val="center" w:pos="5163"/>
        <w:tab w:val="right" w:pos="10326"/>
      </w:tabs>
      <w:suppressAutoHyphens/>
      <w:autoSpaceDE/>
      <w:textAlignment w:val="baseline"/>
    </w:pPr>
  </w:style>
  <w:style w:type="paragraph" w:customStyle="1" w:styleId="Framecontents">
    <w:name w:val="Frame contents"/>
    <w:basedOn w:val="Standard"/>
    <w:rsid w:val="00401B05"/>
  </w:style>
  <w:style w:type="numbering" w:customStyle="1" w:styleId="WWNum56">
    <w:name w:val="WWNum56"/>
    <w:basedOn w:val="Bezlisty"/>
    <w:rsid w:val="00401B05"/>
    <w:pPr>
      <w:numPr>
        <w:numId w:val="21"/>
      </w:numPr>
    </w:pPr>
  </w:style>
  <w:style w:type="numbering" w:customStyle="1" w:styleId="WWNum2">
    <w:name w:val="WWNum2"/>
    <w:basedOn w:val="Bezlisty"/>
    <w:rsid w:val="00B312A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arzecz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arzecze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-mail:%20iod@parzeczew.pl,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mail:%20iod@parzeczew.pl," TargetMode="External"/><Relationship Id="rId10" Type="http://schemas.openxmlformats.org/officeDocument/2006/relationships/hyperlink" Target="https://www.bgk.pl/polski-lad/edycja-pierwsz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parzecz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57B4-50EC-47C7-9F91-0883120A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5471</Words>
  <Characters>32828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Kacprzak</dc:creator>
  <cp:lastModifiedBy>Joanna Bartczak</cp:lastModifiedBy>
  <cp:revision>20</cp:revision>
  <cp:lastPrinted>2022-04-04T10:55:00Z</cp:lastPrinted>
  <dcterms:created xsi:type="dcterms:W3CDTF">2022-04-04T06:06:00Z</dcterms:created>
  <dcterms:modified xsi:type="dcterms:W3CDTF">2022-04-04T10:58:00Z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