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E" w:rsidRPr="006226E5" w:rsidRDefault="007C236E" w:rsidP="009407F8">
      <w:pPr>
        <w:shd w:val="clear" w:color="auto" w:fill="FFFFFF"/>
        <w:tabs>
          <w:tab w:val="left" w:pos="2055"/>
        </w:tabs>
        <w:suppressAutoHyphens/>
        <w:spacing w:after="120" w:line="288" w:lineRule="auto"/>
        <w:contextualSpacing/>
        <w:jc w:val="center"/>
        <w:rPr>
          <w:rFonts w:ascii="CG Omega" w:hAnsi="CG Omega" w:cs="Tahoma"/>
          <w:b/>
          <w:sz w:val="22"/>
          <w:szCs w:val="22"/>
        </w:rPr>
      </w:pPr>
    </w:p>
    <w:p w:rsidR="007C236E" w:rsidRPr="006226E5" w:rsidRDefault="007C236E" w:rsidP="009407F8">
      <w:pPr>
        <w:shd w:val="clear" w:color="auto" w:fill="FFFFFF"/>
        <w:tabs>
          <w:tab w:val="left" w:pos="2055"/>
        </w:tabs>
        <w:suppressAutoHyphens/>
        <w:spacing w:after="120" w:line="288" w:lineRule="auto"/>
        <w:contextualSpacing/>
        <w:jc w:val="center"/>
        <w:rPr>
          <w:rFonts w:ascii="CG Omega" w:hAnsi="CG Omega" w:cs="Tahoma"/>
          <w:b/>
          <w:sz w:val="22"/>
          <w:szCs w:val="22"/>
        </w:rPr>
      </w:pPr>
    </w:p>
    <w:p w:rsidR="009407F8" w:rsidRPr="006226E5" w:rsidRDefault="009407F8" w:rsidP="009407F8">
      <w:pPr>
        <w:shd w:val="clear" w:color="auto" w:fill="FFFFFF"/>
        <w:tabs>
          <w:tab w:val="left" w:pos="2055"/>
        </w:tabs>
        <w:suppressAutoHyphens/>
        <w:spacing w:after="120" w:line="288" w:lineRule="auto"/>
        <w:contextualSpacing/>
        <w:jc w:val="center"/>
        <w:rPr>
          <w:rFonts w:ascii="CG Omega" w:hAnsi="CG Omega" w:cs="Tahoma"/>
          <w:b/>
          <w:sz w:val="22"/>
          <w:szCs w:val="22"/>
        </w:rPr>
      </w:pPr>
      <w:r w:rsidRPr="006226E5">
        <w:rPr>
          <w:rFonts w:ascii="CG Omega" w:hAnsi="CG Omega" w:cs="Tahoma"/>
          <w:b/>
          <w:sz w:val="22"/>
          <w:szCs w:val="22"/>
        </w:rPr>
        <w:t>Gmina Wiązownica</w:t>
      </w:r>
    </w:p>
    <w:p w:rsidR="009407F8" w:rsidRPr="006226E5" w:rsidRDefault="009407F8" w:rsidP="009407F8">
      <w:pPr>
        <w:shd w:val="clear" w:color="auto" w:fill="FFFFFF"/>
        <w:tabs>
          <w:tab w:val="left" w:pos="2055"/>
        </w:tabs>
        <w:suppressAutoHyphens/>
        <w:spacing w:after="120" w:line="288" w:lineRule="auto"/>
        <w:contextualSpacing/>
        <w:jc w:val="center"/>
        <w:rPr>
          <w:rFonts w:ascii="CG Omega" w:hAnsi="CG Omega" w:cs="Tahoma"/>
          <w:b/>
          <w:sz w:val="22"/>
          <w:szCs w:val="22"/>
        </w:rPr>
      </w:pPr>
      <w:r w:rsidRPr="006226E5">
        <w:rPr>
          <w:rFonts w:ascii="CG Omega" w:hAnsi="CG Omega" w:cs="Tahoma"/>
          <w:b/>
          <w:sz w:val="22"/>
          <w:szCs w:val="22"/>
        </w:rPr>
        <w:t>ul. Warszawska 15, 37-522 Wiązownica</w:t>
      </w:r>
    </w:p>
    <w:p w:rsidR="007C236E" w:rsidRPr="006226E5" w:rsidRDefault="007C236E" w:rsidP="00FD4929">
      <w:pPr>
        <w:shd w:val="clear" w:color="auto" w:fill="FFFFFF"/>
        <w:tabs>
          <w:tab w:val="left" w:pos="2055"/>
        </w:tabs>
        <w:suppressAutoHyphens/>
        <w:spacing w:after="120" w:line="288" w:lineRule="auto"/>
        <w:contextualSpacing/>
        <w:rPr>
          <w:rFonts w:ascii="CG Omega" w:hAnsi="CG Omega" w:cs="Tahoma"/>
          <w:sz w:val="22"/>
          <w:szCs w:val="22"/>
        </w:rPr>
      </w:pPr>
    </w:p>
    <w:p w:rsidR="007C236E" w:rsidRPr="006226E5" w:rsidRDefault="007C236E" w:rsidP="009407F8">
      <w:pPr>
        <w:shd w:val="clear" w:color="auto" w:fill="FFFFFF"/>
        <w:tabs>
          <w:tab w:val="left" w:pos="2055"/>
        </w:tabs>
        <w:suppressAutoHyphens/>
        <w:spacing w:after="120" w:line="288" w:lineRule="auto"/>
        <w:contextualSpacing/>
        <w:jc w:val="center"/>
        <w:rPr>
          <w:rFonts w:ascii="CG Omega" w:hAnsi="CG Omega" w:cs="Tahoma"/>
          <w:sz w:val="22"/>
          <w:szCs w:val="22"/>
        </w:rPr>
      </w:pPr>
    </w:p>
    <w:p w:rsidR="009407F8" w:rsidRPr="006226E5" w:rsidRDefault="009407F8" w:rsidP="009407F8">
      <w:pPr>
        <w:shd w:val="clear" w:color="auto" w:fill="FFFFFF"/>
        <w:suppressAutoHyphens/>
        <w:spacing w:after="120" w:line="288" w:lineRule="auto"/>
        <w:contextualSpacing/>
        <w:jc w:val="center"/>
        <w:rPr>
          <w:rFonts w:ascii="CG Omega" w:hAnsi="CG Omega" w:cs="Tahoma"/>
          <w:b/>
          <w:sz w:val="22"/>
          <w:szCs w:val="22"/>
        </w:rPr>
      </w:pPr>
      <w:r w:rsidRPr="006226E5">
        <w:rPr>
          <w:rFonts w:ascii="CG Omega" w:hAnsi="CG Omega" w:cs="Tahoma"/>
          <w:b/>
          <w:noProof/>
          <w:sz w:val="22"/>
          <w:szCs w:val="22"/>
        </w:rPr>
        <w:drawing>
          <wp:inline distT="0" distB="0" distL="0" distR="0" wp14:anchorId="620E8012" wp14:editId="6154130C">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9407F8" w:rsidRPr="006226E5" w:rsidRDefault="009407F8" w:rsidP="009407F8">
      <w:pPr>
        <w:widowControl w:val="0"/>
        <w:suppressAutoHyphens/>
        <w:spacing w:after="120" w:line="288" w:lineRule="auto"/>
        <w:contextualSpacing/>
        <w:jc w:val="center"/>
        <w:rPr>
          <w:rFonts w:ascii="CG Omega" w:hAnsi="CG Omega" w:cs="Tahoma"/>
          <w:sz w:val="22"/>
          <w:szCs w:val="22"/>
          <w:lang w:eastAsia="ar-SA"/>
        </w:rPr>
      </w:pPr>
    </w:p>
    <w:p w:rsidR="009407F8" w:rsidRPr="006226E5" w:rsidRDefault="009407F8" w:rsidP="009407F8">
      <w:pPr>
        <w:autoSpaceDE w:val="0"/>
        <w:autoSpaceDN w:val="0"/>
        <w:adjustRightInd w:val="0"/>
        <w:jc w:val="center"/>
        <w:rPr>
          <w:rFonts w:ascii="CG Omega" w:hAnsi="CG Omega" w:cs="Tahoma"/>
        </w:rPr>
      </w:pPr>
      <w:r w:rsidRPr="006226E5">
        <w:rPr>
          <w:rFonts w:ascii="CG Omega" w:hAnsi="CG Omega" w:cs="Tahoma"/>
          <w:b/>
          <w:bCs/>
        </w:rPr>
        <w:t>SPECYFIKACJA WARUNKÓW ZAMÓWIENIA</w:t>
      </w:r>
    </w:p>
    <w:p w:rsidR="009407F8" w:rsidRPr="006226E5" w:rsidRDefault="009407F8" w:rsidP="009407F8">
      <w:pPr>
        <w:spacing w:after="160"/>
        <w:jc w:val="center"/>
        <w:rPr>
          <w:rFonts w:ascii="CG Omega" w:hAnsi="CG Omega" w:cs="Tahoma"/>
          <w:sz w:val="18"/>
          <w:szCs w:val="18"/>
        </w:rPr>
      </w:pPr>
      <w:r w:rsidRPr="006226E5">
        <w:rPr>
          <w:rFonts w:ascii="CG Omega" w:hAnsi="CG Omega" w:cs="Tahoma"/>
          <w:sz w:val="18"/>
          <w:szCs w:val="18"/>
        </w:rPr>
        <w:t>zwana dalej "SWZ"</w:t>
      </w:r>
    </w:p>
    <w:p w:rsidR="009407F8" w:rsidRPr="006226E5" w:rsidRDefault="009407F8" w:rsidP="009407F8">
      <w:pPr>
        <w:autoSpaceDE w:val="0"/>
        <w:autoSpaceDN w:val="0"/>
        <w:adjustRightInd w:val="0"/>
        <w:rPr>
          <w:rFonts w:ascii="CG Omega" w:hAnsi="CG Omega" w:cs="Tahoma"/>
          <w:sz w:val="28"/>
          <w:szCs w:val="28"/>
        </w:rPr>
      </w:pPr>
    </w:p>
    <w:p w:rsidR="009407F8" w:rsidRPr="006226E5" w:rsidRDefault="009407F8" w:rsidP="009407F8">
      <w:pPr>
        <w:autoSpaceDE w:val="0"/>
        <w:autoSpaceDN w:val="0"/>
        <w:adjustRightInd w:val="0"/>
        <w:jc w:val="center"/>
        <w:rPr>
          <w:rFonts w:ascii="CG Omega" w:hAnsi="CG Omega" w:cs="Tahoma"/>
          <w:sz w:val="22"/>
          <w:szCs w:val="22"/>
        </w:rPr>
      </w:pPr>
      <w:r w:rsidRPr="006226E5">
        <w:rPr>
          <w:rFonts w:ascii="CG Omega" w:hAnsi="CG Omega" w:cs="Tahoma"/>
          <w:sz w:val="22"/>
          <w:szCs w:val="22"/>
        </w:rPr>
        <w:t xml:space="preserve">w postępowaniu o udzielenie zamówienia publicznego prowadzonym  w trybie podstawowym   o wartości zamówienia nie przekraczającej progów unijnych określonych w art. 3 ustawy z 11 września 2019 r. - Prawo zamówień publicznych ( t.j. </w:t>
      </w:r>
      <w:r w:rsidR="008811D2" w:rsidRPr="006226E5">
        <w:rPr>
          <w:rFonts w:ascii="CG Omega" w:hAnsi="CG Omega" w:cs="Tahoma"/>
          <w:sz w:val="22"/>
          <w:szCs w:val="22"/>
        </w:rPr>
        <w:t>Dz. U. z 2022 r. poz. 1710</w:t>
      </w:r>
      <w:r w:rsidRPr="006226E5">
        <w:rPr>
          <w:rFonts w:ascii="CG Omega" w:hAnsi="CG Omega" w:cs="Tahoma"/>
          <w:sz w:val="22"/>
          <w:szCs w:val="22"/>
        </w:rPr>
        <w:t xml:space="preserve"> z </w:t>
      </w:r>
      <w:proofErr w:type="spellStart"/>
      <w:r w:rsidRPr="006226E5">
        <w:rPr>
          <w:rFonts w:ascii="CG Omega" w:hAnsi="CG Omega" w:cs="Tahoma"/>
          <w:sz w:val="22"/>
          <w:szCs w:val="22"/>
        </w:rPr>
        <w:t>późn</w:t>
      </w:r>
      <w:proofErr w:type="spellEnd"/>
      <w:r w:rsidRPr="006226E5">
        <w:rPr>
          <w:rFonts w:ascii="CG Omega" w:hAnsi="CG Omega" w:cs="Tahoma"/>
          <w:sz w:val="22"/>
          <w:szCs w:val="22"/>
        </w:rPr>
        <w:t>. zm.) – zwanej dalej "Pzp."</w:t>
      </w:r>
    </w:p>
    <w:p w:rsidR="009407F8" w:rsidRPr="006226E5" w:rsidRDefault="009407F8" w:rsidP="009407F8">
      <w:pPr>
        <w:autoSpaceDE w:val="0"/>
        <w:autoSpaceDN w:val="0"/>
        <w:adjustRightInd w:val="0"/>
        <w:jc w:val="center"/>
        <w:rPr>
          <w:rFonts w:ascii="CG Omega" w:hAnsi="CG Omega" w:cs="Tahoma"/>
          <w:sz w:val="22"/>
          <w:szCs w:val="22"/>
        </w:rPr>
      </w:pPr>
      <w:r w:rsidRPr="006226E5">
        <w:rPr>
          <w:rFonts w:ascii="CG Omega" w:hAnsi="CG Omega" w:cs="Tahoma"/>
          <w:sz w:val="22"/>
          <w:szCs w:val="22"/>
        </w:rPr>
        <w:t xml:space="preserve"> </w:t>
      </w:r>
    </w:p>
    <w:p w:rsidR="009407F8" w:rsidRPr="006226E5" w:rsidRDefault="009407F8" w:rsidP="009407F8">
      <w:pPr>
        <w:autoSpaceDE w:val="0"/>
        <w:autoSpaceDN w:val="0"/>
        <w:adjustRightInd w:val="0"/>
        <w:rPr>
          <w:rFonts w:ascii="CG Omega" w:hAnsi="CG Omega" w:cs="Tahoma"/>
          <w:sz w:val="22"/>
          <w:szCs w:val="22"/>
        </w:rPr>
      </w:pPr>
    </w:p>
    <w:p w:rsidR="009407F8" w:rsidRPr="006226E5" w:rsidRDefault="009407F8" w:rsidP="009407F8">
      <w:pPr>
        <w:autoSpaceDE w:val="0"/>
        <w:autoSpaceDN w:val="0"/>
        <w:adjustRightInd w:val="0"/>
        <w:ind w:left="567" w:hanging="567"/>
        <w:jc w:val="both"/>
        <w:rPr>
          <w:rFonts w:ascii="CG Omega" w:hAnsi="CG Omega" w:cs="Tahoma"/>
          <w:bCs/>
          <w:sz w:val="22"/>
          <w:szCs w:val="22"/>
        </w:rPr>
      </w:pPr>
      <w:r w:rsidRPr="006226E5">
        <w:rPr>
          <w:rFonts w:ascii="CG Omega" w:hAnsi="CG Omega" w:cs="Tahoma"/>
          <w:sz w:val="22"/>
          <w:szCs w:val="22"/>
        </w:rPr>
        <w:t xml:space="preserve">na </w:t>
      </w:r>
      <w:r w:rsidRPr="006226E5">
        <w:rPr>
          <w:rFonts w:ascii="CG Omega" w:hAnsi="CG Omega" w:cs="Tahoma"/>
          <w:bCs/>
          <w:sz w:val="22"/>
          <w:szCs w:val="22"/>
        </w:rPr>
        <w:t xml:space="preserve">realizację zamówienia </w:t>
      </w:r>
      <w:proofErr w:type="spellStart"/>
      <w:r w:rsidRPr="006226E5">
        <w:rPr>
          <w:rFonts w:ascii="CG Omega" w:hAnsi="CG Omega" w:cs="Tahoma"/>
          <w:bCs/>
          <w:sz w:val="22"/>
          <w:szCs w:val="22"/>
        </w:rPr>
        <w:t>pn</w:t>
      </w:r>
      <w:proofErr w:type="spellEnd"/>
      <w:r w:rsidRPr="006226E5">
        <w:rPr>
          <w:rFonts w:ascii="CG Omega" w:hAnsi="CG Omega" w:cs="Tahoma"/>
          <w:bCs/>
          <w:sz w:val="22"/>
          <w:szCs w:val="22"/>
        </w:rPr>
        <w:t xml:space="preserve">:  </w:t>
      </w:r>
    </w:p>
    <w:p w:rsidR="009407F8" w:rsidRPr="006226E5" w:rsidRDefault="009407F8" w:rsidP="009407F8">
      <w:pPr>
        <w:autoSpaceDE w:val="0"/>
        <w:autoSpaceDN w:val="0"/>
        <w:adjustRightInd w:val="0"/>
        <w:ind w:left="567" w:hanging="567"/>
        <w:jc w:val="both"/>
        <w:rPr>
          <w:rFonts w:ascii="CG Omega" w:hAnsi="CG Omega" w:cs="Tahoma"/>
          <w:bCs/>
          <w:sz w:val="22"/>
          <w:szCs w:val="22"/>
        </w:rPr>
      </w:pPr>
    </w:p>
    <w:p w:rsidR="009407F8" w:rsidRPr="00240C47" w:rsidRDefault="00240C47" w:rsidP="00240C47">
      <w:pPr>
        <w:autoSpaceDE w:val="0"/>
        <w:autoSpaceDN w:val="0"/>
        <w:adjustRightInd w:val="0"/>
        <w:jc w:val="center"/>
        <w:rPr>
          <w:rFonts w:ascii="CG Omega" w:hAnsi="CG Omega"/>
          <w:b/>
          <w:i/>
          <w:sz w:val="22"/>
          <w:szCs w:val="22"/>
        </w:rPr>
      </w:pPr>
      <w:r>
        <w:rPr>
          <w:rFonts w:ascii="CG Omega" w:hAnsi="CG Omega"/>
          <w:b/>
          <w:i/>
          <w:sz w:val="22"/>
          <w:szCs w:val="22"/>
        </w:rPr>
        <w:t>Dostawa i montaż</w:t>
      </w:r>
      <w:r w:rsidR="00327381" w:rsidRPr="006226E5">
        <w:rPr>
          <w:rFonts w:ascii="CG Omega" w:hAnsi="CG Omega"/>
          <w:b/>
          <w:i/>
          <w:sz w:val="22"/>
          <w:szCs w:val="22"/>
        </w:rPr>
        <w:t xml:space="preserve"> instalacji PV na obiektach użyteczności publicznej na terenie gminy Wiązownica w formule „zaprojektuj i wybuduj</w:t>
      </w:r>
    </w:p>
    <w:p w:rsidR="009407F8" w:rsidRPr="006226E5" w:rsidRDefault="009407F8" w:rsidP="009407F8">
      <w:pPr>
        <w:autoSpaceDE w:val="0"/>
        <w:autoSpaceDN w:val="0"/>
        <w:adjustRightInd w:val="0"/>
        <w:rPr>
          <w:rFonts w:ascii="CG Omega" w:hAnsi="CG Omega" w:cs="Tahoma"/>
          <w:b/>
          <w:bCs/>
          <w:sz w:val="22"/>
          <w:szCs w:val="22"/>
        </w:rPr>
      </w:pPr>
    </w:p>
    <w:p w:rsidR="009407F8" w:rsidRPr="006226E5" w:rsidRDefault="009407F8" w:rsidP="009407F8">
      <w:pPr>
        <w:autoSpaceDE w:val="0"/>
        <w:autoSpaceDN w:val="0"/>
        <w:adjustRightInd w:val="0"/>
        <w:rPr>
          <w:rFonts w:ascii="CG Omega" w:hAnsi="CG Omega" w:cs="Tahoma"/>
          <w:sz w:val="22"/>
          <w:szCs w:val="22"/>
        </w:rPr>
      </w:pPr>
    </w:p>
    <w:p w:rsidR="00DA281E" w:rsidRPr="006226E5" w:rsidRDefault="00DA281E" w:rsidP="009407F8">
      <w:pPr>
        <w:autoSpaceDE w:val="0"/>
        <w:autoSpaceDN w:val="0"/>
        <w:adjustRightInd w:val="0"/>
        <w:rPr>
          <w:rFonts w:ascii="CG Omega" w:hAnsi="CG Omega" w:cs="Tahoma"/>
          <w:sz w:val="22"/>
          <w:szCs w:val="22"/>
        </w:rPr>
      </w:pPr>
    </w:p>
    <w:p w:rsidR="00DA281E" w:rsidRPr="006226E5" w:rsidRDefault="00DA281E" w:rsidP="009407F8">
      <w:pPr>
        <w:autoSpaceDE w:val="0"/>
        <w:autoSpaceDN w:val="0"/>
        <w:adjustRightInd w:val="0"/>
        <w:rPr>
          <w:rFonts w:ascii="CG Omega" w:hAnsi="CG Omega" w:cs="Tahoma"/>
          <w:sz w:val="22"/>
          <w:szCs w:val="22"/>
        </w:rPr>
      </w:pPr>
    </w:p>
    <w:p w:rsidR="00DA281E" w:rsidRPr="006226E5" w:rsidRDefault="00DA281E" w:rsidP="009407F8">
      <w:pPr>
        <w:autoSpaceDE w:val="0"/>
        <w:autoSpaceDN w:val="0"/>
        <w:adjustRightInd w:val="0"/>
        <w:rPr>
          <w:rFonts w:ascii="CG Omega" w:hAnsi="CG Omega" w:cs="Tahoma"/>
          <w:sz w:val="22"/>
          <w:szCs w:val="22"/>
        </w:rPr>
      </w:pPr>
    </w:p>
    <w:p w:rsidR="00DA281E" w:rsidRPr="006226E5" w:rsidRDefault="00DA281E" w:rsidP="009407F8">
      <w:pPr>
        <w:autoSpaceDE w:val="0"/>
        <w:autoSpaceDN w:val="0"/>
        <w:adjustRightInd w:val="0"/>
        <w:rPr>
          <w:rFonts w:ascii="CG Omega" w:hAnsi="CG Omega" w:cs="Tahoma"/>
          <w:sz w:val="22"/>
          <w:szCs w:val="22"/>
        </w:rPr>
      </w:pPr>
    </w:p>
    <w:p w:rsidR="00DA281E" w:rsidRPr="006226E5" w:rsidRDefault="00DA281E" w:rsidP="009407F8">
      <w:pPr>
        <w:autoSpaceDE w:val="0"/>
        <w:autoSpaceDN w:val="0"/>
        <w:adjustRightInd w:val="0"/>
        <w:rPr>
          <w:rFonts w:ascii="CG Omega" w:hAnsi="CG Omega" w:cs="Tahoma"/>
          <w:sz w:val="22"/>
          <w:szCs w:val="22"/>
        </w:rPr>
      </w:pPr>
    </w:p>
    <w:p w:rsidR="009407F8" w:rsidRPr="006226E5" w:rsidRDefault="009407F8" w:rsidP="009407F8">
      <w:pPr>
        <w:suppressAutoHyphens/>
        <w:spacing w:after="120" w:line="288" w:lineRule="auto"/>
        <w:contextualSpacing/>
        <w:jc w:val="center"/>
        <w:rPr>
          <w:rFonts w:ascii="CG Omega" w:hAnsi="CG Omega"/>
          <w:b/>
          <w:sz w:val="22"/>
          <w:szCs w:val="22"/>
          <w:u w:val="single"/>
          <w:lang w:eastAsia="ar-SA"/>
        </w:rPr>
      </w:pPr>
      <w:r w:rsidRPr="006226E5">
        <w:rPr>
          <w:rFonts w:ascii="CG Omega" w:hAnsi="CG Omega" w:cs="Tahoma"/>
          <w:b/>
          <w:bCs/>
          <w:sz w:val="22"/>
          <w:szCs w:val="22"/>
        </w:rPr>
        <w:t xml:space="preserve">                       </w:t>
      </w:r>
      <w:r w:rsidRPr="006226E5">
        <w:rPr>
          <w:rFonts w:ascii="CG Omega" w:hAnsi="CG Omega" w:cs="Tahoma"/>
          <w:b/>
          <w:bCs/>
          <w:sz w:val="22"/>
          <w:szCs w:val="22"/>
        </w:rPr>
        <w:tab/>
      </w:r>
      <w:r w:rsidRPr="006226E5">
        <w:rPr>
          <w:rFonts w:ascii="CG Omega" w:hAnsi="CG Omega" w:cs="Tahoma"/>
          <w:b/>
          <w:bCs/>
          <w:sz w:val="22"/>
          <w:szCs w:val="22"/>
        </w:rPr>
        <w:tab/>
      </w:r>
      <w:r w:rsidRPr="006226E5">
        <w:rPr>
          <w:rFonts w:ascii="CG Omega" w:hAnsi="CG Omega" w:cs="Tahoma"/>
          <w:b/>
          <w:bCs/>
          <w:sz w:val="22"/>
          <w:szCs w:val="22"/>
        </w:rPr>
        <w:tab/>
      </w:r>
      <w:r w:rsidRPr="006226E5">
        <w:rPr>
          <w:rFonts w:ascii="CG Omega" w:hAnsi="CG Omega" w:cs="Tahoma"/>
          <w:b/>
          <w:bCs/>
          <w:sz w:val="22"/>
          <w:szCs w:val="22"/>
        </w:rPr>
        <w:tab/>
      </w:r>
      <w:r w:rsidRPr="006226E5">
        <w:rPr>
          <w:rFonts w:ascii="CG Omega" w:hAnsi="CG Omega" w:cs="Tahoma"/>
          <w:b/>
          <w:bCs/>
          <w:sz w:val="22"/>
          <w:szCs w:val="22"/>
        </w:rPr>
        <w:tab/>
      </w:r>
      <w:r w:rsidRPr="006226E5">
        <w:rPr>
          <w:rFonts w:ascii="CG Omega" w:hAnsi="CG Omega"/>
          <w:sz w:val="22"/>
          <w:szCs w:val="22"/>
          <w:u w:val="single"/>
          <w:lang w:eastAsia="ar-SA"/>
        </w:rPr>
        <w:t>Zatwierdzam:</w:t>
      </w:r>
    </w:p>
    <w:p w:rsidR="009407F8" w:rsidRPr="006226E5" w:rsidRDefault="009407F8" w:rsidP="009407F8">
      <w:pPr>
        <w:suppressAutoHyphens/>
        <w:spacing w:after="120"/>
        <w:ind w:left="3540" w:firstLine="708"/>
        <w:contextualSpacing/>
        <w:jc w:val="center"/>
        <w:rPr>
          <w:rFonts w:ascii="CG Omega" w:hAnsi="CG Omega"/>
          <w:b/>
          <w:i/>
          <w:sz w:val="22"/>
          <w:szCs w:val="22"/>
          <w:lang w:eastAsia="ar-SA"/>
        </w:rPr>
      </w:pPr>
      <w:r w:rsidRPr="006226E5">
        <w:rPr>
          <w:rFonts w:ascii="CG Omega" w:hAnsi="CG Omega"/>
          <w:b/>
          <w:i/>
          <w:sz w:val="22"/>
          <w:szCs w:val="22"/>
          <w:lang w:eastAsia="ar-SA"/>
        </w:rPr>
        <w:t>Wójt Gminy Wiązownica</w:t>
      </w:r>
    </w:p>
    <w:p w:rsidR="009407F8" w:rsidRPr="006226E5" w:rsidRDefault="009407F8" w:rsidP="009407F8">
      <w:pPr>
        <w:suppressAutoHyphens/>
        <w:spacing w:after="120"/>
        <w:ind w:left="2832" w:firstLine="708"/>
        <w:contextualSpacing/>
        <w:jc w:val="center"/>
        <w:rPr>
          <w:rFonts w:ascii="CG Omega" w:hAnsi="CG Omega"/>
          <w:b/>
          <w:i/>
          <w:sz w:val="22"/>
          <w:szCs w:val="22"/>
          <w:lang w:eastAsia="ar-SA"/>
        </w:rPr>
      </w:pPr>
      <w:r w:rsidRPr="006226E5">
        <w:rPr>
          <w:rFonts w:ascii="CG Omega" w:hAnsi="CG Omega"/>
          <w:b/>
          <w:i/>
          <w:sz w:val="22"/>
          <w:szCs w:val="22"/>
          <w:lang w:eastAsia="ar-SA"/>
        </w:rPr>
        <w:t xml:space="preserve">         </w:t>
      </w:r>
      <w:r w:rsidR="00552605" w:rsidRPr="006226E5">
        <w:rPr>
          <w:rFonts w:ascii="CG Omega" w:hAnsi="CG Omega"/>
          <w:b/>
          <w:i/>
          <w:sz w:val="22"/>
          <w:szCs w:val="22"/>
          <w:lang w:eastAsia="ar-SA"/>
        </w:rPr>
        <w:t>Krzysztof Strent</w:t>
      </w:r>
    </w:p>
    <w:p w:rsidR="009407F8" w:rsidRPr="006226E5" w:rsidRDefault="009407F8" w:rsidP="009407F8">
      <w:pPr>
        <w:autoSpaceDE w:val="0"/>
        <w:autoSpaceDN w:val="0"/>
        <w:adjustRightInd w:val="0"/>
        <w:jc w:val="center"/>
        <w:rPr>
          <w:rFonts w:ascii="CG Omega" w:hAnsi="CG Omega" w:cs="Tahoma"/>
          <w:b/>
          <w:bCs/>
          <w:sz w:val="22"/>
          <w:szCs w:val="22"/>
        </w:rPr>
      </w:pPr>
      <w:r w:rsidRPr="006226E5">
        <w:rPr>
          <w:rFonts w:ascii="CG Omega" w:hAnsi="CG Omega" w:cs="Tahoma"/>
          <w:b/>
          <w:bCs/>
          <w:sz w:val="22"/>
          <w:szCs w:val="22"/>
        </w:rPr>
        <w:t xml:space="preserve">                                                                                           </w:t>
      </w:r>
    </w:p>
    <w:p w:rsidR="009407F8" w:rsidRPr="006226E5" w:rsidRDefault="009407F8" w:rsidP="009407F8">
      <w:pPr>
        <w:autoSpaceDE w:val="0"/>
        <w:autoSpaceDN w:val="0"/>
        <w:adjustRightInd w:val="0"/>
        <w:rPr>
          <w:rFonts w:ascii="CG Omega" w:hAnsi="CG Omega" w:cs="Tahoma"/>
          <w:b/>
          <w:bCs/>
          <w:sz w:val="22"/>
          <w:szCs w:val="22"/>
        </w:rPr>
      </w:pPr>
    </w:p>
    <w:p w:rsidR="009407F8" w:rsidRPr="006226E5" w:rsidRDefault="009407F8" w:rsidP="009407F8">
      <w:pPr>
        <w:autoSpaceDE w:val="0"/>
        <w:autoSpaceDN w:val="0"/>
        <w:adjustRightInd w:val="0"/>
        <w:jc w:val="center"/>
        <w:rPr>
          <w:rFonts w:ascii="CG Omega" w:hAnsi="CG Omega" w:cs="Tahoma"/>
          <w:b/>
          <w:bCs/>
          <w:sz w:val="22"/>
          <w:szCs w:val="22"/>
        </w:rPr>
      </w:pPr>
    </w:p>
    <w:p w:rsidR="00DA281E" w:rsidRPr="006226E5" w:rsidRDefault="00DA281E" w:rsidP="009407F8">
      <w:pPr>
        <w:autoSpaceDE w:val="0"/>
        <w:autoSpaceDN w:val="0"/>
        <w:adjustRightInd w:val="0"/>
        <w:jc w:val="center"/>
        <w:rPr>
          <w:rFonts w:ascii="CG Omega" w:hAnsi="CG Omega" w:cs="Tahoma"/>
          <w:b/>
          <w:bCs/>
          <w:sz w:val="22"/>
          <w:szCs w:val="22"/>
        </w:rPr>
      </w:pPr>
    </w:p>
    <w:p w:rsidR="009407F8" w:rsidRPr="006226E5" w:rsidRDefault="009407F8" w:rsidP="009407F8">
      <w:pPr>
        <w:autoSpaceDE w:val="0"/>
        <w:autoSpaceDN w:val="0"/>
        <w:adjustRightInd w:val="0"/>
        <w:jc w:val="center"/>
        <w:rPr>
          <w:rFonts w:ascii="CG Omega" w:hAnsi="CG Omega" w:cs="Tahoma"/>
          <w:sz w:val="18"/>
          <w:szCs w:val="18"/>
        </w:rPr>
      </w:pPr>
      <w:r w:rsidRPr="006226E5">
        <w:rPr>
          <w:rFonts w:ascii="CG Omega" w:hAnsi="CG Omega" w:cs="Tahoma"/>
          <w:b/>
          <w:bCs/>
          <w:sz w:val="18"/>
          <w:szCs w:val="18"/>
        </w:rPr>
        <w:t xml:space="preserve">Postępowanie prowadzone jest w formie elektronicznej na platformie zakupowej zamawiającego pod adresem:  </w:t>
      </w:r>
      <w:hyperlink r:id="rId9" w:history="1">
        <w:r w:rsidRPr="006226E5">
          <w:rPr>
            <w:rStyle w:val="Hipercze"/>
            <w:rFonts w:ascii="CG Omega" w:hAnsi="CG Omega" w:cs="Tahoma"/>
            <w:spacing w:val="1"/>
            <w:sz w:val="18"/>
            <w:szCs w:val="18"/>
            <w:lang w:eastAsia="ar-SA"/>
          </w:rPr>
          <w:t>https://platformazakupowa.pl/wiazownica</w:t>
        </w:r>
      </w:hyperlink>
    </w:p>
    <w:p w:rsidR="009407F8" w:rsidRPr="006226E5" w:rsidRDefault="009407F8" w:rsidP="009407F8">
      <w:pPr>
        <w:autoSpaceDE w:val="0"/>
        <w:autoSpaceDN w:val="0"/>
        <w:adjustRightInd w:val="0"/>
        <w:rPr>
          <w:rFonts w:ascii="CG Omega" w:hAnsi="CG Omega" w:cs="Tahoma"/>
          <w:b/>
          <w:bCs/>
          <w:sz w:val="22"/>
          <w:szCs w:val="22"/>
        </w:rPr>
      </w:pPr>
    </w:p>
    <w:p w:rsidR="009407F8" w:rsidRPr="006226E5" w:rsidRDefault="009407F8" w:rsidP="009407F8">
      <w:pPr>
        <w:autoSpaceDE w:val="0"/>
        <w:autoSpaceDN w:val="0"/>
        <w:adjustRightInd w:val="0"/>
        <w:rPr>
          <w:rFonts w:ascii="CG Omega" w:hAnsi="CG Omega" w:cs="Tahoma"/>
          <w:b/>
          <w:bCs/>
          <w:sz w:val="22"/>
          <w:szCs w:val="22"/>
        </w:rPr>
      </w:pPr>
    </w:p>
    <w:p w:rsidR="00552605" w:rsidRPr="006226E5" w:rsidRDefault="00552605" w:rsidP="009407F8">
      <w:pPr>
        <w:autoSpaceDE w:val="0"/>
        <w:autoSpaceDN w:val="0"/>
        <w:adjustRightInd w:val="0"/>
        <w:rPr>
          <w:rFonts w:ascii="CG Omega" w:hAnsi="CG Omega" w:cs="Tahoma"/>
          <w:b/>
          <w:bCs/>
          <w:sz w:val="22"/>
          <w:szCs w:val="22"/>
        </w:rPr>
      </w:pPr>
    </w:p>
    <w:p w:rsidR="009407F8" w:rsidRDefault="009407F8" w:rsidP="009407F8">
      <w:pPr>
        <w:autoSpaceDE w:val="0"/>
        <w:autoSpaceDN w:val="0"/>
        <w:adjustRightInd w:val="0"/>
        <w:rPr>
          <w:rFonts w:ascii="CG Omega" w:hAnsi="CG Omega" w:cs="Tahoma"/>
          <w:b/>
          <w:bCs/>
          <w:sz w:val="22"/>
          <w:szCs w:val="22"/>
        </w:rPr>
      </w:pPr>
    </w:p>
    <w:p w:rsidR="00112A92" w:rsidRPr="006226E5" w:rsidRDefault="00112A92" w:rsidP="009407F8">
      <w:pPr>
        <w:autoSpaceDE w:val="0"/>
        <w:autoSpaceDN w:val="0"/>
        <w:adjustRightInd w:val="0"/>
        <w:rPr>
          <w:rFonts w:ascii="CG Omega" w:hAnsi="CG Omega" w:cs="Tahoma"/>
          <w:b/>
          <w:bCs/>
          <w:sz w:val="22"/>
          <w:szCs w:val="22"/>
        </w:rPr>
      </w:pPr>
    </w:p>
    <w:p w:rsidR="007C236E" w:rsidRPr="006226E5" w:rsidRDefault="009407F8" w:rsidP="00843C9D">
      <w:pPr>
        <w:autoSpaceDE w:val="0"/>
        <w:autoSpaceDN w:val="0"/>
        <w:adjustRightInd w:val="0"/>
        <w:jc w:val="center"/>
        <w:rPr>
          <w:rFonts w:ascii="CG Omega" w:hAnsi="CG Omega" w:cs="Tahoma"/>
          <w:bCs/>
          <w:sz w:val="22"/>
          <w:szCs w:val="22"/>
        </w:rPr>
      </w:pPr>
      <w:r w:rsidRPr="006226E5">
        <w:rPr>
          <w:rFonts w:ascii="CG Omega" w:hAnsi="CG Omega" w:cs="Tahoma"/>
          <w:bCs/>
          <w:sz w:val="22"/>
          <w:szCs w:val="22"/>
        </w:rPr>
        <w:t>Wiązownica</w:t>
      </w:r>
      <w:r w:rsidR="00552605" w:rsidRPr="006226E5">
        <w:rPr>
          <w:rFonts w:ascii="CG Omega" w:hAnsi="CG Omega" w:cs="Tahoma"/>
          <w:bCs/>
          <w:sz w:val="22"/>
          <w:szCs w:val="22"/>
        </w:rPr>
        <w:t>, dnia  2</w:t>
      </w:r>
      <w:r w:rsidR="008C0971" w:rsidRPr="006226E5">
        <w:rPr>
          <w:rFonts w:ascii="CG Omega" w:hAnsi="CG Omega" w:cs="Tahoma"/>
          <w:bCs/>
          <w:sz w:val="22"/>
          <w:szCs w:val="22"/>
        </w:rPr>
        <w:t>5</w:t>
      </w:r>
      <w:r w:rsidR="00552605" w:rsidRPr="006226E5">
        <w:rPr>
          <w:rFonts w:ascii="CG Omega" w:hAnsi="CG Omega" w:cs="Tahoma"/>
          <w:bCs/>
          <w:sz w:val="22"/>
          <w:szCs w:val="22"/>
        </w:rPr>
        <w:t>.1</w:t>
      </w:r>
      <w:r w:rsidR="00E85765" w:rsidRPr="006226E5">
        <w:rPr>
          <w:rFonts w:ascii="CG Omega" w:hAnsi="CG Omega" w:cs="Tahoma"/>
          <w:bCs/>
          <w:sz w:val="22"/>
          <w:szCs w:val="22"/>
        </w:rPr>
        <w:t>1</w:t>
      </w:r>
      <w:r w:rsidR="00552605" w:rsidRPr="006226E5">
        <w:rPr>
          <w:rFonts w:ascii="CG Omega" w:hAnsi="CG Omega" w:cs="Tahoma"/>
          <w:bCs/>
          <w:sz w:val="22"/>
          <w:szCs w:val="22"/>
        </w:rPr>
        <w:t>.2022</w:t>
      </w:r>
      <w:r w:rsidRPr="006226E5">
        <w:rPr>
          <w:rFonts w:ascii="CG Omega" w:hAnsi="CG Omega" w:cs="Tahoma"/>
          <w:bCs/>
          <w:sz w:val="22"/>
          <w:szCs w:val="22"/>
        </w:rPr>
        <w:t xml:space="preserve"> r.</w:t>
      </w:r>
    </w:p>
    <w:p w:rsidR="009407F8" w:rsidRPr="006226E5" w:rsidRDefault="009407F8" w:rsidP="009407F8">
      <w:pPr>
        <w:widowControl w:val="0"/>
        <w:suppressAutoHyphens/>
        <w:autoSpaceDE w:val="0"/>
        <w:autoSpaceDN w:val="0"/>
        <w:adjustRightInd w:val="0"/>
        <w:spacing w:before="240" w:after="120"/>
        <w:ind w:right="11"/>
        <w:contextualSpacing/>
        <w:jc w:val="center"/>
        <w:rPr>
          <w:rFonts w:ascii="CG Omega" w:hAnsi="CG Omega" w:cs="Tahoma"/>
          <w:b/>
          <w:smallCaps/>
          <w:sz w:val="22"/>
          <w:szCs w:val="22"/>
          <w:u w:val="thick"/>
          <w:lang w:eastAsia="ar-SA"/>
        </w:rPr>
      </w:pPr>
      <w:r w:rsidRPr="006226E5">
        <w:rPr>
          <w:rFonts w:ascii="CG Omega" w:hAnsi="CG Omega" w:cs="Tahoma"/>
          <w:b/>
          <w:smallCaps/>
          <w:sz w:val="22"/>
          <w:szCs w:val="22"/>
          <w:u w:val="thick"/>
          <w:lang w:eastAsia="ar-SA"/>
        </w:rPr>
        <w:lastRenderedPageBreak/>
        <w:t>Rozdział I</w:t>
      </w:r>
    </w:p>
    <w:p w:rsidR="009407F8" w:rsidRPr="006226E5" w:rsidRDefault="009407F8" w:rsidP="009407F8">
      <w:pPr>
        <w:widowControl w:val="0"/>
        <w:suppressAutoHyphens/>
        <w:autoSpaceDE w:val="0"/>
        <w:autoSpaceDN w:val="0"/>
        <w:adjustRightInd w:val="0"/>
        <w:spacing w:before="240" w:after="120"/>
        <w:ind w:right="11"/>
        <w:contextualSpacing/>
        <w:jc w:val="center"/>
        <w:rPr>
          <w:rFonts w:ascii="CG Omega" w:hAnsi="CG Omega" w:cs="Tahoma"/>
          <w:b/>
          <w:sz w:val="22"/>
          <w:szCs w:val="22"/>
          <w:u w:val="thick"/>
          <w:lang w:eastAsia="ar-SA"/>
        </w:rPr>
      </w:pPr>
      <w:r w:rsidRPr="006226E5">
        <w:rPr>
          <w:rFonts w:ascii="CG Omega" w:hAnsi="CG Omega" w:cs="Tahoma"/>
          <w:b/>
          <w:sz w:val="22"/>
          <w:szCs w:val="22"/>
          <w:u w:val="thick"/>
          <w:lang w:eastAsia="ar-SA"/>
        </w:rPr>
        <w:t>Informacje ogólne o zamawiającym</w:t>
      </w:r>
    </w:p>
    <w:p w:rsidR="009407F8" w:rsidRPr="006226E5" w:rsidRDefault="009407F8" w:rsidP="009407F8">
      <w:pPr>
        <w:rPr>
          <w:rFonts w:ascii="CG Omega" w:hAnsi="CG Omega" w:cs="Tahoma"/>
          <w:sz w:val="22"/>
          <w:szCs w:val="22"/>
          <w:lang w:eastAsia="ar-SA"/>
        </w:rPr>
      </w:pPr>
    </w:p>
    <w:p w:rsidR="009407F8" w:rsidRPr="006226E5" w:rsidRDefault="009407F8" w:rsidP="009407F8">
      <w:pPr>
        <w:widowControl w:val="0"/>
        <w:numPr>
          <w:ilvl w:val="1"/>
          <w:numId w:val="1"/>
        </w:numPr>
        <w:suppressAutoHyphens/>
        <w:autoSpaceDE w:val="0"/>
        <w:autoSpaceDN w:val="0"/>
        <w:adjustRightInd w:val="0"/>
        <w:spacing w:before="240" w:after="120"/>
        <w:ind w:left="567" w:right="11" w:hanging="567"/>
        <w:contextualSpacing/>
        <w:jc w:val="both"/>
        <w:rPr>
          <w:rFonts w:ascii="CG Omega" w:hAnsi="CG Omega" w:cs="Tahoma"/>
          <w:sz w:val="22"/>
          <w:szCs w:val="22"/>
          <w:lang w:eastAsia="ar-SA"/>
        </w:rPr>
      </w:pPr>
      <w:r w:rsidRPr="006226E5">
        <w:rPr>
          <w:rFonts w:ascii="CG Omega" w:hAnsi="CG Omega" w:cs="Tahoma"/>
          <w:sz w:val="22"/>
          <w:szCs w:val="22"/>
          <w:lang w:eastAsia="ar-SA"/>
        </w:rPr>
        <w:t>Dane Zamawiającego:</w:t>
      </w:r>
    </w:p>
    <w:p w:rsidR="009407F8" w:rsidRPr="006226E5" w:rsidRDefault="009407F8" w:rsidP="009407F8">
      <w:pPr>
        <w:shd w:val="clear" w:color="auto" w:fill="FFFFFF"/>
        <w:suppressAutoHyphens/>
        <w:spacing w:after="120"/>
        <w:contextualSpacing/>
        <w:rPr>
          <w:rFonts w:ascii="CG Omega" w:hAnsi="CG Omega" w:cs="Tahoma"/>
          <w:sz w:val="22"/>
          <w:szCs w:val="22"/>
        </w:rPr>
      </w:pPr>
      <w:r w:rsidRPr="006226E5">
        <w:rPr>
          <w:rFonts w:ascii="CG Omega" w:hAnsi="CG Omega" w:cs="Tahoma"/>
          <w:sz w:val="22"/>
          <w:szCs w:val="22"/>
          <w:lang w:eastAsia="ar-SA"/>
        </w:rPr>
        <w:t xml:space="preserve">          Nazwa</w:t>
      </w:r>
      <w:r w:rsidRPr="006226E5">
        <w:rPr>
          <w:rFonts w:ascii="CG Omega" w:hAnsi="CG Omega" w:cs="Tahoma"/>
          <w:sz w:val="22"/>
          <w:szCs w:val="22"/>
          <w:lang w:eastAsia="ar-SA"/>
        </w:rPr>
        <w:tab/>
      </w:r>
      <w:r w:rsidRPr="006226E5">
        <w:rPr>
          <w:rFonts w:ascii="CG Omega" w:hAnsi="CG Omega" w:cs="Tahoma"/>
          <w:sz w:val="22"/>
          <w:szCs w:val="22"/>
          <w:lang w:eastAsia="ar-SA"/>
        </w:rPr>
        <w:tab/>
      </w:r>
      <w:r w:rsidRPr="006226E5">
        <w:rPr>
          <w:rFonts w:ascii="CG Omega" w:hAnsi="CG Omega" w:cs="Tahoma"/>
          <w:sz w:val="22"/>
          <w:szCs w:val="22"/>
          <w:lang w:eastAsia="ar-SA"/>
        </w:rPr>
        <w:tab/>
      </w:r>
      <w:r w:rsidRPr="006226E5">
        <w:rPr>
          <w:rFonts w:ascii="CG Omega" w:hAnsi="CG Omega" w:cs="Tahoma"/>
          <w:sz w:val="22"/>
          <w:szCs w:val="22"/>
          <w:lang w:eastAsia="ar-SA"/>
        </w:rPr>
        <w:tab/>
      </w:r>
      <w:r w:rsidRPr="006226E5">
        <w:rPr>
          <w:rFonts w:ascii="CG Omega" w:hAnsi="CG Omega" w:cs="Tahoma"/>
          <w:sz w:val="22"/>
          <w:szCs w:val="22"/>
        </w:rPr>
        <w:t>Gmina Wiązownica</w:t>
      </w:r>
    </w:p>
    <w:p w:rsidR="009407F8" w:rsidRPr="006226E5" w:rsidRDefault="009407F8" w:rsidP="009407F8">
      <w:pPr>
        <w:suppressAutoHyphens/>
        <w:ind w:left="34" w:firstLine="533"/>
        <w:contextualSpacing/>
        <w:jc w:val="both"/>
        <w:rPr>
          <w:rFonts w:ascii="CG Omega" w:hAnsi="CG Omega" w:cs="Tahoma"/>
          <w:spacing w:val="1"/>
          <w:sz w:val="22"/>
          <w:szCs w:val="22"/>
          <w:lang w:eastAsia="ar-SA"/>
        </w:rPr>
      </w:pPr>
      <w:r w:rsidRPr="006226E5">
        <w:rPr>
          <w:rFonts w:ascii="CG Omega" w:hAnsi="CG Omega" w:cs="Tahoma"/>
          <w:sz w:val="22"/>
          <w:szCs w:val="22"/>
          <w:lang w:eastAsia="ar-SA"/>
        </w:rPr>
        <w:t>Adres</w:t>
      </w:r>
      <w:r w:rsidRPr="006226E5">
        <w:rPr>
          <w:rFonts w:ascii="CG Omega" w:hAnsi="CG Omega" w:cs="Tahoma"/>
          <w:sz w:val="22"/>
          <w:szCs w:val="22"/>
          <w:lang w:eastAsia="ar-SA"/>
        </w:rPr>
        <w:tab/>
      </w:r>
      <w:r w:rsidRPr="006226E5">
        <w:rPr>
          <w:rFonts w:ascii="CG Omega" w:hAnsi="CG Omega" w:cs="Tahoma"/>
          <w:sz w:val="22"/>
          <w:szCs w:val="22"/>
          <w:lang w:eastAsia="ar-SA"/>
        </w:rPr>
        <w:tab/>
      </w:r>
      <w:r w:rsidRPr="006226E5">
        <w:rPr>
          <w:rFonts w:ascii="CG Omega" w:hAnsi="CG Omega" w:cs="Tahoma"/>
          <w:sz w:val="22"/>
          <w:szCs w:val="22"/>
          <w:lang w:eastAsia="ar-SA"/>
        </w:rPr>
        <w:tab/>
        <w:t xml:space="preserve">         </w:t>
      </w:r>
      <w:r w:rsidRPr="006226E5">
        <w:rPr>
          <w:rFonts w:ascii="CG Omega" w:hAnsi="CG Omega" w:cs="Tahoma"/>
          <w:spacing w:val="1"/>
          <w:sz w:val="22"/>
          <w:szCs w:val="22"/>
          <w:lang w:eastAsia="ar-SA"/>
        </w:rPr>
        <w:t xml:space="preserve"> </w:t>
      </w:r>
      <w:r w:rsidRPr="006226E5">
        <w:rPr>
          <w:rFonts w:ascii="CG Omega" w:hAnsi="CG Omega" w:cs="Tahoma"/>
          <w:spacing w:val="1"/>
          <w:sz w:val="22"/>
          <w:szCs w:val="22"/>
          <w:lang w:eastAsia="ar-SA"/>
        </w:rPr>
        <w:tab/>
        <w:t>ul. Warszawska 15, 37-522 Wiązownica</w:t>
      </w:r>
    </w:p>
    <w:p w:rsidR="009407F8" w:rsidRPr="006226E5" w:rsidRDefault="009407F8" w:rsidP="009407F8">
      <w:pPr>
        <w:widowControl w:val="0"/>
        <w:suppressAutoHyphens/>
        <w:autoSpaceDE w:val="0"/>
        <w:autoSpaceDN w:val="0"/>
        <w:adjustRightInd w:val="0"/>
        <w:spacing w:before="240" w:after="120"/>
        <w:ind w:right="11" w:firstLine="567"/>
        <w:contextualSpacing/>
        <w:jc w:val="both"/>
        <w:rPr>
          <w:rFonts w:ascii="CG Omega" w:hAnsi="CG Omega" w:cs="Tahoma"/>
          <w:sz w:val="22"/>
          <w:szCs w:val="22"/>
          <w:lang w:eastAsia="ar-SA"/>
        </w:rPr>
      </w:pPr>
      <w:r w:rsidRPr="006226E5">
        <w:rPr>
          <w:rFonts w:ascii="CG Omega" w:hAnsi="CG Omega" w:cs="Tahoma"/>
          <w:sz w:val="22"/>
          <w:szCs w:val="22"/>
          <w:lang w:eastAsia="ar-SA"/>
        </w:rPr>
        <w:t>Telefon</w:t>
      </w:r>
      <w:r w:rsidRPr="006226E5">
        <w:rPr>
          <w:rFonts w:ascii="CG Omega" w:hAnsi="CG Omega" w:cs="Tahoma"/>
          <w:spacing w:val="1"/>
          <w:sz w:val="22"/>
          <w:szCs w:val="22"/>
          <w:lang w:eastAsia="ar-SA"/>
        </w:rPr>
        <w:t xml:space="preserve"> </w:t>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t>tel.  + 48 (16) 622 36 31</w:t>
      </w:r>
    </w:p>
    <w:p w:rsidR="009407F8" w:rsidRPr="006226E5" w:rsidRDefault="009407F8" w:rsidP="009407F8">
      <w:pPr>
        <w:widowControl w:val="0"/>
        <w:suppressAutoHyphens/>
        <w:autoSpaceDE w:val="0"/>
        <w:autoSpaceDN w:val="0"/>
        <w:adjustRightInd w:val="0"/>
        <w:spacing w:before="240" w:after="120"/>
        <w:ind w:right="11" w:firstLine="567"/>
        <w:contextualSpacing/>
        <w:jc w:val="both"/>
        <w:rPr>
          <w:rFonts w:ascii="CG Omega" w:hAnsi="CG Omega" w:cs="Tahoma"/>
          <w:spacing w:val="1"/>
          <w:sz w:val="22"/>
          <w:szCs w:val="22"/>
          <w:lang w:eastAsia="ar-SA"/>
        </w:rPr>
      </w:pPr>
      <w:r w:rsidRPr="006226E5">
        <w:rPr>
          <w:rFonts w:ascii="CG Omega" w:hAnsi="CG Omega" w:cs="Tahoma"/>
          <w:sz w:val="22"/>
          <w:szCs w:val="22"/>
          <w:lang w:eastAsia="ar-SA"/>
        </w:rPr>
        <w:t>NIP / REGON Gminy</w:t>
      </w:r>
      <w:r w:rsidRPr="006226E5">
        <w:rPr>
          <w:rFonts w:ascii="CG Omega" w:hAnsi="CG Omega" w:cs="Tahoma"/>
          <w:sz w:val="22"/>
          <w:szCs w:val="22"/>
          <w:lang w:eastAsia="ar-SA"/>
        </w:rPr>
        <w:tab/>
      </w:r>
      <w:r w:rsidRPr="006226E5">
        <w:rPr>
          <w:rFonts w:ascii="CG Omega" w:hAnsi="CG Omega" w:cs="Tahoma"/>
          <w:sz w:val="22"/>
          <w:szCs w:val="22"/>
          <w:lang w:eastAsia="ar-SA"/>
        </w:rPr>
        <w:tab/>
      </w:r>
      <w:r w:rsidR="00FD4929" w:rsidRPr="006226E5">
        <w:rPr>
          <w:rFonts w:ascii="CG Omega" w:hAnsi="CG Omega" w:cs="Tahoma"/>
          <w:spacing w:val="1"/>
          <w:sz w:val="22"/>
          <w:szCs w:val="22"/>
          <w:lang w:eastAsia="ar-SA"/>
        </w:rPr>
        <w:t>7922031</w:t>
      </w:r>
      <w:r w:rsidRPr="006226E5">
        <w:rPr>
          <w:rFonts w:ascii="CG Omega" w:hAnsi="CG Omega" w:cs="Tahoma"/>
          <w:spacing w:val="1"/>
          <w:sz w:val="22"/>
          <w:szCs w:val="22"/>
          <w:lang w:eastAsia="ar-SA"/>
        </w:rPr>
        <w:t>567</w:t>
      </w:r>
      <w:r w:rsidRPr="006226E5">
        <w:rPr>
          <w:rFonts w:ascii="CG Omega" w:hAnsi="CG Omega" w:cs="Tahoma"/>
          <w:sz w:val="22"/>
          <w:szCs w:val="22"/>
          <w:lang w:eastAsia="ar-SA"/>
        </w:rPr>
        <w:tab/>
      </w:r>
      <w:r w:rsidRPr="006226E5">
        <w:rPr>
          <w:rFonts w:ascii="CG Omega" w:hAnsi="CG Omega" w:cs="Tahoma"/>
          <w:sz w:val="22"/>
          <w:szCs w:val="22"/>
          <w:lang w:eastAsia="ar-SA"/>
        </w:rPr>
        <w:tab/>
      </w:r>
      <w:r w:rsidRPr="006226E5">
        <w:rPr>
          <w:rFonts w:ascii="CG Omega" w:hAnsi="CG Omega" w:cs="Tahoma"/>
          <w:spacing w:val="1"/>
          <w:sz w:val="22"/>
          <w:szCs w:val="22"/>
          <w:lang w:eastAsia="ar-SA"/>
        </w:rPr>
        <w:t>650900364</w:t>
      </w:r>
    </w:p>
    <w:p w:rsidR="009407F8" w:rsidRPr="006226E5" w:rsidRDefault="009407F8" w:rsidP="009407F8">
      <w:pPr>
        <w:widowControl w:val="0"/>
        <w:suppressAutoHyphens/>
        <w:autoSpaceDE w:val="0"/>
        <w:autoSpaceDN w:val="0"/>
        <w:adjustRightInd w:val="0"/>
        <w:spacing w:before="240" w:after="120"/>
        <w:ind w:right="11" w:firstLine="567"/>
        <w:contextualSpacing/>
        <w:jc w:val="both"/>
        <w:rPr>
          <w:rFonts w:ascii="CG Omega" w:hAnsi="CG Omega" w:cs="Tahoma"/>
          <w:spacing w:val="1"/>
          <w:sz w:val="22"/>
          <w:szCs w:val="22"/>
          <w:lang w:eastAsia="ar-SA"/>
        </w:rPr>
      </w:pPr>
      <w:r w:rsidRPr="006226E5">
        <w:rPr>
          <w:rFonts w:ascii="CG Omega" w:hAnsi="CG Omega" w:cs="Tahoma"/>
          <w:sz w:val="22"/>
          <w:szCs w:val="22"/>
          <w:lang w:eastAsia="ar-SA"/>
        </w:rPr>
        <w:t>Adres poczty elektronicznej:</w:t>
      </w:r>
      <w:r w:rsidRPr="006226E5">
        <w:rPr>
          <w:rFonts w:ascii="CG Omega" w:hAnsi="CG Omega" w:cs="Tahoma"/>
          <w:sz w:val="22"/>
          <w:szCs w:val="22"/>
          <w:lang w:eastAsia="ar-SA"/>
        </w:rPr>
        <w:tab/>
      </w:r>
      <w:hyperlink r:id="rId10" w:history="1">
        <w:r w:rsidRPr="006226E5">
          <w:rPr>
            <w:rFonts w:ascii="CG Omega" w:hAnsi="CG Omega" w:cs="Tahoma"/>
            <w:spacing w:val="1"/>
            <w:sz w:val="22"/>
            <w:szCs w:val="22"/>
            <w:lang w:eastAsia="ar-SA"/>
          </w:rPr>
          <w:t>sekretariat@wiazownica.com</w:t>
        </w:r>
      </w:hyperlink>
      <w:r w:rsidRPr="006226E5">
        <w:rPr>
          <w:rFonts w:ascii="CG Omega" w:hAnsi="CG Omega" w:cs="Tahoma"/>
          <w:spacing w:val="1"/>
          <w:sz w:val="22"/>
          <w:szCs w:val="22"/>
          <w:lang w:eastAsia="ar-SA"/>
        </w:rPr>
        <w:t xml:space="preserve"> </w:t>
      </w:r>
    </w:p>
    <w:p w:rsidR="009407F8" w:rsidRPr="006226E5" w:rsidRDefault="009407F8" w:rsidP="009407F8">
      <w:pPr>
        <w:widowControl w:val="0"/>
        <w:suppressAutoHyphens/>
        <w:autoSpaceDE w:val="0"/>
        <w:autoSpaceDN w:val="0"/>
        <w:adjustRightInd w:val="0"/>
        <w:spacing w:before="240" w:after="120"/>
        <w:ind w:right="11" w:firstLine="567"/>
        <w:contextualSpacing/>
        <w:jc w:val="both"/>
        <w:rPr>
          <w:rFonts w:ascii="CG Omega" w:hAnsi="CG Omega" w:cs="Tahoma"/>
          <w:spacing w:val="1"/>
          <w:sz w:val="22"/>
          <w:szCs w:val="22"/>
          <w:lang w:eastAsia="ar-SA"/>
        </w:rPr>
      </w:pPr>
      <w:r w:rsidRPr="006226E5">
        <w:rPr>
          <w:rFonts w:ascii="CG Omega" w:hAnsi="CG Omega" w:cs="Tahoma"/>
          <w:sz w:val="22"/>
          <w:szCs w:val="22"/>
          <w:lang w:eastAsia="ar-SA"/>
        </w:rPr>
        <w:t>BIP</w:t>
      </w:r>
      <w:r w:rsidRPr="006226E5">
        <w:rPr>
          <w:rFonts w:ascii="CG Omega" w:hAnsi="CG Omega" w:cs="Tahoma"/>
          <w:spacing w:val="1"/>
          <w:sz w:val="22"/>
          <w:szCs w:val="22"/>
          <w:lang w:eastAsia="ar-SA"/>
        </w:rPr>
        <w:t xml:space="preserve"> </w:t>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r>
      <w:r w:rsidRPr="006226E5">
        <w:rPr>
          <w:rFonts w:ascii="CG Omega" w:hAnsi="CG Omega" w:cs="Tahoma"/>
          <w:spacing w:val="1"/>
          <w:sz w:val="22"/>
          <w:szCs w:val="22"/>
          <w:lang w:eastAsia="ar-SA"/>
        </w:rPr>
        <w:tab/>
        <w:t>bip.wiazownica.com</w:t>
      </w:r>
    </w:p>
    <w:p w:rsidR="009407F8" w:rsidRPr="006226E5" w:rsidRDefault="009407F8" w:rsidP="009407F8">
      <w:pPr>
        <w:widowControl w:val="0"/>
        <w:suppressAutoHyphens/>
        <w:autoSpaceDE w:val="0"/>
        <w:autoSpaceDN w:val="0"/>
        <w:adjustRightInd w:val="0"/>
        <w:spacing w:before="240" w:after="120"/>
        <w:ind w:left="567" w:right="11"/>
        <w:contextualSpacing/>
        <w:jc w:val="both"/>
        <w:rPr>
          <w:rFonts w:ascii="CG Omega" w:hAnsi="CG Omega" w:cs="Tahoma"/>
          <w:spacing w:val="1"/>
          <w:sz w:val="22"/>
          <w:szCs w:val="22"/>
          <w:lang w:eastAsia="ar-SA"/>
        </w:rPr>
      </w:pPr>
      <w:r w:rsidRPr="006226E5">
        <w:rPr>
          <w:rFonts w:ascii="CG Omega" w:hAnsi="CG Omega"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9407F8" w:rsidRPr="006226E5" w:rsidRDefault="009407F8" w:rsidP="009407F8">
      <w:pPr>
        <w:widowControl w:val="0"/>
        <w:suppressAutoHyphens/>
        <w:autoSpaceDE w:val="0"/>
        <w:autoSpaceDN w:val="0"/>
        <w:adjustRightInd w:val="0"/>
        <w:spacing w:before="240" w:after="120"/>
        <w:ind w:left="567" w:right="11"/>
        <w:contextualSpacing/>
        <w:jc w:val="both"/>
        <w:rPr>
          <w:rFonts w:ascii="CG Omega" w:hAnsi="CG Omega" w:cs="Tahoma"/>
          <w:spacing w:val="1"/>
          <w:sz w:val="22"/>
          <w:szCs w:val="22"/>
          <w:lang w:eastAsia="ar-SA"/>
        </w:rPr>
      </w:pPr>
      <w:r w:rsidRPr="006226E5">
        <w:rPr>
          <w:rFonts w:ascii="CG Omega" w:hAnsi="CG Omega" w:cs="Tahoma"/>
          <w:spacing w:val="1"/>
          <w:sz w:val="22"/>
          <w:szCs w:val="22"/>
          <w:lang w:eastAsia="ar-SA"/>
        </w:rPr>
        <w:t xml:space="preserve">                                                   </w:t>
      </w:r>
      <w:hyperlink r:id="rId11" w:history="1">
        <w:r w:rsidRPr="006226E5">
          <w:rPr>
            <w:rStyle w:val="Hipercze"/>
            <w:rFonts w:ascii="CG Omega" w:hAnsi="CG Omega" w:cs="Tahoma"/>
            <w:spacing w:val="1"/>
            <w:sz w:val="22"/>
            <w:szCs w:val="22"/>
            <w:lang w:eastAsia="ar-SA"/>
          </w:rPr>
          <w:t>https://platformazakupowa.pl/wiazownica</w:t>
        </w:r>
      </w:hyperlink>
      <w:r w:rsidRPr="006226E5">
        <w:rPr>
          <w:rFonts w:ascii="CG Omega" w:hAnsi="CG Omega" w:cs="Tahoma"/>
          <w:spacing w:val="1"/>
          <w:sz w:val="22"/>
          <w:szCs w:val="22"/>
          <w:lang w:eastAsia="ar-SA"/>
        </w:rPr>
        <w:t xml:space="preserve"> </w:t>
      </w:r>
    </w:p>
    <w:p w:rsidR="009407F8" w:rsidRPr="006226E5" w:rsidRDefault="009407F8" w:rsidP="009407F8">
      <w:pPr>
        <w:suppressAutoHyphens/>
        <w:ind w:firstLine="567"/>
        <w:contextualSpacing/>
        <w:jc w:val="both"/>
        <w:rPr>
          <w:rFonts w:ascii="CG Omega" w:hAnsi="CG Omega" w:cs="Tahoma"/>
          <w:sz w:val="22"/>
          <w:szCs w:val="22"/>
          <w:lang w:eastAsia="ar-SA"/>
        </w:rPr>
      </w:pPr>
      <w:r w:rsidRPr="006226E5">
        <w:rPr>
          <w:rFonts w:ascii="CG Omega" w:hAnsi="CG Omega" w:cs="Tahoma"/>
          <w:sz w:val="22"/>
          <w:szCs w:val="22"/>
          <w:lang w:eastAsia="ar-SA"/>
        </w:rPr>
        <w:t>Znak (numer referencyjny) postepowania</w:t>
      </w:r>
      <w:r w:rsidR="008811D2" w:rsidRPr="006226E5">
        <w:rPr>
          <w:rFonts w:ascii="CG Omega" w:hAnsi="CG Omega" w:cs="Tahoma"/>
          <w:spacing w:val="1"/>
          <w:sz w:val="22"/>
          <w:szCs w:val="22"/>
          <w:lang w:eastAsia="ar-SA"/>
        </w:rPr>
        <w:t xml:space="preserve">     </w:t>
      </w:r>
      <w:r w:rsidRPr="006226E5">
        <w:rPr>
          <w:rFonts w:ascii="CG Omega" w:hAnsi="CG Omega" w:cs="Tahoma"/>
          <w:spacing w:val="1"/>
          <w:sz w:val="22"/>
          <w:szCs w:val="22"/>
          <w:lang w:eastAsia="ar-SA"/>
        </w:rPr>
        <w:t>IZ.271</w:t>
      </w:r>
      <w:r w:rsidR="008E3C8C" w:rsidRPr="006226E5">
        <w:rPr>
          <w:rFonts w:ascii="CG Omega" w:hAnsi="CG Omega" w:cs="Tahoma"/>
          <w:spacing w:val="1"/>
          <w:sz w:val="22"/>
          <w:szCs w:val="22"/>
          <w:lang w:eastAsia="ar-SA"/>
        </w:rPr>
        <w:t>.</w:t>
      </w:r>
      <w:r w:rsidR="00112A92">
        <w:rPr>
          <w:rFonts w:ascii="CG Omega" w:hAnsi="CG Omega" w:cs="Tahoma"/>
          <w:spacing w:val="1"/>
          <w:sz w:val="22"/>
          <w:szCs w:val="22"/>
          <w:lang w:eastAsia="ar-SA"/>
        </w:rPr>
        <w:t>42</w:t>
      </w:r>
      <w:r w:rsidR="00552605" w:rsidRPr="00112A92">
        <w:rPr>
          <w:rFonts w:ascii="CG Omega" w:hAnsi="CG Omega" w:cs="Tahoma"/>
          <w:spacing w:val="1"/>
          <w:sz w:val="22"/>
          <w:szCs w:val="22"/>
          <w:lang w:eastAsia="ar-SA"/>
        </w:rPr>
        <w:t>.</w:t>
      </w:r>
      <w:r w:rsidR="00552605" w:rsidRPr="006226E5">
        <w:rPr>
          <w:rFonts w:ascii="CG Omega" w:hAnsi="CG Omega" w:cs="Tahoma"/>
          <w:spacing w:val="1"/>
          <w:sz w:val="22"/>
          <w:szCs w:val="22"/>
          <w:lang w:eastAsia="ar-SA"/>
        </w:rPr>
        <w:t>2022</w:t>
      </w:r>
      <w:r w:rsidRPr="006226E5">
        <w:rPr>
          <w:rFonts w:ascii="CG Omega" w:hAnsi="CG Omega" w:cs="Tahoma"/>
          <w:spacing w:val="1"/>
          <w:sz w:val="22"/>
          <w:szCs w:val="22"/>
          <w:lang w:eastAsia="ar-SA"/>
        </w:rPr>
        <w:t xml:space="preserve">  </w:t>
      </w:r>
    </w:p>
    <w:p w:rsidR="009407F8" w:rsidRPr="006226E5" w:rsidRDefault="009407F8" w:rsidP="00A12AB7">
      <w:pPr>
        <w:widowControl w:val="0"/>
        <w:suppressAutoHyphens/>
        <w:autoSpaceDE w:val="0"/>
        <w:autoSpaceDN w:val="0"/>
        <w:adjustRightInd w:val="0"/>
        <w:spacing w:before="240" w:after="120"/>
        <w:ind w:left="-426" w:right="11" w:firstLine="142"/>
        <w:contextualSpacing/>
        <w:jc w:val="both"/>
        <w:rPr>
          <w:rFonts w:ascii="CG Omega" w:hAnsi="CG Omega" w:cs="Tahoma"/>
          <w:sz w:val="22"/>
          <w:szCs w:val="22"/>
          <w:lang w:eastAsia="ar-SA"/>
        </w:rPr>
      </w:pPr>
      <w:r w:rsidRPr="006226E5">
        <w:rPr>
          <w:rFonts w:ascii="CG Omega" w:hAnsi="CG Omega" w:cs="Tahoma"/>
          <w:sz w:val="22"/>
          <w:szCs w:val="22"/>
          <w:lang w:eastAsia="ar-SA"/>
        </w:rPr>
        <w:tab/>
      </w:r>
    </w:p>
    <w:p w:rsidR="009407F8" w:rsidRPr="006226E5" w:rsidRDefault="009407F8" w:rsidP="009407F8">
      <w:pPr>
        <w:widowControl w:val="0"/>
        <w:suppressAutoHyphens/>
        <w:autoSpaceDE w:val="0"/>
        <w:autoSpaceDN w:val="0"/>
        <w:adjustRightInd w:val="0"/>
        <w:spacing w:before="240" w:after="120"/>
        <w:ind w:right="11"/>
        <w:contextualSpacing/>
        <w:jc w:val="center"/>
        <w:rPr>
          <w:rFonts w:ascii="CG Omega" w:hAnsi="CG Omega" w:cs="Tahoma"/>
          <w:b/>
          <w:smallCaps/>
          <w:sz w:val="22"/>
          <w:szCs w:val="22"/>
          <w:u w:val="thick"/>
          <w:lang w:eastAsia="ar-SA"/>
        </w:rPr>
      </w:pPr>
      <w:r w:rsidRPr="006226E5">
        <w:rPr>
          <w:rFonts w:ascii="CG Omega" w:hAnsi="CG Omega" w:cs="Tahoma"/>
          <w:b/>
          <w:smallCaps/>
          <w:sz w:val="22"/>
          <w:szCs w:val="22"/>
          <w:u w:val="thick"/>
          <w:lang w:eastAsia="ar-SA"/>
        </w:rPr>
        <w:t>Rozdział II</w:t>
      </w:r>
    </w:p>
    <w:p w:rsidR="009407F8" w:rsidRPr="006226E5" w:rsidRDefault="009407F8" w:rsidP="009407F8">
      <w:pPr>
        <w:widowControl w:val="0"/>
        <w:suppressAutoHyphens/>
        <w:autoSpaceDE w:val="0"/>
        <w:autoSpaceDN w:val="0"/>
        <w:adjustRightInd w:val="0"/>
        <w:spacing w:before="240" w:after="120"/>
        <w:ind w:left="1698" w:right="11" w:firstLine="1134"/>
        <w:contextualSpacing/>
        <w:rPr>
          <w:rFonts w:ascii="CG Omega" w:hAnsi="CG Omega" w:cs="Arial"/>
          <w:b/>
          <w:sz w:val="22"/>
          <w:szCs w:val="22"/>
          <w:u w:val="thick"/>
        </w:rPr>
      </w:pPr>
      <w:r w:rsidRPr="006226E5">
        <w:rPr>
          <w:rFonts w:ascii="CG Omega" w:hAnsi="CG Omega" w:cs="Arial"/>
          <w:b/>
          <w:sz w:val="22"/>
          <w:szCs w:val="22"/>
        </w:rPr>
        <w:t xml:space="preserve">     </w:t>
      </w:r>
      <w:r w:rsidRPr="006226E5">
        <w:rPr>
          <w:rFonts w:ascii="CG Omega" w:hAnsi="CG Omega" w:cs="Arial"/>
          <w:b/>
          <w:sz w:val="22"/>
          <w:szCs w:val="22"/>
          <w:u w:val="thick"/>
        </w:rPr>
        <w:t>Tryb udzielenia zamówienia</w:t>
      </w:r>
    </w:p>
    <w:p w:rsidR="009407F8" w:rsidRPr="006226E5" w:rsidRDefault="009407F8" w:rsidP="009407F8">
      <w:pPr>
        <w:widowControl w:val="0"/>
        <w:suppressAutoHyphens/>
        <w:autoSpaceDE w:val="0"/>
        <w:autoSpaceDN w:val="0"/>
        <w:adjustRightInd w:val="0"/>
        <w:spacing w:before="240" w:after="120"/>
        <w:ind w:right="11"/>
        <w:contextualSpacing/>
        <w:jc w:val="both"/>
        <w:rPr>
          <w:rFonts w:ascii="CG Omega" w:hAnsi="CG Omega" w:cs="Tahoma"/>
          <w:sz w:val="22"/>
          <w:szCs w:val="22"/>
          <w:lang w:eastAsia="ar-SA"/>
        </w:rPr>
      </w:pP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 xml:space="preserve">Postępowanie o udzielenie zamówienia publicznego  prowadzone jest w trybie podstawowym o którym mowa w art. 275 ust. 1 ustawy Pzp.   o wartości nie przekraczającej progów unijnych </w:t>
      </w:r>
      <w:r w:rsidRPr="006226E5">
        <w:rPr>
          <w:rFonts w:ascii="CG Omega" w:hAnsi="CG Omega" w:cs="Tahoma"/>
          <w:b w:val="0"/>
          <w:bCs/>
          <w:sz w:val="22"/>
          <w:szCs w:val="22"/>
        </w:rPr>
        <w:t xml:space="preserve">określonych w przepisach wydanych na podstawie art. 3  </w:t>
      </w:r>
      <w:r w:rsidRPr="006226E5">
        <w:rPr>
          <w:rFonts w:ascii="CG Omega" w:hAnsi="CG Omega" w:cs="Tahoma"/>
          <w:b w:val="0"/>
          <w:sz w:val="22"/>
          <w:szCs w:val="22"/>
        </w:rPr>
        <w:t>ustawy z 11 września 2019 r. - Prawo zam</w:t>
      </w:r>
      <w:r w:rsidR="008811D2" w:rsidRPr="006226E5">
        <w:rPr>
          <w:rFonts w:ascii="CG Omega" w:hAnsi="CG Omega" w:cs="Tahoma"/>
          <w:b w:val="0"/>
          <w:sz w:val="22"/>
          <w:szCs w:val="22"/>
        </w:rPr>
        <w:t>ówień publicznych (Dz. U. z 2022 r. poz. 1710</w:t>
      </w:r>
      <w:r w:rsidRPr="006226E5">
        <w:rPr>
          <w:rFonts w:ascii="CG Omega" w:hAnsi="CG Omega" w:cs="Tahoma"/>
          <w:b w:val="0"/>
          <w:sz w:val="22"/>
          <w:szCs w:val="22"/>
        </w:rPr>
        <w:t xml:space="preserve"> z </w:t>
      </w:r>
      <w:proofErr w:type="spellStart"/>
      <w:r w:rsidRPr="006226E5">
        <w:rPr>
          <w:rFonts w:ascii="CG Omega" w:hAnsi="CG Omega" w:cs="Tahoma"/>
          <w:b w:val="0"/>
          <w:sz w:val="22"/>
          <w:szCs w:val="22"/>
        </w:rPr>
        <w:t>późn</w:t>
      </w:r>
      <w:proofErr w:type="spellEnd"/>
      <w:r w:rsidRPr="006226E5">
        <w:rPr>
          <w:rFonts w:ascii="CG Omega" w:hAnsi="CG Omega" w:cs="Tahoma"/>
          <w:b w:val="0"/>
          <w:sz w:val="22"/>
          <w:szCs w:val="22"/>
        </w:rPr>
        <w:t>. zm.) – zwanej dalej "Pzp." oraz przepisów wykonawczych do ustawy.</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Zamawiający nie przewiduje zawarcia umowy ramowej.</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Zamawiający nie przewiduje rozliczeń w walutach obcych. Rozliczenia pomiędzy Zamawiającym a Wykonawcą prowadzone będą wyłącznie w polskich złotych.</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bCs/>
          <w:sz w:val="22"/>
          <w:szCs w:val="22"/>
        </w:rPr>
        <w:t xml:space="preserve">Zamawiający nie przewiduje </w:t>
      </w:r>
      <w:r w:rsidRPr="006226E5">
        <w:rPr>
          <w:rFonts w:ascii="CG Omega" w:hAnsi="CG Omega" w:cs="Tahoma"/>
          <w:b w:val="0"/>
          <w:sz w:val="22"/>
          <w:szCs w:val="22"/>
        </w:rPr>
        <w:t>zwrotu kosztów udziału w postępowaniu.</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Zamawiający nie przewiduje udzielenia zaliczek na poczet wykonania zamówienia.</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Postępowanie o udzielenie zamówienia publicznego prowadzone będzie w języku polskim.</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Wykonawca może złożyć tylko jedną ofertę wyłącznie w postaci elektronicznej.</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Ogłoszenie  o  zamówieniu  zostało  zamieszczone na  U</w:t>
      </w:r>
      <w:r w:rsidR="004D473B" w:rsidRPr="006226E5">
        <w:rPr>
          <w:rFonts w:ascii="CG Omega" w:hAnsi="CG Omega" w:cs="Tahoma"/>
          <w:b w:val="0"/>
          <w:sz w:val="22"/>
          <w:szCs w:val="22"/>
        </w:rPr>
        <w:t xml:space="preserve">ZP pod </w:t>
      </w:r>
      <w:r w:rsidR="004D473B" w:rsidRPr="006226E5">
        <w:rPr>
          <w:rFonts w:ascii="CG Omega" w:hAnsi="CG Omega" w:cs="Tahoma"/>
          <w:b w:val="0"/>
          <w:sz w:val="22"/>
          <w:szCs w:val="22"/>
          <w:highlight w:val="yellow"/>
        </w:rPr>
        <w:t>nr 202</w:t>
      </w:r>
      <w:r w:rsidR="00552605" w:rsidRPr="006226E5">
        <w:rPr>
          <w:rFonts w:ascii="CG Omega" w:hAnsi="CG Omega" w:cs="Tahoma"/>
          <w:b w:val="0"/>
          <w:sz w:val="22"/>
          <w:szCs w:val="22"/>
          <w:highlight w:val="yellow"/>
        </w:rPr>
        <w:t>2</w:t>
      </w:r>
      <w:r w:rsidR="004D473B" w:rsidRPr="006226E5">
        <w:rPr>
          <w:rFonts w:ascii="CG Omega" w:hAnsi="CG Omega" w:cs="Tahoma"/>
          <w:b w:val="0"/>
          <w:sz w:val="22"/>
          <w:szCs w:val="22"/>
          <w:highlight w:val="yellow"/>
        </w:rPr>
        <w:t xml:space="preserve">/BZP </w:t>
      </w:r>
      <w:r w:rsidR="008811D2" w:rsidRPr="006226E5">
        <w:rPr>
          <w:rFonts w:ascii="CG Omega" w:hAnsi="CG Omega" w:cs="Tahoma"/>
          <w:b w:val="0"/>
          <w:sz w:val="22"/>
          <w:szCs w:val="22"/>
          <w:highlight w:val="yellow"/>
        </w:rPr>
        <w:t>………</w:t>
      </w:r>
      <w:r w:rsidR="00552605" w:rsidRPr="006226E5">
        <w:rPr>
          <w:rFonts w:ascii="CG Omega" w:hAnsi="CG Omega" w:cs="Tahoma"/>
          <w:b w:val="0"/>
          <w:sz w:val="22"/>
          <w:szCs w:val="22"/>
          <w:highlight w:val="yellow"/>
        </w:rPr>
        <w:t>….</w:t>
      </w:r>
    </w:p>
    <w:p w:rsidR="004E4029" w:rsidRPr="006226E5" w:rsidRDefault="002830A0" w:rsidP="004E4029">
      <w:pPr>
        <w:pStyle w:val="Akapitzlist"/>
        <w:widowControl w:val="0"/>
        <w:ind w:left="567"/>
        <w:jc w:val="both"/>
        <w:rPr>
          <w:rFonts w:ascii="CG Omega" w:hAnsi="CG Omega" w:cs="Tahoma"/>
          <w:b w:val="0"/>
          <w:sz w:val="22"/>
          <w:szCs w:val="22"/>
        </w:rPr>
      </w:pPr>
      <w:r w:rsidRPr="006226E5">
        <w:rPr>
          <w:rFonts w:ascii="CG Omega" w:hAnsi="CG Omega" w:cs="Tahoma"/>
          <w:b w:val="0"/>
          <w:sz w:val="22"/>
          <w:szCs w:val="22"/>
        </w:rPr>
        <w:t xml:space="preserve">z dnia </w:t>
      </w:r>
      <w:r w:rsidR="00552605" w:rsidRPr="006226E5">
        <w:rPr>
          <w:rFonts w:ascii="CG Omega" w:hAnsi="CG Omega" w:cs="Tahoma"/>
          <w:b w:val="0"/>
          <w:sz w:val="22"/>
          <w:szCs w:val="22"/>
          <w:highlight w:val="yellow"/>
        </w:rPr>
        <w:t>…</w:t>
      </w:r>
      <w:r w:rsidR="008811D2" w:rsidRPr="006226E5">
        <w:rPr>
          <w:rFonts w:ascii="CG Omega" w:hAnsi="CG Omega" w:cs="Tahoma"/>
          <w:b w:val="0"/>
          <w:sz w:val="22"/>
          <w:szCs w:val="22"/>
          <w:highlight w:val="yellow"/>
        </w:rPr>
        <w:t>……………</w:t>
      </w:r>
      <w:r w:rsidR="00552605" w:rsidRPr="006226E5">
        <w:rPr>
          <w:rFonts w:ascii="CG Omega" w:hAnsi="CG Omega" w:cs="Tahoma"/>
          <w:b w:val="0"/>
          <w:sz w:val="22"/>
          <w:szCs w:val="22"/>
          <w:highlight w:val="yellow"/>
        </w:rPr>
        <w:t>.</w:t>
      </w:r>
      <w:r w:rsidR="004E4029" w:rsidRPr="006226E5">
        <w:rPr>
          <w:rFonts w:ascii="CG Omega" w:hAnsi="CG Omega" w:cs="Tahoma"/>
          <w:b w:val="0"/>
          <w:sz w:val="22"/>
          <w:szCs w:val="22"/>
        </w:rPr>
        <w:t xml:space="preserve"> r.</w:t>
      </w:r>
    </w:p>
    <w:p w:rsidR="004E4029" w:rsidRPr="006226E5" w:rsidRDefault="004E4029" w:rsidP="004E4029">
      <w:pPr>
        <w:pStyle w:val="Akapitzlist"/>
        <w:widowControl w:val="0"/>
        <w:ind w:left="567"/>
        <w:jc w:val="both"/>
        <w:rPr>
          <w:rFonts w:ascii="CG Omega" w:hAnsi="CG Omega" w:cs="Tahoma"/>
          <w:b w:val="0"/>
          <w:sz w:val="22"/>
          <w:szCs w:val="22"/>
        </w:rPr>
      </w:pPr>
      <w:r w:rsidRPr="006226E5">
        <w:rPr>
          <w:rFonts w:ascii="CG Omega" w:hAnsi="CG Omega" w:cs="Tahoma"/>
          <w:b w:val="0"/>
          <w:sz w:val="22"/>
          <w:szCs w:val="22"/>
        </w:rPr>
        <w:t>Identyfikat</w:t>
      </w:r>
      <w:r w:rsidR="00FD4929" w:rsidRPr="006226E5">
        <w:rPr>
          <w:rFonts w:ascii="CG Omega" w:hAnsi="CG Omega" w:cs="Tahoma"/>
          <w:b w:val="0"/>
          <w:sz w:val="22"/>
          <w:szCs w:val="22"/>
        </w:rPr>
        <w:t xml:space="preserve">or postępowania </w:t>
      </w:r>
      <w:proofErr w:type="spellStart"/>
      <w:r w:rsidR="00FD4929" w:rsidRPr="006226E5">
        <w:rPr>
          <w:rFonts w:ascii="CG Omega" w:hAnsi="CG Omega" w:cs="Tahoma"/>
          <w:b w:val="0"/>
          <w:sz w:val="22"/>
          <w:szCs w:val="22"/>
          <w:highlight w:val="yellow"/>
        </w:rPr>
        <w:t>ocds</w:t>
      </w:r>
      <w:proofErr w:type="spellEnd"/>
      <w:r w:rsidR="00FD4929" w:rsidRPr="006226E5">
        <w:rPr>
          <w:rFonts w:ascii="CG Omega" w:hAnsi="CG Omega" w:cs="Tahoma"/>
          <w:b w:val="0"/>
          <w:sz w:val="22"/>
          <w:szCs w:val="22"/>
          <w:highlight w:val="yellow"/>
        </w:rPr>
        <w:t xml:space="preserve"> </w:t>
      </w:r>
      <w:r w:rsidR="00087B58" w:rsidRPr="006226E5">
        <w:rPr>
          <w:rFonts w:ascii="CG Omega" w:hAnsi="CG Omega" w:cs="Tahoma"/>
          <w:b w:val="0"/>
          <w:sz w:val="22"/>
          <w:szCs w:val="22"/>
          <w:highlight w:val="yellow"/>
        </w:rPr>
        <w:t xml:space="preserve">– </w:t>
      </w:r>
      <w:r w:rsidR="00552605" w:rsidRPr="006226E5">
        <w:rPr>
          <w:rFonts w:ascii="CG Omega" w:hAnsi="CG Omega" w:cs="Tahoma"/>
          <w:b w:val="0"/>
          <w:sz w:val="22"/>
          <w:szCs w:val="22"/>
          <w:highlight w:val="yellow"/>
        </w:rPr>
        <w:t>…</w:t>
      </w:r>
      <w:r w:rsidR="008811D2" w:rsidRPr="006226E5">
        <w:rPr>
          <w:rFonts w:ascii="CG Omega" w:hAnsi="CG Omega" w:cs="Tahoma"/>
          <w:b w:val="0"/>
          <w:sz w:val="22"/>
          <w:szCs w:val="22"/>
          <w:highlight w:val="yellow"/>
        </w:rPr>
        <w:t>……………………</w:t>
      </w:r>
      <w:r w:rsidR="00552605" w:rsidRPr="006226E5">
        <w:rPr>
          <w:rFonts w:ascii="CG Omega" w:hAnsi="CG Omega" w:cs="Tahoma"/>
          <w:b w:val="0"/>
          <w:sz w:val="22"/>
          <w:szCs w:val="22"/>
          <w:highlight w:val="yellow"/>
        </w:rPr>
        <w:t>…</w:t>
      </w:r>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lang w:val="x-none"/>
        </w:rPr>
        <w:t xml:space="preserve">Specyfikacja  warunków  zamówienia wraz z załącznikami jest udostępniona  </w:t>
      </w:r>
      <w:r w:rsidRPr="006226E5">
        <w:rPr>
          <w:rFonts w:ascii="CG Omega" w:eastAsia="Calibri" w:hAnsi="CG Omega" w:cs="Tahoma"/>
          <w:b w:val="0"/>
          <w:sz w:val="22"/>
          <w:szCs w:val="22"/>
          <w:lang w:val="x-none"/>
        </w:rPr>
        <w:t>na stronie internetowej prowadzonego postępowania pod adresem:</w:t>
      </w:r>
      <w:r w:rsidRPr="006226E5">
        <w:rPr>
          <w:rFonts w:ascii="CG Omega" w:hAnsi="CG Omega" w:cs="Tahoma"/>
          <w:b w:val="0"/>
          <w:spacing w:val="1"/>
          <w:sz w:val="22"/>
          <w:szCs w:val="22"/>
          <w:lang w:val="x-none"/>
        </w:rPr>
        <w:t xml:space="preserve"> </w:t>
      </w:r>
      <w:hyperlink r:id="rId12" w:history="1">
        <w:r w:rsidRPr="006226E5">
          <w:rPr>
            <w:rFonts w:ascii="CG Omega" w:hAnsi="CG Omega" w:cs="Tahoma"/>
            <w:b w:val="0"/>
            <w:spacing w:val="1"/>
            <w:sz w:val="22"/>
            <w:szCs w:val="22"/>
            <w:u w:val="single"/>
            <w:lang w:val="x-none"/>
          </w:rPr>
          <w:t>https://platformazakupowa.pl/wiazownica</w:t>
        </w:r>
      </w:hyperlink>
    </w:p>
    <w:p w:rsidR="009407F8" w:rsidRPr="006226E5" w:rsidRDefault="009407F8" w:rsidP="009407F8">
      <w:pPr>
        <w:pStyle w:val="Akapitzlist"/>
        <w:widowControl w:val="0"/>
        <w:numPr>
          <w:ilvl w:val="1"/>
          <w:numId w:val="2"/>
        </w:numPr>
        <w:ind w:left="567" w:hanging="709"/>
        <w:jc w:val="both"/>
        <w:rPr>
          <w:rFonts w:ascii="CG Omega" w:hAnsi="CG Omega" w:cs="Tahoma"/>
          <w:b w:val="0"/>
          <w:sz w:val="22"/>
          <w:szCs w:val="22"/>
        </w:rPr>
      </w:pPr>
      <w:r w:rsidRPr="006226E5">
        <w:rPr>
          <w:rFonts w:ascii="CG Omega" w:hAnsi="CG Omega" w:cs="Tahoma"/>
          <w:b w:val="0"/>
          <w:sz w:val="22"/>
          <w:szCs w:val="22"/>
        </w:rPr>
        <w:t xml:space="preserve">Informacja o postępowaniu  ( link do strony internetowej prowadzonego postępowania) zostanie zamieszczony  na </w:t>
      </w:r>
      <w:r w:rsidRPr="006226E5">
        <w:rPr>
          <w:rFonts w:ascii="CG Omega" w:hAnsi="CG Omega" w:cs="Tahoma"/>
          <w:b w:val="0"/>
          <w:sz w:val="22"/>
          <w:szCs w:val="22"/>
          <w:lang w:val="x-none"/>
        </w:rPr>
        <w:t xml:space="preserve">stronie  internetowej  Zamawiającego pod adresem: </w:t>
      </w:r>
      <w:hyperlink r:id="rId13" w:history="1">
        <w:r w:rsidRPr="006226E5">
          <w:rPr>
            <w:rFonts w:ascii="CG Omega" w:hAnsi="CG Omega" w:cs="Tahoma"/>
            <w:b w:val="0"/>
            <w:sz w:val="22"/>
            <w:szCs w:val="22"/>
            <w:u w:val="single"/>
            <w:lang w:val="x-none"/>
          </w:rPr>
          <w:t>www.bip.wiazownica.com</w:t>
        </w:r>
      </w:hyperlink>
      <w:r w:rsidRPr="006226E5">
        <w:rPr>
          <w:rFonts w:ascii="CG Omega" w:hAnsi="CG Omega" w:cs="Tahoma"/>
          <w:b w:val="0"/>
          <w:sz w:val="22"/>
          <w:szCs w:val="22"/>
          <w:lang w:val="x-none"/>
        </w:rPr>
        <w:t xml:space="preserve">,  </w:t>
      </w:r>
    </w:p>
    <w:p w:rsidR="009407F8" w:rsidRPr="006226E5" w:rsidRDefault="009407F8" w:rsidP="009407F8">
      <w:pPr>
        <w:jc w:val="both"/>
        <w:rPr>
          <w:rFonts w:ascii="CG Omega" w:hAnsi="CG Omega" w:cs="Tahoma"/>
          <w:b/>
          <w:lang w:eastAsia="ar-SA"/>
        </w:rPr>
      </w:pPr>
    </w:p>
    <w:p w:rsidR="009407F8" w:rsidRPr="006226E5" w:rsidRDefault="009407F8" w:rsidP="009407F8">
      <w:pPr>
        <w:ind w:left="2947" w:firstLine="593"/>
        <w:jc w:val="both"/>
        <w:rPr>
          <w:rFonts w:ascii="CG Omega" w:hAnsi="CG Omega" w:cs="Tahoma"/>
          <w:b/>
          <w:u w:val="thick"/>
          <w:lang w:val="x-none"/>
        </w:rPr>
      </w:pPr>
      <w:r w:rsidRPr="006226E5">
        <w:rPr>
          <w:rFonts w:ascii="CG Omega" w:hAnsi="CG Omega" w:cs="Tahoma"/>
          <w:b/>
          <w:lang w:eastAsia="ar-SA"/>
        </w:rPr>
        <w:t xml:space="preserve">    </w:t>
      </w:r>
      <w:r w:rsidRPr="006226E5">
        <w:rPr>
          <w:rFonts w:ascii="CG Omega" w:hAnsi="CG Omega" w:cs="Tahoma"/>
          <w:b/>
          <w:smallCaps/>
          <w:sz w:val="22"/>
          <w:szCs w:val="22"/>
          <w:u w:val="thick"/>
          <w:lang w:eastAsia="ar-SA"/>
        </w:rPr>
        <w:t>Rozdział</w:t>
      </w:r>
      <w:r w:rsidRPr="006226E5">
        <w:rPr>
          <w:rFonts w:ascii="CG Omega" w:hAnsi="CG Omega" w:cs="Tahoma"/>
          <w:b/>
          <w:u w:val="thick"/>
          <w:lang w:eastAsia="ar-SA"/>
        </w:rPr>
        <w:t xml:space="preserve"> III</w:t>
      </w:r>
      <w:r w:rsidRPr="006226E5">
        <w:rPr>
          <w:rFonts w:ascii="CG Omega" w:hAnsi="CG Omega" w:cs="Tahoma"/>
          <w:b/>
          <w:u w:val="thick"/>
          <w:lang w:val="x-none" w:eastAsia="ar-SA"/>
        </w:rPr>
        <w:t xml:space="preserve">  </w:t>
      </w:r>
    </w:p>
    <w:p w:rsidR="009407F8" w:rsidRPr="006226E5" w:rsidRDefault="009407F8" w:rsidP="009407F8">
      <w:pPr>
        <w:suppressAutoHyphens/>
        <w:contextualSpacing/>
        <w:jc w:val="center"/>
        <w:rPr>
          <w:rFonts w:ascii="CG Omega" w:hAnsi="CG Omega" w:cs="Tahoma"/>
          <w:b/>
          <w:sz w:val="22"/>
          <w:szCs w:val="22"/>
          <w:u w:val="thick"/>
          <w:lang w:eastAsia="ar-SA"/>
        </w:rPr>
      </w:pPr>
      <w:r w:rsidRPr="006226E5">
        <w:rPr>
          <w:rFonts w:ascii="CG Omega" w:hAnsi="CG Omega" w:cs="Tahoma"/>
          <w:b/>
          <w:sz w:val="22"/>
          <w:szCs w:val="22"/>
          <w:u w:val="thick"/>
          <w:lang w:eastAsia="ar-SA"/>
        </w:rPr>
        <w:t xml:space="preserve">Informacja  o możliwości przeprowadzenia negocjacji przy wyborze </w:t>
      </w:r>
    </w:p>
    <w:p w:rsidR="009407F8" w:rsidRPr="006226E5" w:rsidRDefault="009407F8" w:rsidP="009407F8">
      <w:pPr>
        <w:suppressAutoHyphens/>
        <w:contextualSpacing/>
        <w:jc w:val="center"/>
        <w:rPr>
          <w:rFonts w:ascii="CG Omega" w:hAnsi="CG Omega" w:cs="Tahoma"/>
          <w:b/>
          <w:sz w:val="22"/>
          <w:szCs w:val="22"/>
          <w:u w:val="thick"/>
          <w:lang w:eastAsia="ar-SA"/>
        </w:rPr>
      </w:pPr>
      <w:r w:rsidRPr="006226E5">
        <w:rPr>
          <w:rFonts w:ascii="CG Omega" w:hAnsi="CG Omega" w:cs="Tahoma"/>
          <w:b/>
          <w:sz w:val="22"/>
          <w:szCs w:val="22"/>
          <w:u w:val="thick"/>
          <w:lang w:eastAsia="ar-SA"/>
        </w:rPr>
        <w:t>najkorzystniejszej  oferty</w:t>
      </w:r>
    </w:p>
    <w:p w:rsidR="009407F8" w:rsidRPr="006226E5" w:rsidRDefault="009407F8" w:rsidP="009407F8">
      <w:pPr>
        <w:autoSpaceDE w:val="0"/>
        <w:autoSpaceDN w:val="0"/>
        <w:adjustRightInd w:val="0"/>
        <w:rPr>
          <w:rFonts w:ascii="CG Omega" w:hAnsi="CG Omega" w:cs="Tahoma"/>
          <w:sz w:val="22"/>
          <w:szCs w:val="22"/>
        </w:rPr>
      </w:pPr>
    </w:p>
    <w:p w:rsidR="009407F8" w:rsidRPr="006226E5" w:rsidRDefault="009407F8" w:rsidP="00FD4929">
      <w:pPr>
        <w:pStyle w:val="Akapitzlist"/>
        <w:numPr>
          <w:ilvl w:val="1"/>
          <w:numId w:val="3"/>
        </w:numPr>
        <w:ind w:left="567" w:hanging="567"/>
        <w:jc w:val="both"/>
        <w:rPr>
          <w:rFonts w:ascii="CG Omega" w:hAnsi="CG Omega" w:cs="Arial"/>
          <w:b w:val="0"/>
          <w:sz w:val="22"/>
          <w:szCs w:val="22"/>
          <w:lang w:eastAsia="pl-PL"/>
        </w:rPr>
      </w:pPr>
      <w:r w:rsidRPr="006226E5">
        <w:rPr>
          <w:rFonts w:ascii="CG Omega" w:hAnsi="CG Omega" w:cs="Arial"/>
          <w:b w:val="0"/>
          <w:sz w:val="22"/>
          <w:szCs w:val="22"/>
          <w:lang w:eastAsia="pl-PL"/>
        </w:rPr>
        <w:lastRenderedPageBreak/>
        <w:t xml:space="preserve">Zamawiający nie przewiduje wyboru najkorzystniejszej oferty z możliwością prowadzenia negocjacji, o której mowa w art. 275 pkt 2 ustawy. </w:t>
      </w:r>
    </w:p>
    <w:p w:rsidR="00814986" w:rsidRPr="006226E5" w:rsidRDefault="00814986" w:rsidP="00814986">
      <w:pPr>
        <w:pStyle w:val="Akapitzlist"/>
        <w:ind w:left="567"/>
        <w:jc w:val="both"/>
        <w:rPr>
          <w:rFonts w:ascii="CG Omega" w:hAnsi="CG Omega" w:cs="Arial"/>
          <w:b w:val="0"/>
          <w:sz w:val="22"/>
          <w:szCs w:val="22"/>
          <w:lang w:eastAsia="pl-PL"/>
        </w:rPr>
      </w:pPr>
    </w:p>
    <w:p w:rsidR="009407F8" w:rsidRPr="006226E5" w:rsidRDefault="009407F8" w:rsidP="009407F8">
      <w:pPr>
        <w:suppressAutoHyphens/>
        <w:spacing w:after="120"/>
        <w:contextualSpacing/>
        <w:jc w:val="center"/>
        <w:rPr>
          <w:rFonts w:ascii="CG Omega" w:hAnsi="CG Omega" w:cs="Tahoma"/>
          <w:b/>
          <w:smallCaps/>
          <w:sz w:val="22"/>
          <w:szCs w:val="22"/>
          <w:u w:val="thick"/>
          <w:lang w:eastAsia="ar-SA"/>
        </w:rPr>
      </w:pPr>
      <w:r w:rsidRPr="006226E5">
        <w:rPr>
          <w:rFonts w:ascii="CG Omega" w:hAnsi="CG Omega" w:cs="Tahoma"/>
          <w:b/>
          <w:smallCaps/>
          <w:sz w:val="22"/>
          <w:szCs w:val="22"/>
          <w:u w:val="thick"/>
          <w:lang w:eastAsia="ar-SA"/>
        </w:rPr>
        <w:t>Rozdział IV</w:t>
      </w:r>
    </w:p>
    <w:p w:rsidR="009407F8" w:rsidRPr="006226E5" w:rsidRDefault="009407F8" w:rsidP="009407F8">
      <w:pPr>
        <w:suppressAutoHyphens/>
        <w:spacing w:after="120"/>
        <w:contextualSpacing/>
        <w:jc w:val="center"/>
        <w:rPr>
          <w:rFonts w:ascii="CG Omega" w:hAnsi="CG Omega" w:cs="Tahoma"/>
          <w:b/>
          <w:sz w:val="22"/>
          <w:szCs w:val="22"/>
          <w:u w:val="thick"/>
          <w:lang w:eastAsia="ar-SA"/>
        </w:rPr>
      </w:pPr>
      <w:r w:rsidRPr="006226E5">
        <w:rPr>
          <w:rFonts w:ascii="CG Omega" w:hAnsi="CG Omega" w:cs="Tahoma"/>
          <w:b/>
          <w:sz w:val="22"/>
          <w:szCs w:val="22"/>
          <w:u w:val="thick"/>
          <w:lang w:eastAsia="ar-SA"/>
        </w:rPr>
        <w:t>Opis przedmiotu zamówienia</w:t>
      </w:r>
    </w:p>
    <w:p w:rsidR="00D2458B" w:rsidRPr="006226E5" w:rsidRDefault="00D2458B" w:rsidP="00AD5C0C">
      <w:pPr>
        <w:rPr>
          <w:rFonts w:ascii="CG Omega" w:hAnsi="CG Omega"/>
          <w:sz w:val="22"/>
          <w:szCs w:val="22"/>
        </w:rPr>
      </w:pPr>
    </w:p>
    <w:p w:rsidR="009407F8" w:rsidRPr="006226E5" w:rsidRDefault="009407F8" w:rsidP="009407F8">
      <w:pPr>
        <w:tabs>
          <w:tab w:val="left" w:pos="567"/>
        </w:tabs>
        <w:ind w:left="567" w:hanging="567"/>
        <w:jc w:val="both"/>
        <w:rPr>
          <w:rFonts w:ascii="CG Omega" w:hAnsi="CG Omega"/>
          <w:sz w:val="22"/>
          <w:szCs w:val="22"/>
        </w:rPr>
      </w:pPr>
      <w:r w:rsidRPr="006226E5">
        <w:rPr>
          <w:rFonts w:ascii="CG Omega" w:hAnsi="CG Omega" w:cs="Arial"/>
          <w:sz w:val="22"/>
          <w:szCs w:val="22"/>
        </w:rPr>
        <w:t xml:space="preserve">4.1 </w:t>
      </w:r>
      <w:r w:rsidRPr="006226E5">
        <w:rPr>
          <w:rFonts w:ascii="CG Omega" w:hAnsi="CG Omega" w:cs="Arial"/>
          <w:sz w:val="22"/>
          <w:szCs w:val="22"/>
        </w:rPr>
        <w:tab/>
      </w:r>
      <w:r w:rsidRPr="006226E5">
        <w:rPr>
          <w:rFonts w:ascii="CG Omega" w:hAnsi="CG Omega"/>
          <w:b/>
          <w:sz w:val="22"/>
          <w:szCs w:val="22"/>
        </w:rPr>
        <w:t xml:space="preserve">Przedmiotem  zamówienia jest </w:t>
      </w:r>
      <w:r w:rsidR="00240C47">
        <w:rPr>
          <w:rFonts w:ascii="CG Omega" w:hAnsi="CG Omega"/>
          <w:b/>
          <w:sz w:val="22"/>
          <w:szCs w:val="22"/>
        </w:rPr>
        <w:t>dostawa i montaż</w:t>
      </w:r>
      <w:r w:rsidR="004F6345" w:rsidRPr="006226E5">
        <w:rPr>
          <w:rFonts w:ascii="CG Omega" w:hAnsi="CG Omega"/>
          <w:b/>
          <w:sz w:val="22"/>
          <w:szCs w:val="22"/>
        </w:rPr>
        <w:t xml:space="preserve"> </w:t>
      </w:r>
      <w:r w:rsidR="00552605" w:rsidRPr="006226E5">
        <w:rPr>
          <w:rFonts w:ascii="CG Omega" w:hAnsi="CG Omega"/>
          <w:b/>
          <w:sz w:val="22"/>
          <w:szCs w:val="22"/>
        </w:rPr>
        <w:t>instalacji PV na budynkach użyteczności publicznej w Gminie Wiązownica</w:t>
      </w:r>
      <w:r w:rsidR="004F6345" w:rsidRPr="006226E5">
        <w:rPr>
          <w:rFonts w:ascii="CG Omega" w:hAnsi="CG Omega"/>
          <w:sz w:val="22"/>
          <w:szCs w:val="22"/>
        </w:rPr>
        <w:t xml:space="preserve"> </w:t>
      </w:r>
      <w:r w:rsidR="00FD4929" w:rsidRPr="006226E5">
        <w:rPr>
          <w:rFonts w:ascii="CG Omega" w:hAnsi="CG Omega"/>
          <w:sz w:val="22"/>
          <w:szCs w:val="22"/>
        </w:rPr>
        <w:t>realizowanego w</w:t>
      </w:r>
      <w:r w:rsidR="00561634" w:rsidRPr="006226E5">
        <w:rPr>
          <w:rFonts w:ascii="CG Omega" w:hAnsi="CG Omega"/>
          <w:sz w:val="22"/>
          <w:szCs w:val="22"/>
        </w:rPr>
        <w:t> </w:t>
      </w:r>
      <w:r w:rsidR="00FD4929" w:rsidRPr="006226E5">
        <w:rPr>
          <w:rFonts w:ascii="CG Omega" w:hAnsi="CG Omega"/>
          <w:sz w:val="22"/>
          <w:szCs w:val="22"/>
        </w:rPr>
        <w:t>formule</w:t>
      </w:r>
      <w:r w:rsidR="00FD4929" w:rsidRPr="006226E5">
        <w:rPr>
          <w:rFonts w:ascii="CG Omega" w:hAnsi="CG Omega"/>
          <w:b/>
          <w:sz w:val="22"/>
          <w:szCs w:val="22"/>
        </w:rPr>
        <w:t xml:space="preserve"> „Zaprojektuj i wybuduj</w:t>
      </w:r>
      <w:r w:rsidR="00FD4929" w:rsidRPr="006226E5">
        <w:rPr>
          <w:rFonts w:ascii="CG Omega" w:hAnsi="CG Omega"/>
          <w:sz w:val="22"/>
          <w:szCs w:val="22"/>
        </w:rPr>
        <w:t xml:space="preserve">”,  </w:t>
      </w:r>
      <w:r w:rsidR="00552605" w:rsidRPr="006226E5">
        <w:rPr>
          <w:rFonts w:ascii="CG Omega" w:hAnsi="CG Omega"/>
          <w:sz w:val="22"/>
          <w:szCs w:val="22"/>
        </w:rPr>
        <w:t>które zostaną</w:t>
      </w:r>
      <w:r w:rsidR="00D2458B" w:rsidRPr="006226E5">
        <w:rPr>
          <w:rFonts w:ascii="CG Omega" w:hAnsi="CG Omega"/>
          <w:sz w:val="22"/>
          <w:szCs w:val="22"/>
        </w:rPr>
        <w:t xml:space="preserve">  usytuowan</w:t>
      </w:r>
      <w:r w:rsidR="008811D2" w:rsidRPr="006226E5">
        <w:rPr>
          <w:rFonts w:ascii="CG Omega" w:hAnsi="CG Omega"/>
          <w:sz w:val="22"/>
          <w:szCs w:val="22"/>
        </w:rPr>
        <w:t xml:space="preserve">e przy oczyszczalni ścieków, </w:t>
      </w:r>
      <w:r w:rsidRPr="006226E5">
        <w:rPr>
          <w:rFonts w:ascii="CG Omega" w:hAnsi="CG Omega"/>
          <w:sz w:val="22"/>
          <w:szCs w:val="22"/>
        </w:rPr>
        <w:t xml:space="preserve">na terenie  </w:t>
      </w:r>
      <w:r w:rsidR="00552605" w:rsidRPr="006226E5">
        <w:rPr>
          <w:rFonts w:ascii="CG Omega" w:hAnsi="CG Omega"/>
          <w:sz w:val="22"/>
          <w:szCs w:val="22"/>
        </w:rPr>
        <w:t>działek</w:t>
      </w:r>
      <w:r w:rsidR="00FD4929" w:rsidRPr="006226E5">
        <w:rPr>
          <w:rFonts w:ascii="CG Omega" w:hAnsi="CG Omega"/>
          <w:sz w:val="22"/>
          <w:szCs w:val="22"/>
        </w:rPr>
        <w:t xml:space="preserve"> nr </w:t>
      </w:r>
      <w:proofErr w:type="spellStart"/>
      <w:r w:rsidR="00FD4929" w:rsidRPr="006226E5">
        <w:rPr>
          <w:rFonts w:ascii="CG Omega" w:hAnsi="CG Omega"/>
          <w:sz w:val="22"/>
          <w:szCs w:val="22"/>
        </w:rPr>
        <w:t>ewid</w:t>
      </w:r>
      <w:proofErr w:type="spellEnd"/>
      <w:r w:rsidR="00FD4929" w:rsidRPr="006226E5">
        <w:rPr>
          <w:rFonts w:ascii="CG Omega" w:hAnsi="CG Omega"/>
          <w:sz w:val="22"/>
          <w:szCs w:val="22"/>
        </w:rPr>
        <w:t xml:space="preserve">. </w:t>
      </w:r>
      <w:r w:rsidR="00552605" w:rsidRPr="006226E5">
        <w:rPr>
          <w:rFonts w:ascii="CG Omega" w:hAnsi="CG Omega"/>
          <w:sz w:val="22"/>
          <w:szCs w:val="22"/>
        </w:rPr>
        <w:t xml:space="preserve">1034, 1035,1036 </w:t>
      </w:r>
      <w:r w:rsidR="00FD4929" w:rsidRPr="006226E5">
        <w:rPr>
          <w:rFonts w:ascii="CG Omega" w:hAnsi="CG Omega"/>
          <w:sz w:val="22"/>
          <w:szCs w:val="22"/>
        </w:rPr>
        <w:t>w m. Wiązownica</w:t>
      </w:r>
      <w:r w:rsidRPr="006226E5">
        <w:rPr>
          <w:rFonts w:ascii="CG Omega" w:hAnsi="CG Omega"/>
          <w:sz w:val="22"/>
          <w:szCs w:val="22"/>
        </w:rPr>
        <w:t>,</w:t>
      </w:r>
      <w:r w:rsidR="00FD4929" w:rsidRPr="006226E5">
        <w:rPr>
          <w:rFonts w:ascii="CG Omega" w:hAnsi="CG Omega"/>
          <w:sz w:val="22"/>
          <w:szCs w:val="22"/>
        </w:rPr>
        <w:t xml:space="preserve"> </w:t>
      </w:r>
      <w:r w:rsidR="00D2458B" w:rsidRPr="006226E5">
        <w:rPr>
          <w:rFonts w:ascii="CG Omega" w:hAnsi="CG Omega"/>
          <w:sz w:val="22"/>
          <w:szCs w:val="22"/>
        </w:rPr>
        <w:t>obręb</w:t>
      </w:r>
      <w:r w:rsidRPr="006226E5">
        <w:rPr>
          <w:rFonts w:ascii="CG Omega" w:hAnsi="CG Omega"/>
          <w:sz w:val="22"/>
          <w:szCs w:val="22"/>
        </w:rPr>
        <w:t xml:space="preserve"> Wiązownica</w:t>
      </w:r>
      <w:r w:rsidR="008811D2" w:rsidRPr="006226E5">
        <w:rPr>
          <w:rFonts w:ascii="CG Omega" w:hAnsi="CG Omega"/>
          <w:sz w:val="22"/>
          <w:szCs w:val="22"/>
        </w:rPr>
        <w:t xml:space="preserve">,  </w:t>
      </w:r>
      <w:r w:rsidR="00552605" w:rsidRPr="006226E5">
        <w:rPr>
          <w:rFonts w:ascii="CG Omega" w:hAnsi="CG Omega"/>
          <w:sz w:val="22"/>
          <w:szCs w:val="22"/>
        </w:rPr>
        <w:t xml:space="preserve"> oraz przy Stacji Uzdatniania Wody w</w:t>
      </w:r>
      <w:r w:rsidR="00D94049" w:rsidRPr="006226E5">
        <w:rPr>
          <w:rFonts w:ascii="CG Omega" w:hAnsi="CG Omega"/>
          <w:sz w:val="22"/>
          <w:szCs w:val="22"/>
        </w:rPr>
        <w:t> </w:t>
      </w:r>
      <w:r w:rsidR="00552605" w:rsidRPr="006226E5">
        <w:rPr>
          <w:rFonts w:ascii="CG Omega" w:hAnsi="CG Omega"/>
          <w:sz w:val="22"/>
          <w:szCs w:val="22"/>
        </w:rPr>
        <w:t xml:space="preserve">m. Piwoda </w:t>
      </w:r>
      <w:r w:rsidR="008811D2" w:rsidRPr="006226E5">
        <w:rPr>
          <w:rFonts w:ascii="CG Omega" w:hAnsi="CG Omega"/>
          <w:sz w:val="22"/>
          <w:szCs w:val="22"/>
        </w:rPr>
        <w:t xml:space="preserve">na terenie </w:t>
      </w:r>
      <w:r w:rsidR="00552605" w:rsidRPr="006226E5">
        <w:rPr>
          <w:rFonts w:ascii="CG Omega" w:hAnsi="CG Omega"/>
          <w:sz w:val="22"/>
          <w:szCs w:val="22"/>
        </w:rPr>
        <w:t xml:space="preserve">dz. nr </w:t>
      </w:r>
      <w:proofErr w:type="spellStart"/>
      <w:r w:rsidR="00552605" w:rsidRPr="006226E5">
        <w:rPr>
          <w:rFonts w:ascii="CG Omega" w:hAnsi="CG Omega"/>
          <w:sz w:val="22"/>
          <w:szCs w:val="22"/>
        </w:rPr>
        <w:t>ewid</w:t>
      </w:r>
      <w:proofErr w:type="spellEnd"/>
      <w:r w:rsidR="00552605" w:rsidRPr="006226E5">
        <w:rPr>
          <w:rFonts w:ascii="CG Omega" w:hAnsi="CG Omega"/>
          <w:sz w:val="22"/>
          <w:szCs w:val="22"/>
        </w:rPr>
        <w:t>. 1254.</w:t>
      </w:r>
      <w:r w:rsidRPr="006226E5">
        <w:rPr>
          <w:rFonts w:ascii="CG Omega" w:hAnsi="CG Omega"/>
          <w:sz w:val="22"/>
          <w:szCs w:val="22"/>
        </w:rPr>
        <w:t xml:space="preserve">                     </w:t>
      </w:r>
    </w:p>
    <w:p w:rsidR="00D2458B" w:rsidRPr="006226E5" w:rsidRDefault="00D2458B" w:rsidP="004F6345">
      <w:pPr>
        <w:spacing w:line="20" w:lineRule="atLeast"/>
        <w:ind w:left="567" w:hanging="567"/>
        <w:jc w:val="both"/>
        <w:rPr>
          <w:rFonts w:ascii="CG Omega" w:hAnsi="CG Omega"/>
          <w:sz w:val="22"/>
          <w:szCs w:val="22"/>
        </w:rPr>
      </w:pPr>
      <w:r w:rsidRPr="006226E5">
        <w:rPr>
          <w:rFonts w:ascii="CG Omega" w:hAnsi="CG Omega"/>
          <w:sz w:val="22"/>
          <w:szCs w:val="22"/>
        </w:rPr>
        <w:t>4.2</w:t>
      </w:r>
      <w:r w:rsidRPr="006226E5">
        <w:rPr>
          <w:rFonts w:ascii="CG Omega" w:hAnsi="CG Omega"/>
          <w:sz w:val="22"/>
          <w:szCs w:val="22"/>
        </w:rPr>
        <w:tab/>
        <w:t>W ramach planowanego przedsięwzięcia przewiduje się w pierwszej kolejności wykonanie dokumentacji projektowej</w:t>
      </w:r>
      <w:r w:rsidR="008811D2" w:rsidRPr="006226E5">
        <w:rPr>
          <w:rFonts w:ascii="CG Omega" w:hAnsi="CG Omega"/>
          <w:sz w:val="22"/>
          <w:szCs w:val="22"/>
        </w:rPr>
        <w:t>,</w:t>
      </w:r>
      <w:r w:rsidRPr="006226E5">
        <w:rPr>
          <w:rFonts w:ascii="CG Omega" w:hAnsi="CG Omega"/>
          <w:sz w:val="22"/>
          <w:szCs w:val="22"/>
        </w:rPr>
        <w:t xml:space="preserve"> </w:t>
      </w:r>
      <w:r w:rsidR="00552605" w:rsidRPr="006226E5">
        <w:rPr>
          <w:rFonts w:ascii="CG Omega" w:hAnsi="CG Omega"/>
          <w:sz w:val="22"/>
          <w:szCs w:val="22"/>
        </w:rPr>
        <w:t xml:space="preserve">a następnie jej </w:t>
      </w:r>
      <w:r w:rsidRPr="006226E5">
        <w:rPr>
          <w:rFonts w:ascii="CG Omega" w:hAnsi="CG Omega"/>
          <w:sz w:val="22"/>
          <w:szCs w:val="22"/>
        </w:rPr>
        <w:t xml:space="preserve">realizacja i odbiór robót, zgodnie </w:t>
      </w:r>
      <w:r w:rsidR="00552605" w:rsidRPr="006226E5">
        <w:rPr>
          <w:rFonts w:ascii="CG Omega" w:hAnsi="CG Omega"/>
          <w:sz w:val="22"/>
          <w:szCs w:val="22"/>
        </w:rPr>
        <w:br/>
      </w:r>
      <w:r w:rsidRPr="006226E5">
        <w:rPr>
          <w:rFonts w:ascii="CG Omega" w:hAnsi="CG Omega"/>
          <w:sz w:val="22"/>
          <w:szCs w:val="22"/>
        </w:rPr>
        <w:t xml:space="preserve">z opracowaną dokumentacją. </w:t>
      </w:r>
    </w:p>
    <w:p w:rsidR="00AD5C0C" w:rsidRPr="006226E5" w:rsidRDefault="000F3EBD" w:rsidP="00552605">
      <w:pPr>
        <w:spacing w:line="20" w:lineRule="atLeast"/>
        <w:ind w:left="567" w:hanging="567"/>
        <w:jc w:val="both"/>
        <w:rPr>
          <w:rFonts w:ascii="CG Omega" w:hAnsi="CG Omega"/>
          <w:sz w:val="22"/>
          <w:szCs w:val="22"/>
        </w:rPr>
      </w:pPr>
      <w:r w:rsidRPr="006226E5">
        <w:rPr>
          <w:rFonts w:ascii="CG Omega" w:hAnsi="CG Omega"/>
          <w:sz w:val="22"/>
          <w:szCs w:val="22"/>
        </w:rPr>
        <w:t xml:space="preserve">4.3    Uzyskanie wszelkich opinii, zgód, uzgodnień, w tym również zezwoleń na wycinkę drzew (jeżeli  jest to konieczne)   niezbędnych do opracowania dokumentacji  budowlanej  </w:t>
      </w:r>
      <w:r w:rsidR="00AD5C0C" w:rsidRPr="006226E5">
        <w:rPr>
          <w:rFonts w:ascii="CG Omega" w:hAnsi="CG Omega"/>
          <w:sz w:val="22"/>
          <w:szCs w:val="22"/>
        </w:rPr>
        <w:t xml:space="preserve">               </w:t>
      </w:r>
      <w:r w:rsidRPr="006226E5">
        <w:rPr>
          <w:rFonts w:ascii="CG Omega" w:hAnsi="CG Omega"/>
          <w:sz w:val="22"/>
          <w:szCs w:val="22"/>
        </w:rPr>
        <w:t>i realizacji robót budowlanych leży po stronie Wykonawcy.</w:t>
      </w:r>
      <w:r w:rsidR="00AD5C0C" w:rsidRPr="006226E5">
        <w:rPr>
          <w:rFonts w:ascii="CG Omega" w:hAnsi="CG Omega"/>
          <w:sz w:val="22"/>
          <w:szCs w:val="22"/>
        </w:rPr>
        <w:t xml:space="preserve"> </w:t>
      </w:r>
    </w:p>
    <w:p w:rsidR="00D2458B" w:rsidRDefault="00AD5C0C" w:rsidP="004F6345">
      <w:pPr>
        <w:spacing w:line="20" w:lineRule="atLeast"/>
        <w:ind w:left="567" w:hanging="567"/>
        <w:jc w:val="both"/>
        <w:rPr>
          <w:rFonts w:ascii="CG Omega" w:hAnsi="CG Omega"/>
          <w:sz w:val="22"/>
          <w:szCs w:val="22"/>
        </w:rPr>
      </w:pPr>
      <w:r w:rsidRPr="006226E5">
        <w:rPr>
          <w:rFonts w:ascii="CG Omega" w:hAnsi="CG Omega"/>
          <w:sz w:val="22"/>
          <w:szCs w:val="22"/>
        </w:rPr>
        <w:t>4.</w:t>
      </w:r>
      <w:r w:rsidR="00552605" w:rsidRPr="006226E5">
        <w:rPr>
          <w:rFonts w:ascii="CG Omega" w:hAnsi="CG Omega"/>
          <w:sz w:val="22"/>
          <w:szCs w:val="22"/>
        </w:rPr>
        <w:t>4</w:t>
      </w:r>
      <w:r w:rsidR="00D2458B" w:rsidRPr="006226E5">
        <w:rPr>
          <w:rFonts w:ascii="CG Omega" w:hAnsi="CG Omega"/>
          <w:sz w:val="22"/>
          <w:szCs w:val="22"/>
        </w:rPr>
        <w:t xml:space="preserve"> </w:t>
      </w:r>
      <w:r w:rsidR="00D2458B" w:rsidRPr="006226E5">
        <w:rPr>
          <w:rFonts w:ascii="CG Omega" w:hAnsi="CG Omega"/>
          <w:sz w:val="22"/>
          <w:szCs w:val="22"/>
        </w:rPr>
        <w:tab/>
        <w:t xml:space="preserve">Program funkcjonalno-użytkowy stanowi wytyczne do projektowania oraz służy do ustalenia planowanych kosztów prac projektowych i robót budowlanych. </w:t>
      </w:r>
    </w:p>
    <w:p w:rsidR="00AB7347" w:rsidRPr="00AB7347" w:rsidRDefault="00AB7347" w:rsidP="004F6345">
      <w:pPr>
        <w:spacing w:line="20" w:lineRule="atLeast"/>
        <w:ind w:left="567" w:hanging="567"/>
        <w:jc w:val="both"/>
        <w:rPr>
          <w:rFonts w:ascii="CG Omega" w:hAnsi="CG Omega"/>
          <w:b/>
          <w:sz w:val="22"/>
          <w:szCs w:val="22"/>
        </w:rPr>
      </w:pPr>
      <w:r w:rsidRPr="00AB7347">
        <w:rPr>
          <w:rFonts w:ascii="CG Omega" w:hAnsi="CG Omega"/>
          <w:b/>
          <w:sz w:val="22"/>
          <w:szCs w:val="22"/>
        </w:rPr>
        <w:t xml:space="preserve">         UWAGA:</w:t>
      </w:r>
    </w:p>
    <w:p w:rsidR="00D94049" w:rsidRPr="00AB7347" w:rsidRDefault="00AB7347" w:rsidP="004F6345">
      <w:pPr>
        <w:spacing w:line="20" w:lineRule="atLeast"/>
        <w:ind w:left="567" w:hanging="567"/>
        <w:jc w:val="both"/>
        <w:rPr>
          <w:rFonts w:ascii="CG Omega" w:hAnsi="CG Omega"/>
          <w:b/>
          <w:sz w:val="22"/>
          <w:szCs w:val="22"/>
        </w:rPr>
      </w:pPr>
      <w:r w:rsidRPr="00AB7347">
        <w:rPr>
          <w:rFonts w:ascii="CG Omega" w:hAnsi="CG Omega"/>
          <w:b/>
          <w:sz w:val="22"/>
          <w:szCs w:val="22"/>
        </w:rPr>
        <w:t xml:space="preserve">         Zamawiający informuje , że  przedmiot zamówienia obejmuje wyłącznie zaprojektowanie i wykonanie robót budowla</w:t>
      </w:r>
      <w:r w:rsidR="00791DA0">
        <w:rPr>
          <w:rFonts w:ascii="CG Omega" w:hAnsi="CG Omega"/>
          <w:b/>
          <w:sz w:val="22"/>
          <w:szCs w:val="22"/>
        </w:rPr>
        <w:t xml:space="preserve">nych instalacji fotowoltaicznej, oraz złożenie  niezbędnej dokumentacji do PGE Dystrybucja, celem późniejszego przyłączenia instalacji do sieci  </w:t>
      </w:r>
      <w:r w:rsidRPr="00AB7347">
        <w:rPr>
          <w:rFonts w:ascii="CG Omega" w:hAnsi="CG Omega"/>
          <w:b/>
          <w:sz w:val="22"/>
          <w:szCs w:val="22"/>
        </w:rPr>
        <w:t xml:space="preserve">elektroenergetycznej. </w:t>
      </w:r>
    </w:p>
    <w:p w:rsidR="00AB7347" w:rsidRPr="006226E5" w:rsidRDefault="00AB7347" w:rsidP="00AB7347">
      <w:pPr>
        <w:spacing w:line="20" w:lineRule="atLeast"/>
        <w:jc w:val="both"/>
        <w:rPr>
          <w:rFonts w:ascii="CG Omega" w:hAnsi="CG Omega"/>
          <w:sz w:val="22"/>
          <w:szCs w:val="22"/>
        </w:rPr>
      </w:pPr>
    </w:p>
    <w:p w:rsidR="004F6345" w:rsidRPr="006226E5" w:rsidRDefault="0040500F" w:rsidP="00814986">
      <w:pPr>
        <w:spacing w:line="20" w:lineRule="atLeast"/>
        <w:ind w:left="567" w:hanging="567"/>
        <w:jc w:val="both"/>
        <w:rPr>
          <w:rFonts w:ascii="CG Omega" w:hAnsi="CG Omega"/>
          <w:b/>
          <w:sz w:val="22"/>
          <w:szCs w:val="22"/>
        </w:rPr>
      </w:pPr>
      <w:r w:rsidRPr="006226E5">
        <w:rPr>
          <w:rFonts w:ascii="CG Omega" w:hAnsi="CG Omega"/>
          <w:b/>
          <w:sz w:val="22"/>
          <w:szCs w:val="22"/>
        </w:rPr>
        <w:t>4.5</w:t>
      </w:r>
      <w:r w:rsidR="000F3EBD" w:rsidRPr="006226E5">
        <w:rPr>
          <w:rFonts w:ascii="CG Omega" w:hAnsi="CG Omega"/>
          <w:b/>
          <w:sz w:val="22"/>
          <w:szCs w:val="22"/>
        </w:rPr>
        <w:t xml:space="preserve">    </w:t>
      </w:r>
      <w:r w:rsidR="00AD5C0C" w:rsidRPr="006226E5">
        <w:rPr>
          <w:rFonts w:ascii="CG Omega" w:hAnsi="CG Omega"/>
          <w:b/>
          <w:sz w:val="22"/>
          <w:szCs w:val="22"/>
        </w:rPr>
        <w:t>Szczegółowy</w:t>
      </w:r>
      <w:r w:rsidR="000F3EBD" w:rsidRPr="006226E5">
        <w:rPr>
          <w:rFonts w:ascii="CG Omega" w:hAnsi="CG Omega"/>
          <w:b/>
          <w:sz w:val="22"/>
          <w:szCs w:val="22"/>
        </w:rPr>
        <w:t xml:space="preserve"> przedmiot zamówienia obejmuje</w:t>
      </w:r>
      <w:r w:rsidR="00AD5C0C" w:rsidRPr="006226E5">
        <w:rPr>
          <w:rFonts w:ascii="CG Omega" w:hAnsi="CG Omega"/>
          <w:b/>
          <w:sz w:val="22"/>
          <w:szCs w:val="22"/>
        </w:rPr>
        <w:t xml:space="preserve">: </w:t>
      </w:r>
    </w:p>
    <w:p w:rsidR="00AD5C0C" w:rsidRPr="006226E5" w:rsidRDefault="00A32808" w:rsidP="00814986">
      <w:pPr>
        <w:keepNext/>
        <w:keepLines/>
        <w:spacing w:line="20" w:lineRule="atLeast"/>
        <w:outlineLvl w:val="2"/>
        <w:rPr>
          <w:rFonts w:ascii="CG Omega" w:eastAsiaTheme="majorEastAsia" w:hAnsi="CG Omega" w:cstheme="majorBidi"/>
          <w:b/>
          <w:sz w:val="22"/>
          <w:szCs w:val="22"/>
          <w:u w:val="thick"/>
        </w:rPr>
      </w:pPr>
      <w:bookmarkStart w:id="0" w:name="_Toc77759985"/>
      <w:r w:rsidRPr="006226E5">
        <w:rPr>
          <w:rFonts w:ascii="CG Omega" w:eastAsiaTheme="majorEastAsia" w:hAnsi="CG Omega" w:cstheme="majorBidi"/>
          <w:b/>
          <w:sz w:val="22"/>
          <w:szCs w:val="22"/>
        </w:rPr>
        <w:t xml:space="preserve">         </w:t>
      </w:r>
      <w:r w:rsidR="00DF1A21" w:rsidRPr="006226E5">
        <w:rPr>
          <w:rFonts w:ascii="CG Omega" w:eastAsiaTheme="majorEastAsia" w:hAnsi="CG Omega" w:cstheme="majorBidi"/>
          <w:b/>
          <w:sz w:val="22"/>
          <w:szCs w:val="22"/>
        </w:rPr>
        <w:t xml:space="preserve">1.   </w:t>
      </w:r>
      <w:r w:rsidRPr="006226E5">
        <w:rPr>
          <w:rFonts w:ascii="CG Omega" w:eastAsiaTheme="majorEastAsia" w:hAnsi="CG Omega" w:cstheme="majorBidi"/>
          <w:b/>
          <w:sz w:val="22"/>
          <w:szCs w:val="22"/>
          <w:u w:val="thick"/>
        </w:rPr>
        <w:t>W zakresie</w:t>
      </w:r>
      <w:r w:rsidR="00AD5C0C" w:rsidRPr="006226E5">
        <w:rPr>
          <w:rFonts w:ascii="CG Omega" w:eastAsiaTheme="majorEastAsia" w:hAnsi="CG Omega" w:cstheme="majorBidi"/>
          <w:b/>
          <w:sz w:val="22"/>
          <w:szCs w:val="22"/>
          <w:u w:val="thick"/>
        </w:rPr>
        <w:t xml:space="preserve"> dokumentacji projektowej</w:t>
      </w:r>
      <w:bookmarkEnd w:id="0"/>
      <w:r w:rsidR="008811D2" w:rsidRPr="006226E5">
        <w:rPr>
          <w:rFonts w:ascii="CG Omega" w:eastAsiaTheme="majorEastAsia" w:hAnsi="CG Omega" w:cstheme="majorBidi"/>
          <w:b/>
          <w:sz w:val="22"/>
          <w:szCs w:val="22"/>
          <w:u w:val="thick"/>
        </w:rPr>
        <w:t>:</w:t>
      </w:r>
    </w:p>
    <w:p w:rsidR="0040500F" w:rsidRPr="006226E5" w:rsidRDefault="0040500F" w:rsidP="007B6533">
      <w:pPr>
        <w:pStyle w:val="Tekstpodstawowy"/>
        <w:numPr>
          <w:ilvl w:val="0"/>
          <w:numId w:val="42"/>
        </w:numPr>
        <w:spacing w:after="0"/>
        <w:ind w:hanging="359"/>
        <w:jc w:val="both"/>
        <w:rPr>
          <w:rFonts w:ascii="CG Omega" w:hAnsi="CG Omega"/>
          <w:b w:val="0"/>
          <w:sz w:val="22"/>
        </w:rPr>
      </w:pPr>
      <w:r w:rsidRPr="006226E5">
        <w:rPr>
          <w:rFonts w:ascii="CG Omega" w:hAnsi="CG Omega"/>
          <w:b w:val="0"/>
          <w:sz w:val="22"/>
        </w:rPr>
        <w:t>Wykonawc</w:t>
      </w:r>
      <w:r w:rsidR="00812784" w:rsidRPr="006226E5">
        <w:rPr>
          <w:rFonts w:ascii="CG Omega" w:hAnsi="CG Omega"/>
          <w:b w:val="0"/>
          <w:sz w:val="22"/>
        </w:rPr>
        <w:t xml:space="preserve">a sporządza projekt wykonawczy </w:t>
      </w:r>
      <w:r w:rsidRPr="006226E5">
        <w:rPr>
          <w:rFonts w:ascii="CG Omega" w:hAnsi="CG Omega"/>
          <w:b w:val="0"/>
          <w:sz w:val="22"/>
        </w:rPr>
        <w:t xml:space="preserve">dla każdej z planowanych instalacji, który powinien zawierać: </w:t>
      </w:r>
    </w:p>
    <w:p w:rsidR="0040500F" w:rsidRPr="006226E5" w:rsidRDefault="00812784" w:rsidP="00DF1A21">
      <w:pPr>
        <w:pStyle w:val="Tekstpodstawowy"/>
        <w:spacing w:after="0"/>
        <w:ind w:left="1276" w:hanging="141"/>
        <w:jc w:val="both"/>
        <w:rPr>
          <w:rFonts w:ascii="CG Omega" w:hAnsi="CG Omega"/>
          <w:b w:val="0"/>
          <w:sz w:val="22"/>
        </w:rPr>
      </w:pPr>
      <w:r w:rsidRPr="006226E5">
        <w:rPr>
          <w:rFonts w:ascii="CG Omega" w:hAnsi="CG Omega"/>
          <w:b w:val="0"/>
          <w:sz w:val="22"/>
        </w:rPr>
        <w:t xml:space="preserve">- </w:t>
      </w:r>
      <w:r w:rsidR="008811D2" w:rsidRPr="006226E5">
        <w:rPr>
          <w:rFonts w:ascii="CG Omega" w:hAnsi="CG Omega"/>
          <w:b w:val="0"/>
          <w:sz w:val="22"/>
        </w:rPr>
        <w:t>c</w:t>
      </w:r>
      <w:r w:rsidR="0040500F" w:rsidRPr="006226E5">
        <w:rPr>
          <w:rFonts w:ascii="CG Omega" w:hAnsi="CG Omega"/>
          <w:b w:val="0"/>
          <w:sz w:val="22"/>
        </w:rPr>
        <w:t xml:space="preserve">zęść opisową, w której zostanie zawarty szczegółowy opis instalacji wraz </w:t>
      </w:r>
      <w:r w:rsidRPr="006226E5">
        <w:rPr>
          <w:rFonts w:ascii="CG Omega" w:hAnsi="CG Omega"/>
          <w:b w:val="0"/>
          <w:sz w:val="22"/>
        </w:rPr>
        <w:br/>
      </w:r>
      <w:r w:rsidR="008811D2" w:rsidRPr="006226E5">
        <w:rPr>
          <w:rFonts w:ascii="CG Omega" w:hAnsi="CG Omega"/>
          <w:b w:val="0"/>
          <w:sz w:val="22"/>
        </w:rPr>
        <w:t xml:space="preserve">  </w:t>
      </w:r>
      <w:r w:rsidR="0040500F" w:rsidRPr="006226E5">
        <w:rPr>
          <w:rFonts w:ascii="CG Omega" w:hAnsi="CG Omega"/>
          <w:b w:val="0"/>
          <w:sz w:val="22"/>
        </w:rPr>
        <w:t>z parametrami technicznymi projektowanych urządzeń</w:t>
      </w:r>
      <w:r w:rsidR="008811D2" w:rsidRPr="006226E5">
        <w:rPr>
          <w:rFonts w:ascii="CG Omega" w:hAnsi="CG Omega"/>
          <w:b w:val="0"/>
          <w:sz w:val="22"/>
        </w:rPr>
        <w:t>,</w:t>
      </w:r>
      <w:r w:rsidR="0040500F" w:rsidRPr="006226E5">
        <w:rPr>
          <w:rFonts w:ascii="CG Omega" w:hAnsi="CG Omega"/>
          <w:b w:val="0"/>
          <w:sz w:val="22"/>
        </w:rPr>
        <w:t xml:space="preserve"> </w:t>
      </w:r>
    </w:p>
    <w:p w:rsidR="0040500F" w:rsidRPr="006226E5" w:rsidRDefault="00812784" w:rsidP="00DF1A21">
      <w:pPr>
        <w:pStyle w:val="Tekstpodstawowy"/>
        <w:spacing w:after="0"/>
        <w:ind w:left="1418" w:hanging="283"/>
        <w:jc w:val="both"/>
        <w:rPr>
          <w:rFonts w:ascii="CG Omega" w:hAnsi="CG Omega"/>
          <w:b w:val="0"/>
          <w:sz w:val="22"/>
        </w:rPr>
      </w:pPr>
      <w:r w:rsidRPr="006226E5">
        <w:rPr>
          <w:rFonts w:ascii="CG Omega" w:hAnsi="CG Omega"/>
          <w:b w:val="0"/>
          <w:sz w:val="22"/>
        </w:rPr>
        <w:t xml:space="preserve">- </w:t>
      </w:r>
      <w:r w:rsidR="008811D2" w:rsidRPr="006226E5">
        <w:rPr>
          <w:rFonts w:ascii="CG Omega" w:hAnsi="CG Omega"/>
          <w:b w:val="0"/>
          <w:sz w:val="22"/>
        </w:rPr>
        <w:t>k</w:t>
      </w:r>
      <w:r w:rsidR="0040500F" w:rsidRPr="006226E5">
        <w:rPr>
          <w:rFonts w:ascii="CG Omega" w:hAnsi="CG Omega"/>
          <w:b w:val="0"/>
          <w:sz w:val="22"/>
        </w:rPr>
        <w:t>onieczne obliczenia techniczne (dobory inwerterów, zabezpieczeń, kabli, przewodów, itp.) oraz przewidywane pokrycie zapotrzebowania na energię</w:t>
      </w:r>
    </w:p>
    <w:p w:rsidR="0040500F" w:rsidRPr="006226E5" w:rsidRDefault="00812784" w:rsidP="00DF1A21">
      <w:pPr>
        <w:pStyle w:val="Tekstpodstawowy"/>
        <w:spacing w:after="0"/>
        <w:ind w:left="1418" w:hanging="283"/>
        <w:jc w:val="both"/>
        <w:rPr>
          <w:rFonts w:ascii="CG Omega" w:hAnsi="CG Omega"/>
          <w:b w:val="0"/>
          <w:sz w:val="22"/>
        </w:rPr>
      </w:pPr>
      <w:r w:rsidRPr="006226E5">
        <w:rPr>
          <w:rFonts w:ascii="CG Omega" w:hAnsi="CG Omega"/>
          <w:b w:val="0"/>
          <w:sz w:val="22"/>
        </w:rPr>
        <w:t xml:space="preserve">- </w:t>
      </w:r>
      <w:r w:rsidR="008811D2" w:rsidRPr="006226E5">
        <w:rPr>
          <w:rFonts w:ascii="CG Omega" w:hAnsi="CG Omega"/>
          <w:b w:val="0"/>
          <w:sz w:val="22"/>
        </w:rPr>
        <w:tab/>
        <w:t>r</w:t>
      </w:r>
      <w:r w:rsidR="0040500F" w:rsidRPr="006226E5">
        <w:rPr>
          <w:rFonts w:ascii="CG Omega" w:hAnsi="CG Omega"/>
          <w:b w:val="0"/>
          <w:sz w:val="22"/>
        </w:rPr>
        <w:t xml:space="preserve">ysunki techniczne, jak schematy instalacji, plany sytuacyjne lokalizacji instalacji, rzuty, rysunki pomocnicze oraz szczegółowe, w tym konstrukcji wsporczych instalacji PV ze sposobem montażu </w:t>
      </w:r>
    </w:p>
    <w:p w:rsidR="00433774" w:rsidRPr="006226E5" w:rsidRDefault="00AD5C0C" w:rsidP="007B6533">
      <w:pPr>
        <w:pStyle w:val="Akapitzlist"/>
        <w:numPr>
          <w:ilvl w:val="0"/>
          <w:numId w:val="42"/>
        </w:numPr>
        <w:spacing w:line="20" w:lineRule="atLeast"/>
        <w:ind w:left="1134" w:hanging="283"/>
        <w:jc w:val="both"/>
        <w:rPr>
          <w:rFonts w:ascii="CG Omega" w:hAnsi="CG Omega"/>
          <w:b w:val="0"/>
          <w:sz w:val="22"/>
          <w:szCs w:val="22"/>
        </w:rPr>
      </w:pPr>
      <w:r w:rsidRPr="006226E5">
        <w:rPr>
          <w:rFonts w:ascii="CG Omega" w:hAnsi="CG Omega"/>
          <w:b w:val="0"/>
          <w:sz w:val="22"/>
          <w:szCs w:val="22"/>
          <w:lang w:eastAsia="pl-PL"/>
        </w:rPr>
        <w:t>opracowanie kosztorysu inwestorskiego – zgodnie z Rozporz</w:t>
      </w:r>
      <w:r w:rsidR="00433774" w:rsidRPr="006226E5">
        <w:rPr>
          <w:rFonts w:ascii="CG Omega" w:hAnsi="CG Omega"/>
          <w:b w:val="0"/>
          <w:sz w:val="22"/>
          <w:szCs w:val="22"/>
          <w:lang w:eastAsia="pl-PL"/>
        </w:rPr>
        <w:t>ądzeniem Ministra Rozwoju i Technologii z dnia 20 grudnia 2021</w:t>
      </w:r>
      <w:r w:rsidRPr="006226E5">
        <w:rPr>
          <w:rFonts w:ascii="CG Omega" w:hAnsi="CG Omega"/>
          <w:b w:val="0"/>
          <w:sz w:val="22"/>
          <w:szCs w:val="22"/>
          <w:lang w:eastAsia="pl-PL"/>
        </w:rPr>
        <w:t xml:space="preserve"> r. w sprawie określenia metod </w:t>
      </w:r>
      <w:r w:rsidR="00DF1A21" w:rsidRPr="006226E5">
        <w:rPr>
          <w:rFonts w:ascii="CG Omega" w:hAnsi="CG Omega"/>
          <w:b w:val="0"/>
          <w:sz w:val="22"/>
          <w:szCs w:val="22"/>
          <w:lang w:eastAsia="pl-PL"/>
        </w:rPr>
        <w:t> </w:t>
      </w:r>
      <w:r w:rsidRPr="006226E5">
        <w:rPr>
          <w:rFonts w:ascii="CG Omega" w:hAnsi="CG Omega"/>
          <w:b w:val="0"/>
          <w:sz w:val="22"/>
          <w:szCs w:val="22"/>
          <w:lang w:eastAsia="pl-PL"/>
        </w:rPr>
        <w:t xml:space="preserve"> prac projektowych oraz planowanych kosztów robót budowlanych określonych w programie funkcjonalno-użytkowym (Dz. U. z </w:t>
      </w:r>
      <w:r w:rsidR="00433774" w:rsidRPr="006226E5">
        <w:rPr>
          <w:rFonts w:ascii="CG Omega" w:hAnsi="CG Omega"/>
          <w:b w:val="0"/>
          <w:sz w:val="22"/>
          <w:szCs w:val="22"/>
          <w:lang w:eastAsia="pl-PL"/>
        </w:rPr>
        <w:t>2021 poz. 2458</w:t>
      </w:r>
      <w:r w:rsidR="00040BF4" w:rsidRPr="006226E5">
        <w:rPr>
          <w:rFonts w:ascii="CG Omega" w:hAnsi="CG Omega"/>
          <w:b w:val="0"/>
          <w:sz w:val="22"/>
          <w:szCs w:val="22"/>
          <w:lang w:eastAsia="pl-PL"/>
        </w:rPr>
        <w:t>) – 1 egzemplarz</w:t>
      </w:r>
      <w:r w:rsidRPr="006226E5">
        <w:rPr>
          <w:rFonts w:ascii="CG Omega" w:hAnsi="CG Omega"/>
          <w:b w:val="0"/>
          <w:sz w:val="22"/>
          <w:szCs w:val="22"/>
          <w:lang w:eastAsia="pl-PL"/>
        </w:rPr>
        <w:t xml:space="preserve"> wraz z wersją elektroniczną zapisaną w o</w:t>
      </w:r>
      <w:r w:rsidR="00433774" w:rsidRPr="006226E5">
        <w:rPr>
          <w:rFonts w:ascii="CG Omega" w:hAnsi="CG Omega"/>
          <w:b w:val="0"/>
          <w:sz w:val="22"/>
          <w:szCs w:val="22"/>
          <w:lang w:eastAsia="pl-PL"/>
        </w:rPr>
        <w:t>gólnie dostępnym formacie (np</w:t>
      </w:r>
      <w:r w:rsidR="00A32808" w:rsidRPr="006226E5">
        <w:rPr>
          <w:rFonts w:ascii="CG Omega" w:hAnsi="CG Omega"/>
          <w:b w:val="0"/>
          <w:sz w:val="22"/>
          <w:szCs w:val="22"/>
          <w:lang w:eastAsia="pl-PL"/>
        </w:rPr>
        <w:t>.</w:t>
      </w:r>
      <w:r w:rsidR="00433774" w:rsidRPr="006226E5">
        <w:rPr>
          <w:rFonts w:ascii="CG Omega" w:hAnsi="CG Omega"/>
          <w:b w:val="0"/>
          <w:sz w:val="22"/>
          <w:szCs w:val="22"/>
          <w:lang w:eastAsia="pl-PL"/>
        </w:rPr>
        <w:t xml:space="preserve"> </w:t>
      </w:r>
      <w:r w:rsidR="00A32808" w:rsidRPr="006226E5">
        <w:rPr>
          <w:rFonts w:ascii="CG Omega" w:hAnsi="CG Omega"/>
          <w:b w:val="0"/>
          <w:sz w:val="22"/>
          <w:szCs w:val="22"/>
          <w:lang w:eastAsia="pl-PL"/>
        </w:rPr>
        <w:t>pdf) na nośniku CD</w:t>
      </w:r>
      <w:r w:rsidR="00FB513A" w:rsidRPr="006226E5">
        <w:rPr>
          <w:rFonts w:ascii="CG Omega" w:hAnsi="CG Omega"/>
          <w:b w:val="0"/>
          <w:sz w:val="22"/>
          <w:szCs w:val="22"/>
          <w:lang w:eastAsia="pl-PL"/>
        </w:rPr>
        <w:t>,</w:t>
      </w:r>
    </w:p>
    <w:p w:rsidR="00327381" w:rsidRPr="00AB7347" w:rsidRDefault="00AD5C0C" w:rsidP="007B6533">
      <w:pPr>
        <w:pStyle w:val="Akapitzlist"/>
        <w:numPr>
          <w:ilvl w:val="0"/>
          <w:numId w:val="42"/>
        </w:numPr>
        <w:spacing w:line="20" w:lineRule="atLeast"/>
        <w:ind w:left="1134" w:hanging="283"/>
        <w:jc w:val="both"/>
        <w:rPr>
          <w:rFonts w:ascii="CG Omega" w:hAnsi="CG Omega"/>
          <w:b w:val="0"/>
          <w:sz w:val="22"/>
          <w:szCs w:val="22"/>
          <w:lang w:eastAsia="pl-PL"/>
        </w:rPr>
      </w:pPr>
      <w:r w:rsidRPr="006226E5">
        <w:rPr>
          <w:rFonts w:ascii="CG Omega" w:hAnsi="CG Omega"/>
          <w:b w:val="0"/>
          <w:sz w:val="22"/>
          <w:szCs w:val="22"/>
          <w:lang w:eastAsia="pl-PL"/>
        </w:rPr>
        <w:t>opracowanie specyfikacji technicznej wykonania i odbioru robót budowlanych opracowaną - zgodnie z Rozporz</w:t>
      </w:r>
      <w:r w:rsidR="00D94049" w:rsidRPr="006226E5">
        <w:rPr>
          <w:rFonts w:ascii="CG Omega" w:hAnsi="CG Omega"/>
          <w:b w:val="0"/>
          <w:sz w:val="22"/>
          <w:szCs w:val="22"/>
          <w:lang w:eastAsia="pl-PL"/>
        </w:rPr>
        <w:t xml:space="preserve">ądzeniem Ministra Rozwoju i Technologii </w:t>
      </w:r>
      <w:r w:rsidRPr="006226E5">
        <w:rPr>
          <w:rFonts w:ascii="CG Omega" w:hAnsi="CG Omega"/>
          <w:b w:val="0"/>
          <w:sz w:val="22"/>
          <w:szCs w:val="22"/>
          <w:lang w:eastAsia="pl-PL"/>
        </w:rPr>
        <w:t xml:space="preserve"> z dnia 2</w:t>
      </w:r>
      <w:r w:rsidR="00D94049" w:rsidRPr="006226E5">
        <w:rPr>
          <w:rFonts w:ascii="CG Omega" w:hAnsi="CG Omega"/>
          <w:b w:val="0"/>
          <w:sz w:val="22"/>
          <w:szCs w:val="22"/>
          <w:lang w:eastAsia="pl-PL"/>
        </w:rPr>
        <w:t>0 grudnia 2021 r. (Dz. U. z 2021 r. poz. 2454</w:t>
      </w:r>
      <w:r w:rsidRPr="006226E5">
        <w:rPr>
          <w:rFonts w:ascii="CG Omega" w:hAnsi="CG Omega"/>
          <w:b w:val="0"/>
          <w:sz w:val="22"/>
          <w:szCs w:val="22"/>
          <w:lang w:eastAsia="pl-PL"/>
        </w:rPr>
        <w:t>) w sprawie szczegółowego zakresu i</w:t>
      </w:r>
      <w:r w:rsidR="00DF1A21" w:rsidRPr="006226E5">
        <w:rPr>
          <w:rFonts w:ascii="CG Omega" w:hAnsi="CG Omega"/>
          <w:b w:val="0"/>
          <w:sz w:val="22"/>
          <w:szCs w:val="22"/>
          <w:lang w:eastAsia="pl-PL"/>
        </w:rPr>
        <w:t> </w:t>
      </w:r>
      <w:r w:rsidRPr="006226E5">
        <w:rPr>
          <w:rFonts w:ascii="CG Omega" w:hAnsi="CG Omega"/>
          <w:b w:val="0"/>
          <w:sz w:val="22"/>
          <w:szCs w:val="22"/>
          <w:lang w:eastAsia="pl-PL"/>
        </w:rPr>
        <w:t xml:space="preserve">formy dokumentacji projektowej, specyfikacji technicznych wykonania i </w:t>
      </w:r>
      <w:r w:rsidR="00040BF4" w:rsidRPr="006226E5">
        <w:rPr>
          <w:rFonts w:ascii="CG Omega" w:hAnsi="CG Omega"/>
          <w:b w:val="0"/>
          <w:sz w:val="22"/>
          <w:szCs w:val="22"/>
          <w:lang w:eastAsia="pl-PL"/>
        </w:rPr>
        <w:t>odbioru robót budowlanych</w:t>
      </w:r>
      <w:r w:rsidR="00D94049" w:rsidRPr="006226E5">
        <w:rPr>
          <w:rFonts w:ascii="CG Omega" w:hAnsi="CG Omega"/>
          <w:b w:val="0"/>
          <w:sz w:val="22"/>
          <w:szCs w:val="22"/>
          <w:lang w:eastAsia="pl-PL"/>
        </w:rPr>
        <w:t xml:space="preserve"> oraz programu </w:t>
      </w:r>
      <w:proofErr w:type="spellStart"/>
      <w:r w:rsidR="00D94049" w:rsidRPr="006226E5">
        <w:rPr>
          <w:rFonts w:ascii="CG Omega" w:hAnsi="CG Omega"/>
          <w:b w:val="0"/>
          <w:sz w:val="22"/>
          <w:szCs w:val="22"/>
          <w:lang w:eastAsia="pl-PL"/>
        </w:rPr>
        <w:t>funkcjonalno</w:t>
      </w:r>
      <w:proofErr w:type="spellEnd"/>
      <w:r w:rsidR="00D94049" w:rsidRPr="006226E5">
        <w:rPr>
          <w:rFonts w:ascii="CG Omega" w:hAnsi="CG Omega"/>
          <w:b w:val="0"/>
          <w:sz w:val="22"/>
          <w:szCs w:val="22"/>
          <w:lang w:eastAsia="pl-PL"/>
        </w:rPr>
        <w:t xml:space="preserve"> - użytkowego</w:t>
      </w:r>
      <w:r w:rsidR="00040BF4" w:rsidRPr="006226E5">
        <w:rPr>
          <w:rFonts w:ascii="CG Omega" w:hAnsi="CG Omega"/>
          <w:b w:val="0"/>
          <w:sz w:val="22"/>
          <w:szCs w:val="22"/>
          <w:lang w:eastAsia="pl-PL"/>
        </w:rPr>
        <w:t xml:space="preserve"> – 1 egzemplarz</w:t>
      </w:r>
      <w:r w:rsidRPr="006226E5">
        <w:rPr>
          <w:rFonts w:ascii="CG Omega" w:hAnsi="CG Omega"/>
          <w:b w:val="0"/>
          <w:sz w:val="22"/>
          <w:szCs w:val="22"/>
          <w:lang w:eastAsia="pl-PL"/>
        </w:rPr>
        <w:t xml:space="preserve"> wraz z wersją elektroniczną zapisaną w ogólnie dostępnym formacie (np. .</w:t>
      </w:r>
      <w:proofErr w:type="spellStart"/>
      <w:r w:rsidR="00A32808" w:rsidRPr="006226E5">
        <w:rPr>
          <w:rFonts w:ascii="CG Omega" w:hAnsi="CG Omega"/>
          <w:b w:val="0"/>
          <w:sz w:val="22"/>
          <w:szCs w:val="22"/>
          <w:lang w:eastAsia="pl-PL"/>
        </w:rPr>
        <w:t>doc</w:t>
      </w:r>
      <w:proofErr w:type="spellEnd"/>
      <w:r w:rsidR="00A32808" w:rsidRPr="006226E5">
        <w:rPr>
          <w:rFonts w:ascii="CG Omega" w:hAnsi="CG Omega"/>
          <w:b w:val="0"/>
          <w:sz w:val="22"/>
          <w:szCs w:val="22"/>
          <w:lang w:eastAsia="pl-PL"/>
        </w:rPr>
        <w:t>, .pdf) na nośniku CD</w:t>
      </w:r>
      <w:r w:rsidR="00FB513A" w:rsidRPr="006226E5">
        <w:rPr>
          <w:rFonts w:ascii="CG Omega" w:hAnsi="CG Omega"/>
          <w:b w:val="0"/>
          <w:sz w:val="22"/>
          <w:szCs w:val="22"/>
          <w:lang w:eastAsia="pl-PL"/>
        </w:rPr>
        <w:t>,</w:t>
      </w:r>
    </w:p>
    <w:p w:rsidR="00327381" w:rsidRPr="006226E5" w:rsidRDefault="00DF1A21" w:rsidP="00DF1A21">
      <w:pPr>
        <w:pStyle w:val="Tekstpodstawowy"/>
        <w:ind w:firstLine="567"/>
        <w:jc w:val="both"/>
        <w:rPr>
          <w:rFonts w:ascii="CG Omega" w:hAnsi="CG Omega"/>
          <w:b w:val="0"/>
          <w:sz w:val="22"/>
          <w:u w:val="thick"/>
        </w:rPr>
      </w:pPr>
      <w:r w:rsidRPr="006226E5">
        <w:rPr>
          <w:rFonts w:ascii="CG Omega" w:hAnsi="CG Omega"/>
          <w:sz w:val="22"/>
          <w:u w:val="thick"/>
        </w:rPr>
        <w:t xml:space="preserve">2.    </w:t>
      </w:r>
      <w:r w:rsidR="00327381" w:rsidRPr="006226E5">
        <w:rPr>
          <w:rFonts w:ascii="CG Omega" w:hAnsi="CG Omega"/>
          <w:sz w:val="22"/>
          <w:u w:val="thick"/>
        </w:rPr>
        <w:t>W zakresie wykonawstwa</w:t>
      </w:r>
      <w:r w:rsidRPr="006226E5">
        <w:rPr>
          <w:rFonts w:ascii="CG Omega" w:hAnsi="CG Omega"/>
          <w:b w:val="0"/>
          <w:sz w:val="22"/>
          <w:u w:val="thick"/>
        </w:rPr>
        <w:t xml:space="preserve"> </w:t>
      </w:r>
      <w:r w:rsidR="00327381" w:rsidRPr="006226E5">
        <w:rPr>
          <w:rFonts w:ascii="CG Omega" w:hAnsi="CG Omega"/>
          <w:sz w:val="22"/>
          <w:u w:val="thick"/>
        </w:rPr>
        <w:t>instalacji PV</w:t>
      </w:r>
      <w:r w:rsidR="00327381" w:rsidRPr="006226E5">
        <w:rPr>
          <w:rFonts w:ascii="CG Omega" w:hAnsi="CG Omega"/>
          <w:b w:val="0"/>
          <w:sz w:val="22"/>
        </w:rPr>
        <w:t xml:space="preserve"> </w:t>
      </w:r>
    </w:p>
    <w:p w:rsidR="00327381" w:rsidRPr="00AB7347" w:rsidRDefault="00DF1A21" w:rsidP="00AB7347">
      <w:pPr>
        <w:pStyle w:val="Tekstpodstawowy"/>
        <w:ind w:left="993"/>
        <w:rPr>
          <w:rFonts w:ascii="CG Omega" w:hAnsi="CG Omega"/>
          <w:b w:val="0"/>
          <w:sz w:val="22"/>
        </w:rPr>
      </w:pPr>
      <w:r w:rsidRPr="006226E5">
        <w:rPr>
          <w:rFonts w:ascii="CG Omega" w:hAnsi="CG Omega"/>
          <w:b w:val="0"/>
          <w:sz w:val="22"/>
        </w:rPr>
        <w:lastRenderedPageBreak/>
        <w:t>1) m</w:t>
      </w:r>
      <w:r w:rsidR="00327381" w:rsidRPr="006226E5">
        <w:rPr>
          <w:rFonts w:ascii="CG Omega" w:hAnsi="CG Omega"/>
          <w:b w:val="0"/>
          <w:sz w:val="22"/>
        </w:rPr>
        <w:t>ontaż konstrukcji pod instalację fotowol</w:t>
      </w:r>
      <w:r w:rsidRPr="006226E5">
        <w:rPr>
          <w:rFonts w:ascii="CG Omega" w:hAnsi="CG Omega"/>
          <w:b w:val="0"/>
          <w:sz w:val="22"/>
        </w:rPr>
        <w:t xml:space="preserve">taiczną, </w:t>
      </w:r>
      <w:r w:rsidRPr="006226E5">
        <w:rPr>
          <w:rFonts w:ascii="CG Omega" w:hAnsi="CG Omega"/>
          <w:b w:val="0"/>
          <w:sz w:val="22"/>
        </w:rPr>
        <w:br/>
        <w:t>2) m</w:t>
      </w:r>
      <w:r w:rsidR="00327381" w:rsidRPr="006226E5">
        <w:rPr>
          <w:rFonts w:ascii="CG Omega" w:hAnsi="CG Omega"/>
          <w:b w:val="0"/>
          <w:sz w:val="22"/>
        </w:rPr>
        <w:t>ontaż instalacji modułów fotowoltaiczn</w:t>
      </w:r>
      <w:r w:rsidRPr="006226E5">
        <w:rPr>
          <w:rFonts w:ascii="CG Omega" w:hAnsi="CG Omega"/>
          <w:b w:val="0"/>
          <w:sz w:val="22"/>
        </w:rPr>
        <w:t xml:space="preserve">ych o mocy określonej w PFU dla      każdego z obiektów </w:t>
      </w:r>
      <w:r w:rsidRPr="006226E5">
        <w:rPr>
          <w:rFonts w:ascii="CG Omega" w:hAnsi="CG Omega"/>
          <w:b w:val="0"/>
          <w:sz w:val="22"/>
        </w:rPr>
        <w:br/>
        <w:t>3) w</w:t>
      </w:r>
      <w:r w:rsidR="00327381" w:rsidRPr="006226E5">
        <w:rPr>
          <w:rFonts w:ascii="CG Omega" w:hAnsi="CG Omega"/>
          <w:b w:val="0"/>
          <w:sz w:val="22"/>
        </w:rPr>
        <w:t>ykonanie zabezpieczeń dla</w:t>
      </w:r>
      <w:r w:rsidRPr="006226E5">
        <w:rPr>
          <w:rFonts w:ascii="CG Omega" w:hAnsi="CG Omega"/>
          <w:b w:val="0"/>
          <w:sz w:val="22"/>
        </w:rPr>
        <w:t xml:space="preserve"> przewodów i pod konstrukcje </w:t>
      </w:r>
      <w:r w:rsidRPr="006226E5">
        <w:rPr>
          <w:rFonts w:ascii="CG Omega" w:hAnsi="CG Omega"/>
          <w:b w:val="0"/>
          <w:sz w:val="22"/>
        </w:rPr>
        <w:br/>
        <w:t>4) w</w:t>
      </w:r>
      <w:r w:rsidR="00327381" w:rsidRPr="006226E5">
        <w:rPr>
          <w:rFonts w:ascii="CG Omega" w:hAnsi="CG Omega"/>
          <w:b w:val="0"/>
          <w:sz w:val="22"/>
        </w:rPr>
        <w:t>ykonanie okablowania potrzebnego do podłączenia modułów PV wraz z trasami kablowymi wewnątrz</w:t>
      </w:r>
      <w:r w:rsidRPr="006226E5">
        <w:rPr>
          <w:rFonts w:ascii="CG Omega" w:hAnsi="CG Omega"/>
          <w:b w:val="0"/>
          <w:sz w:val="22"/>
        </w:rPr>
        <w:t xml:space="preserve"> i na zewnątrz pomieszczeń </w:t>
      </w:r>
      <w:r w:rsidRPr="006226E5">
        <w:rPr>
          <w:rFonts w:ascii="CG Omega" w:hAnsi="CG Omega"/>
          <w:b w:val="0"/>
          <w:sz w:val="22"/>
        </w:rPr>
        <w:br/>
        <w:t xml:space="preserve">5) montaż inwerterów </w:t>
      </w:r>
      <w:r w:rsidRPr="006226E5">
        <w:rPr>
          <w:rFonts w:ascii="CG Omega" w:hAnsi="CG Omega"/>
          <w:b w:val="0"/>
          <w:sz w:val="22"/>
        </w:rPr>
        <w:br/>
        <w:t>6) m</w:t>
      </w:r>
      <w:r w:rsidR="00327381" w:rsidRPr="006226E5">
        <w:rPr>
          <w:rFonts w:ascii="CG Omega" w:hAnsi="CG Omega"/>
          <w:b w:val="0"/>
          <w:sz w:val="22"/>
        </w:rPr>
        <w:t xml:space="preserve">ontaż rozdzielni AC i DC </w:t>
      </w:r>
      <w:r w:rsidR="00327381" w:rsidRPr="006226E5">
        <w:rPr>
          <w:rFonts w:ascii="CG Omega" w:hAnsi="CG Omega"/>
          <w:b w:val="0"/>
          <w:sz w:val="22"/>
        </w:rPr>
        <w:br/>
        <w:t xml:space="preserve">• Zintegrowanie instalacji PV z istniejącą instalacją elektryczną budynku </w:t>
      </w:r>
      <w:r w:rsidR="00327381" w:rsidRPr="006226E5">
        <w:rPr>
          <w:rFonts w:ascii="CG Omega" w:hAnsi="CG Omega"/>
          <w:b w:val="0"/>
          <w:sz w:val="22"/>
        </w:rPr>
        <w:br/>
        <w:t xml:space="preserve">• Wykonanie czynności pomocniczych, jak przebicia, otwory, przejścia przez przegrody, wypełnienia, naprawy uszkodzeń elementów wykończeniowych powstałych w wyniku prowadzonych robót budowlanych • Przeprowadzenie rozruchu, badań kontrolnych, prób, uruchomienia i regulacji instalacji i innych czynności niewyszczególnionych, jednak niezbędnych do prawidłowego działania instalacji </w:t>
      </w:r>
    </w:p>
    <w:p w:rsidR="009407F8" w:rsidRPr="006226E5" w:rsidRDefault="002830A0" w:rsidP="00814986">
      <w:pPr>
        <w:ind w:left="567" w:hanging="567"/>
        <w:jc w:val="both"/>
        <w:rPr>
          <w:rFonts w:ascii="CG Omega" w:hAnsi="CG Omega"/>
          <w:sz w:val="22"/>
          <w:szCs w:val="22"/>
        </w:rPr>
      </w:pPr>
      <w:r w:rsidRPr="006226E5">
        <w:rPr>
          <w:rFonts w:ascii="CG Omega" w:hAnsi="CG Omega"/>
          <w:sz w:val="22"/>
          <w:szCs w:val="22"/>
        </w:rPr>
        <w:t>4.</w:t>
      </w:r>
      <w:r w:rsidR="00812784" w:rsidRPr="006226E5">
        <w:rPr>
          <w:rFonts w:ascii="CG Omega" w:hAnsi="CG Omega"/>
          <w:sz w:val="22"/>
          <w:szCs w:val="22"/>
        </w:rPr>
        <w:t>6</w:t>
      </w:r>
      <w:r w:rsidR="009407F8" w:rsidRPr="006226E5">
        <w:rPr>
          <w:rFonts w:ascii="CG Omega" w:hAnsi="CG Omega"/>
          <w:sz w:val="22"/>
          <w:szCs w:val="22"/>
        </w:rPr>
        <w:tab/>
        <w:t>Szczegółowy opis przedmiotu zamówienia zawiera dokumentac</w:t>
      </w:r>
      <w:r w:rsidR="00AC7843" w:rsidRPr="006226E5">
        <w:rPr>
          <w:rFonts w:ascii="CG Omega" w:hAnsi="CG Omega"/>
          <w:sz w:val="22"/>
          <w:szCs w:val="22"/>
        </w:rPr>
        <w:t>ja zamówienia</w:t>
      </w:r>
      <w:r w:rsidR="00A973B9" w:rsidRPr="006226E5">
        <w:rPr>
          <w:rFonts w:ascii="CG Omega" w:hAnsi="CG Omega"/>
          <w:sz w:val="22"/>
          <w:szCs w:val="22"/>
        </w:rPr>
        <w:t xml:space="preserve">, </w:t>
      </w:r>
      <w:r w:rsidR="00040BF4" w:rsidRPr="006226E5">
        <w:rPr>
          <w:rFonts w:ascii="CG Omega" w:hAnsi="CG Omega"/>
          <w:sz w:val="22"/>
          <w:szCs w:val="22"/>
        </w:rPr>
        <w:t xml:space="preserve">                      </w:t>
      </w:r>
      <w:r w:rsidR="00A973B9" w:rsidRPr="006226E5">
        <w:rPr>
          <w:rFonts w:ascii="CG Omega" w:hAnsi="CG Omega"/>
          <w:sz w:val="22"/>
          <w:szCs w:val="22"/>
        </w:rPr>
        <w:t xml:space="preserve">w szczególności program </w:t>
      </w:r>
      <w:proofErr w:type="spellStart"/>
      <w:r w:rsidR="00A973B9" w:rsidRPr="006226E5">
        <w:rPr>
          <w:rFonts w:ascii="CG Omega" w:hAnsi="CG Omega"/>
          <w:sz w:val="22"/>
          <w:szCs w:val="22"/>
        </w:rPr>
        <w:t>funk</w:t>
      </w:r>
      <w:r w:rsidR="00812784" w:rsidRPr="006226E5">
        <w:rPr>
          <w:rFonts w:ascii="CG Omega" w:hAnsi="CG Omega"/>
          <w:sz w:val="22"/>
          <w:szCs w:val="22"/>
        </w:rPr>
        <w:t>cjonalno</w:t>
      </w:r>
      <w:proofErr w:type="spellEnd"/>
      <w:r w:rsidR="00812784" w:rsidRPr="006226E5">
        <w:rPr>
          <w:rFonts w:ascii="CG Omega" w:hAnsi="CG Omega"/>
          <w:sz w:val="22"/>
          <w:szCs w:val="22"/>
        </w:rPr>
        <w:t xml:space="preserve"> – użytkowy</w:t>
      </w:r>
      <w:r w:rsidR="00023A66" w:rsidRPr="006226E5">
        <w:rPr>
          <w:rFonts w:ascii="CG Omega" w:hAnsi="CG Omega"/>
          <w:sz w:val="22"/>
          <w:szCs w:val="22"/>
        </w:rPr>
        <w:t>.</w:t>
      </w:r>
    </w:p>
    <w:p w:rsidR="009407F8" w:rsidRPr="006226E5" w:rsidRDefault="002830A0" w:rsidP="00814986">
      <w:pPr>
        <w:autoSpaceDE w:val="0"/>
        <w:autoSpaceDN w:val="0"/>
        <w:adjustRightInd w:val="0"/>
        <w:ind w:left="567" w:hanging="567"/>
        <w:jc w:val="both"/>
        <w:rPr>
          <w:rFonts w:ascii="CG Omega" w:hAnsi="CG Omega"/>
          <w:sz w:val="22"/>
          <w:szCs w:val="22"/>
        </w:rPr>
      </w:pPr>
      <w:r w:rsidRPr="006226E5">
        <w:rPr>
          <w:rFonts w:ascii="CG Omega" w:hAnsi="CG Omega"/>
          <w:sz w:val="22"/>
          <w:szCs w:val="22"/>
        </w:rPr>
        <w:t>4</w:t>
      </w:r>
      <w:r w:rsidR="00812784" w:rsidRPr="006226E5">
        <w:rPr>
          <w:rFonts w:ascii="CG Omega" w:hAnsi="CG Omega"/>
          <w:sz w:val="22"/>
          <w:szCs w:val="22"/>
        </w:rPr>
        <w:t>.7</w:t>
      </w:r>
      <w:r w:rsidR="009407F8" w:rsidRPr="006226E5">
        <w:rPr>
          <w:rFonts w:ascii="CG Omega" w:hAnsi="CG Omega"/>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DC3CA9" w:rsidRPr="006226E5" w:rsidRDefault="00DC3CA9" w:rsidP="009407F8">
      <w:pPr>
        <w:autoSpaceDE w:val="0"/>
        <w:autoSpaceDN w:val="0"/>
        <w:adjustRightInd w:val="0"/>
        <w:jc w:val="both"/>
        <w:rPr>
          <w:rFonts w:ascii="CG Omega" w:hAnsi="CG Omega"/>
          <w:b/>
          <w:color w:val="FF0000"/>
          <w:sz w:val="22"/>
          <w:szCs w:val="22"/>
        </w:rPr>
      </w:pPr>
    </w:p>
    <w:p w:rsidR="009407F8" w:rsidRPr="006226E5" w:rsidRDefault="00112A92" w:rsidP="009407F8">
      <w:pPr>
        <w:widowControl w:val="0"/>
        <w:autoSpaceDE w:val="0"/>
        <w:autoSpaceDN w:val="0"/>
        <w:adjustRightInd w:val="0"/>
        <w:ind w:right="11"/>
        <w:jc w:val="both"/>
        <w:rPr>
          <w:rFonts w:ascii="CG Omega" w:hAnsi="CG Omega" w:cs="Tahoma"/>
          <w:sz w:val="22"/>
          <w:szCs w:val="22"/>
        </w:rPr>
      </w:pPr>
      <w:r>
        <w:rPr>
          <w:rFonts w:ascii="CG Omega" w:hAnsi="CG Omega"/>
          <w:spacing w:val="1"/>
          <w:sz w:val="22"/>
          <w:szCs w:val="22"/>
        </w:rPr>
        <w:t>4.8</w:t>
      </w:r>
      <w:r w:rsidR="009407F8" w:rsidRPr="006226E5">
        <w:rPr>
          <w:rFonts w:ascii="CG Omega" w:hAnsi="CG Omega"/>
          <w:spacing w:val="1"/>
          <w:sz w:val="22"/>
          <w:szCs w:val="22"/>
        </w:rPr>
        <w:t xml:space="preserve">  Wspólny Słownik Zamówień (CPV):</w:t>
      </w:r>
      <w:r w:rsidR="009407F8" w:rsidRPr="006226E5">
        <w:rPr>
          <w:rFonts w:ascii="CG Omega" w:hAnsi="CG Omega" w:cs="Tahoma"/>
          <w:sz w:val="22"/>
          <w:szCs w:val="22"/>
        </w:rPr>
        <w:t xml:space="preserve"> </w:t>
      </w:r>
    </w:p>
    <w:p w:rsidR="00262E2C" w:rsidRPr="006226E5" w:rsidRDefault="00262E2C" w:rsidP="009407F8">
      <w:pPr>
        <w:widowControl w:val="0"/>
        <w:autoSpaceDE w:val="0"/>
        <w:autoSpaceDN w:val="0"/>
        <w:adjustRightInd w:val="0"/>
        <w:ind w:right="11"/>
        <w:jc w:val="both"/>
        <w:rPr>
          <w:rFonts w:ascii="CG Omega" w:hAnsi="CG Omega"/>
          <w:spacing w:val="1"/>
          <w:sz w:val="22"/>
          <w:szCs w:val="22"/>
          <w:lang w:eastAsia="ar-SA"/>
        </w:rPr>
      </w:pP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09331200-0 Słoneczne moduły fotoelektryczne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09332000-5 Instalacje słoneczne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45112000-5 Roboty w zakresie usuwania gleby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45311200-2 Roboty w zakresie instalacji elektrycznych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45315500-3 Instalacje średniego napięcia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45315300-1 Instalacje zasilania elektrycznego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45311100-1 Roboty w zakresie okablowania elektrycznego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45315100-9 Instalacyjne roboty elektrotechniczne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45223810-7 Konstrukcje gotowe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45111291-4 Roboty w zakresie zagospodarowania terenu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51112000-0 Usługi instalowania sprzętu sterowania i </w:t>
      </w:r>
      <w:proofErr w:type="spellStart"/>
      <w:r w:rsidRPr="006226E5">
        <w:rPr>
          <w:rFonts w:ascii="CG Omega" w:hAnsi="CG Omega"/>
          <w:b w:val="0"/>
          <w:sz w:val="22"/>
        </w:rPr>
        <w:t>przesyłu</w:t>
      </w:r>
      <w:proofErr w:type="spellEnd"/>
      <w:r w:rsidRPr="006226E5">
        <w:rPr>
          <w:rFonts w:ascii="CG Omega" w:hAnsi="CG Omega"/>
          <w:b w:val="0"/>
          <w:sz w:val="22"/>
        </w:rPr>
        <w:t xml:space="preserve"> energii elektrycznej </w:t>
      </w:r>
    </w:p>
    <w:p w:rsidR="00812784" w:rsidRPr="006226E5"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45231400-9 Roboty budowlane w zakresie budowy linii energetycznych </w:t>
      </w:r>
    </w:p>
    <w:p w:rsidR="00812784" w:rsidRDefault="00812784" w:rsidP="00112A92">
      <w:pPr>
        <w:pStyle w:val="Tekstpodstawowy"/>
        <w:spacing w:after="0"/>
        <w:ind w:firstLine="708"/>
        <w:rPr>
          <w:rFonts w:ascii="CG Omega" w:hAnsi="CG Omega"/>
          <w:b w:val="0"/>
          <w:sz w:val="22"/>
        </w:rPr>
      </w:pPr>
      <w:r w:rsidRPr="006226E5">
        <w:rPr>
          <w:rFonts w:ascii="CG Omega" w:hAnsi="CG Omega"/>
          <w:b w:val="0"/>
          <w:sz w:val="22"/>
        </w:rPr>
        <w:t xml:space="preserve">45223100-7 Montaż konstrukcji metalowych </w:t>
      </w:r>
    </w:p>
    <w:p w:rsidR="00615BDD" w:rsidRPr="006226E5" w:rsidRDefault="00615BDD" w:rsidP="00615BDD">
      <w:pPr>
        <w:pStyle w:val="Tekstpodstawowy"/>
        <w:spacing w:after="0"/>
        <w:ind w:firstLine="708"/>
        <w:rPr>
          <w:rFonts w:ascii="CG Omega" w:hAnsi="CG Omega"/>
          <w:b w:val="0"/>
          <w:sz w:val="22"/>
        </w:rPr>
      </w:pPr>
      <w:r w:rsidRPr="006226E5">
        <w:rPr>
          <w:rFonts w:ascii="CG Omega" w:hAnsi="CG Omega"/>
          <w:b w:val="0"/>
          <w:sz w:val="22"/>
        </w:rPr>
        <w:t xml:space="preserve">71320000-7 Usługi inżynieryjne w zakresie projektowania </w:t>
      </w:r>
    </w:p>
    <w:p w:rsidR="00262E2C" w:rsidRPr="006226E5" w:rsidRDefault="00262E2C" w:rsidP="00812784">
      <w:pPr>
        <w:pStyle w:val="Tekstpodstawowy"/>
        <w:spacing w:after="0"/>
        <w:rPr>
          <w:rFonts w:ascii="CG Omega" w:hAnsi="CG Omega"/>
          <w:b w:val="0"/>
          <w:sz w:val="22"/>
        </w:rPr>
      </w:pPr>
    </w:p>
    <w:p w:rsidR="009407F8" w:rsidRPr="006226E5" w:rsidRDefault="00AB7347" w:rsidP="007C236E">
      <w:pPr>
        <w:autoSpaceDE w:val="0"/>
        <w:autoSpaceDN w:val="0"/>
        <w:adjustRightInd w:val="0"/>
        <w:ind w:left="567" w:hanging="567"/>
        <w:jc w:val="both"/>
        <w:rPr>
          <w:rFonts w:ascii="CG Omega" w:eastAsia="Verdana,Bold" w:hAnsi="CG Omega" w:cs="Verdana"/>
          <w:sz w:val="22"/>
          <w:szCs w:val="22"/>
        </w:rPr>
      </w:pPr>
      <w:r>
        <w:rPr>
          <w:rFonts w:ascii="CG Omega" w:eastAsia="Verdana,Bold" w:hAnsi="CG Omega" w:cs="Verdana"/>
          <w:sz w:val="22"/>
          <w:szCs w:val="22"/>
        </w:rPr>
        <w:t>4.9</w:t>
      </w:r>
      <w:r w:rsidR="009407F8" w:rsidRPr="006226E5">
        <w:rPr>
          <w:rFonts w:ascii="CG Omega" w:eastAsia="Verdana,Bold" w:hAnsi="CG Omega" w:cs="Verdana"/>
          <w:sz w:val="22"/>
          <w:szCs w:val="22"/>
        </w:rPr>
        <w:t xml:space="preserve"> </w:t>
      </w:r>
      <w:r>
        <w:rPr>
          <w:rFonts w:ascii="CG Omega" w:eastAsia="Verdana,Bold" w:hAnsi="CG Omega" w:cs="Verdana"/>
          <w:sz w:val="22"/>
          <w:szCs w:val="22"/>
        </w:rPr>
        <w:t xml:space="preserve"> </w:t>
      </w:r>
      <w:r w:rsidR="009407F8" w:rsidRPr="006226E5">
        <w:rPr>
          <w:rFonts w:ascii="CG Omega" w:eastAsia="Verdana,Bold" w:hAnsi="CG Omega" w:cs="Verdana"/>
          <w:sz w:val="22"/>
          <w:szCs w:val="22"/>
        </w:rPr>
        <w:t>Podstawowe warunki  i zakres  niezbędnych do wykonania prac i robót  związanych z realizacja przedmiot zamówienia:</w:t>
      </w:r>
      <w:bookmarkStart w:id="1" w:name="_GoBack"/>
      <w:bookmarkEnd w:id="1"/>
    </w:p>
    <w:p w:rsidR="009407F8" w:rsidRPr="006226E5" w:rsidRDefault="00456496" w:rsidP="009407F8">
      <w:pPr>
        <w:autoSpaceDE w:val="0"/>
        <w:autoSpaceDN w:val="0"/>
        <w:adjustRightInd w:val="0"/>
        <w:ind w:left="1276" w:hanging="709"/>
        <w:jc w:val="both"/>
        <w:rPr>
          <w:rFonts w:ascii="CG Omega" w:eastAsia="Verdana,Bold" w:hAnsi="CG Omega" w:cs="Verdana"/>
          <w:sz w:val="22"/>
          <w:szCs w:val="22"/>
        </w:rPr>
      </w:pPr>
      <w:r w:rsidRPr="006226E5">
        <w:rPr>
          <w:rFonts w:ascii="CG Omega" w:eastAsia="Verdana,Bold" w:hAnsi="CG Omega" w:cs="Verdana"/>
          <w:sz w:val="22"/>
          <w:szCs w:val="22"/>
        </w:rPr>
        <w:t>1)</w:t>
      </w:r>
      <w:r w:rsidR="009407F8" w:rsidRPr="006226E5">
        <w:rPr>
          <w:rFonts w:ascii="CG Omega" w:eastAsia="Verdana,Bold" w:hAnsi="CG Omega" w:cs="Verdana"/>
          <w:sz w:val="22"/>
          <w:szCs w:val="22"/>
        </w:rPr>
        <w:tab/>
        <w:t>wykonawca jest zobowiązany wykonywać przedmiot umowy zgodnie                            z obowiązującymi w  tym zakresie przepisami prawa, obowiązującymi normami, warunkami technicznymi wykonania robot oraz wiedzą techniczną.</w:t>
      </w:r>
    </w:p>
    <w:p w:rsidR="009407F8" w:rsidRPr="006226E5" w:rsidRDefault="00267A80" w:rsidP="009407F8">
      <w:pPr>
        <w:autoSpaceDE w:val="0"/>
        <w:autoSpaceDN w:val="0"/>
        <w:adjustRightInd w:val="0"/>
        <w:ind w:left="1276" w:hanging="709"/>
        <w:jc w:val="both"/>
        <w:rPr>
          <w:rFonts w:ascii="CG Omega" w:eastAsia="Verdana,Bold" w:hAnsi="CG Omega" w:cs="Verdana"/>
          <w:b/>
          <w:sz w:val="22"/>
          <w:szCs w:val="22"/>
        </w:rPr>
      </w:pPr>
      <w:r w:rsidRPr="006226E5">
        <w:rPr>
          <w:rFonts w:ascii="CG Omega" w:eastAsia="Verdana,Bold" w:hAnsi="CG Omega" w:cs="Verdana"/>
          <w:sz w:val="22"/>
          <w:szCs w:val="22"/>
        </w:rPr>
        <w:t>2</w:t>
      </w:r>
      <w:r w:rsidR="00456496" w:rsidRPr="006226E5">
        <w:rPr>
          <w:rFonts w:ascii="CG Omega" w:eastAsia="Verdana,Bold" w:hAnsi="CG Omega" w:cs="Verdana"/>
          <w:sz w:val="22"/>
          <w:szCs w:val="22"/>
        </w:rPr>
        <w:t>)</w:t>
      </w:r>
      <w:r w:rsidR="009407F8" w:rsidRPr="006226E5">
        <w:rPr>
          <w:rFonts w:ascii="CG Omega" w:eastAsia="Verdana,Bold" w:hAnsi="CG Omega" w:cs="Verdana"/>
          <w:b/>
          <w:sz w:val="22"/>
          <w:szCs w:val="22"/>
        </w:rPr>
        <w:t xml:space="preserve"> </w:t>
      </w:r>
      <w:r w:rsidR="009407F8" w:rsidRPr="006226E5">
        <w:rPr>
          <w:rFonts w:ascii="CG Omega" w:eastAsia="Verdana,Bold" w:hAnsi="CG Omega" w:cs="Verdana"/>
          <w:sz w:val="22"/>
          <w:szCs w:val="22"/>
        </w:rPr>
        <w:t xml:space="preserve"> </w:t>
      </w:r>
      <w:r w:rsidR="009407F8" w:rsidRPr="006226E5">
        <w:rPr>
          <w:rFonts w:ascii="CG Omega" w:eastAsia="Verdana,Bold" w:hAnsi="CG Omega" w:cs="Verdana"/>
          <w:sz w:val="22"/>
          <w:szCs w:val="22"/>
        </w:rPr>
        <w:tab/>
      </w:r>
      <w:r w:rsidR="009407F8" w:rsidRPr="006226E5">
        <w:rPr>
          <w:rFonts w:ascii="CG Omega" w:hAnsi="CG Omega"/>
          <w:sz w:val="22"/>
          <w:szCs w:val="22"/>
        </w:rPr>
        <w:t xml:space="preserve">do wykonania przedmiotu umowy wykonawca zobowiązany jest używać wyłącznie materiałów fabrycznie nowych, dopuszczonych do stosowania na podstawie przepisów, </w:t>
      </w:r>
    </w:p>
    <w:p w:rsidR="009407F8" w:rsidRPr="006226E5" w:rsidRDefault="00267A80" w:rsidP="009407F8">
      <w:pPr>
        <w:autoSpaceDE w:val="0"/>
        <w:autoSpaceDN w:val="0"/>
        <w:adjustRightInd w:val="0"/>
        <w:ind w:left="1276" w:hanging="709"/>
        <w:jc w:val="both"/>
        <w:rPr>
          <w:rFonts w:ascii="CG Omega" w:eastAsia="Verdana,Bold" w:hAnsi="CG Omega" w:cs="Verdana"/>
          <w:sz w:val="22"/>
          <w:szCs w:val="22"/>
        </w:rPr>
      </w:pPr>
      <w:r w:rsidRPr="006226E5">
        <w:rPr>
          <w:rFonts w:ascii="CG Omega" w:eastAsia="Verdana,Bold" w:hAnsi="CG Omega" w:cs="Verdana"/>
          <w:sz w:val="22"/>
          <w:szCs w:val="22"/>
        </w:rPr>
        <w:t>3</w:t>
      </w:r>
      <w:r w:rsidR="00456496" w:rsidRPr="006226E5">
        <w:rPr>
          <w:rFonts w:ascii="CG Omega" w:eastAsia="Verdana,Bold" w:hAnsi="CG Omega" w:cs="Verdana"/>
          <w:sz w:val="22"/>
          <w:szCs w:val="22"/>
        </w:rPr>
        <w:t>)</w:t>
      </w:r>
      <w:r w:rsidR="009407F8" w:rsidRPr="006226E5">
        <w:rPr>
          <w:rFonts w:ascii="CG Omega" w:eastAsia="Verdana,Bold" w:hAnsi="CG Omega" w:cs="Verdana"/>
          <w:b/>
          <w:sz w:val="22"/>
          <w:szCs w:val="22"/>
        </w:rPr>
        <w:tab/>
      </w:r>
      <w:r w:rsidR="009407F8" w:rsidRPr="006226E5">
        <w:rPr>
          <w:rFonts w:ascii="CG Omega" w:eastAsia="Verdana,Bold" w:hAnsi="CG Omega" w:cs="Verdana"/>
          <w:sz w:val="22"/>
          <w:szCs w:val="22"/>
        </w:rPr>
        <w:t xml:space="preserve">wykonawca zobowiązany jest do  organizacji placu budowy i jego oznakowania,    a w razie konieczności  opracowania i uzgodnienia projektu organizacji ruchu          </w:t>
      </w:r>
      <w:r w:rsidR="009407F8" w:rsidRPr="006226E5">
        <w:rPr>
          <w:rFonts w:ascii="CG Omega" w:eastAsia="Verdana,Bold" w:hAnsi="CG Omega" w:cs="Verdana"/>
          <w:sz w:val="22"/>
          <w:szCs w:val="22"/>
        </w:rPr>
        <w:lastRenderedPageBreak/>
        <w:t>w obrębie prowadzonych robót, oraz ponoszenia opłat za zajęcie pasa drogowego na czas realizacji robót ( jeżeli dotyczy),</w:t>
      </w:r>
    </w:p>
    <w:p w:rsidR="009407F8" w:rsidRPr="006226E5" w:rsidRDefault="00267A80" w:rsidP="009407F8">
      <w:pPr>
        <w:autoSpaceDE w:val="0"/>
        <w:autoSpaceDN w:val="0"/>
        <w:adjustRightInd w:val="0"/>
        <w:ind w:left="1276" w:hanging="709"/>
        <w:jc w:val="both"/>
        <w:rPr>
          <w:rFonts w:ascii="CG Omega" w:eastAsia="Verdana,Bold" w:hAnsi="CG Omega" w:cs="Verdana"/>
          <w:b/>
          <w:sz w:val="22"/>
          <w:szCs w:val="22"/>
        </w:rPr>
      </w:pPr>
      <w:r w:rsidRPr="006226E5">
        <w:rPr>
          <w:rFonts w:ascii="CG Omega" w:hAnsi="CG Omega"/>
          <w:sz w:val="22"/>
          <w:szCs w:val="22"/>
        </w:rPr>
        <w:t>4</w:t>
      </w:r>
      <w:r w:rsidR="00456496" w:rsidRPr="006226E5">
        <w:rPr>
          <w:rFonts w:ascii="CG Omega" w:hAnsi="CG Omega"/>
          <w:sz w:val="22"/>
          <w:szCs w:val="22"/>
        </w:rPr>
        <w:t>)</w:t>
      </w:r>
      <w:r w:rsidRPr="006226E5">
        <w:rPr>
          <w:rFonts w:ascii="CG Omega" w:hAnsi="CG Omega"/>
          <w:sz w:val="22"/>
          <w:szCs w:val="22"/>
        </w:rPr>
        <w:t xml:space="preserve"> </w:t>
      </w:r>
      <w:r w:rsidRPr="006226E5">
        <w:rPr>
          <w:rFonts w:ascii="CG Omega" w:hAnsi="CG Omega"/>
          <w:sz w:val="22"/>
          <w:szCs w:val="22"/>
        </w:rPr>
        <w:tab/>
        <w:t>Wykonawca przedstawi Zamawiającemu</w:t>
      </w:r>
      <w:r w:rsidR="009407F8" w:rsidRPr="006226E5">
        <w:rPr>
          <w:rFonts w:ascii="CG Omega" w:hAnsi="CG Omega"/>
          <w:sz w:val="22"/>
          <w:szCs w:val="22"/>
        </w:rPr>
        <w:t xml:space="preserve">  szczegółowy harmonogram realizacji przedmiotu zamówienia przed zawarciem umowy, uwzględniający planowane wynagrodzenie</w:t>
      </w:r>
      <w:r w:rsidRPr="006226E5">
        <w:rPr>
          <w:rFonts w:ascii="CG Omega" w:hAnsi="CG Omega"/>
          <w:sz w:val="22"/>
          <w:szCs w:val="22"/>
        </w:rPr>
        <w:t xml:space="preserve"> za poszczególne etapu wykonanych usług i robót,</w:t>
      </w:r>
      <w:r w:rsidR="009407F8" w:rsidRPr="006226E5">
        <w:rPr>
          <w:rFonts w:ascii="CG Omega" w:hAnsi="CG Omega"/>
          <w:sz w:val="22"/>
          <w:szCs w:val="22"/>
        </w:rPr>
        <w:t xml:space="preserve"> </w:t>
      </w:r>
    </w:p>
    <w:p w:rsidR="00456496" w:rsidRPr="006226E5" w:rsidRDefault="009407F8" w:rsidP="007B6533">
      <w:pPr>
        <w:pStyle w:val="Akapitzlist"/>
        <w:numPr>
          <w:ilvl w:val="0"/>
          <w:numId w:val="39"/>
        </w:numPr>
        <w:autoSpaceDE w:val="0"/>
        <w:autoSpaceDN w:val="0"/>
        <w:adjustRightInd w:val="0"/>
        <w:ind w:hanging="753"/>
        <w:jc w:val="both"/>
        <w:rPr>
          <w:rFonts w:ascii="CG Omega" w:eastAsia="Verdana,Bold" w:hAnsi="CG Omega" w:cs="Verdana"/>
          <w:b w:val="0"/>
          <w:sz w:val="22"/>
          <w:szCs w:val="22"/>
        </w:rPr>
      </w:pPr>
      <w:r w:rsidRPr="006226E5">
        <w:rPr>
          <w:rFonts w:ascii="CG Omega" w:hAnsi="CG Omega"/>
          <w:b w:val="0"/>
          <w:sz w:val="22"/>
          <w:szCs w:val="22"/>
        </w:rPr>
        <w:t xml:space="preserve">niezwłocznie po przekazaniu placu budowy Wykonawca złoży Zamawiającemu stosowne oświadczenie o zapewnieniu właściwego poziomu bezpieczeństwa            i higieny pracy - plan BIOZ  (jeżeli dotyczy), </w:t>
      </w:r>
    </w:p>
    <w:p w:rsidR="00456496"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Verdana,Bold" w:hAnsi="CG Omega" w:cs="Verdana"/>
          <w:b w:val="0"/>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456496"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456496"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Verdana,Bold" w:hAnsi="CG Omega" w:cs="Verdana"/>
          <w:b w:val="0"/>
          <w:sz w:val="22"/>
          <w:szCs w:val="22"/>
        </w:rPr>
        <w:t>wykonawca jako wytwórca odpadów w rozumieniu art. 3 ust. 3 pkt. 22 ustawy z dnia 27.04.2001r. o odpadach (t.j. Dz. U. z 2018r.  poz. 992 z późniejszymi zmianami) ma obowiązek zagospodarowania powstałych podczas realizacji zadania odpadów i ustawą z dnia 27.04.2001 r. Prawo ochrony środowiska (tj. Dz.U. z 2018 r., poz. 799 ze zm.).</w:t>
      </w:r>
    </w:p>
    <w:p w:rsidR="00456496"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Verdana,Bold" w:hAnsi="CG Omega" w:cs="Verdana"/>
          <w:b w:val="0"/>
          <w:sz w:val="22"/>
          <w:szCs w:val="22"/>
        </w:rPr>
        <w:t>w cenie oferty Wykonawca ma obowiązek uwzględnić miejsce, odległość, koszt wywozu, utylizacji i składowania odpadów.</w:t>
      </w:r>
    </w:p>
    <w:p w:rsidR="00456496"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456496"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Verdana,Bold" w:hAnsi="CG Omega" w:cs="Verdana"/>
          <w:b w:val="0"/>
          <w:sz w:val="22"/>
          <w:szCs w:val="22"/>
        </w:rPr>
        <w:t xml:space="preserve">wykonawca ma obowiązek zgłosić Zamawiającemu </w:t>
      </w:r>
      <w:r w:rsidR="00064CBB" w:rsidRPr="006226E5">
        <w:rPr>
          <w:rFonts w:ascii="CG Omega" w:eastAsia="Verdana,Bold" w:hAnsi="CG Omega" w:cs="Verdana"/>
          <w:b w:val="0"/>
          <w:sz w:val="22"/>
          <w:szCs w:val="22"/>
        </w:rPr>
        <w:t xml:space="preserve">wykonanie robot zanikających i </w:t>
      </w:r>
      <w:r w:rsidRPr="006226E5">
        <w:rPr>
          <w:rFonts w:ascii="CG Omega" w:eastAsia="Verdana,Bold" w:hAnsi="CG Omega" w:cs="Verdana"/>
          <w:b w:val="0"/>
          <w:sz w:val="22"/>
          <w:szCs w:val="22"/>
        </w:rPr>
        <w:t>ulegających zakryciu, przed ich zakryciem, celem odbioru.</w:t>
      </w:r>
    </w:p>
    <w:p w:rsidR="00456496"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Arial" w:hAnsi="CG Omega" w:cs="Arial"/>
          <w:b w:val="0"/>
          <w:sz w:val="22"/>
          <w:szCs w:val="22"/>
          <w:lang w:eastAsia="pl-PL"/>
        </w:rPr>
        <w:t>wykonania na własny koszt wszystkich niezbędnych badań, testów i prób w celu należytego wykonania umowy i użytkowanie przedmiotu umowy (do protokołów odbiorów częściowych obligatoryjne dołączanie dokumentów potwierdzających ww. czynności);</w:t>
      </w:r>
    </w:p>
    <w:p w:rsidR="00456496"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Arial" w:hAnsi="CG Omega" w:cs="Arial"/>
          <w:b w:val="0"/>
          <w:sz w:val="22"/>
          <w:szCs w:val="22"/>
          <w:lang w:eastAsia="pl-PL"/>
        </w:rPr>
        <w:t xml:space="preserve">przywrócenia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p>
    <w:p w:rsidR="00456496"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Arial" w:hAnsi="CG Omega" w:cs="Arial"/>
          <w:b w:val="0"/>
          <w:sz w:val="22"/>
          <w:szCs w:val="22"/>
          <w:lang w:eastAsia="pl-PL"/>
        </w:rPr>
        <w:t xml:space="preserve">wykonania prób wynikających z warunków technicznych wykonania i odbioru robót,   </w:t>
      </w:r>
      <w:r w:rsidRPr="006226E5">
        <w:rPr>
          <w:rFonts w:ascii="CG Omega" w:eastAsia="Verdana,Bold" w:hAnsi="CG Omega" w:cs="Verdana"/>
          <w:b w:val="0"/>
          <w:sz w:val="22"/>
          <w:szCs w:val="22"/>
        </w:rPr>
        <w:t>wykonawca ma obowiązek zgłosić gotowość do odbioru przedmiotu umowy i uczestniczyć w odbiorze.</w:t>
      </w:r>
    </w:p>
    <w:p w:rsidR="00456496"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064CBB"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Verdana,Bold" w:hAnsi="CG Omega" w:cs="Verdana"/>
          <w:b w:val="0"/>
          <w:sz w:val="22"/>
          <w:szCs w:val="22"/>
        </w:rPr>
        <w:t>w cenie  zaoferowanej przez wykonawcę, do zakresu obowiązków wykonawcy należy również utrzymanie czystości i porządku w trakcie realizacji r</w:t>
      </w:r>
      <w:r w:rsidR="00064CBB" w:rsidRPr="006226E5">
        <w:rPr>
          <w:rFonts w:ascii="CG Omega" w:eastAsia="Verdana,Bold" w:hAnsi="CG Omega" w:cs="Verdana"/>
          <w:b w:val="0"/>
          <w:sz w:val="22"/>
          <w:szCs w:val="22"/>
        </w:rPr>
        <w:t xml:space="preserve">obót, oraz po zakończeniu robót </w:t>
      </w:r>
      <w:r w:rsidRPr="006226E5">
        <w:rPr>
          <w:rFonts w:ascii="CG Omega" w:eastAsia="Verdana,Bold" w:hAnsi="CG Omega" w:cs="Verdana"/>
          <w:b w:val="0"/>
          <w:sz w:val="22"/>
          <w:szCs w:val="22"/>
        </w:rPr>
        <w:t xml:space="preserve">budowlanych </w:t>
      </w:r>
    </w:p>
    <w:p w:rsidR="00456496"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Verdana,Bold" w:hAnsi="CG Omega" w:cs="Verdana"/>
          <w:b w:val="0"/>
          <w:sz w:val="22"/>
          <w:szCs w:val="22"/>
        </w:rPr>
        <w:t xml:space="preserve">po zakończeniu robót wykonawca ma obowiązek przedłożyć Zamawiającemu kompletną    dokumentację powykonawczą i odbiorową całego zadania (części), </w:t>
      </w:r>
      <w:r w:rsidR="00456496" w:rsidRPr="006226E5">
        <w:rPr>
          <w:rFonts w:ascii="CG Omega" w:eastAsia="Verdana,Bold" w:hAnsi="CG Omega" w:cs="Verdana"/>
          <w:b w:val="0"/>
          <w:sz w:val="22"/>
          <w:szCs w:val="22"/>
        </w:rPr>
        <w:t xml:space="preserve">    </w:t>
      </w:r>
      <w:r w:rsidRPr="006226E5">
        <w:rPr>
          <w:rFonts w:ascii="CG Omega" w:eastAsia="Verdana,Bold" w:hAnsi="CG Omega" w:cs="Verdana"/>
          <w:b w:val="0"/>
          <w:sz w:val="22"/>
          <w:szCs w:val="22"/>
        </w:rPr>
        <w:t>w tym również instrukcje eksploatacji i konserwacji urządzeń, karty gwarancyjne, atesty, certyfikaty, aprobaty  itp. ( jeżeli dotyczy).</w:t>
      </w:r>
    </w:p>
    <w:p w:rsidR="009407F8" w:rsidRPr="006226E5" w:rsidRDefault="009407F8" w:rsidP="007B6533">
      <w:pPr>
        <w:pStyle w:val="Akapitzlist"/>
        <w:numPr>
          <w:ilvl w:val="0"/>
          <w:numId w:val="39"/>
        </w:numPr>
        <w:autoSpaceDE w:val="0"/>
        <w:autoSpaceDN w:val="0"/>
        <w:adjustRightInd w:val="0"/>
        <w:ind w:left="1276" w:hanging="709"/>
        <w:jc w:val="both"/>
        <w:rPr>
          <w:rFonts w:ascii="CG Omega" w:eastAsia="Verdana,Bold" w:hAnsi="CG Omega" w:cs="Verdana"/>
          <w:b w:val="0"/>
          <w:sz w:val="22"/>
          <w:szCs w:val="22"/>
        </w:rPr>
      </w:pPr>
      <w:r w:rsidRPr="006226E5">
        <w:rPr>
          <w:rFonts w:ascii="CG Omega" w:eastAsia="Verdana,Bold" w:hAnsi="CG Omega" w:cs="Verdana"/>
          <w:b w:val="0"/>
          <w:sz w:val="22"/>
          <w:szCs w:val="22"/>
        </w:rPr>
        <w:lastRenderedPageBreak/>
        <w:t xml:space="preserve">wykonawca odpowiada za przekazany teren robót do czasu komisyjnego odbioru  </w:t>
      </w:r>
    </w:p>
    <w:p w:rsidR="009407F8" w:rsidRPr="006226E5" w:rsidRDefault="009407F8" w:rsidP="009407F8">
      <w:pPr>
        <w:pStyle w:val="Akapitzlist"/>
        <w:autoSpaceDE w:val="0"/>
        <w:autoSpaceDN w:val="0"/>
        <w:adjustRightInd w:val="0"/>
        <w:ind w:left="1286"/>
        <w:jc w:val="both"/>
        <w:rPr>
          <w:rFonts w:ascii="CG Omega" w:eastAsia="Verdana,Bold" w:hAnsi="CG Omega" w:cs="Verdana"/>
          <w:b w:val="0"/>
          <w:sz w:val="22"/>
          <w:szCs w:val="22"/>
        </w:rPr>
      </w:pPr>
      <w:r w:rsidRPr="006226E5">
        <w:rPr>
          <w:rFonts w:ascii="CG Omega" w:eastAsia="Verdana,Bold" w:hAnsi="CG Omega" w:cs="Verdana"/>
          <w:b w:val="0"/>
          <w:sz w:val="22"/>
          <w:szCs w:val="22"/>
        </w:rPr>
        <w:t xml:space="preserve">robót. </w:t>
      </w:r>
    </w:p>
    <w:p w:rsidR="009407F8" w:rsidRPr="006226E5" w:rsidRDefault="009407F8" w:rsidP="00814112">
      <w:pPr>
        <w:spacing w:line="20" w:lineRule="atLeast"/>
        <w:ind w:left="709" w:hanging="709"/>
        <w:jc w:val="both"/>
        <w:rPr>
          <w:rFonts w:ascii="CG Omega" w:hAnsi="CG Omega" w:cs="Arial"/>
          <w:sz w:val="22"/>
          <w:szCs w:val="22"/>
        </w:rPr>
      </w:pPr>
      <w:r w:rsidRPr="006226E5">
        <w:rPr>
          <w:rFonts w:ascii="CG Omega" w:hAnsi="CG Omega" w:cs="Arial"/>
          <w:sz w:val="22"/>
          <w:szCs w:val="22"/>
        </w:rPr>
        <w:t>4</w:t>
      </w:r>
      <w:r w:rsidR="00D22706" w:rsidRPr="006226E5">
        <w:rPr>
          <w:rFonts w:ascii="CG Omega" w:hAnsi="CG Omega" w:cs="Arial"/>
          <w:sz w:val="22"/>
          <w:szCs w:val="22"/>
        </w:rPr>
        <w:t>.1</w:t>
      </w:r>
      <w:r w:rsidR="00AB7347">
        <w:rPr>
          <w:rFonts w:ascii="CG Omega" w:hAnsi="CG Omega" w:cs="Arial"/>
          <w:sz w:val="22"/>
          <w:szCs w:val="22"/>
        </w:rPr>
        <w:t>0</w:t>
      </w:r>
      <w:r w:rsidRPr="006226E5">
        <w:rPr>
          <w:rFonts w:ascii="CG Omega" w:hAnsi="CG Omega" w:cs="Arial"/>
          <w:sz w:val="22"/>
          <w:szCs w:val="22"/>
        </w:rPr>
        <w:tab/>
        <w:t>Zamawiający nie wymaga realizacji zamówienia przez zakłady pracy chronionej, spółdzielnie socjalne, czy innych wykonawców objętych dyspozycją przepisu art. 94 ust. 1 ustawy.</w:t>
      </w:r>
    </w:p>
    <w:p w:rsidR="009407F8" w:rsidRPr="006226E5" w:rsidRDefault="00D22706" w:rsidP="00814112">
      <w:pPr>
        <w:spacing w:line="20" w:lineRule="atLeast"/>
        <w:ind w:left="709" w:hanging="709"/>
        <w:jc w:val="both"/>
        <w:rPr>
          <w:rFonts w:ascii="CG Omega" w:hAnsi="CG Omega" w:cs="Arial"/>
          <w:sz w:val="22"/>
          <w:szCs w:val="22"/>
        </w:rPr>
      </w:pPr>
      <w:r w:rsidRPr="006226E5">
        <w:rPr>
          <w:rFonts w:ascii="CG Omega" w:hAnsi="CG Omega" w:cs="Arial"/>
          <w:sz w:val="22"/>
          <w:szCs w:val="22"/>
        </w:rPr>
        <w:t>4.1</w:t>
      </w:r>
      <w:r w:rsidR="00AB7347">
        <w:rPr>
          <w:rFonts w:ascii="CG Omega" w:hAnsi="CG Omega" w:cs="Arial"/>
          <w:sz w:val="22"/>
          <w:szCs w:val="22"/>
        </w:rPr>
        <w:t>1</w:t>
      </w:r>
      <w:r w:rsidR="009407F8" w:rsidRPr="006226E5">
        <w:rPr>
          <w:rFonts w:ascii="CG Omega" w:hAnsi="CG Omega" w:cs="Arial"/>
          <w:sz w:val="22"/>
          <w:szCs w:val="22"/>
        </w:rPr>
        <w:tab/>
        <w:t>Zamawiający nie przewiduje możliwości udzielania zamówień, o których mowa w art. 214 ust. 1 pkt 7  i 8 ustawy.</w:t>
      </w:r>
    </w:p>
    <w:p w:rsidR="009407F8" w:rsidRPr="006226E5" w:rsidRDefault="00D22706" w:rsidP="009407F8">
      <w:pPr>
        <w:spacing w:line="20" w:lineRule="atLeast"/>
        <w:jc w:val="both"/>
        <w:rPr>
          <w:rFonts w:ascii="CG Omega" w:hAnsi="CG Omega" w:cs="Arial"/>
          <w:sz w:val="22"/>
          <w:szCs w:val="22"/>
        </w:rPr>
      </w:pPr>
      <w:r w:rsidRPr="006226E5">
        <w:rPr>
          <w:rFonts w:ascii="CG Omega" w:hAnsi="CG Omega" w:cs="Arial"/>
          <w:sz w:val="22"/>
          <w:szCs w:val="22"/>
        </w:rPr>
        <w:t>4.1</w:t>
      </w:r>
      <w:r w:rsidR="00AB7347">
        <w:rPr>
          <w:rFonts w:ascii="CG Omega" w:hAnsi="CG Omega" w:cs="Arial"/>
          <w:sz w:val="22"/>
          <w:szCs w:val="22"/>
        </w:rPr>
        <w:t>2</w:t>
      </w:r>
      <w:r w:rsidR="009407F8" w:rsidRPr="006226E5">
        <w:rPr>
          <w:rFonts w:ascii="CG Omega" w:hAnsi="CG Omega" w:cs="Arial"/>
          <w:sz w:val="22"/>
          <w:szCs w:val="22"/>
        </w:rPr>
        <w:t xml:space="preserve">  </w:t>
      </w:r>
      <w:r w:rsidR="00814112" w:rsidRPr="006226E5">
        <w:rPr>
          <w:rFonts w:ascii="CG Omega" w:hAnsi="CG Omega" w:cs="Arial"/>
          <w:sz w:val="22"/>
          <w:szCs w:val="22"/>
        </w:rPr>
        <w:t xml:space="preserve"> </w:t>
      </w:r>
      <w:r w:rsidR="00814112" w:rsidRPr="006226E5">
        <w:rPr>
          <w:rFonts w:ascii="CG Omega" w:hAnsi="CG Omega" w:cs="Arial"/>
          <w:sz w:val="22"/>
          <w:szCs w:val="22"/>
        </w:rPr>
        <w:tab/>
      </w:r>
      <w:r w:rsidR="009407F8" w:rsidRPr="006226E5">
        <w:rPr>
          <w:rFonts w:ascii="CG Omega" w:hAnsi="CG Omega" w:cs="Arial"/>
          <w:sz w:val="22"/>
          <w:szCs w:val="22"/>
        </w:rPr>
        <w:t>Zamawiający nie dopuszcza składania ofert wariantowych.</w:t>
      </w:r>
    </w:p>
    <w:p w:rsidR="009407F8" w:rsidRPr="006226E5" w:rsidRDefault="009407F8" w:rsidP="00814112">
      <w:pPr>
        <w:widowControl w:val="0"/>
        <w:suppressAutoHyphens/>
        <w:autoSpaceDE w:val="0"/>
        <w:autoSpaceDN w:val="0"/>
        <w:adjustRightInd w:val="0"/>
        <w:spacing w:line="20" w:lineRule="atLeast"/>
        <w:ind w:left="709" w:right="11" w:hanging="709"/>
        <w:contextualSpacing/>
        <w:jc w:val="both"/>
        <w:rPr>
          <w:rFonts w:ascii="CG Omega" w:hAnsi="CG Omega" w:cs="Tahoma"/>
          <w:sz w:val="22"/>
          <w:szCs w:val="22"/>
          <w:lang w:eastAsia="ar-SA"/>
        </w:rPr>
      </w:pPr>
      <w:r w:rsidRPr="006226E5">
        <w:rPr>
          <w:rFonts w:ascii="CG Omega" w:hAnsi="CG Omega" w:cs="Tahoma"/>
          <w:sz w:val="22"/>
          <w:szCs w:val="22"/>
        </w:rPr>
        <w:t>4</w:t>
      </w:r>
      <w:r w:rsidR="00D22706" w:rsidRPr="006226E5">
        <w:rPr>
          <w:rFonts w:ascii="CG Omega" w:hAnsi="CG Omega" w:cs="Tahoma"/>
          <w:sz w:val="22"/>
          <w:szCs w:val="22"/>
        </w:rPr>
        <w:t>.1</w:t>
      </w:r>
      <w:r w:rsidR="00AB7347">
        <w:rPr>
          <w:rFonts w:ascii="CG Omega" w:hAnsi="CG Omega" w:cs="Tahoma"/>
          <w:sz w:val="22"/>
          <w:szCs w:val="22"/>
        </w:rPr>
        <w:t>3</w:t>
      </w:r>
      <w:r w:rsidRPr="006226E5">
        <w:rPr>
          <w:rFonts w:ascii="CG Omega" w:hAnsi="CG Omega" w:cs="Tahoma"/>
          <w:sz w:val="22"/>
          <w:szCs w:val="22"/>
        </w:rPr>
        <w:t xml:space="preserve">  </w:t>
      </w:r>
      <w:r w:rsidR="00814112" w:rsidRPr="006226E5">
        <w:rPr>
          <w:rFonts w:ascii="CG Omega" w:hAnsi="CG Omega" w:cs="Tahoma"/>
          <w:sz w:val="22"/>
          <w:szCs w:val="22"/>
        </w:rPr>
        <w:tab/>
      </w:r>
      <w:r w:rsidRPr="006226E5">
        <w:rPr>
          <w:rFonts w:ascii="CG Omega" w:hAnsi="CG Omega" w:cs="Tahoma"/>
          <w:sz w:val="22"/>
          <w:szCs w:val="22"/>
        </w:rPr>
        <w:t>Zamawiający nie przewiduje wyboru najkorzystniejszej oferty przy zastosowaniu aukcji elektronicznej wraz z informacjami, zawartymi w art. 230 ustawy Pzp.</w:t>
      </w:r>
    </w:p>
    <w:p w:rsidR="00AB7347" w:rsidRDefault="00D22706" w:rsidP="00AB7347">
      <w:pPr>
        <w:spacing w:line="20" w:lineRule="atLeast"/>
        <w:ind w:left="708" w:hanging="708"/>
        <w:jc w:val="both"/>
        <w:rPr>
          <w:rFonts w:ascii="CG Omega" w:hAnsi="CG Omega" w:cs="Arial"/>
          <w:sz w:val="22"/>
          <w:szCs w:val="22"/>
        </w:rPr>
      </w:pPr>
      <w:r w:rsidRPr="006226E5">
        <w:rPr>
          <w:rFonts w:ascii="CG Omega" w:hAnsi="CG Omega" w:cs="Arial"/>
          <w:sz w:val="22"/>
          <w:szCs w:val="22"/>
        </w:rPr>
        <w:t>4.1</w:t>
      </w:r>
      <w:r w:rsidR="00AB7347">
        <w:rPr>
          <w:rFonts w:ascii="CG Omega" w:hAnsi="CG Omega" w:cs="Arial"/>
          <w:sz w:val="22"/>
          <w:szCs w:val="22"/>
        </w:rPr>
        <w:t>4</w:t>
      </w:r>
      <w:r w:rsidR="007C236E" w:rsidRPr="006226E5">
        <w:rPr>
          <w:rFonts w:ascii="CG Omega" w:hAnsi="CG Omega" w:cs="Arial"/>
          <w:sz w:val="22"/>
          <w:szCs w:val="22"/>
        </w:rPr>
        <w:tab/>
      </w:r>
      <w:r w:rsidR="009407F8" w:rsidRPr="006226E5">
        <w:rPr>
          <w:rFonts w:ascii="CG Omega" w:hAnsi="CG Omega" w:cs="Arial"/>
          <w:sz w:val="22"/>
          <w:szCs w:val="22"/>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DA6E91" w:rsidRPr="00AB7347" w:rsidRDefault="00AB7347" w:rsidP="00AB7347">
      <w:pPr>
        <w:spacing w:line="20" w:lineRule="atLeast"/>
        <w:ind w:left="708" w:hanging="708"/>
        <w:jc w:val="both"/>
        <w:rPr>
          <w:rFonts w:ascii="CG Omega" w:hAnsi="CG Omega" w:cs="Arial"/>
          <w:sz w:val="22"/>
          <w:szCs w:val="22"/>
        </w:rPr>
      </w:pPr>
      <w:r>
        <w:rPr>
          <w:rFonts w:ascii="CG Omega" w:hAnsi="CG Omega" w:cs="Arial"/>
          <w:sz w:val="22"/>
          <w:szCs w:val="22"/>
        </w:rPr>
        <w:t>4.15</w:t>
      </w:r>
      <w:r>
        <w:rPr>
          <w:rFonts w:ascii="CG Omega" w:hAnsi="CG Omega" w:cs="Arial"/>
          <w:sz w:val="22"/>
          <w:szCs w:val="22"/>
        </w:rPr>
        <w:tab/>
      </w:r>
      <w:r w:rsidR="009407F8" w:rsidRPr="00AB7347">
        <w:rPr>
          <w:rFonts w:ascii="CG Omega" w:hAnsi="CG Omega" w:cs="Tahoma"/>
          <w:spacing w:val="-1"/>
          <w:sz w:val="22"/>
          <w:szCs w:val="22"/>
        </w:rPr>
        <w:t xml:space="preserve">Zamawiający nie wymaga od Wykonawcy przeprowadzenia wizji lokalnej  lub sprawdzenia dokumentów  niezbędnych do  realizacji zamówienia, o których mowa w art. 131 ust. 2 ustawy Pzp.  </w:t>
      </w:r>
    </w:p>
    <w:p w:rsidR="00DA6E91" w:rsidRPr="006226E5" w:rsidRDefault="00DA6E91" w:rsidP="007B6533">
      <w:pPr>
        <w:pStyle w:val="Akapitzlist"/>
        <w:numPr>
          <w:ilvl w:val="1"/>
          <w:numId w:val="40"/>
        </w:numPr>
        <w:spacing w:line="20" w:lineRule="atLeast"/>
        <w:ind w:left="709" w:hanging="709"/>
        <w:jc w:val="both"/>
        <w:rPr>
          <w:rFonts w:ascii="CG Omega" w:hAnsi="CG Omega" w:cs="Arial"/>
          <w:b w:val="0"/>
          <w:sz w:val="22"/>
          <w:szCs w:val="22"/>
          <w:lang w:eastAsia="pl-PL"/>
        </w:rPr>
      </w:pPr>
      <w:r w:rsidRPr="006226E5">
        <w:rPr>
          <w:rFonts w:ascii="CG Omega" w:hAnsi="CG Omega" w:cs="Tahoma"/>
          <w:b w:val="0"/>
          <w:sz w:val="22"/>
          <w:szCs w:val="22"/>
        </w:rPr>
        <w:t xml:space="preserve"> </w:t>
      </w:r>
      <w:r w:rsidR="009407F8" w:rsidRPr="006226E5">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w:t>
      </w:r>
      <w:r w:rsidRPr="006226E5">
        <w:rPr>
          <w:rFonts w:ascii="CG Omega" w:hAnsi="CG Omega" w:cs="Tahoma"/>
          <w:b w:val="0"/>
          <w:sz w:val="22"/>
          <w:szCs w:val="22"/>
        </w:rPr>
        <w:t>. 93ustawy Pzp</w:t>
      </w:r>
    </w:p>
    <w:p w:rsidR="009407F8" w:rsidRPr="006226E5" w:rsidRDefault="009407F8" w:rsidP="007B6533">
      <w:pPr>
        <w:pStyle w:val="Akapitzlist"/>
        <w:numPr>
          <w:ilvl w:val="1"/>
          <w:numId w:val="40"/>
        </w:numPr>
        <w:spacing w:line="20" w:lineRule="atLeast"/>
        <w:ind w:left="709" w:hanging="709"/>
        <w:jc w:val="both"/>
        <w:rPr>
          <w:rFonts w:ascii="CG Omega" w:hAnsi="CG Omega" w:cs="Arial"/>
          <w:b w:val="0"/>
          <w:sz w:val="22"/>
          <w:szCs w:val="22"/>
          <w:lang w:eastAsia="pl-PL"/>
        </w:rPr>
      </w:pPr>
      <w:r w:rsidRPr="006226E5">
        <w:rPr>
          <w:rFonts w:ascii="CG Omega" w:hAnsi="CG Omega" w:cs="Tahoma"/>
          <w:b w:val="0"/>
          <w:sz w:val="22"/>
          <w:szCs w:val="22"/>
        </w:rPr>
        <w:t>Zamawiający nie zastrzega obowiązku osobistego wykonania kluczowych części zamówienia przez Wykonawcę, zgodnie z art. 60, 121 ustawy Pzp.</w:t>
      </w:r>
    </w:p>
    <w:p w:rsidR="00456496" w:rsidRPr="006226E5" w:rsidRDefault="00456496" w:rsidP="00AB7347">
      <w:pPr>
        <w:spacing w:line="20" w:lineRule="atLeast"/>
        <w:ind w:left="705" w:hanging="705"/>
        <w:jc w:val="both"/>
        <w:rPr>
          <w:rFonts w:ascii="CG Omega" w:hAnsi="CG Omega" w:cs="Arial"/>
          <w:color w:val="000000" w:themeColor="text1"/>
          <w:sz w:val="22"/>
          <w:szCs w:val="22"/>
        </w:rPr>
      </w:pPr>
      <w:r w:rsidRPr="006226E5">
        <w:rPr>
          <w:rFonts w:ascii="CG Omega" w:hAnsi="CG Omega" w:cs="Arial"/>
          <w:color w:val="000000" w:themeColor="text1"/>
          <w:sz w:val="22"/>
          <w:szCs w:val="22"/>
        </w:rPr>
        <w:t>4</w:t>
      </w:r>
      <w:r w:rsidR="00AB7347">
        <w:rPr>
          <w:rFonts w:ascii="CG Omega" w:hAnsi="CG Omega" w:cs="Arial"/>
          <w:color w:val="000000" w:themeColor="text1"/>
          <w:sz w:val="22"/>
          <w:szCs w:val="22"/>
        </w:rPr>
        <w:t>.18</w:t>
      </w:r>
      <w:r w:rsidR="00DA6E91" w:rsidRPr="006226E5">
        <w:rPr>
          <w:rFonts w:ascii="CG Omega" w:hAnsi="CG Omega" w:cs="Arial"/>
          <w:color w:val="000000" w:themeColor="text1"/>
          <w:sz w:val="22"/>
          <w:szCs w:val="22"/>
        </w:rPr>
        <w:t xml:space="preserve"> </w:t>
      </w:r>
      <w:r w:rsidR="00AB7347">
        <w:rPr>
          <w:rFonts w:ascii="CG Omega" w:hAnsi="CG Omega" w:cs="Arial"/>
          <w:color w:val="000000" w:themeColor="text1"/>
          <w:sz w:val="22"/>
          <w:szCs w:val="22"/>
        </w:rPr>
        <w:tab/>
      </w:r>
      <w:r w:rsidR="00AB7347">
        <w:rPr>
          <w:rFonts w:ascii="CG Omega" w:hAnsi="CG Omega" w:cs="Arial"/>
          <w:color w:val="000000" w:themeColor="text1"/>
          <w:sz w:val="22"/>
          <w:szCs w:val="22"/>
        </w:rPr>
        <w:tab/>
      </w:r>
      <w:r w:rsidRPr="006226E5">
        <w:rPr>
          <w:rFonts w:ascii="CG Omega" w:hAnsi="CG Omega" w:cs="Arial"/>
          <w:color w:val="000000" w:themeColor="text1"/>
          <w:sz w:val="22"/>
          <w:szCs w:val="22"/>
        </w:rPr>
        <w:t xml:space="preserve">Wymagania w zakresie zatrudnienia osób </w:t>
      </w:r>
      <w:r w:rsidRPr="006226E5">
        <w:rPr>
          <w:rFonts w:ascii="CG Omega" w:hAnsi="CG Omega"/>
          <w:color w:val="000000" w:themeColor="text1"/>
          <w:sz w:val="22"/>
          <w:szCs w:val="22"/>
        </w:rPr>
        <w:t xml:space="preserve">wykonujące </w:t>
      </w:r>
      <w:r w:rsidR="00591601" w:rsidRPr="006226E5">
        <w:rPr>
          <w:rFonts w:ascii="CG Omega" w:hAnsi="CG Omega"/>
          <w:color w:val="000000" w:themeColor="text1"/>
          <w:sz w:val="22"/>
          <w:szCs w:val="22"/>
        </w:rPr>
        <w:t xml:space="preserve">czynności związane z realizacją </w:t>
      </w:r>
      <w:r w:rsidRPr="006226E5">
        <w:rPr>
          <w:rFonts w:ascii="CG Omega" w:hAnsi="CG Omega"/>
          <w:color w:val="000000" w:themeColor="text1"/>
          <w:sz w:val="22"/>
          <w:szCs w:val="22"/>
        </w:rPr>
        <w:t>zamówienia na podstawie stosunku pracy.</w:t>
      </w:r>
    </w:p>
    <w:p w:rsidR="00CB2A47" w:rsidRPr="006226E5" w:rsidRDefault="00B813B2" w:rsidP="00AB7347">
      <w:pPr>
        <w:tabs>
          <w:tab w:val="left" w:pos="284"/>
        </w:tabs>
        <w:suppressAutoHyphens/>
        <w:autoSpaceDN w:val="0"/>
        <w:spacing w:line="20" w:lineRule="atLeast"/>
        <w:ind w:left="851" w:hanging="709"/>
        <w:jc w:val="both"/>
        <w:rPr>
          <w:rFonts w:ascii="CG Omega" w:hAnsi="CG Omega"/>
          <w:sz w:val="22"/>
          <w:szCs w:val="22"/>
        </w:rPr>
      </w:pPr>
      <w:r w:rsidRPr="006226E5">
        <w:rPr>
          <w:rFonts w:ascii="CG Omega" w:hAnsi="CG Omega"/>
          <w:color w:val="000000"/>
          <w:sz w:val="22"/>
          <w:szCs w:val="22"/>
        </w:rPr>
        <w:tab/>
        <w:t xml:space="preserve">   </w:t>
      </w:r>
      <w:r w:rsidR="00AB7347">
        <w:rPr>
          <w:rFonts w:ascii="CG Omega" w:hAnsi="CG Omega"/>
          <w:color w:val="000000"/>
          <w:sz w:val="22"/>
          <w:szCs w:val="22"/>
        </w:rPr>
        <w:t xml:space="preserve">   </w:t>
      </w:r>
      <w:r w:rsidR="00814112" w:rsidRPr="006226E5">
        <w:rPr>
          <w:rFonts w:ascii="CG Omega" w:hAnsi="CG Omega"/>
          <w:color w:val="000000"/>
          <w:sz w:val="22"/>
          <w:szCs w:val="22"/>
        </w:rPr>
        <w:t xml:space="preserve">1) </w:t>
      </w:r>
      <w:r w:rsidR="00814112" w:rsidRPr="006226E5">
        <w:rPr>
          <w:rFonts w:ascii="CG Omega" w:hAnsi="CG Omega" w:cs="Tahoma"/>
          <w:sz w:val="22"/>
          <w:szCs w:val="22"/>
        </w:rPr>
        <w:t>z</w:t>
      </w:r>
      <w:r w:rsidR="00CB2A47" w:rsidRPr="006226E5">
        <w:rPr>
          <w:rFonts w:ascii="CG Omega" w:hAnsi="CG Omega" w:cs="Tahoma"/>
          <w:sz w:val="22"/>
          <w:szCs w:val="22"/>
        </w:rPr>
        <w:t xml:space="preserve">amawiający </w:t>
      </w:r>
      <w:r w:rsidR="00814112" w:rsidRPr="006226E5">
        <w:rPr>
          <w:rFonts w:ascii="CG Omega" w:hAnsi="CG Omega" w:cs="Tahoma"/>
          <w:sz w:val="22"/>
          <w:szCs w:val="22"/>
        </w:rPr>
        <w:t xml:space="preserve"> </w:t>
      </w:r>
      <w:r w:rsidR="00CB2A47" w:rsidRPr="006226E5">
        <w:rPr>
          <w:rFonts w:ascii="CG Omega" w:hAnsi="CG Omega" w:cs="Tahoma"/>
          <w:sz w:val="22"/>
          <w:szCs w:val="22"/>
        </w:rPr>
        <w:t xml:space="preserve">wymaga, </w:t>
      </w:r>
      <w:r w:rsidR="00814112" w:rsidRPr="006226E5">
        <w:rPr>
          <w:rFonts w:ascii="CG Omega" w:hAnsi="CG Omega" w:cs="Tahoma"/>
          <w:sz w:val="22"/>
          <w:szCs w:val="22"/>
        </w:rPr>
        <w:t xml:space="preserve"> </w:t>
      </w:r>
      <w:r w:rsidR="00CB2A47" w:rsidRPr="006226E5">
        <w:rPr>
          <w:rFonts w:ascii="CG Omega" w:hAnsi="CG Omega" w:cs="Tahoma"/>
          <w:sz w:val="22"/>
          <w:szCs w:val="22"/>
        </w:rPr>
        <w:t xml:space="preserve">aby </w:t>
      </w:r>
      <w:r w:rsidR="00814112" w:rsidRPr="006226E5">
        <w:rPr>
          <w:rFonts w:ascii="CG Omega" w:hAnsi="CG Omega" w:cs="Tahoma"/>
          <w:sz w:val="22"/>
          <w:szCs w:val="22"/>
        </w:rPr>
        <w:t xml:space="preserve"> </w:t>
      </w:r>
      <w:r w:rsidR="00CB2A47" w:rsidRPr="006226E5">
        <w:rPr>
          <w:rFonts w:ascii="CG Omega" w:hAnsi="CG Omega" w:cs="Tahoma"/>
          <w:sz w:val="22"/>
          <w:szCs w:val="22"/>
        </w:rPr>
        <w:t xml:space="preserve">wykonawca </w:t>
      </w:r>
      <w:r w:rsidR="00814112" w:rsidRPr="006226E5">
        <w:rPr>
          <w:rFonts w:ascii="CG Omega" w:hAnsi="CG Omega" w:cs="Tahoma"/>
          <w:sz w:val="22"/>
          <w:szCs w:val="22"/>
        </w:rPr>
        <w:t xml:space="preserve"> </w:t>
      </w:r>
      <w:r w:rsidR="00CB2A47" w:rsidRPr="006226E5">
        <w:rPr>
          <w:rFonts w:ascii="CG Omega" w:hAnsi="CG Omega" w:cs="Tahoma"/>
          <w:sz w:val="22"/>
          <w:szCs w:val="22"/>
        </w:rPr>
        <w:t xml:space="preserve">lub </w:t>
      </w:r>
      <w:r w:rsidR="00814112" w:rsidRPr="006226E5">
        <w:rPr>
          <w:rFonts w:ascii="CG Omega" w:hAnsi="CG Omega" w:cs="Tahoma"/>
          <w:sz w:val="22"/>
          <w:szCs w:val="22"/>
        </w:rPr>
        <w:t xml:space="preserve"> </w:t>
      </w:r>
      <w:r w:rsidR="00CB2A47" w:rsidRPr="006226E5">
        <w:rPr>
          <w:rFonts w:ascii="CG Omega" w:hAnsi="CG Omega" w:cs="Tahoma"/>
          <w:sz w:val="22"/>
          <w:szCs w:val="22"/>
        </w:rPr>
        <w:t>podwykonawca</w:t>
      </w:r>
      <w:r w:rsidR="00CB2A47" w:rsidRPr="006226E5">
        <w:rPr>
          <w:rFonts w:ascii="CG Omega" w:hAnsi="CG Omega"/>
          <w:sz w:val="22"/>
          <w:szCs w:val="22"/>
        </w:rPr>
        <w:t xml:space="preserve"> </w:t>
      </w:r>
      <w:r w:rsidR="00814112" w:rsidRPr="006226E5">
        <w:rPr>
          <w:rFonts w:ascii="CG Omega" w:hAnsi="CG Omega"/>
          <w:sz w:val="22"/>
          <w:szCs w:val="22"/>
        </w:rPr>
        <w:t xml:space="preserve"> </w:t>
      </w:r>
      <w:r w:rsidR="00CB2A47" w:rsidRPr="006226E5">
        <w:rPr>
          <w:rFonts w:ascii="CG Omega" w:hAnsi="CG Omega"/>
          <w:sz w:val="22"/>
          <w:szCs w:val="22"/>
        </w:rPr>
        <w:t xml:space="preserve">zatrudnił </w:t>
      </w:r>
      <w:r w:rsidR="00814112" w:rsidRPr="006226E5">
        <w:rPr>
          <w:rFonts w:ascii="CG Omega" w:hAnsi="CG Omega"/>
          <w:sz w:val="22"/>
          <w:szCs w:val="22"/>
        </w:rPr>
        <w:t xml:space="preserve">  </w:t>
      </w:r>
      <w:r w:rsidR="00CB2A47" w:rsidRPr="006226E5">
        <w:rPr>
          <w:rFonts w:ascii="CG Omega" w:hAnsi="CG Omega"/>
          <w:sz w:val="22"/>
          <w:szCs w:val="22"/>
        </w:rPr>
        <w:t xml:space="preserve">na umowę </w:t>
      </w:r>
      <w:r w:rsidR="00AB7347">
        <w:rPr>
          <w:rFonts w:ascii="CG Omega" w:hAnsi="CG Omega"/>
          <w:sz w:val="22"/>
          <w:szCs w:val="22"/>
        </w:rPr>
        <w:t xml:space="preserve">  </w:t>
      </w:r>
      <w:r w:rsidR="00CB2A47" w:rsidRPr="006226E5">
        <w:rPr>
          <w:rFonts w:ascii="CG Omega" w:hAnsi="CG Omega"/>
          <w:sz w:val="22"/>
          <w:szCs w:val="22"/>
        </w:rPr>
        <w:t xml:space="preserve">o </w:t>
      </w:r>
      <w:r w:rsidR="00AB7347">
        <w:rPr>
          <w:rFonts w:ascii="CG Omega" w:hAnsi="CG Omega"/>
          <w:sz w:val="22"/>
          <w:szCs w:val="22"/>
        </w:rPr>
        <w:t xml:space="preserve"> </w:t>
      </w:r>
      <w:r w:rsidR="00CB2A47" w:rsidRPr="006226E5">
        <w:rPr>
          <w:rFonts w:ascii="CG Omega" w:hAnsi="CG Omega"/>
          <w:sz w:val="22"/>
          <w:szCs w:val="22"/>
        </w:rPr>
        <w:t>pracę osoby wykonujące czynności związane z realizacją zamówienia, w sposób określony w art. 22  § 1 ustawy – Kodeks pracy.</w:t>
      </w:r>
    </w:p>
    <w:p w:rsidR="00730B43" w:rsidRPr="006226E5" w:rsidRDefault="00AB7347" w:rsidP="00AB7347">
      <w:pPr>
        <w:ind w:left="851" w:hanging="425"/>
        <w:jc w:val="both"/>
        <w:rPr>
          <w:rFonts w:ascii="CG Omega" w:hAnsi="CG Omega"/>
          <w:color w:val="000000" w:themeColor="text1"/>
          <w:sz w:val="22"/>
          <w:szCs w:val="22"/>
        </w:rPr>
      </w:pPr>
      <w:r>
        <w:rPr>
          <w:rFonts w:ascii="CG Omega" w:hAnsi="CG Omega"/>
          <w:sz w:val="22"/>
          <w:szCs w:val="22"/>
        </w:rPr>
        <w:t xml:space="preserve">   2) </w:t>
      </w:r>
      <w:r w:rsidR="00730B43" w:rsidRPr="006226E5">
        <w:rPr>
          <w:rFonts w:ascii="CG Omega" w:hAnsi="CG Omega"/>
          <w:sz w:val="22"/>
          <w:szCs w:val="22"/>
        </w:rPr>
        <w:t>z</w:t>
      </w:r>
      <w:r w:rsidR="00CB2A47" w:rsidRPr="006226E5">
        <w:rPr>
          <w:rFonts w:ascii="CG Omega" w:hAnsi="CG Omega"/>
          <w:sz w:val="22"/>
          <w:szCs w:val="22"/>
        </w:rPr>
        <w:t xml:space="preserve">amawiający wymaga, aby wykonawca lub </w:t>
      </w:r>
      <w:r w:rsidR="004E2D06" w:rsidRPr="006226E5">
        <w:rPr>
          <w:rFonts w:ascii="CG Omega" w:hAnsi="CG Omega"/>
          <w:sz w:val="22"/>
          <w:szCs w:val="22"/>
        </w:rPr>
        <w:t>podwykonawca zatrudnił na umowę</w:t>
      </w:r>
      <w:r w:rsidR="00814112" w:rsidRPr="006226E5">
        <w:rPr>
          <w:rFonts w:ascii="CG Omega" w:hAnsi="CG Omega"/>
          <w:sz w:val="22"/>
          <w:szCs w:val="22"/>
        </w:rPr>
        <w:t xml:space="preserve"> </w:t>
      </w:r>
      <w:r w:rsidR="00CB2A47" w:rsidRPr="006226E5">
        <w:rPr>
          <w:rFonts w:ascii="CG Omega" w:hAnsi="CG Omega"/>
          <w:sz w:val="22"/>
          <w:szCs w:val="22"/>
        </w:rPr>
        <w:t>o pracę osoby</w:t>
      </w:r>
      <w:r w:rsidR="00730B43" w:rsidRPr="006226E5">
        <w:rPr>
          <w:rFonts w:ascii="CG Omega" w:hAnsi="CG Omega"/>
          <w:sz w:val="22"/>
          <w:szCs w:val="22"/>
        </w:rPr>
        <w:t xml:space="preserve"> (pracownicy fizyczni)</w:t>
      </w:r>
      <w:r w:rsidR="00CB2A47" w:rsidRPr="006226E5">
        <w:rPr>
          <w:rFonts w:ascii="CG Omega" w:hAnsi="CG Omega"/>
          <w:sz w:val="22"/>
          <w:szCs w:val="22"/>
        </w:rPr>
        <w:t xml:space="preserve">, którym powierzone zostaną czynności związane </w:t>
      </w:r>
      <w:r>
        <w:rPr>
          <w:rFonts w:ascii="CG Omega" w:hAnsi="CG Omega"/>
          <w:sz w:val="22"/>
          <w:szCs w:val="22"/>
        </w:rPr>
        <w:t xml:space="preserve">                   </w:t>
      </w:r>
      <w:r w:rsidR="00CB2A47" w:rsidRPr="006226E5">
        <w:rPr>
          <w:rFonts w:ascii="CG Omega" w:hAnsi="CG Omega"/>
          <w:sz w:val="22"/>
          <w:szCs w:val="22"/>
        </w:rPr>
        <w:t xml:space="preserve">z realizacją zamówienia – tj. </w:t>
      </w:r>
      <w:r w:rsidR="00814112" w:rsidRPr="006226E5">
        <w:rPr>
          <w:rFonts w:ascii="CG Omega" w:hAnsi="CG Omega"/>
          <w:color w:val="000000" w:themeColor="text1"/>
          <w:sz w:val="22"/>
          <w:szCs w:val="22"/>
        </w:rPr>
        <w:t xml:space="preserve"> </w:t>
      </w:r>
    </w:p>
    <w:p w:rsidR="004E2D06" w:rsidRPr="006226E5" w:rsidRDefault="004E2D06" w:rsidP="007B6533">
      <w:pPr>
        <w:pStyle w:val="Akapitzlist"/>
        <w:numPr>
          <w:ilvl w:val="0"/>
          <w:numId w:val="41"/>
        </w:numPr>
        <w:suppressAutoHyphens w:val="0"/>
        <w:ind w:left="1134" w:hanging="283"/>
        <w:contextualSpacing w:val="0"/>
        <w:jc w:val="both"/>
        <w:rPr>
          <w:rFonts w:ascii="CG Omega" w:hAnsi="CG Omega" w:cstheme="minorHAnsi"/>
          <w:b w:val="0"/>
          <w:sz w:val="22"/>
        </w:rPr>
      </w:pPr>
      <w:r w:rsidRPr="006226E5">
        <w:rPr>
          <w:rFonts w:ascii="CG Omega" w:hAnsi="CG Omega" w:cstheme="minorHAnsi"/>
          <w:b w:val="0"/>
          <w:sz w:val="22"/>
        </w:rPr>
        <w:t>prace instalacyjne,</w:t>
      </w:r>
    </w:p>
    <w:p w:rsidR="004E2D06" w:rsidRPr="006226E5" w:rsidRDefault="004E2D06" w:rsidP="007B6533">
      <w:pPr>
        <w:pStyle w:val="Akapitzlist"/>
        <w:numPr>
          <w:ilvl w:val="0"/>
          <w:numId w:val="41"/>
        </w:numPr>
        <w:suppressAutoHyphens w:val="0"/>
        <w:ind w:left="1134" w:hanging="283"/>
        <w:contextualSpacing w:val="0"/>
        <w:jc w:val="both"/>
        <w:rPr>
          <w:rFonts w:ascii="CG Omega" w:hAnsi="CG Omega" w:cstheme="minorHAnsi"/>
          <w:b w:val="0"/>
          <w:sz w:val="22"/>
        </w:rPr>
      </w:pPr>
      <w:r w:rsidRPr="006226E5">
        <w:rPr>
          <w:rFonts w:ascii="CG Omega" w:hAnsi="CG Omega" w:cstheme="minorHAnsi"/>
          <w:b w:val="0"/>
          <w:sz w:val="22"/>
        </w:rPr>
        <w:t>prace montażowe,</w:t>
      </w:r>
    </w:p>
    <w:p w:rsidR="004E2D06" w:rsidRPr="006226E5" w:rsidRDefault="004E2D06" w:rsidP="007B6533">
      <w:pPr>
        <w:pStyle w:val="Akapitzlist"/>
        <w:numPr>
          <w:ilvl w:val="0"/>
          <w:numId w:val="41"/>
        </w:numPr>
        <w:suppressAutoHyphens w:val="0"/>
        <w:ind w:left="1134" w:hanging="283"/>
        <w:contextualSpacing w:val="0"/>
        <w:jc w:val="both"/>
        <w:rPr>
          <w:rFonts w:ascii="CG Omega" w:hAnsi="CG Omega" w:cstheme="minorHAnsi"/>
          <w:b w:val="0"/>
          <w:sz w:val="22"/>
        </w:rPr>
      </w:pPr>
      <w:r w:rsidRPr="006226E5">
        <w:rPr>
          <w:rFonts w:ascii="CG Omega" w:hAnsi="CG Omega" w:cstheme="minorHAnsi"/>
          <w:b w:val="0"/>
          <w:sz w:val="22"/>
        </w:rPr>
        <w:t>obsługa maszyn i urządzeń budowlanych,</w:t>
      </w:r>
    </w:p>
    <w:p w:rsidR="004E2D06" w:rsidRPr="006226E5" w:rsidRDefault="004E2D06" w:rsidP="007B6533">
      <w:pPr>
        <w:pStyle w:val="Akapitzlist"/>
        <w:numPr>
          <w:ilvl w:val="0"/>
          <w:numId w:val="41"/>
        </w:numPr>
        <w:suppressAutoHyphens w:val="0"/>
        <w:ind w:left="1134" w:hanging="283"/>
        <w:contextualSpacing w:val="0"/>
        <w:jc w:val="both"/>
        <w:rPr>
          <w:rFonts w:ascii="CG Omega" w:hAnsi="CG Omega" w:cstheme="minorHAnsi"/>
          <w:b w:val="0"/>
          <w:sz w:val="22"/>
        </w:rPr>
      </w:pPr>
      <w:r w:rsidRPr="006226E5">
        <w:rPr>
          <w:rFonts w:ascii="CG Omega" w:hAnsi="CG Omega" w:cstheme="minorHAnsi"/>
          <w:b w:val="0"/>
          <w:sz w:val="22"/>
        </w:rPr>
        <w:t xml:space="preserve">inne prace osób, które będą bezpośrednio wykonywać czynności związane </w:t>
      </w:r>
      <w:r w:rsidR="005C113D">
        <w:rPr>
          <w:rFonts w:ascii="CG Omega" w:hAnsi="CG Omega" w:cstheme="minorHAnsi"/>
          <w:b w:val="0"/>
          <w:sz w:val="22"/>
        </w:rPr>
        <w:t xml:space="preserve">                   </w:t>
      </w:r>
      <w:r w:rsidRPr="006226E5">
        <w:rPr>
          <w:rFonts w:ascii="CG Omega" w:hAnsi="CG Omega" w:cstheme="minorHAnsi"/>
          <w:b w:val="0"/>
          <w:sz w:val="22"/>
        </w:rPr>
        <w:t>z realizacją robót budowalnych objętych niniejszym zamówieniem,</w:t>
      </w:r>
    </w:p>
    <w:p w:rsidR="00730B43" w:rsidRPr="006226E5" w:rsidRDefault="00B813B2" w:rsidP="005C113D">
      <w:pPr>
        <w:tabs>
          <w:tab w:val="left" w:pos="284"/>
          <w:tab w:val="left" w:pos="3119"/>
        </w:tabs>
        <w:suppressAutoHyphens/>
        <w:autoSpaceDN w:val="0"/>
        <w:spacing w:line="20" w:lineRule="atLeast"/>
        <w:ind w:left="851" w:hanging="283"/>
        <w:jc w:val="both"/>
        <w:rPr>
          <w:rFonts w:ascii="CG Omega" w:hAnsi="CG Omega"/>
          <w:color w:val="000000" w:themeColor="text1"/>
          <w:sz w:val="22"/>
          <w:szCs w:val="22"/>
        </w:rPr>
      </w:pPr>
      <w:r w:rsidRPr="006226E5">
        <w:rPr>
          <w:rFonts w:ascii="CG Omega" w:hAnsi="CG Omega"/>
          <w:color w:val="000000" w:themeColor="text1"/>
          <w:sz w:val="22"/>
          <w:szCs w:val="22"/>
        </w:rPr>
        <w:t xml:space="preserve">     </w:t>
      </w:r>
      <w:r w:rsidR="00730B43" w:rsidRPr="006226E5">
        <w:rPr>
          <w:rFonts w:ascii="CG Omega" w:hAnsi="CG Omega"/>
          <w:color w:val="000000" w:themeColor="text1"/>
          <w:sz w:val="22"/>
          <w:szCs w:val="22"/>
        </w:rPr>
        <w:t>Wymóg zatrudnienia na podstawie umowy o pracę nie dotyczy   osób wykonujących prace projektowe, kierownika budow</w:t>
      </w:r>
      <w:r w:rsidR="002149D9" w:rsidRPr="006226E5">
        <w:rPr>
          <w:rFonts w:ascii="CG Omega" w:hAnsi="CG Omega"/>
          <w:color w:val="000000" w:themeColor="text1"/>
          <w:sz w:val="22"/>
          <w:szCs w:val="22"/>
        </w:rPr>
        <w:t xml:space="preserve">y i robót oraz osób świadczących na rzecz wykonawcy usługi </w:t>
      </w:r>
      <w:r w:rsidR="00730B43" w:rsidRPr="006226E5">
        <w:rPr>
          <w:rFonts w:ascii="CG Omega" w:hAnsi="CG Omega"/>
          <w:color w:val="000000" w:themeColor="text1"/>
          <w:sz w:val="22"/>
          <w:szCs w:val="22"/>
        </w:rPr>
        <w:t xml:space="preserve"> w ramach </w:t>
      </w:r>
      <w:r w:rsidR="002149D9" w:rsidRPr="006226E5">
        <w:rPr>
          <w:rFonts w:ascii="CG Omega" w:hAnsi="CG Omega"/>
          <w:color w:val="000000" w:themeColor="text1"/>
          <w:sz w:val="22"/>
          <w:szCs w:val="22"/>
        </w:rPr>
        <w:t>prowadzonej własnej działalność i gospodarczej.</w:t>
      </w:r>
    </w:p>
    <w:p w:rsidR="00CB2A47" w:rsidRPr="006226E5" w:rsidRDefault="00B813B2" w:rsidP="005C113D">
      <w:pPr>
        <w:tabs>
          <w:tab w:val="left" w:pos="0"/>
          <w:tab w:val="left" w:pos="993"/>
          <w:tab w:val="left" w:pos="3119"/>
        </w:tabs>
        <w:suppressAutoHyphens/>
        <w:autoSpaceDN w:val="0"/>
        <w:spacing w:line="20" w:lineRule="atLeast"/>
        <w:ind w:left="851" w:hanging="283"/>
        <w:jc w:val="both"/>
        <w:rPr>
          <w:rFonts w:ascii="CG Omega" w:hAnsi="CG Omega"/>
          <w:sz w:val="22"/>
          <w:szCs w:val="22"/>
        </w:rPr>
      </w:pPr>
      <w:r w:rsidRPr="006226E5">
        <w:rPr>
          <w:rFonts w:ascii="CG Omega" w:hAnsi="CG Omega"/>
          <w:sz w:val="22"/>
          <w:szCs w:val="22"/>
        </w:rPr>
        <w:t xml:space="preserve">3) </w:t>
      </w:r>
      <w:r w:rsidR="00814112" w:rsidRPr="006226E5">
        <w:rPr>
          <w:rFonts w:ascii="CG Omega" w:hAnsi="CG Omega"/>
          <w:sz w:val="22"/>
          <w:szCs w:val="22"/>
        </w:rPr>
        <w:t>w</w:t>
      </w:r>
      <w:r w:rsidR="00CB2A47" w:rsidRPr="006226E5">
        <w:rPr>
          <w:rFonts w:ascii="CG Omega" w:hAnsi="CG Omega"/>
          <w:sz w:val="22"/>
          <w:szCs w:val="22"/>
        </w:rPr>
        <w:t xml:space="preserve"> trakcie realizacji zamówienia zamawiający uprawniony jest do wykonywania czynności kontrolnych wobec wykonawcy odnośnie spełniania przez wykonawcę lub podwykonawcę wymogu zatrudnienia na podstawie umowy o pracę osób wykonujących wskazane </w:t>
      </w:r>
      <w:r w:rsidR="00814112" w:rsidRPr="006226E5">
        <w:rPr>
          <w:rFonts w:ascii="CG Omega" w:hAnsi="CG Omega"/>
          <w:sz w:val="22"/>
          <w:szCs w:val="22"/>
        </w:rPr>
        <w:t>w punkcie 1)</w:t>
      </w:r>
      <w:r w:rsidR="00CB2A47" w:rsidRPr="006226E5">
        <w:rPr>
          <w:rFonts w:ascii="CG Omega" w:hAnsi="CG Omega"/>
          <w:sz w:val="22"/>
          <w:szCs w:val="22"/>
        </w:rPr>
        <w:t xml:space="preserve"> Zamawiający uprawniony jest w szczególności do: </w:t>
      </w:r>
    </w:p>
    <w:p w:rsidR="00814112" w:rsidRPr="006226E5" w:rsidRDefault="00CB2A47" w:rsidP="007B6533">
      <w:pPr>
        <w:numPr>
          <w:ilvl w:val="0"/>
          <w:numId w:val="38"/>
        </w:numPr>
        <w:suppressAutoHyphens/>
        <w:spacing w:line="20" w:lineRule="atLeast"/>
        <w:ind w:left="709" w:firstLine="0"/>
        <w:contextualSpacing/>
        <w:jc w:val="both"/>
        <w:rPr>
          <w:rFonts w:ascii="CG Omega" w:hAnsi="CG Omega"/>
          <w:sz w:val="22"/>
          <w:szCs w:val="22"/>
          <w:lang w:eastAsia="ar-SA"/>
        </w:rPr>
      </w:pPr>
      <w:r w:rsidRPr="006226E5">
        <w:rPr>
          <w:rFonts w:ascii="CG Omega" w:hAnsi="CG Omega" w:cs="Arial"/>
          <w:sz w:val="22"/>
          <w:szCs w:val="22"/>
          <w:lang w:eastAsia="ar-SA"/>
        </w:rPr>
        <w:t xml:space="preserve">żądania oświadczeń i dokumentów w zakresie potwierdzenia spełniania ww. </w:t>
      </w:r>
      <w:r w:rsidR="00814112" w:rsidRPr="006226E5">
        <w:rPr>
          <w:rFonts w:ascii="CG Omega" w:hAnsi="CG Omega" w:cs="Arial"/>
          <w:sz w:val="22"/>
          <w:szCs w:val="22"/>
          <w:lang w:eastAsia="ar-SA"/>
        </w:rPr>
        <w:t xml:space="preserve">  </w:t>
      </w:r>
    </w:p>
    <w:p w:rsidR="00CB2A47" w:rsidRPr="006226E5" w:rsidRDefault="00CB2A47" w:rsidP="005C113D">
      <w:pPr>
        <w:suppressAutoHyphens/>
        <w:spacing w:line="20" w:lineRule="atLeast"/>
        <w:ind w:left="709" w:firstLine="709"/>
        <w:contextualSpacing/>
        <w:jc w:val="both"/>
        <w:rPr>
          <w:rFonts w:ascii="CG Omega" w:hAnsi="CG Omega"/>
          <w:sz w:val="22"/>
          <w:szCs w:val="22"/>
          <w:lang w:eastAsia="ar-SA"/>
        </w:rPr>
      </w:pPr>
      <w:r w:rsidRPr="006226E5">
        <w:rPr>
          <w:rFonts w:ascii="CG Omega" w:hAnsi="CG Omega" w:cs="Arial"/>
          <w:sz w:val="22"/>
          <w:szCs w:val="22"/>
          <w:lang w:eastAsia="ar-SA"/>
        </w:rPr>
        <w:t>wymogów  i dokonywania ich oceny,</w:t>
      </w:r>
    </w:p>
    <w:p w:rsidR="00814112" w:rsidRPr="006226E5" w:rsidRDefault="005C113D" w:rsidP="007B6533">
      <w:pPr>
        <w:numPr>
          <w:ilvl w:val="0"/>
          <w:numId w:val="38"/>
        </w:numPr>
        <w:suppressAutoHyphens/>
        <w:spacing w:line="20" w:lineRule="atLeast"/>
        <w:ind w:left="993" w:hanging="283"/>
        <w:contextualSpacing/>
        <w:jc w:val="both"/>
        <w:rPr>
          <w:rFonts w:ascii="CG Omega" w:hAnsi="CG Omega"/>
          <w:sz w:val="22"/>
          <w:szCs w:val="22"/>
          <w:lang w:eastAsia="ar-SA"/>
        </w:rPr>
      </w:pPr>
      <w:r>
        <w:rPr>
          <w:rFonts w:ascii="CG Omega" w:hAnsi="CG Omega"/>
          <w:sz w:val="22"/>
          <w:szCs w:val="22"/>
          <w:lang w:eastAsia="ar-SA"/>
        </w:rPr>
        <w:t xml:space="preserve">       </w:t>
      </w:r>
      <w:r w:rsidR="00CB2A47" w:rsidRPr="006226E5">
        <w:rPr>
          <w:rFonts w:ascii="CG Omega" w:hAnsi="CG Omega"/>
          <w:sz w:val="22"/>
          <w:szCs w:val="22"/>
          <w:lang w:eastAsia="ar-SA"/>
        </w:rPr>
        <w:t xml:space="preserve">żądania wyjaśnień w przypadku wątpliwości w zakresie potwierdzenia spełniania  </w:t>
      </w:r>
    </w:p>
    <w:p w:rsidR="00CB2A47" w:rsidRPr="006226E5" w:rsidRDefault="00814112" w:rsidP="00B813B2">
      <w:pPr>
        <w:suppressAutoHyphens/>
        <w:spacing w:line="20" w:lineRule="atLeast"/>
        <w:ind w:left="709" w:hanging="283"/>
        <w:contextualSpacing/>
        <w:jc w:val="both"/>
        <w:rPr>
          <w:rFonts w:ascii="CG Omega" w:hAnsi="CG Omega"/>
          <w:sz w:val="22"/>
          <w:szCs w:val="22"/>
          <w:lang w:eastAsia="ar-SA"/>
        </w:rPr>
      </w:pPr>
      <w:r w:rsidRPr="006226E5">
        <w:rPr>
          <w:rFonts w:ascii="CG Omega" w:hAnsi="CG Omega"/>
          <w:sz w:val="22"/>
          <w:szCs w:val="22"/>
          <w:lang w:eastAsia="ar-SA"/>
        </w:rPr>
        <w:t xml:space="preserve">            </w:t>
      </w:r>
      <w:r w:rsidR="005C113D">
        <w:rPr>
          <w:rFonts w:ascii="CG Omega" w:hAnsi="CG Omega"/>
          <w:sz w:val="22"/>
          <w:szCs w:val="22"/>
          <w:lang w:eastAsia="ar-SA"/>
        </w:rPr>
        <w:t xml:space="preserve">     </w:t>
      </w:r>
      <w:r w:rsidR="00CB2A47" w:rsidRPr="006226E5">
        <w:rPr>
          <w:rFonts w:ascii="CG Omega" w:hAnsi="CG Omega"/>
          <w:sz w:val="22"/>
          <w:szCs w:val="22"/>
          <w:lang w:eastAsia="ar-SA"/>
        </w:rPr>
        <w:t>w/w.  wymogów,</w:t>
      </w:r>
    </w:p>
    <w:p w:rsidR="00CB2A47" w:rsidRDefault="00CB2A47" w:rsidP="007B6533">
      <w:pPr>
        <w:numPr>
          <w:ilvl w:val="0"/>
          <w:numId w:val="38"/>
        </w:numPr>
        <w:suppressAutoHyphens/>
        <w:spacing w:line="20" w:lineRule="atLeast"/>
        <w:ind w:left="709" w:firstLine="0"/>
        <w:contextualSpacing/>
        <w:jc w:val="both"/>
        <w:rPr>
          <w:rFonts w:ascii="CG Omega" w:hAnsi="CG Omega"/>
          <w:sz w:val="22"/>
          <w:szCs w:val="22"/>
          <w:lang w:eastAsia="ar-SA"/>
        </w:rPr>
      </w:pPr>
      <w:r w:rsidRPr="006226E5">
        <w:rPr>
          <w:rFonts w:ascii="CG Omega" w:hAnsi="CG Omega"/>
          <w:sz w:val="22"/>
          <w:szCs w:val="22"/>
          <w:lang w:eastAsia="ar-SA"/>
        </w:rPr>
        <w:t>przeprowadzania kontroli na miejscu wykonywania świadczenia.</w:t>
      </w:r>
    </w:p>
    <w:p w:rsidR="005C113D" w:rsidRPr="006226E5" w:rsidRDefault="005C113D" w:rsidP="005C113D">
      <w:pPr>
        <w:suppressAutoHyphens/>
        <w:spacing w:line="20" w:lineRule="atLeast"/>
        <w:ind w:left="709"/>
        <w:contextualSpacing/>
        <w:jc w:val="both"/>
        <w:rPr>
          <w:rFonts w:ascii="CG Omega" w:hAnsi="CG Omega"/>
          <w:sz w:val="22"/>
          <w:szCs w:val="22"/>
          <w:lang w:eastAsia="ar-SA"/>
        </w:rPr>
      </w:pPr>
    </w:p>
    <w:p w:rsidR="00CB2A47" w:rsidRPr="006226E5" w:rsidRDefault="00814112" w:rsidP="00814112">
      <w:pPr>
        <w:widowControl w:val="0"/>
        <w:autoSpaceDE w:val="0"/>
        <w:autoSpaceDN w:val="0"/>
        <w:adjustRightInd w:val="0"/>
        <w:spacing w:line="20" w:lineRule="atLeast"/>
        <w:ind w:left="993" w:right="11" w:hanging="284"/>
        <w:jc w:val="both"/>
        <w:rPr>
          <w:rFonts w:ascii="CG Omega" w:hAnsi="CG Omega"/>
          <w:sz w:val="22"/>
          <w:szCs w:val="22"/>
        </w:rPr>
      </w:pPr>
      <w:r w:rsidRPr="006226E5">
        <w:rPr>
          <w:rFonts w:ascii="CG Omega" w:hAnsi="CG Omega"/>
          <w:sz w:val="22"/>
          <w:szCs w:val="22"/>
        </w:rPr>
        <w:lastRenderedPageBreak/>
        <w:t>4) n</w:t>
      </w:r>
      <w:r w:rsidR="00CB2A47" w:rsidRPr="006226E5">
        <w:rPr>
          <w:rFonts w:ascii="CG Omega" w:hAnsi="CG Omega"/>
          <w:sz w:val="22"/>
          <w:szCs w:val="22"/>
        </w:rPr>
        <w:t xml:space="preserve">a potwierdzenie faktu zatrudnienia, Wykonawca lub podwykonawca zobowiązany jest przedstawić Zamawiającemu w  terminie 7 dni od daty podpisania umowy, oświadczenia </w:t>
      </w:r>
      <w:r w:rsidR="00CB2A47" w:rsidRPr="006226E5">
        <w:rPr>
          <w:rFonts w:ascii="CG Omega" w:eastAsia="Calibri" w:hAnsi="CG Omega"/>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CB2A47" w:rsidRPr="006226E5">
        <w:rPr>
          <w:rFonts w:ascii="CG Omega" w:hAnsi="CG Omega"/>
          <w:sz w:val="22"/>
          <w:szCs w:val="22"/>
        </w:rPr>
        <w:t xml:space="preserve">oraz dokumentów potwierdzających opłacenie składek na ubezpieczenie społeczne i zdrowotne z tytułu zatrudnienia </w:t>
      </w:r>
      <w:r w:rsidRPr="006226E5">
        <w:rPr>
          <w:rFonts w:ascii="CG Omega" w:hAnsi="CG Omega"/>
          <w:sz w:val="22"/>
          <w:szCs w:val="22"/>
        </w:rPr>
        <w:t>na podstawie umowy o pracę wraz</w:t>
      </w:r>
      <w:r w:rsidR="00CB2A47" w:rsidRPr="006226E5">
        <w:rPr>
          <w:rFonts w:ascii="CG Omega" w:hAnsi="CG Omega"/>
          <w:sz w:val="22"/>
          <w:szCs w:val="22"/>
        </w:rPr>
        <w:t xml:space="preserve"> z informacją o liczbie odprowadzonych składek przez wykonawcę lub podwykonawcę,     w postaci np. zaświadczenie właściwego oddziału ZUS, lub zanonimizowanych, z wyjątkiem imienia i nazwiska,  lub dowodów potwierdzających zgłoszenie pracownika do ubezpieczenia społecznego.   </w:t>
      </w:r>
    </w:p>
    <w:p w:rsidR="00CB2A47" w:rsidRPr="006226E5" w:rsidRDefault="00814112" w:rsidP="00814112">
      <w:pPr>
        <w:widowControl w:val="0"/>
        <w:autoSpaceDE w:val="0"/>
        <w:autoSpaceDN w:val="0"/>
        <w:adjustRightInd w:val="0"/>
        <w:spacing w:line="20" w:lineRule="atLeast"/>
        <w:ind w:left="993" w:right="11" w:hanging="284"/>
        <w:jc w:val="both"/>
        <w:rPr>
          <w:rFonts w:ascii="CG Omega" w:hAnsi="CG Omega"/>
          <w:spacing w:val="1"/>
          <w:sz w:val="22"/>
          <w:szCs w:val="22"/>
        </w:rPr>
      </w:pPr>
      <w:r w:rsidRPr="006226E5">
        <w:rPr>
          <w:rFonts w:ascii="CG Omega" w:hAnsi="CG Omega"/>
          <w:spacing w:val="1"/>
          <w:sz w:val="22"/>
          <w:szCs w:val="22"/>
        </w:rPr>
        <w:t>5)</w:t>
      </w:r>
      <w:r w:rsidRPr="006226E5">
        <w:rPr>
          <w:rFonts w:ascii="CG Omega" w:hAnsi="CG Omega"/>
          <w:spacing w:val="1"/>
          <w:sz w:val="22"/>
          <w:szCs w:val="22"/>
        </w:rPr>
        <w:tab/>
        <w:t>n</w:t>
      </w:r>
      <w:r w:rsidR="00CB2A47" w:rsidRPr="006226E5">
        <w:rPr>
          <w:rFonts w:ascii="CG Omega" w:hAnsi="CG Omega"/>
          <w:spacing w:val="1"/>
          <w:sz w:val="22"/>
          <w:szCs w:val="22"/>
        </w:rPr>
        <w:t>ieprzedłożenie dokum</w:t>
      </w:r>
      <w:r w:rsidR="005C113D">
        <w:rPr>
          <w:rFonts w:ascii="CG Omega" w:hAnsi="CG Omega"/>
          <w:spacing w:val="1"/>
          <w:sz w:val="22"/>
          <w:szCs w:val="22"/>
        </w:rPr>
        <w:t>entów o których mowa w pkt. 4.18</w:t>
      </w:r>
      <w:r w:rsidR="00CB2A47" w:rsidRPr="006226E5">
        <w:rPr>
          <w:rFonts w:ascii="CG Omega" w:hAnsi="CG Omega"/>
          <w:spacing w:val="1"/>
          <w:sz w:val="22"/>
          <w:szCs w:val="22"/>
        </w:rPr>
        <w:t xml:space="preserve"> w terminach określonych przez Zamawiającego będzie traktowane jako uchylanie się od obowiązku zatrudnienia pracowników świadczących czynności na podstawie umowy o pracę.</w:t>
      </w:r>
    </w:p>
    <w:p w:rsidR="00814112" w:rsidRPr="006226E5" w:rsidRDefault="00814112" w:rsidP="00814112">
      <w:pPr>
        <w:widowControl w:val="0"/>
        <w:suppressAutoHyphens/>
        <w:autoSpaceDE w:val="0"/>
        <w:autoSpaceDN w:val="0"/>
        <w:adjustRightInd w:val="0"/>
        <w:spacing w:line="20" w:lineRule="atLeast"/>
        <w:ind w:left="993" w:right="11" w:hanging="284"/>
        <w:contextualSpacing/>
        <w:jc w:val="both"/>
        <w:rPr>
          <w:rFonts w:ascii="CG Omega" w:hAnsi="CG Omega" w:cs="Arial"/>
          <w:b/>
          <w:bCs/>
          <w:i/>
          <w:iCs/>
          <w:sz w:val="22"/>
          <w:szCs w:val="22"/>
        </w:rPr>
      </w:pPr>
      <w:r w:rsidRPr="006226E5">
        <w:rPr>
          <w:rFonts w:ascii="CG Omega" w:hAnsi="CG Omega" w:cs="Arial"/>
          <w:sz w:val="22"/>
          <w:szCs w:val="22"/>
        </w:rPr>
        <w:t>6)</w:t>
      </w:r>
      <w:r w:rsidRPr="006226E5">
        <w:rPr>
          <w:rFonts w:ascii="CG Omega" w:hAnsi="CG Omega" w:cs="Arial"/>
          <w:sz w:val="22"/>
          <w:szCs w:val="22"/>
        </w:rPr>
        <w:tab/>
        <w:t>z</w:t>
      </w:r>
      <w:r w:rsidR="00CB2A47" w:rsidRPr="006226E5">
        <w:rPr>
          <w:rFonts w:ascii="CG Omega" w:hAnsi="CG Omega" w:cs="Arial"/>
          <w:sz w:val="22"/>
          <w:szCs w:val="22"/>
        </w:rPr>
        <w:t>amawiający nie przewiduje określenia wymagań związanych z realizacją przedmiotu zamówienia , o których mowa w art. 96 ust. 1 i ust. 2 ustawy Pzp</w:t>
      </w:r>
      <w:r w:rsidR="00CB2A47" w:rsidRPr="006226E5">
        <w:rPr>
          <w:rFonts w:ascii="CG Omega" w:hAnsi="CG Omega" w:cs="Arial"/>
          <w:b/>
          <w:bCs/>
          <w:i/>
          <w:iCs/>
          <w:sz w:val="22"/>
          <w:szCs w:val="22"/>
        </w:rPr>
        <w:t>.</w:t>
      </w:r>
    </w:p>
    <w:p w:rsidR="00E72123" w:rsidRDefault="00814112" w:rsidP="00814112">
      <w:pPr>
        <w:widowControl w:val="0"/>
        <w:suppressAutoHyphens/>
        <w:autoSpaceDE w:val="0"/>
        <w:autoSpaceDN w:val="0"/>
        <w:adjustRightInd w:val="0"/>
        <w:spacing w:line="20" w:lineRule="atLeast"/>
        <w:ind w:left="993" w:right="11" w:hanging="284"/>
        <w:contextualSpacing/>
        <w:jc w:val="both"/>
        <w:rPr>
          <w:rFonts w:ascii="CG Omega" w:hAnsi="CG Omega"/>
          <w:spacing w:val="1"/>
          <w:sz w:val="22"/>
          <w:szCs w:val="22"/>
          <w:lang w:eastAsia="ar-SA"/>
        </w:rPr>
      </w:pPr>
      <w:r w:rsidRPr="006226E5">
        <w:rPr>
          <w:rFonts w:ascii="CG Omega" w:hAnsi="CG Omega" w:cs="Arial"/>
          <w:bCs/>
          <w:iCs/>
          <w:sz w:val="22"/>
          <w:szCs w:val="22"/>
        </w:rPr>
        <w:t>7)</w:t>
      </w:r>
      <w:r w:rsidRPr="006226E5">
        <w:rPr>
          <w:rFonts w:ascii="CG Omega" w:hAnsi="CG Omega" w:cs="Arial"/>
          <w:b/>
          <w:bCs/>
          <w:i/>
          <w:iCs/>
          <w:sz w:val="22"/>
          <w:szCs w:val="22"/>
        </w:rPr>
        <w:tab/>
      </w:r>
      <w:r w:rsidRPr="006226E5">
        <w:rPr>
          <w:rFonts w:ascii="CG Omega" w:hAnsi="CG Omega"/>
          <w:spacing w:val="1"/>
          <w:sz w:val="22"/>
          <w:szCs w:val="22"/>
          <w:lang w:eastAsia="ar-SA"/>
        </w:rPr>
        <w:t>s</w:t>
      </w:r>
      <w:r w:rsidR="00CB2A47" w:rsidRPr="006226E5">
        <w:rPr>
          <w:rFonts w:ascii="CG Omega" w:hAnsi="CG Omega"/>
          <w:spacing w:val="1"/>
          <w:sz w:val="22"/>
          <w:szCs w:val="22"/>
          <w:lang w:eastAsia="ar-SA"/>
        </w:rPr>
        <w:t>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w:t>
      </w:r>
      <w:r w:rsidR="0025567F" w:rsidRPr="006226E5">
        <w:rPr>
          <w:rFonts w:ascii="CG Omega" w:hAnsi="CG Omega"/>
          <w:spacing w:val="1"/>
          <w:sz w:val="22"/>
          <w:szCs w:val="22"/>
          <w:lang w:eastAsia="ar-SA"/>
        </w:rPr>
        <w:t> </w:t>
      </w:r>
      <w:r w:rsidR="00CB2A47" w:rsidRPr="006226E5">
        <w:rPr>
          <w:rFonts w:ascii="CG Omega" w:hAnsi="CG Omega"/>
          <w:spacing w:val="1"/>
          <w:sz w:val="22"/>
          <w:szCs w:val="22"/>
          <w:lang w:eastAsia="ar-SA"/>
        </w:rPr>
        <w:t xml:space="preserve">projekcie umowy. </w:t>
      </w:r>
    </w:p>
    <w:p w:rsidR="00B72386" w:rsidRDefault="00B72386" w:rsidP="00814112">
      <w:pPr>
        <w:widowControl w:val="0"/>
        <w:suppressAutoHyphens/>
        <w:autoSpaceDE w:val="0"/>
        <w:autoSpaceDN w:val="0"/>
        <w:adjustRightInd w:val="0"/>
        <w:spacing w:line="20" w:lineRule="atLeast"/>
        <w:ind w:left="993" w:right="11" w:hanging="284"/>
        <w:contextualSpacing/>
        <w:jc w:val="both"/>
        <w:rPr>
          <w:rFonts w:ascii="CG Omega" w:hAnsi="CG Omega"/>
          <w:spacing w:val="1"/>
          <w:sz w:val="22"/>
          <w:szCs w:val="22"/>
          <w:lang w:eastAsia="ar-SA"/>
        </w:rPr>
      </w:pPr>
    </w:p>
    <w:p w:rsidR="00B72386" w:rsidRPr="00B72386" w:rsidRDefault="005D2BC0" w:rsidP="00B72386">
      <w:pPr>
        <w:spacing w:line="20" w:lineRule="atLeast"/>
        <w:jc w:val="both"/>
        <w:rPr>
          <w:rFonts w:ascii="CG Omega" w:eastAsiaTheme="minorHAnsi" w:hAnsi="CG Omega" w:cs="Arial"/>
          <w:b/>
          <w:sz w:val="22"/>
          <w:szCs w:val="22"/>
        </w:rPr>
      </w:pPr>
      <w:r>
        <w:rPr>
          <w:rFonts w:ascii="CG Omega" w:eastAsiaTheme="minorHAnsi" w:hAnsi="CG Omega" w:cs="Arial"/>
          <w:b/>
          <w:sz w:val="22"/>
          <w:szCs w:val="22"/>
        </w:rPr>
        <w:t xml:space="preserve">       </w:t>
      </w:r>
      <w:r w:rsidR="00B72386" w:rsidRPr="00B72386">
        <w:rPr>
          <w:rFonts w:ascii="CG Omega" w:eastAsiaTheme="minorHAnsi" w:hAnsi="CG Omega" w:cs="Arial"/>
          <w:b/>
          <w:sz w:val="22"/>
          <w:szCs w:val="22"/>
        </w:rPr>
        <w:t>Szczegółowy opis wymagań i obowiązków w zakresie podwykonawstwa.</w:t>
      </w:r>
    </w:p>
    <w:p w:rsidR="00B72386" w:rsidRPr="00B72386" w:rsidRDefault="00B72386" w:rsidP="007B6533">
      <w:pPr>
        <w:numPr>
          <w:ilvl w:val="0"/>
          <w:numId w:val="43"/>
        </w:numPr>
        <w:shd w:val="clear" w:color="auto" w:fill="FFFFFF"/>
        <w:suppressAutoHyphens/>
        <w:autoSpaceDN w:val="0"/>
        <w:spacing w:line="259" w:lineRule="auto"/>
        <w:ind w:right="57" w:hanging="282"/>
        <w:jc w:val="both"/>
        <w:textAlignment w:val="baseline"/>
        <w:outlineLvl w:val="0"/>
        <w:rPr>
          <w:rFonts w:ascii="CG Omega" w:hAnsi="CG Omega"/>
          <w:sz w:val="22"/>
          <w:szCs w:val="22"/>
          <w:lang w:eastAsia="ar-SA"/>
        </w:rPr>
      </w:pPr>
      <w:r w:rsidRPr="00B72386">
        <w:rPr>
          <w:rFonts w:ascii="CG Omega" w:hAnsi="CG Omega"/>
          <w:sz w:val="22"/>
          <w:szCs w:val="22"/>
          <w:lang w:eastAsia="ar-SA"/>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B72386" w:rsidRPr="00B72386" w:rsidRDefault="00B72386" w:rsidP="007B6533">
      <w:pPr>
        <w:numPr>
          <w:ilvl w:val="0"/>
          <w:numId w:val="43"/>
        </w:numPr>
        <w:autoSpaceDE w:val="0"/>
        <w:autoSpaceDN w:val="0"/>
        <w:adjustRightInd w:val="0"/>
        <w:spacing w:line="259" w:lineRule="auto"/>
        <w:ind w:hanging="282"/>
        <w:jc w:val="both"/>
        <w:rPr>
          <w:rFonts w:ascii="CG Omega" w:hAnsi="CG Omega" w:cs="Calibri"/>
          <w:sz w:val="22"/>
          <w:szCs w:val="22"/>
        </w:rPr>
      </w:pPr>
      <w:r w:rsidRPr="00B72386">
        <w:rPr>
          <w:rFonts w:ascii="CG Omega" w:hAnsi="CG Omega" w:cs="Calibri"/>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B72386" w:rsidRPr="00B72386" w:rsidRDefault="00B72386" w:rsidP="007B6533">
      <w:pPr>
        <w:numPr>
          <w:ilvl w:val="0"/>
          <w:numId w:val="43"/>
        </w:numPr>
        <w:shd w:val="clear" w:color="auto" w:fill="FFFFFF"/>
        <w:suppressAutoHyphens/>
        <w:autoSpaceDN w:val="0"/>
        <w:spacing w:line="259" w:lineRule="auto"/>
        <w:ind w:right="57" w:hanging="282"/>
        <w:jc w:val="both"/>
        <w:textAlignment w:val="baseline"/>
        <w:outlineLvl w:val="0"/>
        <w:rPr>
          <w:rFonts w:ascii="CG Omega" w:hAnsi="CG Omega"/>
          <w:sz w:val="22"/>
          <w:szCs w:val="22"/>
          <w:lang w:eastAsia="ar-SA"/>
        </w:rPr>
      </w:pPr>
      <w:r w:rsidRPr="00B72386">
        <w:rPr>
          <w:rFonts w:ascii="CG Omega" w:hAnsi="CG Omega"/>
          <w:bCs/>
          <w:sz w:val="22"/>
          <w:szCs w:val="22"/>
          <w:lang w:eastAsia="ar-SA"/>
        </w:rPr>
        <w:t>Zamawiający może zażądać od Wykonawcy przedstawienia dokumentów potwierdzających kwalifikacje podwykonawcy. Zamawiający wyznacza termin na dostarczenie powyższych dokumentów, termin ten jednak nie może być krótszy niż 3 dni.</w:t>
      </w:r>
    </w:p>
    <w:p w:rsidR="00B72386" w:rsidRPr="00B72386" w:rsidRDefault="00B72386" w:rsidP="00B72386">
      <w:pPr>
        <w:autoSpaceDE w:val="0"/>
        <w:autoSpaceDN w:val="0"/>
        <w:adjustRightInd w:val="0"/>
        <w:ind w:left="708"/>
        <w:jc w:val="both"/>
        <w:rPr>
          <w:rFonts w:ascii="CG Omega" w:hAnsi="CG Omega" w:cs="Calibri"/>
          <w:sz w:val="22"/>
          <w:szCs w:val="22"/>
        </w:rPr>
      </w:pPr>
      <w:r w:rsidRPr="00B72386">
        <w:rPr>
          <w:rFonts w:ascii="CG Omega" w:hAnsi="CG Omega" w:cs="Calibri"/>
          <w:color w:val="000000"/>
          <w:sz w:val="22"/>
          <w:szCs w:val="22"/>
        </w:rPr>
        <w:t>Zamawiający w terminie 14 dni od otrzymania projektu umowy z podwykonawcą lub dalszym podwykonawcą, może zgłosić sprzeciw lub zastrzeżenia i żądać zmiany wskazanego podwykonawcy z podaniem uzasadnienia.</w:t>
      </w:r>
      <w:r w:rsidRPr="00B72386">
        <w:rPr>
          <w:rFonts w:ascii="CG Omega" w:hAnsi="CG Omega" w:cs="Calibri"/>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B72386" w:rsidRPr="00B72386" w:rsidRDefault="00B72386" w:rsidP="007B6533">
      <w:pPr>
        <w:numPr>
          <w:ilvl w:val="0"/>
          <w:numId w:val="43"/>
        </w:numPr>
        <w:spacing w:line="259" w:lineRule="auto"/>
        <w:ind w:hanging="282"/>
        <w:jc w:val="both"/>
        <w:rPr>
          <w:rFonts w:ascii="CG Omega" w:hAnsi="CG Omega"/>
          <w:sz w:val="22"/>
          <w:szCs w:val="22"/>
          <w:lang w:eastAsia="ar-SA"/>
        </w:rPr>
      </w:pPr>
      <w:r w:rsidRPr="00B72386">
        <w:rPr>
          <w:rFonts w:ascii="CG Omega" w:hAnsi="CG Omega"/>
          <w:sz w:val="22"/>
          <w:szCs w:val="22"/>
          <w:lang w:eastAsia="ar-SA"/>
        </w:rPr>
        <w:t xml:space="preserve">Umowa pomiędzy Wykonawcą a podwykonawcą powinna być zawarta w formie pisemnej pod rygorem nieważności. </w:t>
      </w:r>
    </w:p>
    <w:p w:rsidR="00B72386" w:rsidRPr="00B72386" w:rsidRDefault="00B72386" w:rsidP="007B6533">
      <w:pPr>
        <w:numPr>
          <w:ilvl w:val="0"/>
          <w:numId w:val="43"/>
        </w:numPr>
        <w:spacing w:line="259" w:lineRule="auto"/>
        <w:ind w:left="709" w:hanging="283"/>
        <w:jc w:val="both"/>
        <w:rPr>
          <w:rFonts w:ascii="CG Omega" w:hAnsi="CG Omega"/>
          <w:sz w:val="22"/>
          <w:szCs w:val="22"/>
          <w:lang w:eastAsia="ar-SA"/>
        </w:rPr>
      </w:pPr>
      <w:r w:rsidRPr="00B72386">
        <w:rPr>
          <w:rFonts w:ascii="CG Omega" w:hAnsi="CG Omega"/>
          <w:sz w:val="22"/>
          <w:szCs w:val="22"/>
          <w:lang w:eastAsia="ar-SA"/>
        </w:rPr>
        <w:t xml:space="preserve">Podwykonawca lub dalszy Podwykonawca zamierzający zawrzeć umowę o podwykonawstwo w przedmiocie robót budowlanych obowiązany jest przedłożyć Zamawiającemu wraz z projektem takiej umowy zgodę Wykonawcy na zawarcie umowy </w:t>
      </w:r>
      <w:r w:rsidRPr="00B72386">
        <w:rPr>
          <w:rFonts w:ascii="CG Omega" w:hAnsi="CG Omega"/>
          <w:sz w:val="22"/>
          <w:szCs w:val="22"/>
          <w:lang w:eastAsia="ar-SA"/>
        </w:rPr>
        <w:lastRenderedPageBreak/>
        <w:t>o treści zgodnej z przedkładanym projektem umowy; projekty umów bez dołączonej zgody Wykonawcy lub z zastrzeżeniami Wykonawcy nie będą akceptowane przez Zamawiającego</w:t>
      </w:r>
    </w:p>
    <w:p w:rsidR="00B72386" w:rsidRPr="00B72386" w:rsidRDefault="00B72386" w:rsidP="007B6533">
      <w:pPr>
        <w:numPr>
          <w:ilvl w:val="0"/>
          <w:numId w:val="43"/>
        </w:numPr>
        <w:spacing w:line="259" w:lineRule="auto"/>
        <w:ind w:hanging="282"/>
        <w:jc w:val="both"/>
        <w:rPr>
          <w:rFonts w:ascii="CG Omega" w:hAnsi="CG Omega"/>
          <w:sz w:val="22"/>
          <w:szCs w:val="22"/>
          <w:lang w:eastAsia="ar-SA"/>
        </w:rPr>
      </w:pPr>
      <w:r w:rsidRPr="00B72386">
        <w:rPr>
          <w:rFonts w:ascii="CG Omega" w:hAnsi="CG Omega"/>
          <w:sz w:val="22"/>
          <w:szCs w:val="22"/>
          <w:lang w:eastAsia="ar-SA"/>
        </w:rPr>
        <w:t xml:space="preserve">Do zawarcia przez podwykonawcę umowy z dalszym podwykonawcą jest wymagana zgoda Zamawiającego i Wykonawcy. </w:t>
      </w:r>
    </w:p>
    <w:p w:rsidR="00B72386" w:rsidRPr="00B72386" w:rsidRDefault="00B72386" w:rsidP="007B6533">
      <w:pPr>
        <w:numPr>
          <w:ilvl w:val="0"/>
          <w:numId w:val="43"/>
        </w:numPr>
        <w:autoSpaceDE w:val="0"/>
        <w:autoSpaceDN w:val="0"/>
        <w:adjustRightInd w:val="0"/>
        <w:spacing w:line="259" w:lineRule="auto"/>
        <w:ind w:hanging="282"/>
        <w:jc w:val="both"/>
        <w:rPr>
          <w:rFonts w:ascii="CG Omega" w:hAnsi="CG Omega" w:cs="Calibri"/>
          <w:sz w:val="22"/>
          <w:szCs w:val="22"/>
        </w:rPr>
      </w:pPr>
      <w:r w:rsidRPr="00B72386">
        <w:rPr>
          <w:rFonts w:ascii="CG Omega" w:hAnsi="CG Omega" w:cs="Calibri"/>
          <w:sz w:val="22"/>
          <w:szCs w:val="22"/>
        </w:rPr>
        <w:t xml:space="preserve">Zamawiający, w terminie 14 dni zgłasza pisemne zastrzeżenia do projektu umowy i projektu zmian umowy o podwykonawstwo, której przedmiotem są roboty budowlane niespełniającego wymagań określonych w ust. 3 powyżej. </w:t>
      </w:r>
    </w:p>
    <w:p w:rsidR="00B72386" w:rsidRPr="00B72386" w:rsidRDefault="00B72386" w:rsidP="007B6533">
      <w:pPr>
        <w:numPr>
          <w:ilvl w:val="0"/>
          <w:numId w:val="43"/>
        </w:numPr>
        <w:autoSpaceDE w:val="0"/>
        <w:autoSpaceDN w:val="0"/>
        <w:adjustRightInd w:val="0"/>
        <w:spacing w:line="259" w:lineRule="auto"/>
        <w:ind w:hanging="282"/>
        <w:jc w:val="both"/>
        <w:rPr>
          <w:rFonts w:ascii="CG Omega" w:hAnsi="CG Omega" w:cs="Calibri"/>
          <w:sz w:val="22"/>
          <w:szCs w:val="22"/>
        </w:rPr>
      </w:pPr>
      <w:r w:rsidRPr="00B72386">
        <w:rPr>
          <w:rFonts w:ascii="CG Omega" w:hAnsi="CG Omega" w:cs="Calibri"/>
          <w:sz w:val="22"/>
          <w:szCs w:val="22"/>
        </w:rPr>
        <w:t xml:space="preserve">Niezgłoszenie pisemnych zastrzeżeń do przedłożonego projektu umowy o podwykonawstwo, której przedmiotem są roboty budowlane, uważa się za akceptację projektu umowy przez Zamawiającego. </w:t>
      </w:r>
    </w:p>
    <w:p w:rsidR="00B72386" w:rsidRPr="00B72386" w:rsidRDefault="00B72386" w:rsidP="007B6533">
      <w:pPr>
        <w:numPr>
          <w:ilvl w:val="0"/>
          <w:numId w:val="43"/>
        </w:numPr>
        <w:autoSpaceDE w:val="0"/>
        <w:autoSpaceDN w:val="0"/>
        <w:adjustRightInd w:val="0"/>
        <w:spacing w:line="259" w:lineRule="auto"/>
        <w:ind w:hanging="282"/>
        <w:jc w:val="both"/>
        <w:rPr>
          <w:rFonts w:ascii="CG Omega" w:hAnsi="CG Omega" w:cs="Calibri"/>
          <w:sz w:val="22"/>
          <w:szCs w:val="22"/>
        </w:rPr>
      </w:pPr>
      <w:r w:rsidRPr="00B72386">
        <w:rPr>
          <w:rFonts w:ascii="CG Omega" w:hAnsi="CG Omega" w:cs="Calibri"/>
          <w:sz w:val="22"/>
          <w:szCs w:val="22"/>
        </w:rPr>
        <w:t xml:space="preserve">Wykonawca, podwykonawca lub dalszy podwykonawca  po zawarciu umowy na roboty budowlane zobowiązany jest w terminie 7 dni  od dnia podpisania umowy  przedłożyć  Zamawiającemu kopię tej umowy o podwykonawstwo. </w:t>
      </w:r>
    </w:p>
    <w:p w:rsidR="00B72386" w:rsidRPr="00B72386" w:rsidRDefault="00B72386" w:rsidP="007B6533">
      <w:pPr>
        <w:numPr>
          <w:ilvl w:val="0"/>
          <w:numId w:val="43"/>
        </w:numPr>
        <w:tabs>
          <w:tab w:val="num" w:pos="851"/>
        </w:tabs>
        <w:spacing w:line="259" w:lineRule="auto"/>
        <w:ind w:left="709" w:hanging="426"/>
        <w:jc w:val="both"/>
        <w:rPr>
          <w:rFonts w:ascii="CG Omega" w:hAnsi="CG Omega"/>
          <w:sz w:val="22"/>
          <w:szCs w:val="22"/>
          <w:lang w:eastAsia="ar-SA"/>
        </w:rPr>
      </w:pPr>
      <w:r w:rsidRPr="00B72386">
        <w:rPr>
          <w:rFonts w:ascii="CG Omega" w:hAnsi="CG Omega"/>
          <w:sz w:val="22"/>
          <w:szCs w:val="22"/>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B72386" w:rsidRPr="00B72386" w:rsidRDefault="00B72386" w:rsidP="007B6533">
      <w:pPr>
        <w:numPr>
          <w:ilvl w:val="0"/>
          <w:numId w:val="43"/>
        </w:numPr>
        <w:spacing w:line="259" w:lineRule="auto"/>
        <w:ind w:left="709" w:hanging="426"/>
        <w:jc w:val="both"/>
        <w:rPr>
          <w:rFonts w:ascii="CG Omega" w:hAnsi="CG Omega"/>
          <w:sz w:val="22"/>
          <w:szCs w:val="22"/>
          <w:lang w:eastAsia="ar-SA"/>
        </w:rPr>
      </w:pPr>
      <w:r w:rsidRPr="00B72386">
        <w:rPr>
          <w:rFonts w:ascii="CG Omega" w:hAnsi="CG Omega"/>
          <w:sz w:val="22"/>
          <w:szCs w:val="22"/>
          <w:lang w:eastAsia="ar-SA"/>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B72386">
        <w:rPr>
          <w:rFonts w:ascii="CG Omega" w:hAnsi="CG Omega"/>
          <w:sz w:val="22"/>
          <w:szCs w:val="22"/>
          <w:lang w:eastAsia="ar-SA"/>
        </w:rPr>
        <w:t>kc</w:t>
      </w:r>
      <w:proofErr w:type="spellEnd"/>
      <w:r w:rsidRPr="00B72386">
        <w:rPr>
          <w:rFonts w:ascii="CG Omega" w:hAnsi="CG Omega"/>
          <w:sz w:val="22"/>
          <w:szCs w:val="22"/>
          <w:lang w:eastAsia="ar-SA"/>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B72386" w:rsidRPr="00B72386" w:rsidRDefault="00B72386" w:rsidP="007B6533">
      <w:pPr>
        <w:numPr>
          <w:ilvl w:val="0"/>
          <w:numId w:val="43"/>
        </w:numPr>
        <w:tabs>
          <w:tab w:val="num" w:pos="851"/>
        </w:tabs>
        <w:spacing w:line="259" w:lineRule="auto"/>
        <w:ind w:left="709" w:hanging="426"/>
        <w:jc w:val="both"/>
        <w:rPr>
          <w:rFonts w:ascii="CG Omega" w:hAnsi="CG Omega"/>
          <w:sz w:val="22"/>
          <w:szCs w:val="22"/>
          <w:lang w:eastAsia="ar-SA"/>
        </w:rPr>
      </w:pPr>
      <w:r w:rsidRPr="00B72386">
        <w:rPr>
          <w:rFonts w:ascii="CG Omega" w:hAnsi="CG Omega"/>
          <w:sz w:val="22"/>
          <w:szCs w:val="22"/>
          <w:lang w:eastAsia="ar-SA"/>
        </w:rPr>
        <w:t xml:space="preserve">Zamawiający dokona potrącenia powyższej kwoty z kolejnej płatności przysługującej Wykonawcy. </w:t>
      </w:r>
    </w:p>
    <w:p w:rsidR="00B72386" w:rsidRPr="00B72386" w:rsidRDefault="00B72386" w:rsidP="007B6533">
      <w:pPr>
        <w:numPr>
          <w:ilvl w:val="0"/>
          <w:numId w:val="43"/>
        </w:numPr>
        <w:spacing w:line="259" w:lineRule="auto"/>
        <w:ind w:left="709" w:hanging="426"/>
        <w:jc w:val="both"/>
        <w:rPr>
          <w:rFonts w:ascii="CG Omega" w:hAnsi="CG Omega"/>
          <w:sz w:val="22"/>
          <w:szCs w:val="22"/>
          <w:lang w:eastAsia="ar-SA"/>
        </w:rPr>
      </w:pPr>
      <w:r w:rsidRPr="00B72386">
        <w:rPr>
          <w:rFonts w:ascii="CG Omega" w:hAnsi="CG Omega"/>
          <w:sz w:val="22"/>
          <w:szCs w:val="22"/>
          <w:lang w:eastAsia="ar-SA"/>
        </w:rPr>
        <w:t>Wykonanie prac w podwykonawstwie nie zwalnia Wykonawcy z odpowiedzialności za wykonanie obowiązków wynikających z umowy i obowiązujących przepisów prawa. Wykonawca odpowiada za działania i zaniechania podwykonawców jak za własne.</w:t>
      </w:r>
    </w:p>
    <w:p w:rsidR="00B72386" w:rsidRPr="006226E5" w:rsidRDefault="00B72386" w:rsidP="00B72386">
      <w:pPr>
        <w:widowControl w:val="0"/>
        <w:suppressAutoHyphens/>
        <w:autoSpaceDE w:val="0"/>
        <w:autoSpaceDN w:val="0"/>
        <w:adjustRightInd w:val="0"/>
        <w:spacing w:line="20" w:lineRule="atLeast"/>
        <w:ind w:left="993" w:right="11" w:hanging="284"/>
        <w:contextualSpacing/>
        <w:jc w:val="both"/>
        <w:rPr>
          <w:rFonts w:ascii="CG Omega" w:hAnsi="CG Omega"/>
          <w:spacing w:val="1"/>
          <w:sz w:val="22"/>
          <w:szCs w:val="22"/>
          <w:lang w:eastAsia="ar-SA"/>
        </w:rPr>
      </w:pPr>
      <w:r w:rsidRPr="00B72386">
        <w:rPr>
          <w:rFonts w:ascii="CG Omega" w:eastAsiaTheme="minorHAnsi" w:hAnsi="CG Omega" w:cstheme="minorBidi"/>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CB2A47" w:rsidRPr="006226E5" w:rsidRDefault="00CB2A47" w:rsidP="00814112">
      <w:pPr>
        <w:widowControl w:val="0"/>
        <w:suppressAutoHyphens/>
        <w:autoSpaceDE w:val="0"/>
        <w:autoSpaceDN w:val="0"/>
        <w:adjustRightInd w:val="0"/>
        <w:spacing w:line="20" w:lineRule="atLeast"/>
        <w:ind w:left="993" w:right="11" w:hanging="284"/>
        <w:contextualSpacing/>
        <w:jc w:val="both"/>
        <w:rPr>
          <w:rFonts w:ascii="CG Omega" w:hAnsi="CG Omega" w:cs="Arial"/>
          <w:b/>
          <w:bCs/>
          <w:i/>
          <w:iCs/>
          <w:sz w:val="22"/>
          <w:szCs w:val="22"/>
        </w:rPr>
      </w:pPr>
      <w:r w:rsidRPr="006226E5">
        <w:rPr>
          <w:rFonts w:ascii="CG Omega" w:hAnsi="CG Omega"/>
          <w:spacing w:val="1"/>
          <w:sz w:val="22"/>
          <w:szCs w:val="22"/>
          <w:lang w:eastAsia="ar-SA"/>
        </w:rPr>
        <w:t xml:space="preserve"> </w:t>
      </w:r>
    </w:p>
    <w:p w:rsidR="009407F8" w:rsidRPr="006226E5" w:rsidRDefault="009407F8" w:rsidP="009407F8">
      <w:pPr>
        <w:widowControl w:val="0"/>
        <w:suppressAutoHyphens/>
        <w:autoSpaceDE w:val="0"/>
        <w:autoSpaceDN w:val="0"/>
        <w:adjustRightInd w:val="0"/>
        <w:spacing w:after="160"/>
        <w:ind w:right="11"/>
        <w:contextualSpacing/>
        <w:jc w:val="center"/>
        <w:rPr>
          <w:rFonts w:ascii="CG Omega" w:hAnsi="CG Omega" w:cs="Tahoma"/>
          <w:b/>
          <w:smallCaps/>
          <w:sz w:val="22"/>
          <w:szCs w:val="22"/>
          <w:u w:val="thick"/>
          <w:lang w:eastAsia="ar-SA"/>
        </w:rPr>
      </w:pPr>
      <w:r w:rsidRPr="006226E5">
        <w:rPr>
          <w:rFonts w:ascii="CG Omega" w:hAnsi="CG Omega" w:cs="Tahoma"/>
          <w:b/>
          <w:smallCaps/>
          <w:spacing w:val="1"/>
          <w:sz w:val="22"/>
          <w:szCs w:val="22"/>
          <w:u w:val="thick"/>
          <w:lang w:eastAsia="ar-SA"/>
        </w:rPr>
        <w:t>Rozdział V</w:t>
      </w:r>
      <w:r w:rsidRPr="006226E5">
        <w:rPr>
          <w:rFonts w:ascii="CG Omega" w:hAnsi="CG Omega" w:cs="Tahoma"/>
          <w:b/>
          <w:smallCaps/>
          <w:sz w:val="22"/>
          <w:szCs w:val="22"/>
          <w:u w:val="thick"/>
          <w:lang w:eastAsia="ar-SA"/>
        </w:rPr>
        <w:t xml:space="preserve"> </w:t>
      </w:r>
    </w:p>
    <w:p w:rsidR="009407F8" w:rsidRPr="006226E5" w:rsidRDefault="009407F8" w:rsidP="009407F8">
      <w:pPr>
        <w:widowControl w:val="0"/>
        <w:suppressAutoHyphens/>
        <w:autoSpaceDE w:val="0"/>
        <w:autoSpaceDN w:val="0"/>
        <w:adjustRightInd w:val="0"/>
        <w:spacing w:after="160"/>
        <w:ind w:right="11"/>
        <w:contextualSpacing/>
        <w:jc w:val="center"/>
        <w:rPr>
          <w:rFonts w:ascii="CG Omega" w:hAnsi="CG Omega" w:cs="Tahoma"/>
          <w:b/>
          <w:sz w:val="22"/>
          <w:szCs w:val="22"/>
          <w:u w:val="thick"/>
          <w:lang w:eastAsia="ar-SA"/>
        </w:rPr>
      </w:pPr>
      <w:r w:rsidRPr="006226E5">
        <w:rPr>
          <w:rFonts w:ascii="CG Omega" w:hAnsi="CG Omega" w:cs="Tahoma"/>
          <w:b/>
          <w:sz w:val="22"/>
          <w:szCs w:val="22"/>
          <w:u w:val="thick"/>
          <w:lang w:eastAsia="ar-SA"/>
        </w:rPr>
        <w:t>Opis części zamówienia, jeżeli zamawiający dopuszcza składanie ofert częściowych</w:t>
      </w:r>
    </w:p>
    <w:p w:rsidR="009407F8" w:rsidRPr="006226E5" w:rsidRDefault="009407F8" w:rsidP="009407F8">
      <w:pPr>
        <w:widowControl w:val="0"/>
        <w:suppressAutoHyphens/>
        <w:autoSpaceDE w:val="0"/>
        <w:autoSpaceDN w:val="0"/>
        <w:adjustRightInd w:val="0"/>
        <w:spacing w:after="160"/>
        <w:ind w:right="11"/>
        <w:contextualSpacing/>
        <w:jc w:val="center"/>
        <w:rPr>
          <w:rFonts w:ascii="CG Omega" w:hAnsi="CG Omega" w:cs="Tahoma"/>
          <w:b/>
          <w:sz w:val="22"/>
          <w:szCs w:val="22"/>
          <w:u w:val="thick"/>
          <w:lang w:eastAsia="ar-SA"/>
        </w:rPr>
      </w:pPr>
    </w:p>
    <w:p w:rsidR="00B72386" w:rsidRPr="00B72386" w:rsidRDefault="00B72386" w:rsidP="00B72386">
      <w:pPr>
        <w:widowControl w:val="0"/>
        <w:autoSpaceDE w:val="0"/>
        <w:autoSpaceDN w:val="0"/>
        <w:adjustRightInd w:val="0"/>
        <w:ind w:left="567" w:right="11" w:hanging="567"/>
        <w:jc w:val="both"/>
        <w:rPr>
          <w:rFonts w:ascii="CG Omega" w:eastAsia="Calibri" w:hAnsi="CG Omega" w:cs="Tahoma"/>
          <w:sz w:val="22"/>
          <w:szCs w:val="22"/>
          <w:lang w:eastAsia="en-US"/>
        </w:rPr>
      </w:pPr>
      <w:r>
        <w:rPr>
          <w:rFonts w:ascii="CG Omega" w:eastAsiaTheme="minorHAnsi" w:hAnsi="CG Omega" w:cs="Cambria"/>
          <w:color w:val="000000"/>
          <w:sz w:val="22"/>
          <w:szCs w:val="22"/>
          <w:lang w:eastAsia="en-US"/>
        </w:rPr>
        <w:t xml:space="preserve">5.1    </w:t>
      </w:r>
      <w:r w:rsidRPr="00B72386">
        <w:rPr>
          <w:rFonts w:ascii="CG Omega" w:eastAsiaTheme="minorHAnsi" w:hAnsi="CG Omega" w:cs="Cambria"/>
          <w:color w:val="000000"/>
          <w:sz w:val="22"/>
          <w:szCs w:val="22"/>
          <w:lang w:eastAsia="en-US"/>
        </w:rPr>
        <w:t xml:space="preserve">Zamawiający </w:t>
      </w:r>
      <w:r w:rsidRPr="00B72386">
        <w:rPr>
          <w:rFonts w:ascii="CG Omega" w:eastAsiaTheme="minorHAnsi" w:hAnsi="CG Omega" w:cs="Cambria"/>
          <w:b/>
          <w:bCs/>
          <w:color w:val="000000"/>
          <w:sz w:val="22"/>
          <w:szCs w:val="22"/>
          <w:lang w:eastAsia="en-US"/>
        </w:rPr>
        <w:t xml:space="preserve">nie dokonuje podziału zamówienia na części </w:t>
      </w:r>
      <w:r w:rsidRPr="00B72386">
        <w:rPr>
          <w:rFonts w:ascii="CG Omega" w:eastAsiaTheme="minorHAnsi" w:hAnsi="CG Omega" w:cs="Cambria"/>
          <w:color w:val="000000"/>
          <w:sz w:val="22"/>
          <w:szCs w:val="22"/>
          <w:lang w:eastAsia="en-US"/>
        </w:rPr>
        <w:t xml:space="preserve">z następujących względów: </w:t>
      </w:r>
    </w:p>
    <w:p w:rsidR="00B72386" w:rsidRPr="00B72386" w:rsidRDefault="00B72386" w:rsidP="00B72386">
      <w:pPr>
        <w:autoSpaceDE w:val="0"/>
        <w:autoSpaceDN w:val="0"/>
        <w:adjustRightInd w:val="0"/>
        <w:ind w:left="851" w:hanging="284"/>
        <w:jc w:val="both"/>
        <w:rPr>
          <w:rFonts w:ascii="CG Omega" w:eastAsiaTheme="minorHAnsi" w:hAnsi="CG Omega" w:cstheme="minorBidi"/>
          <w:sz w:val="22"/>
          <w:szCs w:val="22"/>
          <w:lang w:eastAsia="en-US"/>
        </w:rPr>
      </w:pPr>
      <w:r w:rsidRPr="00B72386">
        <w:rPr>
          <w:rFonts w:ascii="CG Omega" w:eastAsiaTheme="minorHAnsi" w:hAnsi="CG Omega" w:cstheme="minorBidi"/>
          <w:sz w:val="22"/>
          <w:szCs w:val="22"/>
          <w:lang w:eastAsia="en-US"/>
        </w:rPr>
        <w:t xml:space="preserve">1) 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Nie jest także możliwe rozgraniczenie odpowiedzialności kilku kierowników budowy. </w:t>
      </w:r>
    </w:p>
    <w:p w:rsidR="00B72386" w:rsidRPr="00B72386" w:rsidRDefault="00B72386" w:rsidP="00B72386">
      <w:pPr>
        <w:autoSpaceDE w:val="0"/>
        <w:autoSpaceDN w:val="0"/>
        <w:adjustRightInd w:val="0"/>
        <w:ind w:left="851" w:hanging="284"/>
        <w:jc w:val="both"/>
        <w:rPr>
          <w:rFonts w:ascii="CG Omega" w:eastAsiaTheme="minorHAnsi" w:hAnsi="CG Omega" w:cstheme="minorBidi"/>
          <w:sz w:val="22"/>
          <w:szCs w:val="22"/>
          <w:lang w:eastAsia="en-US"/>
        </w:rPr>
      </w:pPr>
      <w:r w:rsidRPr="00B72386">
        <w:rPr>
          <w:rFonts w:ascii="CG Omega" w:eastAsiaTheme="minorHAnsi" w:hAnsi="CG Omega" w:cstheme="minorBidi"/>
          <w:sz w:val="22"/>
          <w:szCs w:val="22"/>
          <w:lang w:eastAsia="en-US"/>
        </w:rPr>
        <w:lastRenderedPageBreak/>
        <w:t xml:space="preserve">2) w przypadku wykonywania robót  przez różnych Wykonawców,  opóźnienie jednego   z wykonawców wpłynęłoby negatywnie na terminowość wykonania innych elementów inwestycji – zależnych od terminowego wykonania prac przez innego Wykonawcę. </w:t>
      </w:r>
    </w:p>
    <w:p w:rsidR="00B72386" w:rsidRPr="00B72386" w:rsidRDefault="00B72386" w:rsidP="00B72386">
      <w:pPr>
        <w:autoSpaceDE w:val="0"/>
        <w:autoSpaceDN w:val="0"/>
        <w:adjustRightInd w:val="0"/>
        <w:ind w:left="851" w:hanging="284"/>
        <w:jc w:val="both"/>
        <w:rPr>
          <w:rFonts w:ascii="CG Omega" w:eastAsiaTheme="minorHAnsi" w:hAnsi="CG Omega"/>
          <w:sz w:val="22"/>
          <w:szCs w:val="22"/>
          <w:lang w:eastAsia="en-US"/>
        </w:rPr>
      </w:pPr>
      <w:r w:rsidRPr="00B72386">
        <w:rPr>
          <w:rFonts w:ascii="CG Omega" w:eastAsiaTheme="minorHAnsi" w:hAnsi="CG Omega" w:cstheme="minorBidi"/>
          <w:sz w:val="22"/>
          <w:szCs w:val="22"/>
          <w:lang w:eastAsia="en-US"/>
        </w:rPr>
        <w:t xml:space="preserve">3) </w:t>
      </w:r>
      <w:r w:rsidRPr="00B72386">
        <w:rPr>
          <w:rFonts w:ascii="CG Omega" w:eastAsiaTheme="minorHAnsi" w:hAnsi="CG Omega"/>
          <w:sz w:val="22"/>
          <w:szCs w:val="22"/>
          <w:lang w:eastAsia="en-US"/>
        </w:rPr>
        <w:t>w ocenie Zamawiaj</w:t>
      </w:r>
      <w:r w:rsidRPr="00B72386">
        <w:rPr>
          <w:rFonts w:ascii="CG Omega" w:eastAsiaTheme="minorHAnsi" w:hAnsi="CG Omega" w:cs="TimesNewRoman"/>
          <w:sz w:val="22"/>
          <w:szCs w:val="22"/>
          <w:lang w:eastAsia="en-US"/>
        </w:rPr>
        <w:t>ą</w:t>
      </w:r>
      <w:r w:rsidRPr="00B72386">
        <w:rPr>
          <w:rFonts w:ascii="CG Omega" w:eastAsiaTheme="minorHAnsi" w:hAnsi="CG Omega"/>
          <w:sz w:val="22"/>
          <w:szCs w:val="22"/>
          <w:lang w:eastAsia="en-US"/>
        </w:rPr>
        <w:t>cego zakres udzielanego zamówienia uzasadnia udzielenie go jednemu Wykonawcy, który przyjmie na siebie odpowiedzialno</w:t>
      </w:r>
      <w:r w:rsidRPr="00B72386">
        <w:rPr>
          <w:rFonts w:ascii="CG Omega" w:eastAsiaTheme="minorHAnsi" w:hAnsi="CG Omega" w:cs="TimesNewRoman"/>
          <w:sz w:val="22"/>
          <w:szCs w:val="22"/>
          <w:lang w:eastAsia="en-US"/>
        </w:rPr>
        <w:t xml:space="preserve">ść </w:t>
      </w:r>
      <w:r w:rsidRPr="00B72386">
        <w:rPr>
          <w:rFonts w:ascii="CG Omega" w:eastAsiaTheme="minorHAnsi" w:hAnsi="CG Omega"/>
          <w:sz w:val="22"/>
          <w:szCs w:val="22"/>
          <w:lang w:eastAsia="en-US"/>
        </w:rPr>
        <w:t>za ryzyko niepowodzenia realizacji cało</w:t>
      </w:r>
      <w:r w:rsidRPr="00B72386">
        <w:rPr>
          <w:rFonts w:ascii="CG Omega" w:eastAsiaTheme="minorHAnsi" w:hAnsi="CG Omega" w:cs="TimesNewRoman"/>
          <w:sz w:val="22"/>
          <w:szCs w:val="22"/>
          <w:lang w:eastAsia="en-US"/>
        </w:rPr>
        <w:t>ś</w:t>
      </w:r>
      <w:r w:rsidRPr="00B72386">
        <w:rPr>
          <w:rFonts w:ascii="CG Omega" w:eastAsiaTheme="minorHAnsi" w:hAnsi="CG Omega"/>
          <w:sz w:val="22"/>
          <w:szCs w:val="22"/>
          <w:lang w:eastAsia="en-US"/>
        </w:rPr>
        <w:t>ci tego zamówienia, a dokonanie podziału zamówienia na cz</w:t>
      </w:r>
      <w:r w:rsidRPr="00B72386">
        <w:rPr>
          <w:rFonts w:ascii="CG Omega" w:eastAsiaTheme="minorHAnsi" w:hAnsi="CG Omega" w:cs="TimesNewRoman"/>
          <w:sz w:val="22"/>
          <w:szCs w:val="22"/>
          <w:lang w:eastAsia="en-US"/>
        </w:rPr>
        <w:t>ęś</w:t>
      </w:r>
      <w:r w:rsidRPr="00B72386">
        <w:rPr>
          <w:rFonts w:ascii="CG Omega" w:eastAsiaTheme="minorHAnsi" w:hAnsi="CG Omega"/>
          <w:sz w:val="22"/>
          <w:szCs w:val="22"/>
          <w:lang w:eastAsia="en-US"/>
        </w:rPr>
        <w:t>ci mogłoby to ryzyko przenie</w:t>
      </w:r>
      <w:r w:rsidRPr="00B72386">
        <w:rPr>
          <w:rFonts w:ascii="CG Omega" w:eastAsiaTheme="minorHAnsi" w:hAnsi="CG Omega" w:cs="TimesNewRoman"/>
          <w:sz w:val="22"/>
          <w:szCs w:val="22"/>
          <w:lang w:eastAsia="en-US"/>
        </w:rPr>
        <w:t xml:space="preserve">ść </w:t>
      </w:r>
      <w:r w:rsidRPr="00B72386">
        <w:rPr>
          <w:rFonts w:ascii="CG Omega" w:eastAsiaTheme="minorHAnsi" w:hAnsi="CG Omega"/>
          <w:sz w:val="22"/>
          <w:szCs w:val="22"/>
          <w:lang w:eastAsia="en-US"/>
        </w:rPr>
        <w:t>na Zamawiaj</w:t>
      </w:r>
      <w:r w:rsidRPr="00B72386">
        <w:rPr>
          <w:rFonts w:ascii="CG Omega" w:eastAsiaTheme="minorHAnsi" w:hAnsi="CG Omega" w:cs="TimesNewRoman"/>
          <w:sz w:val="22"/>
          <w:szCs w:val="22"/>
          <w:lang w:eastAsia="en-US"/>
        </w:rPr>
        <w:t>ą</w:t>
      </w:r>
      <w:r w:rsidRPr="00B72386">
        <w:rPr>
          <w:rFonts w:ascii="CG Omega" w:eastAsiaTheme="minorHAnsi" w:hAnsi="CG Omega"/>
          <w:sz w:val="22"/>
          <w:szCs w:val="22"/>
          <w:lang w:eastAsia="en-US"/>
        </w:rPr>
        <w:t>cego i w konsekwencji uczyni</w:t>
      </w:r>
      <w:r w:rsidRPr="00B72386">
        <w:rPr>
          <w:rFonts w:ascii="CG Omega" w:eastAsiaTheme="minorHAnsi" w:hAnsi="CG Omega" w:cs="TimesNewRoman"/>
          <w:sz w:val="22"/>
          <w:szCs w:val="22"/>
          <w:lang w:eastAsia="en-US"/>
        </w:rPr>
        <w:t xml:space="preserve">ć </w:t>
      </w:r>
      <w:r w:rsidRPr="00B72386">
        <w:rPr>
          <w:rFonts w:ascii="CG Omega" w:eastAsiaTheme="minorHAnsi" w:hAnsi="CG Omega"/>
          <w:sz w:val="22"/>
          <w:szCs w:val="22"/>
          <w:lang w:eastAsia="en-US"/>
        </w:rPr>
        <w:t>niemo</w:t>
      </w:r>
      <w:r w:rsidRPr="00B72386">
        <w:rPr>
          <w:rFonts w:ascii="CG Omega" w:eastAsiaTheme="minorHAnsi" w:hAnsi="CG Omega" w:cs="TimesNewRoman"/>
          <w:sz w:val="22"/>
          <w:szCs w:val="22"/>
          <w:lang w:eastAsia="en-US"/>
        </w:rPr>
        <w:t>ż</w:t>
      </w:r>
      <w:r w:rsidRPr="00B72386">
        <w:rPr>
          <w:rFonts w:ascii="CG Omega" w:eastAsiaTheme="minorHAnsi" w:hAnsi="CG Omega"/>
          <w:sz w:val="22"/>
          <w:szCs w:val="22"/>
          <w:lang w:eastAsia="en-US"/>
        </w:rPr>
        <w:t>liwym osi</w:t>
      </w:r>
      <w:r w:rsidRPr="00B72386">
        <w:rPr>
          <w:rFonts w:ascii="CG Omega" w:eastAsiaTheme="minorHAnsi" w:hAnsi="CG Omega" w:cs="TimesNewRoman"/>
          <w:sz w:val="22"/>
          <w:szCs w:val="22"/>
          <w:lang w:eastAsia="en-US"/>
        </w:rPr>
        <w:t>ą</w:t>
      </w:r>
      <w:r w:rsidRPr="00B72386">
        <w:rPr>
          <w:rFonts w:ascii="CG Omega" w:eastAsiaTheme="minorHAnsi" w:hAnsi="CG Omega"/>
          <w:sz w:val="22"/>
          <w:szCs w:val="22"/>
          <w:lang w:eastAsia="en-US"/>
        </w:rPr>
        <w:t>gni</w:t>
      </w:r>
      <w:r w:rsidRPr="00B72386">
        <w:rPr>
          <w:rFonts w:ascii="CG Omega" w:eastAsiaTheme="minorHAnsi" w:hAnsi="CG Omega" w:cs="TimesNewRoman"/>
          <w:sz w:val="22"/>
          <w:szCs w:val="22"/>
          <w:lang w:eastAsia="en-US"/>
        </w:rPr>
        <w:t>ę</w:t>
      </w:r>
      <w:r w:rsidRPr="00B72386">
        <w:rPr>
          <w:rFonts w:ascii="CG Omega" w:eastAsiaTheme="minorHAnsi" w:hAnsi="CG Omega"/>
          <w:sz w:val="22"/>
          <w:szCs w:val="22"/>
          <w:lang w:eastAsia="en-US"/>
        </w:rPr>
        <w:t xml:space="preserve">cie celu zamówienia publicznego. </w:t>
      </w:r>
    </w:p>
    <w:p w:rsidR="00B72386" w:rsidRPr="00B72386" w:rsidRDefault="00B72386" w:rsidP="00B72386">
      <w:pPr>
        <w:autoSpaceDE w:val="0"/>
        <w:autoSpaceDN w:val="0"/>
        <w:adjustRightInd w:val="0"/>
        <w:ind w:left="851" w:hanging="284"/>
        <w:jc w:val="both"/>
        <w:rPr>
          <w:rFonts w:ascii="CG Omega" w:eastAsiaTheme="minorHAnsi" w:hAnsi="CG Omega"/>
          <w:sz w:val="22"/>
          <w:szCs w:val="22"/>
          <w:lang w:eastAsia="en-US"/>
        </w:rPr>
      </w:pPr>
      <w:r w:rsidRPr="00B72386">
        <w:rPr>
          <w:rFonts w:ascii="CG Omega" w:eastAsiaTheme="minorHAnsi" w:hAnsi="CG Omega"/>
          <w:sz w:val="22"/>
          <w:szCs w:val="22"/>
          <w:lang w:eastAsia="en-US"/>
        </w:rPr>
        <w:t>4)</w:t>
      </w:r>
      <w:r w:rsidRPr="00B72386">
        <w:rPr>
          <w:rFonts w:ascii="CG Omega" w:eastAsiaTheme="minorHAnsi" w:hAnsi="CG Omega"/>
          <w:sz w:val="22"/>
          <w:szCs w:val="22"/>
          <w:lang w:eastAsia="en-US"/>
        </w:rPr>
        <w:tab/>
        <w:t>nie można również wykluczyć sytuacji, gdy w przypadku podziału zamówienia na części, na  poszczególne części  nie wpłynęły żadne oferty, co czyniłoby wykonanie cz</w:t>
      </w:r>
      <w:r w:rsidRPr="00B72386">
        <w:rPr>
          <w:rFonts w:ascii="CG Omega" w:eastAsiaTheme="minorHAnsi" w:hAnsi="CG Omega" w:cs="TimesNewRoman"/>
          <w:sz w:val="22"/>
          <w:szCs w:val="22"/>
          <w:lang w:eastAsia="en-US"/>
        </w:rPr>
        <w:t>ęś</w:t>
      </w:r>
      <w:r w:rsidRPr="00B72386">
        <w:rPr>
          <w:rFonts w:ascii="CG Omega" w:eastAsiaTheme="minorHAnsi" w:hAnsi="CG Omega"/>
          <w:sz w:val="22"/>
          <w:szCs w:val="22"/>
          <w:lang w:eastAsia="en-US"/>
        </w:rPr>
        <w:t>ci z nich niemo</w:t>
      </w:r>
      <w:r w:rsidRPr="00B72386">
        <w:rPr>
          <w:rFonts w:ascii="CG Omega" w:eastAsiaTheme="minorHAnsi" w:hAnsi="CG Omega" w:cs="TimesNewRoman"/>
          <w:sz w:val="22"/>
          <w:szCs w:val="22"/>
          <w:lang w:eastAsia="en-US"/>
        </w:rPr>
        <w:t>ż</w:t>
      </w:r>
      <w:r w:rsidRPr="00B72386">
        <w:rPr>
          <w:rFonts w:ascii="CG Omega" w:eastAsiaTheme="minorHAnsi" w:hAnsi="CG Omega"/>
          <w:sz w:val="22"/>
          <w:szCs w:val="22"/>
          <w:lang w:eastAsia="en-US"/>
        </w:rPr>
        <w:t>liwym. Gdyby bowiem nie udało si</w:t>
      </w:r>
      <w:r w:rsidRPr="00B72386">
        <w:rPr>
          <w:rFonts w:ascii="CG Omega" w:eastAsiaTheme="minorHAnsi" w:hAnsi="CG Omega" w:cs="TimesNewRoman"/>
          <w:sz w:val="22"/>
          <w:szCs w:val="22"/>
          <w:lang w:eastAsia="en-US"/>
        </w:rPr>
        <w:t xml:space="preserve">ę </w:t>
      </w:r>
      <w:r w:rsidRPr="00B72386">
        <w:rPr>
          <w:rFonts w:ascii="CG Omega" w:eastAsiaTheme="minorHAnsi" w:hAnsi="CG Omega"/>
          <w:sz w:val="22"/>
          <w:szCs w:val="22"/>
          <w:lang w:eastAsia="en-US"/>
        </w:rPr>
        <w:t>wyłoni</w:t>
      </w:r>
      <w:r w:rsidRPr="00B72386">
        <w:rPr>
          <w:rFonts w:ascii="CG Omega" w:eastAsiaTheme="minorHAnsi" w:hAnsi="CG Omega" w:cs="TimesNewRoman"/>
          <w:sz w:val="22"/>
          <w:szCs w:val="22"/>
          <w:lang w:eastAsia="en-US"/>
        </w:rPr>
        <w:t xml:space="preserve">ć </w:t>
      </w:r>
      <w:r w:rsidRPr="00B72386">
        <w:rPr>
          <w:rFonts w:ascii="CG Omega" w:eastAsiaTheme="minorHAnsi" w:hAnsi="CG Omega"/>
          <w:sz w:val="22"/>
          <w:szCs w:val="22"/>
          <w:lang w:eastAsia="en-US"/>
        </w:rPr>
        <w:t>wykonawcy robót chocia</w:t>
      </w:r>
      <w:r w:rsidRPr="00B72386">
        <w:rPr>
          <w:rFonts w:ascii="CG Omega" w:eastAsiaTheme="minorHAnsi" w:hAnsi="CG Omega" w:cs="TimesNewRoman"/>
          <w:sz w:val="22"/>
          <w:szCs w:val="22"/>
          <w:lang w:eastAsia="en-US"/>
        </w:rPr>
        <w:t>ż</w:t>
      </w:r>
      <w:r w:rsidRPr="00B72386">
        <w:rPr>
          <w:rFonts w:ascii="CG Omega" w:eastAsiaTheme="minorHAnsi" w:hAnsi="CG Omega"/>
          <w:sz w:val="22"/>
          <w:szCs w:val="22"/>
          <w:lang w:eastAsia="en-US"/>
        </w:rPr>
        <w:t>by na jedn</w:t>
      </w:r>
      <w:r w:rsidRPr="00B72386">
        <w:rPr>
          <w:rFonts w:ascii="CG Omega" w:eastAsiaTheme="minorHAnsi" w:hAnsi="CG Omega" w:cs="TimesNewRoman"/>
          <w:sz w:val="22"/>
          <w:szCs w:val="22"/>
          <w:lang w:eastAsia="en-US"/>
        </w:rPr>
        <w:t xml:space="preserve">ą </w:t>
      </w:r>
      <w:r w:rsidRPr="00B72386">
        <w:rPr>
          <w:rFonts w:ascii="CG Omega" w:eastAsiaTheme="minorHAnsi" w:hAnsi="CG Omega"/>
          <w:sz w:val="22"/>
          <w:szCs w:val="22"/>
          <w:lang w:eastAsia="en-US"/>
        </w:rPr>
        <w:t>z cz</w:t>
      </w:r>
      <w:r w:rsidRPr="00B72386">
        <w:rPr>
          <w:rFonts w:ascii="CG Omega" w:eastAsiaTheme="minorHAnsi" w:hAnsi="CG Omega" w:cs="TimesNewRoman"/>
          <w:sz w:val="22"/>
          <w:szCs w:val="22"/>
          <w:lang w:eastAsia="en-US"/>
        </w:rPr>
        <w:t>ęś</w:t>
      </w:r>
      <w:r w:rsidRPr="00B72386">
        <w:rPr>
          <w:rFonts w:ascii="CG Omega" w:eastAsiaTheme="minorHAnsi" w:hAnsi="CG Omega"/>
          <w:sz w:val="22"/>
          <w:szCs w:val="22"/>
          <w:lang w:eastAsia="en-US"/>
        </w:rPr>
        <w:t>ci udzielanego zamówienia, stanowi</w:t>
      </w:r>
      <w:r w:rsidRPr="00B72386">
        <w:rPr>
          <w:rFonts w:ascii="CG Omega" w:eastAsiaTheme="minorHAnsi" w:hAnsi="CG Omega" w:cs="TimesNewRoman"/>
          <w:sz w:val="22"/>
          <w:szCs w:val="22"/>
          <w:lang w:eastAsia="en-US"/>
        </w:rPr>
        <w:t>ą</w:t>
      </w:r>
      <w:r w:rsidRPr="00B72386">
        <w:rPr>
          <w:rFonts w:ascii="CG Omega" w:eastAsiaTheme="minorHAnsi" w:hAnsi="CG Omega"/>
          <w:sz w:val="22"/>
          <w:szCs w:val="22"/>
          <w:lang w:eastAsia="en-US"/>
        </w:rPr>
        <w:t>cych integralne elementy cało</w:t>
      </w:r>
      <w:r w:rsidRPr="00B72386">
        <w:rPr>
          <w:rFonts w:ascii="CG Omega" w:eastAsiaTheme="minorHAnsi" w:hAnsi="CG Omega" w:cs="TimesNewRoman"/>
          <w:sz w:val="22"/>
          <w:szCs w:val="22"/>
          <w:lang w:eastAsia="en-US"/>
        </w:rPr>
        <w:t>ś</w:t>
      </w:r>
      <w:r w:rsidRPr="00B72386">
        <w:rPr>
          <w:rFonts w:ascii="CG Omega" w:eastAsiaTheme="minorHAnsi" w:hAnsi="CG Omega"/>
          <w:sz w:val="22"/>
          <w:szCs w:val="22"/>
          <w:lang w:eastAsia="en-US"/>
        </w:rPr>
        <w:t>ci przedmiotu tego zamówienia, to pozostałe działania zwi</w:t>
      </w:r>
      <w:r w:rsidRPr="00B72386">
        <w:rPr>
          <w:rFonts w:ascii="CG Omega" w:eastAsiaTheme="minorHAnsi" w:hAnsi="CG Omega" w:cs="TimesNewRoman"/>
          <w:sz w:val="22"/>
          <w:szCs w:val="22"/>
          <w:lang w:eastAsia="en-US"/>
        </w:rPr>
        <w:t>ą</w:t>
      </w:r>
      <w:r w:rsidRPr="00B72386">
        <w:rPr>
          <w:rFonts w:ascii="CG Omega" w:eastAsiaTheme="minorHAnsi" w:hAnsi="CG Omega"/>
          <w:sz w:val="22"/>
          <w:szCs w:val="22"/>
          <w:lang w:eastAsia="en-US"/>
        </w:rPr>
        <w:t>zane z realizacj</w:t>
      </w:r>
      <w:r w:rsidRPr="00B72386">
        <w:rPr>
          <w:rFonts w:ascii="CG Omega" w:eastAsiaTheme="minorHAnsi" w:hAnsi="CG Omega" w:cs="TimesNewRoman"/>
          <w:sz w:val="22"/>
          <w:szCs w:val="22"/>
          <w:lang w:eastAsia="en-US"/>
        </w:rPr>
        <w:t xml:space="preserve">ą </w:t>
      </w:r>
      <w:r w:rsidRPr="00B72386">
        <w:rPr>
          <w:rFonts w:ascii="CG Omega" w:eastAsiaTheme="minorHAnsi" w:hAnsi="CG Omega"/>
          <w:sz w:val="22"/>
          <w:szCs w:val="22"/>
          <w:lang w:eastAsia="en-US"/>
        </w:rPr>
        <w:t>zamówienia (wykonanie tylko niektórych cz</w:t>
      </w:r>
      <w:r w:rsidRPr="00B72386">
        <w:rPr>
          <w:rFonts w:ascii="CG Omega" w:eastAsiaTheme="minorHAnsi" w:hAnsi="CG Omega" w:cs="TimesNewRoman"/>
          <w:sz w:val="22"/>
          <w:szCs w:val="22"/>
          <w:lang w:eastAsia="en-US"/>
        </w:rPr>
        <w:t>ęś</w:t>
      </w:r>
      <w:r w:rsidRPr="00B72386">
        <w:rPr>
          <w:rFonts w:ascii="CG Omega" w:eastAsiaTheme="minorHAnsi" w:hAnsi="CG Omega"/>
          <w:sz w:val="22"/>
          <w:szCs w:val="22"/>
          <w:lang w:eastAsia="en-US"/>
        </w:rPr>
        <w:t>ci zakresu rzeczowego zamówienia) byłyby niewystarczaj</w:t>
      </w:r>
      <w:r w:rsidRPr="00B72386">
        <w:rPr>
          <w:rFonts w:ascii="CG Omega" w:eastAsiaTheme="minorHAnsi" w:hAnsi="CG Omega" w:cs="TimesNewRoman"/>
          <w:sz w:val="22"/>
          <w:szCs w:val="22"/>
          <w:lang w:eastAsia="en-US"/>
        </w:rPr>
        <w:t>ą</w:t>
      </w:r>
      <w:r w:rsidRPr="00B72386">
        <w:rPr>
          <w:rFonts w:ascii="CG Omega" w:eastAsiaTheme="minorHAnsi" w:hAnsi="CG Omega"/>
          <w:sz w:val="22"/>
          <w:szCs w:val="22"/>
          <w:lang w:eastAsia="en-US"/>
        </w:rPr>
        <w:t>ce dla uzyskania celu udzielanego zamówienia. Zamawiaj</w:t>
      </w:r>
      <w:r w:rsidRPr="00B72386">
        <w:rPr>
          <w:rFonts w:ascii="CG Omega" w:eastAsiaTheme="minorHAnsi" w:hAnsi="CG Omega" w:cs="TimesNewRoman"/>
          <w:sz w:val="22"/>
          <w:szCs w:val="22"/>
          <w:lang w:eastAsia="en-US"/>
        </w:rPr>
        <w:t>ą</w:t>
      </w:r>
      <w:r w:rsidRPr="00B72386">
        <w:rPr>
          <w:rFonts w:ascii="CG Omega" w:eastAsiaTheme="minorHAnsi" w:hAnsi="CG Omega"/>
          <w:sz w:val="22"/>
          <w:szCs w:val="22"/>
          <w:lang w:eastAsia="en-US"/>
        </w:rPr>
        <w:t>cy, aby prawidłowo zrealizowa</w:t>
      </w:r>
      <w:r w:rsidRPr="00B72386">
        <w:rPr>
          <w:rFonts w:ascii="CG Omega" w:eastAsiaTheme="minorHAnsi" w:hAnsi="CG Omega" w:cs="TimesNewRoman"/>
          <w:sz w:val="22"/>
          <w:szCs w:val="22"/>
          <w:lang w:eastAsia="en-US"/>
        </w:rPr>
        <w:t xml:space="preserve">ć </w:t>
      </w:r>
      <w:r w:rsidRPr="00B72386">
        <w:rPr>
          <w:rFonts w:ascii="CG Omega" w:eastAsiaTheme="minorHAnsi" w:hAnsi="CG Omega"/>
          <w:sz w:val="22"/>
          <w:szCs w:val="22"/>
          <w:lang w:eastAsia="en-US"/>
        </w:rPr>
        <w:t>zadanie (zamówienie) musi zrealizowa</w:t>
      </w:r>
      <w:r w:rsidRPr="00B72386">
        <w:rPr>
          <w:rFonts w:ascii="CG Omega" w:eastAsiaTheme="minorHAnsi" w:hAnsi="CG Omega" w:cs="TimesNewRoman"/>
          <w:sz w:val="22"/>
          <w:szCs w:val="22"/>
          <w:lang w:eastAsia="en-US"/>
        </w:rPr>
        <w:t xml:space="preserve">ć </w:t>
      </w:r>
      <w:r w:rsidRPr="00B72386">
        <w:rPr>
          <w:rFonts w:ascii="CG Omega" w:eastAsiaTheme="minorHAnsi" w:hAnsi="CG Omega"/>
          <w:sz w:val="22"/>
          <w:szCs w:val="22"/>
          <w:lang w:eastAsia="en-US"/>
        </w:rPr>
        <w:t>cało</w:t>
      </w:r>
      <w:r w:rsidRPr="00B72386">
        <w:rPr>
          <w:rFonts w:ascii="CG Omega" w:eastAsiaTheme="minorHAnsi" w:hAnsi="CG Omega" w:cs="TimesNewRoman"/>
          <w:sz w:val="22"/>
          <w:szCs w:val="22"/>
          <w:lang w:eastAsia="en-US"/>
        </w:rPr>
        <w:t>ść</w:t>
      </w:r>
      <w:r w:rsidRPr="00B72386">
        <w:rPr>
          <w:rFonts w:ascii="CG Omega" w:eastAsiaTheme="minorHAnsi" w:hAnsi="CG Omega"/>
          <w:sz w:val="22"/>
          <w:szCs w:val="22"/>
          <w:lang w:eastAsia="en-US"/>
        </w:rPr>
        <w:t xml:space="preserve"> udzielanego zamówienia. Podział zamówienia na cz</w:t>
      </w:r>
      <w:r w:rsidRPr="00B72386">
        <w:rPr>
          <w:rFonts w:ascii="CG Omega" w:eastAsiaTheme="minorHAnsi" w:hAnsi="CG Omega" w:cs="TimesNewRoman"/>
          <w:sz w:val="22"/>
          <w:szCs w:val="22"/>
          <w:lang w:eastAsia="en-US"/>
        </w:rPr>
        <w:t>ęś</w:t>
      </w:r>
      <w:r w:rsidRPr="00B72386">
        <w:rPr>
          <w:rFonts w:ascii="CG Omega" w:eastAsiaTheme="minorHAnsi" w:hAnsi="CG Omega"/>
          <w:sz w:val="22"/>
          <w:szCs w:val="22"/>
          <w:lang w:eastAsia="en-US"/>
        </w:rPr>
        <w:t>ci i ryzyko niezrealizowania cz</w:t>
      </w:r>
      <w:r w:rsidRPr="00B72386">
        <w:rPr>
          <w:rFonts w:ascii="CG Omega" w:eastAsiaTheme="minorHAnsi" w:hAnsi="CG Omega" w:cs="TimesNewRoman"/>
          <w:sz w:val="22"/>
          <w:szCs w:val="22"/>
          <w:lang w:eastAsia="en-US"/>
        </w:rPr>
        <w:t>ęś</w:t>
      </w:r>
      <w:r w:rsidRPr="00B72386">
        <w:rPr>
          <w:rFonts w:ascii="CG Omega" w:eastAsiaTheme="minorHAnsi" w:hAnsi="CG Omega"/>
          <w:sz w:val="22"/>
          <w:szCs w:val="22"/>
          <w:lang w:eastAsia="en-US"/>
        </w:rPr>
        <w:t>ci zamówienia, w przypadku braku ofert na wykonanie poszczególnych cz</w:t>
      </w:r>
      <w:r w:rsidRPr="00B72386">
        <w:rPr>
          <w:rFonts w:ascii="CG Omega" w:eastAsiaTheme="minorHAnsi" w:hAnsi="CG Omega" w:cs="TimesNewRoman"/>
          <w:sz w:val="22"/>
          <w:szCs w:val="22"/>
          <w:lang w:eastAsia="en-US"/>
        </w:rPr>
        <w:t>ęś</w:t>
      </w:r>
      <w:r w:rsidRPr="00B72386">
        <w:rPr>
          <w:rFonts w:ascii="CG Omega" w:eastAsiaTheme="minorHAnsi" w:hAnsi="CG Omega"/>
          <w:sz w:val="22"/>
          <w:szCs w:val="22"/>
          <w:lang w:eastAsia="en-US"/>
        </w:rPr>
        <w:t>ci zamówienia, stwarza zagro</w:t>
      </w:r>
      <w:r w:rsidRPr="00B72386">
        <w:rPr>
          <w:rFonts w:ascii="CG Omega" w:eastAsiaTheme="minorHAnsi" w:hAnsi="CG Omega" w:cs="TimesNewRoman"/>
          <w:sz w:val="22"/>
          <w:szCs w:val="22"/>
          <w:lang w:eastAsia="en-US"/>
        </w:rPr>
        <w:t>ż</w:t>
      </w:r>
      <w:r w:rsidRPr="00B72386">
        <w:rPr>
          <w:rFonts w:ascii="CG Omega" w:eastAsiaTheme="minorHAnsi" w:hAnsi="CG Omega"/>
          <w:sz w:val="22"/>
          <w:szCs w:val="22"/>
          <w:lang w:eastAsia="en-US"/>
        </w:rPr>
        <w:t>enie dla realizacji całego zamówienia i osi</w:t>
      </w:r>
      <w:r w:rsidRPr="00B72386">
        <w:rPr>
          <w:rFonts w:ascii="CG Omega" w:eastAsiaTheme="minorHAnsi" w:hAnsi="CG Omega" w:cs="TimesNewRoman"/>
          <w:sz w:val="22"/>
          <w:szCs w:val="22"/>
          <w:lang w:eastAsia="en-US"/>
        </w:rPr>
        <w:t>ą</w:t>
      </w:r>
      <w:r w:rsidRPr="00B72386">
        <w:rPr>
          <w:rFonts w:ascii="CG Omega" w:eastAsiaTheme="minorHAnsi" w:hAnsi="CG Omega"/>
          <w:sz w:val="22"/>
          <w:szCs w:val="22"/>
          <w:lang w:eastAsia="en-US"/>
        </w:rPr>
        <w:t>gni</w:t>
      </w:r>
      <w:r w:rsidRPr="00B72386">
        <w:rPr>
          <w:rFonts w:ascii="CG Omega" w:eastAsiaTheme="minorHAnsi" w:hAnsi="CG Omega" w:cs="TimesNewRoman"/>
          <w:sz w:val="22"/>
          <w:szCs w:val="22"/>
          <w:lang w:eastAsia="en-US"/>
        </w:rPr>
        <w:t>ę</w:t>
      </w:r>
      <w:r w:rsidRPr="00B72386">
        <w:rPr>
          <w:rFonts w:ascii="CG Omega" w:eastAsiaTheme="minorHAnsi" w:hAnsi="CG Omega"/>
          <w:sz w:val="22"/>
          <w:szCs w:val="22"/>
          <w:lang w:eastAsia="en-US"/>
        </w:rPr>
        <w:t>cia celu, któremu ma słu</w:t>
      </w:r>
      <w:r w:rsidRPr="00B72386">
        <w:rPr>
          <w:rFonts w:ascii="CG Omega" w:eastAsiaTheme="minorHAnsi" w:hAnsi="CG Omega" w:cs="TimesNewRoman"/>
          <w:sz w:val="22"/>
          <w:szCs w:val="22"/>
          <w:lang w:eastAsia="en-US"/>
        </w:rPr>
        <w:t>ż</w:t>
      </w:r>
      <w:r w:rsidRPr="00B72386">
        <w:rPr>
          <w:rFonts w:ascii="CG Omega" w:eastAsiaTheme="minorHAnsi" w:hAnsi="CG Omega"/>
          <w:sz w:val="22"/>
          <w:szCs w:val="22"/>
          <w:lang w:eastAsia="en-US"/>
        </w:rPr>
        <w:t>y</w:t>
      </w:r>
      <w:r w:rsidRPr="00B72386">
        <w:rPr>
          <w:rFonts w:ascii="CG Omega" w:eastAsiaTheme="minorHAnsi" w:hAnsi="CG Omega" w:cs="TimesNewRoman"/>
          <w:sz w:val="22"/>
          <w:szCs w:val="22"/>
          <w:lang w:eastAsia="en-US"/>
        </w:rPr>
        <w:t>ć</w:t>
      </w:r>
      <w:r w:rsidRPr="00B72386">
        <w:rPr>
          <w:rFonts w:ascii="CG Omega" w:eastAsiaTheme="minorHAnsi" w:hAnsi="CG Omega"/>
          <w:sz w:val="22"/>
          <w:szCs w:val="22"/>
          <w:lang w:eastAsia="en-US"/>
        </w:rPr>
        <w:t>.</w:t>
      </w:r>
    </w:p>
    <w:p w:rsidR="00B72386" w:rsidRPr="00B72386" w:rsidRDefault="00B72386" w:rsidP="00B72386">
      <w:pPr>
        <w:autoSpaceDE w:val="0"/>
        <w:autoSpaceDN w:val="0"/>
        <w:adjustRightInd w:val="0"/>
        <w:ind w:left="851" w:hanging="284"/>
        <w:jc w:val="both"/>
        <w:rPr>
          <w:rFonts w:ascii="CG Omega" w:eastAsiaTheme="minorHAnsi" w:hAnsi="CG Omega" w:cstheme="minorBidi"/>
          <w:sz w:val="22"/>
          <w:szCs w:val="22"/>
          <w:lang w:eastAsia="en-US"/>
        </w:rPr>
      </w:pPr>
      <w:r w:rsidRPr="00B72386">
        <w:rPr>
          <w:rFonts w:ascii="CG Omega" w:eastAsiaTheme="minorHAnsi" w:hAnsi="CG Omega" w:cstheme="minorBidi"/>
          <w:sz w:val="22"/>
          <w:szCs w:val="22"/>
          <w:lang w:eastAsia="en-US"/>
        </w:rPr>
        <w:t>5) potrzeba skoordynowania działań różnych wykonawców realizujących poszczególne części zamówienia mogłaby</w:t>
      </w:r>
      <w:r w:rsidRPr="00B72386">
        <w:rPr>
          <w:rFonts w:ascii="CG Omega" w:eastAsiaTheme="minorHAnsi" w:hAnsi="CG Omega" w:cs="Cambria"/>
          <w:sz w:val="22"/>
          <w:szCs w:val="22"/>
          <w:lang w:eastAsia="en-US"/>
        </w:rPr>
        <w:t xml:space="preserve"> </w:t>
      </w:r>
      <w:r w:rsidRPr="00B72386">
        <w:rPr>
          <w:rFonts w:ascii="CG Omega" w:eastAsiaTheme="minorHAnsi" w:hAnsi="CG Omega" w:cstheme="minorBidi"/>
          <w:sz w:val="22"/>
          <w:szCs w:val="22"/>
          <w:lang w:eastAsia="en-US"/>
        </w:rPr>
        <w:t xml:space="preserve">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rsidR="00B72386" w:rsidRPr="00B72386" w:rsidRDefault="00B72386" w:rsidP="00B72386">
      <w:pPr>
        <w:autoSpaceDE w:val="0"/>
        <w:autoSpaceDN w:val="0"/>
        <w:adjustRightInd w:val="0"/>
        <w:ind w:left="851" w:hanging="143"/>
        <w:jc w:val="both"/>
        <w:rPr>
          <w:rFonts w:ascii="CG Omega" w:eastAsiaTheme="minorHAnsi" w:hAnsi="CG Omega" w:cstheme="minorBidi"/>
          <w:sz w:val="22"/>
          <w:szCs w:val="22"/>
          <w:lang w:eastAsia="en-US"/>
        </w:rPr>
      </w:pPr>
      <w:r w:rsidRPr="00B72386">
        <w:rPr>
          <w:rFonts w:ascii="CG Omega" w:eastAsiaTheme="minorHAnsi" w:hAnsi="CG Omega" w:cstheme="minorBidi"/>
          <w:sz w:val="22"/>
          <w:szCs w:val="22"/>
          <w:lang w:eastAsia="en-US"/>
        </w:rPr>
        <w:t xml:space="preserve">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B72386" w:rsidRPr="00B72386" w:rsidRDefault="00B72386" w:rsidP="00B72386">
      <w:pPr>
        <w:autoSpaceDE w:val="0"/>
        <w:autoSpaceDN w:val="0"/>
        <w:adjustRightInd w:val="0"/>
        <w:ind w:left="851" w:hanging="143"/>
        <w:jc w:val="both"/>
        <w:rPr>
          <w:rFonts w:ascii="CG Omega" w:eastAsiaTheme="minorHAnsi" w:hAnsi="CG Omega" w:cstheme="minorBidi"/>
          <w:sz w:val="22"/>
          <w:szCs w:val="22"/>
          <w:lang w:eastAsia="en-US"/>
        </w:rPr>
      </w:pPr>
    </w:p>
    <w:p w:rsidR="00B72386" w:rsidRPr="00B72386" w:rsidRDefault="00B72386" w:rsidP="00B72386">
      <w:pPr>
        <w:autoSpaceDE w:val="0"/>
        <w:autoSpaceDN w:val="0"/>
        <w:adjustRightInd w:val="0"/>
        <w:ind w:left="849"/>
        <w:jc w:val="both"/>
        <w:rPr>
          <w:rFonts w:ascii="CG Omega" w:eastAsiaTheme="minorHAnsi" w:hAnsi="CG Omega" w:cs="Cambria"/>
          <w:sz w:val="22"/>
          <w:szCs w:val="22"/>
          <w:lang w:eastAsia="en-US"/>
        </w:rPr>
      </w:pPr>
      <w:r w:rsidRPr="00B72386">
        <w:rPr>
          <w:rFonts w:ascii="CG Omega" w:eastAsiaTheme="minorHAnsi" w:hAnsi="CG Omega" w:cstheme="minorBidi"/>
          <w:sz w:val="22"/>
          <w:szCs w:val="22"/>
          <w:lang w:eastAsia="en-US"/>
        </w:rPr>
        <w:t xml:space="preserve">Reasumując, Zamawiający nie dokonał podziału zamówienia na części ze względu na to, że podział taki groziłby nadmiernymi trudnościami technicznymi oraz nadmiernymi kosztami wykonania zamówienia. </w:t>
      </w:r>
    </w:p>
    <w:p w:rsidR="009407F8" w:rsidRPr="006226E5" w:rsidRDefault="009407F8" w:rsidP="00777398">
      <w:pPr>
        <w:widowControl w:val="0"/>
        <w:autoSpaceDE w:val="0"/>
        <w:autoSpaceDN w:val="0"/>
        <w:adjustRightInd w:val="0"/>
        <w:ind w:right="11"/>
        <w:jc w:val="both"/>
        <w:rPr>
          <w:rFonts w:ascii="CG Omega" w:hAnsi="CG Omega" w:cs="Arial"/>
          <w:b/>
          <w:color w:val="000000"/>
          <w:sz w:val="22"/>
          <w:szCs w:val="22"/>
          <w:u w:val="thick"/>
        </w:rPr>
      </w:pPr>
    </w:p>
    <w:p w:rsidR="009407F8" w:rsidRPr="006226E5" w:rsidRDefault="009407F8" w:rsidP="009407F8">
      <w:pPr>
        <w:widowControl w:val="0"/>
        <w:suppressAutoHyphens/>
        <w:autoSpaceDE w:val="0"/>
        <w:autoSpaceDN w:val="0"/>
        <w:adjustRightInd w:val="0"/>
        <w:spacing w:after="120"/>
        <w:ind w:right="12"/>
        <w:contextualSpacing/>
        <w:jc w:val="center"/>
        <w:rPr>
          <w:rFonts w:ascii="CG Omega" w:hAnsi="CG Omega" w:cs="Tahoma"/>
          <w:b/>
          <w:smallCaps/>
          <w:spacing w:val="1"/>
          <w:sz w:val="22"/>
          <w:szCs w:val="22"/>
          <w:u w:val="thick"/>
          <w:lang w:eastAsia="ar-SA"/>
        </w:rPr>
      </w:pPr>
      <w:bookmarkStart w:id="2" w:name="_Toc473569707"/>
      <w:bookmarkStart w:id="3" w:name="_Toc477947259"/>
      <w:r w:rsidRPr="006226E5">
        <w:rPr>
          <w:rFonts w:ascii="CG Omega" w:hAnsi="CG Omega" w:cs="Tahoma"/>
          <w:b/>
          <w:smallCaps/>
          <w:spacing w:val="1"/>
          <w:sz w:val="22"/>
          <w:szCs w:val="22"/>
          <w:u w:val="thick"/>
          <w:lang w:eastAsia="ar-SA"/>
        </w:rPr>
        <w:t>Rozdział VI</w:t>
      </w:r>
    </w:p>
    <w:p w:rsidR="009407F8" w:rsidRPr="006226E5" w:rsidRDefault="009407F8" w:rsidP="009407F8">
      <w:pPr>
        <w:widowControl w:val="0"/>
        <w:suppressAutoHyphens/>
        <w:autoSpaceDE w:val="0"/>
        <w:autoSpaceDN w:val="0"/>
        <w:adjustRightInd w:val="0"/>
        <w:spacing w:after="120"/>
        <w:ind w:right="12"/>
        <w:contextualSpacing/>
        <w:jc w:val="center"/>
        <w:rPr>
          <w:rFonts w:ascii="CG Omega" w:hAnsi="CG Omega" w:cs="Tahoma"/>
          <w:b/>
          <w:spacing w:val="1"/>
          <w:sz w:val="22"/>
          <w:szCs w:val="22"/>
          <w:u w:val="thick"/>
          <w:lang w:eastAsia="ar-SA"/>
        </w:rPr>
      </w:pPr>
      <w:r w:rsidRPr="006226E5">
        <w:rPr>
          <w:rFonts w:ascii="CG Omega" w:hAnsi="CG Omega" w:cs="Tahoma"/>
          <w:b/>
          <w:spacing w:val="1"/>
          <w:sz w:val="22"/>
          <w:szCs w:val="22"/>
          <w:u w:val="thick"/>
          <w:lang w:eastAsia="ar-SA"/>
        </w:rPr>
        <w:t>Termin i miejsce wykonania zamówienia</w:t>
      </w:r>
    </w:p>
    <w:bookmarkEnd w:id="2"/>
    <w:bookmarkEnd w:id="3"/>
    <w:p w:rsidR="009407F8" w:rsidRPr="006226E5" w:rsidRDefault="009407F8" w:rsidP="007B6533">
      <w:pPr>
        <w:pStyle w:val="Akapitzlist"/>
        <w:widowControl w:val="0"/>
        <w:numPr>
          <w:ilvl w:val="1"/>
          <w:numId w:val="32"/>
        </w:numPr>
        <w:autoSpaceDE w:val="0"/>
        <w:autoSpaceDN w:val="0"/>
        <w:adjustRightInd w:val="0"/>
        <w:spacing w:before="240" w:after="120"/>
        <w:ind w:right="11"/>
        <w:jc w:val="both"/>
        <w:rPr>
          <w:rFonts w:ascii="CG Omega" w:hAnsi="CG Omega"/>
          <w:b w:val="0"/>
          <w:spacing w:val="1"/>
          <w:sz w:val="22"/>
          <w:szCs w:val="22"/>
        </w:rPr>
      </w:pPr>
      <w:r w:rsidRPr="006226E5">
        <w:rPr>
          <w:rFonts w:ascii="CG Omega" w:hAnsi="CG Omega" w:cs="Tahoma"/>
          <w:b w:val="0"/>
          <w:sz w:val="22"/>
          <w:szCs w:val="22"/>
        </w:rPr>
        <w:t xml:space="preserve">   </w:t>
      </w:r>
      <w:r w:rsidRPr="006226E5">
        <w:rPr>
          <w:rFonts w:ascii="CG Omega" w:hAnsi="CG Omega"/>
          <w:b w:val="0"/>
          <w:spacing w:val="1"/>
          <w:sz w:val="22"/>
          <w:szCs w:val="22"/>
        </w:rPr>
        <w:t>Miejsce realizacji zamówienia: Gmina Wiązownica.</w:t>
      </w:r>
    </w:p>
    <w:p w:rsidR="009407F8" w:rsidRPr="006226E5" w:rsidRDefault="009407F8" w:rsidP="007B6533">
      <w:pPr>
        <w:pStyle w:val="Akapitzlist"/>
        <w:widowControl w:val="0"/>
        <w:numPr>
          <w:ilvl w:val="1"/>
          <w:numId w:val="32"/>
        </w:numPr>
        <w:autoSpaceDE w:val="0"/>
        <w:autoSpaceDN w:val="0"/>
        <w:adjustRightInd w:val="0"/>
        <w:spacing w:before="240" w:after="120"/>
        <w:ind w:left="567" w:right="11" w:hanging="567"/>
        <w:jc w:val="both"/>
        <w:rPr>
          <w:rFonts w:ascii="CG Omega" w:hAnsi="CG Omega"/>
          <w:spacing w:val="1"/>
          <w:sz w:val="22"/>
          <w:szCs w:val="22"/>
        </w:rPr>
      </w:pPr>
      <w:r w:rsidRPr="006226E5">
        <w:rPr>
          <w:rFonts w:ascii="CG Omega" w:hAnsi="CG Omega" w:cs="Tahoma"/>
          <w:b w:val="0"/>
          <w:sz w:val="22"/>
          <w:szCs w:val="22"/>
        </w:rPr>
        <w:t>Przedmiot  zamówieni</w:t>
      </w:r>
      <w:r w:rsidR="0021029C" w:rsidRPr="006226E5">
        <w:rPr>
          <w:rFonts w:ascii="CG Omega" w:hAnsi="CG Omega" w:cs="Tahoma"/>
          <w:b w:val="0"/>
          <w:sz w:val="22"/>
          <w:szCs w:val="22"/>
        </w:rPr>
        <w:t xml:space="preserve">a </w:t>
      </w:r>
      <w:r w:rsidRPr="006226E5">
        <w:rPr>
          <w:rFonts w:ascii="CG Omega" w:hAnsi="CG Omega" w:cs="Tahoma"/>
          <w:b w:val="0"/>
          <w:sz w:val="22"/>
          <w:szCs w:val="22"/>
        </w:rPr>
        <w:t>zostanie z</w:t>
      </w:r>
      <w:r w:rsidR="0021029C" w:rsidRPr="006226E5">
        <w:rPr>
          <w:rFonts w:ascii="CG Omega" w:hAnsi="CG Omega" w:cs="Tahoma"/>
          <w:b w:val="0"/>
          <w:sz w:val="22"/>
          <w:szCs w:val="22"/>
        </w:rPr>
        <w:t xml:space="preserve">realizowany  </w:t>
      </w:r>
      <w:r w:rsidRPr="006226E5">
        <w:rPr>
          <w:rFonts w:ascii="CG Omega" w:hAnsi="CG Omega" w:cs="Tahoma"/>
          <w:b w:val="0"/>
          <w:sz w:val="22"/>
          <w:szCs w:val="22"/>
        </w:rPr>
        <w:t xml:space="preserve">w  nieprzekraczalnym  terminie </w:t>
      </w:r>
      <w:r w:rsidR="00407DB4">
        <w:rPr>
          <w:rFonts w:ascii="CG Omega" w:hAnsi="CG Omega" w:cs="Tahoma"/>
          <w:sz w:val="22"/>
          <w:szCs w:val="22"/>
        </w:rPr>
        <w:t>do dnia  30</w:t>
      </w:r>
      <w:r w:rsidR="00A821C0" w:rsidRPr="006226E5">
        <w:rPr>
          <w:rFonts w:ascii="CG Omega" w:hAnsi="CG Omega" w:cs="Tahoma"/>
          <w:sz w:val="22"/>
          <w:szCs w:val="22"/>
        </w:rPr>
        <w:t xml:space="preserve"> </w:t>
      </w:r>
      <w:r w:rsidR="00B813B2" w:rsidRPr="006226E5">
        <w:rPr>
          <w:rFonts w:ascii="CG Omega" w:hAnsi="CG Omega" w:cs="Tahoma"/>
          <w:sz w:val="22"/>
          <w:szCs w:val="22"/>
        </w:rPr>
        <w:t>grudnia</w:t>
      </w:r>
      <w:r w:rsidRPr="006226E5">
        <w:rPr>
          <w:rFonts w:ascii="CG Omega" w:hAnsi="CG Omega" w:cs="Tahoma"/>
          <w:sz w:val="22"/>
          <w:szCs w:val="22"/>
        </w:rPr>
        <w:t xml:space="preserve"> </w:t>
      </w:r>
      <w:r w:rsidR="00B813B2" w:rsidRPr="006226E5">
        <w:rPr>
          <w:rFonts w:ascii="CG Omega" w:hAnsi="CG Omega" w:cs="Tahoma"/>
          <w:sz w:val="22"/>
          <w:szCs w:val="22"/>
        </w:rPr>
        <w:t>2022</w:t>
      </w:r>
      <w:r w:rsidRPr="006226E5">
        <w:rPr>
          <w:rFonts w:ascii="CG Omega" w:hAnsi="CG Omega" w:cs="Tahoma"/>
          <w:sz w:val="22"/>
          <w:szCs w:val="22"/>
        </w:rPr>
        <w:t xml:space="preserve"> r.</w:t>
      </w:r>
    </w:p>
    <w:p w:rsidR="009407F8" w:rsidRPr="006226E5" w:rsidRDefault="009407F8" w:rsidP="000527ED">
      <w:pPr>
        <w:spacing w:after="160"/>
        <w:rPr>
          <w:rFonts w:ascii="CG Omega" w:hAnsi="CG Omega"/>
          <w:b/>
          <w:spacing w:val="1"/>
          <w:sz w:val="22"/>
          <w:szCs w:val="22"/>
          <w:lang w:eastAsia="ar-SA"/>
        </w:rPr>
      </w:pPr>
    </w:p>
    <w:p w:rsidR="009407F8" w:rsidRPr="006226E5" w:rsidRDefault="009407F8" w:rsidP="009407F8">
      <w:pPr>
        <w:widowControl w:val="0"/>
        <w:suppressAutoHyphens/>
        <w:autoSpaceDE w:val="0"/>
        <w:autoSpaceDN w:val="0"/>
        <w:adjustRightInd w:val="0"/>
        <w:spacing w:after="120"/>
        <w:ind w:right="12"/>
        <w:contextualSpacing/>
        <w:jc w:val="center"/>
        <w:rPr>
          <w:rFonts w:ascii="CG Omega" w:hAnsi="CG Omega" w:cs="Tahoma"/>
          <w:b/>
          <w:smallCaps/>
          <w:spacing w:val="1"/>
          <w:sz w:val="22"/>
          <w:szCs w:val="22"/>
          <w:u w:val="thick"/>
          <w:lang w:eastAsia="ar-SA"/>
        </w:rPr>
      </w:pPr>
      <w:r w:rsidRPr="006226E5">
        <w:rPr>
          <w:rFonts w:ascii="CG Omega" w:hAnsi="CG Omega" w:cs="Tahoma"/>
          <w:b/>
          <w:smallCaps/>
          <w:spacing w:val="1"/>
          <w:sz w:val="22"/>
          <w:szCs w:val="22"/>
          <w:u w:val="thick"/>
          <w:lang w:eastAsia="ar-SA"/>
        </w:rPr>
        <w:t>Rozdział VII</w:t>
      </w:r>
    </w:p>
    <w:p w:rsidR="009407F8" w:rsidRPr="006226E5" w:rsidRDefault="009407F8" w:rsidP="009407F8">
      <w:pPr>
        <w:widowControl w:val="0"/>
        <w:suppressAutoHyphens/>
        <w:autoSpaceDE w:val="0"/>
        <w:autoSpaceDN w:val="0"/>
        <w:adjustRightInd w:val="0"/>
        <w:spacing w:before="240" w:after="120"/>
        <w:ind w:right="11"/>
        <w:contextualSpacing/>
        <w:jc w:val="center"/>
        <w:rPr>
          <w:rFonts w:ascii="CG Omega" w:hAnsi="CG Omega" w:cs="Tahoma"/>
          <w:b/>
          <w:sz w:val="22"/>
          <w:szCs w:val="22"/>
          <w:u w:val="thick"/>
        </w:rPr>
      </w:pPr>
      <w:r w:rsidRPr="006226E5">
        <w:rPr>
          <w:rFonts w:ascii="CG Omega" w:hAnsi="CG Omega"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9407F8" w:rsidRPr="006226E5" w:rsidRDefault="009407F8" w:rsidP="009407F8">
      <w:pPr>
        <w:widowControl w:val="0"/>
        <w:suppressAutoHyphens/>
        <w:autoSpaceDE w:val="0"/>
        <w:autoSpaceDN w:val="0"/>
        <w:adjustRightInd w:val="0"/>
        <w:spacing w:before="240" w:after="120"/>
        <w:ind w:right="11"/>
        <w:contextualSpacing/>
        <w:rPr>
          <w:rFonts w:ascii="CG Omega" w:hAnsi="CG Omega" w:cs="Tahoma"/>
          <w:b/>
          <w:smallCaps/>
          <w:sz w:val="22"/>
          <w:szCs w:val="22"/>
        </w:rPr>
      </w:pPr>
    </w:p>
    <w:p w:rsidR="009407F8" w:rsidRPr="006226E5" w:rsidRDefault="009407F8" w:rsidP="009407F8">
      <w:pPr>
        <w:widowControl w:val="0"/>
        <w:suppressAutoHyphens/>
        <w:autoSpaceDE w:val="0"/>
        <w:autoSpaceDN w:val="0"/>
        <w:adjustRightInd w:val="0"/>
        <w:spacing w:before="240" w:after="120"/>
        <w:ind w:left="567" w:right="11" w:hanging="708"/>
        <w:contextualSpacing/>
        <w:jc w:val="both"/>
        <w:rPr>
          <w:rFonts w:ascii="CG Omega" w:hAnsi="CG Omega" w:cs="Tahoma"/>
          <w:sz w:val="22"/>
          <w:szCs w:val="22"/>
        </w:rPr>
      </w:pPr>
      <w:r w:rsidRPr="006226E5">
        <w:rPr>
          <w:rFonts w:ascii="CG Omega" w:hAnsi="CG Omega" w:cs="Tahoma"/>
          <w:sz w:val="22"/>
          <w:szCs w:val="22"/>
        </w:rPr>
        <w:t xml:space="preserve">7.1  </w:t>
      </w:r>
      <w:r w:rsidRPr="006226E5">
        <w:rPr>
          <w:rFonts w:ascii="CG Omega" w:hAnsi="CG Omega" w:cs="Tahoma"/>
          <w:sz w:val="22"/>
          <w:szCs w:val="22"/>
        </w:rPr>
        <w:tab/>
        <w:t>Zamawiający nie  przewiduje  innego sposobu komunikowania się   z wykonawca   ponad opisany w niniejszej SWZ,  w przypadkach określonych w art. 65, 66 i 69 ustawy Pzp.</w:t>
      </w:r>
    </w:p>
    <w:p w:rsidR="009407F8" w:rsidRPr="006226E5" w:rsidRDefault="009407F8" w:rsidP="009407F8">
      <w:pPr>
        <w:widowControl w:val="0"/>
        <w:suppressAutoHyphens/>
        <w:autoSpaceDE w:val="0"/>
        <w:autoSpaceDN w:val="0"/>
        <w:adjustRightInd w:val="0"/>
        <w:spacing w:before="240" w:after="120"/>
        <w:ind w:right="11"/>
        <w:contextualSpacing/>
        <w:rPr>
          <w:rFonts w:ascii="CG Omega" w:hAnsi="CG Omega" w:cs="Tahoma"/>
          <w:b/>
          <w:smallCaps/>
          <w:sz w:val="22"/>
          <w:szCs w:val="22"/>
        </w:rPr>
      </w:pPr>
    </w:p>
    <w:p w:rsidR="009407F8" w:rsidRPr="00AB7F70" w:rsidRDefault="009407F8" w:rsidP="009407F8">
      <w:pPr>
        <w:widowControl w:val="0"/>
        <w:suppressAutoHyphens/>
        <w:autoSpaceDE w:val="0"/>
        <w:autoSpaceDN w:val="0"/>
        <w:adjustRightInd w:val="0"/>
        <w:spacing w:before="240" w:after="120"/>
        <w:ind w:right="11"/>
        <w:contextualSpacing/>
        <w:jc w:val="center"/>
        <w:rPr>
          <w:rFonts w:ascii="CG Omega" w:hAnsi="CG Omega" w:cs="Tahoma"/>
          <w:b/>
          <w:sz w:val="22"/>
          <w:szCs w:val="22"/>
          <w:u w:val="thick"/>
        </w:rPr>
      </w:pPr>
      <w:bookmarkStart w:id="4" w:name="_Toc473569717"/>
      <w:r w:rsidRPr="00AB7F70">
        <w:rPr>
          <w:rFonts w:ascii="CG Omega" w:hAnsi="CG Omega" w:cs="Tahoma"/>
          <w:b/>
          <w:smallCaps/>
          <w:spacing w:val="1"/>
          <w:sz w:val="22"/>
          <w:szCs w:val="22"/>
          <w:u w:val="thick"/>
          <w:lang w:eastAsia="ar-SA"/>
        </w:rPr>
        <w:t>Rozdział VIII</w:t>
      </w:r>
      <w:r w:rsidRPr="00AB7F70">
        <w:rPr>
          <w:rFonts w:ascii="CG Omega" w:hAnsi="CG Omega" w:cs="Tahoma"/>
          <w:b/>
          <w:smallCaps/>
          <w:sz w:val="22"/>
          <w:szCs w:val="22"/>
          <w:u w:val="thick"/>
          <w:lang w:eastAsia="ar-SA"/>
        </w:rPr>
        <w:br/>
      </w:r>
      <w:bookmarkEnd w:id="4"/>
      <w:r w:rsidRPr="00AB7F70">
        <w:rPr>
          <w:rFonts w:ascii="CG Omega" w:hAnsi="CG Omega" w:cs="Tahoma"/>
          <w:b/>
          <w:sz w:val="22"/>
          <w:szCs w:val="22"/>
          <w:u w:val="thick"/>
        </w:rPr>
        <w:t xml:space="preserve">Informacje o środkach komunikacji elektronicznej  przy użyciu których zamawiający będzie komunikował się z Wykonawcami  oraz informacje  o wymaganiach </w:t>
      </w:r>
      <w:r w:rsidR="004E2D06" w:rsidRPr="00AB7F70">
        <w:rPr>
          <w:rFonts w:ascii="CG Omega" w:hAnsi="CG Omega" w:cs="Tahoma"/>
          <w:b/>
          <w:sz w:val="22"/>
          <w:szCs w:val="22"/>
          <w:u w:val="thick"/>
        </w:rPr>
        <w:t xml:space="preserve">technicznych </w:t>
      </w:r>
      <w:r w:rsidRPr="00AB7F70">
        <w:rPr>
          <w:rFonts w:ascii="CG Omega" w:hAnsi="CG Omega" w:cs="Tahoma"/>
          <w:b/>
          <w:sz w:val="22"/>
          <w:szCs w:val="22"/>
          <w:u w:val="thick"/>
        </w:rPr>
        <w:t>i organizacyjnych  sporządzania, wysyłania i odbierania  korespondencji elektronicznej</w:t>
      </w:r>
    </w:p>
    <w:p w:rsidR="009407F8" w:rsidRPr="006226E5" w:rsidRDefault="009407F8" w:rsidP="009407F8">
      <w:pPr>
        <w:jc w:val="center"/>
        <w:rPr>
          <w:rFonts w:ascii="CG Omega" w:hAnsi="CG Omega" w:cs="Tahoma"/>
          <w:b/>
          <w:sz w:val="22"/>
          <w:szCs w:val="22"/>
          <w:highlight w:val="yellow"/>
          <w:u w:val="thick"/>
          <w:lang w:eastAsia="ar-SA"/>
        </w:rPr>
      </w:pPr>
    </w:p>
    <w:p w:rsidR="00AB7F70" w:rsidRPr="00AB7F70" w:rsidRDefault="00AB7F70" w:rsidP="00AB7F70">
      <w:pPr>
        <w:ind w:left="567" w:hanging="567"/>
        <w:jc w:val="both"/>
        <w:rPr>
          <w:rFonts w:ascii="CG Omega" w:eastAsiaTheme="minorHAnsi" w:hAnsi="CG Omega" w:cs="Tahoma"/>
          <w:sz w:val="22"/>
          <w:szCs w:val="22"/>
          <w:lang w:eastAsia="en-US"/>
        </w:rPr>
      </w:pPr>
      <w:r w:rsidRPr="00AB7F70">
        <w:rPr>
          <w:rFonts w:ascii="CG Omega" w:eastAsiaTheme="minorHAnsi" w:hAnsi="CG Omega" w:cs="Tahoma"/>
          <w:sz w:val="22"/>
          <w:szCs w:val="22"/>
          <w:lang w:eastAsia="en-US"/>
        </w:rPr>
        <w:t>8.1</w:t>
      </w:r>
      <w:r w:rsidRPr="00AB7F70">
        <w:rPr>
          <w:rFonts w:ascii="CG Omega" w:eastAsiaTheme="minorHAnsi" w:hAnsi="CG Omega" w:cs="Tahoma"/>
          <w:sz w:val="22"/>
          <w:szCs w:val="22"/>
          <w:lang w:eastAsia="en-US"/>
        </w:rPr>
        <w:tab/>
        <w:t xml:space="preserve">W niniejszym postępowaniu  komunikacja pomiędzy Zamawiającym a Wykonawcami ,       w szczególności składanie oferty oraz oświadczeń, odbywa się przy użyciu środków komunikacji elektronicznej za pośrednictwem platformy zakupowej </w:t>
      </w:r>
      <w:hyperlink r:id="rId14" w:history="1">
        <w:r w:rsidRPr="00AB7F70">
          <w:rPr>
            <w:rFonts w:ascii="CG Omega" w:eastAsiaTheme="minorHAnsi" w:hAnsi="CG Omega" w:cs="Tahoma"/>
            <w:sz w:val="22"/>
            <w:szCs w:val="22"/>
            <w:u w:val="single"/>
            <w:lang w:eastAsia="en-US"/>
          </w:rPr>
          <w:t>https://platformazakupowa.pl/wiazownica</w:t>
        </w:r>
      </w:hyperlink>
      <w:r w:rsidRPr="00AB7F70">
        <w:rPr>
          <w:rFonts w:ascii="CG Omega" w:eastAsiaTheme="minorHAnsi" w:hAnsi="CG Omega" w:cs="Tahoma"/>
          <w:sz w:val="22"/>
          <w:szCs w:val="22"/>
          <w:lang w:eastAsia="en-US"/>
        </w:rPr>
        <w:t xml:space="preserve">. Przez środki komunikacji elektronicznej rozumie się środki komunikacji elektronicznej określone w ustawie  o świadczenia usług drogą elektroniczną  </w:t>
      </w:r>
      <w:r w:rsidRPr="00AB7F70">
        <w:rPr>
          <w:rFonts w:ascii="CG Omega" w:eastAsiaTheme="minorHAnsi" w:hAnsi="CG Omega" w:cstheme="minorBidi"/>
          <w:sz w:val="22"/>
          <w:szCs w:val="22"/>
          <w:lang w:eastAsia="en-US"/>
        </w:rPr>
        <w:t>określone  w ustawie z dnia 18 lipca 2002 r. o świadczeniu usług drogą elektroniczną (Dz. U. z 2020 r. poz. 344)</w:t>
      </w:r>
    </w:p>
    <w:p w:rsidR="00AB7F70" w:rsidRPr="00AB7F70" w:rsidRDefault="00AB7F70" w:rsidP="00AB7F70">
      <w:pPr>
        <w:numPr>
          <w:ilvl w:val="1"/>
          <w:numId w:val="23"/>
        </w:numPr>
        <w:suppressAutoHyphens/>
        <w:spacing w:line="259" w:lineRule="auto"/>
        <w:ind w:left="567" w:hanging="567"/>
        <w:contextualSpacing/>
        <w:jc w:val="both"/>
        <w:rPr>
          <w:rFonts w:ascii="CG Omega" w:hAnsi="CG Omega" w:cs="Tahoma"/>
          <w:sz w:val="22"/>
          <w:szCs w:val="22"/>
        </w:rPr>
      </w:pPr>
      <w:r w:rsidRPr="00AB7F70">
        <w:rPr>
          <w:rFonts w:ascii="CG Omega" w:hAnsi="CG Omega" w:cs="Tahoma"/>
          <w:sz w:val="22"/>
          <w:szCs w:val="22"/>
          <w:lang w:eastAsia="ar-SA"/>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5" w:history="1">
        <w:r w:rsidRPr="00AB7F70">
          <w:rPr>
            <w:rFonts w:ascii="CG Omega" w:hAnsi="CG Omega" w:cs="Tahoma"/>
            <w:sz w:val="22"/>
            <w:szCs w:val="22"/>
            <w:u w:val="single"/>
            <w:lang w:eastAsia="ar-SA"/>
          </w:rPr>
          <w:t>https://platformazakupowa.pl/wiazownica</w:t>
        </w:r>
      </w:hyperlink>
      <w:r w:rsidRPr="00AB7F70">
        <w:rPr>
          <w:rFonts w:ascii="CG Omega" w:hAnsi="CG Omega" w:cs="Tahoma"/>
          <w:sz w:val="22"/>
          <w:szCs w:val="22"/>
          <w:lang w:eastAsia="ar-SA"/>
        </w:rPr>
        <w:t xml:space="preserve"> za pomocą formularza i przycisku „wyślij wiadomość”  lub za pomocą poczty elektronicznej na adres: </w:t>
      </w:r>
      <w:hyperlink r:id="rId16" w:history="1">
        <w:r w:rsidRPr="00AB7F70">
          <w:rPr>
            <w:rFonts w:ascii="CG Omega" w:hAnsi="CG Omega" w:cs="Tahoma"/>
            <w:sz w:val="22"/>
            <w:szCs w:val="22"/>
            <w:u w:val="single"/>
            <w:lang w:eastAsia="ar-SA"/>
          </w:rPr>
          <w:t>sekretariat@wiazownica.com</w:t>
        </w:r>
      </w:hyperlink>
    </w:p>
    <w:p w:rsidR="00AB7F70" w:rsidRPr="00AB7F70" w:rsidRDefault="00AB7F70" w:rsidP="00AB7F70">
      <w:pPr>
        <w:numPr>
          <w:ilvl w:val="1"/>
          <w:numId w:val="23"/>
        </w:numPr>
        <w:suppressAutoHyphens/>
        <w:spacing w:line="259" w:lineRule="auto"/>
        <w:ind w:left="567" w:hanging="567"/>
        <w:contextualSpacing/>
        <w:jc w:val="both"/>
        <w:rPr>
          <w:rFonts w:ascii="CG Omega" w:hAnsi="CG Omega" w:cs="Tahoma"/>
          <w:sz w:val="22"/>
          <w:szCs w:val="22"/>
        </w:rPr>
      </w:pPr>
      <w:r w:rsidRPr="00AB7F70">
        <w:rPr>
          <w:rFonts w:ascii="CG Omega" w:hAnsi="CG Omega" w:cs="Tahoma"/>
          <w:sz w:val="22"/>
          <w:szCs w:val="22"/>
          <w:lang w:eastAsia="ar-SA"/>
        </w:rPr>
        <w:t>We wszelkiej korespondencji związanej z postępowaniem zamawiający i wykonawcy będą posługiwać się numerem  postępowania.</w:t>
      </w:r>
    </w:p>
    <w:p w:rsidR="00AB7F70" w:rsidRPr="00AB7F70" w:rsidRDefault="00AB7F70" w:rsidP="00AB7F70">
      <w:pPr>
        <w:numPr>
          <w:ilvl w:val="1"/>
          <w:numId w:val="23"/>
        </w:numPr>
        <w:suppressAutoHyphens/>
        <w:spacing w:line="259" w:lineRule="auto"/>
        <w:ind w:left="567" w:hanging="567"/>
        <w:contextualSpacing/>
        <w:jc w:val="both"/>
        <w:rPr>
          <w:rFonts w:ascii="CG Omega" w:hAnsi="CG Omega" w:cs="Tahoma"/>
          <w:sz w:val="22"/>
          <w:szCs w:val="22"/>
        </w:rPr>
      </w:pPr>
      <w:r w:rsidRPr="00AB7F70">
        <w:rPr>
          <w:rFonts w:ascii="CG Omega" w:hAnsi="CG Omega" w:cs="Tahoma"/>
          <w:sz w:val="22"/>
          <w:szCs w:val="22"/>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AB7F70" w:rsidRPr="00AB7F70" w:rsidRDefault="00AB7F70" w:rsidP="00AB7F70">
      <w:pPr>
        <w:numPr>
          <w:ilvl w:val="1"/>
          <w:numId w:val="23"/>
        </w:numPr>
        <w:suppressAutoHyphens/>
        <w:spacing w:line="259" w:lineRule="auto"/>
        <w:ind w:left="567" w:hanging="567"/>
        <w:contextualSpacing/>
        <w:jc w:val="both"/>
        <w:rPr>
          <w:rFonts w:ascii="CG Omega" w:hAnsi="CG Omega" w:cs="Tahoma"/>
          <w:sz w:val="22"/>
          <w:szCs w:val="22"/>
        </w:rPr>
      </w:pPr>
      <w:r w:rsidRPr="00AB7F70">
        <w:rPr>
          <w:rFonts w:ascii="CG Omega" w:hAnsi="CG Omega" w:cs="Tahoma"/>
          <w:sz w:val="22"/>
          <w:szCs w:val="22"/>
          <w:lang w:eastAsia="ar-SA"/>
        </w:rPr>
        <w:t>Jeżeli Zamawiający lub Wykonawcy przekazują oświadczenia, wnioski, zawiadomienia oraz informacje przy użyciu środków komunikacji elektronicznej, każda ze stron na  żądanie drugiej strony niezwłocznie potwierdza  fakt ich otrzymania.</w:t>
      </w:r>
    </w:p>
    <w:p w:rsidR="00AB7F70" w:rsidRPr="00AB7F70" w:rsidRDefault="00AB7F70" w:rsidP="00AB7F70">
      <w:pPr>
        <w:numPr>
          <w:ilvl w:val="1"/>
          <w:numId w:val="23"/>
        </w:numPr>
        <w:suppressAutoHyphens/>
        <w:spacing w:line="259" w:lineRule="auto"/>
        <w:ind w:left="567" w:hanging="567"/>
        <w:contextualSpacing/>
        <w:jc w:val="both"/>
        <w:rPr>
          <w:rFonts w:ascii="CG Omega" w:hAnsi="CG Omega" w:cs="Tahoma"/>
          <w:sz w:val="22"/>
          <w:szCs w:val="22"/>
        </w:rPr>
      </w:pPr>
      <w:r w:rsidRPr="00AB7F70">
        <w:rPr>
          <w:rFonts w:ascii="CG Omega" w:hAnsi="CG Omega" w:cs="Tahoma"/>
          <w:sz w:val="22"/>
          <w:szCs w:val="22"/>
          <w:lang w:eastAsia="ar-SA"/>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AB7F70" w:rsidRPr="00AB7F70" w:rsidRDefault="00AB7F70" w:rsidP="00AB7F70">
      <w:pPr>
        <w:numPr>
          <w:ilvl w:val="1"/>
          <w:numId w:val="23"/>
        </w:numPr>
        <w:suppressAutoHyphens/>
        <w:spacing w:line="259" w:lineRule="auto"/>
        <w:ind w:left="567" w:hanging="567"/>
        <w:contextualSpacing/>
        <w:jc w:val="both"/>
        <w:rPr>
          <w:rFonts w:ascii="CG Omega" w:hAnsi="CG Omega" w:cs="Tahoma"/>
          <w:sz w:val="22"/>
          <w:szCs w:val="22"/>
        </w:rPr>
      </w:pPr>
      <w:r w:rsidRPr="00AB7F70">
        <w:rPr>
          <w:rFonts w:ascii="CG Omega" w:hAnsi="CG Omega" w:cs="Tahoma"/>
          <w:sz w:val="22"/>
          <w:szCs w:val="22"/>
          <w:lang w:eastAsia="ar-SA"/>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AB7F70" w:rsidRPr="00AB7F70" w:rsidRDefault="00AB7F70" w:rsidP="00AB7F70">
      <w:pPr>
        <w:numPr>
          <w:ilvl w:val="1"/>
          <w:numId w:val="23"/>
        </w:numPr>
        <w:autoSpaceDE w:val="0"/>
        <w:autoSpaceDN w:val="0"/>
        <w:adjustRightInd w:val="0"/>
        <w:spacing w:line="259" w:lineRule="auto"/>
        <w:ind w:left="567" w:hanging="567"/>
        <w:jc w:val="both"/>
        <w:rPr>
          <w:rFonts w:ascii="CG Omega" w:hAnsi="CG Omega" w:cs="Calibri"/>
          <w:sz w:val="22"/>
          <w:szCs w:val="22"/>
        </w:rPr>
      </w:pPr>
      <w:r w:rsidRPr="00AB7F70">
        <w:rPr>
          <w:rFonts w:ascii="CG Omega" w:hAnsi="CG Omega" w:cs="Tahoma"/>
          <w:color w:val="000000"/>
          <w:sz w:val="22"/>
          <w:szCs w:val="22"/>
        </w:rPr>
        <w:t>Wyjaśnienia treści SWZ, odpowiedzi na pytania wykonawców, modyfikacje</w:t>
      </w:r>
      <w:r w:rsidRPr="00AB7F70">
        <w:rPr>
          <w:rFonts w:ascii="CG Omega" w:hAnsi="CG Omega" w:cs="Calibri"/>
          <w:sz w:val="22"/>
          <w:szCs w:val="22"/>
        </w:rPr>
        <w:t xml:space="preserve">  treści SWZ, zakresu lub warunków udziału w postępowaniu, zmiany terminu składania i otwarcia ofert</w:t>
      </w:r>
      <w:r w:rsidRPr="00AB7F70">
        <w:rPr>
          <w:rFonts w:ascii="CG Omega" w:hAnsi="CG Omega" w:cs="Tahoma"/>
          <w:color w:val="000000"/>
          <w:sz w:val="22"/>
          <w:szCs w:val="22"/>
        </w:rPr>
        <w:t xml:space="preserve"> zostaną opublikowane na</w:t>
      </w:r>
      <w:r w:rsidRPr="00AB7F70">
        <w:rPr>
          <w:rFonts w:ascii="CG Omega" w:hAnsi="CG Omega" w:cs="Calibri"/>
          <w:sz w:val="22"/>
          <w:szCs w:val="22"/>
        </w:rPr>
        <w:t xml:space="preserve"> stronie prowadzonego postępowania  pod adresem </w:t>
      </w:r>
      <w:hyperlink r:id="rId17" w:history="1">
        <w:r w:rsidRPr="00AB7F70">
          <w:rPr>
            <w:rFonts w:ascii="CG Omega" w:hAnsi="CG Omega" w:cs="Calibri"/>
            <w:color w:val="0563C1" w:themeColor="hyperlink"/>
            <w:sz w:val="22"/>
            <w:szCs w:val="22"/>
            <w:u w:val="single"/>
          </w:rPr>
          <w:t>https://platformazakupowa.pl/wiazownica</w:t>
        </w:r>
      </w:hyperlink>
      <w:r w:rsidRPr="00AB7F70">
        <w:rPr>
          <w:rFonts w:ascii="CG Omega" w:hAnsi="CG Omega" w:cs="Tahoma"/>
          <w:color w:val="000000"/>
          <w:sz w:val="22"/>
          <w:szCs w:val="22"/>
        </w:rPr>
        <w:t>.</w:t>
      </w:r>
      <w:r w:rsidRPr="00AB7F70">
        <w:rPr>
          <w:rFonts w:ascii="CG Omega" w:hAnsi="CG Omega" w:cs="Calibri"/>
          <w:sz w:val="22"/>
          <w:szCs w:val="22"/>
        </w:rPr>
        <w:t xml:space="preserve"> </w:t>
      </w:r>
    </w:p>
    <w:p w:rsidR="00AB7F70" w:rsidRPr="00AB7F70" w:rsidRDefault="00AB7F70" w:rsidP="00AB7F70">
      <w:pPr>
        <w:numPr>
          <w:ilvl w:val="1"/>
          <w:numId w:val="23"/>
        </w:numPr>
        <w:suppressAutoHyphens/>
        <w:spacing w:line="259" w:lineRule="auto"/>
        <w:ind w:left="567" w:hanging="567"/>
        <w:contextualSpacing/>
        <w:jc w:val="both"/>
        <w:rPr>
          <w:rFonts w:ascii="CG Omega" w:hAnsi="CG Omega" w:cs="Tahoma"/>
          <w:sz w:val="22"/>
          <w:szCs w:val="22"/>
        </w:rPr>
      </w:pPr>
      <w:r w:rsidRPr="00AB7F70">
        <w:rPr>
          <w:rFonts w:ascii="CG Omega" w:hAnsi="CG Omega" w:cs="Tahoma"/>
          <w:sz w:val="22"/>
          <w:szCs w:val="22"/>
          <w:lang w:eastAsia="ar-SA"/>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AB7F70" w:rsidRPr="00AB7F70" w:rsidRDefault="00AB7F70" w:rsidP="00AB7F70">
      <w:pPr>
        <w:numPr>
          <w:ilvl w:val="1"/>
          <w:numId w:val="23"/>
        </w:numPr>
        <w:suppressAutoHyphens/>
        <w:spacing w:line="259" w:lineRule="auto"/>
        <w:ind w:left="567" w:hanging="567"/>
        <w:contextualSpacing/>
        <w:jc w:val="both"/>
        <w:rPr>
          <w:rFonts w:ascii="CG Omega" w:hAnsi="CG Omega" w:cs="Tahoma"/>
          <w:sz w:val="22"/>
          <w:szCs w:val="22"/>
        </w:rPr>
      </w:pPr>
      <w:r w:rsidRPr="00AB7F70">
        <w:rPr>
          <w:rFonts w:ascii="CG Omega" w:hAnsi="CG Omega" w:cs="Tahoma"/>
          <w:sz w:val="22"/>
          <w:szCs w:val="22"/>
          <w:lang w:eastAsia="ar-SA"/>
        </w:rPr>
        <w:t xml:space="preserve">Jeżeli wniosek o wyjaśnienie treści SWZ wpłynął po upływie terminu składania wniosków lub dotyczy udzielenia wyjaśnień, Zamawiający może udzielić wyjaśnień albo pozostawić wniosek bez odpowiedzi. </w:t>
      </w:r>
    </w:p>
    <w:p w:rsidR="00AB7F70" w:rsidRPr="00AB7F70" w:rsidRDefault="00AB7F70" w:rsidP="00AB7F70">
      <w:pPr>
        <w:numPr>
          <w:ilvl w:val="1"/>
          <w:numId w:val="23"/>
        </w:numPr>
        <w:suppressAutoHyphens/>
        <w:spacing w:line="259" w:lineRule="auto"/>
        <w:ind w:left="567" w:hanging="567"/>
        <w:contextualSpacing/>
        <w:jc w:val="both"/>
        <w:rPr>
          <w:rFonts w:ascii="CG Omega" w:hAnsi="CG Omega" w:cs="Tahoma"/>
          <w:sz w:val="22"/>
          <w:szCs w:val="22"/>
        </w:rPr>
      </w:pPr>
      <w:r w:rsidRPr="00AB7F70">
        <w:rPr>
          <w:rFonts w:ascii="CG Omega" w:hAnsi="CG Omega" w:cs="Tahoma"/>
          <w:sz w:val="22"/>
          <w:szCs w:val="22"/>
          <w:lang w:eastAsia="ar-SA"/>
        </w:rPr>
        <w:lastRenderedPageBreak/>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AB7F70" w:rsidRPr="00AB7F70" w:rsidRDefault="00AB7F70" w:rsidP="00AB7F70">
      <w:pPr>
        <w:widowControl w:val="0"/>
        <w:numPr>
          <w:ilvl w:val="1"/>
          <w:numId w:val="23"/>
        </w:numPr>
        <w:suppressAutoHyphens/>
        <w:autoSpaceDE w:val="0"/>
        <w:autoSpaceDN w:val="0"/>
        <w:adjustRightInd w:val="0"/>
        <w:spacing w:after="120" w:line="259" w:lineRule="auto"/>
        <w:ind w:left="567" w:right="12" w:hanging="567"/>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AB7F70">
        <w:rPr>
          <w:rFonts w:ascii="CG Omega" w:hAnsi="CG Omega" w:cs="Tahoma"/>
          <w:spacing w:val="4"/>
          <w:position w:val="-1"/>
          <w:sz w:val="22"/>
          <w:szCs w:val="22"/>
          <w:lang w:eastAsia="ar-SA"/>
        </w:rPr>
        <w:t>tj</w:t>
      </w:r>
      <w:proofErr w:type="spellEnd"/>
      <w:r w:rsidRPr="00AB7F70">
        <w:rPr>
          <w:rFonts w:ascii="CG Omega" w:hAnsi="CG Omega" w:cs="Tahoma"/>
          <w:spacing w:val="4"/>
          <w:position w:val="-1"/>
          <w:sz w:val="22"/>
          <w:szCs w:val="22"/>
          <w:lang w:eastAsia="ar-SA"/>
        </w:rPr>
        <w:t>:</w:t>
      </w:r>
    </w:p>
    <w:p w:rsidR="00AB7F70" w:rsidRPr="00AB7F70" w:rsidRDefault="00AB7F70" w:rsidP="00AB7F70">
      <w:pPr>
        <w:widowControl w:val="0"/>
        <w:suppressAutoHyphens/>
        <w:autoSpaceDE w:val="0"/>
        <w:autoSpaceDN w:val="0"/>
        <w:adjustRightInd w:val="0"/>
        <w:spacing w:after="120"/>
        <w:ind w:left="360" w:right="12" w:firstLine="207"/>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 xml:space="preserve">1) stały dostęp do sieci internetowej o przepustowości min 512 </w:t>
      </w:r>
      <w:proofErr w:type="spellStart"/>
      <w:r w:rsidRPr="00AB7F70">
        <w:rPr>
          <w:rFonts w:ascii="CG Omega" w:hAnsi="CG Omega" w:cs="Tahoma"/>
          <w:spacing w:val="4"/>
          <w:position w:val="-1"/>
          <w:sz w:val="22"/>
          <w:szCs w:val="22"/>
          <w:lang w:eastAsia="ar-SA"/>
        </w:rPr>
        <w:t>kb</w:t>
      </w:r>
      <w:proofErr w:type="spellEnd"/>
      <w:r w:rsidRPr="00AB7F70">
        <w:rPr>
          <w:rFonts w:ascii="CG Omega" w:hAnsi="CG Omega" w:cs="Tahoma"/>
          <w:spacing w:val="4"/>
          <w:position w:val="-1"/>
          <w:sz w:val="22"/>
          <w:szCs w:val="22"/>
          <w:lang w:eastAsia="ar-SA"/>
        </w:rPr>
        <w:t>/s</w:t>
      </w:r>
    </w:p>
    <w:p w:rsidR="00AB7F70" w:rsidRPr="00AB7F70" w:rsidRDefault="00AB7F70" w:rsidP="00AB7F70">
      <w:pPr>
        <w:widowControl w:val="0"/>
        <w:suppressAutoHyphens/>
        <w:autoSpaceDE w:val="0"/>
        <w:autoSpaceDN w:val="0"/>
        <w:adjustRightInd w:val="0"/>
        <w:spacing w:after="120"/>
        <w:ind w:left="851" w:right="12" w:hanging="284"/>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 xml:space="preserve">2) </w:t>
      </w:r>
      <w:r w:rsidRPr="00AB7F70">
        <w:rPr>
          <w:rFonts w:ascii="CG Omega" w:hAnsi="CG Omega" w:cs="Tahoma"/>
          <w:spacing w:val="4"/>
          <w:position w:val="-1"/>
          <w:sz w:val="22"/>
          <w:szCs w:val="22"/>
          <w:lang w:eastAsia="ar-SA"/>
        </w:rPr>
        <w:tab/>
        <w:t>komputer klasy PC lub MAC z systemem operacyjnym MS Windows, Linux lub nowsze wersje, pamięć min 2 GB Ram, procesor Intel 2GHZ lub nowszy,</w:t>
      </w:r>
    </w:p>
    <w:p w:rsidR="00AB7F70" w:rsidRPr="00AB7F70" w:rsidRDefault="00AB7F70" w:rsidP="00AB7F70">
      <w:pPr>
        <w:widowControl w:val="0"/>
        <w:suppressAutoHyphens/>
        <w:autoSpaceDE w:val="0"/>
        <w:autoSpaceDN w:val="0"/>
        <w:adjustRightInd w:val="0"/>
        <w:spacing w:after="120"/>
        <w:ind w:left="851" w:right="12" w:hanging="284"/>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3) przeglądarkę internetową,  obsługująca TLS 1.2, w przypadku Internet Explorer minimalna wersja 10.0</w:t>
      </w:r>
    </w:p>
    <w:p w:rsidR="00AB7F70" w:rsidRPr="00AB7F70" w:rsidRDefault="00AB7F70" w:rsidP="00AB7F70">
      <w:pPr>
        <w:widowControl w:val="0"/>
        <w:suppressAutoHyphens/>
        <w:autoSpaceDE w:val="0"/>
        <w:autoSpaceDN w:val="0"/>
        <w:adjustRightInd w:val="0"/>
        <w:spacing w:after="120"/>
        <w:ind w:left="360" w:right="12" w:firstLine="207"/>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4) włączona  obsługa JavaScript,</w:t>
      </w:r>
    </w:p>
    <w:p w:rsidR="00AB7F70" w:rsidRPr="00AB7F70" w:rsidRDefault="00AB7F70" w:rsidP="00AB7F70">
      <w:pPr>
        <w:widowControl w:val="0"/>
        <w:suppressAutoHyphens/>
        <w:autoSpaceDE w:val="0"/>
        <w:autoSpaceDN w:val="0"/>
        <w:adjustRightInd w:val="0"/>
        <w:spacing w:after="120"/>
        <w:ind w:left="360" w:right="12" w:firstLine="207"/>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 xml:space="preserve">5) zainstalowany program </w:t>
      </w:r>
      <w:proofErr w:type="spellStart"/>
      <w:r w:rsidRPr="00AB7F70">
        <w:rPr>
          <w:rFonts w:ascii="CG Omega" w:hAnsi="CG Omega" w:cs="Tahoma"/>
          <w:spacing w:val="4"/>
          <w:position w:val="-1"/>
          <w:sz w:val="22"/>
          <w:szCs w:val="22"/>
          <w:lang w:eastAsia="ar-SA"/>
        </w:rPr>
        <w:t>Acrobat</w:t>
      </w:r>
      <w:proofErr w:type="spellEnd"/>
      <w:r w:rsidRPr="00AB7F70">
        <w:rPr>
          <w:rFonts w:ascii="CG Omega" w:hAnsi="CG Omega" w:cs="Tahoma"/>
          <w:spacing w:val="4"/>
          <w:position w:val="-1"/>
          <w:sz w:val="22"/>
          <w:szCs w:val="22"/>
          <w:lang w:eastAsia="ar-SA"/>
        </w:rPr>
        <w:t xml:space="preserve">  Reader lub inny obsługujący pliki w formacie  pdf,</w:t>
      </w:r>
    </w:p>
    <w:p w:rsidR="00AB7F70" w:rsidRPr="00AB7F70" w:rsidRDefault="00AB7F70" w:rsidP="00AB7F70">
      <w:pPr>
        <w:widowControl w:val="0"/>
        <w:suppressAutoHyphens/>
        <w:autoSpaceDE w:val="0"/>
        <w:autoSpaceDN w:val="0"/>
        <w:adjustRightInd w:val="0"/>
        <w:ind w:left="851" w:right="11" w:hanging="284"/>
        <w:contextualSpacing/>
        <w:jc w:val="both"/>
        <w:rPr>
          <w:rFonts w:cs="Arial"/>
          <w:sz w:val="20"/>
          <w:szCs w:val="20"/>
          <w:lang w:eastAsia="ar-SA"/>
        </w:rPr>
      </w:pPr>
      <w:r w:rsidRPr="00AB7F70">
        <w:rPr>
          <w:rFonts w:ascii="CG Omega" w:hAnsi="CG Omega" w:cs="Tahoma"/>
          <w:spacing w:val="4"/>
          <w:position w:val="-1"/>
          <w:sz w:val="22"/>
          <w:szCs w:val="22"/>
          <w:lang w:eastAsia="ar-SA"/>
        </w:rPr>
        <w:t>6)</w:t>
      </w:r>
      <w:r w:rsidRPr="00AB7F70">
        <w:rPr>
          <w:rFonts w:ascii="CG Omega" w:hAnsi="CG Omega" w:cs="Tahoma"/>
          <w:spacing w:val="4"/>
          <w:position w:val="-1"/>
          <w:sz w:val="22"/>
          <w:szCs w:val="22"/>
          <w:lang w:eastAsia="ar-SA"/>
        </w:rPr>
        <w:tab/>
      </w:r>
      <w:r w:rsidRPr="00AB7F70">
        <w:rPr>
          <w:rFonts w:ascii="CG Omega" w:hAnsi="CG Omega" w:cs="Arial"/>
          <w:sz w:val="22"/>
          <w:szCs w:val="22"/>
          <w:lang w:eastAsia="ar-SA"/>
        </w:rPr>
        <w:t xml:space="preserve">zamawiający zaleca, aby dokumenty oferty przekonwertować  w pliki z rozszerzeniem .pdf  i opatrzyć ich podpisem kwalifikowanym w formacie </w:t>
      </w:r>
      <w:proofErr w:type="spellStart"/>
      <w:r w:rsidRPr="00AB7F70">
        <w:rPr>
          <w:rFonts w:ascii="CG Omega" w:hAnsi="CG Omega" w:cs="Arial"/>
          <w:sz w:val="22"/>
          <w:szCs w:val="22"/>
          <w:lang w:eastAsia="ar-SA"/>
        </w:rPr>
        <w:t>PAdES</w:t>
      </w:r>
      <w:proofErr w:type="spellEnd"/>
      <w:r w:rsidRPr="00AB7F70">
        <w:rPr>
          <w:rFonts w:cs="Arial"/>
          <w:sz w:val="20"/>
          <w:szCs w:val="20"/>
          <w:lang w:eastAsia="ar-SA"/>
        </w:rPr>
        <w:t>. </w:t>
      </w:r>
    </w:p>
    <w:p w:rsidR="00AB7F70" w:rsidRPr="00AB7F70" w:rsidRDefault="00AB7F70" w:rsidP="00AB7F70">
      <w:pPr>
        <w:widowControl w:val="0"/>
        <w:suppressAutoHyphens/>
        <w:autoSpaceDE w:val="0"/>
        <w:autoSpaceDN w:val="0"/>
        <w:adjustRightInd w:val="0"/>
        <w:ind w:left="851" w:right="11" w:hanging="284"/>
        <w:contextualSpacing/>
        <w:jc w:val="both"/>
        <w:rPr>
          <w:rFonts w:ascii="CG Omega" w:hAnsi="CG Omega" w:cs="Arial"/>
          <w:sz w:val="22"/>
          <w:szCs w:val="22"/>
          <w:lang w:eastAsia="ar-SA"/>
        </w:rPr>
      </w:pPr>
      <w:r w:rsidRPr="00AB7F70">
        <w:rPr>
          <w:rFonts w:ascii="CG Omega" w:hAnsi="CG Omega" w:cs="Arial"/>
          <w:sz w:val="22"/>
          <w:szCs w:val="22"/>
          <w:lang w:eastAsia="ar-SA"/>
        </w:rPr>
        <w:t xml:space="preserve">7) pliki w innych formatach niż pdf zaleca się opatrzyć podpisem w formacie </w:t>
      </w:r>
      <w:proofErr w:type="spellStart"/>
      <w:r w:rsidRPr="00AB7F70">
        <w:rPr>
          <w:rFonts w:ascii="CG Omega" w:hAnsi="CG Omega" w:cs="Arial"/>
          <w:sz w:val="22"/>
          <w:szCs w:val="22"/>
          <w:lang w:eastAsia="ar-SA"/>
        </w:rPr>
        <w:t>XAdES</w:t>
      </w:r>
      <w:proofErr w:type="spellEnd"/>
      <w:r w:rsidRPr="00AB7F70">
        <w:rPr>
          <w:rFonts w:ascii="CG Omega" w:hAnsi="CG Omega" w:cs="Arial"/>
          <w:sz w:val="22"/>
          <w:szCs w:val="22"/>
          <w:lang w:eastAsia="ar-SA"/>
        </w:rPr>
        <w:t xml:space="preserve"> </w:t>
      </w:r>
      <w:r w:rsidRPr="00AB7F70">
        <w:rPr>
          <w:rFonts w:ascii="CG Omega" w:hAnsi="CG Omega" w:cs="Arial"/>
          <w:sz w:val="22"/>
          <w:szCs w:val="22"/>
          <w:lang w:eastAsia="ar-SA"/>
        </w:rPr>
        <w:br/>
        <w:t>o typie zewnętrznym. Wykonawca powinien pamiętać, aby plik z podpisem przekazywać łącznie z dokumentem podpisywanym.</w:t>
      </w:r>
    </w:p>
    <w:p w:rsidR="00AB7F70" w:rsidRPr="00AB7F70" w:rsidRDefault="00AB7F70" w:rsidP="00AB7F70">
      <w:pPr>
        <w:widowControl w:val="0"/>
        <w:suppressAutoHyphens/>
        <w:autoSpaceDE w:val="0"/>
        <w:autoSpaceDN w:val="0"/>
        <w:adjustRightInd w:val="0"/>
        <w:ind w:left="851" w:right="11" w:hanging="284"/>
        <w:contextualSpacing/>
        <w:jc w:val="both"/>
        <w:rPr>
          <w:rFonts w:ascii="CG Omega" w:hAnsi="CG Omega" w:cs="Arial"/>
          <w:sz w:val="22"/>
          <w:szCs w:val="22"/>
          <w:lang w:eastAsia="ar-SA"/>
        </w:rPr>
      </w:pPr>
      <w:r w:rsidRPr="00AB7F70">
        <w:rPr>
          <w:rFonts w:ascii="CG Omega" w:hAnsi="CG Omega" w:cs="Arial"/>
          <w:sz w:val="22"/>
          <w:szCs w:val="22"/>
          <w:lang w:eastAsia="ar-SA"/>
        </w:rPr>
        <w:t>8) jeśli wykonawca pakuje dokumenty np. w plik o rozszerzeniu .zip zaleca się wcześniejsze podpisanie każdego ze skompresowanych plików. </w:t>
      </w:r>
    </w:p>
    <w:p w:rsidR="00AB7F70" w:rsidRPr="00AB7F70" w:rsidRDefault="00AB7F70" w:rsidP="00AB7F70">
      <w:pPr>
        <w:widowControl w:val="0"/>
        <w:suppressAutoHyphens/>
        <w:autoSpaceDE w:val="0"/>
        <w:autoSpaceDN w:val="0"/>
        <w:adjustRightInd w:val="0"/>
        <w:ind w:left="851" w:right="11" w:hanging="284"/>
        <w:contextualSpacing/>
        <w:jc w:val="both"/>
        <w:rPr>
          <w:rFonts w:ascii="CG Omega" w:hAnsi="CG Omega" w:cs="Tahoma"/>
          <w:spacing w:val="4"/>
          <w:position w:val="-1"/>
          <w:sz w:val="22"/>
          <w:szCs w:val="22"/>
          <w:lang w:eastAsia="ar-SA"/>
        </w:rPr>
      </w:pPr>
      <w:r w:rsidRPr="00AB7F70">
        <w:rPr>
          <w:rFonts w:ascii="CG Omega" w:hAnsi="CG Omega" w:cs="Arial"/>
          <w:sz w:val="22"/>
          <w:szCs w:val="22"/>
          <w:lang w:eastAsia="ar-SA"/>
        </w:rPr>
        <w:t>9)</w:t>
      </w:r>
      <w:r w:rsidRPr="00AB7F70">
        <w:rPr>
          <w:rFonts w:ascii="CG Omega" w:hAnsi="CG Omega" w:cs="Arial"/>
          <w:sz w:val="22"/>
          <w:szCs w:val="22"/>
          <w:lang w:eastAsia="ar-SA"/>
        </w:rPr>
        <w:tab/>
        <w:t>Zamawiający zaleca aby nie wprowadzać jakichkolwiek zmian w plikach po podpisaniu ich podpisem kwalifikowanym. Może to skutkować naruszeniem integralności plików co równoważne będzie z koniecznością odrzucenia oferty.</w:t>
      </w:r>
    </w:p>
    <w:p w:rsidR="00AB7F70" w:rsidRPr="00AB7F70" w:rsidRDefault="00AB7F70" w:rsidP="00AB7F70">
      <w:pPr>
        <w:widowControl w:val="0"/>
        <w:numPr>
          <w:ilvl w:val="1"/>
          <w:numId w:val="23"/>
        </w:numPr>
        <w:suppressAutoHyphens/>
        <w:autoSpaceDE w:val="0"/>
        <w:autoSpaceDN w:val="0"/>
        <w:adjustRightInd w:val="0"/>
        <w:spacing w:line="259" w:lineRule="auto"/>
        <w:ind w:left="567" w:right="12" w:hanging="567"/>
        <w:contextualSpacing/>
        <w:jc w:val="both"/>
        <w:rPr>
          <w:rFonts w:ascii="CG Omega" w:hAnsi="CG Omega" w:cs="Tahoma"/>
          <w:b/>
          <w:spacing w:val="4"/>
          <w:position w:val="-1"/>
          <w:sz w:val="22"/>
          <w:szCs w:val="22"/>
          <w:lang w:eastAsia="ar-SA"/>
        </w:rPr>
      </w:pPr>
      <w:r w:rsidRPr="00AB7F70">
        <w:rPr>
          <w:rFonts w:ascii="CG Omega" w:hAnsi="CG Omega" w:cs="Tahoma"/>
          <w:spacing w:val="4"/>
          <w:position w:val="-1"/>
          <w:sz w:val="22"/>
          <w:szCs w:val="22"/>
          <w:lang w:eastAsia="ar-SA"/>
        </w:rPr>
        <w:t xml:space="preserve">Zamawiający dopuszcza przesyłanie plików o wielkości do 75 MB w formatach: </w:t>
      </w:r>
      <w:r w:rsidRPr="00AB7F70">
        <w:rPr>
          <w:rFonts w:ascii="CG Omega" w:hAnsi="CG Omega" w:cs="Arial"/>
          <w:sz w:val="22"/>
          <w:szCs w:val="22"/>
          <w:lang w:eastAsia="ar-SA"/>
        </w:rPr>
        <w:t>pdf .</w:t>
      </w:r>
      <w:proofErr w:type="spellStart"/>
      <w:r w:rsidRPr="00AB7F70">
        <w:rPr>
          <w:rFonts w:ascii="CG Omega" w:hAnsi="CG Omega" w:cs="Arial"/>
          <w:sz w:val="22"/>
          <w:szCs w:val="22"/>
          <w:lang w:eastAsia="ar-SA"/>
        </w:rPr>
        <w:t>doc</w:t>
      </w:r>
      <w:proofErr w:type="spellEnd"/>
      <w:r w:rsidRPr="00AB7F70">
        <w:rPr>
          <w:rFonts w:ascii="CG Omega" w:hAnsi="CG Omega" w:cs="Arial"/>
          <w:sz w:val="22"/>
          <w:szCs w:val="22"/>
          <w:lang w:eastAsia="ar-SA"/>
        </w:rPr>
        <w:t xml:space="preserve"> .</w:t>
      </w:r>
      <w:proofErr w:type="spellStart"/>
      <w:r w:rsidRPr="00AB7F70">
        <w:rPr>
          <w:rFonts w:ascii="CG Omega" w:hAnsi="CG Omega" w:cs="Arial"/>
          <w:sz w:val="22"/>
          <w:szCs w:val="22"/>
          <w:lang w:eastAsia="ar-SA"/>
        </w:rPr>
        <w:t>docx</w:t>
      </w:r>
      <w:proofErr w:type="spellEnd"/>
      <w:r w:rsidRPr="00AB7F70">
        <w:rPr>
          <w:rFonts w:ascii="CG Omega" w:hAnsi="CG Omega" w:cs="Arial"/>
          <w:sz w:val="22"/>
          <w:szCs w:val="22"/>
          <w:lang w:eastAsia="ar-SA"/>
        </w:rPr>
        <w:t xml:space="preserve"> .xls .</w:t>
      </w:r>
      <w:proofErr w:type="spellStart"/>
      <w:r w:rsidRPr="00AB7F70">
        <w:rPr>
          <w:rFonts w:ascii="CG Omega" w:hAnsi="CG Omega" w:cs="Arial"/>
          <w:sz w:val="22"/>
          <w:szCs w:val="22"/>
          <w:lang w:eastAsia="ar-SA"/>
        </w:rPr>
        <w:t>xlsx</w:t>
      </w:r>
      <w:proofErr w:type="spellEnd"/>
      <w:r w:rsidRPr="00AB7F70">
        <w:rPr>
          <w:rFonts w:ascii="CG Omega" w:hAnsi="CG Omega" w:cs="Arial"/>
          <w:sz w:val="22"/>
          <w:szCs w:val="22"/>
          <w:lang w:eastAsia="ar-SA"/>
        </w:rPr>
        <w:t xml:space="preserve">  </w:t>
      </w:r>
      <w:r w:rsidRPr="00AB7F70">
        <w:rPr>
          <w:rFonts w:ascii="CG Omega" w:hAnsi="CG Omega" w:cs="Arial"/>
          <w:b/>
          <w:sz w:val="22"/>
          <w:szCs w:val="22"/>
          <w:lang w:eastAsia="ar-SA"/>
        </w:rPr>
        <w:t>ze szczególnym wskazaniem na .pdf.</w:t>
      </w:r>
    </w:p>
    <w:p w:rsidR="00AB7F70" w:rsidRPr="00AB7F70" w:rsidRDefault="00AB7F70" w:rsidP="00AB7F70">
      <w:pPr>
        <w:widowControl w:val="0"/>
        <w:numPr>
          <w:ilvl w:val="1"/>
          <w:numId w:val="23"/>
        </w:numPr>
        <w:suppressAutoHyphens/>
        <w:autoSpaceDE w:val="0"/>
        <w:autoSpaceDN w:val="0"/>
        <w:adjustRightInd w:val="0"/>
        <w:spacing w:line="20" w:lineRule="atLeast"/>
        <w:ind w:left="567" w:right="11" w:hanging="567"/>
        <w:contextualSpacing/>
        <w:jc w:val="both"/>
        <w:rPr>
          <w:rFonts w:ascii="CG Omega" w:hAnsi="CG Omega" w:cs="Tahoma"/>
          <w:spacing w:val="4"/>
          <w:position w:val="-1"/>
          <w:sz w:val="22"/>
          <w:szCs w:val="22"/>
          <w:lang w:eastAsia="ar-SA"/>
        </w:rPr>
      </w:pPr>
      <w:r w:rsidRPr="00AB7F70">
        <w:rPr>
          <w:rFonts w:ascii="CG Omega" w:hAnsi="CG Omega" w:cs="Tahoma"/>
          <w:spacing w:val="4"/>
          <w:position w:val="-1"/>
          <w:sz w:val="22"/>
          <w:szCs w:val="22"/>
          <w:lang w:eastAsia="ar-SA"/>
        </w:rPr>
        <w:t xml:space="preserve">Zamawiający dopuszcza przesyłanie plików w formatach m.in. xls, jpg, </w:t>
      </w:r>
      <w:proofErr w:type="spellStart"/>
      <w:r w:rsidRPr="00AB7F70">
        <w:rPr>
          <w:rFonts w:ascii="CG Omega" w:hAnsi="CG Omega" w:cs="Tahoma"/>
          <w:spacing w:val="4"/>
          <w:position w:val="-1"/>
          <w:sz w:val="22"/>
          <w:szCs w:val="22"/>
          <w:lang w:eastAsia="ar-SA"/>
        </w:rPr>
        <w:t>doc</w:t>
      </w:r>
      <w:proofErr w:type="spellEnd"/>
      <w:r w:rsidRPr="00AB7F70">
        <w:rPr>
          <w:rFonts w:ascii="CG Omega" w:hAnsi="CG Omega" w:cs="Tahoma"/>
          <w:spacing w:val="4"/>
          <w:position w:val="-1"/>
          <w:sz w:val="22"/>
          <w:szCs w:val="22"/>
          <w:lang w:eastAsia="ar-SA"/>
        </w:rPr>
        <w:t xml:space="preserve">, </w:t>
      </w:r>
      <w:proofErr w:type="spellStart"/>
      <w:r w:rsidRPr="00AB7F70">
        <w:rPr>
          <w:rFonts w:ascii="CG Omega" w:hAnsi="CG Omega" w:cs="Tahoma"/>
          <w:spacing w:val="4"/>
          <w:position w:val="-1"/>
          <w:sz w:val="22"/>
          <w:szCs w:val="22"/>
          <w:lang w:eastAsia="ar-SA"/>
        </w:rPr>
        <w:t>docx</w:t>
      </w:r>
      <w:proofErr w:type="spellEnd"/>
      <w:r w:rsidRPr="00AB7F70">
        <w:rPr>
          <w:rFonts w:ascii="CG Omega" w:hAnsi="CG Omega" w:cs="Tahoma"/>
          <w:spacing w:val="4"/>
          <w:position w:val="-1"/>
          <w:sz w:val="22"/>
          <w:szCs w:val="22"/>
          <w:lang w:eastAsia="ar-SA"/>
        </w:rPr>
        <w:t xml:space="preserve">, zwracając jednocześnie uwagę, że wielkość plików podpisywanych przez Wykonawcę profilem zaufanym lub podpisem osobistym jest ograniczona do wielkości odpowiednio: 10 MB i 5 MB. </w:t>
      </w:r>
    </w:p>
    <w:p w:rsidR="00AB7F70" w:rsidRPr="00AB7F70" w:rsidRDefault="00AB7F70" w:rsidP="00AB7F70">
      <w:pPr>
        <w:widowControl w:val="0"/>
        <w:numPr>
          <w:ilvl w:val="1"/>
          <w:numId w:val="23"/>
        </w:numPr>
        <w:suppressAutoHyphens/>
        <w:autoSpaceDE w:val="0"/>
        <w:autoSpaceDN w:val="0"/>
        <w:adjustRightInd w:val="0"/>
        <w:spacing w:line="20" w:lineRule="atLeast"/>
        <w:ind w:left="567" w:right="11" w:hanging="567"/>
        <w:contextualSpacing/>
        <w:jc w:val="both"/>
        <w:rPr>
          <w:rFonts w:ascii="CG Omega" w:hAnsi="CG Omega" w:cs="Tahoma"/>
          <w:spacing w:val="4"/>
          <w:position w:val="-1"/>
          <w:sz w:val="22"/>
          <w:szCs w:val="22"/>
          <w:lang w:eastAsia="ar-SA"/>
        </w:rPr>
      </w:pPr>
      <w:r w:rsidRPr="00AB7F70">
        <w:rPr>
          <w:rFonts w:ascii="CG Omega" w:hAnsi="CG Omega" w:cs="Arial"/>
          <w:sz w:val="22"/>
          <w:szCs w:val="22"/>
          <w:lang w:eastAsia="ar-SA"/>
        </w:rPr>
        <w:t xml:space="preserve">W celu ewentualnej kompresji danych Zamawiający rekomenduje wykorzystanie jednego z formatów: .7Z  lub .zip. </w:t>
      </w:r>
    </w:p>
    <w:p w:rsidR="00AB7F70" w:rsidRPr="00AB7F70" w:rsidRDefault="00AB7F70" w:rsidP="00AB7F70">
      <w:pPr>
        <w:widowControl w:val="0"/>
        <w:numPr>
          <w:ilvl w:val="1"/>
          <w:numId w:val="23"/>
        </w:numPr>
        <w:suppressAutoHyphens/>
        <w:autoSpaceDE w:val="0"/>
        <w:autoSpaceDN w:val="0"/>
        <w:adjustRightInd w:val="0"/>
        <w:spacing w:line="20" w:lineRule="atLeast"/>
        <w:ind w:left="567" w:right="11" w:hanging="567"/>
        <w:contextualSpacing/>
        <w:jc w:val="both"/>
        <w:rPr>
          <w:rFonts w:ascii="CG Omega" w:hAnsi="CG Omega" w:cs="Tahoma"/>
          <w:spacing w:val="4"/>
          <w:position w:val="-1"/>
          <w:sz w:val="22"/>
          <w:szCs w:val="22"/>
          <w:lang w:eastAsia="ar-SA"/>
        </w:rPr>
      </w:pPr>
      <w:r w:rsidRPr="00AB7F70">
        <w:rPr>
          <w:rFonts w:ascii="CG Omega" w:hAnsi="CG Omega" w:cs="Arial"/>
          <w:sz w:val="22"/>
          <w:szCs w:val="22"/>
          <w:lang w:eastAsia="ar-SA"/>
        </w:rPr>
        <w:t xml:space="preserve">Zamawiający nie ponosi odpowiedzialności za złożenie oferty w sposób niezgodny                z Instrukcją korzystania z platformazakupowa.pl, </w:t>
      </w:r>
    </w:p>
    <w:p w:rsidR="00AB7F70" w:rsidRPr="00AB7F70" w:rsidRDefault="00AB7F70" w:rsidP="00AB7F70">
      <w:pPr>
        <w:widowControl w:val="0"/>
        <w:numPr>
          <w:ilvl w:val="1"/>
          <w:numId w:val="23"/>
        </w:numPr>
        <w:suppressAutoHyphens/>
        <w:autoSpaceDE w:val="0"/>
        <w:autoSpaceDN w:val="0"/>
        <w:adjustRightInd w:val="0"/>
        <w:spacing w:line="259" w:lineRule="auto"/>
        <w:ind w:left="567" w:right="12" w:hanging="567"/>
        <w:contextualSpacing/>
        <w:jc w:val="both"/>
        <w:rPr>
          <w:rFonts w:ascii="CG Omega" w:hAnsi="CG Omega" w:cs="Tahoma"/>
          <w:spacing w:val="4"/>
          <w:position w:val="-1"/>
          <w:sz w:val="22"/>
          <w:szCs w:val="22"/>
          <w:lang w:eastAsia="ar-SA"/>
        </w:rPr>
      </w:pPr>
      <w:r w:rsidRPr="00AB7F70">
        <w:rPr>
          <w:rFonts w:ascii="CG Omega" w:hAnsi="CG Omega" w:cs="Arial"/>
          <w:sz w:val="22"/>
          <w:szCs w:val="22"/>
          <w:lang w:eastAsia="ar-SA"/>
        </w:rPr>
        <w:t>Dokumenty złożone w plikach w formatach np.  .</w:t>
      </w:r>
      <w:proofErr w:type="spellStart"/>
      <w:r w:rsidRPr="00AB7F70">
        <w:rPr>
          <w:rFonts w:ascii="CG Omega" w:hAnsi="CG Omega" w:cs="Arial"/>
          <w:sz w:val="22"/>
          <w:szCs w:val="22"/>
          <w:lang w:eastAsia="ar-SA"/>
        </w:rPr>
        <w:t>rar</w:t>
      </w:r>
      <w:proofErr w:type="spellEnd"/>
      <w:r w:rsidRPr="00AB7F70">
        <w:rPr>
          <w:rFonts w:ascii="CG Omega" w:hAnsi="CG Omega" w:cs="Arial"/>
          <w:sz w:val="22"/>
          <w:szCs w:val="22"/>
          <w:lang w:eastAsia="ar-SA"/>
        </w:rPr>
        <w:t xml:space="preserve"> .gif .</w:t>
      </w:r>
      <w:proofErr w:type="spellStart"/>
      <w:r w:rsidRPr="00AB7F70">
        <w:rPr>
          <w:rFonts w:ascii="CG Omega" w:hAnsi="CG Omega" w:cs="Arial"/>
          <w:sz w:val="22"/>
          <w:szCs w:val="22"/>
          <w:lang w:eastAsia="ar-SA"/>
        </w:rPr>
        <w:t>bmp</w:t>
      </w:r>
      <w:proofErr w:type="spellEnd"/>
      <w:r w:rsidRPr="00AB7F70">
        <w:rPr>
          <w:rFonts w:ascii="CG Omega" w:hAnsi="CG Omega" w:cs="Arial"/>
          <w:sz w:val="22"/>
          <w:szCs w:val="22"/>
          <w:lang w:eastAsia="ar-SA"/>
        </w:rPr>
        <w:t xml:space="preserve"> .</w:t>
      </w:r>
      <w:proofErr w:type="spellStart"/>
      <w:r w:rsidRPr="00AB7F70">
        <w:rPr>
          <w:rFonts w:ascii="CG Omega" w:hAnsi="CG Omega" w:cs="Arial"/>
          <w:sz w:val="22"/>
          <w:szCs w:val="22"/>
          <w:lang w:eastAsia="ar-SA"/>
        </w:rPr>
        <w:t>numbers</w:t>
      </w:r>
      <w:proofErr w:type="spellEnd"/>
      <w:r w:rsidRPr="00AB7F70">
        <w:rPr>
          <w:rFonts w:ascii="CG Omega" w:hAnsi="CG Omega" w:cs="Arial"/>
          <w:sz w:val="22"/>
          <w:szCs w:val="22"/>
          <w:lang w:eastAsia="ar-SA"/>
        </w:rPr>
        <w:t xml:space="preserve"> .</w:t>
      </w:r>
      <w:proofErr w:type="spellStart"/>
      <w:r w:rsidRPr="00AB7F70">
        <w:rPr>
          <w:rFonts w:ascii="CG Omega" w:hAnsi="CG Omega" w:cs="Arial"/>
          <w:sz w:val="22"/>
          <w:szCs w:val="22"/>
          <w:lang w:eastAsia="ar-SA"/>
        </w:rPr>
        <w:t>pages</w:t>
      </w:r>
      <w:proofErr w:type="spellEnd"/>
      <w:r w:rsidRPr="00AB7F70">
        <w:rPr>
          <w:rFonts w:ascii="CG Omega" w:hAnsi="CG Omega" w:cs="Arial"/>
          <w:sz w:val="22"/>
          <w:szCs w:val="22"/>
          <w:lang w:eastAsia="ar-SA"/>
        </w:rPr>
        <w:t>. zostaną uznane za złożone nieskutecznie.</w:t>
      </w:r>
    </w:p>
    <w:p w:rsidR="00AB7F70" w:rsidRPr="00AB7F70" w:rsidRDefault="00AB7F70" w:rsidP="00AB7F70">
      <w:pPr>
        <w:widowControl w:val="0"/>
        <w:numPr>
          <w:ilvl w:val="1"/>
          <w:numId w:val="23"/>
        </w:numPr>
        <w:suppressAutoHyphens/>
        <w:autoSpaceDE w:val="0"/>
        <w:autoSpaceDN w:val="0"/>
        <w:adjustRightInd w:val="0"/>
        <w:spacing w:line="20" w:lineRule="atLeast"/>
        <w:ind w:left="567" w:right="11" w:hanging="567"/>
        <w:contextualSpacing/>
        <w:jc w:val="both"/>
        <w:rPr>
          <w:rFonts w:ascii="CG Omega" w:hAnsi="CG Omega" w:cs="Tahoma"/>
          <w:spacing w:val="4"/>
          <w:position w:val="-1"/>
          <w:sz w:val="22"/>
          <w:szCs w:val="22"/>
          <w:lang w:eastAsia="ar-SA"/>
        </w:rPr>
      </w:pPr>
      <w:r w:rsidRPr="00AB7F70">
        <w:rPr>
          <w:rFonts w:ascii="CG Omega" w:hAnsi="CG Omega" w:cs="Arial"/>
          <w:sz w:val="22"/>
          <w:szCs w:val="22"/>
          <w:lang w:eastAsia="ar-SA"/>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w:t>
      </w:r>
      <w:r w:rsidRPr="00AB7F70">
        <w:rPr>
          <w:rFonts w:ascii="CG Omega" w:hAnsi="CG Omega" w:cs="Arial"/>
          <w:sz w:val="22"/>
          <w:szCs w:val="22"/>
          <w:lang w:eastAsia="ar-SA"/>
        </w:rPr>
        <w:lastRenderedPageBreak/>
        <w:t xml:space="preserve">lub oświadczeń, jakich może żądać zamawiający od wykonawcy (Dz. U. 2020 poz. 2415). </w:t>
      </w:r>
    </w:p>
    <w:p w:rsidR="00814986" w:rsidRPr="006226E5" w:rsidRDefault="00814986" w:rsidP="00814986">
      <w:pPr>
        <w:widowControl w:val="0"/>
        <w:autoSpaceDE w:val="0"/>
        <w:autoSpaceDN w:val="0"/>
        <w:adjustRightInd w:val="0"/>
        <w:spacing w:after="120"/>
        <w:ind w:left="567" w:right="12" w:hanging="567"/>
        <w:jc w:val="both"/>
        <w:rPr>
          <w:rFonts w:ascii="CG Omega" w:hAnsi="CG Omega" w:cs="Tahoma"/>
          <w:spacing w:val="4"/>
          <w:position w:val="-1"/>
          <w:sz w:val="22"/>
          <w:szCs w:val="22"/>
        </w:rPr>
      </w:pPr>
    </w:p>
    <w:p w:rsidR="009407F8" w:rsidRPr="006226E5" w:rsidRDefault="009407F8" w:rsidP="009407F8">
      <w:pPr>
        <w:jc w:val="center"/>
        <w:rPr>
          <w:rFonts w:ascii="CG Omega" w:hAnsi="CG Omega" w:cs="Tahoma"/>
          <w:b/>
          <w:sz w:val="22"/>
          <w:szCs w:val="22"/>
          <w:u w:val="thick"/>
          <w:lang w:eastAsia="ar-SA"/>
        </w:rPr>
      </w:pPr>
      <w:bookmarkStart w:id="5" w:name="_Toc473569719"/>
      <w:r w:rsidRPr="006226E5">
        <w:rPr>
          <w:rFonts w:ascii="CG Omega" w:hAnsi="CG Omega" w:cs="Tahoma"/>
          <w:b/>
          <w:smallCaps/>
          <w:spacing w:val="1"/>
          <w:sz w:val="22"/>
          <w:szCs w:val="22"/>
          <w:u w:val="thick"/>
          <w:lang w:eastAsia="ar-SA"/>
        </w:rPr>
        <w:t>Rozdział IX</w:t>
      </w:r>
      <w:r w:rsidRPr="006226E5">
        <w:rPr>
          <w:rFonts w:ascii="CG Omega" w:hAnsi="CG Omega" w:cs="Tahoma"/>
          <w:b/>
          <w:smallCaps/>
          <w:sz w:val="22"/>
          <w:szCs w:val="22"/>
          <w:u w:val="thick"/>
          <w:lang w:eastAsia="ar-SA"/>
        </w:rPr>
        <w:br/>
      </w:r>
      <w:bookmarkEnd w:id="5"/>
      <w:r w:rsidRPr="006226E5">
        <w:rPr>
          <w:rFonts w:ascii="CG Omega" w:hAnsi="CG Omega" w:cs="Tahoma"/>
          <w:b/>
          <w:sz w:val="22"/>
          <w:szCs w:val="22"/>
          <w:u w:val="thick"/>
          <w:lang w:eastAsia="ar-SA"/>
        </w:rPr>
        <w:t>Osoby uprawnione do komunikacji z Wykonawcami</w:t>
      </w:r>
    </w:p>
    <w:p w:rsidR="009407F8" w:rsidRPr="006226E5" w:rsidRDefault="009407F8" w:rsidP="009407F8">
      <w:pPr>
        <w:jc w:val="center"/>
        <w:rPr>
          <w:rFonts w:ascii="CG Omega" w:hAnsi="CG Omega" w:cs="Tahoma"/>
          <w:b/>
          <w:sz w:val="22"/>
          <w:szCs w:val="22"/>
          <w:u w:val="thick"/>
          <w:lang w:eastAsia="ar-SA"/>
        </w:rPr>
      </w:pPr>
    </w:p>
    <w:p w:rsidR="009407F8" w:rsidRPr="006226E5" w:rsidRDefault="009407F8" w:rsidP="007F7383">
      <w:pPr>
        <w:pStyle w:val="Akapitzlist"/>
        <w:numPr>
          <w:ilvl w:val="1"/>
          <w:numId w:val="24"/>
        </w:numPr>
        <w:ind w:left="567" w:hanging="567"/>
        <w:jc w:val="both"/>
        <w:rPr>
          <w:rFonts w:ascii="CG Omega" w:hAnsi="CG Omega" w:cs="Tahoma"/>
          <w:b w:val="0"/>
          <w:sz w:val="22"/>
          <w:szCs w:val="22"/>
        </w:rPr>
      </w:pPr>
      <w:r w:rsidRPr="006226E5">
        <w:rPr>
          <w:rFonts w:ascii="CG Omega" w:hAnsi="CG Omega" w:cs="Tahoma"/>
          <w:b w:val="0"/>
          <w:sz w:val="22"/>
          <w:szCs w:val="22"/>
        </w:rPr>
        <w:t>Oso</w:t>
      </w:r>
      <w:r w:rsidRPr="006226E5">
        <w:rPr>
          <w:rFonts w:ascii="CG Omega" w:hAnsi="CG Omega" w:cs="Tahoma"/>
          <w:b w:val="0"/>
          <w:spacing w:val="1"/>
          <w:sz w:val="22"/>
          <w:szCs w:val="22"/>
        </w:rPr>
        <w:t xml:space="preserve">by upoważnione </w:t>
      </w:r>
      <w:r w:rsidRPr="006226E5">
        <w:rPr>
          <w:rFonts w:ascii="CG Omega" w:hAnsi="CG Omega" w:cs="Tahoma"/>
          <w:b w:val="0"/>
          <w:spacing w:val="2"/>
          <w:sz w:val="22"/>
          <w:szCs w:val="22"/>
        </w:rPr>
        <w:t>z</w:t>
      </w:r>
      <w:r w:rsidRPr="006226E5">
        <w:rPr>
          <w:rFonts w:ascii="CG Omega" w:hAnsi="CG Omega" w:cs="Tahoma"/>
          <w:b w:val="0"/>
          <w:sz w:val="22"/>
          <w:szCs w:val="22"/>
        </w:rPr>
        <w:t>e</w:t>
      </w:r>
      <w:r w:rsidRPr="006226E5">
        <w:rPr>
          <w:rFonts w:ascii="CG Omega" w:hAnsi="CG Omega" w:cs="Tahoma"/>
          <w:b w:val="0"/>
          <w:spacing w:val="47"/>
          <w:sz w:val="22"/>
          <w:szCs w:val="22"/>
        </w:rPr>
        <w:t xml:space="preserve"> </w:t>
      </w:r>
      <w:r w:rsidRPr="006226E5">
        <w:rPr>
          <w:rFonts w:ascii="CG Omega" w:hAnsi="CG Omega" w:cs="Tahoma"/>
          <w:b w:val="0"/>
          <w:sz w:val="22"/>
          <w:szCs w:val="22"/>
        </w:rPr>
        <w:t>s</w:t>
      </w:r>
      <w:r w:rsidRPr="006226E5">
        <w:rPr>
          <w:rFonts w:ascii="CG Omega" w:hAnsi="CG Omega" w:cs="Tahoma"/>
          <w:b w:val="0"/>
          <w:spacing w:val="1"/>
          <w:sz w:val="22"/>
          <w:szCs w:val="22"/>
        </w:rPr>
        <w:t>t</w:t>
      </w:r>
      <w:r w:rsidRPr="006226E5">
        <w:rPr>
          <w:rFonts w:ascii="CG Omega" w:hAnsi="CG Omega" w:cs="Tahoma"/>
          <w:b w:val="0"/>
          <w:sz w:val="22"/>
          <w:szCs w:val="22"/>
        </w:rPr>
        <w:t>ro</w:t>
      </w:r>
      <w:r w:rsidRPr="006226E5">
        <w:rPr>
          <w:rFonts w:ascii="CG Omega" w:hAnsi="CG Omega" w:cs="Tahoma"/>
          <w:b w:val="0"/>
          <w:spacing w:val="3"/>
          <w:sz w:val="22"/>
          <w:szCs w:val="22"/>
        </w:rPr>
        <w:t>n</w:t>
      </w:r>
      <w:r w:rsidRPr="006226E5">
        <w:rPr>
          <w:rFonts w:ascii="CG Omega" w:hAnsi="CG Omega" w:cs="Tahoma"/>
          <w:b w:val="0"/>
          <w:sz w:val="22"/>
          <w:szCs w:val="22"/>
        </w:rPr>
        <w:t>y</w:t>
      </w:r>
      <w:r w:rsidRPr="006226E5">
        <w:rPr>
          <w:rFonts w:ascii="CG Omega" w:hAnsi="CG Omega" w:cs="Tahoma"/>
          <w:b w:val="0"/>
          <w:spacing w:val="39"/>
          <w:sz w:val="22"/>
          <w:szCs w:val="22"/>
        </w:rPr>
        <w:t xml:space="preserve"> </w:t>
      </w:r>
      <w:r w:rsidRPr="006226E5">
        <w:rPr>
          <w:rFonts w:ascii="CG Omega" w:hAnsi="CG Omega" w:cs="Tahoma"/>
          <w:b w:val="0"/>
          <w:sz w:val="22"/>
          <w:szCs w:val="22"/>
        </w:rPr>
        <w:t>Z</w:t>
      </w:r>
      <w:r w:rsidRPr="006226E5">
        <w:rPr>
          <w:rFonts w:ascii="CG Omega" w:hAnsi="CG Omega" w:cs="Tahoma"/>
          <w:b w:val="0"/>
          <w:spacing w:val="-1"/>
          <w:sz w:val="22"/>
          <w:szCs w:val="22"/>
        </w:rPr>
        <w:t>a</w:t>
      </w:r>
      <w:r w:rsidRPr="006226E5">
        <w:rPr>
          <w:rFonts w:ascii="CG Omega" w:hAnsi="CG Omega" w:cs="Tahoma"/>
          <w:b w:val="0"/>
          <w:spacing w:val="1"/>
          <w:sz w:val="22"/>
          <w:szCs w:val="22"/>
        </w:rPr>
        <w:t>m</w:t>
      </w:r>
      <w:r w:rsidRPr="006226E5">
        <w:rPr>
          <w:rFonts w:ascii="CG Omega" w:hAnsi="CG Omega" w:cs="Tahoma"/>
          <w:b w:val="0"/>
          <w:spacing w:val="-1"/>
          <w:sz w:val="22"/>
          <w:szCs w:val="22"/>
        </w:rPr>
        <w:t>a</w:t>
      </w:r>
      <w:r w:rsidRPr="006226E5">
        <w:rPr>
          <w:rFonts w:ascii="CG Omega" w:hAnsi="CG Omega" w:cs="Tahoma"/>
          <w:b w:val="0"/>
          <w:sz w:val="22"/>
          <w:szCs w:val="22"/>
        </w:rPr>
        <w:t>w</w:t>
      </w:r>
      <w:r w:rsidRPr="006226E5">
        <w:rPr>
          <w:rFonts w:ascii="CG Omega" w:hAnsi="CG Omega" w:cs="Tahoma"/>
          <w:b w:val="0"/>
          <w:spacing w:val="1"/>
          <w:sz w:val="22"/>
          <w:szCs w:val="22"/>
        </w:rPr>
        <w:t>i</w:t>
      </w:r>
      <w:r w:rsidRPr="006226E5">
        <w:rPr>
          <w:rFonts w:ascii="CG Omega" w:hAnsi="CG Omega" w:cs="Tahoma"/>
          <w:b w:val="0"/>
          <w:spacing w:val="-1"/>
          <w:sz w:val="22"/>
          <w:szCs w:val="22"/>
        </w:rPr>
        <w:t>a</w:t>
      </w:r>
      <w:r w:rsidRPr="006226E5">
        <w:rPr>
          <w:rFonts w:ascii="CG Omega" w:hAnsi="CG Omega" w:cs="Tahoma"/>
          <w:b w:val="0"/>
          <w:spacing w:val="1"/>
          <w:sz w:val="22"/>
          <w:szCs w:val="22"/>
        </w:rPr>
        <w:t>j</w:t>
      </w:r>
      <w:r w:rsidRPr="006226E5">
        <w:rPr>
          <w:rFonts w:ascii="CG Omega" w:hAnsi="CG Omega" w:cs="Tahoma"/>
          <w:b w:val="0"/>
          <w:spacing w:val="2"/>
          <w:sz w:val="22"/>
          <w:szCs w:val="22"/>
        </w:rPr>
        <w:t>ą</w:t>
      </w:r>
      <w:r w:rsidRPr="006226E5">
        <w:rPr>
          <w:rFonts w:ascii="CG Omega" w:hAnsi="CG Omega" w:cs="Tahoma"/>
          <w:b w:val="0"/>
          <w:spacing w:val="-1"/>
          <w:sz w:val="22"/>
          <w:szCs w:val="22"/>
        </w:rPr>
        <w:t>c</w:t>
      </w:r>
      <w:r w:rsidRPr="006226E5">
        <w:rPr>
          <w:rFonts w:ascii="CG Omega" w:hAnsi="CG Omega" w:cs="Tahoma"/>
          <w:b w:val="0"/>
          <w:spacing w:val="2"/>
          <w:sz w:val="22"/>
          <w:szCs w:val="22"/>
        </w:rPr>
        <w:t>e</w:t>
      </w:r>
      <w:r w:rsidRPr="006226E5">
        <w:rPr>
          <w:rFonts w:ascii="CG Omega" w:hAnsi="CG Omega" w:cs="Tahoma"/>
          <w:b w:val="0"/>
          <w:spacing w:val="-2"/>
          <w:sz w:val="22"/>
          <w:szCs w:val="22"/>
        </w:rPr>
        <w:t>g</w:t>
      </w:r>
      <w:r w:rsidRPr="006226E5">
        <w:rPr>
          <w:rFonts w:ascii="CG Omega" w:hAnsi="CG Omega" w:cs="Tahoma"/>
          <w:b w:val="0"/>
          <w:sz w:val="22"/>
          <w:szCs w:val="22"/>
        </w:rPr>
        <w:t>o</w:t>
      </w:r>
      <w:r w:rsidRPr="006226E5">
        <w:rPr>
          <w:rFonts w:ascii="CG Omega" w:hAnsi="CG Omega" w:cs="Tahoma"/>
          <w:b w:val="0"/>
          <w:spacing w:val="32"/>
          <w:sz w:val="22"/>
          <w:szCs w:val="22"/>
        </w:rPr>
        <w:t xml:space="preserve"> </w:t>
      </w:r>
      <w:r w:rsidRPr="006226E5">
        <w:rPr>
          <w:rFonts w:ascii="CG Omega" w:hAnsi="CG Omega" w:cs="Tahoma"/>
          <w:b w:val="0"/>
          <w:spacing w:val="3"/>
          <w:sz w:val="22"/>
          <w:szCs w:val="22"/>
        </w:rPr>
        <w:t>d</w:t>
      </w:r>
      <w:r w:rsidRPr="006226E5">
        <w:rPr>
          <w:rFonts w:ascii="CG Omega" w:hAnsi="CG Omega" w:cs="Tahoma"/>
          <w:b w:val="0"/>
          <w:sz w:val="22"/>
          <w:szCs w:val="22"/>
        </w:rPr>
        <w:t>o</w:t>
      </w:r>
      <w:r w:rsidRPr="006226E5">
        <w:rPr>
          <w:rFonts w:ascii="CG Omega" w:hAnsi="CG Omega" w:cs="Tahoma"/>
          <w:b w:val="0"/>
          <w:spacing w:val="45"/>
          <w:sz w:val="22"/>
          <w:szCs w:val="22"/>
        </w:rPr>
        <w:t xml:space="preserve"> </w:t>
      </w:r>
      <w:r w:rsidRPr="006226E5">
        <w:rPr>
          <w:rFonts w:ascii="CG Omega" w:hAnsi="CG Omega" w:cs="Tahoma"/>
          <w:b w:val="0"/>
          <w:sz w:val="22"/>
          <w:szCs w:val="22"/>
        </w:rPr>
        <w:t>kon</w:t>
      </w:r>
      <w:r w:rsidRPr="006226E5">
        <w:rPr>
          <w:rFonts w:ascii="CG Omega" w:hAnsi="CG Omega" w:cs="Tahoma"/>
          <w:b w:val="0"/>
          <w:spacing w:val="1"/>
          <w:sz w:val="22"/>
          <w:szCs w:val="22"/>
        </w:rPr>
        <w:t>t</w:t>
      </w:r>
      <w:r w:rsidRPr="006226E5">
        <w:rPr>
          <w:rFonts w:ascii="CG Omega" w:hAnsi="CG Omega" w:cs="Tahoma"/>
          <w:b w:val="0"/>
          <w:spacing w:val="-1"/>
          <w:sz w:val="22"/>
          <w:szCs w:val="22"/>
        </w:rPr>
        <w:t>a</w:t>
      </w:r>
      <w:r w:rsidRPr="006226E5">
        <w:rPr>
          <w:rFonts w:ascii="CG Omega" w:hAnsi="CG Omega" w:cs="Tahoma"/>
          <w:b w:val="0"/>
          <w:sz w:val="22"/>
          <w:szCs w:val="22"/>
        </w:rPr>
        <w:t>k</w:t>
      </w:r>
      <w:r w:rsidRPr="006226E5">
        <w:rPr>
          <w:rFonts w:ascii="CG Omega" w:hAnsi="CG Omega" w:cs="Tahoma"/>
          <w:b w:val="0"/>
          <w:spacing w:val="1"/>
          <w:sz w:val="22"/>
          <w:szCs w:val="22"/>
        </w:rPr>
        <w:t>t</w:t>
      </w:r>
      <w:r w:rsidRPr="006226E5">
        <w:rPr>
          <w:rFonts w:ascii="CG Omega" w:hAnsi="CG Omega" w:cs="Tahoma"/>
          <w:b w:val="0"/>
          <w:sz w:val="22"/>
          <w:szCs w:val="22"/>
        </w:rPr>
        <w:t>ow</w:t>
      </w:r>
      <w:r w:rsidRPr="006226E5">
        <w:rPr>
          <w:rFonts w:ascii="CG Omega" w:hAnsi="CG Omega" w:cs="Tahoma"/>
          <w:b w:val="0"/>
          <w:spacing w:val="-1"/>
          <w:sz w:val="22"/>
          <w:szCs w:val="22"/>
        </w:rPr>
        <w:t>a</w:t>
      </w:r>
      <w:r w:rsidRPr="006226E5">
        <w:rPr>
          <w:rFonts w:ascii="CG Omega" w:hAnsi="CG Omega" w:cs="Tahoma"/>
          <w:b w:val="0"/>
          <w:sz w:val="22"/>
          <w:szCs w:val="22"/>
        </w:rPr>
        <w:t>n</w:t>
      </w:r>
      <w:r w:rsidRPr="006226E5">
        <w:rPr>
          <w:rFonts w:ascii="CG Omega" w:hAnsi="CG Omega" w:cs="Tahoma"/>
          <w:b w:val="0"/>
          <w:spacing w:val="1"/>
          <w:sz w:val="22"/>
          <w:szCs w:val="22"/>
        </w:rPr>
        <w:t>i</w:t>
      </w:r>
      <w:r w:rsidRPr="006226E5">
        <w:rPr>
          <w:rFonts w:ascii="CG Omega" w:hAnsi="CG Omega" w:cs="Tahoma"/>
          <w:b w:val="0"/>
          <w:sz w:val="22"/>
          <w:szCs w:val="22"/>
        </w:rPr>
        <w:t>a</w:t>
      </w:r>
      <w:r w:rsidRPr="006226E5">
        <w:rPr>
          <w:rFonts w:ascii="CG Omega" w:hAnsi="CG Omega" w:cs="Tahoma"/>
          <w:b w:val="0"/>
          <w:spacing w:val="32"/>
          <w:sz w:val="22"/>
          <w:szCs w:val="22"/>
        </w:rPr>
        <w:t xml:space="preserve"> </w:t>
      </w:r>
      <w:r w:rsidRPr="006226E5">
        <w:rPr>
          <w:rFonts w:ascii="CG Omega" w:hAnsi="CG Omega" w:cs="Tahoma"/>
          <w:b w:val="0"/>
          <w:sz w:val="22"/>
          <w:szCs w:val="22"/>
        </w:rPr>
        <w:t>s</w:t>
      </w:r>
      <w:r w:rsidRPr="006226E5">
        <w:rPr>
          <w:rFonts w:ascii="CG Omega" w:hAnsi="CG Omega" w:cs="Tahoma"/>
          <w:b w:val="0"/>
          <w:spacing w:val="1"/>
          <w:sz w:val="22"/>
          <w:szCs w:val="22"/>
        </w:rPr>
        <w:t>i</w:t>
      </w:r>
      <w:r w:rsidRPr="006226E5">
        <w:rPr>
          <w:rFonts w:ascii="CG Omega" w:hAnsi="CG Omega" w:cs="Tahoma"/>
          <w:b w:val="0"/>
          <w:sz w:val="22"/>
          <w:szCs w:val="22"/>
        </w:rPr>
        <w:t>ę</w:t>
      </w:r>
      <w:r w:rsidRPr="006226E5">
        <w:rPr>
          <w:rFonts w:ascii="CG Omega" w:hAnsi="CG Omega" w:cs="Tahoma"/>
          <w:b w:val="0"/>
          <w:spacing w:val="43"/>
          <w:sz w:val="22"/>
          <w:szCs w:val="22"/>
        </w:rPr>
        <w:t xml:space="preserve"> </w:t>
      </w:r>
      <w:r w:rsidRPr="006226E5">
        <w:rPr>
          <w:rFonts w:ascii="CG Omega" w:hAnsi="CG Omega" w:cs="Tahoma"/>
          <w:b w:val="0"/>
          <w:sz w:val="22"/>
          <w:szCs w:val="22"/>
        </w:rPr>
        <w:t xml:space="preserve">z </w:t>
      </w:r>
      <w:r w:rsidRPr="006226E5">
        <w:rPr>
          <w:rFonts w:ascii="CG Omega" w:hAnsi="CG Omega" w:cs="Tahoma"/>
          <w:b w:val="0"/>
          <w:spacing w:val="5"/>
          <w:sz w:val="22"/>
          <w:szCs w:val="22"/>
        </w:rPr>
        <w:t>W</w:t>
      </w:r>
      <w:r w:rsidRPr="006226E5">
        <w:rPr>
          <w:rFonts w:ascii="CG Omega" w:hAnsi="CG Omega" w:cs="Tahoma"/>
          <w:b w:val="0"/>
          <w:spacing w:val="-7"/>
          <w:sz w:val="22"/>
          <w:szCs w:val="22"/>
        </w:rPr>
        <w:t>y</w:t>
      </w:r>
      <w:r w:rsidRPr="006226E5">
        <w:rPr>
          <w:rFonts w:ascii="CG Omega" w:hAnsi="CG Omega" w:cs="Tahoma"/>
          <w:b w:val="0"/>
          <w:sz w:val="22"/>
          <w:szCs w:val="22"/>
        </w:rPr>
        <w:t>ko</w:t>
      </w:r>
      <w:r w:rsidRPr="006226E5">
        <w:rPr>
          <w:rFonts w:ascii="CG Omega" w:hAnsi="CG Omega" w:cs="Tahoma"/>
          <w:b w:val="0"/>
          <w:spacing w:val="3"/>
          <w:sz w:val="22"/>
          <w:szCs w:val="22"/>
        </w:rPr>
        <w:t>n</w:t>
      </w:r>
      <w:r w:rsidRPr="006226E5">
        <w:rPr>
          <w:rFonts w:ascii="CG Omega" w:hAnsi="CG Omega" w:cs="Tahoma"/>
          <w:b w:val="0"/>
          <w:spacing w:val="-1"/>
          <w:sz w:val="22"/>
          <w:szCs w:val="22"/>
        </w:rPr>
        <w:t>a</w:t>
      </w:r>
      <w:r w:rsidRPr="006226E5">
        <w:rPr>
          <w:rFonts w:ascii="CG Omega" w:hAnsi="CG Omega" w:cs="Tahoma"/>
          <w:b w:val="0"/>
          <w:sz w:val="22"/>
          <w:szCs w:val="22"/>
        </w:rPr>
        <w:t>w</w:t>
      </w:r>
      <w:r w:rsidRPr="006226E5">
        <w:rPr>
          <w:rFonts w:ascii="CG Omega" w:hAnsi="CG Omega" w:cs="Tahoma"/>
          <w:b w:val="0"/>
          <w:spacing w:val="2"/>
          <w:sz w:val="22"/>
          <w:szCs w:val="22"/>
        </w:rPr>
        <w:t>c</w:t>
      </w:r>
      <w:r w:rsidRPr="006226E5">
        <w:rPr>
          <w:rFonts w:ascii="CG Omega" w:hAnsi="CG Omega" w:cs="Tahoma"/>
          <w:b w:val="0"/>
          <w:spacing w:val="-1"/>
          <w:sz w:val="22"/>
          <w:szCs w:val="22"/>
        </w:rPr>
        <w:t>a</w:t>
      </w:r>
      <w:r w:rsidRPr="006226E5">
        <w:rPr>
          <w:rFonts w:ascii="CG Omega" w:hAnsi="CG Omega" w:cs="Tahoma"/>
          <w:b w:val="0"/>
          <w:spacing w:val="1"/>
          <w:sz w:val="22"/>
          <w:szCs w:val="22"/>
        </w:rPr>
        <w:t>m</w:t>
      </w:r>
      <w:r w:rsidRPr="006226E5">
        <w:rPr>
          <w:rFonts w:ascii="CG Omega" w:hAnsi="CG Omega" w:cs="Tahoma"/>
          <w:b w:val="0"/>
          <w:sz w:val="22"/>
          <w:szCs w:val="22"/>
        </w:rPr>
        <w:t>i: Józef Osowski, tel. 16 622 36 31, e-mail: inwestycje@wiazownica.com  - w</w:t>
      </w:r>
      <w:r w:rsidRPr="006226E5">
        <w:rPr>
          <w:rFonts w:ascii="CG Omega" w:hAnsi="CG Omega" w:cs="Tahoma"/>
          <w:b w:val="0"/>
          <w:spacing w:val="10"/>
          <w:sz w:val="22"/>
          <w:szCs w:val="22"/>
        </w:rPr>
        <w:t xml:space="preserve"> </w:t>
      </w:r>
      <w:r w:rsidRPr="006226E5">
        <w:rPr>
          <w:rFonts w:ascii="CG Omega" w:hAnsi="CG Omega" w:cs="Tahoma"/>
          <w:b w:val="0"/>
          <w:spacing w:val="2"/>
          <w:sz w:val="22"/>
          <w:szCs w:val="22"/>
        </w:rPr>
        <w:t>z</w:t>
      </w:r>
      <w:r w:rsidRPr="006226E5">
        <w:rPr>
          <w:rFonts w:ascii="CG Omega" w:hAnsi="CG Omega" w:cs="Tahoma"/>
          <w:b w:val="0"/>
          <w:spacing w:val="-1"/>
          <w:sz w:val="22"/>
          <w:szCs w:val="22"/>
        </w:rPr>
        <w:t>a</w:t>
      </w:r>
      <w:r w:rsidRPr="006226E5">
        <w:rPr>
          <w:rFonts w:ascii="CG Omega" w:hAnsi="CG Omega" w:cs="Tahoma"/>
          <w:b w:val="0"/>
          <w:sz w:val="22"/>
          <w:szCs w:val="22"/>
        </w:rPr>
        <w:t>kr</w:t>
      </w:r>
      <w:r w:rsidRPr="006226E5">
        <w:rPr>
          <w:rFonts w:ascii="CG Omega" w:hAnsi="CG Omega" w:cs="Tahoma"/>
          <w:b w:val="0"/>
          <w:spacing w:val="-1"/>
          <w:sz w:val="22"/>
          <w:szCs w:val="22"/>
        </w:rPr>
        <w:t>e</w:t>
      </w:r>
      <w:r w:rsidRPr="006226E5">
        <w:rPr>
          <w:rFonts w:ascii="CG Omega" w:hAnsi="CG Omega" w:cs="Tahoma"/>
          <w:b w:val="0"/>
          <w:sz w:val="22"/>
          <w:szCs w:val="22"/>
        </w:rPr>
        <w:t>s</w:t>
      </w:r>
      <w:r w:rsidRPr="006226E5">
        <w:rPr>
          <w:rFonts w:ascii="CG Omega" w:hAnsi="CG Omega" w:cs="Tahoma"/>
          <w:b w:val="0"/>
          <w:spacing w:val="1"/>
          <w:sz w:val="22"/>
          <w:szCs w:val="22"/>
        </w:rPr>
        <w:t>i</w:t>
      </w:r>
      <w:r w:rsidRPr="006226E5">
        <w:rPr>
          <w:rFonts w:ascii="CG Omega" w:hAnsi="CG Omega" w:cs="Tahoma"/>
          <w:b w:val="0"/>
          <w:sz w:val="22"/>
          <w:szCs w:val="22"/>
        </w:rPr>
        <w:t>e</w:t>
      </w:r>
      <w:r w:rsidRPr="006226E5">
        <w:rPr>
          <w:rFonts w:ascii="CG Omega" w:hAnsi="CG Omega" w:cs="Tahoma"/>
          <w:b w:val="0"/>
          <w:spacing w:val="4"/>
          <w:sz w:val="22"/>
          <w:szCs w:val="22"/>
        </w:rPr>
        <w:t xml:space="preserve"> </w:t>
      </w:r>
      <w:r w:rsidRPr="006226E5">
        <w:rPr>
          <w:rFonts w:ascii="CG Omega" w:hAnsi="CG Omega" w:cs="Tahoma"/>
          <w:b w:val="0"/>
          <w:sz w:val="22"/>
          <w:szCs w:val="22"/>
        </w:rPr>
        <w:t>s</w:t>
      </w:r>
      <w:r w:rsidRPr="006226E5">
        <w:rPr>
          <w:rFonts w:ascii="CG Omega" w:hAnsi="CG Omega" w:cs="Tahoma"/>
          <w:b w:val="0"/>
          <w:spacing w:val="3"/>
          <w:sz w:val="22"/>
          <w:szCs w:val="22"/>
        </w:rPr>
        <w:t>p</w:t>
      </w:r>
      <w:r w:rsidRPr="006226E5">
        <w:rPr>
          <w:rFonts w:ascii="CG Omega" w:hAnsi="CG Omega" w:cs="Tahoma"/>
          <w:b w:val="0"/>
          <w:sz w:val="22"/>
          <w:szCs w:val="22"/>
        </w:rPr>
        <w:t>r</w:t>
      </w:r>
      <w:r w:rsidRPr="006226E5">
        <w:rPr>
          <w:rFonts w:ascii="CG Omega" w:hAnsi="CG Omega" w:cs="Tahoma"/>
          <w:b w:val="0"/>
          <w:spacing w:val="-1"/>
          <w:sz w:val="22"/>
          <w:szCs w:val="22"/>
        </w:rPr>
        <w:t>a</w:t>
      </w:r>
      <w:r w:rsidRPr="006226E5">
        <w:rPr>
          <w:rFonts w:ascii="CG Omega" w:hAnsi="CG Omega" w:cs="Tahoma"/>
          <w:b w:val="0"/>
          <w:spacing w:val="5"/>
          <w:sz w:val="22"/>
          <w:szCs w:val="22"/>
        </w:rPr>
        <w:t xml:space="preserve">w </w:t>
      </w:r>
      <w:r w:rsidRPr="006226E5">
        <w:rPr>
          <w:rFonts w:ascii="CG Omega" w:hAnsi="CG Omega" w:cs="Tahoma"/>
          <w:b w:val="0"/>
          <w:sz w:val="22"/>
          <w:szCs w:val="22"/>
        </w:rPr>
        <w:t>fo</w:t>
      </w:r>
      <w:r w:rsidRPr="006226E5">
        <w:rPr>
          <w:rFonts w:ascii="CG Omega" w:hAnsi="CG Omega" w:cs="Tahoma"/>
          <w:b w:val="0"/>
          <w:spacing w:val="2"/>
          <w:sz w:val="22"/>
          <w:szCs w:val="22"/>
        </w:rPr>
        <w:t>r</w:t>
      </w:r>
      <w:r w:rsidRPr="006226E5">
        <w:rPr>
          <w:rFonts w:ascii="CG Omega" w:hAnsi="CG Omega" w:cs="Tahoma"/>
          <w:b w:val="0"/>
          <w:spacing w:val="1"/>
          <w:sz w:val="22"/>
          <w:szCs w:val="22"/>
        </w:rPr>
        <w:t>m</w:t>
      </w:r>
      <w:r w:rsidRPr="006226E5">
        <w:rPr>
          <w:rFonts w:ascii="CG Omega" w:hAnsi="CG Omega" w:cs="Tahoma"/>
          <w:b w:val="0"/>
          <w:spacing w:val="-1"/>
          <w:sz w:val="22"/>
          <w:szCs w:val="22"/>
        </w:rPr>
        <w:t>a</w:t>
      </w:r>
      <w:r w:rsidRPr="006226E5">
        <w:rPr>
          <w:rFonts w:ascii="CG Omega" w:hAnsi="CG Omega" w:cs="Tahoma"/>
          <w:b w:val="0"/>
          <w:spacing w:val="1"/>
          <w:sz w:val="22"/>
          <w:szCs w:val="22"/>
        </w:rPr>
        <w:t>l</w:t>
      </w:r>
      <w:r w:rsidRPr="006226E5">
        <w:rPr>
          <w:rFonts w:ascii="CG Omega" w:hAnsi="CG Omega" w:cs="Tahoma"/>
          <w:b w:val="0"/>
          <w:sz w:val="22"/>
          <w:szCs w:val="22"/>
        </w:rPr>
        <w:t>no</w:t>
      </w:r>
      <w:r w:rsidRPr="006226E5">
        <w:rPr>
          <w:rFonts w:ascii="CG Omega" w:hAnsi="CG Omega" w:cs="Tahoma"/>
          <w:b w:val="0"/>
          <w:spacing w:val="-1"/>
          <w:sz w:val="22"/>
          <w:szCs w:val="22"/>
        </w:rPr>
        <w:t>-</w:t>
      </w:r>
      <w:r w:rsidRPr="006226E5">
        <w:rPr>
          <w:rFonts w:ascii="CG Omega" w:hAnsi="CG Omega" w:cs="Tahoma"/>
          <w:b w:val="0"/>
          <w:spacing w:val="1"/>
          <w:sz w:val="22"/>
          <w:szCs w:val="22"/>
        </w:rPr>
        <w:t>p</w:t>
      </w:r>
      <w:r w:rsidRPr="006226E5">
        <w:rPr>
          <w:rFonts w:ascii="CG Omega" w:hAnsi="CG Omega" w:cs="Tahoma"/>
          <w:b w:val="0"/>
          <w:sz w:val="22"/>
          <w:szCs w:val="22"/>
        </w:rPr>
        <w:t>r</w:t>
      </w:r>
      <w:r w:rsidRPr="006226E5">
        <w:rPr>
          <w:rFonts w:ascii="CG Omega" w:hAnsi="CG Omega" w:cs="Tahoma"/>
          <w:b w:val="0"/>
          <w:spacing w:val="-1"/>
          <w:sz w:val="22"/>
          <w:szCs w:val="22"/>
        </w:rPr>
        <w:t>a</w:t>
      </w:r>
      <w:r w:rsidRPr="006226E5">
        <w:rPr>
          <w:rFonts w:ascii="CG Omega" w:hAnsi="CG Omega" w:cs="Tahoma"/>
          <w:b w:val="0"/>
          <w:sz w:val="22"/>
          <w:szCs w:val="22"/>
        </w:rPr>
        <w:t>w</w:t>
      </w:r>
      <w:r w:rsidRPr="006226E5">
        <w:rPr>
          <w:rFonts w:ascii="CG Omega" w:hAnsi="CG Omega" w:cs="Tahoma"/>
          <w:b w:val="0"/>
          <w:spacing w:val="3"/>
          <w:sz w:val="22"/>
          <w:szCs w:val="22"/>
        </w:rPr>
        <w:t>nych.</w:t>
      </w:r>
    </w:p>
    <w:p w:rsidR="009407F8" w:rsidRPr="006226E5" w:rsidRDefault="009407F8" w:rsidP="009407F8">
      <w:pPr>
        <w:rPr>
          <w:rFonts w:ascii="CG Omega" w:hAnsi="CG Omega" w:cs="Tahoma"/>
          <w:sz w:val="22"/>
          <w:szCs w:val="22"/>
        </w:rPr>
      </w:pPr>
      <w:bookmarkStart w:id="6" w:name="_Toc473569708"/>
      <w:bookmarkStart w:id="7" w:name="_Toc477947260"/>
    </w:p>
    <w:p w:rsidR="009407F8" w:rsidRPr="006226E5" w:rsidRDefault="009407F8" w:rsidP="009407F8">
      <w:pPr>
        <w:jc w:val="center"/>
        <w:rPr>
          <w:rFonts w:ascii="CG Omega" w:hAnsi="CG Omega" w:cs="Tahoma"/>
          <w:b/>
          <w:smallCaps/>
          <w:sz w:val="22"/>
          <w:szCs w:val="22"/>
          <w:u w:val="thick"/>
          <w:lang w:eastAsia="ar-SA"/>
        </w:rPr>
      </w:pPr>
      <w:r w:rsidRPr="006226E5">
        <w:rPr>
          <w:rFonts w:ascii="CG Omega" w:hAnsi="CG Omega" w:cs="Tahoma"/>
          <w:b/>
          <w:smallCaps/>
          <w:sz w:val="22"/>
          <w:szCs w:val="22"/>
          <w:u w:val="thick"/>
          <w:lang w:eastAsia="ar-SA"/>
        </w:rPr>
        <w:t xml:space="preserve">Rozdział </w:t>
      </w:r>
      <w:bookmarkStart w:id="8" w:name="_Toc473569709"/>
      <w:bookmarkEnd w:id="6"/>
      <w:r w:rsidRPr="006226E5">
        <w:rPr>
          <w:rFonts w:ascii="CG Omega" w:hAnsi="CG Omega" w:cs="Tahoma"/>
          <w:b/>
          <w:smallCaps/>
          <w:sz w:val="22"/>
          <w:szCs w:val="22"/>
          <w:u w:val="thick"/>
          <w:lang w:eastAsia="ar-SA"/>
        </w:rPr>
        <w:t>X</w:t>
      </w:r>
      <w:r w:rsidRPr="006226E5">
        <w:rPr>
          <w:rFonts w:ascii="CG Omega" w:hAnsi="CG Omega" w:cs="Tahoma"/>
          <w:b/>
          <w:smallCaps/>
          <w:sz w:val="22"/>
          <w:szCs w:val="22"/>
          <w:u w:val="thick"/>
          <w:lang w:eastAsia="ar-SA"/>
        </w:rPr>
        <w:br/>
      </w:r>
      <w:r w:rsidRPr="006226E5">
        <w:rPr>
          <w:rFonts w:ascii="CG Omega" w:hAnsi="CG Omega" w:cs="Tahoma"/>
          <w:b/>
          <w:sz w:val="22"/>
          <w:szCs w:val="22"/>
          <w:u w:val="thick"/>
          <w:lang w:eastAsia="ar-SA"/>
        </w:rPr>
        <w:t>Warunki udziału w postępowaniu</w:t>
      </w:r>
      <w:bookmarkEnd w:id="7"/>
      <w:bookmarkEnd w:id="8"/>
    </w:p>
    <w:p w:rsidR="009407F8" w:rsidRPr="006226E5" w:rsidRDefault="009407F8" w:rsidP="009407F8">
      <w:pPr>
        <w:jc w:val="center"/>
        <w:rPr>
          <w:rFonts w:ascii="CG Omega" w:hAnsi="CG Omega" w:cs="Tahoma"/>
          <w:b/>
          <w:sz w:val="22"/>
          <w:szCs w:val="22"/>
          <w:lang w:eastAsia="ar-SA"/>
        </w:rPr>
      </w:pPr>
    </w:p>
    <w:p w:rsidR="009407F8" w:rsidRPr="006226E5" w:rsidRDefault="009407F8" w:rsidP="007F7383">
      <w:pPr>
        <w:pStyle w:val="Akapitzlist"/>
        <w:widowControl w:val="0"/>
        <w:numPr>
          <w:ilvl w:val="1"/>
          <w:numId w:val="21"/>
        </w:numPr>
        <w:autoSpaceDE w:val="0"/>
        <w:autoSpaceDN w:val="0"/>
        <w:adjustRightInd w:val="0"/>
        <w:ind w:left="567" w:right="12" w:hanging="567"/>
        <w:jc w:val="both"/>
        <w:rPr>
          <w:rFonts w:ascii="CG Omega" w:hAnsi="CG Omega" w:cs="Tahoma"/>
          <w:b w:val="0"/>
          <w:spacing w:val="1"/>
          <w:sz w:val="22"/>
          <w:szCs w:val="22"/>
        </w:rPr>
      </w:pPr>
      <w:r w:rsidRPr="006226E5">
        <w:rPr>
          <w:rFonts w:ascii="CG Omega" w:hAnsi="CG Omega" w:cs="Tahoma"/>
          <w:b w:val="0"/>
          <w:spacing w:val="1"/>
          <w:sz w:val="22"/>
          <w:szCs w:val="22"/>
        </w:rPr>
        <w:t>Zgodnie z art. 112 ustawy Pzp, o udzielenie zamówienia mogą ubiegać się Wykonawcy, którzy:</w:t>
      </w:r>
    </w:p>
    <w:p w:rsidR="009407F8" w:rsidRPr="006226E5" w:rsidRDefault="009407F8" w:rsidP="007F7383">
      <w:pPr>
        <w:pStyle w:val="Akapitzlist"/>
        <w:widowControl w:val="0"/>
        <w:numPr>
          <w:ilvl w:val="0"/>
          <w:numId w:val="22"/>
        </w:numPr>
        <w:autoSpaceDE w:val="0"/>
        <w:autoSpaceDN w:val="0"/>
        <w:adjustRightInd w:val="0"/>
        <w:ind w:left="851" w:right="12"/>
        <w:jc w:val="both"/>
        <w:rPr>
          <w:rFonts w:ascii="CG Omega" w:hAnsi="CG Omega" w:cs="Tahoma"/>
          <w:b w:val="0"/>
          <w:spacing w:val="1"/>
          <w:sz w:val="22"/>
          <w:szCs w:val="22"/>
        </w:rPr>
      </w:pPr>
      <w:r w:rsidRPr="006226E5">
        <w:rPr>
          <w:rFonts w:ascii="CG Omega" w:hAnsi="CG Omega" w:cs="Tahoma"/>
          <w:b w:val="0"/>
          <w:spacing w:val="1"/>
          <w:sz w:val="22"/>
          <w:szCs w:val="22"/>
        </w:rPr>
        <w:t>nie podlegają wykluczeniu z postępowania,</w:t>
      </w:r>
    </w:p>
    <w:p w:rsidR="009407F8" w:rsidRPr="006226E5" w:rsidRDefault="009407F8" w:rsidP="007F7383">
      <w:pPr>
        <w:pStyle w:val="Akapitzlist"/>
        <w:widowControl w:val="0"/>
        <w:numPr>
          <w:ilvl w:val="0"/>
          <w:numId w:val="22"/>
        </w:numPr>
        <w:autoSpaceDE w:val="0"/>
        <w:autoSpaceDN w:val="0"/>
        <w:adjustRightInd w:val="0"/>
        <w:ind w:left="851" w:right="12"/>
        <w:jc w:val="both"/>
        <w:rPr>
          <w:rFonts w:ascii="CG Omega" w:hAnsi="CG Omega" w:cs="Tahoma"/>
          <w:b w:val="0"/>
          <w:spacing w:val="1"/>
          <w:sz w:val="22"/>
          <w:szCs w:val="22"/>
        </w:rPr>
      </w:pPr>
      <w:r w:rsidRPr="006226E5">
        <w:rPr>
          <w:rFonts w:ascii="CG Omega" w:hAnsi="CG Omega" w:cs="Tahoma"/>
          <w:b w:val="0"/>
          <w:spacing w:val="1"/>
          <w:sz w:val="22"/>
          <w:szCs w:val="22"/>
        </w:rPr>
        <w:t>spełniają warunki udziału w postępowaniu dotyczące:</w:t>
      </w:r>
    </w:p>
    <w:p w:rsidR="009407F8" w:rsidRPr="006226E5" w:rsidRDefault="009407F8" w:rsidP="009407F8">
      <w:pPr>
        <w:widowControl w:val="0"/>
        <w:autoSpaceDE w:val="0"/>
        <w:autoSpaceDN w:val="0"/>
        <w:adjustRightInd w:val="0"/>
        <w:ind w:right="11"/>
        <w:contextualSpacing/>
        <w:jc w:val="both"/>
        <w:rPr>
          <w:rFonts w:ascii="CG Omega" w:hAnsi="CG Omega" w:cs="Tahoma"/>
          <w:b/>
          <w:snapToGrid w:val="0"/>
          <w:sz w:val="22"/>
          <w:szCs w:val="22"/>
          <w:lang w:eastAsia="ar-SA"/>
        </w:rPr>
      </w:pPr>
      <w:r w:rsidRPr="006226E5">
        <w:rPr>
          <w:rFonts w:ascii="CG Omega" w:hAnsi="CG Omega" w:cs="Tahoma"/>
          <w:b/>
          <w:spacing w:val="1"/>
          <w:sz w:val="22"/>
          <w:szCs w:val="22"/>
          <w:lang w:eastAsia="ar-SA"/>
        </w:rPr>
        <w:t xml:space="preserve">              </w:t>
      </w:r>
      <w:r w:rsidRPr="006226E5">
        <w:rPr>
          <w:rFonts w:ascii="CG Omega" w:hAnsi="CG Omega" w:cs="Tahoma"/>
          <w:b/>
          <w:snapToGrid w:val="0"/>
          <w:sz w:val="22"/>
          <w:szCs w:val="22"/>
          <w:u w:val="thick"/>
          <w:lang w:eastAsia="ar-SA"/>
        </w:rPr>
        <w:t>Zdolności do występowania  w obrocie gospodarczym</w:t>
      </w:r>
      <w:r w:rsidRPr="006226E5">
        <w:rPr>
          <w:rFonts w:ascii="CG Omega" w:hAnsi="CG Omega" w:cs="Tahoma"/>
          <w:b/>
          <w:snapToGrid w:val="0"/>
          <w:sz w:val="22"/>
          <w:szCs w:val="22"/>
          <w:lang w:eastAsia="ar-SA"/>
        </w:rPr>
        <w:t>.</w:t>
      </w:r>
    </w:p>
    <w:p w:rsidR="009407F8" w:rsidRPr="006226E5" w:rsidRDefault="009407F8" w:rsidP="009407F8">
      <w:pPr>
        <w:widowControl w:val="0"/>
        <w:suppressAutoHyphens/>
        <w:autoSpaceDE w:val="0"/>
        <w:autoSpaceDN w:val="0"/>
        <w:adjustRightInd w:val="0"/>
        <w:ind w:left="709" w:right="12"/>
        <w:contextualSpacing/>
        <w:jc w:val="both"/>
        <w:rPr>
          <w:rFonts w:ascii="CG Omega" w:hAnsi="CG Omega"/>
          <w:snapToGrid w:val="0"/>
          <w:sz w:val="22"/>
          <w:szCs w:val="22"/>
          <w:lang w:eastAsia="ar-SA"/>
        </w:rPr>
      </w:pPr>
      <w:r w:rsidRPr="006226E5">
        <w:rPr>
          <w:rFonts w:ascii="CG Omega" w:hAnsi="CG Omega" w:cs="Tahoma"/>
          <w:snapToGrid w:val="0"/>
          <w:sz w:val="22"/>
          <w:szCs w:val="22"/>
          <w:lang w:eastAsia="ar-SA"/>
        </w:rPr>
        <w:t xml:space="preserve">   </w:t>
      </w:r>
      <w:r w:rsidRPr="006226E5">
        <w:rPr>
          <w:rFonts w:ascii="CG Omega" w:hAnsi="CG Omega"/>
          <w:snapToGrid w:val="0"/>
          <w:sz w:val="22"/>
          <w:szCs w:val="22"/>
          <w:lang w:eastAsia="ar-SA"/>
        </w:rPr>
        <w:t>Zamawiający nie stawia szczegółowego warunku w tym zakresie.</w:t>
      </w:r>
    </w:p>
    <w:p w:rsidR="009407F8" w:rsidRPr="006226E5" w:rsidRDefault="009407F8" w:rsidP="009407F8">
      <w:pPr>
        <w:widowControl w:val="0"/>
        <w:suppressAutoHyphens/>
        <w:autoSpaceDE w:val="0"/>
        <w:autoSpaceDN w:val="0"/>
        <w:adjustRightInd w:val="0"/>
        <w:ind w:left="851" w:right="12"/>
        <w:contextualSpacing/>
        <w:jc w:val="both"/>
        <w:rPr>
          <w:rFonts w:ascii="CG Omega" w:hAnsi="CG Omega"/>
          <w:snapToGrid w:val="0"/>
          <w:sz w:val="22"/>
          <w:szCs w:val="22"/>
          <w:lang w:eastAsia="ar-SA"/>
        </w:rPr>
      </w:pPr>
      <w:r w:rsidRPr="006226E5">
        <w:rPr>
          <w:rFonts w:ascii="CG Omega" w:hAnsi="CG Omega"/>
          <w:spacing w:val="1"/>
          <w:sz w:val="22"/>
          <w:szCs w:val="22"/>
          <w:lang w:eastAsia="ar-SA"/>
        </w:rPr>
        <w:t xml:space="preserve">Ocena spełniania warunku zostanie dokonana na podstawie wstępnego oświadczenia wykonawcy. </w:t>
      </w:r>
    </w:p>
    <w:p w:rsidR="009407F8" w:rsidRPr="006226E5" w:rsidRDefault="009407F8" w:rsidP="009407F8">
      <w:pPr>
        <w:widowControl w:val="0"/>
        <w:suppressAutoHyphens/>
        <w:autoSpaceDE w:val="0"/>
        <w:autoSpaceDN w:val="0"/>
        <w:adjustRightInd w:val="0"/>
        <w:ind w:left="851" w:right="12"/>
        <w:contextualSpacing/>
        <w:jc w:val="both"/>
        <w:rPr>
          <w:rFonts w:ascii="CG Omega" w:hAnsi="CG Omega" w:cs="Tahoma"/>
          <w:b/>
          <w:sz w:val="22"/>
          <w:szCs w:val="22"/>
          <w:u w:val="thick"/>
        </w:rPr>
      </w:pPr>
      <w:r w:rsidRPr="006226E5">
        <w:rPr>
          <w:rFonts w:ascii="CG Omega" w:hAnsi="CG Omega" w:cs="Tahoma"/>
          <w:b/>
          <w:sz w:val="22"/>
          <w:szCs w:val="22"/>
          <w:u w:val="thick"/>
        </w:rPr>
        <w:t>Uprawnień do prowadzenia działalności gospodarczej lub zawodowej, o ile wynika to    z odrębnych przepisów</w:t>
      </w:r>
    </w:p>
    <w:p w:rsidR="009407F8" w:rsidRPr="006226E5" w:rsidRDefault="009407F8" w:rsidP="009407F8">
      <w:pPr>
        <w:widowControl w:val="0"/>
        <w:suppressAutoHyphens/>
        <w:autoSpaceDE w:val="0"/>
        <w:autoSpaceDN w:val="0"/>
        <w:adjustRightInd w:val="0"/>
        <w:ind w:left="709" w:right="12"/>
        <w:contextualSpacing/>
        <w:jc w:val="both"/>
        <w:rPr>
          <w:rFonts w:ascii="CG Omega" w:hAnsi="CG Omega"/>
          <w:snapToGrid w:val="0"/>
          <w:sz w:val="22"/>
          <w:szCs w:val="22"/>
          <w:lang w:eastAsia="ar-SA"/>
        </w:rPr>
      </w:pPr>
      <w:r w:rsidRPr="006226E5">
        <w:rPr>
          <w:rFonts w:ascii="CG Omega" w:hAnsi="CG Omega" w:cs="Tahoma"/>
          <w:snapToGrid w:val="0"/>
          <w:sz w:val="22"/>
          <w:szCs w:val="22"/>
          <w:lang w:eastAsia="ar-SA"/>
        </w:rPr>
        <w:t xml:space="preserve">  </w:t>
      </w:r>
      <w:r w:rsidRPr="006226E5">
        <w:rPr>
          <w:rFonts w:ascii="CG Omega" w:hAnsi="CG Omega"/>
          <w:snapToGrid w:val="0"/>
          <w:sz w:val="22"/>
          <w:szCs w:val="22"/>
          <w:lang w:eastAsia="ar-SA"/>
        </w:rPr>
        <w:t>Zamawiający nie stawia szczegółowego warunku w tym zakresie.</w:t>
      </w:r>
    </w:p>
    <w:p w:rsidR="009407F8" w:rsidRPr="006226E5" w:rsidRDefault="009407F8" w:rsidP="009407F8">
      <w:pPr>
        <w:widowControl w:val="0"/>
        <w:suppressAutoHyphens/>
        <w:autoSpaceDE w:val="0"/>
        <w:autoSpaceDN w:val="0"/>
        <w:adjustRightInd w:val="0"/>
        <w:ind w:left="851" w:right="12"/>
        <w:contextualSpacing/>
        <w:jc w:val="both"/>
        <w:rPr>
          <w:rFonts w:ascii="CG Omega" w:hAnsi="CG Omega"/>
          <w:snapToGrid w:val="0"/>
          <w:sz w:val="22"/>
          <w:szCs w:val="22"/>
          <w:lang w:eastAsia="ar-SA"/>
        </w:rPr>
      </w:pPr>
      <w:r w:rsidRPr="006226E5">
        <w:rPr>
          <w:rFonts w:ascii="CG Omega" w:hAnsi="CG Omega"/>
          <w:spacing w:val="1"/>
          <w:sz w:val="22"/>
          <w:szCs w:val="22"/>
          <w:lang w:eastAsia="ar-SA"/>
        </w:rPr>
        <w:t xml:space="preserve">Ocena spełniania warunku zostanie dokonana na podstawie wstępnego oświadczenia wykonawcy. </w:t>
      </w:r>
    </w:p>
    <w:p w:rsidR="009407F8" w:rsidRPr="006226E5" w:rsidRDefault="009407F8" w:rsidP="009407F8">
      <w:pPr>
        <w:pStyle w:val="Akapitzlist"/>
        <w:widowControl w:val="0"/>
        <w:autoSpaceDE w:val="0"/>
        <w:autoSpaceDN w:val="0"/>
        <w:adjustRightInd w:val="0"/>
        <w:ind w:left="851" w:right="12"/>
        <w:jc w:val="both"/>
        <w:rPr>
          <w:rFonts w:ascii="CG Omega" w:hAnsi="CG Omega" w:cs="Tahoma"/>
          <w:sz w:val="22"/>
          <w:szCs w:val="22"/>
          <w:u w:val="thick"/>
        </w:rPr>
      </w:pPr>
      <w:r w:rsidRPr="006226E5">
        <w:rPr>
          <w:rFonts w:ascii="CG Omega" w:hAnsi="CG Omega" w:cs="Tahoma"/>
          <w:sz w:val="22"/>
          <w:szCs w:val="22"/>
          <w:u w:val="thick"/>
        </w:rPr>
        <w:t>Sytuacji ekonomicznej lub finansowej.</w:t>
      </w:r>
    </w:p>
    <w:p w:rsidR="009407F8" w:rsidRPr="006226E5" w:rsidRDefault="009407F8" w:rsidP="009407F8">
      <w:pPr>
        <w:widowControl w:val="0"/>
        <w:suppressAutoHyphens/>
        <w:autoSpaceDE w:val="0"/>
        <w:autoSpaceDN w:val="0"/>
        <w:adjustRightInd w:val="0"/>
        <w:ind w:left="709" w:right="12"/>
        <w:contextualSpacing/>
        <w:jc w:val="both"/>
        <w:rPr>
          <w:rFonts w:ascii="CG Omega" w:hAnsi="CG Omega"/>
          <w:snapToGrid w:val="0"/>
          <w:sz w:val="22"/>
          <w:szCs w:val="22"/>
          <w:lang w:eastAsia="ar-SA"/>
        </w:rPr>
      </w:pPr>
      <w:r w:rsidRPr="006226E5">
        <w:rPr>
          <w:rFonts w:ascii="CG Omega" w:hAnsi="CG Omega" w:cs="Tahoma"/>
          <w:snapToGrid w:val="0"/>
          <w:sz w:val="22"/>
          <w:szCs w:val="22"/>
          <w:lang w:eastAsia="ar-SA"/>
        </w:rPr>
        <w:t xml:space="preserve">  </w:t>
      </w:r>
      <w:r w:rsidRPr="006226E5">
        <w:rPr>
          <w:rFonts w:ascii="CG Omega" w:hAnsi="CG Omega"/>
          <w:snapToGrid w:val="0"/>
          <w:sz w:val="22"/>
          <w:szCs w:val="22"/>
          <w:lang w:eastAsia="ar-SA"/>
        </w:rPr>
        <w:t>Zamawiający nie stawia szczegółowego warunku w tym zakresie.</w:t>
      </w:r>
    </w:p>
    <w:p w:rsidR="009407F8" w:rsidRPr="006226E5" w:rsidRDefault="009407F8" w:rsidP="009407F8">
      <w:pPr>
        <w:widowControl w:val="0"/>
        <w:suppressAutoHyphens/>
        <w:autoSpaceDE w:val="0"/>
        <w:autoSpaceDN w:val="0"/>
        <w:adjustRightInd w:val="0"/>
        <w:ind w:left="851" w:right="12"/>
        <w:contextualSpacing/>
        <w:jc w:val="both"/>
        <w:rPr>
          <w:rFonts w:ascii="CG Omega" w:hAnsi="CG Omega"/>
          <w:snapToGrid w:val="0"/>
          <w:sz w:val="22"/>
          <w:szCs w:val="22"/>
          <w:lang w:eastAsia="ar-SA"/>
        </w:rPr>
      </w:pPr>
      <w:r w:rsidRPr="006226E5">
        <w:rPr>
          <w:rFonts w:ascii="CG Omega" w:hAnsi="CG Omega"/>
          <w:spacing w:val="1"/>
          <w:sz w:val="22"/>
          <w:szCs w:val="22"/>
          <w:lang w:eastAsia="ar-SA"/>
        </w:rPr>
        <w:t xml:space="preserve">Ocena spełniania warunku zostanie dokonana na podstawie wstępnego oświadczenia wykonawcy. </w:t>
      </w:r>
    </w:p>
    <w:p w:rsidR="009407F8" w:rsidRPr="006226E5" w:rsidRDefault="009407F8" w:rsidP="009407F8">
      <w:pPr>
        <w:widowControl w:val="0"/>
        <w:suppressAutoHyphens/>
        <w:autoSpaceDE w:val="0"/>
        <w:autoSpaceDN w:val="0"/>
        <w:adjustRightInd w:val="0"/>
        <w:ind w:left="143" w:right="12" w:firstLine="708"/>
        <w:contextualSpacing/>
        <w:jc w:val="both"/>
        <w:rPr>
          <w:rFonts w:ascii="CG Omega" w:hAnsi="CG Omega" w:cs="Tahoma"/>
          <w:b/>
          <w:spacing w:val="1"/>
          <w:sz w:val="22"/>
          <w:szCs w:val="22"/>
          <w:u w:val="thick"/>
        </w:rPr>
      </w:pPr>
      <w:r w:rsidRPr="006226E5">
        <w:rPr>
          <w:rFonts w:ascii="CG Omega" w:hAnsi="CG Omega" w:cs="Tahoma"/>
          <w:b/>
          <w:spacing w:val="1"/>
          <w:sz w:val="22"/>
          <w:szCs w:val="22"/>
          <w:u w:val="thick"/>
        </w:rPr>
        <w:t>Zdolności technicznej lub zawodowej.</w:t>
      </w:r>
    </w:p>
    <w:p w:rsidR="000D7FE9" w:rsidRPr="000D7FE9" w:rsidRDefault="000D7FE9" w:rsidP="000D7FE9">
      <w:pPr>
        <w:pStyle w:val="Akapitzlist"/>
        <w:spacing w:line="20" w:lineRule="atLeast"/>
        <w:ind w:left="1134" w:hanging="283"/>
        <w:jc w:val="both"/>
        <w:rPr>
          <w:rFonts w:ascii="CG Omega" w:hAnsi="CG Omega"/>
          <w:b w:val="0"/>
          <w:sz w:val="22"/>
          <w:szCs w:val="22"/>
        </w:rPr>
      </w:pPr>
      <w:r w:rsidRPr="000D7FE9">
        <w:rPr>
          <w:rFonts w:ascii="CG Omega" w:hAnsi="CG Omega"/>
          <w:b w:val="0"/>
          <w:sz w:val="22"/>
          <w:szCs w:val="22"/>
        </w:rPr>
        <w:t>1</w:t>
      </w:r>
      <w:r>
        <w:rPr>
          <w:rFonts w:ascii="CG Omega" w:hAnsi="CG Omega"/>
          <w:b w:val="0"/>
          <w:sz w:val="22"/>
          <w:szCs w:val="22"/>
        </w:rPr>
        <w:t xml:space="preserve">)  </w:t>
      </w:r>
      <w:r w:rsidRPr="000D7FE9">
        <w:rPr>
          <w:rFonts w:ascii="CG Omega" w:hAnsi="CG Omega" w:cs="Tahoma"/>
          <w:b w:val="0"/>
          <w:sz w:val="22"/>
          <w:szCs w:val="22"/>
        </w:rPr>
        <w:t xml:space="preserve">Warunek w zakresie posiadanego doświadczenia zostanie uznany za spełniony jeżeli w okresie ostatnich 5 lat przed upływem  terminu składania ofert, a jeżeli okres prowadzenia działalności jest krótszy – w tym okresie, zgodnie z zasadami sztuki budowlanej wykonali i prawidłowo ukończyli zamówienia (robotę budowlaną)   polegające na wykonaniu </w:t>
      </w:r>
      <w:r w:rsidRPr="000D7FE9">
        <w:rPr>
          <w:rFonts w:ascii="CG Omega" w:hAnsi="CG Omega" w:cs="Tahoma"/>
          <w:sz w:val="22"/>
          <w:szCs w:val="22"/>
        </w:rPr>
        <w:t xml:space="preserve">instalacji fotowoltaicznej o łącznej mocy min 30 kW </w:t>
      </w:r>
      <w:r>
        <w:rPr>
          <w:rFonts w:ascii="CG Omega" w:hAnsi="CG Omega" w:cs="Tahoma"/>
          <w:sz w:val="22"/>
          <w:szCs w:val="22"/>
        </w:rPr>
        <w:t xml:space="preserve">              </w:t>
      </w:r>
      <w:r w:rsidRPr="000D7FE9">
        <w:rPr>
          <w:rFonts w:ascii="CG Omega" w:hAnsi="CG Omega" w:cs="Tahoma"/>
          <w:sz w:val="22"/>
          <w:szCs w:val="22"/>
        </w:rPr>
        <w:t>i wartości minimum 100 000 zł. brutto</w:t>
      </w:r>
      <w:r w:rsidRPr="000D7FE9">
        <w:rPr>
          <w:rFonts w:ascii="CG Omega" w:hAnsi="CG Omega" w:cs="Tahoma"/>
          <w:b w:val="0"/>
          <w:sz w:val="22"/>
          <w:szCs w:val="22"/>
        </w:rPr>
        <w:t>,</w:t>
      </w:r>
      <w:r w:rsidRPr="000D7FE9">
        <w:rPr>
          <w:rFonts w:ascii="CG Omega" w:hAnsi="CG Omega"/>
          <w:b w:val="0"/>
          <w:sz w:val="22"/>
          <w:szCs w:val="22"/>
        </w:rPr>
        <w:t xml:space="preserve"> wraz z podaniem ich rodzaju, wartości, daty, miejsca wykonania i podmiotów, na rzecz których roboty te zostały wykonane, </w:t>
      </w:r>
      <w:r>
        <w:rPr>
          <w:rFonts w:ascii="CG Omega" w:hAnsi="CG Omega"/>
          <w:b w:val="0"/>
          <w:sz w:val="22"/>
          <w:szCs w:val="22"/>
        </w:rPr>
        <w:t xml:space="preserve">           </w:t>
      </w:r>
      <w:r w:rsidRPr="000D7FE9">
        <w:rPr>
          <w:rFonts w:ascii="CG Omega" w:hAnsi="CG Omega"/>
          <w:b w:val="0"/>
          <w:sz w:val="22"/>
          <w:szCs w:val="22"/>
        </w:rPr>
        <w:t xml:space="preserve">z załączeniem dowodów określających czy te roboty budowlane zostały wykonane należycie, w szczególności informacji o tym czy roboty zostały wykonane zgodnie </w:t>
      </w:r>
      <w:r>
        <w:rPr>
          <w:rFonts w:ascii="CG Omega" w:hAnsi="CG Omega"/>
          <w:b w:val="0"/>
          <w:sz w:val="22"/>
          <w:szCs w:val="22"/>
        </w:rPr>
        <w:t xml:space="preserve">     </w:t>
      </w:r>
      <w:r w:rsidRPr="000D7FE9">
        <w:rPr>
          <w:rFonts w:ascii="CG Omega" w:hAnsi="CG Omega"/>
          <w:b w:val="0"/>
          <w:sz w:val="22"/>
          <w:szCs w:val="22"/>
        </w:rPr>
        <w:t xml:space="preserve">z przepisami prawa budowlanego i prawidłowo ukończone, przy czym dowodami, o których mowa powyżej są referencje bądź inne dokumenty wystawione przez podmiot, na rzecz którego roboty budowlane były wykonywane, a jeżeli </w:t>
      </w:r>
      <w:r>
        <w:rPr>
          <w:rFonts w:ascii="CG Omega" w:hAnsi="CG Omega"/>
          <w:b w:val="0"/>
          <w:sz w:val="22"/>
          <w:szCs w:val="22"/>
        </w:rPr>
        <w:t xml:space="preserve">                         </w:t>
      </w:r>
      <w:r w:rsidRPr="000D7FE9">
        <w:rPr>
          <w:rFonts w:ascii="CG Omega" w:hAnsi="CG Omega"/>
          <w:b w:val="0"/>
          <w:sz w:val="22"/>
          <w:szCs w:val="22"/>
        </w:rPr>
        <w:t xml:space="preserve">z uzasadnionej przyczyny o obiektywnym charakterze wykonawca nie jest w stanie uzyskać tych dokumentów – inne dokumenty; </w:t>
      </w:r>
    </w:p>
    <w:p w:rsidR="000D7FE9" w:rsidRPr="006226E5" w:rsidRDefault="009407F8" w:rsidP="000D7FE9">
      <w:pPr>
        <w:widowControl w:val="0"/>
        <w:suppressAutoHyphens/>
        <w:autoSpaceDE w:val="0"/>
        <w:autoSpaceDN w:val="0"/>
        <w:adjustRightInd w:val="0"/>
        <w:spacing w:after="120"/>
        <w:ind w:left="708" w:right="12" w:firstLine="568"/>
        <w:contextualSpacing/>
        <w:jc w:val="both"/>
        <w:rPr>
          <w:rFonts w:ascii="CG Omega" w:hAnsi="CG Omega" w:cs="Arial"/>
          <w:sz w:val="22"/>
          <w:szCs w:val="22"/>
        </w:rPr>
      </w:pPr>
      <w:r w:rsidRPr="006226E5">
        <w:rPr>
          <w:rFonts w:ascii="CG Omega" w:hAnsi="CG Omega" w:cs="Arial"/>
          <w:sz w:val="22"/>
          <w:szCs w:val="22"/>
        </w:rPr>
        <w:t>Przez zamówienia wykonane należy rozumieć:</w:t>
      </w:r>
    </w:p>
    <w:p w:rsidR="009407F8" w:rsidRPr="006226E5" w:rsidRDefault="009407F8" w:rsidP="007B6533">
      <w:pPr>
        <w:pStyle w:val="Akapitzlist"/>
        <w:widowControl w:val="0"/>
        <w:numPr>
          <w:ilvl w:val="0"/>
          <w:numId w:val="33"/>
        </w:numPr>
        <w:autoSpaceDE w:val="0"/>
        <w:autoSpaceDN w:val="0"/>
        <w:adjustRightInd w:val="0"/>
        <w:spacing w:after="120"/>
        <w:ind w:right="12"/>
        <w:jc w:val="both"/>
        <w:rPr>
          <w:rFonts w:ascii="CG Omega" w:hAnsi="CG Omega" w:cs="Arial"/>
          <w:b w:val="0"/>
          <w:sz w:val="22"/>
          <w:szCs w:val="22"/>
        </w:rPr>
      </w:pPr>
      <w:r w:rsidRPr="006226E5">
        <w:rPr>
          <w:rFonts w:ascii="CG Omega" w:hAnsi="CG Omega" w:cs="Arial"/>
          <w:b w:val="0"/>
          <w:sz w:val="22"/>
          <w:szCs w:val="22"/>
        </w:rPr>
        <w:t>zamówienia rozpoczęte i zakończone w w/w okresie</w:t>
      </w:r>
    </w:p>
    <w:p w:rsidR="009407F8" w:rsidRPr="006226E5" w:rsidRDefault="009407F8" w:rsidP="007B6533">
      <w:pPr>
        <w:pStyle w:val="Akapitzlist"/>
        <w:widowControl w:val="0"/>
        <w:numPr>
          <w:ilvl w:val="0"/>
          <w:numId w:val="33"/>
        </w:numPr>
        <w:autoSpaceDE w:val="0"/>
        <w:autoSpaceDN w:val="0"/>
        <w:adjustRightInd w:val="0"/>
        <w:spacing w:after="120"/>
        <w:ind w:right="12"/>
        <w:jc w:val="both"/>
        <w:rPr>
          <w:rFonts w:ascii="CG Omega" w:hAnsi="CG Omega" w:cs="Arial"/>
          <w:b w:val="0"/>
          <w:sz w:val="22"/>
          <w:szCs w:val="22"/>
        </w:rPr>
      </w:pPr>
      <w:r w:rsidRPr="006226E5">
        <w:rPr>
          <w:rFonts w:ascii="CG Omega" w:hAnsi="CG Omega" w:cs="Arial"/>
          <w:b w:val="0"/>
          <w:sz w:val="22"/>
          <w:szCs w:val="22"/>
        </w:rPr>
        <w:t>zamówienia zakończone w w/w okresie, których rozpoczęcie mogło nastąpić wcześniej niż w w/w okresie.</w:t>
      </w:r>
    </w:p>
    <w:p w:rsidR="009407F8" w:rsidRPr="006226E5" w:rsidRDefault="009407F8" w:rsidP="009407F8">
      <w:pPr>
        <w:ind w:left="1701" w:hanging="4"/>
        <w:jc w:val="both"/>
        <w:rPr>
          <w:rFonts w:ascii="CG Omega" w:hAnsi="CG Omega" w:cs="Tahoma"/>
          <w:sz w:val="22"/>
          <w:szCs w:val="22"/>
        </w:rPr>
      </w:pPr>
      <w:r w:rsidRPr="006226E5">
        <w:rPr>
          <w:rFonts w:ascii="CG Omega" w:hAnsi="CG Omega" w:cs="Tahoma"/>
          <w:sz w:val="22"/>
          <w:szCs w:val="22"/>
        </w:rPr>
        <w:lastRenderedPageBreak/>
        <w:t>W przypadku gdy zamawiający jest podmiotem, na rzecz którego wykonano dostawy wskazane w wykazie, wykonawca nie ma obowiązku przedkładania  tych dowodów.</w:t>
      </w:r>
    </w:p>
    <w:p w:rsidR="0054293E" w:rsidRPr="006226E5" w:rsidRDefault="0054293E" w:rsidP="009407F8">
      <w:pPr>
        <w:ind w:left="1701" w:hanging="4"/>
        <w:jc w:val="both"/>
        <w:rPr>
          <w:rFonts w:ascii="CG Omega" w:hAnsi="CG Omega" w:cs="Tahoma"/>
          <w:sz w:val="22"/>
          <w:szCs w:val="22"/>
        </w:rPr>
      </w:pPr>
    </w:p>
    <w:p w:rsidR="0054293E" w:rsidRPr="006226E5" w:rsidRDefault="0054293E" w:rsidP="0054293E">
      <w:pPr>
        <w:spacing w:line="240" w:lineRule="atLeast"/>
        <w:ind w:left="1276" w:hanging="425"/>
        <w:jc w:val="both"/>
        <w:rPr>
          <w:rFonts w:ascii="CG Omega" w:hAnsi="CG Omega" w:cs="Arial"/>
          <w:color w:val="000000"/>
          <w:sz w:val="22"/>
          <w:szCs w:val="22"/>
        </w:rPr>
      </w:pPr>
      <w:r w:rsidRPr="006226E5">
        <w:rPr>
          <w:rFonts w:ascii="CG Omega" w:hAnsi="CG Omega"/>
          <w:spacing w:val="1"/>
          <w:sz w:val="22"/>
          <w:szCs w:val="22"/>
          <w:lang w:eastAsia="ar-SA"/>
        </w:rPr>
        <w:t xml:space="preserve">2) </w:t>
      </w:r>
      <w:r w:rsidRPr="006226E5">
        <w:rPr>
          <w:rFonts w:ascii="CG Omega" w:hAnsi="CG Omega"/>
          <w:spacing w:val="1"/>
          <w:sz w:val="22"/>
          <w:szCs w:val="22"/>
          <w:lang w:eastAsia="ar-SA"/>
        </w:rPr>
        <w:tab/>
      </w:r>
      <w:r w:rsidRPr="006226E5">
        <w:rPr>
          <w:rFonts w:ascii="CG Omega" w:hAnsi="CG Omega"/>
          <w:sz w:val="22"/>
          <w:szCs w:val="22"/>
        </w:rPr>
        <w:t>Warunek zostanie spełniony, jeżeli Wykonawca wykaże</w:t>
      </w:r>
      <w:r w:rsidRPr="006226E5">
        <w:rPr>
          <w:rFonts w:ascii="CG Omega" w:hAnsi="CG Omega" w:cs="Arial"/>
          <w:color w:val="000000"/>
          <w:sz w:val="22"/>
          <w:szCs w:val="22"/>
        </w:rPr>
        <w:t xml:space="preserve">, że dysponuje lub będzie dysponował następującymi osobami do </w:t>
      </w:r>
      <w:r w:rsidR="00750954" w:rsidRPr="006226E5">
        <w:rPr>
          <w:rFonts w:ascii="CG Omega" w:hAnsi="CG Omega" w:cs="Arial"/>
          <w:color w:val="000000"/>
          <w:sz w:val="22"/>
          <w:szCs w:val="22"/>
        </w:rPr>
        <w:t xml:space="preserve">przygotowania i </w:t>
      </w:r>
      <w:r w:rsidRPr="006226E5">
        <w:rPr>
          <w:rFonts w:ascii="CG Omega" w:hAnsi="CG Omega" w:cs="Arial"/>
          <w:color w:val="000000"/>
          <w:sz w:val="22"/>
          <w:szCs w:val="22"/>
        </w:rPr>
        <w:t>realizacji zamówienia:</w:t>
      </w:r>
    </w:p>
    <w:p w:rsidR="00F16F8F" w:rsidRPr="006226E5" w:rsidRDefault="00F16F8F" w:rsidP="002B54A1">
      <w:pPr>
        <w:spacing w:line="20" w:lineRule="atLeast"/>
        <w:jc w:val="both"/>
        <w:rPr>
          <w:rFonts w:ascii="CG Omega" w:hAnsi="CG Omega" w:cstheme="minorHAnsi"/>
          <w:sz w:val="22"/>
          <w:szCs w:val="22"/>
        </w:rPr>
      </w:pPr>
      <w:r w:rsidRPr="006226E5">
        <w:rPr>
          <w:rFonts w:ascii="CG Omega" w:hAnsi="CG Omega" w:cs="Arial"/>
          <w:color w:val="000000"/>
          <w:sz w:val="22"/>
          <w:szCs w:val="22"/>
        </w:rPr>
        <w:t xml:space="preserve"> </w:t>
      </w:r>
      <w:r w:rsidR="000D7FE9">
        <w:rPr>
          <w:rFonts w:ascii="CG Omega" w:hAnsi="CG Omega" w:cs="Arial"/>
          <w:color w:val="000000"/>
          <w:sz w:val="22"/>
          <w:szCs w:val="22"/>
        </w:rPr>
        <w:tab/>
        <w:t xml:space="preserve">          </w:t>
      </w:r>
      <w:r w:rsidRPr="002B54A1">
        <w:rPr>
          <w:rFonts w:ascii="CG Omega" w:hAnsi="CG Omega" w:cs="Arial"/>
          <w:b/>
          <w:color w:val="000000"/>
          <w:sz w:val="22"/>
          <w:szCs w:val="22"/>
        </w:rPr>
        <w:t xml:space="preserve">- </w:t>
      </w:r>
      <w:r w:rsidR="0054293E" w:rsidRPr="002B54A1">
        <w:rPr>
          <w:rFonts w:ascii="CG Omega" w:hAnsi="CG Omega" w:cs="Arial"/>
          <w:b/>
          <w:color w:val="000000"/>
          <w:sz w:val="22"/>
          <w:szCs w:val="22"/>
        </w:rPr>
        <w:t>projektant</w:t>
      </w:r>
      <w:r w:rsidR="000D7FE9" w:rsidRPr="002B54A1">
        <w:rPr>
          <w:rFonts w:ascii="CG Omega" w:hAnsi="CG Omega" w:cs="Arial"/>
          <w:b/>
          <w:color w:val="000000"/>
          <w:sz w:val="22"/>
          <w:szCs w:val="22"/>
        </w:rPr>
        <w:t>a,</w:t>
      </w:r>
      <w:r w:rsidR="000D7FE9">
        <w:rPr>
          <w:rFonts w:ascii="CG Omega" w:hAnsi="CG Omega" w:cs="Arial"/>
          <w:color w:val="000000"/>
          <w:sz w:val="22"/>
          <w:szCs w:val="22"/>
        </w:rPr>
        <w:t xml:space="preserve"> </w:t>
      </w:r>
      <w:r w:rsidR="0054293E" w:rsidRPr="006226E5">
        <w:rPr>
          <w:rFonts w:ascii="CG Omega" w:hAnsi="CG Omega" w:cs="Arial"/>
          <w:color w:val="000000"/>
          <w:sz w:val="22"/>
          <w:szCs w:val="22"/>
        </w:rPr>
        <w:t xml:space="preserve"> </w:t>
      </w:r>
      <w:r w:rsidRPr="002B54A1">
        <w:rPr>
          <w:rFonts w:ascii="CG Omega" w:hAnsi="CG Omega" w:cstheme="minorHAnsi"/>
          <w:b/>
          <w:sz w:val="22"/>
          <w:szCs w:val="22"/>
        </w:rPr>
        <w:t>który posiada:</w:t>
      </w:r>
      <w:r w:rsidRPr="006226E5">
        <w:rPr>
          <w:rFonts w:ascii="CG Omega" w:hAnsi="CG Omega" w:cstheme="minorHAnsi"/>
          <w:sz w:val="22"/>
          <w:szCs w:val="22"/>
        </w:rPr>
        <w:t xml:space="preserve"> </w:t>
      </w:r>
    </w:p>
    <w:p w:rsidR="00F16F8F" w:rsidRPr="000D7FE9" w:rsidRDefault="000D7FE9" w:rsidP="002B54A1">
      <w:pPr>
        <w:pStyle w:val="Akapitzlist"/>
        <w:spacing w:line="20" w:lineRule="atLeast"/>
        <w:ind w:left="1701" w:hanging="567"/>
        <w:contextualSpacing w:val="0"/>
        <w:jc w:val="both"/>
        <w:rPr>
          <w:rFonts w:ascii="CG Omega" w:hAnsi="CG Omega" w:cstheme="minorHAnsi"/>
          <w:b w:val="0"/>
          <w:sz w:val="22"/>
          <w:szCs w:val="22"/>
        </w:rPr>
      </w:pPr>
      <w:r w:rsidRPr="000D7FE9">
        <w:rPr>
          <w:rFonts w:ascii="CG Omega" w:hAnsi="CG Omega" w:cstheme="minorHAnsi"/>
          <w:b w:val="0"/>
          <w:sz w:val="22"/>
          <w:szCs w:val="22"/>
        </w:rPr>
        <w:t xml:space="preserve">    </w:t>
      </w:r>
      <w:r w:rsidR="00F16F8F" w:rsidRPr="000D7FE9">
        <w:rPr>
          <w:rFonts w:ascii="CG Omega" w:hAnsi="CG Omega" w:cstheme="minorHAnsi"/>
          <w:b w:val="0"/>
          <w:sz w:val="22"/>
          <w:szCs w:val="22"/>
        </w:rPr>
        <w:t xml:space="preserve">(a) </w:t>
      </w:r>
      <w:r w:rsidR="00F16F8F" w:rsidRPr="000D7FE9">
        <w:rPr>
          <w:rFonts w:ascii="CG Omega" w:eastAsia="Calibri" w:hAnsi="CG Omega"/>
          <w:b w:val="0"/>
          <w:bCs/>
          <w:sz w:val="22"/>
          <w:szCs w:val="22"/>
        </w:rPr>
        <w:t>u</w:t>
      </w:r>
      <w:r w:rsidR="00F16F8F" w:rsidRPr="000D7FE9">
        <w:rPr>
          <w:rFonts w:ascii="CG Omega" w:eastAsia="Calibri" w:hAnsi="CG Omega"/>
          <w:b w:val="0"/>
          <w:sz w:val="22"/>
          <w:szCs w:val="22"/>
        </w:rPr>
        <w:t>prawnienia do projektowania w specjalności instalacyjnej w zakresie sieci, instalacji i urządzeń elektrycznych i elektroenergetycznych bez ograniczeń</w:t>
      </w:r>
      <w:r w:rsidR="00F16F8F" w:rsidRPr="000D7FE9">
        <w:rPr>
          <w:rFonts w:ascii="CG Omega" w:hAnsi="CG Omega" w:cstheme="minorHAnsi"/>
          <w:b w:val="0"/>
          <w:sz w:val="22"/>
          <w:szCs w:val="22"/>
        </w:rPr>
        <w:t xml:space="preserve">, </w:t>
      </w:r>
    </w:p>
    <w:p w:rsidR="00F16F8F" w:rsidRPr="000D7FE9" w:rsidRDefault="000D7FE9" w:rsidP="000D7FE9">
      <w:pPr>
        <w:pStyle w:val="Akapitzlist"/>
        <w:ind w:left="1701" w:hanging="425"/>
        <w:contextualSpacing w:val="0"/>
        <w:jc w:val="both"/>
        <w:rPr>
          <w:rFonts w:ascii="CG Omega" w:hAnsi="CG Omega" w:cstheme="minorHAnsi"/>
          <w:b w:val="0"/>
          <w:sz w:val="22"/>
          <w:szCs w:val="22"/>
        </w:rPr>
      </w:pPr>
      <w:r w:rsidRPr="000D7FE9">
        <w:rPr>
          <w:rFonts w:ascii="CG Omega" w:hAnsi="CG Omega" w:cstheme="minorHAnsi"/>
          <w:b w:val="0"/>
          <w:sz w:val="22"/>
          <w:szCs w:val="22"/>
        </w:rPr>
        <w:t xml:space="preserve"> (b)</w:t>
      </w:r>
      <w:r w:rsidRPr="000D7FE9">
        <w:rPr>
          <w:rFonts w:ascii="CG Omega" w:hAnsi="CG Omega" w:cstheme="minorHAnsi"/>
          <w:b w:val="0"/>
          <w:sz w:val="22"/>
          <w:szCs w:val="22"/>
        </w:rPr>
        <w:tab/>
      </w:r>
      <w:r w:rsidR="00F16F8F" w:rsidRPr="000D7FE9">
        <w:rPr>
          <w:rFonts w:ascii="CG Omega" w:hAnsi="CG Omega" w:cstheme="minorHAnsi"/>
          <w:b w:val="0"/>
          <w:sz w:val="22"/>
          <w:szCs w:val="22"/>
        </w:rPr>
        <w:t>doświadczenie w postacie zaprojektowanej co najmniej 1 instalacji fotowoltaicznej.</w:t>
      </w:r>
    </w:p>
    <w:p w:rsidR="00B436C0" w:rsidRPr="000D7FE9" w:rsidRDefault="00B436C0" w:rsidP="000D7FE9">
      <w:pPr>
        <w:jc w:val="both"/>
        <w:rPr>
          <w:rFonts w:ascii="CG Omega" w:hAnsi="CG Omega" w:cs="Arial"/>
          <w:color w:val="000000"/>
          <w:sz w:val="22"/>
          <w:szCs w:val="22"/>
        </w:rPr>
      </w:pPr>
    </w:p>
    <w:p w:rsidR="00F16F8F" w:rsidRPr="002B54A1" w:rsidRDefault="002B54A1" w:rsidP="002B54A1">
      <w:pPr>
        <w:pStyle w:val="Akapitzlist"/>
        <w:spacing w:line="20" w:lineRule="atLeast"/>
        <w:ind w:left="142" w:hanging="142"/>
        <w:contextualSpacing w:val="0"/>
        <w:jc w:val="both"/>
        <w:rPr>
          <w:rFonts w:ascii="CG Omega" w:hAnsi="CG Omega" w:cs="Arial"/>
          <w:color w:val="000000"/>
          <w:sz w:val="22"/>
          <w:szCs w:val="22"/>
          <w:lang w:eastAsia="pl-PL"/>
        </w:rPr>
      </w:pPr>
      <w:r>
        <w:rPr>
          <w:rFonts w:ascii="CG Omega" w:hAnsi="CG Omega" w:cs="Arial"/>
          <w:color w:val="000000"/>
          <w:sz w:val="22"/>
          <w:szCs w:val="22"/>
          <w:lang w:eastAsia="pl-PL"/>
        </w:rPr>
        <w:t xml:space="preserve">              </w:t>
      </w:r>
      <w:r w:rsidRPr="002B54A1">
        <w:rPr>
          <w:rFonts w:ascii="CG Omega" w:hAnsi="CG Omega" w:cs="Arial"/>
          <w:color w:val="000000"/>
          <w:sz w:val="22"/>
          <w:szCs w:val="22"/>
          <w:lang w:eastAsia="pl-PL"/>
        </w:rPr>
        <w:t xml:space="preserve">       </w:t>
      </w:r>
      <w:r w:rsidR="0054293E" w:rsidRPr="002B54A1">
        <w:rPr>
          <w:rFonts w:ascii="CG Omega" w:hAnsi="CG Omega" w:cs="Arial"/>
          <w:color w:val="000000"/>
          <w:sz w:val="22"/>
          <w:szCs w:val="22"/>
          <w:lang w:eastAsia="pl-PL"/>
        </w:rPr>
        <w:t xml:space="preserve">- </w:t>
      </w:r>
      <w:r w:rsidR="00BE22C1" w:rsidRPr="002B54A1">
        <w:rPr>
          <w:rFonts w:ascii="CG Omega" w:hAnsi="CG Omega" w:cs="Arial"/>
          <w:color w:val="000000"/>
          <w:sz w:val="22"/>
          <w:szCs w:val="22"/>
          <w:lang w:eastAsia="pl-PL"/>
        </w:rPr>
        <w:tab/>
      </w:r>
      <w:r w:rsidR="00750954" w:rsidRPr="002B54A1">
        <w:rPr>
          <w:rFonts w:ascii="CG Omega" w:hAnsi="CG Omega" w:cs="Arial"/>
          <w:color w:val="000000"/>
          <w:sz w:val="22"/>
          <w:szCs w:val="22"/>
          <w:lang w:eastAsia="pl-PL"/>
        </w:rPr>
        <w:t>kierownika budowy</w:t>
      </w:r>
      <w:r w:rsidR="00F16F8F" w:rsidRPr="002B54A1">
        <w:rPr>
          <w:rFonts w:ascii="CG Omega" w:hAnsi="CG Omega" w:cs="Arial"/>
          <w:color w:val="000000"/>
          <w:sz w:val="22"/>
          <w:szCs w:val="22"/>
          <w:lang w:eastAsia="pl-PL"/>
        </w:rPr>
        <w:t>, który posiada</w:t>
      </w:r>
    </w:p>
    <w:p w:rsidR="002B54A1" w:rsidRPr="003408F5" w:rsidRDefault="00F16F8F" w:rsidP="003408F5">
      <w:pPr>
        <w:pStyle w:val="Akapitzlist"/>
        <w:spacing w:line="20" w:lineRule="atLeast"/>
        <w:ind w:left="1701" w:hanging="425"/>
        <w:contextualSpacing w:val="0"/>
        <w:jc w:val="both"/>
        <w:rPr>
          <w:rFonts w:ascii="CG Omega" w:hAnsi="CG Omega" w:cstheme="minorHAnsi"/>
          <w:b w:val="0"/>
          <w:sz w:val="22"/>
          <w:szCs w:val="22"/>
        </w:rPr>
      </w:pPr>
      <w:r w:rsidRPr="002B54A1">
        <w:rPr>
          <w:rFonts w:ascii="CG Omega" w:hAnsi="CG Omega" w:cstheme="minorHAnsi"/>
          <w:b w:val="0"/>
          <w:sz w:val="22"/>
          <w:szCs w:val="22"/>
        </w:rPr>
        <w:t xml:space="preserve">(a) </w:t>
      </w:r>
      <w:r w:rsidR="002B54A1">
        <w:rPr>
          <w:rFonts w:ascii="CG Omega" w:hAnsi="CG Omega" w:cstheme="minorHAnsi"/>
          <w:b w:val="0"/>
          <w:sz w:val="22"/>
          <w:szCs w:val="22"/>
        </w:rPr>
        <w:tab/>
      </w:r>
      <w:r w:rsidR="002B54A1" w:rsidRPr="002B54A1">
        <w:rPr>
          <w:rFonts w:ascii="CG Omega" w:eastAsia="Calibri" w:hAnsi="CG Omega"/>
          <w:b w:val="0"/>
          <w:sz w:val="22"/>
          <w:szCs w:val="22"/>
        </w:rPr>
        <w:t xml:space="preserve">uprawnienia do kierowania robotami budowlanymi w specjalności instalacyjnej w zakresie sieci, instalacji i urządzeń elektrycznych </w:t>
      </w:r>
      <w:r w:rsidR="002B54A1">
        <w:rPr>
          <w:rFonts w:ascii="CG Omega" w:eastAsia="Calibri" w:hAnsi="CG Omega"/>
          <w:b w:val="0"/>
          <w:sz w:val="22"/>
          <w:szCs w:val="22"/>
        </w:rPr>
        <w:t xml:space="preserve">                             </w:t>
      </w:r>
      <w:r w:rsidR="002B54A1" w:rsidRPr="002B54A1">
        <w:rPr>
          <w:rFonts w:ascii="CG Omega" w:eastAsia="Calibri" w:hAnsi="CG Omega"/>
          <w:b w:val="0"/>
          <w:sz w:val="22"/>
          <w:szCs w:val="22"/>
        </w:rPr>
        <w:t>i elektroenergetycznych bez ograniczeń</w:t>
      </w:r>
      <w:r w:rsidR="002B54A1" w:rsidRPr="002B54A1">
        <w:rPr>
          <w:rFonts w:ascii="CG Omega" w:hAnsi="CG Omega" w:cstheme="minorHAnsi"/>
          <w:b w:val="0"/>
          <w:sz w:val="22"/>
          <w:szCs w:val="22"/>
        </w:rPr>
        <w:t xml:space="preserve">, </w:t>
      </w:r>
    </w:p>
    <w:p w:rsidR="00F16F8F" w:rsidRDefault="003408F5" w:rsidP="002B54A1">
      <w:pPr>
        <w:pStyle w:val="Akapitzlist"/>
        <w:ind w:left="1701" w:hanging="425"/>
        <w:contextualSpacing w:val="0"/>
        <w:jc w:val="both"/>
        <w:rPr>
          <w:rFonts w:ascii="CG Omega" w:hAnsi="CG Omega" w:cstheme="minorHAnsi"/>
          <w:b w:val="0"/>
          <w:sz w:val="22"/>
          <w:szCs w:val="22"/>
        </w:rPr>
      </w:pPr>
      <w:r>
        <w:rPr>
          <w:rFonts w:ascii="CG Omega" w:hAnsi="CG Omega" w:cstheme="minorHAnsi"/>
          <w:b w:val="0"/>
          <w:sz w:val="22"/>
          <w:szCs w:val="22"/>
        </w:rPr>
        <w:t xml:space="preserve"> (b</w:t>
      </w:r>
      <w:r w:rsidR="00F16F8F" w:rsidRPr="002B54A1">
        <w:rPr>
          <w:rFonts w:ascii="CG Omega" w:hAnsi="CG Omega" w:cstheme="minorHAnsi"/>
          <w:b w:val="0"/>
          <w:sz w:val="22"/>
          <w:szCs w:val="22"/>
        </w:rPr>
        <w:t xml:space="preserve">) </w:t>
      </w:r>
      <w:r w:rsidR="002B54A1">
        <w:rPr>
          <w:rFonts w:ascii="CG Omega" w:hAnsi="CG Omega" w:cstheme="minorHAnsi"/>
          <w:b w:val="0"/>
          <w:sz w:val="22"/>
          <w:szCs w:val="22"/>
        </w:rPr>
        <w:tab/>
      </w:r>
      <w:r w:rsidR="00F16F8F" w:rsidRPr="002B54A1">
        <w:rPr>
          <w:rFonts w:ascii="CG Omega" w:hAnsi="CG Omega" w:cstheme="minorHAnsi"/>
          <w:b w:val="0"/>
          <w:sz w:val="22"/>
          <w:szCs w:val="22"/>
        </w:rPr>
        <w:t>doświadczenie w pełnieniu funkcji kierownika budowy lub kierownika robót przy wykonywaniu co najmniej 1 instalacji fotowoltaicznej;</w:t>
      </w:r>
    </w:p>
    <w:p w:rsidR="002B54A1" w:rsidRPr="002B54A1" w:rsidRDefault="002B54A1" w:rsidP="002B54A1">
      <w:pPr>
        <w:pStyle w:val="Akapitzlist"/>
        <w:ind w:left="1701" w:hanging="425"/>
        <w:contextualSpacing w:val="0"/>
        <w:jc w:val="both"/>
        <w:rPr>
          <w:rFonts w:ascii="CG Omega" w:hAnsi="CG Omega" w:cstheme="minorHAnsi"/>
          <w:b w:val="0"/>
          <w:sz w:val="22"/>
          <w:szCs w:val="22"/>
        </w:rPr>
      </w:pPr>
    </w:p>
    <w:p w:rsidR="0054293E" w:rsidRPr="006226E5" w:rsidRDefault="0054293E" w:rsidP="00F16F8F">
      <w:pPr>
        <w:spacing w:line="240" w:lineRule="atLeast"/>
        <w:ind w:left="1276"/>
        <w:jc w:val="both"/>
        <w:rPr>
          <w:rFonts w:ascii="CG Omega" w:hAnsi="CG Omega" w:cs="Arial"/>
          <w:color w:val="000000"/>
          <w:sz w:val="22"/>
          <w:szCs w:val="22"/>
        </w:rPr>
      </w:pPr>
      <w:r w:rsidRPr="006226E5">
        <w:rPr>
          <w:rFonts w:ascii="CG Omega" w:hAnsi="CG Omega" w:cs="Arial"/>
          <w:color w:val="000000"/>
          <w:sz w:val="22"/>
          <w:szCs w:val="22"/>
        </w:rPr>
        <w:t>Zamawiający dopuszcza połączenie wyżej w</w:t>
      </w:r>
      <w:r w:rsidR="00F16F8F" w:rsidRPr="006226E5">
        <w:rPr>
          <w:rFonts w:ascii="CG Omega" w:hAnsi="CG Omega" w:cs="Arial"/>
          <w:color w:val="000000"/>
          <w:sz w:val="22"/>
          <w:szCs w:val="22"/>
        </w:rPr>
        <w:t xml:space="preserve">skazanych funkcji pod warunkiem </w:t>
      </w:r>
      <w:r w:rsidRPr="006226E5">
        <w:rPr>
          <w:rFonts w:ascii="CG Omega" w:hAnsi="CG Omega" w:cs="Arial"/>
          <w:color w:val="000000"/>
          <w:sz w:val="22"/>
          <w:szCs w:val="22"/>
        </w:rPr>
        <w:t>spełnienia przez osobę łączącą te funkcje wszystkich warunków wymaganych dla poszczególnych funkcji.</w:t>
      </w:r>
    </w:p>
    <w:p w:rsidR="0054293E" w:rsidRDefault="0054293E" w:rsidP="003408F5">
      <w:pPr>
        <w:spacing w:line="240" w:lineRule="atLeast"/>
        <w:ind w:left="1276" w:hanging="142"/>
        <w:jc w:val="both"/>
        <w:rPr>
          <w:rFonts w:ascii="CG Omega" w:hAnsi="CG Omega" w:cs="Arial"/>
          <w:i/>
          <w:color w:val="000000"/>
          <w:sz w:val="18"/>
          <w:szCs w:val="22"/>
        </w:rPr>
      </w:pPr>
      <w:r w:rsidRPr="006226E5">
        <w:rPr>
          <w:rFonts w:ascii="CG Omega" w:hAnsi="CG Omega" w:cs="Arial"/>
          <w:i/>
          <w:color w:val="000000"/>
          <w:sz w:val="18"/>
          <w:szCs w:val="22"/>
        </w:rPr>
        <w:t>* Przez uprawnienia budowlane Zamawiający rozumie uprawnienia wydane zgodnie z przepisami ustawy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w:t>
      </w:r>
      <w:r w:rsidR="003408F5">
        <w:rPr>
          <w:rFonts w:ascii="CG Omega" w:hAnsi="CG Omega" w:cs="Arial"/>
          <w:i/>
          <w:color w:val="000000"/>
          <w:sz w:val="18"/>
          <w:szCs w:val="22"/>
        </w:rPr>
        <w:t xml:space="preserve">łonkowskich Unii Europejskiej. </w:t>
      </w:r>
    </w:p>
    <w:p w:rsidR="003408F5" w:rsidRPr="003408F5" w:rsidRDefault="003408F5" w:rsidP="003408F5">
      <w:pPr>
        <w:spacing w:line="240" w:lineRule="atLeast"/>
        <w:ind w:left="1276" w:hanging="142"/>
        <w:jc w:val="both"/>
        <w:rPr>
          <w:rFonts w:ascii="CG Omega" w:hAnsi="CG Omega" w:cs="Arial"/>
          <w:i/>
          <w:color w:val="000000"/>
          <w:sz w:val="18"/>
          <w:szCs w:val="22"/>
        </w:rPr>
      </w:pPr>
    </w:p>
    <w:p w:rsidR="005D2BC0" w:rsidRPr="005D2BC0" w:rsidRDefault="005D2BC0" w:rsidP="005D2BC0">
      <w:pPr>
        <w:spacing w:line="20" w:lineRule="atLeast"/>
        <w:ind w:left="1276"/>
        <w:jc w:val="both"/>
        <w:rPr>
          <w:rFonts w:ascii="CG Omega" w:eastAsiaTheme="minorHAnsi" w:hAnsi="CG Omega" w:cstheme="minorBidi"/>
          <w:sz w:val="22"/>
          <w:szCs w:val="22"/>
          <w:lang w:eastAsia="en-US"/>
        </w:rPr>
      </w:pPr>
      <w:r w:rsidRPr="005D2BC0">
        <w:rPr>
          <w:rFonts w:ascii="CG Omega" w:eastAsiaTheme="minorHAnsi" w:hAnsi="CG Omega" w:cstheme="minorBidi"/>
          <w:sz w:val="22"/>
          <w:szCs w:val="22"/>
          <w:lang w:eastAsia="en-US"/>
        </w:rPr>
        <w:t>lub odpowiadające im inne uprawnienia budowlane wydane na podstawie  wcześniej obowiązujących przepisów w powyższym zakresie,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D2BC0" w:rsidRPr="005D2BC0" w:rsidRDefault="005D2BC0" w:rsidP="005D2BC0">
      <w:pPr>
        <w:keepNext/>
        <w:numPr>
          <w:ilvl w:val="1"/>
          <w:numId w:val="21"/>
        </w:numPr>
        <w:spacing w:line="20" w:lineRule="atLeast"/>
        <w:ind w:left="567" w:hanging="567"/>
        <w:jc w:val="both"/>
        <w:outlineLvl w:val="3"/>
        <w:rPr>
          <w:rFonts w:ascii="CG Omega" w:eastAsiaTheme="majorEastAsia" w:hAnsi="CG Omega" w:cs="Arial"/>
          <w:bCs/>
          <w:iCs/>
          <w:sz w:val="22"/>
          <w:szCs w:val="22"/>
        </w:rPr>
      </w:pPr>
      <w:r w:rsidRPr="005D2BC0">
        <w:rPr>
          <w:rFonts w:ascii="CG Omega" w:eastAsiaTheme="majorEastAsia" w:hAnsi="CG Omega" w:cs="Arial"/>
          <w:bCs/>
          <w:iCs/>
          <w:sz w:val="22"/>
          <w:szCs w:val="22"/>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5D2BC0">
        <w:rPr>
          <w:rFonts w:ascii="CG Omega" w:eastAsiaTheme="majorEastAsia" w:hAnsi="CG Omega" w:cs="Arial"/>
          <w:bCs/>
          <w:iCs/>
          <w:sz w:val="22"/>
          <w:szCs w:val="22"/>
        </w:rPr>
        <w:t>t.j.Dz</w:t>
      </w:r>
      <w:proofErr w:type="spellEnd"/>
      <w:r w:rsidRPr="005D2BC0">
        <w:rPr>
          <w:rFonts w:ascii="CG Omega" w:eastAsiaTheme="majorEastAsia" w:hAnsi="CG Omega" w:cs="Arial"/>
          <w:bCs/>
          <w:iCs/>
          <w:sz w:val="22"/>
          <w:szCs w:val="22"/>
        </w:rPr>
        <w:t>. U. z 2020 r. poz. 220).</w:t>
      </w:r>
    </w:p>
    <w:p w:rsidR="005D2BC0" w:rsidRPr="005D2BC0" w:rsidRDefault="005D2BC0" w:rsidP="005D2BC0">
      <w:pPr>
        <w:keepNext/>
        <w:numPr>
          <w:ilvl w:val="1"/>
          <w:numId w:val="21"/>
        </w:numPr>
        <w:spacing w:line="20" w:lineRule="atLeast"/>
        <w:ind w:left="567" w:hanging="567"/>
        <w:jc w:val="both"/>
        <w:outlineLvl w:val="3"/>
        <w:rPr>
          <w:rFonts w:ascii="CG Omega" w:eastAsiaTheme="majorEastAsia" w:hAnsi="CG Omega" w:cs="Arial"/>
          <w:bCs/>
          <w:iCs/>
          <w:sz w:val="22"/>
          <w:szCs w:val="22"/>
        </w:rPr>
      </w:pPr>
      <w:r w:rsidRPr="005D2BC0">
        <w:rPr>
          <w:rFonts w:ascii="CG Omega" w:eastAsiaTheme="majorEastAsia" w:hAnsi="CG Omega" w:cstheme="majorBidi"/>
          <w:bCs/>
          <w:iCs/>
          <w:sz w:val="22"/>
          <w:szCs w:val="22"/>
        </w:rPr>
        <w:t xml:space="preserve">Zamawiający dopuszcza uprawnienia równoważne – dla osoby, która posiada uzyskane przed dniem wejścia w życie ustawy z dnia 7 lipca 1994 r. Prawo budowlane, uprawnienia lub stwierdzenie posiadania przygotowania zawodowego do pełnienia samodzielnych </w:t>
      </w:r>
      <w:r w:rsidRPr="005D2BC0">
        <w:rPr>
          <w:rFonts w:ascii="CG Omega" w:eastAsiaTheme="majorEastAsia" w:hAnsi="CG Omega" w:cstheme="majorBidi"/>
          <w:bCs/>
          <w:iCs/>
          <w:sz w:val="22"/>
          <w:szCs w:val="22"/>
        </w:rPr>
        <w:lastRenderedPageBreak/>
        <w:t>funkcji  w budownictwie i zachowała uprawnienia do pełnienia tych funkcji w dotychczasowym zakresie.</w:t>
      </w:r>
    </w:p>
    <w:p w:rsidR="005D2BC0" w:rsidRPr="005D2BC0" w:rsidRDefault="005D2BC0" w:rsidP="005D2BC0">
      <w:pPr>
        <w:keepNext/>
        <w:numPr>
          <w:ilvl w:val="1"/>
          <w:numId w:val="21"/>
        </w:numPr>
        <w:spacing w:line="20" w:lineRule="atLeast"/>
        <w:ind w:left="567" w:hanging="567"/>
        <w:jc w:val="both"/>
        <w:outlineLvl w:val="3"/>
        <w:rPr>
          <w:rFonts w:ascii="CG Omega" w:eastAsiaTheme="majorEastAsia" w:hAnsi="CG Omega" w:cs="Arial"/>
          <w:bCs/>
          <w:iCs/>
          <w:sz w:val="22"/>
          <w:szCs w:val="22"/>
        </w:rPr>
      </w:pPr>
      <w:r w:rsidRPr="005D2BC0">
        <w:rPr>
          <w:rFonts w:ascii="CG Omega" w:eastAsiaTheme="majorEastAsia" w:hAnsi="CG Omega" w:cstheme="majorBidi"/>
          <w:bCs/>
          <w:iCs/>
          <w:sz w:val="22"/>
          <w:szCs w:val="22"/>
        </w:rPr>
        <w:t>Zgodnie z przepisami Prawa budowlanego zakres uprawnie</w:t>
      </w:r>
      <w:r w:rsidRPr="005D2BC0">
        <w:rPr>
          <w:rFonts w:ascii="CG Omega" w:eastAsia="TimesNewRoman" w:hAnsi="CG Omega" w:cs="TimesNewRoman"/>
          <w:bCs/>
          <w:iCs/>
          <w:sz w:val="22"/>
          <w:szCs w:val="22"/>
        </w:rPr>
        <w:t xml:space="preserve">ń </w:t>
      </w:r>
      <w:r w:rsidRPr="005D2BC0">
        <w:rPr>
          <w:rFonts w:ascii="CG Omega" w:eastAsiaTheme="majorEastAsia" w:hAnsi="CG Omega" w:cstheme="majorBidi"/>
          <w:bCs/>
          <w:iCs/>
          <w:sz w:val="22"/>
          <w:szCs w:val="22"/>
        </w:rPr>
        <w:t>budowlanych kierownika budowy powinien pozwala</w:t>
      </w:r>
      <w:r w:rsidRPr="005D2BC0">
        <w:rPr>
          <w:rFonts w:ascii="CG Omega" w:eastAsia="TimesNewRoman" w:hAnsi="CG Omega" w:cs="TimesNewRoman"/>
          <w:bCs/>
          <w:iCs/>
          <w:sz w:val="22"/>
          <w:szCs w:val="22"/>
        </w:rPr>
        <w:t xml:space="preserve">ć </w:t>
      </w:r>
      <w:r w:rsidRPr="005D2BC0">
        <w:rPr>
          <w:rFonts w:ascii="CG Omega" w:eastAsiaTheme="majorEastAsia" w:hAnsi="CG Omega" w:cstheme="majorBidi"/>
          <w:bCs/>
          <w:iCs/>
          <w:sz w:val="22"/>
          <w:szCs w:val="22"/>
        </w:rPr>
        <w:t>na prowadzenie robót w zakresie przewidzianym                        w dokumentacji projektowej.</w:t>
      </w:r>
    </w:p>
    <w:p w:rsidR="005D2BC0" w:rsidRPr="005D2BC0" w:rsidRDefault="005D2BC0" w:rsidP="005D2BC0">
      <w:pPr>
        <w:widowControl w:val="0"/>
        <w:suppressAutoHyphens/>
        <w:autoSpaceDE w:val="0"/>
        <w:autoSpaceDN w:val="0"/>
        <w:adjustRightInd w:val="0"/>
        <w:spacing w:line="20" w:lineRule="atLeast"/>
        <w:ind w:left="567" w:right="11"/>
        <w:contextualSpacing/>
        <w:jc w:val="both"/>
        <w:rPr>
          <w:rFonts w:ascii="CG Omega" w:eastAsiaTheme="minorHAnsi" w:hAnsi="CG Omega" w:cstheme="minorBidi"/>
          <w:spacing w:val="1"/>
          <w:sz w:val="22"/>
          <w:szCs w:val="22"/>
          <w:lang w:eastAsia="ar-SA"/>
        </w:rPr>
      </w:pPr>
      <w:r w:rsidRPr="005D2BC0">
        <w:rPr>
          <w:rFonts w:ascii="CG Omega" w:eastAsiaTheme="minorHAnsi" w:hAnsi="CG Omega" w:cstheme="minorBidi"/>
          <w:spacing w:val="1"/>
          <w:sz w:val="22"/>
          <w:szCs w:val="22"/>
          <w:lang w:eastAsia="ar-SA"/>
        </w:rPr>
        <w:t>Ocena spełniania warunku zostanie dokonana na podstawie wstępnego oświadczenia wykonawcy oraz dokumentów i oświadczeń złożonych na wezwanie zamawiającego.</w:t>
      </w:r>
    </w:p>
    <w:p w:rsidR="005D2BC0" w:rsidRPr="006226E5" w:rsidRDefault="005D2BC0" w:rsidP="009407F8">
      <w:pPr>
        <w:widowControl w:val="0"/>
        <w:suppressAutoHyphens/>
        <w:autoSpaceDE w:val="0"/>
        <w:autoSpaceDN w:val="0"/>
        <w:adjustRightInd w:val="0"/>
        <w:ind w:right="12"/>
        <w:contextualSpacing/>
        <w:jc w:val="both"/>
        <w:rPr>
          <w:rFonts w:ascii="CG Omega" w:hAnsi="CG Omega" w:cs="Tahoma"/>
          <w:spacing w:val="1"/>
          <w:sz w:val="22"/>
          <w:szCs w:val="22"/>
          <w:lang w:eastAsia="ar-SA"/>
        </w:rPr>
      </w:pPr>
    </w:p>
    <w:p w:rsidR="005D2BC0" w:rsidRPr="005D2BC0" w:rsidRDefault="005D2BC0" w:rsidP="005D2BC0">
      <w:pPr>
        <w:spacing w:line="259" w:lineRule="auto"/>
        <w:ind w:firstLine="420"/>
        <w:jc w:val="both"/>
        <w:rPr>
          <w:rFonts w:ascii="CG Omega" w:eastAsiaTheme="minorHAnsi" w:hAnsi="CG Omega" w:cs="Tahoma"/>
          <w:b/>
          <w:spacing w:val="1"/>
          <w:sz w:val="22"/>
          <w:szCs w:val="22"/>
          <w:u w:val="thick"/>
          <w:lang w:eastAsia="ar-SA"/>
        </w:rPr>
      </w:pPr>
      <w:r w:rsidRPr="005D2BC0">
        <w:rPr>
          <w:rFonts w:ascii="CG Omega" w:eastAsiaTheme="minorHAnsi" w:hAnsi="CG Omega" w:cs="Tahoma"/>
          <w:b/>
          <w:spacing w:val="1"/>
          <w:sz w:val="22"/>
          <w:szCs w:val="22"/>
          <w:u w:val="thick"/>
          <w:lang w:eastAsia="ar-SA"/>
        </w:rPr>
        <w:t>WYKONAWCY WSPÓLNIE UBIEGAJĄCY SIĘ O ZAMÓWIENIE</w:t>
      </w:r>
    </w:p>
    <w:p w:rsidR="005D2BC0" w:rsidRPr="005D2BC0" w:rsidRDefault="005D2BC0" w:rsidP="005D2BC0">
      <w:pPr>
        <w:spacing w:line="20" w:lineRule="atLeast"/>
        <w:jc w:val="both"/>
        <w:rPr>
          <w:rFonts w:ascii="CG Omega" w:eastAsiaTheme="minorHAnsi" w:hAnsi="CG Omega" w:cstheme="minorBidi"/>
          <w:sz w:val="22"/>
          <w:szCs w:val="22"/>
          <w:lang w:eastAsia="en-US"/>
        </w:rPr>
      </w:pPr>
    </w:p>
    <w:p w:rsidR="005D2BC0" w:rsidRPr="005D2BC0" w:rsidRDefault="005D2BC0" w:rsidP="005D2BC0">
      <w:pPr>
        <w:numPr>
          <w:ilvl w:val="1"/>
          <w:numId w:val="21"/>
        </w:numPr>
        <w:suppressAutoHyphens/>
        <w:spacing w:line="259" w:lineRule="auto"/>
        <w:ind w:left="567" w:hanging="567"/>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 xml:space="preserve">W przypadku Wykonawców wspólnie ubiegających się o udzielenie zamówienia, żaden z Wykonawców nie może podlegać wykluczeniu z postępowania, z uwagi przesłanki określone w art. 108 ust. 1  ustawy Pzp. i art. </w:t>
      </w:r>
      <w:r w:rsidRPr="005D2BC0">
        <w:rPr>
          <w:rFonts w:ascii="CG Omega" w:hAnsi="CG Omega" w:cs="Arial"/>
          <w:sz w:val="22"/>
          <w:szCs w:val="22"/>
        </w:rPr>
        <w:t xml:space="preserve">7 ust. 1 ustawy </w:t>
      </w:r>
      <w:r w:rsidRPr="005D2BC0">
        <w:rPr>
          <w:rFonts w:ascii="CG Omega" w:hAnsi="CG Omega" w:cs="Arial"/>
          <w:sz w:val="22"/>
          <w:szCs w:val="22"/>
          <w:lang w:eastAsia="ar-SA"/>
        </w:rPr>
        <w:t>z dnia 13 kwietnia 2022 r.</w:t>
      </w:r>
      <w:r w:rsidRPr="005D2BC0">
        <w:rPr>
          <w:rFonts w:ascii="CG Omega" w:hAnsi="CG Omega" w:cs="Arial"/>
          <w:iCs/>
          <w:sz w:val="22"/>
          <w:szCs w:val="22"/>
          <w:lang w:eastAsia="ar-SA"/>
        </w:rPr>
        <w:t xml:space="preserve"> </w:t>
      </w:r>
      <w:r w:rsidRPr="005D2BC0">
        <w:rPr>
          <w:rFonts w:ascii="CG Omega" w:hAnsi="CG Omega" w:cs="Arial"/>
          <w:iCs/>
          <w:color w:val="222222"/>
          <w:sz w:val="22"/>
          <w:szCs w:val="22"/>
          <w:lang w:eastAsia="ar-SA"/>
        </w:rPr>
        <w:t>o szczególnych rozwiązaniach w zakresie przeciwdziałania wspieraniu agresji na Ukrainę oraz służących ochronie bezpieczeństwa narodowego (Dz. U. poz. 835)</w:t>
      </w:r>
    </w:p>
    <w:p w:rsidR="005D2BC0" w:rsidRPr="005D2BC0" w:rsidRDefault="005D2BC0" w:rsidP="005D2BC0">
      <w:pPr>
        <w:numPr>
          <w:ilvl w:val="1"/>
          <w:numId w:val="21"/>
        </w:numPr>
        <w:suppressAutoHyphens/>
        <w:spacing w:line="259" w:lineRule="auto"/>
        <w:ind w:left="567" w:hanging="567"/>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5D2BC0" w:rsidRPr="005D2BC0" w:rsidRDefault="005D2BC0" w:rsidP="005D2BC0">
      <w:pPr>
        <w:numPr>
          <w:ilvl w:val="1"/>
          <w:numId w:val="21"/>
        </w:numPr>
        <w:suppressAutoHyphens/>
        <w:autoSpaceDE w:val="0"/>
        <w:autoSpaceDN w:val="0"/>
        <w:adjustRightInd w:val="0"/>
        <w:spacing w:line="259" w:lineRule="auto"/>
        <w:ind w:left="567" w:hanging="567"/>
        <w:contextualSpacing/>
        <w:jc w:val="both"/>
        <w:rPr>
          <w:rFonts w:ascii="CG Omega" w:hAnsi="CG Omega" w:cs="Tahoma"/>
          <w:sz w:val="22"/>
          <w:szCs w:val="22"/>
          <w:lang w:eastAsia="ar-SA"/>
        </w:rPr>
      </w:pPr>
      <w:r w:rsidRPr="005D2BC0">
        <w:rPr>
          <w:rFonts w:ascii="CG Omega" w:hAnsi="CG Omega" w:cs="Tahoma"/>
          <w:sz w:val="22"/>
          <w:szCs w:val="22"/>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5D2BC0" w:rsidRPr="005D2BC0" w:rsidRDefault="005D2BC0" w:rsidP="005D2BC0">
      <w:pPr>
        <w:numPr>
          <w:ilvl w:val="1"/>
          <w:numId w:val="21"/>
        </w:numPr>
        <w:suppressAutoHyphens/>
        <w:autoSpaceDE w:val="0"/>
        <w:autoSpaceDN w:val="0"/>
        <w:adjustRightInd w:val="0"/>
        <w:spacing w:line="259" w:lineRule="auto"/>
        <w:ind w:left="567" w:hanging="567"/>
        <w:contextualSpacing/>
        <w:jc w:val="both"/>
        <w:rPr>
          <w:rFonts w:ascii="CG Omega" w:hAnsi="CG Omega" w:cs="Tahoma"/>
          <w:sz w:val="22"/>
          <w:szCs w:val="22"/>
          <w:lang w:eastAsia="ar-SA"/>
        </w:rPr>
      </w:pPr>
      <w:r w:rsidRPr="005D2BC0">
        <w:rPr>
          <w:rFonts w:ascii="CG Omega" w:hAnsi="CG Omega" w:cs="Tahoma"/>
          <w:sz w:val="22"/>
          <w:szCs w:val="22"/>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5D2BC0" w:rsidRPr="005D2BC0" w:rsidRDefault="005D2BC0" w:rsidP="005D2BC0">
      <w:pPr>
        <w:numPr>
          <w:ilvl w:val="1"/>
          <w:numId w:val="21"/>
        </w:numPr>
        <w:suppressAutoHyphens/>
        <w:autoSpaceDE w:val="0"/>
        <w:autoSpaceDN w:val="0"/>
        <w:adjustRightInd w:val="0"/>
        <w:spacing w:line="259" w:lineRule="auto"/>
        <w:ind w:left="567" w:hanging="567"/>
        <w:contextualSpacing/>
        <w:jc w:val="both"/>
        <w:rPr>
          <w:rFonts w:ascii="CG Omega" w:hAnsi="CG Omega" w:cs="Tahoma"/>
          <w:sz w:val="22"/>
          <w:szCs w:val="22"/>
          <w:lang w:eastAsia="ar-SA"/>
        </w:rPr>
      </w:pPr>
      <w:r w:rsidRPr="005D2BC0">
        <w:rPr>
          <w:rFonts w:ascii="CG Omega" w:hAnsi="CG Omega" w:cs="Tahoma"/>
          <w:sz w:val="22"/>
          <w:szCs w:val="22"/>
          <w:lang w:eastAsia="ar-SA"/>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5D2BC0" w:rsidRPr="005D2BC0" w:rsidRDefault="005D2BC0" w:rsidP="005D2BC0">
      <w:pPr>
        <w:numPr>
          <w:ilvl w:val="1"/>
          <w:numId w:val="21"/>
        </w:numPr>
        <w:suppressAutoHyphens/>
        <w:autoSpaceDE w:val="0"/>
        <w:autoSpaceDN w:val="0"/>
        <w:adjustRightInd w:val="0"/>
        <w:spacing w:line="259" w:lineRule="auto"/>
        <w:ind w:left="567" w:hanging="709"/>
        <w:contextualSpacing/>
        <w:jc w:val="both"/>
        <w:rPr>
          <w:rFonts w:ascii="CG Omega" w:hAnsi="CG Omega" w:cs="Tahoma"/>
          <w:sz w:val="22"/>
          <w:szCs w:val="22"/>
          <w:lang w:eastAsia="ar-SA"/>
        </w:rPr>
      </w:pPr>
      <w:r w:rsidRPr="005D2BC0">
        <w:rPr>
          <w:rFonts w:ascii="CG Omega" w:hAnsi="CG Omega" w:cs="Tahoma"/>
          <w:sz w:val="22"/>
          <w:szCs w:val="22"/>
          <w:lang w:eastAsia="ar-SA"/>
        </w:rPr>
        <w:t xml:space="preserve">W odniesieniu do warunków dotyczących wykształcenia, kwalifikacji zawodowych lub doświadczenia wykonawcy wspólnie ubiegający się o udzielenie zamówienia wykazując warunek udziału w postępowaniu </w:t>
      </w:r>
      <w:r w:rsidRPr="005D2BC0">
        <w:rPr>
          <w:rFonts w:ascii="CG Omega" w:hAnsi="CG Omega" w:cs="Tahoma"/>
          <w:bCs/>
          <w:sz w:val="22"/>
          <w:szCs w:val="22"/>
          <w:lang w:eastAsia="ar-SA"/>
        </w:rPr>
        <w:t xml:space="preserve">mogą polegać na zdolnościach tych z wykonawców, którzy wykonają roboty budowlane lub usługi, do realizacji których te zdolności są wymagane. </w:t>
      </w:r>
    </w:p>
    <w:p w:rsidR="005D2BC0" w:rsidRPr="005D2BC0" w:rsidRDefault="005D2BC0" w:rsidP="005D2BC0">
      <w:pPr>
        <w:numPr>
          <w:ilvl w:val="1"/>
          <w:numId w:val="21"/>
        </w:numPr>
        <w:suppressAutoHyphens/>
        <w:autoSpaceDE w:val="0"/>
        <w:autoSpaceDN w:val="0"/>
        <w:adjustRightInd w:val="0"/>
        <w:spacing w:line="259" w:lineRule="auto"/>
        <w:ind w:left="567" w:hanging="709"/>
        <w:contextualSpacing/>
        <w:jc w:val="both"/>
        <w:rPr>
          <w:rFonts w:ascii="CG Omega" w:hAnsi="CG Omega" w:cs="Tahoma"/>
          <w:sz w:val="22"/>
          <w:szCs w:val="22"/>
          <w:lang w:eastAsia="ar-SA"/>
        </w:rPr>
      </w:pPr>
      <w:r w:rsidRPr="005D2BC0">
        <w:rPr>
          <w:rFonts w:ascii="CG Omega" w:hAnsi="CG Omega" w:cs="Tahoma"/>
          <w:bCs/>
          <w:sz w:val="22"/>
          <w:szCs w:val="22"/>
          <w:lang w:eastAsia="ar-SA"/>
        </w:rPr>
        <w:t>Wykonawcy wspólnie ubiegający się o udzielenie zamówienia zobowiązani są do:</w:t>
      </w:r>
    </w:p>
    <w:p w:rsidR="005D2BC0" w:rsidRPr="005D2BC0" w:rsidRDefault="005D2BC0" w:rsidP="005D2BC0">
      <w:pPr>
        <w:suppressAutoHyphens/>
        <w:autoSpaceDE w:val="0"/>
        <w:autoSpaceDN w:val="0"/>
        <w:adjustRightInd w:val="0"/>
        <w:ind w:left="851" w:hanging="284"/>
        <w:contextualSpacing/>
        <w:jc w:val="both"/>
        <w:rPr>
          <w:rFonts w:ascii="CG Omega" w:hAnsi="CG Omega" w:cs="Tahoma"/>
          <w:bCs/>
          <w:sz w:val="22"/>
          <w:szCs w:val="22"/>
          <w:lang w:eastAsia="ar-SA"/>
        </w:rPr>
      </w:pPr>
      <w:r w:rsidRPr="005D2BC0">
        <w:rPr>
          <w:rFonts w:ascii="CG Omega" w:hAnsi="CG Omega" w:cs="Tahoma"/>
          <w:bCs/>
          <w:sz w:val="22"/>
          <w:szCs w:val="22"/>
          <w:lang w:eastAsia="ar-SA"/>
        </w:rPr>
        <w:t xml:space="preserve">- </w:t>
      </w:r>
      <w:r w:rsidRPr="005D2BC0">
        <w:rPr>
          <w:rFonts w:ascii="CG Omega" w:hAnsi="CG Omega" w:cs="Tahoma"/>
          <w:bCs/>
          <w:sz w:val="22"/>
          <w:szCs w:val="22"/>
          <w:lang w:eastAsia="ar-SA"/>
        </w:rPr>
        <w:tab/>
        <w:t>ustanowienia pełnomocnika do reprezentowania ich w postępowaniu albo do reprezentowania i zawarcia umowy w sprawie prowadzonego postępowania,</w:t>
      </w:r>
    </w:p>
    <w:p w:rsidR="005D2BC0" w:rsidRPr="005D2BC0" w:rsidRDefault="005D2BC0" w:rsidP="005D2BC0">
      <w:pPr>
        <w:suppressAutoHyphens/>
        <w:autoSpaceDE w:val="0"/>
        <w:autoSpaceDN w:val="0"/>
        <w:adjustRightInd w:val="0"/>
        <w:ind w:left="709" w:hanging="142"/>
        <w:contextualSpacing/>
        <w:jc w:val="both"/>
        <w:rPr>
          <w:rFonts w:ascii="CG Omega" w:hAnsi="CG Omega" w:cs="Tahoma"/>
          <w:bCs/>
          <w:sz w:val="22"/>
          <w:szCs w:val="22"/>
          <w:lang w:eastAsia="ar-SA"/>
        </w:rPr>
      </w:pPr>
      <w:r w:rsidRPr="005D2BC0">
        <w:rPr>
          <w:rFonts w:ascii="CG Omega" w:hAnsi="CG Omega" w:cs="Tahoma"/>
          <w:bCs/>
          <w:sz w:val="22"/>
          <w:szCs w:val="22"/>
          <w:lang w:eastAsia="ar-SA"/>
        </w:rPr>
        <w:t>-    złożenia stosownego pełnomocnictwa,</w:t>
      </w:r>
    </w:p>
    <w:p w:rsidR="005D2BC0" w:rsidRPr="005D2BC0" w:rsidRDefault="005D2BC0" w:rsidP="005D2BC0">
      <w:pPr>
        <w:suppressAutoHyphens/>
        <w:autoSpaceDE w:val="0"/>
        <w:autoSpaceDN w:val="0"/>
        <w:adjustRightInd w:val="0"/>
        <w:ind w:left="851" w:hanging="284"/>
        <w:contextualSpacing/>
        <w:jc w:val="both"/>
        <w:rPr>
          <w:rFonts w:ascii="CG Omega" w:hAnsi="CG Omega" w:cs="Tahoma"/>
          <w:bCs/>
          <w:sz w:val="22"/>
          <w:szCs w:val="22"/>
          <w:lang w:eastAsia="ar-SA"/>
        </w:rPr>
      </w:pPr>
      <w:r w:rsidRPr="005D2BC0">
        <w:rPr>
          <w:rFonts w:ascii="CG Omega" w:hAnsi="CG Omega" w:cs="Tahoma"/>
          <w:bCs/>
          <w:sz w:val="22"/>
          <w:szCs w:val="22"/>
          <w:lang w:eastAsia="ar-SA"/>
        </w:rPr>
        <w:t>-  złożenia wraz z ofertą oświadczenia o którym mowa w art. 117 ust. 4 ustawy Pzp,                  z którego winno  wynikać, jaki zakres zamówienia wykonywać będą poszczególni Wykonawcy wspólnie ubiegający się o udzielenie zamówienia.</w:t>
      </w:r>
    </w:p>
    <w:p w:rsidR="005D2BC0" w:rsidRPr="005D2BC0" w:rsidRDefault="005D2BC0" w:rsidP="005D2BC0">
      <w:pPr>
        <w:widowControl w:val="0"/>
        <w:autoSpaceDE w:val="0"/>
        <w:autoSpaceDN w:val="0"/>
        <w:adjustRightInd w:val="0"/>
        <w:spacing w:line="259" w:lineRule="auto"/>
        <w:ind w:left="567" w:right="11" w:hanging="709"/>
        <w:jc w:val="both"/>
        <w:rPr>
          <w:rFonts w:ascii="CG Omega" w:eastAsiaTheme="minorHAnsi" w:hAnsi="CG Omega" w:cs="Tahoma"/>
          <w:spacing w:val="1"/>
          <w:sz w:val="22"/>
          <w:szCs w:val="22"/>
          <w:lang w:eastAsia="en-US"/>
        </w:rPr>
      </w:pPr>
      <w:r w:rsidRPr="005D2BC0">
        <w:rPr>
          <w:rFonts w:ascii="CG Omega" w:eastAsiaTheme="minorHAnsi" w:hAnsi="CG Omega" w:cs="Tahoma"/>
          <w:spacing w:val="1"/>
          <w:sz w:val="22"/>
          <w:szCs w:val="22"/>
          <w:lang w:eastAsia="en-US"/>
        </w:rPr>
        <w:t>10.12 Oświadczenia lub formularze składane przez wykonawców wspólnie ubiegających się o udzielenie zamówienia (konsorcjum, spółka cywilna) podpisuje w imieniu wszystkich wykonawców  ustanowiony Pełnomocnik lub wszyscy wykonawcy składający ofertę wspólną.</w:t>
      </w:r>
    </w:p>
    <w:p w:rsidR="005D2BC0" w:rsidRPr="005D2BC0" w:rsidRDefault="005D2BC0" w:rsidP="005D2BC0">
      <w:pPr>
        <w:autoSpaceDE w:val="0"/>
        <w:autoSpaceDN w:val="0"/>
        <w:adjustRightInd w:val="0"/>
        <w:spacing w:line="259" w:lineRule="auto"/>
        <w:ind w:left="567" w:hanging="709"/>
        <w:jc w:val="both"/>
        <w:rPr>
          <w:rFonts w:ascii="CG Omega" w:eastAsiaTheme="minorHAnsi" w:hAnsi="CG Omega" w:cs="Tahoma"/>
          <w:sz w:val="22"/>
          <w:szCs w:val="22"/>
          <w:lang w:eastAsia="en-US"/>
        </w:rPr>
      </w:pPr>
      <w:r w:rsidRPr="005D2BC0">
        <w:rPr>
          <w:rFonts w:ascii="CG Omega" w:eastAsiaTheme="minorHAnsi" w:hAnsi="CG Omega" w:cs="Tahoma"/>
          <w:bCs/>
          <w:sz w:val="22"/>
          <w:szCs w:val="22"/>
          <w:lang w:eastAsia="en-US"/>
        </w:rPr>
        <w:lastRenderedPageBreak/>
        <w:t>10.13</w:t>
      </w:r>
      <w:r w:rsidRPr="005D2BC0">
        <w:rPr>
          <w:rFonts w:ascii="CG Omega" w:eastAsiaTheme="minorHAnsi" w:hAnsi="CG Omega" w:cs="Tahoma"/>
          <w:bCs/>
          <w:sz w:val="22"/>
          <w:szCs w:val="22"/>
          <w:lang w:eastAsia="en-US"/>
        </w:rPr>
        <w:tab/>
        <w:t>Wszelka korespondencja prowadzona będzie z Pełnomocnikiem wykonawców wspólnie ubiegających się o zamówienie.</w:t>
      </w:r>
    </w:p>
    <w:p w:rsidR="005D2BC0" w:rsidRPr="005D2BC0" w:rsidRDefault="005D2BC0" w:rsidP="005D2BC0">
      <w:pPr>
        <w:widowControl w:val="0"/>
        <w:suppressAutoHyphens/>
        <w:autoSpaceDE w:val="0"/>
        <w:autoSpaceDN w:val="0"/>
        <w:adjustRightInd w:val="0"/>
        <w:spacing w:before="240" w:after="120"/>
        <w:ind w:left="567" w:right="12" w:hanging="709"/>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10.14</w:t>
      </w:r>
      <w:r w:rsidRPr="005D2BC0">
        <w:rPr>
          <w:rFonts w:ascii="CG Omega" w:hAnsi="CG Omega"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ustawy Pzp i art. 7 ust. 1</w:t>
      </w:r>
      <w:r w:rsidRPr="005D2BC0">
        <w:rPr>
          <w:rFonts w:ascii="CG Omega" w:hAnsi="CG Omega" w:cs="Arial"/>
          <w:b/>
          <w:sz w:val="22"/>
          <w:szCs w:val="22"/>
        </w:rPr>
        <w:t xml:space="preserve"> </w:t>
      </w:r>
      <w:r w:rsidRPr="005D2BC0">
        <w:rPr>
          <w:rFonts w:ascii="CG Omega" w:hAnsi="CG Omega" w:cs="Arial"/>
          <w:sz w:val="22"/>
          <w:szCs w:val="22"/>
        </w:rPr>
        <w:t xml:space="preserve">ustawy </w:t>
      </w:r>
      <w:r w:rsidRPr="005D2BC0">
        <w:rPr>
          <w:rFonts w:ascii="CG Omega" w:eastAsiaTheme="minorHAnsi" w:hAnsi="CG Omega" w:cs="Arial"/>
          <w:sz w:val="22"/>
          <w:szCs w:val="22"/>
          <w:lang w:eastAsia="en-US"/>
        </w:rPr>
        <w:t>z dnia 13 kwietnia 2022 r.</w:t>
      </w:r>
      <w:r w:rsidRPr="005D2BC0">
        <w:rPr>
          <w:rFonts w:ascii="CG Omega" w:eastAsiaTheme="minorHAnsi" w:hAnsi="CG Omega" w:cs="Arial"/>
          <w:iCs/>
          <w:sz w:val="22"/>
          <w:szCs w:val="22"/>
          <w:lang w:eastAsia="en-US"/>
        </w:rPr>
        <w:t xml:space="preserve"> </w:t>
      </w:r>
      <w:r w:rsidRPr="005D2BC0">
        <w:rPr>
          <w:rFonts w:ascii="CG Omega" w:eastAsiaTheme="minorHAnsi" w:hAnsi="CG Omega" w:cs="Arial"/>
          <w:iCs/>
          <w:color w:val="222222"/>
          <w:sz w:val="22"/>
          <w:szCs w:val="22"/>
          <w:lang w:eastAsia="en-US"/>
        </w:rPr>
        <w:t>o szczególnych rozwiązaniach w zakresie przeciwdziałania wspieraniu agresji na Ukrainę oraz służących ochronie bezpieczeństwa narodowego (Dz. U. poz. 835)</w:t>
      </w:r>
      <w:r w:rsidRPr="005D2BC0">
        <w:rPr>
          <w:rFonts w:ascii="CG Omega" w:hAnsi="CG Omega" w:cs="Tahoma"/>
          <w:spacing w:val="1"/>
          <w:sz w:val="22"/>
          <w:szCs w:val="22"/>
          <w:lang w:eastAsia="ar-SA"/>
        </w:rPr>
        <w:t xml:space="preserve">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5D2BC0" w:rsidRPr="005D2BC0" w:rsidRDefault="005D2BC0" w:rsidP="005D2BC0">
      <w:pPr>
        <w:suppressAutoHyphens/>
        <w:autoSpaceDE w:val="0"/>
        <w:autoSpaceDN w:val="0"/>
        <w:adjustRightInd w:val="0"/>
        <w:ind w:left="567"/>
        <w:contextualSpacing/>
        <w:jc w:val="both"/>
        <w:rPr>
          <w:rFonts w:ascii="CG Omega" w:hAnsi="CG Omega" w:cs="Tahoma"/>
          <w:sz w:val="22"/>
          <w:szCs w:val="22"/>
          <w:lang w:eastAsia="ar-SA"/>
        </w:rPr>
      </w:pPr>
    </w:p>
    <w:p w:rsidR="005D2BC0" w:rsidRPr="005D2BC0" w:rsidRDefault="005D2BC0" w:rsidP="005D2BC0">
      <w:pPr>
        <w:suppressAutoHyphens/>
        <w:autoSpaceDE w:val="0"/>
        <w:autoSpaceDN w:val="0"/>
        <w:adjustRightInd w:val="0"/>
        <w:ind w:left="567"/>
        <w:contextualSpacing/>
        <w:jc w:val="both"/>
        <w:rPr>
          <w:rFonts w:ascii="CG Omega" w:hAnsi="CG Omega" w:cs="Tahoma"/>
          <w:b/>
          <w:bCs/>
          <w:sz w:val="22"/>
          <w:szCs w:val="22"/>
          <w:u w:val="thick"/>
          <w:lang w:eastAsia="ar-SA"/>
        </w:rPr>
      </w:pPr>
      <w:r w:rsidRPr="005D2BC0">
        <w:rPr>
          <w:rFonts w:ascii="CG Omega" w:hAnsi="CG Omega" w:cs="Tahoma"/>
          <w:b/>
          <w:bCs/>
          <w:sz w:val="22"/>
          <w:szCs w:val="22"/>
          <w:u w:val="thick"/>
          <w:lang w:eastAsia="ar-SA"/>
        </w:rPr>
        <w:t>PODMIOTY UDOSTĘPNIAJĄCE SWOJE ZASOBY</w:t>
      </w:r>
    </w:p>
    <w:p w:rsidR="005D2BC0" w:rsidRPr="005D2BC0" w:rsidRDefault="005D2BC0" w:rsidP="005D2BC0">
      <w:pPr>
        <w:suppressAutoHyphens/>
        <w:autoSpaceDE w:val="0"/>
        <w:autoSpaceDN w:val="0"/>
        <w:adjustRightInd w:val="0"/>
        <w:ind w:left="567"/>
        <w:contextualSpacing/>
        <w:jc w:val="both"/>
        <w:rPr>
          <w:rFonts w:ascii="CG Omega" w:hAnsi="CG Omega" w:cs="Tahoma"/>
          <w:color w:val="00B0F0"/>
          <w:sz w:val="22"/>
          <w:szCs w:val="22"/>
          <w:u w:val="thick"/>
          <w:lang w:eastAsia="ar-SA"/>
        </w:rPr>
      </w:pPr>
    </w:p>
    <w:p w:rsidR="005D2BC0" w:rsidRPr="005D2BC0" w:rsidRDefault="005D2BC0" w:rsidP="007B6533">
      <w:pPr>
        <w:numPr>
          <w:ilvl w:val="1"/>
          <w:numId w:val="44"/>
        </w:numPr>
        <w:suppressAutoHyphens/>
        <w:autoSpaceDE w:val="0"/>
        <w:autoSpaceDN w:val="0"/>
        <w:adjustRightInd w:val="0"/>
        <w:spacing w:line="259" w:lineRule="auto"/>
        <w:ind w:left="567" w:hanging="709"/>
        <w:contextualSpacing/>
        <w:jc w:val="both"/>
        <w:rPr>
          <w:rFonts w:ascii="CG Omega" w:hAnsi="CG Omega" w:cs="Tahoma"/>
          <w:sz w:val="22"/>
          <w:szCs w:val="22"/>
          <w:lang w:eastAsia="ar-SA"/>
        </w:rPr>
      </w:pPr>
      <w:r w:rsidRPr="005D2BC0">
        <w:rPr>
          <w:rFonts w:ascii="CG Omega" w:hAnsi="CG Omega" w:cs="Tahoma"/>
          <w:sz w:val="22"/>
          <w:szCs w:val="22"/>
          <w:lang w:eastAsia="ar-SA"/>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D2BC0" w:rsidRPr="005D2BC0" w:rsidRDefault="005D2BC0" w:rsidP="007B6533">
      <w:pPr>
        <w:numPr>
          <w:ilvl w:val="1"/>
          <w:numId w:val="44"/>
        </w:numPr>
        <w:suppressAutoHyphens/>
        <w:autoSpaceDE w:val="0"/>
        <w:autoSpaceDN w:val="0"/>
        <w:adjustRightInd w:val="0"/>
        <w:spacing w:line="259" w:lineRule="auto"/>
        <w:ind w:left="567" w:hanging="709"/>
        <w:contextualSpacing/>
        <w:jc w:val="both"/>
        <w:rPr>
          <w:rFonts w:ascii="CG Omega" w:hAnsi="CG Omega" w:cs="Tahoma"/>
          <w:sz w:val="22"/>
          <w:szCs w:val="22"/>
          <w:lang w:eastAsia="ar-SA"/>
        </w:rPr>
      </w:pPr>
      <w:r w:rsidRPr="005D2BC0">
        <w:rPr>
          <w:rFonts w:ascii="CG Omega" w:hAnsi="CG Omega" w:cs="Tahoma"/>
          <w:sz w:val="22"/>
          <w:szCs w:val="22"/>
          <w:lang w:eastAsia="ar-SA"/>
        </w:rPr>
        <w:t xml:space="preserve">W odniesieniu do warunków dotyczących wykształcenia, kwalifikacji zawodowych lub doświadczenia,  wykonawca  może </w:t>
      </w:r>
      <w:r w:rsidRPr="005D2BC0">
        <w:rPr>
          <w:rFonts w:ascii="CG Omega" w:hAnsi="CG Omega" w:cs="Tahoma"/>
          <w:bCs/>
          <w:sz w:val="22"/>
          <w:szCs w:val="22"/>
          <w:lang w:eastAsia="ar-SA"/>
        </w:rPr>
        <w:t xml:space="preserve">polegać na zdolnościach podmiotów udostępniających  swoje zasoby , jeżeli podmioty te wykonają roboty budowlane lub usługi, do realizacji których te zdolności są wymagane. </w:t>
      </w:r>
    </w:p>
    <w:p w:rsidR="005D2BC0" w:rsidRPr="005D2BC0" w:rsidRDefault="005D2BC0" w:rsidP="007B6533">
      <w:pPr>
        <w:numPr>
          <w:ilvl w:val="1"/>
          <w:numId w:val="44"/>
        </w:numPr>
        <w:suppressAutoHyphens/>
        <w:autoSpaceDE w:val="0"/>
        <w:autoSpaceDN w:val="0"/>
        <w:adjustRightInd w:val="0"/>
        <w:spacing w:line="259" w:lineRule="auto"/>
        <w:ind w:left="567" w:hanging="709"/>
        <w:contextualSpacing/>
        <w:jc w:val="both"/>
        <w:rPr>
          <w:rFonts w:ascii="CG Omega" w:hAnsi="CG Omega" w:cs="Tahoma"/>
          <w:sz w:val="22"/>
          <w:szCs w:val="22"/>
          <w:lang w:eastAsia="ar-SA"/>
        </w:rPr>
      </w:pPr>
      <w:r w:rsidRPr="005D2BC0">
        <w:rPr>
          <w:rFonts w:ascii="CG Omega" w:hAnsi="CG Omega" w:cs="Tahoma"/>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5D2BC0" w:rsidRPr="005D2BC0" w:rsidRDefault="005D2BC0" w:rsidP="005D2BC0">
      <w:pPr>
        <w:widowControl w:val="0"/>
        <w:suppressAutoHyphens/>
        <w:autoSpaceDE w:val="0"/>
        <w:autoSpaceDN w:val="0"/>
        <w:adjustRightInd w:val="0"/>
        <w:ind w:right="12" w:hanging="14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10.18  Z treści zobowiązania podmiotu trzeciego  powinno wynikać między innymi:</w:t>
      </w:r>
    </w:p>
    <w:p w:rsidR="005D2BC0" w:rsidRPr="005D2BC0" w:rsidRDefault="005D2BC0" w:rsidP="005D2BC0">
      <w:pPr>
        <w:widowControl w:val="0"/>
        <w:numPr>
          <w:ilvl w:val="0"/>
          <w:numId w:val="14"/>
        </w:numPr>
        <w:suppressAutoHyphens/>
        <w:autoSpaceDE w:val="0"/>
        <w:autoSpaceDN w:val="0"/>
        <w:adjustRightInd w:val="0"/>
        <w:spacing w:line="259" w:lineRule="auto"/>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jaki podmiot (nazwa i adres) oddaje swoje zasoby wykonawcy składającemu ofertę,</w:t>
      </w:r>
    </w:p>
    <w:p w:rsidR="005D2BC0" w:rsidRPr="005D2BC0" w:rsidRDefault="005D2BC0" w:rsidP="005D2BC0">
      <w:pPr>
        <w:widowControl w:val="0"/>
        <w:numPr>
          <w:ilvl w:val="0"/>
          <w:numId w:val="14"/>
        </w:numPr>
        <w:suppressAutoHyphens/>
        <w:autoSpaceDE w:val="0"/>
        <w:autoSpaceDN w:val="0"/>
        <w:adjustRightInd w:val="0"/>
        <w:spacing w:before="240" w:after="120" w:line="259" w:lineRule="auto"/>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nazwa zamówienie, do realizacji którego będą udostępniane zasoby podmiotu trzeciego,</w:t>
      </w:r>
    </w:p>
    <w:p w:rsidR="005D2BC0" w:rsidRPr="005D2BC0" w:rsidRDefault="005D2BC0" w:rsidP="005D2BC0">
      <w:pPr>
        <w:widowControl w:val="0"/>
        <w:numPr>
          <w:ilvl w:val="0"/>
          <w:numId w:val="14"/>
        </w:numPr>
        <w:suppressAutoHyphens/>
        <w:autoSpaceDE w:val="0"/>
        <w:autoSpaceDN w:val="0"/>
        <w:adjustRightInd w:val="0"/>
        <w:spacing w:before="240" w:after="120" w:line="259" w:lineRule="auto"/>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zakres udostępnianych zasobów ( zdolności technicznych lub zawodowych, sytuacji finansowej lub ekonomicznej innych podmiotów),</w:t>
      </w:r>
    </w:p>
    <w:p w:rsidR="005D2BC0" w:rsidRPr="005D2BC0" w:rsidRDefault="005D2BC0" w:rsidP="005D2BC0">
      <w:pPr>
        <w:widowControl w:val="0"/>
        <w:numPr>
          <w:ilvl w:val="0"/>
          <w:numId w:val="14"/>
        </w:numPr>
        <w:suppressAutoHyphens/>
        <w:autoSpaceDE w:val="0"/>
        <w:autoSpaceDN w:val="0"/>
        <w:adjustRightInd w:val="0"/>
        <w:spacing w:before="240" w:after="120" w:line="259" w:lineRule="auto"/>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sposób wykorzystania zasobów przez wykonawcę przy wykonywaniu zamówienia (np., podwykonawstwo, doradztwo itp.).</w:t>
      </w:r>
    </w:p>
    <w:p w:rsidR="005D2BC0" w:rsidRPr="005D2BC0" w:rsidRDefault="005D2BC0" w:rsidP="005D2BC0">
      <w:pPr>
        <w:widowControl w:val="0"/>
        <w:numPr>
          <w:ilvl w:val="0"/>
          <w:numId w:val="14"/>
        </w:numPr>
        <w:suppressAutoHyphens/>
        <w:autoSpaceDE w:val="0"/>
        <w:autoSpaceDN w:val="0"/>
        <w:adjustRightInd w:val="0"/>
        <w:spacing w:before="240" w:after="120" w:line="259" w:lineRule="auto"/>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 xml:space="preserve">stosunku prawnego, na podstawie którego  podmiot trzeci udostępnia wykonawcy zasoby (umowa </w:t>
      </w:r>
      <w:proofErr w:type="spellStart"/>
      <w:r w:rsidRPr="005D2BC0">
        <w:rPr>
          <w:rFonts w:ascii="CG Omega" w:hAnsi="CG Omega" w:cs="Tahoma"/>
          <w:spacing w:val="1"/>
          <w:sz w:val="22"/>
          <w:szCs w:val="22"/>
          <w:lang w:eastAsia="ar-SA"/>
        </w:rPr>
        <w:t>cywilno</w:t>
      </w:r>
      <w:proofErr w:type="spellEnd"/>
      <w:r w:rsidRPr="005D2BC0">
        <w:rPr>
          <w:rFonts w:ascii="CG Omega" w:hAnsi="CG Omega" w:cs="Tahoma"/>
          <w:spacing w:val="1"/>
          <w:sz w:val="22"/>
          <w:szCs w:val="22"/>
          <w:lang w:eastAsia="ar-SA"/>
        </w:rPr>
        <w:t xml:space="preserve"> – prawna, umowa o współpracy itp.), </w:t>
      </w:r>
    </w:p>
    <w:p w:rsidR="005D2BC0" w:rsidRPr="005D2BC0" w:rsidRDefault="005D2BC0" w:rsidP="005D2BC0">
      <w:pPr>
        <w:widowControl w:val="0"/>
        <w:numPr>
          <w:ilvl w:val="0"/>
          <w:numId w:val="14"/>
        </w:numPr>
        <w:suppressAutoHyphens/>
        <w:autoSpaceDE w:val="0"/>
        <w:autoSpaceDN w:val="0"/>
        <w:adjustRightInd w:val="0"/>
        <w:spacing w:before="240" w:after="120" w:line="259" w:lineRule="auto"/>
        <w:ind w:right="12"/>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na jaki okres zostały udostępnione zasoby podmiotu trzeciego.</w:t>
      </w:r>
    </w:p>
    <w:p w:rsidR="005D2BC0" w:rsidRPr="005D2BC0" w:rsidRDefault="005D2BC0" w:rsidP="005D2BC0">
      <w:pPr>
        <w:widowControl w:val="0"/>
        <w:suppressAutoHyphens/>
        <w:autoSpaceDE w:val="0"/>
        <w:autoSpaceDN w:val="0"/>
        <w:adjustRightInd w:val="0"/>
        <w:spacing w:before="240" w:after="120"/>
        <w:ind w:left="567" w:right="12" w:hanging="709"/>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10.19</w:t>
      </w:r>
      <w:r w:rsidRPr="005D2BC0">
        <w:rPr>
          <w:rFonts w:ascii="CG Omega" w:hAnsi="CG Omega"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D2BC0" w:rsidRPr="005D2BC0" w:rsidRDefault="005D2BC0" w:rsidP="005D2BC0">
      <w:pPr>
        <w:widowControl w:val="0"/>
        <w:suppressAutoHyphens/>
        <w:autoSpaceDE w:val="0"/>
        <w:autoSpaceDN w:val="0"/>
        <w:adjustRightInd w:val="0"/>
        <w:spacing w:before="240" w:after="120"/>
        <w:ind w:left="567" w:right="12" w:hanging="709"/>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10.20</w:t>
      </w:r>
      <w:r w:rsidRPr="005D2BC0">
        <w:rPr>
          <w:rFonts w:ascii="CG Omega" w:hAnsi="CG Omega"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5D2BC0" w:rsidRPr="005D2BC0" w:rsidRDefault="005D2BC0" w:rsidP="005D2BC0">
      <w:pPr>
        <w:widowControl w:val="0"/>
        <w:suppressAutoHyphens/>
        <w:autoSpaceDE w:val="0"/>
        <w:autoSpaceDN w:val="0"/>
        <w:adjustRightInd w:val="0"/>
        <w:spacing w:before="240" w:after="120"/>
        <w:ind w:left="567" w:right="12" w:hanging="567"/>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ab/>
        <w:t xml:space="preserve">warunków udziału w postępowaniu lub zachodzą wobec tych podmiotów podstawy wykluczenia, zamawiający żąda aby wykonawca w terminie określonym przez </w:t>
      </w:r>
      <w:r w:rsidRPr="005D2BC0">
        <w:rPr>
          <w:rFonts w:ascii="CG Omega" w:hAnsi="CG Omega" w:cs="Tahoma"/>
          <w:spacing w:val="1"/>
          <w:sz w:val="22"/>
          <w:szCs w:val="22"/>
          <w:lang w:eastAsia="ar-SA"/>
        </w:rPr>
        <w:lastRenderedPageBreak/>
        <w:t>zamawiającego zastąpił ten podmiot innym podmiotem lub podmiotami lub zobowiązał się do osobistego wykonania odpowiedniej części zamówienia.</w:t>
      </w:r>
    </w:p>
    <w:p w:rsidR="005D2BC0" w:rsidRPr="005D2BC0" w:rsidRDefault="005D2BC0" w:rsidP="005D2BC0">
      <w:pPr>
        <w:widowControl w:val="0"/>
        <w:suppressAutoHyphens/>
        <w:autoSpaceDE w:val="0"/>
        <w:autoSpaceDN w:val="0"/>
        <w:adjustRightInd w:val="0"/>
        <w:spacing w:before="240" w:after="120"/>
        <w:ind w:left="567" w:right="12" w:hanging="709"/>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10.21</w:t>
      </w:r>
      <w:r w:rsidRPr="005D2BC0">
        <w:rPr>
          <w:rFonts w:ascii="CG Omega" w:hAnsi="CG Omega"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5D2BC0" w:rsidRPr="005D2BC0" w:rsidRDefault="005D2BC0" w:rsidP="005D2BC0">
      <w:pPr>
        <w:widowControl w:val="0"/>
        <w:suppressAutoHyphens/>
        <w:autoSpaceDE w:val="0"/>
        <w:autoSpaceDN w:val="0"/>
        <w:adjustRightInd w:val="0"/>
        <w:spacing w:before="240" w:after="120"/>
        <w:ind w:left="567" w:right="12" w:hanging="709"/>
        <w:contextualSpacing/>
        <w:jc w:val="both"/>
        <w:rPr>
          <w:rFonts w:ascii="CG Omega" w:hAnsi="CG Omega" w:cs="Tahoma"/>
          <w:spacing w:val="1"/>
          <w:sz w:val="22"/>
          <w:szCs w:val="22"/>
          <w:lang w:eastAsia="ar-SA"/>
        </w:rPr>
      </w:pPr>
      <w:r w:rsidRPr="005D2BC0">
        <w:rPr>
          <w:rFonts w:ascii="CG Omega" w:hAnsi="CG Omega" w:cs="Tahoma"/>
          <w:spacing w:val="1"/>
          <w:sz w:val="22"/>
          <w:szCs w:val="22"/>
          <w:lang w:eastAsia="ar-SA"/>
        </w:rPr>
        <w:t>10.22</w:t>
      </w:r>
      <w:r w:rsidRPr="005D2BC0">
        <w:rPr>
          <w:rFonts w:ascii="CG Omega" w:hAnsi="CG Omega"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9407F8" w:rsidRPr="006226E5" w:rsidRDefault="009407F8" w:rsidP="009407F8">
      <w:pPr>
        <w:widowControl w:val="0"/>
        <w:suppressAutoHyphens/>
        <w:autoSpaceDE w:val="0"/>
        <w:autoSpaceDN w:val="0"/>
        <w:adjustRightInd w:val="0"/>
        <w:spacing w:before="240" w:after="120"/>
        <w:ind w:right="12"/>
        <w:contextualSpacing/>
        <w:rPr>
          <w:rFonts w:ascii="CG Omega" w:hAnsi="CG Omega" w:cs="Tahoma"/>
          <w:b/>
          <w:smallCaps/>
          <w:spacing w:val="1"/>
          <w:sz w:val="22"/>
          <w:szCs w:val="22"/>
          <w:u w:val="thick"/>
          <w:lang w:eastAsia="ar-SA"/>
        </w:rPr>
      </w:pP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smallCaps/>
          <w:spacing w:val="1"/>
          <w:sz w:val="22"/>
          <w:szCs w:val="22"/>
          <w:u w:val="thick"/>
          <w:lang w:eastAsia="ar-SA"/>
        </w:rPr>
      </w:pPr>
      <w:r w:rsidRPr="006226E5">
        <w:rPr>
          <w:rFonts w:ascii="CG Omega" w:hAnsi="CG Omega" w:cs="Tahoma"/>
          <w:b/>
          <w:smallCaps/>
          <w:spacing w:val="1"/>
          <w:sz w:val="22"/>
          <w:szCs w:val="22"/>
          <w:u w:val="thick"/>
          <w:lang w:eastAsia="ar-SA"/>
        </w:rPr>
        <w:t>ROZDZIAŁ XI</w:t>
      </w: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spacing w:val="1"/>
          <w:sz w:val="22"/>
          <w:szCs w:val="22"/>
          <w:u w:val="thick"/>
          <w:lang w:eastAsia="ar-SA"/>
        </w:rPr>
      </w:pPr>
      <w:r w:rsidRPr="006226E5">
        <w:rPr>
          <w:rFonts w:ascii="CG Omega" w:hAnsi="CG Omega" w:cs="Tahoma"/>
          <w:b/>
          <w:spacing w:val="1"/>
          <w:sz w:val="22"/>
          <w:szCs w:val="22"/>
          <w:u w:val="thick"/>
          <w:lang w:eastAsia="ar-SA"/>
        </w:rPr>
        <w:t>Informacja o przedmiotowych środkach dowodowych</w:t>
      </w: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color w:val="FF0000"/>
          <w:spacing w:val="1"/>
          <w:sz w:val="22"/>
          <w:szCs w:val="22"/>
          <w:u w:val="thick"/>
          <w:lang w:eastAsia="ar-SA"/>
        </w:rPr>
      </w:pPr>
    </w:p>
    <w:p w:rsidR="00385258" w:rsidRPr="006226E5" w:rsidRDefault="00385258" w:rsidP="00385258">
      <w:pPr>
        <w:widowControl w:val="0"/>
        <w:suppressAutoHyphens/>
        <w:autoSpaceDE w:val="0"/>
        <w:autoSpaceDN w:val="0"/>
        <w:adjustRightInd w:val="0"/>
        <w:spacing w:before="240" w:after="120"/>
        <w:ind w:left="567" w:right="11" w:hanging="567"/>
        <w:contextualSpacing/>
        <w:jc w:val="both"/>
        <w:rPr>
          <w:rFonts w:ascii="CG Omega" w:hAnsi="CG Omega" w:cs="Tahoma"/>
          <w:strike/>
          <w:spacing w:val="1"/>
          <w:sz w:val="22"/>
          <w:szCs w:val="22"/>
          <w:lang w:eastAsia="ar-SA"/>
        </w:rPr>
      </w:pPr>
      <w:r w:rsidRPr="006226E5">
        <w:rPr>
          <w:rFonts w:ascii="CG Omega" w:hAnsi="CG Omega" w:cs="Tahoma"/>
          <w:sz w:val="22"/>
          <w:szCs w:val="22"/>
        </w:rPr>
        <w:t>11.1 Zamawiający nie będzie wymagał  złożenia przedmiotowy</w:t>
      </w:r>
      <w:r w:rsidR="00F16F8F" w:rsidRPr="006226E5">
        <w:rPr>
          <w:rFonts w:ascii="CG Omega" w:hAnsi="CG Omega" w:cs="Tahoma"/>
          <w:sz w:val="22"/>
          <w:szCs w:val="22"/>
        </w:rPr>
        <w:t xml:space="preserve">ch środków dowodowych, zgodnie </w:t>
      </w:r>
      <w:r w:rsidRPr="006226E5">
        <w:rPr>
          <w:rFonts w:ascii="CG Omega" w:hAnsi="CG Omega" w:cs="Tahoma"/>
          <w:sz w:val="22"/>
          <w:szCs w:val="22"/>
        </w:rPr>
        <w:t>z art. 105 i 106 ustawy Pzp. w celu potwierdzenia zgodności oferowa</w:t>
      </w:r>
      <w:r w:rsidR="00F16F8F" w:rsidRPr="006226E5">
        <w:rPr>
          <w:rFonts w:ascii="CG Omega" w:hAnsi="CG Omega" w:cs="Tahoma"/>
          <w:sz w:val="22"/>
          <w:szCs w:val="22"/>
        </w:rPr>
        <w:t xml:space="preserve">nych dostaw </w:t>
      </w:r>
      <w:r w:rsidRPr="006226E5">
        <w:rPr>
          <w:rFonts w:ascii="CG Omega" w:hAnsi="CG Omega" w:cs="Tahoma"/>
          <w:sz w:val="22"/>
          <w:szCs w:val="22"/>
        </w:rPr>
        <w:t>z wymaganiami  oraz cechami określonymi w opisie przedmiotu zamówienia.</w:t>
      </w: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smallCaps/>
          <w:color w:val="FF0000"/>
          <w:spacing w:val="1"/>
          <w:sz w:val="22"/>
          <w:szCs w:val="22"/>
          <w:u w:val="thick"/>
          <w:lang w:eastAsia="ar-SA"/>
        </w:rPr>
      </w:pP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smallCaps/>
          <w:spacing w:val="1"/>
          <w:sz w:val="22"/>
          <w:szCs w:val="22"/>
          <w:u w:val="thick"/>
          <w:lang w:eastAsia="ar-SA"/>
        </w:rPr>
      </w:pPr>
      <w:r w:rsidRPr="006226E5">
        <w:rPr>
          <w:rFonts w:ascii="CG Omega" w:hAnsi="CG Omega" w:cs="Tahoma"/>
          <w:b/>
          <w:smallCaps/>
          <w:spacing w:val="1"/>
          <w:sz w:val="22"/>
          <w:szCs w:val="22"/>
          <w:u w:val="thick"/>
          <w:lang w:eastAsia="ar-SA"/>
        </w:rPr>
        <w:t>Rozdział XII</w:t>
      </w: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spacing w:val="1"/>
          <w:sz w:val="22"/>
          <w:szCs w:val="22"/>
          <w:u w:val="thick"/>
          <w:lang w:eastAsia="ar-SA"/>
        </w:rPr>
      </w:pPr>
      <w:r w:rsidRPr="006226E5">
        <w:rPr>
          <w:rFonts w:ascii="CG Omega" w:hAnsi="CG Omega" w:cs="Tahoma"/>
          <w:b/>
          <w:spacing w:val="1"/>
          <w:sz w:val="22"/>
          <w:szCs w:val="22"/>
          <w:u w:val="thick"/>
          <w:lang w:eastAsia="ar-SA"/>
        </w:rPr>
        <w:t xml:space="preserve">Podstawy wykluczenia z postępowania </w:t>
      </w:r>
    </w:p>
    <w:p w:rsidR="009407F8" w:rsidRPr="006226E5" w:rsidRDefault="009407F8" w:rsidP="009407F8">
      <w:pPr>
        <w:autoSpaceDE w:val="0"/>
        <w:autoSpaceDN w:val="0"/>
        <w:adjustRightInd w:val="0"/>
        <w:ind w:left="284" w:hanging="284"/>
        <w:rPr>
          <w:rFonts w:ascii="CG Omega" w:hAnsi="CG Omega" w:cs="Tahoma"/>
          <w:b/>
          <w:smallCaps/>
          <w:spacing w:val="1"/>
          <w:sz w:val="22"/>
          <w:szCs w:val="22"/>
          <w:u w:val="thick"/>
          <w:lang w:eastAsia="ar-SA"/>
        </w:rPr>
      </w:pPr>
    </w:p>
    <w:p w:rsidR="009407F8" w:rsidRPr="006226E5" w:rsidRDefault="009407F8" w:rsidP="009407F8">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 xml:space="preserve">12.1. Z postępowania o udzielenie zamówienia  obligatoryjnie wyklucza się Wykonawców,               w stosunku do których zachodzi którakolwiek z okoliczności wskazanych: </w:t>
      </w:r>
    </w:p>
    <w:p w:rsidR="009407F8" w:rsidRPr="006226E5" w:rsidRDefault="009407F8" w:rsidP="009407F8">
      <w:pPr>
        <w:autoSpaceDE w:val="0"/>
        <w:autoSpaceDN w:val="0"/>
        <w:adjustRightInd w:val="0"/>
        <w:ind w:left="284"/>
        <w:rPr>
          <w:rFonts w:ascii="CG Omega" w:hAnsi="CG Omega" w:cs="Tahoma"/>
          <w:sz w:val="22"/>
          <w:szCs w:val="22"/>
        </w:rPr>
      </w:pPr>
      <w:r w:rsidRPr="006226E5">
        <w:rPr>
          <w:rFonts w:ascii="CG Omega" w:hAnsi="CG Omega" w:cs="Tahoma"/>
          <w:sz w:val="22"/>
          <w:szCs w:val="22"/>
        </w:rPr>
        <w:t xml:space="preserve">     1) </w:t>
      </w:r>
      <w:r w:rsidRPr="006226E5">
        <w:rPr>
          <w:rFonts w:ascii="CG Omega" w:hAnsi="CG Omega" w:cs="Tahoma"/>
          <w:b/>
          <w:bCs/>
          <w:sz w:val="22"/>
          <w:szCs w:val="22"/>
        </w:rPr>
        <w:t xml:space="preserve">w art. 108 ust. 1 </w:t>
      </w:r>
      <w:r w:rsidRPr="006226E5">
        <w:rPr>
          <w:rFonts w:ascii="CG Omega" w:hAnsi="CG Omega" w:cs="Tahoma"/>
          <w:sz w:val="22"/>
          <w:szCs w:val="22"/>
        </w:rPr>
        <w:t xml:space="preserve">ustawy Pzp. , tj.: </w:t>
      </w:r>
    </w:p>
    <w:p w:rsidR="009407F8" w:rsidRPr="006226E5" w:rsidRDefault="009407F8" w:rsidP="009407F8">
      <w:pPr>
        <w:pStyle w:val="Default"/>
        <w:ind w:firstLine="567"/>
        <w:rPr>
          <w:rFonts w:ascii="CG Omega" w:hAnsi="CG Omega" w:cs="Tahoma"/>
          <w:b w:val="0"/>
          <w:color w:val="auto"/>
          <w:sz w:val="22"/>
          <w:szCs w:val="22"/>
        </w:rPr>
      </w:pPr>
      <w:r w:rsidRPr="006226E5">
        <w:rPr>
          <w:rFonts w:ascii="CG Omega" w:hAnsi="CG Omega" w:cs="Tahoma"/>
          <w:b w:val="0"/>
          <w:color w:val="auto"/>
          <w:sz w:val="22"/>
          <w:szCs w:val="22"/>
        </w:rPr>
        <w:t xml:space="preserve">     a)</w:t>
      </w:r>
      <w:r w:rsidRPr="006226E5">
        <w:rPr>
          <w:rFonts w:ascii="CG Omega" w:hAnsi="CG Omega" w:cs="Tahoma"/>
          <w:b w:val="0"/>
          <w:color w:val="auto"/>
          <w:sz w:val="20"/>
          <w:szCs w:val="20"/>
        </w:rPr>
        <w:t xml:space="preserve"> </w:t>
      </w:r>
      <w:r w:rsidRPr="006226E5">
        <w:rPr>
          <w:rFonts w:ascii="CG Omega" w:hAnsi="CG Omega" w:cs="Tahoma"/>
          <w:b w:val="0"/>
          <w:color w:val="auto"/>
          <w:sz w:val="22"/>
          <w:szCs w:val="22"/>
        </w:rPr>
        <w:t xml:space="preserve">będącego osobą fizyczną, którego prawomocnie skazano za przestępstwo: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t xml:space="preserve">- handlu ludźmi, o którym mowa w art. 189a Kodeksu karnego, </w:t>
      </w:r>
    </w:p>
    <w:p w:rsidR="009407F8" w:rsidRPr="006226E5" w:rsidRDefault="009407F8" w:rsidP="009407F8">
      <w:pPr>
        <w:pStyle w:val="Default"/>
        <w:ind w:left="993" w:hanging="142"/>
        <w:rPr>
          <w:rFonts w:ascii="CG Omega" w:hAnsi="CG Omega" w:cs="Tahoma"/>
          <w:b w:val="0"/>
          <w:color w:val="auto"/>
          <w:sz w:val="22"/>
          <w:szCs w:val="22"/>
        </w:rPr>
      </w:pPr>
      <w:r w:rsidRPr="006226E5">
        <w:rPr>
          <w:rFonts w:ascii="CG Omega" w:hAnsi="CG Omega" w:cs="Tahoma"/>
          <w:b w:val="0"/>
          <w:color w:val="auto"/>
          <w:sz w:val="22"/>
          <w:szCs w:val="22"/>
        </w:rPr>
        <w:t xml:space="preserve">- o którym mowa w art. 228-230a, art. 250a Kodeksu karnego lub w art. 46 lub art. 48 ustawy z dnia 25 czerwca 2010 r. o sporcie,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407F8" w:rsidRPr="006226E5" w:rsidRDefault="009407F8" w:rsidP="009407F8">
      <w:pPr>
        <w:pStyle w:val="Default"/>
        <w:ind w:left="993" w:hanging="142"/>
        <w:rPr>
          <w:rFonts w:ascii="CG Omega" w:hAnsi="CG Omega" w:cs="Tahoma"/>
          <w:b w:val="0"/>
          <w:color w:val="auto"/>
          <w:sz w:val="22"/>
          <w:szCs w:val="22"/>
        </w:rPr>
      </w:pPr>
      <w:r w:rsidRPr="006226E5">
        <w:rPr>
          <w:rFonts w:ascii="CG Omega" w:hAnsi="CG Omega" w:cs="Tahoma"/>
          <w:b w:val="0"/>
          <w:color w:val="auto"/>
          <w:sz w:val="22"/>
          <w:szCs w:val="22"/>
        </w:rPr>
        <w:t xml:space="preserve">- o charakterze terrorystycznym, o którym mowa w art. 115 § 20 Kodeksu karnego, lub mające na celu popełnienie tego przestępstwa,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407F8" w:rsidRPr="006226E5" w:rsidRDefault="009407F8" w:rsidP="009407F8">
      <w:pPr>
        <w:pStyle w:val="Default"/>
        <w:ind w:left="993" w:hanging="142"/>
        <w:jc w:val="both"/>
        <w:rPr>
          <w:rFonts w:ascii="CG Omega" w:hAnsi="CG Omega" w:cs="Tahoma"/>
          <w:b w:val="0"/>
          <w:color w:val="auto"/>
          <w:sz w:val="22"/>
          <w:szCs w:val="22"/>
        </w:rPr>
      </w:pPr>
      <w:r w:rsidRPr="006226E5">
        <w:rPr>
          <w:rFonts w:ascii="CG Omega" w:hAnsi="CG Omega" w:cs="Tahoma"/>
          <w:b w:val="0"/>
          <w:color w:val="auto"/>
          <w:sz w:val="22"/>
          <w:szCs w:val="22"/>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b)</w:t>
      </w:r>
      <w:r w:rsidRPr="006226E5">
        <w:rPr>
          <w:rFonts w:ascii="CG Omega" w:hAnsi="CG Omega" w:cs="Tahoma"/>
          <w:b w:val="0"/>
          <w:color w:val="auto"/>
          <w:sz w:val="20"/>
          <w:szCs w:val="20"/>
        </w:rPr>
        <w:t xml:space="preserve"> </w:t>
      </w:r>
      <w:r w:rsidRPr="006226E5">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w:t>
      </w:r>
      <w:r w:rsidRPr="006226E5">
        <w:rPr>
          <w:rFonts w:ascii="CG Omega" w:hAnsi="CG Omega" w:cs="Tahoma"/>
          <w:b w:val="0"/>
          <w:color w:val="auto"/>
          <w:sz w:val="22"/>
          <w:szCs w:val="22"/>
        </w:rPr>
        <w:lastRenderedPageBreak/>
        <w:t>komandytowej lub komandytowo-akcyjnej lub prokurenta prawomocnie ska</w:t>
      </w:r>
      <w:r w:rsidR="00A821C0" w:rsidRPr="006226E5">
        <w:rPr>
          <w:rFonts w:ascii="CG Omega" w:hAnsi="CG Omega" w:cs="Tahoma"/>
          <w:b w:val="0"/>
          <w:color w:val="auto"/>
          <w:sz w:val="22"/>
          <w:szCs w:val="22"/>
        </w:rPr>
        <w:t xml:space="preserve">zano za przestępstwo, </w:t>
      </w:r>
      <w:r w:rsidRPr="006226E5">
        <w:rPr>
          <w:rFonts w:ascii="CG Omega" w:hAnsi="CG Omega" w:cs="Tahoma"/>
          <w:b w:val="0"/>
          <w:color w:val="auto"/>
          <w:sz w:val="22"/>
          <w:szCs w:val="22"/>
        </w:rPr>
        <w:t xml:space="preserve">o którym mowa w lit. a;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c)</w:t>
      </w:r>
      <w:r w:rsidRPr="006226E5">
        <w:rPr>
          <w:rFonts w:ascii="CG Omega" w:hAnsi="CG Omega" w:cs="Tahoma"/>
          <w:b w:val="0"/>
          <w:color w:val="auto"/>
          <w:sz w:val="20"/>
          <w:szCs w:val="20"/>
        </w:rPr>
        <w:t xml:space="preserve"> </w:t>
      </w:r>
      <w:r w:rsidRPr="006226E5">
        <w:rPr>
          <w:rFonts w:ascii="CG Omega" w:hAnsi="CG Omega" w:cs="Tahoma"/>
          <w:b w:val="0"/>
          <w:color w:val="auto"/>
          <w:sz w:val="20"/>
          <w:szCs w:val="20"/>
        </w:rPr>
        <w:tab/>
      </w:r>
      <w:r w:rsidRPr="006226E5">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407F8" w:rsidRPr="006226E5" w:rsidRDefault="009407F8" w:rsidP="009407F8">
      <w:pPr>
        <w:pStyle w:val="Default"/>
        <w:ind w:left="709"/>
        <w:jc w:val="both"/>
        <w:rPr>
          <w:rFonts w:ascii="CG Omega" w:hAnsi="CG Omega" w:cs="Tahoma"/>
          <w:b w:val="0"/>
          <w:color w:val="auto"/>
          <w:sz w:val="22"/>
          <w:szCs w:val="22"/>
        </w:rPr>
      </w:pPr>
      <w:r w:rsidRPr="006226E5">
        <w:rPr>
          <w:rFonts w:ascii="CG Omega" w:hAnsi="CG Omega" w:cs="Tahoma"/>
          <w:b w:val="0"/>
          <w:color w:val="auto"/>
          <w:sz w:val="22"/>
          <w:szCs w:val="22"/>
        </w:rPr>
        <w:t>d)</w:t>
      </w:r>
      <w:r w:rsidRPr="006226E5">
        <w:rPr>
          <w:rFonts w:ascii="CG Omega" w:hAnsi="CG Omega" w:cs="Tahoma"/>
          <w:b w:val="0"/>
          <w:color w:val="auto"/>
          <w:sz w:val="20"/>
          <w:szCs w:val="20"/>
        </w:rPr>
        <w:t xml:space="preserve">  </w:t>
      </w:r>
      <w:r w:rsidRPr="006226E5">
        <w:rPr>
          <w:rFonts w:ascii="CG Omega" w:hAnsi="CG Omega" w:cs="Tahoma"/>
          <w:b w:val="0"/>
          <w:color w:val="auto"/>
          <w:sz w:val="22"/>
          <w:szCs w:val="22"/>
        </w:rPr>
        <w:t xml:space="preserve">wobec którego prawomocnie orzeczono zakaz ubiegania się o zamówienia publiczne;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e)</w:t>
      </w:r>
      <w:r w:rsidRPr="006226E5">
        <w:rPr>
          <w:rFonts w:ascii="CG Omega" w:hAnsi="CG Omega" w:cs="Tahoma"/>
          <w:b w:val="0"/>
          <w:color w:val="auto"/>
          <w:sz w:val="20"/>
          <w:szCs w:val="20"/>
        </w:rPr>
        <w:tab/>
      </w:r>
      <w:r w:rsidRPr="006226E5">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407F8" w:rsidRPr="006226E5" w:rsidRDefault="009407F8" w:rsidP="0047056C">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f)</w:t>
      </w:r>
      <w:r w:rsidRPr="006226E5">
        <w:rPr>
          <w:rFonts w:ascii="CG Omega" w:hAnsi="CG Omega" w:cs="Tahoma"/>
          <w:b w:val="0"/>
          <w:color w:val="auto"/>
          <w:sz w:val="20"/>
          <w:szCs w:val="20"/>
        </w:rPr>
        <w:t xml:space="preserve"> </w:t>
      </w:r>
      <w:r w:rsidRPr="006226E5">
        <w:rPr>
          <w:rFonts w:ascii="CG Omega" w:hAnsi="CG Omega" w:cs="Tahoma"/>
          <w:b w:val="0"/>
          <w:color w:val="auto"/>
          <w:sz w:val="20"/>
          <w:szCs w:val="20"/>
        </w:rPr>
        <w:tab/>
      </w:r>
      <w:r w:rsidRPr="006226E5">
        <w:rPr>
          <w:rFonts w:ascii="CG Omega" w:hAnsi="CG Omega" w:cs="Tahoma"/>
          <w:b w:val="0"/>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t>
      </w:r>
      <w:r w:rsidR="0047056C" w:rsidRPr="006226E5">
        <w:rPr>
          <w:rFonts w:ascii="CG Omega" w:hAnsi="CG Omega" w:cs="Tahoma"/>
          <w:b w:val="0"/>
          <w:color w:val="auto"/>
          <w:sz w:val="22"/>
          <w:szCs w:val="22"/>
        </w:rPr>
        <w:t xml:space="preserve">waniu o udzielenie zamówienia. </w:t>
      </w:r>
    </w:p>
    <w:p w:rsidR="00405101" w:rsidRPr="006226E5" w:rsidRDefault="00405101" w:rsidP="005D2BC0">
      <w:pPr>
        <w:pStyle w:val="Default"/>
        <w:ind w:left="567" w:hanging="567"/>
        <w:jc w:val="both"/>
        <w:rPr>
          <w:rFonts w:ascii="CG Omega" w:hAnsi="CG Omega"/>
          <w:b w:val="0"/>
          <w:sz w:val="22"/>
          <w:szCs w:val="22"/>
        </w:rPr>
      </w:pPr>
      <w:r w:rsidRPr="006226E5">
        <w:rPr>
          <w:rFonts w:ascii="CG Omega" w:hAnsi="CG Omega"/>
          <w:b w:val="0"/>
          <w:sz w:val="22"/>
          <w:szCs w:val="22"/>
        </w:rPr>
        <w:t xml:space="preserve">12.2. </w:t>
      </w:r>
      <w:r w:rsidRPr="006226E5">
        <w:rPr>
          <w:rFonts w:ascii="CG Omega" w:hAnsi="CG Omega"/>
          <w:sz w:val="22"/>
          <w:szCs w:val="22"/>
        </w:rPr>
        <w:t>Podstawy wykluczenia o których mowa w art. 7 ust. 1 ustawy z dnia 13 kwietnia 2022 r. o szczególnych rozwiązaniach w zakresie przeciwdziałania wspieraniu agresji na Ukrainę oraz służących ochronie bezpieczeństwa narodowego (obligatoryjne).</w:t>
      </w:r>
      <w:r w:rsidRPr="006226E5">
        <w:rPr>
          <w:rFonts w:ascii="CG Omega" w:hAnsi="CG Omega"/>
          <w:b w:val="0"/>
          <w:sz w:val="22"/>
          <w:szCs w:val="22"/>
        </w:rPr>
        <w:t xml:space="preserve"> </w:t>
      </w:r>
    </w:p>
    <w:p w:rsidR="00405101" w:rsidRPr="006226E5" w:rsidRDefault="00405101" w:rsidP="005D2BC0">
      <w:pPr>
        <w:pStyle w:val="Default"/>
        <w:ind w:left="567"/>
        <w:jc w:val="both"/>
        <w:rPr>
          <w:rFonts w:ascii="CG Omega" w:hAnsi="CG Omega"/>
          <w:b w:val="0"/>
          <w:sz w:val="22"/>
          <w:szCs w:val="22"/>
        </w:rPr>
      </w:pPr>
      <w:r w:rsidRPr="006226E5">
        <w:rPr>
          <w:rFonts w:ascii="CG Omega" w:hAnsi="CG Omega"/>
          <w:b w:val="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405101" w:rsidRPr="006226E5" w:rsidRDefault="00405101" w:rsidP="005D2BC0">
      <w:pPr>
        <w:pStyle w:val="Default"/>
        <w:ind w:left="851" w:hanging="284"/>
        <w:jc w:val="both"/>
        <w:rPr>
          <w:rFonts w:ascii="CG Omega" w:hAnsi="CG Omega"/>
          <w:b w:val="0"/>
          <w:sz w:val="22"/>
          <w:szCs w:val="22"/>
        </w:rPr>
      </w:pPr>
      <w:r w:rsidRPr="006226E5">
        <w:rPr>
          <w:rFonts w:ascii="CG Omega" w:hAnsi="CG Omega"/>
          <w:b w:val="0"/>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405101" w:rsidRPr="006226E5" w:rsidRDefault="005D2BC0" w:rsidP="005D2BC0">
      <w:pPr>
        <w:pStyle w:val="Default"/>
        <w:ind w:left="851" w:hanging="284"/>
        <w:jc w:val="both"/>
        <w:rPr>
          <w:rFonts w:ascii="CG Omega" w:hAnsi="CG Omega"/>
          <w:b w:val="0"/>
          <w:sz w:val="22"/>
          <w:szCs w:val="22"/>
        </w:rPr>
      </w:pPr>
      <w:r>
        <w:rPr>
          <w:rFonts w:ascii="CG Omega" w:hAnsi="CG Omega"/>
          <w:b w:val="0"/>
          <w:sz w:val="22"/>
          <w:szCs w:val="22"/>
        </w:rPr>
        <w:t>2)</w:t>
      </w:r>
      <w:r>
        <w:rPr>
          <w:rFonts w:ascii="CG Omega" w:hAnsi="CG Omega"/>
          <w:b w:val="0"/>
          <w:sz w:val="22"/>
          <w:szCs w:val="22"/>
        </w:rPr>
        <w:tab/>
      </w:r>
      <w:r w:rsidR="00405101" w:rsidRPr="006226E5">
        <w:rPr>
          <w:rFonts w:ascii="CG Omega" w:hAnsi="CG Omega"/>
          <w:b w:val="0"/>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9407F8" w:rsidRPr="006226E5" w:rsidRDefault="00405101" w:rsidP="005D2BC0">
      <w:pPr>
        <w:pStyle w:val="Default"/>
        <w:ind w:left="851" w:hanging="284"/>
        <w:jc w:val="both"/>
        <w:rPr>
          <w:rFonts w:ascii="CG Omega" w:hAnsi="CG Omega"/>
          <w:b w:val="0"/>
          <w:sz w:val="22"/>
          <w:szCs w:val="22"/>
        </w:rPr>
      </w:pPr>
      <w:r w:rsidRPr="006226E5">
        <w:rPr>
          <w:rFonts w:ascii="CG Omega" w:hAnsi="CG Omega"/>
          <w:b w:val="0"/>
          <w:sz w:val="22"/>
          <w:szCs w:val="22"/>
        </w:rPr>
        <w:t xml:space="preserve">3) </w:t>
      </w:r>
      <w:r w:rsidR="005D2BC0">
        <w:rPr>
          <w:rFonts w:ascii="CG Omega" w:hAnsi="CG Omega"/>
          <w:b w:val="0"/>
          <w:sz w:val="22"/>
          <w:szCs w:val="22"/>
        </w:rPr>
        <w:tab/>
      </w:r>
      <w:r w:rsidRPr="006226E5">
        <w:rPr>
          <w:rFonts w:ascii="CG Omega" w:hAnsi="CG Omega"/>
          <w:b w:val="0"/>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72123" w:rsidRPr="006226E5" w:rsidRDefault="00E72123" w:rsidP="00405101">
      <w:pPr>
        <w:pStyle w:val="Default"/>
        <w:ind w:left="851"/>
        <w:jc w:val="both"/>
        <w:rPr>
          <w:rFonts w:ascii="CG Omega" w:hAnsi="CG Omega" w:cs="Tahoma"/>
          <w:b w:val="0"/>
          <w:color w:val="auto"/>
          <w:sz w:val="22"/>
          <w:szCs w:val="22"/>
        </w:rPr>
      </w:pPr>
    </w:p>
    <w:p w:rsidR="009407F8" w:rsidRPr="006226E5" w:rsidRDefault="00405101" w:rsidP="009407F8">
      <w:pPr>
        <w:pStyle w:val="Default"/>
        <w:ind w:left="567" w:hanging="567"/>
        <w:jc w:val="both"/>
        <w:rPr>
          <w:rFonts w:ascii="CG Omega" w:hAnsi="CG Omega" w:cs="Tahoma"/>
          <w:b w:val="0"/>
          <w:color w:val="auto"/>
          <w:sz w:val="22"/>
          <w:szCs w:val="22"/>
        </w:rPr>
      </w:pPr>
      <w:r w:rsidRPr="006226E5">
        <w:rPr>
          <w:rFonts w:ascii="CG Omega" w:hAnsi="CG Omega" w:cs="Tahoma"/>
          <w:b w:val="0"/>
          <w:color w:val="auto"/>
          <w:sz w:val="22"/>
          <w:szCs w:val="22"/>
        </w:rPr>
        <w:t>12.3</w:t>
      </w:r>
      <w:r w:rsidR="009407F8" w:rsidRPr="006226E5">
        <w:rPr>
          <w:rFonts w:ascii="CG Omega" w:hAnsi="CG Omega" w:cs="Tahoma"/>
          <w:b w:val="0"/>
          <w:color w:val="auto"/>
          <w:sz w:val="22"/>
          <w:szCs w:val="22"/>
        </w:rPr>
        <w:tab/>
        <w:t>Wykonawca może zostać wykluczony przez zamawiającego na każdym etapie postępowania o udzielenie zamówienia.</w:t>
      </w:r>
    </w:p>
    <w:p w:rsidR="009407F8" w:rsidRPr="006226E5" w:rsidRDefault="009407F8" w:rsidP="009407F8">
      <w:pPr>
        <w:pStyle w:val="Default"/>
        <w:ind w:left="567" w:hanging="567"/>
        <w:jc w:val="both"/>
        <w:rPr>
          <w:rFonts w:ascii="CG Omega" w:hAnsi="CG Omega" w:cs="Tahoma"/>
          <w:b w:val="0"/>
          <w:color w:val="auto"/>
          <w:sz w:val="22"/>
          <w:szCs w:val="22"/>
        </w:rPr>
      </w:pPr>
      <w:r w:rsidRPr="006226E5">
        <w:rPr>
          <w:rFonts w:ascii="CG Omega" w:hAnsi="CG Omega" w:cs="Tahoma"/>
          <w:b w:val="0"/>
          <w:color w:val="auto"/>
          <w:sz w:val="22"/>
          <w:szCs w:val="22"/>
        </w:rPr>
        <w:lastRenderedPageBreak/>
        <w:t>12.</w:t>
      </w:r>
      <w:r w:rsidR="00405101" w:rsidRPr="006226E5">
        <w:rPr>
          <w:rFonts w:ascii="CG Omega" w:hAnsi="CG Omega" w:cs="Tahoma"/>
          <w:b w:val="0"/>
          <w:color w:val="auto"/>
          <w:sz w:val="22"/>
          <w:szCs w:val="22"/>
        </w:rPr>
        <w:t>4</w:t>
      </w:r>
      <w:r w:rsidRPr="006226E5">
        <w:rPr>
          <w:rFonts w:ascii="CG Omega" w:hAnsi="CG Omega" w:cs="Tahoma"/>
          <w:b w:val="0"/>
          <w:color w:val="auto"/>
          <w:sz w:val="22"/>
          <w:szCs w:val="22"/>
        </w:rPr>
        <w:t xml:space="preserve"> </w:t>
      </w:r>
      <w:r w:rsidRPr="006226E5">
        <w:rPr>
          <w:rFonts w:ascii="CG Omega" w:hAnsi="CG Omega" w:cs="Tahoma"/>
          <w:b w:val="0"/>
          <w:color w:val="auto"/>
          <w:sz w:val="22"/>
          <w:szCs w:val="22"/>
        </w:rPr>
        <w:tab/>
        <w:t xml:space="preserve">Wykonawca nie podlega wykluczeniu w okolicznościach określonych w art. 108  ust. 1 pkt. 1, 2, 5, 6   jeżeli udowodni zamawiającemu, że spełnił łącznie następujące przesłanki: </w:t>
      </w:r>
    </w:p>
    <w:p w:rsidR="009407F8" w:rsidRPr="006226E5" w:rsidRDefault="009407F8" w:rsidP="009407F8">
      <w:pPr>
        <w:pStyle w:val="Default"/>
        <w:ind w:left="993" w:hanging="426"/>
        <w:jc w:val="both"/>
        <w:rPr>
          <w:rFonts w:ascii="CG Omega" w:hAnsi="CG Omega" w:cs="Tahoma"/>
          <w:b w:val="0"/>
          <w:color w:val="auto"/>
          <w:sz w:val="22"/>
          <w:szCs w:val="22"/>
        </w:rPr>
      </w:pPr>
      <w:r w:rsidRPr="006226E5">
        <w:rPr>
          <w:rFonts w:ascii="CG Omega" w:hAnsi="CG Omega" w:cs="Tahoma"/>
          <w:b w:val="0"/>
          <w:color w:val="auto"/>
          <w:sz w:val="22"/>
          <w:szCs w:val="22"/>
        </w:rPr>
        <w:t xml:space="preserve">1) </w:t>
      </w:r>
      <w:r w:rsidRPr="006226E5">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9407F8" w:rsidRPr="006226E5" w:rsidRDefault="009407F8" w:rsidP="009407F8">
      <w:pPr>
        <w:pStyle w:val="Default"/>
        <w:ind w:left="993" w:hanging="426"/>
        <w:jc w:val="both"/>
        <w:rPr>
          <w:rFonts w:ascii="CG Omega" w:hAnsi="CG Omega" w:cs="Tahoma"/>
          <w:b w:val="0"/>
          <w:color w:val="auto"/>
          <w:sz w:val="22"/>
          <w:szCs w:val="22"/>
        </w:rPr>
      </w:pPr>
      <w:r w:rsidRPr="006226E5">
        <w:rPr>
          <w:rFonts w:ascii="CG Omega" w:hAnsi="CG Omega" w:cs="Tahoma"/>
          <w:b w:val="0"/>
          <w:color w:val="auto"/>
          <w:sz w:val="22"/>
          <w:szCs w:val="22"/>
        </w:rPr>
        <w:t xml:space="preserve">2) </w:t>
      </w:r>
      <w:r w:rsidRPr="006226E5">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407F8" w:rsidRPr="006226E5" w:rsidRDefault="009407F8" w:rsidP="009407F8">
      <w:pPr>
        <w:pStyle w:val="Default"/>
        <w:ind w:left="993" w:hanging="424"/>
        <w:jc w:val="both"/>
        <w:rPr>
          <w:rFonts w:ascii="CG Omega" w:hAnsi="CG Omega" w:cs="Tahoma"/>
          <w:b w:val="0"/>
          <w:color w:val="auto"/>
          <w:sz w:val="22"/>
          <w:szCs w:val="22"/>
        </w:rPr>
      </w:pPr>
      <w:r w:rsidRPr="006226E5">
        <w:rPr>
          <w:rFonts w:ascii="CG Omega" w:hAnsi="CG Omega" w:cs="Tahoma"/>
          <w:b w:val="0"/>
          <w:color w:val="auto"/>
          <w:sz w:val="22"/>
          <w:szCs w:val="22"/>
        </w:rPr>
        <w:t xml:space="preserve">3) </w:t>
      </w:r>
      <w:r w:rsidRPr="006226E5">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 xml:space="preserve">a) zerwał wszelkie powiązania z osobami lub podmiotami odpowiedzialnymi za nieprawidłowe postępowanie wykonawcy, </w:t>
      </w:r>
    </w:p>
    <w:p w:rsidR="009407F8" w:rsidRPr="006226E5" w:rsidRDefault="009407F8" w:rsidP="009407F8">
      <w:pPr>
        <w:pStyle w:val="Default"/>
        <w:ind w:firstLine="708"/>
        <w:rPr>
          <w:rFonts w:ascii="CG Omega" w:hAnsi="CG Omega" w:cs="Tahoma"/>
          <w:b w:val="0"/>
          <w:color w:val="auto"/>
          <w:sz w:val="22"/>
          <w:szCs w:val="22"/>
        </w:rPr>
      </w:pPr>
      <w:r w:rsidRPr="006226E5">
        <w:rPr>
          <w:rFonts w:ascii="CG Omega" w:hAnsi="CG Omega" w:cs="Tahoma"/>
          <w:b w:val="0"/>
          <w:color w:val="auto"/>
          <w:sz w:val="22"/>
          <w:szCs w:val="22"/>
        </w:rPr>
        <w:t xml:space="preserve">b) zreorganizował personel, </w:t>
      </w:r>
    </w:p>
    <w:p w:rsidR="009407F8" w:rsidRPr="006226E5" w:rsidRDefault="009407F8" w:rsidP="009407F8">
      <w:pPr>
        <w:pStyle w:val="Default"/>
        <w:ind w:firstLine="708"/>
        <w:rPr>
          <w:rFonts w:ascii="CG Omega" w:hAnsi="CG Omega" w:cs="Tahoma"/>
          <w:b w:val="0"/>
          <w:color w:val="auto"/>
          <w:sz w:val="22"/>
          <w:szCs w:val="22"/>
        </w:rPr>
      </w:pPr>
      <w:r w:rsidRPr="006226E5">
        <w:rPr>
          <w:rFonts w:ascii="CG Omega" w:hAnsi="CG Omega" w:cs="Tahoma"/>
          <w:b w:val="0"/>
          <w:color w:val="auto"/>
          <w:sz w:val="22"/>
          <w:szCs w:val="22"/>
        </w:rPr>
        <w:t xml:space="preserve">c) wdrożył system sprawozdawczości i kontroli,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 xml:space="preserve">d) utworzył struktury audytu wewnętrznego do monitorowania przestrzegania przepisów, wewnętrznych regulacji lub standardów, </w:t>
      </w:r>
    </w:p>
    <w:p w:rsidR="009407F8" w:rsidRPr="006226E5" w:rsidRDefault="009407F8" w:rsidP="009407F8">
      <w:pPr>
        <w:pStyle w:val="Default"/>
        <w:ind w:left="993" w:hanging="284"/>
        <w:jc w:val="both"/>
        <w:rPr>
          <w:rFonts w:ascii="CG Omega" w:hAnsi="CG Omega" w:cs="Tahoma"/>
          <w:b w:val="0"/>
          <w:color w:val="auto"/>
          <w:sz w:val="22"/>
          <w:szCs w:val="22"/>
        </w:rPr>
      </w:pPr>
      <w:r w:rsidRPr="006226E5">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9407F8" w:rsidRPr="006226E5" w:rsidRDefault="009407F8" w:rsidP="009407F8">
      <w:pPr>
        <w:pStyle w:val="Default"/>
        <w:ind w:left="567" w:hanging="567"/>
        <w:jc w:val="both"/>
        <w:rPr>
          <w:rFonts w:ascii="CG Omega" w:hAnsi="CG Omega" w:cs="Tahoma"/>
          <w:b w:val="0"/>
          <w:color w:val="auto"/>
          <w:sz w:val="22"/>
          <w:szCs w:val="22"/>
        </w:rPr>
      </w:pPr>
      <w:r w:rsidRPr="006226E5">
        <w:rPr>
          <w:rFonts w:ascii="CG Omega" w:hAnsi="CG Omega" w:cs="Tahoma"/>
          <w:b w:val="0"/>
          <w:color w:val="auto"/>
          <w:sz w:val="22"/>
          <w:szCs w:val="22"/>
        </w:rPr>
        <w:t>12.</w:t>
      </w:r>
      <w:r w:rsidR="00405101" w:rsidRPr="006226E5">
        <w:rPr>
          <w:rFonts w:ascii="CG Omega" w:hAnsi="CG Omega" w:cs="Tahoma"/>
          <w:b w:val="0"/>
          <w:color w:val="auto"/>
          <w:sz w:val="22"/>
          <w:szCs w:val="22"/>
        </w:rPr>
        <w:t>5</w:t>
      </w:r>
      <w:r w:rsidRPr="006226E5">
        <w:rPr>
          <w:rFonts w:ascii="CG Omega" w:hAnsi="CG Omega" w:cs="Tahoma"/>
          <w:b w:val="0"/>
          <w:color w:val="auto"/>
          <w:sz w:val="22"/>
          <w:szCs w:val="22"/>
        </w:rPr>
        <w:t xml:space="preserve"> </w:t>
      </w:r>
      <w:r w:rsidRPr="006226E5">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5D2BC0" w:rsidRDefault="009407F8" w:rsidP="005D2BC0">
      <w:pPr>
        <w:pStyle w:val="Default"/>
        <w:jc w:val="both"/>
        <w:rPr>
          <w:rFonts w:ascii="CG Omega" w:hAnsi="CG Omega" w:cs="Tahoma"/>
          <w:b w:val="0"/>
          <w:smallCaps/>
          <w:spacing w:val="1"/>
          <w:sz w:val="22"/>
          <w:szCs w:val="22"/>
          <w:u w:val="thick"/>
          <w:lang w:eastAsia="ar-SA"/>
        </w:rPr>
      </w:pPr>
      <w:r w:rsidRPr="006226E5">
        <w:rPr>
          <w:rFonts w:ascii="CG Omega" w:hAnsi="CG Omega" w:cs="Tahoma"/>
          <w:b w:val="0"/>
          <w:color w:val="auto"/>
          <w:sz w:val="22"/>
          <w:szCs w:val="22"/>
        </w:rPr>
        <w:t>12.</w:t>
      </w:r>
      <w:r w:rsidR="00405101" w:rsidRPr="006226E5">
        <w:rPr>
          <w:rFonts w:ascii="CG Omega" w:hAnsi="CG Omega" w:cs="Tahoma"/>
          <w:b w:val="0"/>
          <w:color w:val="auto"/>
          <w:sz w:val="22"/>
          <w:szCs w:val="22"/>
        </w:rPr>
        <w:t>6</w:t>
      </w:r>
      <w:r w:rsidRPr="006226E5">
        <w:rPr>
          <w:rFonts w:ascii="CG Omega" w:hAnsi="CG Omega" w:cs="Tahoma"/>
          <w:b w:val="0"/>
          <w:color w:val="auto"/>
          <w:sz w:val="22"/>
          <w:szCs w:val="22"/>
        </w:rPr>
        <w:t xml:space="preserve">  Wykluczenie Wykonawcy następuje zgodnie z art. 111 usta</w:t>
      </w:r>
      <w:r w:rsidR="005D2BC0">
        <w:rPr>
          <w:rFonts w:ascii="CG Omega" w:hAnsi="CG Omega" w:cs="Tahoma"/>
          <w:b w:val="0"/>
          <w:color w:val="auto"/>
          <w:sz w:val="22"/>
          <w:szCs w:val="22"/>
        </w:rPr>
        <w:t>wy Pzp.</w:t>
      </w:r>
    </w:p>
    <w:p w:rsidR="005D2BC0" w:rsidRDefault="005D2BC0" w:rsidP="005D2BC0">
      <w:pPr>
        <w:pStyle w:val="Default"/>
        <w:jc w:val="both"/>
        <w:rPr>
          <w:rFonts w:ascii="CG Omega" w:hAnsi="CG Omega" w:cs="Tahoma"/>
          <w:b w:val="0"/>
          <w:smallCaps/>
          <w:spacing w:val="1"/>
          <w:sz w:val="22"/>
          <w:szCs w:val="22"/>
          <w:u w:val="thick"/>
          <w:lang w:eastAsia="ar-SA"/>
        </w:rPr>
      </w:pPr>
    </w:p>
    <w:p w:rsidR="009407F8" w:rsidRPr="005D2BC0" w:rsidRDefault="009407F8" w:rsidP="005D2BC0">
      <w:pPr>
        <w:pStyle w:val="Default"/>
        <w:jc w:val="center"/>
        <w:rPr>
          <w:rFonts w:ascii="CG Omega" w:hAnsi="CG Omega" w:cs="Tahoma"/>
          <w:color w:val="auto"/>
          <w:sz w:val="22"/>
          <w:szCs w:val="22"/>
        </w:rPr>
      </w:pPr>
      <w:r w:rsidRPr="005D2BC0">
        <w:rPr>
          <w:rFonts w:ascii="CG Omega" w:hAnsi="CG Omega" w:cs="Tahoma"/>
          <w:smallCaps/>
          <w:spacing w:val="1"/>
          <w:sz w:val="22"/>
          <w:szCs w:val="22"/>
          <w:u w:val="thick"/>
          <w:lang w:eastAsia="ar-SA"/>
        </w:rPr>
        <w:t>ROZDZIAŁ XIII</w:t>
      </w:r>
    </w:p>
    <w:p w:rsidR="009407F8" w:rsidRPr="006226E5" w:rsidRDefault="009407F8" w:rsidP="005D2BC0">
      <w:pPr>
        <w:widowControl w:val="0"/>
        <w:suppressAutoHyphens/>
        <w:autoSpaceDE w:val="0"/>
        <w:autoSpaceDN w:val="0"/>
        <w:adjustRightInd w:val="0"/>
        <w:ind w:right="12"/>
        <w:contextualSpacing/>
        <w:jc w:val="center"/>
        <w:rPr>
          <w:rFonts w:ascii="CG Omega" w:hAnsi="CG Omega" w:cs="Tahoma"/>
          <w:b/>
          <w:sz w:val="22"/>
          <w:szCs w:val="22"/>
          <w:u w:val="thick"/>
        </w:rPr>
      </w:pPr>
      <w:r w:rsidRPr="006226E5">
        <w:rPr>
          <w:rFonts w:ascii="CG Omega" w:hAnsi="CG Omega" w:cs="Tahoma"/>
          <w:b/>
          <w:sz w:val="22"/>
          <w:szCs w:val="22"/>
          <w:u w:val="thick"/>
        </w:rPr>
        <w:t>Informacja o podmiotowych środkach dowodowych na potwierdzenie spełniania warunków udziału w postępowaniu oraz braku podstaw do wykluczenia z postępowania</w:t>
      </w:r>
    </w:p>
    <w:p w:rsidR="009407F8" w:rsidRPr="006226E5" w:rsidRDefault="009407F8" w:rsidP="009407F8">
      <w:pPr>
        <w:widowControl w:val="0"/>
        <w:suppressAutoHyphens/>
        <w:autoSpaceDE w:val="0"/>
        <w:autoSpaceDN w:val="0"/>
        <w:adjustRightInd w:val="0"/>
        <w:spacing w:before="240" w:after="120"/>
        <w:ind w:right="12"/>
        <w:contextualSpacing/>
        <w:jc w:val="center"/>
        <w:rPr>
          <w:rFonts w:ascii="CG Omega" w:hAnsi="CG Omega" w:cs="Tahoma"/>
          <w:b/>
          <w:smallCaps/>
          <w:spacing w:val="1"/>
          <w:sz w:val="22"/>
          <w:szCs w:val="22"/>
          <w:u w:val="thick"/>
          <w:lang w:eastAsia="ar-SA"/>
        </w:rPr>
      </w:pPr>
    </w:p>
    <w:p w:rsidR="005D2BC0" w:rsidRPr="005D2BC0" w:rsidRDefault="005D2BC0" w:rsidP="005D2BC0">
      <w:pPr>
        <w:numPr>
          <w:ilvl w:val="1"/>
          <w:numId w:val="25"/>
        </w:numPr>
        <w:suppressAutoHyphens/>
        <w:spacing w:after="160" w:line="259" w:lineRule="auto"/>
        <w:ind w:left="709" w:hanging="709"/>
        <w:contextualSpacing/>
        <w:jc w:val="both"/>
        <w:rPr>
          <w:rFonts w:ascii="CG Omega" w:hAnsi="CG Omega" w:cs="Arial"/>
          <w:sz w:val="22"/>
          <w:szCs w:val="22"/>
        </w:rPr>
      </w:pPr>
      <w:r w:rsidRPr="005D2BC0">
        <w:rPr>
          <w:rFonts w:ascii="CG Omega" w:hAnsi="CG Omega" w:cs="Arial"/>
          <w:sz w:val="22"/>
          <w:szCs w:val="22"/>
        </w:rPr>
        <w:t xml:space="preserve">Do oferty wykonawca dołącza aktualne oświadczenie, o którym mowa w art. 125 ust. 1 ustawy Pzp. o niepodleganiu wykluczeniu oraz spełnianiu warunków udziału                           w postępowaniu w zakresie wskazanym przez Zamawiającego (zał. do SWZ). </w:t>
      </w:r>
    </w:p>
    <w:p w:rsidR="005D2BC0" w:rsidRPr="005D2BC0" w:rsidRDefault="005D2BC0" w:rsidP="005D2BC0">
      <w:pPr>
        <w:numPr>
          <w:ilvl w:val="1"/>
          <w:numId w:val="25"/>
        </w:numPr>
        <w:suppressAutoHyphens/>
        <w:spacing w:after="160" w:line="259" w:lineRule="auto"/>
        <w:ind w:left="709" w:hanging="709"/>
        <w:contextualSpacing/>
        <w:jc w:val="both"/>
        <w:rPr>
          <w:rFonts w:ascii="CG Omega" w:hAnsi="CG Omega" w:cs="Arial"/>
          <w:sz w:val="22"/>
          <w:szCs w:val="22"/>
        </w:rPr>
      </w:pPr>
      <w:r w:rsidRPr="005D2BC0">
        <w:rPr>
          <w:rFonts w:ascii="CG Omega" w:hAnsi="CG Omega" w:cs="Arial"/>
          <w:sz w:val="22"/>
          <w:szCs w:val="22"/>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5D2BC0" w:rsidRPr="005D2BC0" w:rsidRDefault="005D2BC0" w:rsidP="005D2BC0">
      <w:pPr>
        <w:numPr>
          <w:ilvl w:val="1"/>
          <w:numId w:val="25"/>
        </w:numPr>
        <w:suppressAutoHyphens/>
        <w:spacing w:after="160" w:line="259" w:lineRule="auto"/>
        <w:ind w:left="709" w:hanging="709"/>
        <w:contextualSpacing/>
        <w:jc w:val="both"/>
        <w:rPr>
          <w:rFonts w:ascii="CG Omega" w:hAnsi="CG Omega" w:cs="Arial"/>
          <w:sz w:val="22"/>
          <w:szCs w:val="22"/>
        </w:rPr>
      </w:pPr>
      <w:r w:rsidRPr="005D2BC0">
        <w:rPr>
          <w:rFonts w:ascii="CG Omega" w:hAnsi="CG Omega" w:cs="Arial"/>
          <w:sz w:val="22"/>
          <w:szCs w:val="22"/>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5D2BC0" w:rsidRPr="005D2BC0" w:rsidRDefault="005D2BC0" w:rsidP="005D2BC0">
      <w:pPr>
        <w:widowControl w:val="0"/>
        <w:numPr>
          <w:ilvl w:val="1"/>
          <w:numId w:val="25"/>
        </w:numPr>
        <w:suppressAutoHyphens/>
        <w:autoSpaceDE w:val="0"/>
        <w:autoSpaceDN w:val="0"/>
        <w:adjustRightInd w:val="0"/>
        <w:spacing w:after="160" w:line="259" w:lineRule="auto"/>
        <w:ind w:left="709" w:right="12" w:hanging="709"/>
        <w:contextualSpacing/>
        <w:jc w:val="both"/>
        <w:rPr>
          <w:rFonts w:ascii="CG Omega" w:hAnsi="CG Omega" w:cs="Tahoma"/>
          <w:sz w:val="22"/>
          <w:szCs w:val="22"/>
          <w:lang w:eastAsia="ar-SA"/>
        </w:rPr>
      </w:pPr>
      <w:r w:rsidRPr="005D2BC0">
        <w:rPr>
          <w:rFonts w:ascii="CG Omega" w:hAnsi="CG Omega"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5D2BC0" w:rsidRPr="005D2BC0" w:rsidRDefault="005D2BC0" w:rsidP="005D2BC0">
      <w:pPr>
        <w:widowControl w:val="0"/>
        <w:numPr>
          <w:ilvl w:val="1"/>
          <w:numId w:val="25"/>
        </w:numPr>
        <w:suppressAutoHyphens/>
        <w:autoSpaceDE w:val="0"/>
        <w:autoSpaceDN w:val="0"/>
        <w:adjustRightInd w:val="0"/>
        <w:spacing w:after="160" w:line="259" w:lineRule="auto"/>
        <w:ind w:left="709" w:right="12" w:hanging="709"/>
        <w:contextualSpacing/>
        <w:jc w:val="both"/>
        <w:rPr>
          <w:rFonts w:ascii="CG Omega" w:hAnsi="CG Omega" w:cs="Tahoma"/>
          <w:sz w:val="22"/>
          <w:szCs w:val="22"/>
          <w:lang w:eastAsia="ar-SA"/>
        </w:rPr>
      </w:pPr>
      <w:r w:rsidRPr="005D2BC0">
        <w:rPr>
          <w:rFonts w:ascii="CG Omega" w:hAnsi="CG Omega"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5D2BC0" w:rsidRPr="005D2BC0" w:rsidRDefault="005D2BC0" w:rsidP="005D2BC0">
      <w:pPr>
        <w:widowControl w:val="0"/>
        <w:numPr>
          <w:ilvl w:val="1"/>
          <w:numId w:val="25"/>
        </w:numPr>
        <w:suppressAutoHyphens/>
        <w:autoSpaceDE w:val="0"/>
        <w:autoSpaceDN w:val="0"/>
        <w:adjustRightInd w:val="0"/>
        <w:spacing w:after="160" w:line="259" w:lineRule="auto"/>
        <w:ind w:left="709" w:right="12" w:hanging="709"/>
        <w:contextualSpacing/>
        <w:jc w:val="both"/>
        <w:rPr>
          <w:rFonts w:ascii="CG Omega" w:hAnsi="CG Omega" w:cs="Tahoma"/>
          <w:sz w:val="22"/>
          <w:szCs w:val="22"/>
          <w:lang w:eastAsia="ar-SA"/>
        </w:rPr>
      </w:pPr>
      <w:r w:rsidRPr="005D2BC0">
        <w:rPr>
          <w:rFonts w:ascii="CG Omega" w:hAnsi="CG Omega" w:cs="Tahoma"/>
          <w:sz w:val="22"/>
          <w:szCs w:val="22"/>
          <w:lang w:eastAsia="ar-SA"/>
        </w:rPr>
        <w:t xml:space="preserve">W przypadku gdy Wykonawca nie złożył oświadczenia lub złożone oświadczenie jest niekompletne lub zawiera błędy, Zamawiający wezwie Wykonawcę  do jego złożenia, </w:t>
      </w:r>
      <w:r w:rsidRPr="005D2BC0">
        <w:rPr>
          <w:rFonts w:ascii="CG Omega" w:hAnsi="CG Omega" w:cs="Tahoma"/>
          <w:sz w:val="22"/>
          <w:szCs w:val="22"/>
          <w:lang w:eastAsia="ar-SA"/>
        </w:rPr>
        <w:lastRenderedPageBreak/>
        <w:t>poprawienia lub uzupełnienia, we wskazanym przez Zamawiającego terminie.</w:t>
      </w:r>
    </w:p>
    <w:p w:rsidR="009407F8" w:rsidRPr="006226E5" w:rsidRDefault="009407F8" w:rsidP="009407F8">
      <w:pPr>
        <w:pStyle w:val="Akapitzlist"/>
        <w:ind w:left="567"/>
        <w:jc w:val="both"/>
        <w:rPr>
          <w:rFonts w:ascii="CG Omega" w:hAnsi="CG Omega" w:cs="Arial"/>
          <w:b w:val="0"/>
          <w:sz w:val="22"/>
          <w:szCs w:val="22"/>
          <w:lang w:eastAsia="pl-PL"/>
        </w:rPr>
      </w:pPr>
    </w:p>
    <w:p w:rsidR="009407F8" w:rsidRPr="006226E5" w:rsidRDefault="009407F8" w:rsidP="009407F8">
      <w:pPr>
        <w:ind w:left="567" w:hanging="567"/>
        <w:jc w:val="both"/>
        <w:rPr>
          <w:rFonts w:ascii="CG Omega" w:hAnsi="CG Omega" w:cs="Arial"/>
          <w:b/>
          <w:sz w:val="22"/>
          <w:szCs w:val="22"/>
        </w:rPr>
      </w:pPr>
      <w:r w:rsidRPr="006226E5">
        <w:rPr>
          <w:rFonts w:ascii="CG Omega" w:hAnsi="CG Omega" w:cs="Arial"/>
          <w:b/>
          <w:sz w:val="22"/>
          <w:szCs w:val="22"/>
        </w:rPr>
        <w:t xml:space="preserve">13.4 </w:t>
      </w:r>
      <w:r w:rsidRPr="006226E5">
        <w:rPr>
          <w:rFonts w:ascii="CG Omega" w:hAnsi="CG Omega" w:cs="Arial"/>
          <w:b/>
          <w:sz w:val="22"/>
          <w:szCs w:val="22"/>
        </w:rPr>
        <w:tab/>
        <w:t>W celu potwierdzenia braku podstaw wykluczenia z udziału w postępowaniu o udzielenie zamówienia publicznego, zamawiający zażąda:</w:t>
      </w:r>
    </w:p>
    <w:p w:rsidR="005D2BC0" w:rsidRPr="005D2BC0" w:rsidRDefault="005D2BC0" w:rsidP="005D2BC0">
      <w:pPr>
        <w:ind w:left="993" w:hanging="284"/>
        <w:jc w:val="both"/>
        <w:rPr>
          <w:rFonts w:ascii="CG Omega" w:hAnsi="CG Omega" w:cs="Arial"/>
          <w:sz w:val="22"/>
          <w:szCs w:val="22"/>
        </w:rPr>
      </w:pPr>
      <w:r w:rsidRPr="005D2BC0">
        <w:rPr>
          <w:rFonts w:ascii="CG Omega" w:hAnsi="CG Omega" w:cs="Arial"/>
          <w:sz w:val="22"/>
          <w:szCs w:val="22"/>
        </w:rPr>
        <w:t>a)</w:t>
      </w:r>
      <w:r w:rsidRPr="005D2BC0">
        <w:rPr>
          <w:rFonts w:ascii="CG Omega" w:hAnsi="CG Omega" w:cs="Arial"/>
          <w:sz w:val="22"/>
          <w:szCs w:val="22"/>
        </w:rPr>
        <w:tab/>
      </w:r>
      <w:r w:rsidRPr="005D2BC0">
        <w:rPr>
          <w:rFonts w:ascii="CG Omega" w:hAnsi="CG Omega" w:cs="Arial"/>
          <w:b/>
          <w:sz w:val="22"/>
          <w:szCs w:val="22"/>
        </w:rPr>
        <w:t>oświadczenie Wykonawcy o aktualności</w:t>
      </w:r>
      <w:r w:rsidRPr="005D2BC0">
        <w:rPr>
          <w:rFonts w:ascii="CG Omega" w:hAnsi="CG Omega" w:cs="Arial"/>
          <w:sz w:val="22"/>
          <w:szCs w:val="22"/>
        </w:rPr>
        <w:t xml:space="preserve"> informacji zawartych w oświadczeniu,                 o którym mowa w art. 125 ust. 1 ustawy Pzp., w zakresie podstaw wykluczenia                     z postępowania wskazanych przez Zamawiającego, o których mowa w art. 108 ust. 1 oraz art. 7 ust. 1  ustawy </w:t>
      </w:r>
      <w:r w:rsidRPr="005D2BC0">
        <w:rPr>
          <w:rFonts w:ascii="CG Omega" w:eastAsiaTheme="minorHAnsi" w:hAnsi="CG Omega" w:cs="Arial"/>
          <w:sz w:val="22"/>
          <w:szCs w:val="22"/>
          <w:lang w:eastAsia="en-US"/>
        </w:rPr>
        <w:t>o  szczegółowych   rozwiązaniach w zakresie przeciwdziałania agresji ma Ukrainę oraz służących ochronie bezpieczeństwa narodowego,</w:t>
      </w:r>
    </w:p>
    <w:p w:rsidR="009407F8" w:rsidRPr="006226E5" w:rsidRDefault="009407F8" w:rsidP="009407F8">
      <w:pPr>
        <w:ind w:left="851" w:hanging="284"/>
        <w:jc w:val="both"/>
        <w:rPr>
          <w:rFonts w:ascii="CG Omega" w:hAnsi="CG Omega" w:cs="Arial"/>
          <w:sz w:val="22"/>
          <w:szCs w:val="22"/>
        </w:rPr>
      </w:pPr>
    </w:p>
    <w:p w:rsidR="009407F8" w:rsidRPr="006226E5" w:rsidRDefault="009407F8" w:rsidP="009407F8">
      <w:pPr>
        <w:widowControl w:val="0"/>
        <w:autoSpaceDE w:val="0"/>
        <w:autoSpaceDN w:val="0"/>
        <w:adjustRightInd w:val="0"/>
        <w:ind w:left="567" w:right="11" w:hanging="567"/>
        <w:contextualSpacing/>
        <w:jc w:val="both"/>
        <w:rPr>
          <w:rFonts w:ascii="CG Omega" w:hAnsi="CG Omega" w:cs="Tahoma"/>
          <w:b/>
          <w:snapToGrid w:val="0"/>
          <w:sz w:val="22"/>
          <w:szCs w:val="22"/>
          <w:lang w:eastAsia="ar-SA"/>
        </w:rPr>
      </w:pPr>
      <w:r w:rsidRPr="006226E5">
        <w:rPr>
          <w:rFonts w:ascii="CG Omega" w:hAnsi="CG Omega" w:cs="Arial"/>
          <w:b/>
          <w:sz w:val="22"/>
          <w:szCs w:val="22"/>
        </w:rPr>
        <w:t>13.5</w:t>
      </w:r>
      <w:r w:rsidRPr="006226E5">
        <w:rPr>
          <w:rFonts w:ascii="CG Omega" w:hAnsi="CG Omega" w:cs="Arial"/>
          <w:b/>
          <w:sz w:val="22"/>
          <w:szCs w:val="22"/>
        </w:rPr>
        <w:tab/>
        <w:t xml:space="preserve">W celu potwierdzenia spełniania przez wykonawcę warunków udziału w postępowaniu dotyczących    </w:t>
      </w:r>
      <w:r w:rsidRPr="006226E5">
        <w:rPr>
          <w:rFonts w:ascii="CG Omega" w:hAnsi="CG Omega" w:cs="Tahoma"/>
          <w:b/>
          <w:snapToGrid w:val="0"/>
          <w:sz w:val="22"/>
          <w:szCs w:val="22"/>
          <w:lang w:eastAsia="ar-SA"/>
        </w:rPr>
        <w:t>zdolności do występowania  w obrocie gospodarczym.</w:t>
      </w:r>
    </w:p>
    <w:p w:rsidR="009407F8" w:rsidRPr="006226E5" w:rsidRDefault="009407F8" w:rsidP="009407F8">
      <w:pPr>
        <w:widowControl w:val="0"/>
        <w:autoSpaceDE w:val="0"/>
        <w:autoSpaceDN w:val="0"/>
        <w:adjustRightInd w:val="0"/>
        <w:ind w:left="284" w:right="12" w:hanging="284"/>
        <w:jc w:val="both"/>
        <w:rPr>
          <w:rFonts w:ascii="CG Omega" w:hAnsi="CG Omega" w:cs="Tahoma"/>
          <w:snapToGrid w:val="0"/>
          <w:sz w:val="22"/>
          <w:szCs w:val="22"/>
          <w:lang w:eastAsia="ar-SA"/>
        </w:rPr>
      </w:pPr>
      <w:r w:rsidRPr="006226E5">
        <w:rPr>
          <w:rFonts w:ascii="CG Omega" w:hAnsi="CG Omega" w:cs="Tahoma"/>
          <w:snapToGrid w:val="0"/>
          <w:sz w:val="22"/>
          <w:szCs w:val="22"/>
          <w:lang w:eastAsia="ar-SA"/>
        </w:rPr>
        <w:t xml:space="preserve">          Zamawiający nie postawił szczegółowego warunku w tym zakresie.</w:t>
      </w:r>
    </w:p>
    <w:p w:rsidR="009407F8" w:rsidRPr="006226E5" w:rsidRDefault="009407F8" w:rsidP="009407F8">
      <w:pPr>
        <w:widowControl w:val="0"/>
        <w:autoSpaceDE w:val="0"/>
        <w:autoSpaceDN w:val="0"/>
        <w:adjustRightInd w:val="0"/>
        <w:ind w:right="11"/>
        <w:contextualSpacing/>
        <w:jc w:val="both"/>
        <w:rPr>
          <w:rFonts w:ascii="CG Omega" w:hAnsi="CG Omega" w:cs="Tahoma"/>
          <w:snapToGrid w:val="0"/>
          <w:sz w:val="22"/>
          <w:szCs w:val="22"/>
          <w:lang w:eastAsia="ar-SA"/>
        </w:rPr>
      </w:pPr>
    </w:p>
    <w:p w:rsidR="009407F8" w:rsidRPr="006226E5" w:rsidRDefault="009407F8" w:rsidP="009407F8">
      <w:pPr>
        <w:widowControl w:val="0"/>
        <w:autoSpaceDE w:val="0"/>
        <w:autoSpaceDN w:val="0"/>
        <w:adjustRightInd w:val="0"/>
        <w:ind w:left="567" w:right="12" w:hanging="567"/>
        <w:jc w:val="both"/>
        <w:rPr>
          <w:rFonts w:ascii="CG Omega" w:hAnsi="CG Omega" w:cs="Tahoma"/>
          <w:b/>
          <w:sz w:val="22"/>
          <w:szCs w:val="22"/>
        </w:rPr>
      </w:pPr>
      <w:r w:rsidRPr="006226E5">
        <w:rPr>
          <w:rFonts w:ascii="CG Omega" w:hAnsi="CG Omega" w:cs="Arial"/>
          <w:b/>
          <w:sz w:val="22"/>
          <w:szCs w:val="22"/>
        </w:rPr>
        <w:t>13.6</w:t>
      </w:r>
      <w:r w:rsidRPr="006226E5">
        <w:rPr>
          <w:rFonts w:ascii="CG Omega" w:hAnsi="CG Omega" w:cs="Arial"/>
          <w:b/>
          <w:sz w:val="22"/>
          <w:szCs w:val="22"/>
        </w:rPr>
        <w:tab/>
        <w:t xml:space="preserve">W celu potwierdzenia spełniania przez wykonawcę warunków udziału w postępowaniu dotyczących    </w:t>
      </w:r>
      <w:r w:rsidRPr="006226E5">
        <w:rPr>
          <w:rFonts w:ascii="CG Omega" w:hAnsi="CG Omega" w:cs="Tahoma"/>
          <w:b/>
          <w:sz w:val="22"/>
          <w:szCs w:val="22"/>
        </w:rPr>
        <w:t>uprawnień do prowadzenia działalności gospodarczej lub zawodowej, o ile wynika to z odrębnych przepisów.</w:t>
      </w:r>
    </w:p>
    <w:p w:rsidR="009407F8" w:rsidRPr="006226E5" w:rsidRDefault="009407F8" w:rsidP="009407F8">
      <w:pPr>
        <w:widowControl w:val="0"/>
        <w:autoSpaceDE w:val="0"/>
        <w:autoSpaceDN w:val="0"/>
        <w:adjustRightInd w:val="0"/>
        <w:ind w:left="284" w:right="12" w:hanging="284"/>
        <w:jc w:val="both"/>
        <w:rPr>
          <w:rFonts w:ascii="CG Omega" w:hAnsi="CG Omega" w:cs="Tahoma"/>
          <w:snapToGrid w:val="0"/>
          <w:sz w:val="22"/>
          <w:szCs w:val="22"/>
          <w:lang w:eastAsia="ar-SA"/>
        </w:rPr>
      </w:pPr>
      <w:r w:rsidRPr="006226E5">
        <w:rPr>
          <w:rFonts w:ascii="CG Omega" w:hAnsi="CG Omega" w:cs="Tahoma"/>
          <w:snapToGrid w:val="0"/>
          <w:sz w:val="22"/>
          <w:szCs w:val="22"/>
          <w:lang w:eastAsia="ar-SA"/>
        </w:rPr>
        <w:t xml:space="preserve">         Zamawiający nie postawił szczegółowego warunku w tym zakresie.</w:t>
      </w:r>
    </w:p>
    <w:p w:rsidR="009407F8" w:rsidRPr="006226E5" w:rsidRDefault="009407F8" w:rsidP="009407F8">
      <w:pPr>
        <w:widowControl w:val="0"/>
        <w:autoSpaceDE w:val="0"/>
        <w:autoSpaceDN w:val="0"/>
        <w:adjustRightInd w:val="0"/>
        <w:ind w:left="284" w:right="12" w:hanging="284"/>
        <w:jc w:val="both"/>
        <w:rPr>
          <w:rFonts w:ascii="CG Omega" w:hAnsi="CG Omega" w:cs="Tahoma"/>
          <w:sz w:val="22"/>
          <w:szCs w:val="22"/>
        </w:rPr>
      </w:pPr>
    </w:p>
    <w:p w:rsidR="009407F8" w:rsidRPr="006226E5" w:rsidRDefault="009407F8" w:rsidP="009407F8">
      <w:pPr>
        <w:widowControl w:val="0"/>
        <w:autoSpaceDE w:val="0"/>
        <w:autoSpaceDN w:val="0"/>
        <w:adjustRightInd w:val="0"/>
        <w:ind w:left="567" w:right="12" w:hanging="567"/>
        <w:jc w:val="both"/>
        <w:rPr>
          <w:rFonts w:ascii="CG Omega" w:hAnsi="CG Omega" w:cs="Tahoma"/>
          <w:b/>
          <w:sz w:val="22"/>
          <w:szCs w:val="22"/>
        </w:rPr>
      </w:pPr>
      <w:r w:rsidRPr="006226E5">
        <w:rPr>
          <w:rFonts w:ascii="CG Omega" w:hAnsi="CG Omega" w:cs="Arial"/>
          <w:b/>
          <w:sz w:val="22"/>
          <w:szCs w:val="22"/>
        </w:rPr>
        <w:t>13.7</w:t>
      </w:r>
      <w:r w:rsidRPr="006226E5">
        <w:rPr>
          <w:rFonts w:ascii="CG Omega" w:hAnsi="CG Omega" w:cs="Arial"/>
          <w:b/>
          <w:sz w:val="22"/>
          <w:szCs w:val="22"/>
        </w:rPr>
        <w:tab/>
        <w:t xml:space="preserve">W celu potwierdzenia spełniania przez wykonawcę warunków udziału w postępowaniu dotyczących    </w:t>
      </w:r>
      <w:r w:rsidRPr="006226E5">
        <w:rPr>
          <w:rFonts w:ascii="CG Omega" w:hAnsi="CG Omega" w:cs="Tahoma"/>
          <w:b/>
          <w:sz w:val="22"/>
          <w:szCs w:val="22"/>
        </w:rPr>
        <w:t>sytuacji ekonomicznej lub finansowej.</w:t>
      </w:r>
    </w:p>
    <w:p w:rsidR="009407F8" w:rsidRPr="006226E5" w:rsidRDefault="009407F8" w:rsidP="009407F8">
      <w:pPr>
        <w:widowControl w:val="0"/>
        <w:suppressAutoHyphens/>
        <w:autoSpaceDE w:val="0"/>
        <w:autoSpaceDN w:val="0"/>
        <w:adjustRightInd w:val="0"/>
        <w:ind w:right="12"/>
        <w:contextualSpacing/>
        <w:jc w:val="both"/>
        <w:rPr>
          <w:rFonts w:ascii="CG Omega" w:hAnsi="CG Omega" w:cs="Tahoma"/>
          <w:snapToGrid w:val="0"/>
          <w:sz w:val="22"/>
          <w:szCs w:val="22"/>
          <w:lang w:eastAsia="ar-SA"/>
        </w:rPr>
      </w:pPr>
      <w:r w:rsidRPr="006226E5">
        <w:rPr>
          <w:rFonts w:ascii="CG Omega" w:hAnsi="CG Omega" w:cs="Tahoma"/>
          <w:snapToGrid w:val="0"/>
          <w:sz w:val="22"/>
          <w:szCs w:val="22"/>
          <w:lang w:eastAsia="ar-SA"/>
        </w:rPr>
        <w:t xml:space="preserve">         Zamawiający nie stawia szczegółowego warunku w tym zakresie.</w:t>
      </w:r>
    </w:p>
    <w:p w:rsidR="009407F8" w:rsidRPr="006226E5" w:rsidRDefault="009407F8" w:rsidP="009407F8">
      <w:pPr>
        <w:widowControl w:val="0"/>
        <w:suppressAutoHyphens/>
        <w:autoSpaceDE w:val="0"/>
        <w:autoSpaceDN w:val="0"/>
        <w:adjustRightInd w:val="0"/>
        <w:ind w:right="12"/>
        <w:contextualSpacing/>
        <w:jc w:val="both"/>
        <w:rPr>
          <w:rFonts w:ascii="CG Omega" w:hAnsi="CG Omega" w:cs="Tahoma"/>
          <w:snapToGrid w:val="0"/>
          <w:sz w:val="22"/>
          <w:szCs w:val="22"/>
          <w:lang w:eastAsia="ar-SA"/>
        </w:rPr>
      </w:pPr>
    </w:p>
    <w:p w:rsidR="009407F8" w:rsidRPr="006226E5" w:rsidRDefault="009407F8" w:rsidP="009407F8">
      <w:pPr>
        <w:widowControl w:val="0"/>
        <w:autoSpaceDE w:val="0"/>
        <w:autoSpaceDN w:val="0"/>
        <w:adjustRightInd w:val="0"/>
        <w:ind w:left="567" w:right="11" w:hanging="567"/>
        <w:jc w:val="both"/>
        <w:rPr>
          <w:rFonts w:ascii="CG Omega" w:hAnsi="CG Omega" w:cs="Tahoma"/>
          <w:b/>
          <w:spacing w:val="1"/>
          <w:sz w:val="22"/>
          <w:szCs w:val="22"/>
        </w:rPr>
      </w:pPr>
      <w:r w:rsidRPr="006226E5">
        <w:rPr>
          <w:rFonts w:ascii="CG Omega" w:hAnsi="CG Omega" w:cs="Arial"/>
          <w:b/>
          <w:sz w:val="22"/>
          <w:szCs w:val="22"/>
        </w:rPr>
        <w:t xml:space="preserve">13.8 </w:t>
      </w:r>
      <w:r w:rsidRPr="006226E5">
        <w:rPr>
          <w:rFonts w:ascii="CG Omega" w:hAnsi="CG Omega" w:cs="Arial"/>
          <w:b/>
          <w:sz w:val="22"/>
          <w:szCs w:val="22"/>
        </w:rPr>
        <w:tab/>
        <w:t xml:space="preserve">W celu potwierdzenia spełniania przez wykonawcę warunków udziału w postępowaniu dotyczących    </w:t>
      </w:r>
      <w:r w:rsidRPr="006226E5">
        <w:rPr>
          <w:rFonts w:ascii="CG Omega" w:hAnsi="CG Omega" w:cs="Tahoma"/>
          <w:b/>
          <w:spacing w:val="1"/>
          <w:sz w:val="22"/>
          <w:szCs w:val="22"/>
        </w:rPr>
        <w:t>zdolności technicznej lub zawodowej.</w:t>
      </w:r>
    </w:p>
    <w:p w:rsidR="009407F8" w:rsidRPr="006226E5" w:rsidRDefault="009407F8" w:rsidP="007B6533">
      <w:pPr>
        <w:widowControl w:val="0"/>
        <w:numPr>
          <w:ilvl w:val="0"/>
          <w:numId w:val="34"/>
        </w:numPr>
        <w:tabs>
          <w:tab w:val="num" w:pos="567"/>
        </w:tabs>
        <w:suppressAutoHyphens/>
        <w:autoSpaceDE w:val="0"/>
        <w:autoSpaceDN w:val="0"/>
        <w:adjustRightInd w:val="0"/>
        <w:spacing w:before="240" w:after="120"/>
        <w:ind w:left="993" w:right="11" w:hanging="426"/>
        <w:contextualSpacing/>
        <w:jc w:val="both"/>
        <w:rPr>
          <w:rFonts w:ascii="CG Omega" w:hAnsi="CG Omega"/>
          <w:sz w:val="22"/>
          <w:szCs w:val="22"/>
        </w:rPr>
      </w:pPr>
      <w:r w:rsidRPr="005D2BC0">
        <w:rPr>
          <w:rFonts w:ascii="CG Omega" w:hAnsi="CG Omega"/>
          <w:b/>
          <w:sz w:val="22"/>
          <w:szCs w:val="22"/>
          <w:lang w:eastAsia="ar-SA"/>
        </w:rPr>
        <w:t>wykaz wykonanych</w:t>
      </w:r>
      <w:r w:rsidR="00A821C0" w:rsidRPr="005D2BC0">
        <w:rPr>
          <w:rFonts w:ascii="CG Omega" w:hAnsi="CG Omega"/>
          <w:b/>
          <w:sz w:val="22"/>
          <w:szCs w:val="22"/>
          <w:lang w:eastAsia="ar-SA"/>
        </w:rPr>
        <w:t xml:space="preserve"> robót budowlanych</w:t>
      </w:r>
      <w:r w:rsidR="00A821C0" w:rsidRPr="006226E5">
        <w:rPr>
          <w:rFonts w:ascii="CG Omega" w:hAnsi="CG Omega"/>
          <w:sz w:val="22"/>
          <w:szCs w:val="22"/>
          <w:lang w:eastAsia="ar-SA"/>
        </w:rPr>
        <w:t xml:space="preserve">  nie wcześniej niż w okresie ostatnich 5 lat</w:t>
      </w:r>
      <w:r w:rsidRPr="006226E5">
        <w:rPr>
          <w:rFonts w:ascii="CG Omega" w:hAnsi="CG Omega"/>
          <w:sz w:val="22"/>
          <w:szCs w:val="22"/>
          <w:lang w:eastAsia="ar-SA"/>
        </w:rPr>
        <w:t>,</w:t>
      </w:r>
      <w:r w:rsidRPr="006226E5">
        <w:rPr>
          <w:rFonts w:ascii="CG Omega" w:hAnsi="CG Omega"/>
          <w:sz w:val="22"/>
          <w:szCs w:val="22"/>
        </w:rPr>
        <w:t xml:space="preserve"> </w:t>
      </w:r>
      <w:r w:rsidR="00A821C0" w:rsidRPr="006226E5">
        <w:rPr>
          <w:rFonts w:ascii="CG Omega" w:hAnsi="CG Omega"/>
          <w:sz w:val="22"/>
          <w:szCs w:val="22"/>
        </w:rPr>
        <w:t xml:space="preserve">    </w:t>
      </w:r>
      <w:r w:rsidRPr="006226E5">
        <w:rPr>
          <w:rFonts w:ascii="CG Omega" w:hAnsi="CG Omega"/>
          <w:sz w:val="22"/>
          <w:szCs w:val="22"/>
        </w:rPr>
        <w:t>a jeżeli okres prowadzenia działalności jest krótszy - w tym okresie,</w:t>
      </w:r>
      <w:r w:rsidR="00A821C0" w:rsidRPr="006226E5">
        <w:rPr>
          <w:rFonts w:ascii="CG Omega" w:hAnsi="CG Omega"/>
          <w:sz w:val="22"/>
          <w:szCs w:val="22"/>
          <w:lang w:eastAsia="ar-SA"/>
        </w:rPr>
        <w:t xml:space="preserve">  </w:t>
      </w:r>
      <w:r w:rsidRPr="006226E5">
        <w:rPr>
          <w:rFonts w:ascii="CG Omega" w:hAnsi="CG Omega"/>
          <w:sz w:val="22"/>
          <w:szCs w:val="22"/>
          <w:lang w:eastAsia="ar-SA"/>
        </w:rPr>
        <w:t>wraz z podaniem ich rodzaju, wartości, daty, miejsca wykonania i pod</w:t>
      </w:r>
      <w:r w:rsidR="00A821C0" w:rsidRPr="006226E5">
        <w:rPr>
          <w:rFonts w:ascii="CG Omega" w:hAnsi="CG Omega"/>
          <w:sz w:val="22"/>
          <w:szCs w:val="22"/>
          <w:lang w:eastAsia="ar-SA"/>
        </w:rPr>
        <w:t>miotów, na rzecz których roboty te</w:t>
      </w:r>
      <w:r w:rsidRPr="006226E5">
        <w:rPr>
          <w:rFonts w:ascii="CG Omega" w:hAnsi="CG Omega"/>
          <w:sz w:val="22"/>
          <w:szCs w:val="22"/>
          <w:lang w:eastAsia="ar-SA"/>
        </w:rPr>
        <w:t xml:space="preserve"> zostały wykonane, </w:t>
      </w:r>
      <w:r w:rsidR="003160E6" w:rsidRPr="006226E5">
        <w:rPr>
          <w:rFonts w:ascii="CG Omega" w:hAnsi="CG Omega"/>
          <w:sz w:val="22"/>
          <w:szCs w:val="22"/>
          <w:lang w:eastAsia="ar-SA"/>
        </w:rPr>
        <w:t>oraz</w:t>
      </w:r>
      <w:r w:rsidRPr="006226E5">
        <w:rPr>
          <w:rFonts w:ascii="CG Omega" w:hAnsi="CG Omega"/>
          <w:sz w:val="22"/>
          <w:szCs w:val="22"/>
          <w:lang w:eastAsia="ar-SA"/>
        </w:rPr>
        <w:t xml:space="preserve"> załączeniem d</w:t>
      </w:r>
      <w:r w:rsidR="003160E6" w:rsidRPr="006226E5">
        <w:rPr>
          <w:rFonts w:ascii="CG Omega" w:hAnsi="CG Omega"/>
          <w:sz w:val="22"/>
          <w:szCs w:val="22"/>
          <w:lang w:eastAsia="ar-SA"/>
        </w:rPr>
        <w:t xml:space="preserve">owodów określających, czy te roboty budowlane zostały wykonane należycie </w:t>
      </w:r>
      <w:r w:rsidRPr="006226E5">
        <w:rPr>
          <w:rFonts w:ascii="CG Omega" w:hAnsi="CG Omega"/>
          <w:sz w:val="22"/>
          <w:szCs w:val="22"/>
          <w:lang w:eastAsia="ar-SA"/>
        </w:rPr>
        <w:t>,przy czym dowodami, o których mowa, są referencje bądź inne dokumenty wystawione przez podmiot, na rzecz którego dostawy były wykonywane, a jeżeli z uzasadnionej przyczyny o obiektywnym charakterze Wykonawca nie jest w stanie uzyskać tych dokumentów – inne dokumenty,</w:t>
      </w:r>
    </w:p>
    <w:p w:rsidR="009407F8" w:rsidRPr="006226E5" w:rsidRDefault="00560E03" w:rsidP="007B6533">
      <w:pPr>
        <w:widowControl w:val="0"/>
        <w:numPr>
          <w:ilvl w:val="0"/>
          <w:numId w:val="34"/>
        </w:numPr>
        <w:tabs>
          <w:tab w:val="num" w:pos="567"/>
        </w:tabs>
        <w:suppressAutoHyphens/>
        <w:autoSpaceDE w:val="0"/>
        <w:autoSpaceDN w:val="0"/>
        <w:adjustRightInd w:val="0"/>
        <w:spacing w:before="240" w:after="120"/>
        <w:ind w:left="993" w:right="11" w:hanging="426"/>
        <w:contextualSpacing/>
        <w:jc w:val="both"/>
        <w:rPr>
          <w:rFonts w:ascii="CG Omega" w:hAnsi="CG Omega"/>
          <w:sz w:val="22"/>
          <w:szCs w:val="22"/>
        </w:rPr>
      </w:pPr>
      <w:r w:rsidRPr="005D2BC0">
        <w:rPr>
          <w:rFonts w:ascii="CG Omega" w:hAnsi="CG Omega"/>
          <w:b/>
          <w:sz w:val="22"/>
          <w:szCs w:val="22"/>
          <w:lang w:eastAsia="ar-SA"/>
        </w:rPr>
        <w:t>wykaz osób,</w:t>
      </w:r>
      <w:r w:rsidRPr="006226E5">
        <w:rPr>
          <w:rFonts w:ascii="CG Omega" w:hAnsi="CG Omega"/>
          <w:sz w:val="22"/>
          <w:szCs w:val="22"/>
          <w:lang w:eastAsia="ar-SA"/>
        </w:rPr>
        <w:t xml:space="preserve"> skierowanych przez Wykonawcę do realizacji zamówienia, w szczególności odpowiedzialnych za świadczenie usług i kierowanie robotami budowlanymi, wraz z informacją na temat ich kwalifikacji zawodowych, uprawnień i doświadczenia niezbędnych do wykonania zamówienia, a także zakresu wykonywanych przez nich czynności oraz informacją o podstawie dysponowania tymi osobami,</w:t>
      </w:r>
    </w:p>
    <w:p w:rsidR="009407F8" w:rsidRPr="006226E5" w:rsidRDefault="009407F8" w:rsidP="009407F8">
      <w:pPr>
        <w:ind w:left="709" w:hanging="709"/>
        <w:jc w:val="both"/>
        <w:rPr>
          <w:rFonts w:ascii="CG Omega" w:hAnsi="CG Omega" w:cs="Arial"/>
          <w:sz w:val="22"/>
          <w:szCs w:val="22"/>
        </w:rPr>
      </w:pPr>
      <w:r w:rsidRPr="006226E5">
        <w:rPr>
          <w:rFonts w:ascii="CG Omega" w:hAnsi="CG Omega" w:cs="Arial"/>
          <w:sz w:val="22"/>
          <w:szCs w:val="22"/>
        </w:rPr>
        <w:t xml:space="preserve">13.9 </w:t>
      </w:r>
      <w:r w:rsidRPr="006226E5">
        <w:rPr>
          <w:rFonts w:ascii="CG Omega" w:hAnsi="CG Omega" w:cs="Arial"/>
          <w:sz w:val="22"/>
          <w:szCs w:val="22"/>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9407F8" w:rsidRPr="006226E5" w:rsidRDefault="009407F8" w:rsidP="009407F8">
      <w:pPr>
        <w:autoSpaceDE w:val="0"/>
        <w:autoSpaceDN w:val="0"/>
        <w:adjustRightInd w:val="0"/>
        <w:ind w:left="709" w:hanging="709"/>
        <w:jc w:val="both"/>
        <w:rPr>
          <w:rFonts w:ascii="CG Omega" w:hAnsi="CG Omega" w:cs="Tahoma"/>
          <w:sz w:val="22"/>
          <w:szCs w:val="22"/>
        </w:rPr>
      </w:pPr>
      <w:r w:rsidRPr="006226E5">
        <w:rPr>
          <w:rFonts w:ascii="CG Omega" w:hAnsi="CG Omega" w:cs="Tahoma"/>
          <w:sz w:val="22"/>
          <w:szCs w:val="22"/>
        </w:rPr>
        <w:t>13.10</w:t>
      </w:r>
      <w:r w:rsidRPr="006226E5">
        <w:rPr>
          <w:rFonts w:ascii="CG Omega" w:hAnsi="CG Omega" w:cs="Tahoma"/>
          <w:sz w:val="22"/>
          <w:szCs w:val="22"/>
        </w:rPr>
        <w:tab/>
        <w:t xml:space="preserve">Jeżeli wykonawcy wspólnie ubiegają się o zamówienie w ramach konsorcjum, s.c. , oświadczenie </w:t>
      </w:r>
      <w:r w:rsidRPr="006226E5">
        <w:rPr>
          <w:rFonts w:ascii="CG Omega" w:hAnsi="CG Omega" w:cs="Tahoma"/>
          <w:color w:val="000000"/>
          <w:sz w:val="22"/>
          <w:szCs w:val="22"/>
        </w:rPr>
        <w:t>o którym mowa w art. 125 ust. 1 ustawy Pzp</w:t>
      </w:r>
      <w:r w:rsidRPr="006226E5">
        <w:rPr>
          <w:rFonts w:ascii="CG Omega" w:hAnsi="CG Omega" w:cs="Tahoma"/>
          <w:sz w:val="22"/>
          <w:szCs w:val="22"/>
        </w:rPr>
        <w:t xml:space="preserve">  składa każdy z wykonawców wchodzących w skład konsorcjum czy spółki cywilnej. Oświadczenia te potwierdzają </w:t>
      </w:r>
      <w:r w:rsidRPr="006226E5">
        <w:rPr>
          <w:rFonts w:ascii="CG Omega" w:hAnsi="CG Omega" w:cs="Tahoma"/>
          <w:sz w:val="22"/>
          <w:szCs w:val="22"/>
        </w:rPr>
        <w:lastRenderedPageBreak/>
        <w:t xml:space="preserve">brak podstaw wykluczenia oraz spełnianie warunków udziału w postępowaniu lub w zakresie, w jakim każdy z wykonawców wykazuje spełnianie warunków udziału w postępowaniu. </w:t>
      </w:r>
    </w:p>
    <w:p w:rsidR="009407F8" w:rsidRPr="006226E5" w:rsidRDefault="009407F8" w:rsidP="009407F8">
      <w:pPr>
        <w:widowControl w:val="0"/>
        <w:suppressAutoHyphens/>
        <w:autoSpaceDE w:val="0"/>
        <w:autoSpaceDN w:val="0"/>
        <w:adjustRightInd w:val="0"/>
        <w:ind w:left="708" w:right="12" w:hanging="708"/>
        <w:jc w:val="both"/>
        <w:rPr>
          <w:rFonts w:ascii="CG Omega" w:hAnsi="CG Omega" w:cs="Tahoma"/>
          <w:sz w:val="22"/>
          <w:szCs w:val="22"/>
          <w:lang w:eastAsia="ar-SA"/>
        </w:rPr>
      </w:pPr>
      <w:r w:rsidRPr="006226E5">
        <w:rPr>
          <w:rFonts w:ascii="CG Omega" w:hAnsi="CG Omega" w:cs="Tahoma"/>
          <w:sz w:val="22"/>
          <w:szCs w:val="22"/>
          <w:lang w:eastAsia="ar-SA"/>
        </w:rPr>
        <w:t>13.11</w:t>
      </w:r>
      <w:r w:rsidRPr="006226E5">
        <w:rPr>
          <w:rFonts w:ascii="CG Omega" w:hAnsi="CG Omega" w:cs="Tahoma"/>
          <w:sz w:val="22"/>
          <w:szCs w:val="22"/>
          <w:lang w:eastAsia="ar-SA"/>
        </w:rPr>
        <w:tab/>
        <w:t xml:space="preserve">Jeżeli Wykonawca zamierza powierzyć wykonanie części zamówienia podwykonawcom, w celu wykazania braku istnienia wobec nich podstaw do wykluczenia, zobowiązany jest do złożenia </w:t>
      </w:r>
      <w:r w:rsidRPr="006226E5">
        <w:rPr>
          <w:rFonts w:ascii="CG Omega" w:hAnsi="CG Omega" w:cs="Arial"/>
          <w:sz w:val="22"/>
          <w:szCs w:val="22"/>
        </w:rPr>
        <w:t>oświadczeniu, o którym mowa w art. 125 ust. 1 ustawy Pzp, w zakresie podstaw wykluczenia z postępowania wskazanych przez zamawiającego</w:t>
      </w:r>
      <w:r w:rsidRPr="006226E5">
        <w:rPr>
          <w:rFonts w:ascii="CG Omega" w:hAnsi="CG Omega" w:cs="Tahoma"/>
          <w:sz w:val="22"/>
          <w:szCs w:val="22"/>
          <w:lang w:eastAsia="ar-SA"/>
        </w:rPr>
        <w:t xml:space="preserve">  dotyczące tych podmiotów (podwykonawców).</w:t>
      </w:r>
    </w:p>
    <w:p w:rsidR="009407F8" w:rsidRPr="006226E5" w:rsidRDefault="009407F8" w:rsidP="009407F8">
      <w:pPr>
        <w:widowControl w:val="0"/>
        <w:suppressAutoHyphens/>
        <w:autoSpaceDE w:val="0"/>
        <w:autoSpaceDN w:val="0"/>
        <w:adjustRightInd w:val="0"/>
        <w:ind w:left="708" w:right="12" w:hanging="708"/>
        <w:jc w:val="both"/>
        <w:rPr>
          <w:rFonts w:ascii="CG Omega" w:hAnsi="CG Omega" w:cs="Tahoma"/>
          <w:sz w:val="22"/>
          <w:szCs w:val="22"/>
          <w:lang w:eastAsia="ar-SA"/>
        </w:rPr>
      </w:pPr>
      <w:r w:rsidRPr="006226E5">
        <w:rPr>
          <w:rFonts w:ascii="CG Omega" w:hAnsi="CG Omega" w:cs="Tahoma"/>
          <w:sz w:val="22"/>
          <w:szCs w:val="22"/>
          <w:lang w:eastAsia="ar-SA"/>
        </w:rPr>
        <w:t>13.12</w:t>
      </w:r>
      <w:r w:rsidRPr="006226E5">
        <w:rPr>
          <w:rFonts w:ascii="CG Omega" w:hAnsi="CG Omega" w:cs="Tahoma"/>
          <w:sz w:val="22"/>
          <w:szCs w:val="22"/>
          <w:lang w:eastAsia="ar-SA"/>
        </w:rPr>
        <w:tab/>
        <w:t xml:space="preserve">Jeżeli wykonawca, w celu wykazania spełniania warunków udziału w postępowaniu powołuje się na zasoby innych podmiotów, zobowiązany jest do złożenia </w:t>
      </w:r>
      <w:r w:rsidRPr="006226E5">
        <w:rPr>
          <w:rFonts w:ascii="CG Omega" w:hAnsi="CG Omega" w:cs="Arial"/>
          <w:sz w:val="22"/>
          <w:szCs w:val="22"/>
        </w:rPr>
        <w:t xml:space="preserve">oświadczeniu, o którym mowa w art. 125 ust. 1 ustawy Pzp, </w:t>
      </w:r>
      <w:r w:rsidRPr="006226E5">
        <w:rPr>
          <w:rFonts w:ascii="CG Omega" w:hAnsi="CG Omega" w:cs="Tahoma"/>
          <w:sz w:val="22"/>
          <w:szCs w:val="22"/>
          <w:lang w:eastAsia="ar-SA"/>
        </w:rPr>
        <w:t xml:space="preserve"> dotyczący tych podmiotów i w zakresie            w jakim powołuje się na ich zasoby.</w:t>
      </w:r>
    </w:p>
    <w:p w:rsidR="009407F8" w:rsidRPr="006226E5" w:rsidRDefault="009407F8" w:rsidP="00AD051F">
      <w:pPr>
        <w:widowControl w:val="0"/>
        <w:suppressAutoHyphens/>
        <w:autoSpaceDE w:val="0"/>
        <w:autoSpaceDN w:val="0"/>
        <w:adjustRightInd w:val="0"/>
        <w:ind w:left="709" w:right="12" w:hanging="709"/>
        <w:jc w:val="both"/>
        <w:rPr>
          <w:rFonts w:ascii="CG Omega" w:hAnsi="CG Omega"/>
          <w:sz w:val="22"/>
          <w:szCs w:val="22"/>
        </w:rPr>
      </w:pPr>
      <w:r w:rsidRPr="006226E5">
        <w:rPr>
          <w:rFonts w:ascii="CG Omega" w:hAnsi="CG Omega"/>
          <w:sz w:val="22"/>
          <w:szCs w:val="22"/>
        </w:rPr>
        <w:t>13.13</w:t>
      </w:r>
      <w:r w:rsidRPr="006226E5">
        <w:rPr>
          <w:rFonts w:ascii="CG Omega" w:hAnsi="CG Omega"/>
          <w:sz w:val="22"/>
          <w:szCs w:val="22"/>
        </w:rPr>
        <w:tab/>
        <w:t>Oświadczenie składane jest pod rygorem nieważności w formie elektronicznej lub                 w postaci elektronicznej opatrzonej podpisem zaufanym, lub podpisem osobistym.</w:t>
      </w:r>
    </w:p>
    <w:p w:rsidR="009407F8" w:rsidRPr="006226E5" w:rsidRDefault="009407F8" w:rsidP="009407F8">
      <w:pPr>
        <w:widowControl w:val="0"/>
        <w:autoSpaceDE w:val="0"/>
        <w:autoSpaceDN w:val="0"/>
        <w:adjustRightInd w:val="0"/>
        <w:ind w:right="12"/>
        <w:jc w:val="both"/>
        <w:rPr>
          <w:rFonts w:ascii="CG Omega" w:hAnsi="CG Omega" w:cs="Tahoma"/>
          <w:b/>
          <w:sz w:val="22"/>
          <w:szCs w:val="22"/>
        </w:rPr>
      </w:pPr>
      <w:r w:rsidRPr="006226E5">
        <w:rPr>
          <w:rFonts w:ascii="CG Omega" w:hAnsi="CG Omega" w:cs="Tahoma"/>
          <w:b/>
          <w:sz w:val="22"/>
          <w:szCs w:val="22"/>
        </w:rPr>
        <w:t>13.14  Na kompletną ofertę składają się następujące dokumenty:</w:t>
      </w:r>
    </w:p>
    <w:p w:rsidR="009407F8" w:rsidRPr="006226E5" w:rsidRDefault="009407F8" w:rsidP="009407F8">
      <w:pPr>
        <w:autoSpaceDE w:val="0"/>
        <w:autoSpaceDN w:val="0"/>
        <w:adjustRightInd w:val="0"/>
        <w:ind w:left="993" w:hanging="284"/>
        <w:jc w:val="both"/>
        <w:rPr>
          <w:rFonts w:ascii="CG Omega" w:hAnsi="CG Omega" w:cs="Arial"/>
          <w:sz w:val="22"/>
          <w:szCs w:val="22"/>
        </w:rPr>
      </w:pPr>
      <w:bookmarkStart w:id="9" w:name="_Toc473569712"/>
      <w:bookmarkStart w:id="10" w:name="_Toc477947262"/>
      <w:r w:rsidRPr="006226E5">
        <w:rPr>
          <w:rFonts w:ascii="CG Omega" w:hAnsi="CG Omega" w:cs="Tahoma"/>
          <w:b/>
          <w:sz w:val="22"/>
          <w:szCs w:val="22"/>
        </w:rPr>
        <w:t>1)</w:t>
      </w:r>
      <w:r w:rsidR="000232BD" w:rsidRPr="006226E5">
        <w:rPr>
          <w:rFonts w:ascii="CG Omega" w:hAnsi="CG Omega" w:cs="Tahoma"/>
          <w:sz w:val="22"/>
          <w:szCs w:val="22"/>
        </w:rPr>
        <w:t xml:space="preserve"> </w:t>
      </w:r>
      <w:r w:rsidR="000232BD" w:rsidRPr="006226E5">
        <w:rPr>
          <w:rFonts w:ascii="CG Omega" w:hAnsi="CG Omega" w:cs="Tahoma"/>
          <w:sz w:val="22"/>
          <w:szCs w:val="22"/>
        </w:rPr>
        <w:tab/>
      </w:r>
      <w:r w:rsidR="000232BD" w:rsidRPr="006226E5">
        <w:rPr>
          <w:rFonts w:ascii="CG Omega" w:hAnsi="CG Omega" w:cs="Tahoma"/>
          <w:b/>
          <w:sz w:val="22"/>
          <w:szCs w:val="22"/>
        </w:rPr>
        <w:t>oświadczenie</w:t>
      </w:r>
      <w:r w:rsidRPr="006226E5">
        <w:rPr>
          <w:rFonts w:ascii="CG Omega" w:hAnsi="CG Omega" w:cs="Tahoma"/>
          <w:b/>
          <w:sz w:val="22"/>
          <w:szCs w:val="22"/>
        </w:rPr>
        <w:t xml:space="preserve"> </w:t>
      </w:r>
      <w:r w:rsidR="00B71039" w:rsidRPr="006226E5">
        <w:rPr>
          <w:rFonts w:ascii="CG Omega" w:hAnsi="CG Omega" w:cs="Tahoma"/>
          <w:b/>
          <w:sz w:val="22"/>
          <w:szCs w:val="22"/>
        </w:rPr>
        <w:t>Wykonawcy</w:t>
      </w:r>
      <w:r w:rsidRPr="006226E5">
        <w:rPr>
          <w:rFonts w:ascii="CG Omega" w:hAnsi="CG Omega" w:cs="Arial"/>
          <w:b/>
          <w:sz w:val="22"/>
          <w:szCs w:val="22"/>
        </w:rPr>
        <w:t xml:space="preserve"> o niepodleganiu wykluczeniu oraz spełnieniu warunków                                w postępowaniu </w:t>
      </w:r>
      <w:r w:rsidRPr="006226E5">
        <w:rPr>
          <w:rFonts w:ascii="CG Omega" w:hAnsi="CG Omega" w:cs="Arial"/>
          <w:sz w:val="22"/>
          <w:szCs w:val="22"/>
        </w:rPr>
        <w:t xml:space="preserve">– zgodnie ze wzorem stanowiącym zał. do SWZ, </w:t>
      </w:r>
    </w:p>
    <w:p w:rsidR="009407F8" w:rsidRPr="006226E5" w:rsidRDefault="009407F8" w:rsidP="007B6533">
      <w:pPr>
        <w:widowControl w:val="0"/>
        <w:numPr>
          <w:ilvl w:val="0"/>
          <w:numId w:val="37"/>
        </w:numPr>
        <w:suppressAutoHyphens/>
        <w:autoSpaceDE w:val="0"/>
        <w:autoSpaceDN w:val="0"/>
        <w:adjustRightInd w:val="0"/>
        <w:ind w:left="993" w:right="12" w:hanging="284"/>
        <w:contextualSpacing/>
        <w:jc w:val="both"/>
        <w:rPr>
          <w:rFonts w:ascii="CG Omega" w:hAnsi="CG Omega" w:cs="Tahoma"/>
          <w:sz w:val="22"/>
          <w:szCs w:val="22"/>
          <w:lang w:eastAsia="ar-SA"/>
        </w:rPr>
      </w:pPr>
      <w:r w:rsidRPr="006226E5">
        <w:rPr>
          <w:rFonts w:ascii="CG Omega" w:hAnsi="CG Omega" w:cs="Tahoma"/>
          <w:b/>
          <w:sz w:val="22"/>
          <w:szCs w:val="22"/>
          <w:lang w:eastAsia="ar-SA"/>
        </w:rPr>
        <w:t>formularz ofertowy</w:t>
      </w:r>
      <w:r w:rsidRPr="006226E5">
        <w:rPr>
          <w:rFonts w:ascii="CG Omega" w:hAnsi="CG Omega" w:cs="Tahoma"/>
          <w:sz w:val="22"/>
          <w:szCs w:val="22"/>
          <w:lang w:eastAsia="ar-SA"/>
        </w:rPr>
        <w:t xml:space="preserve"> przygotowany zgodnie ze wzorem podanym w zał. do SWZ                z podaniem całkowitego wynagrodzenia Wykonawcy za r</w:t>
      </w:r>
      <w:r w:rsidR="00ED3464" w:rsidRPr="006226E5">
        <w:rPr>
          <w:rFonts w:ascii="CG Omega" w:hAnsi="CG Omega" w:cs="Tahoma"/>
          <w:sz w:val="22"/>
          <w:szCs w:val="22"/>
          <w:lang w:eastAsia="ar-SA"/>
        </w:rPr>
        <w:t>ealizację przedmiotu zamówienia,</w:t>
      </w:r>
      <w:r w:rsidRPr="006226E5">
        <w:rPr>
          <w:rFonts w:ascii="CG Omega" w:hAnsi="CG Omega" w:cs="Tahoma"/>
          <w:sz w:val="22"/>
          <w:szCs w:val="22"/>
          <w:lang w:eastAsia="ar-SA"/>
        </w:rPr>
        <w:t xml:space="preserve"> </w:t>
      </w:r>
    </w:p>
    <w:p w:rsidR="009407F8" w:rsidRPr="006226E5" w:rsidRDefault="004F2D77" w:rsidP="007B6533">
      <w:pPr>
        <w:widowControl w:val="0"/>
        <w:numPr>
          <w:ilvl w:val="0"/>
          <w:numId w:val="37"/>
        </w:numPr>
        <w:suppressAutoHyphens/>
        <w:autoSpaceDE w:val="0"/>
        <w:autoSpaceDN w:val="0"/>
        <w:adjustRightInd w:val="0"/>
        <w:ind w:right="12" w:hanging="218"/>
        <w:contextualSpacing/>
        <w:jc w:val="both"/>
        <w:rPr>
          <w:rFonts w:ascii="CG Omega" w:hAnsi="CG Omega" w:cs="Tahoma"/>
          <w:b/>
          <w:sz w:val="22"/>
          <w:szCs w:val="22"/>
          <w:lang w:eastAsia="ar-SA"/>
        </w:rPr>
      </w:pPr>
      <w:r w:rsidRPr="006226E5">
        <w:rPr>
          <w:rFonts w:ascii="CG Omega" w:hAnsi="CG Omega" w:cs="Tahoma"/>
          <w:sz w:val="22"/>
          <w:szCs w:val="22"/>
          <w:lang w:eastAsia="ar-SA"/>
        </w:rPr>
        <w:t xml:space="preserve"> </w:t>
      </w:r>
      <w:r w:rsidRPr="006226E5">
        <w:rPr>
          <w:rFonts w:ascii="CG Omega" w:hAnsi="CG Omega" w:cs="Tahoma"/>
          <w:b/>
          <w:sz w:val="22"/>
          <w:szCs w:val="22"/>
          <w:lang w:eastAsia="ar-SA"/>
        </w:rPr>
        <w:t>oświadczenie podmiotu udostępniającego zasoby</w:t>
      </w:r>
      <w:r w:rsidRPr="006226E5">
        <w:rPr>
          <w:rFonts w:ascii="CG Omega" w:hAnsi="CG Omega" w:cs="Tahoma"/>
          <w:sz w:val="22"/>
          <w:szCs w:val="22"/>
          <w:lang w:eastAsia="ar-SA"/>
        </w:rPr>
        <w:t xml:space="preserve"> o braku podstaw do wykluczenia oraz spełnianiu warunków udziału w postępowaniu w odpowiednim zakresie </w:t>
      </w:r>
      <w:r w:rsidR="00B71039" w:rsidRPr="006226E5">
        <w:rPr>
          <w:rFonts w:ascii="CG Omega" w:hAnsi="CG Omega" w:cs="Tahoma"/>
          <w:b/>
          <w:sz w:val="22"/>
          <w:szCs w:val="22"/>
          <w:lang w:eastAsia="ar-SA"/>
        </w:rPr>
        <w:t xml:space="preserve">- </w:t>
      </w:r>
      <w:r w:rsidRPr="006226E5">
        <w:rPr>
          <w:rFonts w:ascii="CG Omega" w:hAnsi="CG Omega" w:cs="Tahoma"/>
          <w:b/>
          <w:sz w:val="22"/>
          <w:szCs w:val="22"/>
          <w:lang w:eastAsia="ar-SA"/>
        </w:rPr>
        <w:t xml:space="preserve">(jeżeli dotyczy), </w:t>
      </w:r>
    </w:p>
    <w:p w:rsidR="00B71039" w:rsidRPr="006226E5" w:rsidRDefault="00B71039" w:rsidP="007B6533">
      <w:pPr>
        <w:widowControl w:val="0"/>
        <w:numPr>
          <w:ilvl w:val="0"/>
          <w:numId w:val="37"/>
        </w:numPr>
        <w:suppressAutoHyphens/>
        <w:autoSpaceDE w:val="0"/>
        <w:autoSpaceDN w:val="0"/>
        <w:adjustRightInd w:val="0"/>
        <w:ind w:right="12" w:hanging="218"/>
        <w:contextualSpacing/>
        <w:jc w:val="both"/>
        <w:rPr>
          <w:rFonts w:ascii="CG Omega" w:hAnsi="CG Omega" w:cs="Tahoma"/>
          <w:sz w:val="22"/>
          <w:szCs w:val="22"/>
          <w:lang w:eastAsia="ar-SA"/>
        </w:rPr>
      </w:pPr>
      <w:r w:rsidRPr="006226E5">
        <w:rPr>
          <w:rFonts w:ascii="CG Omega" w:hAnsi="CG Omega" w:cs="Tahoma"/>
          <w:b/>
          <w:sz w:val="22"/>
          <w:szCs w:val="22"/>
          <w:lang w:eastAsia="ar-SA"/>
        </w:rPr>
        <w:t>oświadczenie wykonawców wspólnie ubiegających się o udzielenie zamówienia</w:t>
      </w:r>
      <w:r w:rsidRPr="006226E5">
        <w:rPr>
          <w:rFonts w:ascii="CG Omega" w:hAnsi="CG Omega" w:cs="Tahoma"/>
          <w:sz w:val="22"/>
          <w:szCs w:val="22"/>
          <w:lang w:eastAsia="ar-SA"/>
        </w:rPr>
        <w:t xml:space="preserve"> dotyczące zakresu  robót budowlanych, dostaw lub usług, które zostaną  wykonane przez  każdego z Wykonawców - (</w:t>
      </w:r>
      <w:r w:rsidRPr="006226E5">
        <w:rPr>
          <w:rFonts w:ascii="CG Omega" w:hAnsi="CG Omega" w:cs="Tahoma"/>
          <w:b/>
          <w:sz w:val="22"/>
          <w:szCs w:val="22"/>
          <w:lang w:eastAsia="ar-SA"/>
        </w:rPr>
        <w:t>jeżeli dotyczy),</w:t>
      </w:r>
      <w:r w:rsidRPr="006226E5">
        <w:rPr>
          <w:rFonts w:ascii="CG Omega" w:hAnsi="CG Omega" w:cs="Tahoma"/>
          <w:sz w:val="22"/>
          <w:szCs w:val="22"/>
          <w:lang w:eastAsia="ar-SA"/>
        </w:rPr>
        <w:t xml:space="preserve"> </w:t>
      </w:r>
    </w:p>
    <w:p w:rsidR="009407F8" w:rsidRPr="006226E5" w:rsidRDefault="009407F8" w:rsidP="007B6533">
      <w:pPr>
        <w:widowControl w:val="0"/>
        <w:numPr>
          <w:ilvl w:val="0"/>
          <w:numId w:val="37"/>
        </w:numPr>
        <w:suppressAutoHyphens/>
        <w:autoSpaceDE w:val="0"/>
        <w:autoSpaceDN w:val="0"/>
        <w:adjustRightInd w:val="0"/>
        <w:ind w:left="993" w:right="12" w:hanging="284"/>
        <w:contextualSpacing/>
        <w:jc w:val="both"/>
        <w:rPr>
          <w:rFonts w:ascii="CG Omega" w:hAnsi="CG Omega" w:cs="Tahoma"/>
          <w:sz w:val="22"/>
          <w:szCs w:val="22"/>
          <w:lang w:eastAsia="ar-SA"/>
        </w:rPr>
      </w:pPr>
      <w:r w:rsidRPr="006226E5">
        <w:rPr>
          <w:rFonts w:ascii="CG Omega" w:hAnsi="CG Omega" w:cs="Tahoma"/>
          <w:b/>
          <w:sz w:val="22"/>
          <w:szCs w:val="22"/>
          <w:lang w:eastAsia="ar-SA"/>
        </w:rPr>
        <w:t>dowód wniesienia wadium</w:t>
      </w:r>
      <w:r w:rsidRPr="006226E5">
        <w:rPr>
          <w:rFonts w:ascii="CG Omega" w:hAnsi="CG Omega" w:cs="Tahoma"/>
          <w:sz w:val="22"/>
          <w:szCs w:val="22"/>
          <w:lang w:eastAsia="ar-SA"/>
        </w:rPr>
        <w:t xml:space="preserve"> </w:t>
      </w:r>
      <w:r w:rsidR="00B71039" w:rsidRPr="006226E5">
        <w:rPr>
          <w:rFonts w:ascii="CG Omega" w:hAnsi="CG Omega" w:cs="Tahoma"/>
          <w:sz w:val="22"/>
          <w:szCs w:val="22"/>
          <w:lang w:eastAsia="ar-SA"/>
        </w:rPr>
        <w:t xml:space="preserve">- </w:t>
      </w:r>
      <w:r w:rsidRPr="006226E5">
        <w:rPr>
          <w:rFonts w:ascii="CG Omega" w:hAnsi="CG Omega" w:cs="Tahoma"/>
          <w:sz w:val="22"/>
          <w:szCs w:val="22"/>
          <w:lang w:eastAsia="ar-SA"/>
        </w:rPr>
        <w:t>(jeżeli dotyczy),</w:t>
      </w:r>
    </w:p>
    <w:p w:rsidR="00405101" w:rsidRPr="006226E5" w:rsidRDefault="009407F8" w:rsidP="007B6533">
      <w:pPr>
        <w:widowControl w:val="0"/>
        <w:numPr>
          <w:ilvl w:val="0"/>
          <w:numId w:val="37"/>
        </w:numPr>
        <w:suppressAutoHyphens/>
        <w:autoSpaceDE w:val="0"/>
        <w:autoSpaceDN w:val="0"/>
        <w:adjustRightInd w:val="0"/>
        <w:ind w:left="993" w:right="12" w:hanging="284"/>
        <w:contextualSpacing/>
        <w:jc w:val="both"/>
        <w:rPr>
          <w:rFonts w:ascii="CG Omega" w:hAnsi="CG Omega" w:cs="Tahoma"/>
          <w:sz w:val="22"/>
          <w:szCs w:val="22"/>
          <w:lang w:eastAsia="ar-SA"/>
        </w:rPr>
      </w:pPr>
      <w:r w:rsidRPr="006226E5">
        <w:rPr>
          <w:rFonts w:ascii="CG Omega" w:hAnsi="CG Omega" w:cs="Tahoma"/>
          <w:b/>
          <w:sz w:val="22"/>
          <w:szCs w:val="22"/>
          <w:lang w:eastAsia="ar-SA"/>
        </w:rPr>
        <w:t>pisemne zobowiązanie podmiotu trzeciego</w:t>
      </w:r>
      <w:r w:rsidRPr="006226E5">
        <w:rPr>
          <w:rFonts w:ascii="CG Omega" w:hAnsi="CG Omega" w:cs="Tahoma"/>
          <w:sz w:val="22"/>
          <w:szCs w:val="22"/>
          <w:lang w:eastAsia="ar-SA"/>
        </w:rPr>
        <w:t xml:space="preserve"> do oddania do dyspozycji niezbędnych zasobów na potrzeby realizacji zamówienia w oryginale </w:t>
      </w:r>
      <w:r w:rsidRPr="006226E5">
        <w:rPr>
          <w:rFonts w:ascii="CG Omega" w:hAnsi="CG Omega" w:cs="Tahoma"/>
          <w:b/>
          <w:sz w:val="22"/>
          <w:szCs w:val="22"/>
          <w:lang w:eastAsia="ar-SA"/>
        </w:rPr>
        <w:t>(jeżeli dotyczy),</w:t>
      </w:r>
    </w:p>
    <w:p w:rsidR="00405101" w:rsidRPr="006226E5" w:rsidRDefault="00405101" w:rsidP="007B6533">
      <w:pPr>
        <w:widowControl w:val="0"/>
        <w:numPr>
          <w:ilvl w:val="0"/>
          <w:numId w:val="37"/>
        </w:numPr>
        <w:suppressAutoHyphens/>
        <w:autoSpaceDE w:val="0"/>
        <w:autoSpaceDN w:val="0"/>
        <w:adjustRightInd w:val="0"/>
        <w:ind w:left="993" w:right="12" w:hanging="284"/>
        <w:contextualSpacing/>
        <w:jc w:val="both"/>
        <w:rPr>
          <w:rFonts w:ascii="CG Omega" w:hAnsi="CG Omega" w:cs="Tahoma"/>
          <w:sz w:val="22"/>
          <w:szCs w:val="22"/>
          <w:lang w:eastAsia="ar-SA"/>
        </w:rPr>
      </w:pPr>
      <w:r w:rsidRPr="005D2BC0">
        <w:rPr>
          <w:rFonts w:ascii="CG Omega" w:hAnsi="CG Omega"/>
          <w:b/>
          <w:sz w:val="22"/>
        </w:rPr>
        <w:t xml:space="preserve">odpis lub informację z KRS, </w:t>
      </w:r>
      <w:proofErr w:type="spellStart"/>
      <w:r w:rsidRPr="005D2BC0">
        <w:rPr>
          <w:rFonts w:ascii="CG Omega" w:hAnsi="CG Omega"/>
          <w:b/>
          <w:sz w:val="22"/>
        </w:rPr>
        <w:t>CEiDG</w:t>
      </w:r>
      <w:proofErr w:type="spellEnd"/>
      <w:r w:rsidRPr="006226E5">
        <w:rPr>
          <w:rFonts w:ascii="CG Omega" w:hAnsi="CG Omega"/>
          <w:sz w:val="22"/>
        </w:rPr>
        <w:t xml:space="preserve"> lub innego rejestru, na potwierdzenie, że osoba działająca w imieniu Wykonawcy jest umocowana do reprezentacji Wykonawcy, chyba że w formularzu oferty Wykonawca podał bezpłatne i ogólnodostępne bazy danych umożliwiające dostęp do tych dokumentów samodzielnie przez Zamawiającego</w:t>
      </w:r>
    </w:p>
    <w:p w:rsidR="009407F8" w:rsidRPr="006226E5" w:rsidRDefault="009407F8" w:rsidP="007B6533">
      <w:pPr>
        <w:widowControl w:val="0"/>
        <w:numPr>
          <w:ilvl w:val="0"/>
          <w:numId w:val="37"/>
        </w:numPr>
        <w:suppressAutoHyphens/>
        <w:autoSpaceDE w:val="0"/>
        <w:autoSpaceDN w:val="0"/>
        <w:adjustRightInd w:val="0"/>
        <w:ind w:left="992" w:right="11" w:hanging="283"/>
        <w:contextualSpacing/>
        <w:jc w:val="both"/>
        <w:rPr>
          <w:rFonts w:ascii="CG Omega" w:hAnsi="CG Omega" w:cs="Tahoma"/>
          <w:sz w:val="22"/>
          <w:szCs w:val="22"/>
          <w:lang w:eastAsia="ar-SA"/>
        </w:rPr>
      </w:pPr>
      <w:r w:rsidRPr="006226E5">
        <w:rPr>
          <w:rFonts w:ascii="CG Omega" w:hAnsi="CG Omega" w:cs="Tahoma"/>
          <w:b/>
          <w:sz w:val="22"/>
          <w:szCs w:val="22"/>
          <w:lang w:eastAsia="ar-SA"/>
        </w:rPr>
        <w:t>pełnomocnictwo</w:t>
      </w:r>
      <w:r w:rsidRPr="006226E5">
        <w:rPr>
          <w:rFonts w:ascii="CG Omega" w:hAnsi="CG Omega" w:cs="Tahoma"/>
          <w:sz w:val="22"/>
          <w:szCs w:val="22"/>
          <w:lang w:eastAsia="ar-SA"/>
        </w:rPr>
        <w:t xml:space="preserve"> dla osób  podpisujących ofertę, jeżeli umocowanie osoby wskazanej w ofercie nie wynika z dokumentów rejestrowych (jeżeli dotyczy),</w:t>
      </w:r>
    </w:p>
    <w:p w:rsidR="009407F8" w:rsidRPr="006226E5" w:rsidRDefault="009407F8" w:rsidP="009407F8">
      <w:pPr>
        <w:ind w:left="709" w:hanging="709"/>
        <w:jc w:val="both"/>
        <w:rPr>
          <w:rFonts w:ascii="CG Omega" w:hAnsi="CG Omega" w:cs="Tahoma"/>
          <w:sz w:val="22"/>
          <w:szCs w:val="22"/>
          <w:lang w:eastAsia="ar-SA"/>
        </w:rPr>
      </w:pPr>
      <w:r w:rsidRPr="006226E5">
        <w:rPr>
          <w:rFonts w:ascii="CG Omega" w:hAnsi="CG Omega" w:cs="Tahoma"/>
          <w:sz w:val="22"/>
          <w:szCs w:val="22"/>
          <w:lang w:eastAsia="ar-SA"/>
        </w:rPr>
        <w:t>13.15</w:t>
      </w:r>
      <w:r w:rsidRPr="006226E5">
        <w:rPr>
          <w:rFonts w:ascii="CG Omega" w:hAnsi="CG Omega"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w:t>
      </w:r>
      <w:r w:rsidR="00B71039" w:rsidRPr="006226E5">
        <w:rPr>
          <w:rFonts w:ascii="CG Omega" w:hAnsi="CG Omega" w:cs="Tahoma"/>
          <w:sz w:val="22"/>
          <w:szCs w:val="22"/>
          <w:lang w:eastAsia="ar-SA"/>
        </w:rPr>
        <w:t>, podpisem zaufanym lub podpisem osobistym,</w:t>
      </w:r>
      <w:r w:rsidRPr="006226E5">
        <w:rPr>
          <w:rFonts w:ascii="CG Omega" w:hAnsi="CG Omega" w:cs="Tahoma"/>
          <w:sz w:val="22"/>
          <w:szCs w:val="22"/>
          <w:lang w:eastAsia="ar-SA"/>
        </w:rPr>
        <w:t xml:space="preserve">   lub elektronicznej kopii poświadczonej za zgodność z oryginałem  kwalifikowanym podpisem elektronicznym przez notariusza.</w:t>
      </w:r>
    </w:p>
    <w:bookmarkEnd w:id="9"/>
    <w:bookmarkEnd w:id="10"/>
    <w:p w:rsidR="009407F8" w:rsidRPr="006226E5" w:rsidRDefault="009407F8" w:rsidP="009407F8">
      <w:pPr>
        <w:widowControl w:val="0"/>
        <w:autoSpaceDE w:val="0"/>
        <w:autoSpaceDN w:val="0"/>
        <w:adjustRightInd w:val="0"/>
        <w:ind w:left="708" w:right="11" w:hanging="708"/>
        <w:jc w:val="both"/>
        <w:rPr>
          <w:rFonts w:ascii="CG Omega" w:hAnsi="CG Omega" w:cs="Tahoma"/>
          <w:sz w:val="22"/>
          <w:szCs w:val="22"/>
        </w:rPr>
      </w:pPr>
      <w:r w:rsidRPr="006226E5">
        <w:rPr>
          <w:rFonts w:ascii="CG Omega" w:hAnsi="CG Omega" w:cs="Tahoma"/>
          <w:sz w:val="22"/>
          <w:szCs w:val="22"/>
        </w:rPr>
        <w:t>13.16</w:t>
      </w:r>
      <w:r w:rsidRPr="006226E5">
        <w:rPr>
          <w:rFonts w:ascii="CG Omega" w:hAnsi="CG Omega" w:cs="Tahoma"/>
          <w:sz w:val="22"/>
          <w:szCs w:val="22"/>
        </w:rPr>
        <w:tab/>
        <w:t>Jeżeli wykonawca ma siedzibę lub miejsce zamieszkania poza granicami Rzeczypospolitej Polskiej, zamiast dokumentów, o których mowa  powyżej (jeżeli dotyczy):</w:t>
      </w:r>
    </w:p>
    <w:p w:rsidR="009407F8" w:rsidRPr="006226E5" w:rsidRDefault="009407F8" w:rsidP="007F7383">
      <w:pPr>
        <w:widowControl w:val="0"/>
        <w:numPr>
          <w:ilvl w:val="0"/>
          <w:numId w:val="8"/>
        </w:numPr>
        <w:suppressAutoHyphens/>
        <w:autoSpaceDE w:val="0"/>
        <w:autoSpaceDN w:val="0"/>
        <w:adjustRightInd w:val="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9407F8" w:rsidRPr="006226E5" w:rsidRDefault="009407F8" w:rsidP="007F7383">
      <w:pPr>
        <w:widowControl w:val="0"/>
        <w:numPr>
          <w:ilvl w:val="0"/>
          <w:numId w:val="8"/>
        </w:numPr>
        <w:suppressAutoHyphens/>
        <w:autoSpaceDE w:val="0"/>
        <w:autoSpaceDN w:val="0"/>
        <w:adjustRightInd w:val="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składa informację z odpowiedniego rejestru zawierającego informacje o jego beneficjentach rzeczywistych albo, w przypadku braku takiego rejestru, inny równoważny dokument wydany przez właściwy organ sądowy lub administracyjny </w:t>
      </w:r>
      <w:r w:rsidRPr="006226E5">
        <w:rPr>
          <w:rFonts w:ascii="CG Omega" w:hAnsi="CG Omega" w:cs="Tahoma"/>
          <w:sz w:val="22"/>
          <w:szCs w:val="22"/>
          <w:lang w:eastAsia="ar-SA"/>
        </w:rPr>
        <w:lastRenderedPageBreak/>
        <w:t>kraju, w którym wykonawca ma siedzibę lub miejsce zamieszkania, określający jego beneficjentów rzeczywistych,</w:t>
      </w:r>
    </w:p>
    <w:p w:rsidR="009407F8" w:rsidRPr="006226E5" w:rsidRDefault="009407F8" w:rsidP="007F7383">
      <w:pPr>
        <w:widowControl w:val="0"/>
        <w:numPr>
          <w:ilvl w:val="0"/>
          <w:numId w:val="8"/>
        </w:numPr>
        <w:suppressAutoHyphens/>
        <w:autoSpaceDE w:val="0"/>
        <w:autoSpaceDN w:val="0"/>
        <w:adjustRightInd w:val="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6226E5">
        <w:rPr>
          <w:rFonts w:ascii="CG Omega" w:hAnsi="CG Omega" w:cs="Tahoma"/>
          <w:sz w:val="22"/>
          <w:szCs w:val="22"/>
          <w:lang w:eastAsia="ar-SA"/>
        </w:rPr>
        <w:t>CEiIDG</w:t>
      </w:r>
      <w:proofErr w:type="spellEnd"/>
      <w:r w:rsidRPr="006226E5">
        <w:rPr>
          <w:rFonts w:ascii="CG Omega" w:hAnsi="CG Omega" w:cs="Tahoma"/>
          <w:sz w:val="22"/>
          <w:szCs w:val="22"/>
          <w:lang w:eastAsia="ar-SA"/>
        </w:rPr>
        <w:t>,                  o których mowa w § 2 ust. 1 pkt. 6 – składa dokument lub dokumenty wystawione      w kraju, w którym wykonawca ma siedzibę lub miejsce zamieszkania, potwierdzające odpowiednio, że:</w:t>
      </w:r>
    </w:p>
    <w:p w:rsidR="009407F8" w:rsidRPr="006226E5" w:rsidRDefault="009407F8" w:rsidP="007F7383">
      <w:pPr>
        <w:widowControl w:val="0"/>
        <w:numPr>
          <w:ilvl w:val="1"/>
          <w:numId w:val="9"/>
        </w:numPr>
        <w:suppressAutoHyphens/>
        <w:autoSpaceDE w:val="0"/>
        <w:autoSpaceDN w:val="0"/>
        <w:adjustRightInd w:val="0"/>
        <w:spacing w:before="240" w:after="120"/>
        <w:ind w:left="1418" w:right="12" w:hanging="425"/>
        <w:contextualSpacing/>
        <w:jc w:val="both"/>
        <w:rPr>
          <w:rFonts w:ascii="CG Omega" w:hAnsi="CG Omega" w:cs="Tahoma"/>
          <w:sz w:val="22"/>
          <w:szCs w:val="22"/>
          <w:lang w:eastAsia="ar-SA"/>
        </w:rPr>
      </w:pPr>
      <w:r w:rsidRPr="006226E5">
        <w:rPr>
          <w:rFonts w:ascii="CG Omega" w:hAnsi="CG Omega" w:cs="Tahoma"/>
          <w:sz w:val="22"/>
          <w:szCs w:val="22"/>
          <w:lang w:eastAsia="ar-SA"/>
        </w:rPr>
        <w:t>nie naruszył  obowiązków dotyczących płatności podatków, opłat lub składek na ubezpieczenie społeczne lub zdrowotne,</w:t>
      </w:r>
    </w:p>
    <w:p w:rsidR="009407F8" w:rsidRPr="006226E5" w:rsidRDefault="009407F8" w:rsidP="007F7383">
      <w:pPr>
        <w:widowControl w:val="0"/>
        <w:numPr>
          <w:ilvl w:val="1"/>
          <w:numId w:val="9"/>
        </w:numPr>
        <w:suppressAutoHyphens/>
        <w:autoSpaceDE w:val="0"/>
        <w:autoSpaceDN w:val="0"/>
        <w:adjustRightInd w:val="0"/>
        <w:spacing w:before="240" w:after="120"/>
        <w:ind w:left="1418" w:right="12" w:hanging="425"/>
        <w:contextualSpacing/>
        <w:jc w:val="both"/>
        <w:rPr>
          <w:rFonts w:ascii="CG Omega" w:hAnsi="CG Omega" w:cs="Tahoma"/>
          <w:sz w:val="22"/>
          <w:szCs w:val="22"/>
          <w:lang w:eastAsia="ar-SA"/>
        </w:rPr>
      </w:pPr>
      <w:r w:rsidRPr="006226E5">
        <w:rPr>
          <w:rFonts w:ascii="CG Omega" w:hAnsi="CG Omega"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9407F8" w:rsidRPr="006226E5" w:rsidRDefault="009407F8" w:rsidP="009407F8">
      <w:pPr>
        <w:widowControl w:val="0"/>
        <w:suppressAutoHyphens/>
        <w:autoSpaceDE w:val="0"/>
        <w:autoSpaceDN w:val="0"/>
        <w:adjustRightInd w:val="0"/>
        <w:spacing w:before="240" w:after="120"/>
        <w:ind w:left="975" w:right="12"/>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9407F8" w:rsidRPr="006226E5" w:rsidRDefault="009407F8" w:rsidP="007F7383">
      <w:pPr>
        <w:widowControl w:val="0"/>
        <w:numPr>
          <w:ilvl w:val="0"/>
          <w:numId w:val="8"/>
        </w:numPr>
        <w:suppressAutoHyphens/>
        <w:autoSpaceDE w:val="0"/>
        <w:autoSpaceDN w:val="0"/>
        <w:adjustRightInd w:val="0"/>
        <w:spacing w:before="240" w:after="120"/>
        <w:ind w:left="993" w:right="11" w:hanging="284"/>
        <w:contextualSpacing/>
        <w:jc w:val="both"/>
        <w:rPr>
          <w:rFonts w:ascii="CG Omega" w:hAnsi="CG Omega" w:cs="Tahoma"/>
          <w:sz w:val="22"/>
          <w:szCs w:val="22"/>
          <w:lang w:eastAsia="ar-SA"/>
        </w:rPr>
      </w:pPr>
      <w:r w:rsidRPr="006226E5">
        <w:rPr>
          <w:rFonts w:ascii="CG Omega" w:hAnsi="CG Omega" w:cs="Tahoma"/>
          <w:sz w:val="22"/>
          <w:szCs w:val="22"/>
        </w:rPr>
        <w:t>jeżeli</w:t>
      </w:r>
      <w:r w:rsidRPr="006226E5">
        <w:rPr>
          <w:rFonts w:ascii="CG Omega" w:hAnsi="CG Omega" w:cs="Tahoma"/>
          <w:sz w:val="22"/>
          <w:szCs w:val="22"/>
          <w:lang w:eastAsia="ar-SA"/>
        </w:rPr>
        <w:t xml:space="preserve"> w kraju, w którym wykonawca ma siedzibę lub miejsce zamieszkania,  nie wydaje się dokumentów, o których mowa powyżej w pkt. 7.1,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9407F8" w:rsidRPr="006226E5" w:rsidRDefault="009407F8" w:rsidP="007F7383">
      <w:pPr>
        <w:widowControl w:val="0"/>
        <w:numPr>
          <w:ilvl w:val="0"/>
          <w:numId w:val="8"/>
        </w:numPr>
        <w:suppressAutoHyphens/>
        <w:autoSpaceDE w:val="0"/>
        <w:autoSpaceDN w:val="0"/>
        <w:adjustRightInd w:val="0"/>
        <w:spacing w:before="240" w:after="12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w </w:t>
      </w:r>
      <w:r w:rsidRPr="006226E5">
        <w:rPr>
          <w:rFonts w:ascii="CG Omega" w:hAnsi="CG Omega" w:cs="Tahoma"/>
          <w:sz w:val="22"/>
          <w:szCs w:val="22"/>
        </w:rPr>
        <w:t>przypadku</w:t>
      </w:r>
      <w:r w:rsidRPr="006226E5">
        <w:rPr>
          <w:rFonts w:ascii="CG Omega" w:hAnsi="CG Omega"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407F8" w:rsidRPr="006226E5" w:rsidRDefault="009407F8" w:rsidP="007F7383">
      <w:pPr>
        <w:widowControl w:val="0"/>
        <w:numPr>
          <w:ilvl w:val="0"/>
          <w:numId w:val="8"/>
        </w:numPr>
        <w:suppressAutoHyphens/>
        <w:autoSpaceDE w:val="0"/>
        <w:autoSpaceDN w:val="0"/>
        <w:adjustRightInd w:val="0"/>
        <w:spacing w:before="240" w:after="12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9407F8" w:rsidRPr="006226E5" w:rsidRDefault="009407F8" w:rsidP="009407F8">
      <w:pPr>
        <w:widowControl w:val="0"/>
        <w:suppressAutoHyphens/>
        <w:autoSpaceDE w:val="0"/>
        <w:autoSpaceDN w:val="0"/>
        <w:adjustRightInd w:val="0"/>
        <w:spacing w:before="240" w:after="12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7)  Wykonawca nie jest zobowiązany do złożenia podmiotowych środków dowodowych, które zamawiający posiada, jeżeli Wykonawca wskaże te środki oraz potwierdzi ich prawidłowość i aktualność.</w:t>
      </w:r>
    </w:p>
    <w:p w:rsidR="009407F8" w:rsidRPr="006226E5" w:rsidRDefault="009407F8" w:rsidP="009407F8">
      <w:pPr>
        <w:widowControl w:val="0"/>
        <w:suppressAutoHyphens/>
        <w:autoSpaceDE w:val="0"/>
        <w:autoSpaceDN w:val="0"/>
        <w:adjustRightInd w:val="0"/>
        <w:spacing w:before="240" w:after="120"/>
        <w:ind w:left="993" w:right="11" w:hanging="284"/>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8) </w:t>
      </w:r>
      <w:r w:rsidRPr="006226E5">
        <w:rPr>
          <w:rFonts w:ascii="CG Omega" w:hAnsi="CG Omega" w:cs="Tahoma"/>
          <w:sz w:val="22"/>
          <w:szCs w:val="22"/>
          <w:lang w:eastAsia="ar-SA"/>
        </w:rPr>
        <w:tab/>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9407F8" w:rsidRPr="006226E5" w:rsidRDefault="009407F8" w:rsidP="009407F8">
      <w:pPr>
        <w:rPr>
          <w:rFonts w:ascii="CG Omega" w:hAnsi="CG Omega" w:cs="Tahoma"/>
          <w:b/>
          <w:smallCaps/>
          <w:sz w:val="22"/>
          <w:szCs w:val="22"/>
          <w:u w:val="thick"/>
        </w:rPr>
      </w:pPr>
      <w:bookmarkStart w:id="11" w:name="_Toc473569720"/>
      <w:bookmarkStart w:id="12" w:name="_Toc477947266"/>
    </w:p>
    <w:p w:rsidR="009407F8" w:rsidRPr="006226E5" w:rsidRDefault="009407F8" w:rsidP="009407F8">
      <w:pPr>
        <w:jc w:val="center"/>
        <w:rPr>
          <w:rFonts w:ascii="CG Omega" w:hAnsi="CG Omega" w:cs="Tahoma"/>
          <w:b/>
          <w:sz w:val="22"/>
          <w:szCs w:val="22"/>
          <w:u w:val="thick"/>
        </w:rPr>
      </w:pPr>
      <w:r w:rsidRPr="006226E5">
        <w:rPr>
          <w:rFonts w:ascii="CG Omega" w:hAnsi="CG Omega" w:cs="Tahoma"/>
          <w:b/>
          <w:smallCaps/>
          <w:sz w:val="22"/>
          <w:szCs w:val="22"/>
          <w:u w:val="thick"/>
        </w:rPr>
        <w:t xml:space="preserve">Rozdział </w:t>
      </w:r>
      <w:bookmarkStart w:id="13" w:name="_Toc473569721"/>
      <w:bookmarkEnd w:id="11"/>
      <w:r w:rsidRPr="006226E5">
        <w:rPr>
          <w:rFonts w:ascii="CG Omega" w:hAnsi="CG Omega" w:cs="Tahoma"/>
          <w:b/>
          <w:smallCaps/>
          <w:sz w:val="22"/>
          <w:szCs w:val="22"/>
          <w:u w:val="thick"/>
        </w:rPr>
        <w:t>XIV</w:t>
      </w:r>
      <w:r w:rsidRPr="006226E5">
        <w:rPr>
          <w:rFonts w:ascii="CG Omega" w:hAnsi="CG Omega" w:cs="Tahoma"/>
          <w:b/>
          <w:smallCaps/>
          <w:sz w:val="22"/>
          <w:szCs w:val="22"/>
          <w:u w:val="thick"/>
        </w:rPr>
        <w:br/>
      </w:r>
      <w:r w:rsidRPr="006226E5">
        <w:rPr>
          <w:rFonts w:ascii="CG Omega" w:hAnsi="CG Omega" w:cs="Tahoma"/>
          <w:b/>
          <w:sz w:val="22"/>
          <w:szCs w:val="22"/>
          <w:u w:val="thick"/>
        </w:rPr>
        <w:t>W</w:t>
      </w:r>
      <w:bookmarkEnd w:id="13"/>
      <w:r w:rsidRPr="006226E5">
        <w:rPr>
          <w:rFonts w:ascii="CG Omega" w:hAnsi="CG Omega" w:cs="Tahoma"/>
          <w:b/>
          <w:sz w:val="22"/>
          <w:szCs w:val="22"/>
          <w:u w:val="thick"/>
        </w:rPr>
        <w:t>adium</w:t>
      </w:r>
      <w:bookmarkEnd w:id="12"/>
    </w:p>
    <w:p w:rsidR="009407F8" w:rsidRPr="006226E5" w:rsidRDefault="009407F8" w:rsidP="009407F8">
      <w:pPr>
        <w:jc w:val="center"/>
        <w:rPr>
          <w:rFonts w:ascii="CG Omega" w:hAnsi="CG Omega" w:cs="Tahoma"/>
          <w:b/>
          <w:smallCaps/>
          <w:sz w:val="22"/>
          <w:szCs w:val="22"/>
        </w:rPr>
      </w:pPr>
    </w:p>
    <w:p w:rsidR="009407F8" w:rsidRPr="006226E5" w:rsidRDefault="009407F8" w:rsidP="007F7383">
      <w:pPr>
        <w:pStyle w:val="Akapitzlist"/>
        <w:numPr>
          <w:ilvl w:val="1"/>
          <w:numId w:val="26"/>
        </w:numPr>
        <w:jc w:val="both"/>
        <w:rPr>
          <w:rFonts w:ascii="CG Omega" w:hAnsi="CG Omega" w:cs="Tahoma"/>
          <w:b w:val="0"/>
          <w:sz w:val="22"/>
          <w:szCs w:val="22"/>
        </w:rPr>
      </w:pPr>
      <w:bookmarkStart w:id="14" w:name="_Toc473569722"/>
      <w:r w:rsidRPr="006226E5">
        <w:rPr>
          <w:rFonts w:ascii="CG Omega" w:hAnsi="CG Omega" w:cs="Tahoma"/>
          <w:b w:val="0"/>
          <w:sz w:val="22"/>
          <w:szCs w:val="22"/>
        </w:rPr>
        <w:t xml:space="preserve">   Zamawiający nie wymaga wniesienia wadium przetargowego.   </w:t>
      </w:r>
      <w:bookmarkEnd w:id="14"/>
    </w:p>
    <w:p w:rsidR="009407F8" w:rsidRPr="006226E5" w:rsidRDefault="009407F8" w:rsidP="009407F8">
      <w:pPr>
        <w:jc w:val="both"/>
        <w:rPr>
          <w:rFonts w:ascii="CG Omega" w:hAnsi="CG Omega" w:cs="Tahoma"/>
          <w:sz w:val="22"/>
          <w:szCs w:val="22"/>
        </w:rPr>
      </w:pPr>
    </w:p>
    <w:p w:rsidR="009407F8" w:rsidRPr="006226E5" w:rsidRDefault="009407F8" w:rsidP="009407F8">
      <w:pPr>
        <w:jc w:val="center"/>
        <w:rPr>
          <w:rFonts w:ascii="CG Omega" w:hAnsi="CG Omega" w:cs="Tahoma"/>
          <w:b/>
          <w:sz w:val="22"/>
          <w:szCs w:val="22"/>
          <w:u w:val="thick"/>
        </w:rPr>
      </w:pPr>
      <w:bookmarkStart w:id="15" w:name="_Toc473569732"/>
      <w:bookmarkStart w:id="16" w:name="_Toc477947267"/>
      <w:r w:rsidRPr="006226E5">
        <w:rPr>
          <w:rFonts w:ascii="CG Omega" w:hAnsi="CG Omega" w:cs="Tahoma"/>
          <w:b/>
          <w:smallCaps/>
          <w:sz w:val="22"/>
          <w:szCs w:val="22"/>
          <w:u w:val="thick"/>
        </w:rPr>
        <w:t>Rozdział X</w:t>
      </w:r>
      <w:bookmarkStart w:id="17" w:name="_Toc473569733"/>
      <w:bookmarkEnd w:id="15"/>
      <w:r w:rsidRPr="006226E5">
        <w:rPr>
          <w:rFonts w:ascii="CG Omega" w:hAnsi="CG Omega" w:cs="Tahoma"/>
          <w:b/>
          <w:smallCaps/>
          <w:sz w:val="22"/>
          <w:szCs w:val="22"/>
          <w:u w:val="thick"/>
        </w:rPr>
        <w:t>V</w:t>
      </w:r>
      <w:r w:rsidRPr="006226E5">
        <w:rPr>
          <w:rFonts w:ascii="CG Omega" w:hAnsi="CG Omega" w:cs="Tahoma"/>
          <w:b/>
          <w:smallCaps/>
          <w:sz w:val="22"/>
          <w:szCs w:val="22"/>
          <w:u w:val="thick"/>
        </w:rPr>
        <w:br/>
      </w:r>
      <w:r w:rsidRPr="006226E5">
        <w:rPr>
          <w:rFonts w:ascii="CG Omega" w:hAnsi="CG Omega" w:cs="Tahoma"/>
          <w:b/>
          <w:sz w:val="22"/>
          <w:szCs w:val="22"/>
          <w:u w:val="thick"/>
        </w:rPr>
        <w:t>Termin związania z ofertą</w:t>
      </w:r>
      <w:bookmarkEnd w:id="16"/>
      <w:bookmarkEnd w:id="17"/>
    </w:p>
    <w:p w:rsidR="009407F8" w:rsidRPr="006226E5" w:rsidRDefault="009407F8" w:rsidP="009407F8">
      <w:pPr>
        <w:jc w:val="center"/>
        <w:rPr>
          <w:rFonts w:ascii="CG Omega" w:hAnsi="CG Omega" w:cs="Tahoma"/>
          <w:sz w:val="22"/>
          <w:szCs w:val="22"/>
        </w:rPr>
      </w:pPr>
    </w:p>
    <w:p w:rsidR="009407F8" w:rsidRPr="006226E5" w:rsidRDefault="009407F8" w:rsidP="009407F8">
      <w:pPr>
        <w:widowControl w:val="0"/>
        <w:suppressAutoHyphens/>
        <w:autoSpaceDE w:val="0"/>
        <w:autoSpaceDN w:val="0"/>
        <w:adjustRightInd w:val="0"/>
        <w:spacing w:after="120"/>
        <w:ind w:left="709" w:right="11" w:hanging="709"/>
        <w:contextualSpacing/>
        <w:jc w:val="both"/>
        <w:rPr>
          <w:rFonts w:ascii="CG Omega" w:hAnsi="CG Omega" w:cs="Tahoma"/>
          <w:b/>
          <w:sz w:val="22"/>
          <w:szCs w:val="22"/>
          <w:lang w:eastAsia="ar-SA"/>
        </w:rPr>
      </w:pPr>
      <w:r w:rsidRPr="006226E5">
        <w:rPr>
          <w:rFonts w:ascii="CG Omega" w:hAnsi="CG Omega" w:cs="Tahoma"/>
          <w:spacing w:val="5"/>
          <w:sz w:val="22"/>
          <w:szCs w:val="22"/>
          <w:lang w:eastAsia="ar-SA"/>
        </w:rPr>
        <w:t xml:space="preserve">15.1 </w:t>
      </w:r>
      <w:r w:rsidRPr="006226E5">
        <w:rPr>
          <w:rFonts w:ascii="CG Omega" w:hAnsi="CG Omega" w:cs="Tahoma"/>
          <w:spacing w:val="5"/>
          <w:sz w:val="22"/>
          <w:szCs w:val="22"/>
          <w:lang w:eastAsia="ar-SA"/>
        </w:rPr>
        <w:tab/>
        <w:t>W</w:t>
      </w:r>
      <w:r w:rsidRPr="006226E5">
        <w:rPr>
          <w:rFonts w:ascii="CG Omega" w:hAnsi="CG Omega" w:cs="Tahoma"/>
          <w:spacing w:val="-7"/>
          <w:sz w:val="22"/>
          <w:szCs w:val="22"/>
          <w:lang w:eastAsia="ar-SA"/>
        </w:rPr>
        <w:t>y</w:t>
      </w:r>
      <w:r w:rsidRPr="006226E5">
        <w:rPr>
          <w:rFonts w:ascii="CG Omega" w:hAnsi="CG Omega" w:cs="Tahoma"/>
          <w:sz w:val="22"/>
          <w:szCs w:val="22"/>
          <w:lang w:eastAsia="ar-SA"/>
        </w:rPr>
        <w:t>ko</w:t>
      </w:r>
      <w:r w:rsidRPr="006226E5">
        <w:rPr>
          <w:rFonts w:ascii="CG Omega" w:hAnsi="CG Omega" w:cs="Tahoma"/>
          <w:spacing w:val="3"/>
          <w:sz w:val="22"/>
          <w:szCs w:val="22"/>
          <w:lang w:eastAsia="ar-SA"/>
        </w:rPr>
        <w:t>n</w:t>
      </w:r>
      <w:r w:rsidRPr="006226E5">
        <w:rPr>
          <w:rFonts w:ascii="CG Omega" w:hAnsi="CG Omega" w:cs="Tahoma"/>
          <w:spacing w:val="-1"/>
          <w:sz w:val="22"/>
          <w:szCs w:val="22"/>
          <w:lang w:eastAsia="ar-SA"/>
        </w:rPr>
        <w:t>a</w:t>
      </w:r>
      <w:r w:rsidRPr="006226E5">
        <w:rPr>
          <w:rFonts w:ascii="CG Omega" w:hAnsi="CG Omega" w:cs="Tahoma"/>
          <w:sz w:val="22"/>
          <w:szCs w:val="22"/>
          <w:lang w:eastAsia="ar-SA"/>
        </w:rPr>
        <w:t>w</w:t>
      </w:r>
      <w:r w:rsidRPr="006226E5">
        <w:rPr>
          <w:rFonts w:ascii="CG Omega" w:hAnsi="CG Omega" w:cs="Tahoma"/>
          <w:spacing w:val="4"/>
          <w:sz w:val="22"/>
          <w:szCs w:val="22"/>
          <w:lang w:eastAsia="ar-SA"/>
        </w:rPr>
        <w:t>c</w:t>
      </w:r>
      <w:r w:rsidRPr="006226E5">
        <w:rPr>
          <w:rFonts w:ascii="CG Omega" w:hAnsi="CG Omega" w:cs="Tahoma"/>
          <w:sz w:val="22"/>
          <w:szCs w:val="22"/>
          <w:lang w:eastAsia="ar-SA"/>
        </w:rPr>
        <w:t>y</w:t>
      </w:r>
      <w:r w:rsidRPr="006226E5">
        <w:rPr>
          <w:rFonts w:ascii="CG Omega" w:hAnsi="CG Omega" w:cs="Tahoma"/>
          <w:spacing w:val="22"/>
          <w:sz w:val="22"/>
          <w:szCs w:val="22"/>
          <w:lang w:eastAsia="ar-SA"/>
        </w:rPr>
        <w:t xml:space="preserve"> </w:t>
      </w:r>
      <w:r w:rsidRPr="006226E5">
        <w:rPr>
          <w:rFonts w:ascii="CG Omega" w:hAnsi="CG Omega" w:cs="Tahoma"/>
          <w:spacing w:val="1"/>
          <w:sz w:val="22"/>
          <w:szCs w:val="22"/>
          <w:lang w:eastAsia="ar-SA"/>
        </w:rPr>
        <w:t>p</w:t>
      </w:r>
      <w:r w:rsidRPr="006226E5">
        <w:rPr>
          <w:rFonts w:ascii="CG Omega" w:hAnsi="CG Omega" w:cs="Tahoma"/>
          <w:sz w:val="22"/>
          <w:szCs w:val="22"/>
          <w:lang w:eastAsia="ar-SA"/>
        </w:rPr>
        <w:t>o</w:t>
      </w:r>
      <w:r w:rsidRPr="006226E5">
        <w:rPr>
          <w:rFonts w:ascii="CG Omega" w:hAnsi="CG Omega" w:cs="Tahoma"/>
          <w:spacing w:val="2"/>
          <w:sz w:val="22"/>
          <w:szCs w:val="22"/>
          <w:lang w:eastAsia="ar-SA"/>
        </w:rPr>
        <w:t>z</w:t>
      </w:r>
      <w:r w:rsidRPr="006226E5">
        <w:rPr>
          <w:rFonts w:ascii="CG Omega" w:hAnsi="CG Omega" w:cs="Tahoma"/>
          <w:sz w:val="22"/>
          <w:szCs w:val="22"/>
          <w:lang w:eastAsia="ar-SA"/>
        </w:rPr>
        <w:t>os</w:t>
      </w:r>
      <w:r w:rsidRPr="006226E5">
        <w:rPr>
          <w:rFonts w:ascii="CG Omega" w:hAnsi="CG Omega" w:cs="Tahoma"/>
          <w:spacing w:val="1"/>
          <w:sz w:val="22"/>
          <w:szCs w:val="22"/>
          <w:lang w:eastAsia="ar-SA"/>
        </w:rPr>
        <w:t>t</w:t>
      </w:r>
      <w:r w:rsidRPr="006226E5">
        <w:rPr>
          <w:rFonts w:ascii="CG Omega" w:hAnsi="CG Omega" w:cs="Tahoma"/>
          <w:spacing w:val="-1"/>
          <w:sz w:val="22"/>
          <w:szCs w:val="22"/>
          <w:lang w:eastAsia="ar-SA"/>
        </w:rPr>
        <w:t>a</w:t>
      </w:r>
      <w:r w:rsidRPr="006226E5">
        <w:rPr>
          <w:rFonts w:ascii="CG Omega" w:hAnsi="CG Omega" w:cs="Tahoma"/>
          <w:spacing w:val="1"/>
          <w:sz w:val="22"/>
          <w:szCs w:val="22"/>
          <w:lang w:eastAsia="ar-SA"/>
        </w:rPr>
        <w:t>j</w:t>
      </w:r>
      <w:r w:rsidRPr="006226E5">
        <w:rPr>
          <w:rFonts w:ascii="CG Omega" w:hAnsi="CG Omega" w:cs="Tahoma"/>
          <w:sz w:val="22"/>
          <w:szCs w:val="22"/>
          <w:lang w:eastAsia="ar-SA"/>
        </w:rPr>
        <w:t>ą</w:t>
      </w:r>
      <w:r w:rsidRPr="006226E5">
        <w:rPr>
          <w:rFonts w:ascii="CG Omega" w:hAnsi="CG Omega" w:cs="Tahoma"/>
          <w:spacing w:val="29"/>
          <w:sz w:val="22"/>
          <w:szCs w:val="22"/>
          <w:lang w:eastAsia="ar-SA"/>
        </w:rPr>
        <w:t xml:space="preserve"> </w:t>
      </w:r>
      <w:r w:rsidRPr="006226E5">
        <w:rPr>
          <w:rFonts w:ascii="CG Omega" w:hAnsi="CG Omega" w:cs="Tahoma"/>
          <w:spacing w:val="2"/>
          <w:sz w:val="22"/>
          <w:szCs w:val="22"/>
          <w:lang w:eastAsia="ar-SA"/>
        </w:rPr>
        <w:t>z</w:t>
      </w:r>
      <w:r w:rsidRPr="006226E5">
        <w:rPr>
          <w:rFonts w:ascii="CG Omega" w:hAnsi="CG Omega" w:cs="Tahoma"/>
          <w:sz w:val="22"/>
          <w:szCs w:val="22"/>
          <w:lang w:eastAsia="ar-SA"/>
        </w:rPr>
        <w:t>w</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ą</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a</w:t>
      </w:r>
      <w:r w:rsidRPr="006226E5">
        <w:rPr>
          <w:rFonts w:ascii="CG Omega" w:hAnsi="CG Omega" w:cs="Tahoma"/>
          <w:sz w:val="22"/>
          <w:szCs w:val="22"/>
          <w:lang w:eastAsia="ar-SA"/>
        </w:rPr>
        <w:t>ni</w:t>
      </w:r>
      <w:r w:rsidRPr="006226E5">
        <w:rPr>
          <w:rFonts w:ascii="CG Omega" w:hAnsi="CG Omega" w:cs="Tahoma"/>
          <w:spacing w:val="30"/>
          <w:sz w:val="22"/>
          <w:szCs w:val="22"/>
          <w:lang w:eastAsia="ar-SA"/>
        </w:rPr>
        <w:t xml:space="preserve"> </w:t>
      </w:r>
      <w:r w:rsidRPr="006226E5">
        <w:rPr>
          <w:rFonts w:ascii="CG Omega" w:hAnsi="CG Omega" w:cs="Tahoma"/>
          <w:spacing w:val="2"/>
          <w:w w:val="99"/>
          <w:sz w:val="22"/>
          <w:szCs w:val="22"/>
          <w:lang w:eastAsia="ar-SA"/>
        </w:rPr>
        <w:t>z</w:t>
      </w:r>
      <w:r w:rsidRPr="006226E5">
        <w:rPr>
          <w:rFonts w:ascii="CG Omega" w:hAnsi="CG Omega" w:cs="Tahoma"/>
          <w:spacing w:val="1"/>
          <w:w w:val="99"/>
          <w:sz w:val="22"/>
          <w:szCs w:val="22"/>
          <w:lang w:eastAsia="ar-SA"/>
        </w:rPr>
        <w:t>ł</w:t>
      </w:r>
      <w:r w:rsidRPr="006226E5">
        <w:rPr>
          <w:rFonts w:ascii="CG Omega" w:hAnsi="CG Omega" w:cs="Tahoma"/>
          <w:spacing w:val="-2"/>
          <w:w w:val="99"/>
          <w:sz w:val="22"/>
          <w:szCs w:val="22"/>
          <w:lang w:eastAsia="ar-SA"/>
        </w:rPr>
        <w:t>o</w:t>
      </w:r>
      <w:r w:rsidRPr="006226E5">
        <w:rPr>
          <w:rFonts w:ascii="CG Omega" w:hAnsi="CG Omega" w:cs="Tahoma"/>
          <w:spacing w:val="2"/>
          <w:w w:val="79"/>
          <w:sz w:val="22"/>
          <w:szCs w:val="22"/>
          <w:lang w:eastAsia="ar-SA"/>
        </w:rPr>
        <w:t>ż</w:t>
      </w:r>
      <w:r w:rsidRPr="006226E5">
        <w:rPr>
          <w:rFonts w:ascii="CG Omega" w:hAnsi="CG Omega" w:cs="Tahoma"/>
          <w:w w:val="99"/>
          <w:sz w:val="22"/>
          <w:szCs w:val="22"/>
          <w:lang w:eastAsia="ar-SA"/>
        </w:rPr>
        <w:t>oną</w:t>
      </w:r>
      <w:r w:rsidRPr="006226E5">
        <w:rPr>
          <w:rFonts w:ascii="CG Omega" w:hAnsi="CG Omega" w:cs="Tahoma"/>
          <w:sz w:val="22"/>
          <w:szCs w:val="22"/>
          <w:lang w:eastAsia="ar-SA"/>
        </w:rPr>
        <w:t xml:space="preserve"> </w:t>
      </w:r>
      <w:r w:rsidRPr="006226E5">
        <w:rPr>
          <w:rFonts w:ascii="CG Omega" w:hAnsi="CG Omega" w:cs="Tahoma"/>
          <w:spacing w:val="1"/>
          <w:sz w:val="22"/>
          <w:szCs w:val="22"/>
          <w:lang w:eastAsia="ar-SA"/>
        </w:rPr>
        <w:t>p</w:t>
      </w:r>
      <w:r w:rsidRPr="006226E5">
        <w:rPr>
          <w:rFonts w:ascii="CG Omega" w:hAnsi="CG Omega" w:cs="Tahoma"/>
          <w:sz w:val="22"/>
          <w:szCs w:val="22"/>
          <w:lang w:eastAsia="ar-SA"/>
        </w:rPr>
        <w:t>r</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e</w:t>
      </w:r>
      <w:r w:rsidRPr="006226E5">
        <w:rPr>
          <w:rFonts w:ascii="CG Omega" w:hAnsi="CG Omega" w:cs="Tahoma"/>
          <w:sz w:val="22"/>
          <w:szCs w:val="22"/>
          <w:lang w:eastAsia="ar-SA"/>
        </w:rPr>
        <w:t>z</w:t>
      </w:r>
      <w:r w:rsidRPr="006226E5">
        <w:rPr>
          <w:rFonts w:ascii="CG Omega" w:hAnsi="CG Omega" w:cs="Tahoma"/>
          <w:spacing w:val="35"/>
          <w:sz w:val="22"/>
          <w:szCs w:val="22"/>
          <w:lang w:eastAsia="ar-SA"/>
        </w:rPr>
        <w:t xml:space="preserve"> </w:t>
      </w:r>
      <w:r w:rsidRPr="006226E5">
        <w:rPr>
          <w:rFonts w:ascii="CG Omega" w:hAnsi="CG Omega" w:cs="Tahoma"/>
          <w:spacing w:val="-2"/>
          <w:sz w:val="22"/>
          <w:szCs w:val="22"/>
          <w:lang w:eastAsia="ar-SA"/>
        </w:rPr>
        <w:t>s</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e</w:t>
      </w:r>
      <w:r w:rsidRPr="006226E5">
        <w:rPr>
          <w:rFonts w:ascii="CG Omega" w:hAnsi="CG Omega" w:cs="Tahoma"/>
          <w:spacing w:val="1"/>
          <w:sz w:val="22"/>
          <w:szCs w:val="22"/>
          <w:lang w:eastAsia="ar-SA"/>
        </w:rPr>
        <w:t>bi</w:t>
      </w:r>
      <w:r w:rsidRPr="006226E5">
        <w:rPr>
          <w:rFonts w:ascii="CG Omega" w:hAnsi="CG Omega" w:cs="Tahoma"/>
          <w:sz w:val="22"/>
          <w:szCs w:val="22"/>
          <w:lang w:eastAsia="ar-SA"/>
        </w:rPr>
        <w:t>e</w:t>
      </w:r>
      <w:r w:rsidRPr="006226E5">
        <w:rPr>
          <w:rFonts w:ascii="CG Omega" w:hAnsi="CG Omega" w:cs="Tahoma"/>
          <w:spacing w:val="32"/>
          <w:sz w:val="22"/>
          <w:szCs w:val="22"/>
          <w:lang w:eastAsia="ar-SA"/>
        </w:rPr>
        <w:t xml:space="preserve"> </w:t>
      </w:r>
      <w:r w:rsidRPr="006226E5">
        <w:rPr>
          <w:rFonts w:ascii="CG Omega" w:hAnsi="CG Omega" w:cs="Tahoma"/>
          <w:sz w:val="22"/>
          <w:szCs w:val="22"/>
          <w:lang w:eastAsia="ar-SA"/>
        </w:rPr>
        <w:t>of</w:t>
      </w:r>
      <w:r w:rsidRPr="006226E5">
        <w:rPr>
          <w:rFonts w:ascii="CG Omega" w:hAnsi="CG Omega" w:cs="Tahoma"/>
          <w:spacing w:val="-1"/>
          <w:sz w:val="22"/>
          <w:szCs w:val="22"/>
          <w:lang w:eastAsia="ar-SA"/>
        </w:rPr>
        <w:t>e</w:t>
      </w:r>
      <w:r w:rsidRPr="006226E5">
        <w:rPr>
          <w:rFonts w:ascii="CG Omega" w:hAnsi="CG Omega" w:cs="Tahoma"/>
          <w:sz w:val="22"/>
          <w:szCs w:val="22"/>
          <w:lang w:eastAsia="ar-SA"/>
        </w:rPr>
        <w:t>r</w:t>
      </w:r>
      <w:r w:rsidRPr="006226E5">
        <w:rPr>
          <w:rFonts w:ascii="CG Omega" w:hAnsi="CG Omega" w:cs="Tahoma"/>
          <w:spacing w:val="1"/>
          <w:sz w:val="22"/>
          <w:szCs w:val="22"/>
          <w:lang w:eastAsia="ar-SA"/>
        </w:rPr>
        <w:t>t</w:t>
      </w:r>
      <w:r w:rsidRPr="006226E5">
        <w:rPr>
          <w:rFonts w:ascii="CG Omega" w:hAnsi="CG Omega" w:cs="Tahoma"/>
          <w:sz w:val="22"/>
          <w:szCs w:val="22"/>
          <w:lang w:eastAsia="ar-SA"/>
        </w:rPr>
        <w:t>ą</w:t>
      </w:r>
      <w:r w:rsidRPr="006226E5">
        <w:rPr>
          <w:rFonts w:ascii="CG Omega" w:hAnsi="CG Omega" w:cs="Tahoma"/>
          <w:spacing w:val="32"/>
          <w:sz w:val="22"/>
          <w:szCs w:val="22"/>
          <w:lang w:eastAsia="ar-SA"/>
        </w:rPr>
        <w:t xml:space="preserve"> </w:t>
      </w:r>
      <w:bookmarkStart w:id="18" w:name="_Toc473569734"/>
      <w:bookmarkStart w:id="19" w:name="_Toc477947268"/>
      <w:r w:rsidR="005F1E97" w:rsidRPr="006226E5">
        <w:rPr>
          <w:rFonts w:ascii="CG Omega" w:hAnsi="CG Omega" w:cs="Tahoma"/>
          <w:b/>
          <w:sz w:val="22"/>
          <w:szCs w:val="22"/>
          <w:lang w:eastAsia="ar-SA"/>
        </w:rPr>
        <w:t xml:space="preserve">do </w:t>
      </w:r>
      <w:r w:rsidR="008C0971" w:rsidRPr="006226E5">
        <w:rPr>
          <w:rFonts w:ascii="CG Omega" w:hAnsi="CG Omega" w:cs="Tahoma"/>
          <w:b/>
          <w:sz w:val="22"/>
          <w:szCs w:val="22"/>
          <w:lang w:eastAsia="ar-SA"/>
        </w:rPr>
        <w:t>dnia 03</w:t>
      </w:r>
      <w:r w:rsidR="00405101" w:rsidRPr="006226E5">
        <w:rPr>
          <w:rFonts w:ascii="CG Omega" w:hAnsi="CG Omega" w:cs="Tahoma"/>
          <w:b/>
          <w:sz w:val="22"/>
          <w:szCs w:val="22"/>
          <w:lang w:eastAsia="ar-SA"/>
        </w:rPr>
        <w:t>.01.2023</w:t>
      </w:r>
      <w:r w:rsidRPr="006226E5">
        <w:rPr>
          <w:rFonts w:ascii="CG Omega" w:hAnsi="CG Omega" w:cs="Tahoma"/>
          <w:b/>
          <w:sz w:val="22"/>
          <w:szCs w:val="22"/>
          <w:lang w:eastAsia="ar-SA"/>
        </w:rPr>
        <w:t xml:space="preserve"> r.</w:t>
      </w:r>
    </w:p>
    <w:p w:rsidR="009407F8" w:rsidRPr="006226E5" w:rsidRDefault="009407F8" w:rsidP="009407F8">
      <w:pPr>
        <w:widowControl w:val="0"/>
        <w:suppressAutoHyphens/>
        <w:autoSpaceDE w:val="0"/>
        <w:autoSpaceDN w:val="0"/>
        <w:adjustRightInd w:val="0"/>
        <w:spacing w:after="120"/>
        <w:ind w:left="567" w:right="11" w:hanging="567"/>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15.2  </w:t>
      </w:r>
      <w:r w:rsidRPr="006226E5">
        <w:rPr>
          <w:rFonts w:ascii="CG Omega" w:hAnsi="CG Omega" w:cs="Tahoma"/>
          <w:sz w:val="22"/>
          <w:szCs w:val="22"/>
          <w:lang w:eastAsia="ar-SA"/>
        </w:rPr>
        <w:tab/>
      </w:r>
      <w:r w:rsidRPr="006226E5">
        <w:rPr>
          <w:rFonts w:ascii="CG Omega" w:hAnsi="CG Omega" w:cs="Tahoma"/>
          <w:sz w:val="22"/>
          <w:szCs w:val="22"/>
          <w:lang w:eastAsia="ar-SA"/>
        </w:rPr>
        <w:tab/>
        <w:t>Bieg terminu związania ofertą rozpoczyna się wraz z upływem terminu składania ofert.</w:t>
      </w:r>
    </w:p>
    <w:p w:rsidR="009407F8" w:rsidRPr="006226E5" w:rsidRDefault="009407F8" w:rsidP="009407F8">
      <w:pPr>
        <w:widowControl w:val="0"/>
        <w:suppressAutoHyphens/>
        <w:autoSpaceDE w:val="0"/>
        <w:autoSpaceDN w:val="0"/>
        <w:adjustRightInd w:val="0"/>
        <w:spacing w:after="120"/>
        <w:ind w:left="705" w:right="11" w:hanging="705"/>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15.3 </w:t>
      </w:r>
      <w:r w:rsidRPr="006226E5">
        <w:rPr>
          <w:rFonts w:ascii="CG Omega" w:hAnsi="CG Omega" w:cs="Tahoma"/>
          <w:sz w:val="22"/>
          <w:szCs w:val="22"/>
          <w:lang w:eastAsia="ar-SA"/>
        </w:rPr>
        <w:tab/>
      </w:r>
      <w:r w:rsidRPr="006226E5">
        <w:rPr>
          <w:rFonts w:ascii="CG Omega" w:hAnsi="CG Omega"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9407F8" w:rsidRPr="006226E5" w:rsidRDefault="009407F8" w:rsidP="009407F8">
      <w:pPr>
        <w:widowControl w:val="0"/>
        <w:suppressAutoHyphens/>
        <w:autoSpaceDE w:val="0"/>
        <w:autoSpaceDN w:val="0"/>
        <w:adjustRightInd w:val="0"/>
        <w:spacing w:after="120"/>
        <w:ind w:left="705" w:right="11" w:hanging="705"/>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15.4 </w:t>
      </w:r>
      <w:r w:rsidRPr="006226E5">
        <w:rPr>
          <w:rFonts w:ascii="CG Omega" w:hAnsi="CG Omega" w:cs="Tahoma"/>
          <w:sz w:val="22"/>
          <w:szCs w:val="22"/>
          <w:lang w:eastAsia="ar-SA"/>
        </w:rPr>
        <w:tab/>
        <w:t>Przedłużenie terminu związania ofertą wymaga pisemnych oświadczeń wykonawców w zakresie wyrażenia zgody bądź odmowy wyrażenia zgody  na przedłużenie okresu ważności ofert.</w:t>
      </w:r>
    </w:p>
    <w:p w:rsidR="009407F8" w:rsidRPr="006226E5" w:rsidRDefault="009407F8" w:rsidP="009407F8">
      <w:pPr>
        <w:widowControl w:val="0"/>
        <w:suppressAutoHyphens/>
        <w:autoSpaceDE w:val="0"/>
        <w:autoSpaceDN w:val="0"/>
        <w:adjustRightInd w:val="0"/>
        <w:spacing w:after="120"/>
        <w:ind w:left="705" w:right="11" w:hanging="705"/>
        <w:contextualSpacing/>
        <w:jc w:val="both"/>
        <w:rPr>
          <w:rFonts w:ascii="CG Omega" w:hAnsi="CG Omega" w:cs="Tahoma"/>
          <w:sz w:val="22"/>
          <w:szCs w:val="22"/>
          <w:lang w:eastAsia="ar-SA"/>
        </w:rPr>
      </w:pPr>
      <w:r w:rsidRPr="006226E5">
        <w:rPr>
          <w:rFonts w:ascii="CG Omega" w:hAnsi="CG Omega" w:cs="Tahoma"/>
          <w:sz w:val="22"/>
          <w:szCs w:val="22"/>
          <w:lang w:eastAsia="ar-SA"/>
        </w:rPr>
        <w:t>15.5</w:t>
      </w:r>
      <w:r w:rsidRPr="006226E5">
        <w:rPr>
          <w:rFonts w:ascii="CG Omega" w:hAnsi="CG Omega" w:cs="Tahoma"/>
          <w:sz w:val="22"/>
          <w:szCs w:val="22"/>
          <w:lang w:eastAsia="ar-SA"/>
        </w:rPr>
        <w:tab/>
      </w:r>
      <w:r w:rsidRPr="006226E5">
        <w:rPr>
          <w:rFonts w:ascii="CG Omega" w:hAnsi="CG Omega" w:cs="Tahoma"/>
          <w:sz w:val="22"/>
          <w:szCs w:val="22"/>
          <w:lang w:eastAsia="ar-SA"/>
        </w:rPr>
        <w:tab/>
        <w:t>Odmowa wyrażenia zgody na przedłużenie terminu związania ofertą nie powoduje utraty wadium.</w:t>
      </w:r>
    </w:p>
    <w:p w:rsidR="009407F8" w:rsidRPr="006226E5" w:rsidRDefault="009407F8" w:rsidP="009407F8">
      <w:pPr>
        <w:widowControl w:val="0"/>
        <w:suppressAutoHyphens/>
        <w:autoSpaceDE w:val="0"/>
        <w:autoSpaceDN w:val="0"/>
        <w:adjustRightInd w:val="0"/>
        <w:spacing w:after="120"/>
        <w:ind w:left="705" w:right="11" w:hanging="705"/>
        <w:contextualSpacing/>
        <w:jc w:val="both"/>
        <w:rPr>
          <w:rFonts w:ascii="CG Omega" w:hAnsi="CG Omega" w:cs="Tahoma"/>
          <w:sz w:val="22"/>
          <w:szCs w:val="22"/>
          <w:lang w:eastAsia="ar-SA"/>
        </w:rPr>
      </w:pPr>
      <w:r w:rsidRPr="006226E5">
        <w:rPr>
          <w:rFonts w:ascii="CG Omega" w:hAnsi="CG Omega" w:cs="Tahoma"/>
          <w:sz w:val="22"/>
          <w:szCs w:val="22"/>
          <w:lang w:eastAsia="ar-SA"/>
        </w:rPr>
        <w:t>15.6</w:t>
      </w:r>
      <w:r w:rsidRPr="006226E5">
        <w:rPr>
          <w:rFonts w:ascii="CG Omega" w:hAnsi="CG Omega" w:cs="Tahoma"/>
          <w:sz w:val="22"/>
          <w:szCs w:val="22"/>
          <w:lang w:eastAsia="ar-SA"/>
        </w:rPr>
        <w:tab/>
      </w:r>
      <w:r w:rsidRPr="006226E5">
        <w:rPr>
          <w:rFonts w:ascii="CG Omega" w:hAnsi="CG Omega"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9407F8" w:rsidRPr="006226E5" w:rsidRDefault="009407F8" w:rsidP="009407F8">
      <w:pPr>
        <w:rPr>
          <w:rFonts w:ascii="CG Omega" w:hAnsi="CG Omega" w:cs="Tahoma"/>
          <w:b/>
          <w:smallCaps/>
          <w:sz w:val="22"/>
          <w:szCs w:val="22"/>
        </w:rPr>
      </w:pPr>
    </w:p>
    <w:p w:rsidR="009407F8" w:rsidRPr="006226E5" w:rsidRDefault="009407F8" w:rsidP="009407F8">
      <w:pPr>
        <w:jc w:val="center"/>
        <w:rPr>
          <w:rFonts w:ascii="CG Omega" w:hAnsi="CG Omega" w:cs="Tahoma"/>
          <w:b/>
          <w:smallCaps/>
          <w:sz w:val="22"/>
          <w:szCs w:val="22"/>
          <w:u w:val="thick"/>
        </w:rPr>
      </w:pPr>
      <w:r w:rsidRPr="006226E5">
        <w:rPr>
          <w:rFonts w:ascii="CG Omega" w:hAnsi="CG Omega" w:cs="Tahoma"/>
          <w:b/>
          <w:smallCaps/>
          <w:sz w:val="22"/>
          <w:szCs w:val="22"/>
          <w:u w:val="thick"/>
        </w:rPr>
        <w:t>Rozdział X</w:t>
      </w:r>
      <w:bookmarkStart w:id="20" w:name="_Toc473569735"/>
      <w:bookmarkEnd w:id="18"/>
      <w:r w:rsidRPr="006226E5">
        <w:rPr>
          <w:rFonts w:ascii="CG Omega" w:hAnsi="CG Omega" w:cs="Tahoma"/>
          <w:b/>
          <w:smallCaps/>
          <w:sz w:val="22"/>
          <w:szCs w:val="22"/>
          <w:u w:val="thick"/>
        </w:rPr>
        <w:t>VI</w:t>
      </w:r>
      <w:r w:rsidRPr="006226E5">
        <w:rPr>
          <w:rFonts w:ascii="CG Omega" w:hAnsi="CG Omega" w:cs="Tahoma"/>
          <w:b/>
          <w:smallCaps/>
          <w:sz w:val="22"/>
          <w:szCs w:val="22"/>
          <w:u w:val="thick"/>
        </w:rPr>
        <w:br/>
      </w:r>
      <w:r w:rsidRPr="006226E5">
        <w:rPr>
          <w:rFonts w:ascii="CG Omega" w:hAnsi="CG Omega" w:cs="Tahoma"/>
          <w:b/>
          <w:sz w:val="22"/>
          <w:szCs w:val="22"/>
          <w:u w:val="thick"/>
        </w:rPr>
        <w:t>Opis sposobu przygotowania ofert</w:t>
      </w:r>
      <w:bookmarkEnd w:id="20"/>
      <w:r w:rsidRPr="006226E5">
        <w:rPr>
          <w:rFonts w:ascii="CG Omega" w:hAnsi="CG Omega" w:cs="Tahoma"/>
          <w:b/>
          <w:sz w:val="22"/>
          <w:szCs w:val="22"/>
          <w:u w:val="thick"/>
        </w:rPr>
        <w:t>y</w:t>
      </w:r>
      <w:bookmarkEnd w:id="19"/>
    </w:p>
    <w:p w:rsidR="009407F8" w:rsidRPr="006226E5" w:rsidRDefault="009407F8" w:rsidP="009407F8">
      <w:pPr>
        <w:rPr>
          <w:rFonts w:ascii="CG Omega" w:hAnsi="CG Omega" w:cs="Tahoma"/>
          <w:b/>
          <w:i/>
          <w:sz w:val="22"/>
          <w:szCs w:val="22"/>
        </w:rPr>
      </w:pPr>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6226E5">
        <w:rPr>
          <w:rFonts w:ascii="CG Omega" w:hAnsi="CG Omega" w:cs="Tahoma"/>
          <w:b w:val="0"/>
          <w:spacing w:val="1"/>
          <w:sz w:val="22"/>
          <w:szCs w:val="22"/>
        </w:rPr>
        <w:t>Wykonawca może złożyć tylko jedną ofertę.</w:t>
      </w:r>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6226E5">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Style w:val="Hipercze"/>
          <w:rFonts w:ascii="CG Omega" w:hAnsi="CG Omega" w:cs="Tahoma"/>
          <w:b w:val="0"/>
          <w:spacing w:val="1"/>
          <w:sz w:val="22"/>
          <w:szCs w:val="22"/>
        </w:rPr>
      </w:pPr>
      <w:r w:rsidRPr="006226E5">
        <w:rPr>
          <w:rFonts w:ascii="CG Omega" w:hAnsi="CG Omega" w:cs="Tahoma"/>
          <w:b w:val="0"/>
          <w:sz w:val="22"/>
          <w:szCs w:val="22"/>
          <w:lang w:eastAsia="pl-PL"/>
        </w:rPr>
        <w:t xml:space="preserve">Ofertę należy złożyć za pośrednictwem platformy zakupowej na stronie internetowej  pod adresem: </w:t>
      </w:r>
      <w:hyperlink r:id="rId18" w:history="1">
        <w:r w:rsidRPr="006226E5">
          <w:rPr>
            <w:rStyle w:val="Hipercze"/>
            <w:rFonts w:ascii="CG Omega" w:hAnsi="CG Omega" w:cs="Tahoma"/>
            <w:b w:val="0"/>
            <w:sz w:val="22"/>
            <w:szCs w:val="22"/>
          </w:rPr>
          <w:t>https://platformazakupowa.pl/wiazownica</w:t>
        </w:r>
      </w:hyperlink>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Style w:val="Hipercze"/>
          <w:rFonts w:ascii="CG Omega" w:hAnsi="CG Omega" w:cs="Tahoma"/>
          <w:b w:val="0"/>
          <w:spacing w:val="1"/>
          <w:sz w:val="22"/>
          <w:szCs w:val="22"/>
        </w:rPr>
      </w:pPr>
      <w:r w:rsidRPr="006226E5">
        <w:rPr>
          <w:rFonts w:ascii="CG Omega" w:hAnsi="CG Omega" w:cs="Tahoma"/>
          <w:b w:val="0"/>
          <w:sz w:val="22"/>
          <w:szCs w:val="22"/>
        </w:rPr>
        <w:t xml:space="preserve">Szczegółowa instrukcja dla Wykonawców dotycząca złożenia oferty znajduje się na stronie internetowej </w:t>
      </w:r>
      <w:hyperlink r:id="rId19" w:history="1">
        <w:r w:rsidRPr="006226E5">
          <w:rPr>
            <w:rStyle w:val="Hipercze"/>
            <w:rFonts w:ascii="CG Omega" w:hAnsi="CG Omega" w:cs="Tahoma"/>
            <w:b w:val="0"/>
            <w:sz w:val="22"/>
            <w:szCs w:val="22"/>
          </w:rPr>
          <w:t>https://platformazakupowa.pl/strona/45-instrukcje</w:t>
        </w:r>
      </w:hyperlink>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6226E5">
        <w:rPr>
          <w:rFonts w:ascii="CG Omega" w:hAnsi="CG Omega" w:cs="Tahoma"/>
          <w:b w:val="0"/>
          <w:sz w:val="22"/>
          <w:szCs w:val="22"/>
        </w:rPr>
        <w:t xml:space="preserve">Wykonawca może za pośrednictwem „Platformy zakupowej”, przed upływem terminu  składania ofert zmienić lub wycofać ofertę. </w:t>
      </w:r>
      <w:r w:rsidRPr="006226E5">
        <w:rPr>
          <w:rFonts w:ascii="CG Omega" w:hAnsi="CG Omega" w:cs="Tahoma"/>
          <w:b w:val="0"/>
          <w:sz w:val="22"/>
          <w:szCs w:val="22"/>
          <w:lang w:eastAsia="pl-PL"/>
        </w:rPr>
        <w:t>Po upływie terminu do składania ofert nie może skutecznie dokonać zmiany ani wycofać złożonej oferty.</w:t>
      </w:r>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6226E5">
        <w:rPr>
          <w:rFonts w:ascii="CG Omega" w:hAnsi="CG Omega" w:cs="Tahoma"/>
          <w:b w:val="0"/>
          <w:spacing w:val="1"/>
          <w:sz w:val="22"/>
          <w:szCs w:val="22"/>
        </w:rPr>
        <w:t>Wszelkie inne dokumenty sporządzone w języku obcym muszą zostać  przetłumaczone na język polski.</w:t>
      </w:r>
    </w:p>
    <w:p w:rsidR="009407F8" w:rsidRPr="006226E5" w:rsidRDefault="009407F8" w:rsidP="007F7383">
      <w:pPr>
        <w:pStyle w:val="Akapitzlist"/>
        <w:widowControl w:val="0"/>
        <w:numPr>
          <w:ilvl w:val="1"/>
          <w:numId w:val="27"/>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6226E5">
        <w:rPr>
          <w:rFonts w:ascii="CG Omega" w:hAnsi="CG Omega" w:cs="Tahoma"/>
          <w:b w:val="0"/>
          <w:spacing w:val="1"/>
          <w:sz w:val="22"/>
          <w:szCs w:val="22"/>
        </w:rPr>
        <w:t>Oferta powinna być:</w:t>
      </w:r>
    </w:p>
    <w:p w:rsidR="009407F8" w:rsidRPr="006226E5" w:rsidRDefault="009407F8" w:rsidP="007F7383">
      <w:pPr>
        <w:pStyle w:val="Akapitzlist"/>
        <w:widowControl w:val="0"/>
        <w:numPr>
          <w:ilvl w:val="0"/>
          <w:numId w:val="28"/>
        </w:numPr>
        <w:tabs>
          <w:tab w:val="left" w:pos="851"/>
        </w:tabs>
        <w:autoSpaceDE w:val="0"/>
        <w:autoSpaceDN w:val="0"/>
        <w:adjustRightInd w:val="0"/>
        <w:ind w:right="11"/>
        <w:jc w:val="both"/>
        <w:rPr>
          <w:rFonts w:ascii="CG Omega" w:hAnsi="CG Omega" w:cs="Tahoma"/>
          <w:b w:val="0"/>
          <w:spacing w:val="1"/>
          <w:sz w:val="22"/>
          <w:szCs w:val="22"/>
        </w:rPr>
      </w:pPr>
      <w:r w:rsidRPr="006226E5">
        <w:rPr>
          <w:rFonts w:ascii="CG Omega" w:hAnsi="CG Omega" w:cs="Tahoma"/>
          <w:b w:val="0"/>
          <w:spacing w:val="1"/>
          <w:sz w:val="22"/>
          <w:szCs w:val="22"/>
        </w:rPr>
        <w:t>sporządzona na podstawie formularzy stanowiących załączniki do SWZ,</w:t>
      </w:r>
    </w:p>
    <w:p w:rsidR="009407F8" w:rsidRPr="006226E5" w:rsidRDefault="009407F8" w:rsidP="007F7383">
      <w:pPr>
        <w:pStyle w:val="Akapitzlist"/>
        <w:widowControl w:val="0"/>
        <w:numPr>
          <w:ilvl w:val="0"/>
          <w:numId w:val="28"/>
        </w:numPr>
        <w:tabs>
          <w:tab w:val="left" w:pos="1418"/>
        </w:tabs>
        <w:autoSpaceDE w:val="0"/>
        <w:autoSpaceDN w:val="0"/>
        <w:adjustRightInd w:val="0"/>
        <w:ind w:right="11"/>
        <w:jc w:val="both"/>
        <w:rPr>
          <w:rStyle w:val="Hipercze"/>
          <w:rFonts w:ascii="CG Omega" w:hAnsi="CG Omega" w:cs="Tahoma"/>
          <w:b w:val="0"/>
          <w:spacing w:val="1"/>
          <w:sz w:val="22"/>
          <w:szCs w:val="22"/>
        </w:rPr>
      </w:pPr>
      <w:r w:rsidRPr="006226E5">
        <w:rPr>
          <w:rFonts w:ascii="CG Omega" w:hAnsi="CG Omega" w:cs="Tahoma"/>
          <w:b w:val="0"/>
          <w:spacing w:val="1"/>
          <w:sz w:val="22"/>
          <w:szCs w:val="22"/>
        </w:rPr>
        <w:t xml:space="preserve">złożona przy użyciu środków komunikacji elektronicznej na platformie  zakupowej zamawiającego - </w:t>
      </w:r>
      <w:hyperlink r:id="rId20" w:history="1">
        <w:r w:rsidRPr="006226E5">
          <w:rPr>
            <w:rStyle w:val="Hipercze"/>
            <w:rFonts w:ascii="CG Omega" w:hAnsi="CG Omega" w:cs="Tahoma"/>
            <w:b w:val="0"/>
            <w:sz w:val="22"/>
            <w:szCs w:val="22"/>
          </w:rPr>
          <w:t>https://platformazakupowa.pl/wiazownica</w:t>
        </w:r>
      </w:hyperlink>
      <w:r w:rsidRPr="006226E5">
        <w:rPr>
          <w:rStyle w:val="Hipercze"/>
          <w:rFonts w:ascii="CG Omega" w:hAnsi="CG Omega" w:cs="Tahoma"/>
          <w:b w:val="0"/>
          <w:sz w:val="22"/>
          <w:szCs w:val="22"/>
        </w:rPr>
        <w:t>,</w:t>
      </w:r>
    </w:p>
    <w:p w:rsidR="009407F8" w:rsidRPr="006226E5" w:rsidRDefault="009407F8" w:rsidP="007F7383">
      <w:pPr>
        <w:pStyle w:val="Akapitzlist"/>
        <w:widowControl w:val="0"/>
        <w:numPr>
          <w:ilvl w:val="0"/>
          <w:numId w:val="28"/>
        </w:numPr>
        <w:tabs>
          <w:tab w:val="left" w:pos="1418"/>
        </w:tabs>
        <w:autoSpaceDE w:val="0"/>
        <w:autoSpaceDN w:val="0"/>
        <w:adjustRightInd w:val="0"/>
        <w:ind w:right="11"/>
        <w:jc w:val="both"/>
        <w:rPr>
          <w:rFonts w:ascii="CG Omega" w:hAnsi="CG Omega" w:cs="Tahoma"/>
          <w:b w:val="0"/>
          <w:spacing w:val="1"/>
          <w:sz w:val="22"/>
          <w:szCs w:val="22"/>
        </w:rPr>
      </w:pPr>
      <w:r w:rsidRPr="006226E5">
        <w:rPr>
          <w:rFonts w:ascii="CG Omega" w:hAnsi="CG Omega" w:cs="Tahoma"/>
          <w:b w:val="0"/>
          <w:sz w:val="22"/>
          <w:szCs w:val="22"/>
        </w:rPr>
        <w:t>podpisana kwalifikowanym podpisem elektronicznym, lub podpisem zaufanym lub  podpisem osobistym przez upoważnioną osobę wykonawcy,</w:t>
      </w:r>
    </w:p>
    <w:p w:rsidR="009407F8" w:rsidRPr="006226E5" w:rsidRDefault="009407F8" w:rsidP="009407F8">
      <w:pPr>
        <w:widowControl w:val="0"/>
        <w:autoSpaceDE w:val="0"/>
        <w:autoSpaceDN w:val="0"/>
        <w:adjustRightInd w:val="0"/>
        <w:ind w:right="12" w:firstLine="1418"/>
        <w:jc w:val="both"/>
        <w:rPr>
          <w:rFonts w:ascii="CG Omega" w:hAnsi="CG Omega" w:cs="Tahoma"/>
          <w:b/>
          <w:sz w:val="22"/>
          <w:szCs w:val="22"/>
          <w:u w:val="thick"/>
        </w:rPr>
      </w:pPr>
      <w:r w:rsidRPr="006226E5">
        <w:rPr>
          <w:rFonts w:ascii="CG Omega" w:hAnsi="CG Omega" w:cs="Tahoma"/>
          <w:b/>
          <w:sz w:val="22"/>
          <w:szCs w:val="22"/>
          <w:u w:val="thick"/>
        </w:rPr>
        <w:t xml:space="preserve"> i zawierać  następujące dokumenty wymienione w rozdziale XII</w:t>
      </w:r>
      <w:r w:rsidR="00804426">
        <w:rPr>
          <w:rFonts w:ascii="CG Omega" w:hAnsi="CG Omega" w:cs="Tahoma"/>
          <w:b/>
          <w:sz w:val="22"/>
          <w:szCs w:val="22"/>
          <w:u w:val="thick"/>
        </w:rPr>
        <w:t>I</w:t>
      </w:r>
      <w:r w:rsidRPr="006226E5">
        <w:rPr>
          <w:rFonts w:ascii="CG Omega" w:hAnsi="CG Omega" w:cs="Tahoma"/>
          <w:b/>
          <w:sz w:val="22"/>
          <w:szCs w:val="22"/>
          <w:u w:val="thick"/>
        </w:rPr>
        <w:t xml:space="preserve"> pkt. </w:t>
      </w:r>
      <w:r w:rsidR="00804426">
        <w:rPr>
          <w:rFonts w:ascii="CG Omega" w:hAnsi="CG Omega" w:cs="Tahoma"/>
          <w:b/>
          <w:sz w:val="22"/>
          <w:szCs w:val="22"/>
          <w:u w:val="thick"/>
        </w:rPr>
        <w:t xml:space="preserve"> 13.14</w:t>
      </w:r>
      <w:r w:rsidR="00097B77" w:rsidRPr="006226E5">
        <w:rPr>
          <w:rFonts w:ascii="CG Omega" w:hAnsi="CG Omega" w:cs="Tahoma"/>
          <w:b/>
          <w:sz w:val="22"/>
          <w:szCs w:val="22"/>
          <w:u w:val="thick"/>
        </w:rPr>
        <w:t xml:space="preserve"> </w:t>
      </w:r>
      <w:r w:rsidRPr="006226E5">
        <w:rPr>
          <w:rFonts w:ascii="CG Omega" w:hAnsi="CG Omega" w:cs="Tahoma"/>
          <w:b/>
          <w:sz w:val="22"/>
          <w:szCs w:val="22"/>
          <w:u w:val="thick"/>
        </w:rPr>
        <w:t xml:space="preserve"> </w:t>
      </w:r>
    </w:p>
    <w:p w:rsidR="00AB3373" w:rsidRPr="00AB3373" w:rsidRDefault="00AB3373" w:rsidP="00AB3373">
      <w:pPr>
        <w:widowControl w:val="0"/>
        <w:tabs>
          <w:tab w:val="left" w:pos="851"/>
        </w:tabs>
        <w:suppressAutoHyphens/>
        <w:autoSpaceDE w:val="0"/>
        <w:autoSpaceDN w:val="0"/>
        <w:adjustRightInd w:val="0"/>
        <w:ind w:left="708" w:right="11" w:hanging="708"/>
        <w:contextualSpacing/>
        <w:jc w:val="both"/>
        <w:rPr>
          <w:rFonts w:ascii="CG Omega" w:hAnsi="CG Omega" w:cs="Tahoma"/>
          <w:spacing w:val="1"/>
          <w:sz w:val="22"/>
          <w:szCs w:val="22"/>
          <w:lang w:eastAsia="ar-SA"/>
        </w:rPr>
      </w:pPr>
      <w:bookmarkStart w:id="21" w:name="_Toc473569736"/>
      <w:bookmarkStart w:id="22" w:name="_Toc477947269"/>
      <w:r w:rsidRPr="00AB3373">
        <w:rPr>
          <w:rFonts w:ascii="CG Omega" w:hAnsi="CG Omega" w:cs="Tahoma"/>
          <w:spacing w:val="1"/>
          <w:sz w:val="22"/>
          <w:szCs w:val="22"/>
          <w:lang w:eastAsia="ar-SA"/>
        </w:rPr>
        <w:t>16.8</w:t>
      </w:r>
      <w:r w:rsidRPr="00AB3373">
        <w:rPr>
          <w:rFonts w:ascii="CG Omega" w:hAnsi="CG Omega" w:cs="Tahoma"/>
          <w:spacing w:val="1"/>
          <w:sz w:val="22"/>
          <w:szCs w:val="22"/>
          <w:lang w:eastAsia="ar-SA"/>
        </w:rPr>
        <w:tab/>
        <w:t xml:space="preserve">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w:t>
      </w:r>
      <w:r w:rsidRPr="00AB3373">
        <w:rPr>
          <w:rFonts w:ascii="CG Omega" w:hAnsi="CG Omega" w:cs="Tahoma"/>
          <w:spacing w:val="1"/>
          <w:sz w:val="22"/>
          <w:szCs w:val="22"/>
          <w:lang w:eastAsia="ar-SA"/>
        </w:rPr>
        <w:lastRenderedPageBreak/>
        <w:t>podmiotami”, jako dokument elektroniczny, przekazuje się ten dokument.</w:t>
      </w:r>
    </w:p>
    <w:p w:rsidR="00AB3373" w:rsidRPr="00AB3373" w:rsidRDefault="00AB3373" w:rsidP="00AB3373">
      <w:pPr>
        <w:widowControl w:val="0"/>
        <w:tabs>
          <w:tab w:val="left" w:pos="851"/>
        </w:tabs>
        <w:suppressAutoHyphens/>
        <w:autoSpaceDE w:val="0"/>
        <w:autoSpaceDN w:val="0"/>
        <w:adjustRightInd w:val="0"/>
        <w:ind w:left="709" w:right="11"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16.9</w:t>
      </w:r>
      <w:r w:rsidRPr="00AB3373">
        <w:rPr>
          <w:rFonts w:ascii="CG Omega" w:hAnsi="CG Omega"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AB3373" w:rsidRPr="00AB3373" w:rsidRDefault="00AB3373" w:rsidP="00AB3373">
      <w:pPr>
        <w:widowControl w:val="0"/>
        <w:tabs>
          <w:tab w:val="left" w:pos="851"/>
        </w:tabs>
        <w:autoSpaceDE w:val="0"/>
        <w:autoSpaceDN w:val="0"/>
        <w:adjustRightInd w:val="0"/>
        <w:ind w:left="708" w:right="11" w:hanging="708"/>
        <w:jc w:val="both"/>
        <w:rPr>
          <w:rFonts w:ascii="CG Omega" w:eastAsiaTheme="minorHAnsi" w:hAnsi="CG Omega" w:cs="Tahoma"/>
          <w:spacing w:val="1"/>
          <w:sz w:val="22"/>
          <w:szCs w:val="22"/>
          <w:lang w:eastAsia="en-US"/>
        </w:rPr>
      </w:pPr>
      <w:r w:rsidRPr="00AB3373">
        <w:rPr>
          <w:rFonts w:ascii="CG Omega" w:eastAsiaTheme="minorHAnsi" w:hAnsi="CG Omega" w:cs="Tahoma"/>
          <w:spacing w:val="1"/>
          <w:sz w:val="22"/>
          <w:szCs w:val="22"/>
          <w:lang w:eastAsia="en-US"/>
        </w:rPr>
        <w:t xml:space="preserve">16.10 </w:t>
      </w:r>
      <w:r w:rsidRPr="00AB3373">
        <w:rPr>
          <w:rFonts w:ascii="CG Omega" w:eastAsiaTheme="minorHAnsi" w:hAnsi="CG Omega" w:cs="Tahoma"/>
          <w:spacing w:val="1"/>
          <w:sz w:val="22"/>
          <w:szCs w:val="22"/>
          <w:lang w:eastAsia="en-US"/>
        </w:rPr>
        <w:tab/>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AB3373" w:rsidRPr="00AB3373" w:rsidRDefault="00AB3373" w:rsidP="007B6533">
      <w:pPr>
        <w:widowControl w:val="0"/>
        <w:numPr>
          <w:ilvl w:val="1"/>
          <w:numId w:val="45"/>
        </w:numPr>
        <w:tabs>
          <w:tab w:val="left" w:pos="851"/>
        </w:tabs>
        <w:suppressAutoHyphens/>
        <w:autoSpaceDE w:val="0"/>
        <w:autoSpaceDN w:val="0"/>
        <w:adjustRightInd w:val="0"/>
        <w:spacing w:line="259" w:lineRule="auto"/>
        <w:ind w:left="709" w:right="11"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AB3373" w:rsidRPr="00AB3373" w:rsidRDefault="00AB3373" w:rsidP="007B6533">
      <w:pPr>
        <w:widowControl w:val="0"/>
        <w:numPr>
          <w:ilvl w:val="1"/>
          <w:numId w:val="45"/>
        </w:numPr>
        <w:tabs>
          <w:tab w:val="left" w:pos="851"/>
        </w:tabs>
        <w:suppressAutoHyphens/>
        <w:autoSpaceDE w:val="0"/>
        <w:autoSpaceDN w:val="0"/>
        <w:adjustRightInd w:val="0"/>
        <w:spacing w:line="259" w:lineRule="auto"/>
        <w:ind w:left="709" w:right="11"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AB3373" w:rsidRPr="00AB3373" w:rsidRDefault="00AB3373" w:rsidP="007B6533">
      <w:pPr>
        <w:widowControl w:val="0"/>
        <w:numPr>
          <w:ilvl w:val="1"/>
          <w:numId w:val="45"/>
        </w:numPr>
        <w:tabs>
          <w:tab w:val="left" w:pos="851"/>
        </w:tabs>
        <w:suppressAutoHyphens/>
        <w:autoSpaceDE w:val="0"/>
        <w:autoSpaceDN w:val="0"/>
        <w:adjustRightInd w:val="0"/>
        <w:spacing w:line="259" w:lineRule="auto"/>
        <w:ind w:left="709" w:right="11"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Poświadczenia zgodności cyfrowego odwzorowania z dokumentem w postaci papierowej, o którym mowa w pkt. powyżej  dokonuje się w przypadku:</w:t>
      </w:r>
    </w:p>
    <w:p w:rsidR="00AB3373" w:rsidRPr="00AB3373" w:rsidRDefault="00AB3373" w:rsidP="00AB3373">
      <w:pPr>
        <w:widowControl w:val="0"/>
        <w:tabs>
          <w:tab w:val="left" w:pos="851"/>
        </w:tabs>
        <w:suppressAutoHyphens/>
        <w:autoSpaceDE w:val="0"/>
        <w:autoSpaceDN w:val="0"/>
        <w:adjustRightInd w:val="0"/>
        <w:ind w:left="1134" w:right="11" w:hanging="425"/>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AB3373" w:rsidRPr="00AB3373" w:rsidRDefault="00AB3373" w:rsidP="00AB3373">
      <w:pPr>
        <w:widowControl w:val="0"/>
        <w:tabs>
          <w:tab w:val="left" w:pos="851"/>
        </w:tabs>
        <w:suppressAutoHyphens/>
        <w:autoSpaceDE w:val="0"/>
        <w:autoSpaceDN w:val="0"/>
        <w:adjustRightInd w:val="0"/>
        <w:ind w:left="1134" w:right="11" w:hanging="425"/>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 xml:space="preserve">2) </w:t>
      </w:r>
      <w:r w:rsidRPr="00AB3373">
        <w:rPr>
          <w:rFonts w:ascii="CG Omega" w:hAnsi="CG Omega" w:cs="Tahoma"/>
          <w:spacing w:val="1"/>
          <w:sz w:val="22"/>
          <w:szCs w:val="22"/>
          <w:lang w:eastAsia="ar-SA"/>
        </w:rPr>
        <w:tab/>
        <w:t>przedmiotowych środków dowodowych, oświadczenia o którym mowa w art., 117 ust. 4 ustawy Pzp. lub zobowiązania podmiotu udostępniającego zasoby – odpowiednio wykonawca lub wykonawca wspólnie ubiegający się o udzielenie zamówienia;</w:t>
      </w:r>
    </w:p>
    <w:p w:rsidR="00AB3373" w:rsidRPr="00AB3373" w:rsidRDefault="00AB3373" w:rsidP="00AB3373">
      <w:pPr>
        <w:widowControl w:val="0"/>
        <w:tabs>
          <w:tab w:val="left" w:pos="851"/>
        </w:tabs>
        <w:suppressAutoHyphens/>
        <w:autoSpaceDE w:val="0"/>
        <w:autoSpaceDN w:val="0"/>
        <w:adjustRightInd w:val="0"/>
        <w:ind w:left="709" w:right="11"/>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3)    pełnomocnictwa – mocodawca.</w:t>
      </w:r>
    </w:p>
    <w:p w:rsidR="00AB3373" w:rsidRPr="00AB3373" w:rsidRDefault="00AB3373" w:rsidP="00AB3373">
      <w:pPr>
        <w:widowControl w:val="0"/>
        <w:tabs>
          <w:tab w:val="left" w:pos="851"/>
        </w:tabs>
        <w:suppressAutoHyphens/>
        <w:autoSpaceDE w:val="0"/>
        <w:autoSpaceDN w:val="0"/>
        <w:adjustRightInd w:val="0"/>
        <w:spacing w:line="20" w:lineRule="atLeast"/>
        <w:ind w:left="709" w:right="11"/>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Poświadczenia zgodności cyfrowego odwzorowania z dokumentem w postaci papierowej  może dokonać również notariusz.</w:t>
      </w:r>
    </w:p>
    <w:p w:rsidR="00AB3373" w:rsidRPr="00AB3373" w:rsidRDefault="00AB3373" w:rsidP="00AB3373">
      <w:pPr>
        <w:widowControl w:val="0"/>
        <w:tabs>
          <w:tab w:val="left" w:pos="851"/>
        </w:tabs>
        <w:suppressAutoHyphens/>
        <w:autoSpaceDE w:val="0"/>
        <w:autoSpaceDN w:val="0"/>
        <w:adjustRightInd w:val="0"/>
        <w:spacing w:line="20" w:lineRule="atLeast"/>
        <w:ind w:left="709" w:right="11"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16.14</w:t>
      </w:r>
      <w:r w:rsidRPr="00AB3373">
        <w:rPr>
          <w:rFonts w:ascii="CG Omega" w:hAnsi="CG Omega" w:cs="Tahoma"/>
          <w:spacing w:val="1"/>
          <w:sz w:val="22"/>
          <w:szCs w:val="22"/>
          <w:lang w:eastAsia="ar-SA"/>
        </w:rPr>
        <w:tab/>
        <w:t>Poświadczenia zgodności cyfrowego odwzorowania z dokumentem w postaci papierowej, o którym mowa powyżej  dokonuje się w przypadku:</w:t>
      </w:r>
    </w:p>
    <w:p w:rsidR="00AB3373" w:rsidRPr="00AB3373" w:rsidRDefault="00AB3373" w:rsidP="00AB3373">
      <w:pPr>
        <w:widowControl w:val="0"/>
        <w:tabs>
          <w:tab w:val="left" w:pos="851"/>
        </w:tabs>
        <w:suppressAutoHyphens/>
        <w:autoSpaceDE w:val="0"/>
        <w:autoSpaceDN w:val="0"/>
        <w:adjustRightInd w:val="0"/>
        <w:spacing w:line="20" w:lineRule="atLeast"/>
        <w:ind w:left="1134" w:right="11" w:hanging="708"/>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 xml:space="preserve">     1) podmiotowych środków dowodowych oraz dokumentów potwierdzających umocowanie do reprezentowania – odpowiednio wykonawca, wykonawca wspólnie ubiegający się o zamówienie, podmiot udostępniający zasoby lub podwykonawca, w zakresie podmiotowych środków dowodowych lub dokumentów potwierdzających umocowanie do reprezentowania, które każdego z nich dotyczą;</w:t>
      </w:r>
    </w:p>
    <w:p w:rsidR="00AB3373" w:rsidRPr="00AB3373" w:rsidRDefault="00AB3373" w:rsidP="00AB3373">
      <w:pPr>
        <w:widowControl w:val="0"/>
        <w:tabs>
          <w:tab w:val="left" w:pos="851"/>
        </w:tabs>
        <w:autoSpaceDE w:val="0"/>
        <w:autoSpaceDN w:val="0"/>
        <w:adjustRightInd w:val="0"/>
        <w:spacing w:line="20" w:lineRule="atLeast"/>
        <w:ind w:left="1134" w:right="11" w:hanging="567"/>
        <w:jc w:val="both"/>
        <w:rPr>
          <w:rFonts w:ascii="CG Omega" w:eastAsiaTheme="minorHAnsi" w:hAnsi="CG Omega" w:cs="Tahoma"/>
          <w:spacing w:val="1"/>
          <w:sz w:val="22"/>
          <w:szCs w:val="22"/>
          <w:lang w:eastAsia="en-US"/>
        </w:rPr>
      </w:pPr>
      <w:r w:rsidRPr="00AB3373">
        <w:rPr>
          <w:rFonts w:ascii="CG Omega" w:eastAsiaTheme="minorHAnsi" w:hAnsi="CG Omega" w:cs="Tahoma"/>
          <w:spacing w:val="1"/>
          <w:sz w:val="22"/>
          <w:szCs w:val="22"/>
          <w:lang w:eastAsia="en-US"/>
        </w:rPr>
        <w:t xml:space="preserve">  2) </w:t>
      </w:r>
      <w:r w:rsidRPr="00AB3373">
        <w:rPr>
          <w:rFonts w:ascii="CG Omega" w:eastAsiaTheme="minorHAnsi" w:hAnsi="CG Omega" w:cs="Tahoma"/>
          <w:spacing w:val="1"/>
          <w:sz w:val="22"/>
          <w:szCs w:val="22"/>
          <w:lang w:eastAsia="en-US"/>
        </w:rPr>
        <w:tab/>
        <w:t>przedmiotowych środków dowodowych – odpowiednio wykonawca lub wykonawca wspólnie ubiegający się o udzielenie zamówienia;</w:t>
      </w:r>
    </w:p>
    <w:p w:rsidR="00AB3373" w:rsidRPr="00AB3373" w:rsidRDefault="00AB3373" w:rsidP="00AB3373">
      <w:pPr>
        <w:widowControl w:val="0"/>
        <w:tabs>
          <w:tab w:val="left" w:pos="851"/>
        </w:tabs>
        <w:autoSpaceDE w:val="0"/>
        <w:autoSpaceDN w:val="0"/>
        <w:adjustRightInd w:val="0"/>
        <w:spacing w:line="20" w:lineRule="atLeast"/>
        <w:ind w:left="1134" w:right="11" w:hanging="425"/>
        <w:jc w:val="both"/>
        <w:rPr>
          <w:rFonts w:ascii="CG Omega" w:eastAsiaTheme="minorHAnsi" w:hAnsi="CG Omega" w:cs="Tahoma"/>
          <w:spacing w:val="1"/>
          <w:sz w:val="22"/>
          <w:szCs w:val="22"/>
          <w:lang w:eastAsia="en-US"/>
        </w:rPr>
      </w:pPr>
      <w:r w:rsidRPr="00AB3373">
        <w:rPr>
          <w:rFonts w:ascii="CG Omega" w:eastAsiaTheme="minorHAnsi" w:hAnsi="CG Omega" w:cs="Tahoma"/>
          <w:spacing w:val="1"/>
          <w:sz w:val="22"/>
          <w:szCs w:val="22"/>
          <w:lang w:eastAsia="en-US"/>
        </w:rPr>
        <w:t xml:space="preserve">3) </w:t>
      </w:r>
      <w:r w:rsidRPr="00AB3373">
        <w:rPr>
          <w:rFonts w:ascii="CG Omega" w:eastAsiaTheme="minorHAnsi" w:hAnsi="CG Omega" w:cs="Tahoma"/>
          <w:spacing w:val="1"/>
          <w:sz w:val="22"/>
          <w:szCs w:val="22"/>
          <w:lang w:eastAsia="en-US"/>
        </w:rPr>
        <w:tab/>
        <w:t xml:space="preserve">innych dokumentów, w tym dokumenty, o których mowa w art. 94 ust. 2 ustawy </w:t>
      </w:r>
      <w:r w:rsidRPr="00AB3373">
        <w:rPr>
          <w:rFonts w:ascii="CG Omega" w:eastAsiaTheme="minorHAnsi" w:hAnsi="CG Omega" w:cs="Tahoma"/>
          <w:spacing w:val="1"/>
          <w:sz w:val="22"/>
          <w:szCs w:val="22"/>
          <w:lang w:eastAsia="en-US"/>
        </w:rPr>
        <w:lastRenderedPageBreak/>
        <w:t>Pzp. – odpowiednio wykonawca lub wykonawcy wspólnie ubiegający się                      o udzielenie zamówienia, w zakresie dokumentów, które każdego z nich dotyczą.</w:t>
      </w:r>
    </w:p>
    <w:p w:rsidR="00AB3373" w:rsidRPr="00AB3373" w:rsidRDefault="00AB3373" w:rsidP="00AB3373">
      <w:pPr>
        <w:widowControl w:val="0"/>
        <w:tabs>
          <w:tab w:val="left" w:pos="851"/>
        </w:tabs>
        <w:autoSpaceDE w:val="0"/>
        <w:autoSpaceDN w:val="0"/>
        <w:adjustRightInd w:val="0"/>
        <w:ind w:left="709" w:right="11"/>
        <w:jc w:val="both"/>
        <w:rPr>
          <w:rFonts w:ascii="CG Omega" w:eastAsiaTheme="minorHAnsi" w:hAnsi="CG Omega" w:cs="Tahoma"/>
          <w:spacing w:val="1"/>
          <w:sz w:val="22"/>
          <w:szCs w:val="22"/>
          <w:lang w:eastAsia="en-US"/>
        </w:rPr>
      </w:pPr>
      <w:r w:rsidRPr="00AB3373">
        <w:rPr>
          <w:rFonts w:ascii="CG Omega" w:eastAsiaTheme="minorHAnsi" w:hAnsi="CG Omega" w:cs="Tahoma"/>
          <w:spacing w:val="1"/>
          <w:sz w:val="22"/>
          <w:szCs w:val="22"/>
          <w:lang w:eastAsia="en-US"/>
        </w:rPr>
        <w:t>Poświadczenia zgodności cyfrowego odwzorowania z dokumentem w postaci papierowej może dokonać również notariusz.</w:t>
      </w:r>
    </w:p>
    <w:p w:rsidR="00AB3373" w:rsidRPr="00AB3373" w:rsidRDefault="00AC4252" w:rsidP="00AC4252">
      <w:pPr>
        <w:widowControl w:val="0"/>
        <w:tabs>
          <w:tab w:val="left" w:pos="1418"/>
        </w:tabs>
        <w:suppressAutoHyphens/>
        <w:autoSpaceDE w:val="0"/>
        <w:autoSpaceDN w:val="0"/>
        <w:adjustRightInd w:val="0"/>
        <w:spacing w:line="259" w:lineRule="auto"/>
        <w:ind w:left="708" w:right="11" w:hanging="708"/>
        <w:contextualSpacing/>
        <w:jc w:val="both"/>
        <w:rPr>
          <w:rFonts w:ascii="CG Omega" w:hAnsi="CG Omega" w:cs="Tahoma"/>
          <w:spacing w:val="1"/>
          <w:sz w:val="22"/>
          <w:szCs w:val="22"/>
          <w:lang w:eastAsia="ar-SA"/>
        </w:rPr>
      </w:pPr>
      <w:r>
        <w:rPr>
          <w:rFonts w:ascii="CG Omega" w:hAnsi="CG Omega" w:cs="Tahoma"/>
          <w:spacing w:val="1"/>
          <w:sz w:val="22"/>
          <w:szCs w:val="22"/>
          <w:lang w:eastAsia="ar-SA"/>
        </w:rPr>
        <w:t>16.15</w:t>
      </w:r>
      <w:r>
        <w:rPr>
          <w:rFonts w:ascii="CG Omega" w:hAnsi="CG Omega" w:cs="Tahoma"/>
          <w:spacing w:val="1"/>
          <w:sz w:val="22"/>
          <w:szCs w:val="22"/>
          <w:lang w:eastAsia="ar-SA"/>
        </w:rPr>
        <w:tab/>
      </w:r>
      <w:r w:rsidR="00AB3373" w:rsidRPr="00AB3373">
        <w:rPr>
          <w:rFonts w:ascii="CG Omega" w:hAnsi="CG Omega" w:cs="Tahoma"/>
          <w:spacing w:val="1"/>
          <w:sz w:val="22"/>
          <w:szCs w:val="22"/>
          <w:lang w:eastAsia="ar-SA"/>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AB3373" w:rsidRPr="00AB3373" w:rsidRDefault="00AC4252" w:rsidP="00AC4252">
      <w:pPr>
        <w:widowControl w:val="0"/>
        <w:tabs>
          <w:tab w:val="left" w:pos="709"/>
        </w:tabs>
        <w:suppressAutoHyphens/>
        <w:autoSpaceDE w:val="0"/>
        <w:autoSpaceDN w:val="0"/>
        <w:adjustRightInd w:val="0"/>
        <w:spacing w:line="259" w:lineRule="auto"/>
        <w:ind w:left="708" w:right="12" w:hanging="708"/>
        <w:contextualSpacing/>
        <w:jc w:val="both"/>
        <w:rPr>
          <w:rFonts w:ascii="CG Omega" w:hAnsi="CG Omega" w:cs="Tahoma"/>
          <w:spacing w:val="1"/>
          <w:sz w:val="22"/>
          <w:szCs w:val="22"/>
          <w:lang w:eastAsia="ar-SA"/>
        </w:rPr>
      </w:pPr>
      <w:r>
        <w:rPr>
          <w:rFonts w:ascii="CG Omega" w:hAnsi="CG Omega" w:cs="Tahoma"/>
          <w:sz w:val="22"/>
          <w:szCs w:val="22"/>
          <w:lang w:eastAsia="ar-SA"/>
        </w:rPr>
        <w:t>16.16</w:t>
      </w:r>
      <w:r>
        <w:rPr>
          <w:rFonts w:ascii="CG Omega" w:hAnsi="CG Omega" w:cs="Tahoma"/>
          <w:sz w:val="22"/>
          <w:szCs w:val="22"/>
          <w:lang w:eastAsia="ar-SA"/>
        </w:rPr>
        <w:tab/>
      </w:r>
      <w:r w:rsidR="00AB3373" w:rsidRPr="00AB3373">
        <w:rPr>
          <w:rFonts w:ascii="CG Omega" w:hAnsi="CG Omega" w:cs="Tahoma"/>
          <w:sz w:val="22"/>
          <w:szCs w:val="22"/>
          <w:lang w:eastAsia="ar-SA"/>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AC4252" w:rsidRDefault="00AB3373" w:rsidP="007B6533">
      <w:pPr>
        <w:pStyle w:val="Akapitzlist"/>
        <w:widowControl w:val="0"/>
        <w:numPr>
          <w:ilvl w:val="1"/>
          <w:numId w:val="47"/>
        </w:numPr>
        <w:tabs>
          <w:tab w:val="left" w:pos="709"/>
        </w:tabs>
        <w:autoSpaceDE w:val="0"/>
        <w:autoSpaceDN w:val="0"/>
        <w:adjustRightInd w:val="0"/>
        <w:ind w:left="709" w:right="12" w:hanging="709"/>
        <w:jc w:val="both"/>
        <w:rPr>
          <w:rFonts w:ascii="CG Omega" w:hAnsi="CG Omega" w:cs="Tahoma"/>
          <w:b w:val="0"/>
          <w:spacing w:val="1"/>
          <w:sz w:val="22"/>
          <w:szCs w:val="22"/>
        </w:rPr>
      </w:pPr>
      <w:r w:rsidRPr="00AC4252">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AB3373" w:rsidRPr="00AC4252" w:rsidRDefault="00AB3373" w:rsidP="007B6533">
      <w:pPr>
        <w:pStyle w:val="Akapitzlist"/>
        <w:widowControl w:val="0"/>
        <w:numPr>
          <w:ilvl w:val="1"/>
          <w:numId w:val="47"/>
        </w:numPr>
        <w:tabs>
          <w:tab w:val="left" w:pos="709"/>
        </w:tabs>
        <w:autoSpaceDE w:val="0"/>
        <w:autoSpaceDN w:val="0"/>
        <w:adjustRightInd w:val="0"/>
        <w:ind w:left="709" w:right="12" w:hanging="709"/>
        <w:jc w:val="both"/>
        <w:rPr>
          <w:rFonts w:ascii="CG Omega" w:hAnsi="CG Omega" w:cs="Tahoma"/>
          <w:b w:val="0"/>
          <w:spacing w:val="1"/>
          <w:sz w:val="22"/>
          <w:szCs w:val="22"/>
        </w:rPr>
      </w:pPr>
      <w:r w:rsidRPr="00AC4252">
        <w:rPr>
          <w:rFonts w:ascii="CG Omega" w:hAnsi="CG Omega" w:cs="Tahoma"/>
          <w:b w:val="0"/>
          <w:spacing w:val="1"/>
          <w:sz w:val="22"/>
          <w:szCs w:val="22"/>
        </w:rPr>
        <w:t>Zamawiający dopuszcza  przekazywanie  dokumentów w postaci elektronicznej                w formacie  poddającym dane kompresji ( format pliku ZIP).</w:t>
      </w:r>
    </w:p>
    <w:p w:rsidR="00AC4252" w:rsidRDefault="00AB3373" w:rsidP="00AC4252">
      <w:pPr>
        <w:widowControl w:val="0"/>
        <w:tabs>
          <w:tab w:val="left" w:pos="709"/>
        </w:tabs>
        <w:suppressAutoHyphens/>
        <w:autoSpaceDE w:val="0"/>
        <w:autoSpaceDN w:val="0"/>
        <w:adjustRightInd w:val="0"/>
        <w:ind w:left="709" w:right="12"/>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Opatrzenie  skompresowanych danych w formacie pliku ZIP  kwalifikowanym podpisem elektronicznym, podpisem zaufanym lub podpisem osobistym jest równoznaczne              z podpisaniem wszystkich dokumentów zwartych w tym skompresowanym pliku kwalifikowanym podpisem elektronicznym, podpisem zaufanym lub podpisem osobistym.</w:t>
      </w:r>
    </w:p>
    <w:p w:rsidR="00AB3373" w:rsidRPr="00AB3373" w:rsidRDefault="00AC4252" w:rsidP="00AC4252">
      <w:pPr>
        <w:widowControl w:val="0"/>
        <w:tabs>
          <w:tab w:val="left" w:pos="709"/>
        </w:tabs>
        <w:suppressAutoHyphens/>
        <w:autoSpaceDE w:val="0"/>
        <w:autoSpaceDN w:val="0"/>
        <w:adjustRightInd w:val="0"/>
        <w:ind w:left="705" w:right="12" w:hanging="705"/>
        <w:contextualSpacing/>
        <w:jc w:val="both"/>
        <w:rPr>
          <w:rFonts w:ascii="CG Omega" w:hAnsi="CG Omega" w:cs="Tahoma"/>
          <w:spacing w:val="1"/>
          <w:sz w:val="22"/>
          <w:szCs w:val="22"/>
          <w:lang w:eastAsia="ar-SA"/>
        </w:rPr>
      </w:pPr>
      <w:r>
        <w:rPr>
          <w:rFonts w:ascii="CG Omega" w:hAnsi="CG Omega" w:cs="Tahoma"/>
          <w:spacing w:val="1"/>
          <w:sz w:val="22"/>
          <w:szCs w:val="22"/>
          <w:lang w:eastAsia="ar-SA"/>
        </w:rPr>
        <w:t>16.19</w:t>
      </w:r>
      <w:r>
        <w:rPr>
          <w:rFonts w:ascii="CG Omega" w:hAnsi="CG Omega" w:cs="Tahoma"/>
          <w:spacing w:val="1"/>
          <w:sz w:val="22"/>
          <w:szCs w:val="22"/>
          <w:lang w:eastAsia="ar-SA"/>
        </w:rPr>
        <w:tab/>
      </w:r>
      <w:r w:rsidR="00AB3373" w:rsidRPr="00AB3373">
        <w:rPr>
          <w:rFonts w:ascii="CG Omega" w:hAnsi="CG Omega" w:cs="Tahoma"/>
          <w:sz w:val="22"/>
          <w:szCs w:val="22"/>
        </w:rPr>
        <w:t>Wykonawca może zastrzec w ofercie informacje stanowiące tajemnicę przedsiębiorstwa w rozumieniu ustawy z dnia 16 kwietnia 1993 r. o zwalczaniu nieuczciwej konkurencji.</w:t>
      </w:r>
    </w:p>
    <w:p w:rsidR="00AB3373" w:rsidRPr="00AB3373" w:rsidRDefault="00AB3373" w:rsidP="00AB3373">
      <w:pPr>
        <w:widowControl w:val="0"/>
        <w:tabs>
          <w:tab w:val="left" w:pos="993"/>
        </w:tabs>
        <w:suppressAutoHyphens/>
        <w:autoSpaceDE w:val="0"/>
        <w:autoSpaceDN w:val="0"/>
        <w:adjustRightInd w:val="0"/>
        <w:ind w:left="709" w:right="11"/>
        <w:contextualSpacing/>
        <w:jc w:val="both"/>
        <w:rPr>
          <w:rFonts w:ascii="CG Omega" w:hAnsi="CG Omega" w:cs="Tahoma"/>
          <w:sz w:val="22"/>
          <w:szCs w:val="22"/>
        </w:rPr>
      </w:pPr>
      <w:r w:rsidRPr="00AB3373">
        <w:rPr>
          <w:rFonts w:ascii="CG Omega" w:hAnsi="CG Omega" w:cs="Tahoma"/>
          <w:sz w:val="22"/>
          <w:szCs w:val="22"/>
        </w:rPr>
        <w:t>Zamawiający nie ujawni tych informacji, jeżeli Wykonawca nie później  niż w terminie składania ofert, zastrzegł, że nie mogą  być one udostępniane, oraz wykazał, iż zastrzeżone informacje stanowią  tajemnicę przedsiębiorstwa.</w:t>
      </w:r>
    </w:p>
    <w:p w:rsidR="00AB3373" w:rsidRPr="00AB3373" w:rsidRDefault="00AB3373" w:rsidP="00AB3373">
      <w:pPr>
        <w:widowControl w:val="0"/>
        <w:tabs>
          <w:tab w:val="left" w:pos="709"/>
        </w:tabs>
        <w:suppressAutoHyphens/>
        <w:autoSpaceDE w:val="0"/>
        <w:autoSpaceDN w:val="0"/>
        <w:adjustRightInd w:val="0"/>
        <w:spacing w:after="120"/>
        <w:ind w:left="709" w:right="12"/>
        <w:contextualSpacing/>
        <w:jc w:val="both"/>
        <w:outlineLvl w:val="3"/>
        <w:rPr>
          <w:rFonts w:ascii="CG Omega" w:hAnsi="CG Omega" w:cs="Tahoma"/>
          <w:spacing w:val="4"/>
          <w:position w:val="-1"/>
          <w:sz w:val="22"/>
          <w:szCs w:val="22"/>
          <w:lang w:eastAsia="ar-SA"/>
        </w:rPr>
      </w:pPr>
      <w:r w:rsidRPr="00AB3373">
        <w:rPr>
          <w:rFonts w:ascii="CG Omega" w:hAnsi="CG Omega" w:cs="Tahoma"/>
          <w:spacing w:val="4"/>
          <w:position w:val="-1"/>
          <w:sz w:val="22"/>
          <w:szCs w:val="22"/>
          <w:lang w:eastAsia="ar-SA"/>
        </w:rPr>
        <w:t>Wykazanie, iż zastrzeżone informacje stanowią tajemnicę przedsiębiorstwa musi być dokonane poprzez złożenie dokumentów (dowodów), potwierdzających, że informacje te:</w:t>
      </w:r>
    </w:p>
    <w:p w:rsidR="00AB3373" w:rsidRPr="00AB3373" w:rsidRDefault="00AB3373" w:rsidP="00AB3373">
      <w:pPr>
        <w:widowControl w:val="0"/>
        <w:numPr>
          <w:ilvl w:val="4"/>
          <w:numId w:val="7"/>
        </w:numPr>
        <w:suppressAutoHyphens/>
        <w:autoSpaceDE w:val="0"/>
        <w:autoSpaceDN w:val="0"/>
        <w:adjustRightInd w:val="0"/>
        <w:spacing w:after="120" w:line="259" w:lineRule="auto"/>
        <w:ind w:left="1276" w:right="12" w:hanging="567"/>
        <w:contextualSpacing/>
        <w:jc w:val="both"/>
        <w:rPr>
          <w:rFonts w:ascii="CG Omega" w:hAnsi="CG Omega" w:cs="Tahoma"/>
          <w:spacing w:val="4"/>
          <w:position w:val="-1"/>
          <w:sz w:val="22"/>
          <w:szCs w:val="22"/>
          <w:lang w:eastAsia="ar-SA"/>
        </w:rPr>
      </w:pPr>
      <w:r w:rsidRPr="00AB3373">
        <w:rPr>
          <w:rFonts w:ascii="CG Omega" w:hAnsi="CG Omega" w:cs="Tahoma"/>
          <w:spacing w:val="4"/>
          <w:position w:val="-1"/>
          <w:sz w:val="22"/>
          <w:szCs w:val="22"/>
          <w:lang w:eastAsia="ar-SA"/>
        </w:rPr>
        <w:t>mają charakter techniczny, technologiczny, organizacyjny przedsiębiorstwa lub posiadają wartość gospodarczą oraz</w:t>
      </w:r>
    </w:p>
    <w:p w:rsidR="00AB3373" w:rsidRPr="00AB3373" w:rsidRDefault="00AB3373" w:rsidP="00AB3373">
      <w:pPr>
        <w:widowControl w:val="0"/>
        <w:numPr>
          <w:ilvl w:val="4"/>
          <w:numId w:val="7"/>
        </w:numPr>
        <w:suppressAutoHyphens/>
        <w:autoSpaceDE w:val="0"/>
        <w:autoSpaceDN w:val="0"/>
        <w:adjustRightInd w:val="0"/>
        <w:spacing w:after="120" w:line="259" w:lineRule="auto"/>
        <w:ind w:left="1276" w:right="12" w:hanging="567"/>
        <w:contextualSpacing/>
        <w:jc w:val="both"/>
        <w:rPr>
          <w:rFonts w:ascii="CG Omega" w:hAnsi="CG Omega" w:cs="Tahoma"/>
          <w:spacing w:val="4"/>
          <w:position w:val="-1"/>
          <w:sz w:val="22"/>
          <w:szCs w:val="22"/>
          <w:lang w:eastAsia="ar-SA"/>
        </w:rPr>
      </w:pPr>
      <w:r w:rsidRPr="00AB3373">
        <w:rPr>
          <w:rFonts w:ascii="CG Omega" w:hAnsi="CG Omega" w:cs="Tahoma"/>
          <w:spacing w:val="4"/>
          <w:position w:val="-1"/>
          <w:sz w:val="22"/>
          <w:szCs w:val="22"/>
          <w:lang w:eastAsia="ar-SA"/>
        </w:rPr>
        <w:t>nie zostały ujawnione do wiadomości publicznej oraz</w:t>
      </w:r>
    </w:p>
    <w:p w:rsidR="00AB3373" w:rsidRPr="00AB3373" w:rsidRDefault="00AB3373" w:rsidP="00AB3373">
      <w:pPr>
        <w:widowControl w:val="0"/>
        <w:numPr>
          <w:ilvl w:val="4"/>
          <w:numId w:val="7"/>
        </w:numPr>
        <w:suppressAutoHyphens/>
        <w:autoSpaceDE w:val="0"/>
        <w:autoSpaceDN w:val="0"/>
        <w:adjustRightInd w:val="0"/>
        <w:spacing w:after="120" w:line="259" w:lineRule="auto"/>
        <w:ind w:left="1276" w:right="12" w:hanging="567"/>
        <w:contextualSpacing/>
        <w:jc w:val="both"/>
        <w:rPr>
          <w:rFonts w:ascii="CG Omega" w:hAnsi="CG Omega" w:cs="Tahoma"/>
          <w:spacing w:val="4"/>
          <w:position w:val="-1"/>
          <w:sz w:val="22"/>
          <w:szCs w:val="22"/>
          <w:lang w:eastAsia="ar-SA"/>
        </w:rPr>
      </w:pPr>
      <w:r w:rsidRPr="00AB3373">
        <w:rPr>
          <w:rFonts w:ascii="CG Omega" w:hAnsi="CG Omega" w:cs="Tahoma"/>
          <w:spacing w:val="4"/>
          <w:position w:val="-1"/>
          <w:sz w:val="22"/>
          <w:szCs w:val="22"/>
          <w:lang w:eastAsia="ar-SA"/>
        </w:rPr>
        <w:t>zostały objęte niezbędnymi działaniami przedsiębiorcy w celu zachowania ich poufności (ochrona prawna, ochrona fizyczna).</w:t>
      </w:r>
    </w:p>
    <w:p w:rsidR="00AB3373" w:rsidRPr="00AB3373" w:rsidRDefault="00AB3373" w:rsidP="00AB3373">
      <w:pPr>
        <w:widowControl w:val="0"/>
        <w:tabs>
          <w:tab w:val="left" w:pos="993"/>
        </w:tabs>
        <w:autoSpaceDE w:val="0"/>
        <w:autoSpaceDN w:val="0"/>
        <w:adjustRightInd w:val="0"/>
        <w:ind w:left="709" w:right="11" w:hanging="709"/>
        <w:jc w:val="both"/>
        <w:rPr>
          <w:rFonts w:ascii="CG Omega" w:eastAsiaTheme="minorHAnsi" w:hAnsi="CG Omega" w:cs="Tahoma"/>
          <w:sz w:val="22"/>
          <w:szCs w:val="22"/>
        </w:rPr>
      </w:pPr>
      <w:r w:rsidRPr="00AB3373">
        <w:rPr>
          <w:rFonts w:ascii="CG Omega" w:eastAsiaTheme="minorHAnsi" w:hAnsi="CG Omega" w:cs="Tahoma"/>
          <w:sz w:val="22"/>
          <w:szCs w:val="22"/>
        </w:rPr>
        <w:t>16.20</w:t>
      </w:r>
      <w:r w:rsidRPr="00AB3373">
        <w:rPr>
          <w:rFonts w:ascii="CG Omega" w:eastAsiaTheme="minorHAnsi" w:hAnsi="CG Omega" w:cs="Tahoma"/>
          <w:sz w:val="22"/>
          <w:szCs w:val="22"/>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AB3373" w:rsidRPr="00AB3373" w:rsidRDefault="00AB3373" w:rsidP="00AB3373">
      <w:pPr>
        <w:widowControl w:val="0"/>
        <w:tabs>
          <w:tab w:val="left" w:pos="993"/>
        </w:tabs>
        <w:autoSpaceDE w:val="0"/>
        <w:autoSpaceDN w:val="0"/>
        <w:adjustRightInd w:val="0"/>
        <w:ind w:left="709" w:right="11" w:hanging="709"/>
        <w:jc w:val="both"/>
        <w:rPr>
          <w:rFonts w:ascii="CG Omega" w:eastAsiaTheme="minorHAnsi" w:hAnsi="CG Omega" w:cs="Tahoma"/>
          <w:sz w:val="22"/>
          <w:szCs w:val="22"/>
        </w:rPr>
      </w:pPr>
      <w:r w:rsidRPr="00AB3373">
        <w:rPr>
          <w:rFonts w:ascii="CG Omega" w:eastAsiaTheme="minorHAnsi" w:hAnsi="CG Omega" w:cs="Tahoma"/>
          <w:sz w:val="22"/>
          <w:szCs w:val="22"/>
        </w:rPr>
        <w:tab/>
        <w:t xml:space="preserve">część skompresowane do jednego pliku archiwum (ZIP). </w:t>
      </w:r>
    </w:p>
    <w:p w:rsidR="00AB3373" w:rsidRPr="00AB3373" w:rsidRDefault="00AB3373" w:rsidP="007B6533">
      <w:pPr>
        <w:widowControl w:val="0"/>
        <w:numPr>
          <w:ilvl w:val="1"/>
          <w:numId w:val="46"/>
        </w:numPr>
        <w:suppressAutoHyphens/>
        <w:autoSpaceDE w:val="0"/>
        <w:autoSpaceDN w:val="0"/>
        <w:adjustRightInd w:val="0"/>
        <w:spacing w:line="259" w:lineRule="auto"/>
        <w:ind w:right="11"/>
        <w:contextualSpacing/>
        <w:jc w:val="both"/>
        <w:rPr>
          <w:rFonts w:ascii="CG Omega" w:hAnsi="CG Omega" w:cs="Tahoma"/>
          <w:sz w:val="22"/>
          <w:szCs w:val="22"/>
        </w:rPr>
      </w:pPr>
      <w:r w:rsidRPr="00AB3373">
        <w:rPr>
          <w:rFonts w:ascii="CG Omega" w:hAnsi="CG Omega" w:cs="Tahoma"/>
          <w:spacing w:val="1"/>
          <w:sz w:val="22"/>
          <w:szCs w:val="22"/>
          <w:lang w:eastAsia="ar-SA"/>
        </w:rPr>
        <w:t>Wykonawca nie może zastrzec informacji, o których mowa w art.  222 ust. 5 ustawy Pzp.</w:t>
      </w:r>
    </w:p>
    <w:p w:rsidR="00AB3373" w:rsidRPr="00AB3373" w:rsidRDefault="00AB3373" w:rsidP="007B6533">
      <w:pPr>
        <w:widowControl w:val="0"/>
        <w:numPr>
          <w:ilvl w:val="1"/>
          <w:numId w:val="46"/>
        </w:numPr>
        <w:tabs>
          <w:tab w:val="left" w:pos="993"/>
        </w:tabs>
        <w:suppressAutoHyphens/>
        <w:autoSpaceDE w:val="0"/>
        <w:autoSpaceDN w:val="0"/>
        <w:adjustRightInd w:val="0"/>
        <w:spacing w:after="120" w:line="259" w:lineRule="auto"/>
        <w:ind w:left="709" w:right="12"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Wykonawcy</w:t>
      </w:r>
      <w:r w:rsidRPr="00AB3373">
        <w:rPr>
          <w:rFonts w:ascii="CG Omega" w:hAnsi="CG Omega" w:cs="Tahoma"/>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AB3373" w:rsidRPr="00AB3373" w:rsidRDefault="00AB3373" w:rsidP="007B6533">
      <w:pPr>
        <w:widowControl w:val="0"/>
        <w:numPr>
          <w:ilvl w:val="1"/>
          <w:numId w:val="46"/>
        </w:numPr>
        <w:tabs>
          <w:tab w:val="left" w:pos="993"/>
        </w:tabs>
        <w:suppressAutoHyphens/>
        <w:autoSpaceDE w:val="0"/>
        <w:autoSpaceDN w:val="0"/>
        <w:adjustRightInd w:val="0"/>
        <w:spacing w:after="120" w:line="259" w:lineRule="auto"/>
        <w:ind w:left="709" w:right="12" w:hanging="709"/>
        <w:contextualSpacing/>
        <w:jc w:val="both"/>
        <w:rPr>
          <w:rFonts w:ascii="CG Omega" w:hAnsi="CG Omega" w:cs="Tahoma"/>
          <w:spacing w:val="1"/>
          <w:sz w:val="22"/>
          <w:szCs w:val="22"/>
          <w:lang w:eastAsia="ar-SA"/>
        </w:rPr>
      </w:pPr>
      <w:r w:rsidRPr="00AB3373">
        <w:rPr>
          <w:rFonts w:ascii="CG Omega" w:hAnsi="CG Omega" w:cs="Tahoma"/>
          <w:sz w:val="22"/>
          <w:szCs w:val="22"/>
          <w:lang w:eastAsia="ar-SA"/>
        </w:rPr>
        <w:lastRenderedPageBreak/>
        <w:t xml:space="preserve">Wykonawca, składając ofertę zobowiązany jest poinformować Zamawiającego, czy wybór oferty będzie prowadzić do powstania u Zamawiającego obowiązku podatkowego. </w:t>
      </w:r>
    </w:p>
    <w:p w:rsidR="00AB3373" w:rsidRPr="00AB3373" w:rsidRDefault="00AB3373" w:rsidP="007B6533">
      <w:pPr>
        <w:widowControl w:val="0"/>
        <w:numPr>
          <w:ilvl w:val="1"/>
          <w:numId w:val="46"/>
        </w:numPr>
        <w:tabs>
          <w:tab w:val="left" w:pos="993"/>
        </w:tabs>
        <w:suppressAutoHyphens/>
        <w:autoSpaceDE w:val="0"/>
        <w:autoSpaceDN w:val="0"/>
        <w:adjustRightInd w:val="0"/>
        <w:spacing w:after="120" w:line="259" w:lineRule="auto"/>
        <w:ind w:left="709" w:right="12"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AB3373" w:rsidRPr="00AB3373" w:rsidRDefault="00AB3373" w:rsidP="007B6533">
      <w:pPr>
        <w:widowControl w:val="0"/>
        <w:numPr>
          <w:ilvl w:val="1"/>
          <w:numId w:val="46"/>
        </w:numPr>
        <w:tabs>
          <w:tab w:val="left" w:pos="993"/>
        </w:tabs>
        <w:suppressAutoHyphens/>
        <w:autoSpaceDE w:val="0"/>
        <w:autoSpaceDN w:val="0"/>
        <w:adjustRightInd w:val="0"/>
        <w:spacing w:after="120" w:line="259" w:lineRule="auto"/>
        <w:ind w:left="709" w:right="12" w:hanging="709"/>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 xml:space="preserve">Wykonawcy mogą wspólnie ubiegać się o udzielenie przedmiotowego zamówienia. </w:t>
      </w:r>
      <w:r w:rsidRPr="00AB3373">
        <w:rPr>
          <w:rFonts w:ascii="CG Omega" w:hAnsi="CG Omega" w:cs="Tahoma"/>
          <w:spacing w:val="1"/>
          <w:sz w:val="22"/>
          <w:szCs w:val="22"/>
          <w:lang w:eastAsia="ar-SA"/>
        </w:rPr>
        <w:br/>
        <w:t xml:space="preserve">W takim przypadku Wykonawcy zobowiązani są do ustanowienia pełnomocnika do reprezentowania ich w postępowaniu o udzielenie zamówienia albo reprezentowania w postępowaniu i zawarcia umowy w sprawie przedmiotowego zamówienia. </w:t>
      </w:r>
    </w:p>
    <w:p w:rsidR="00AB3373" w:rsidRPr="00AB3373" w:rsidRDefault="00AB3373" w:rsidP="00AB3373">
      <w:pPr>
        <w:widowControl w:val="0"/>
        <w:tabs>
          <w:tab w:val="left" w:pos="993"/>
        </w:tabs>
        <w:suppressAutoHyphens/>
        <w:autoSpaceDE w:val="0"/>
        <w:autoSpaceDN w:val="0"/>
        <w:adjustRightInd w:val="0"/>
        <w:spacing w:after="120"/>
        <w:ind w:left="709" w:right="12"/>
        <w:contextualSpacing/>
        <w:jc w:val="both"/>
        <w:rPr>
          <w:rFonts w:ascii="CG Omega" w:hAnsi="CG Omega" w:cs="Tahoma"/>
          <w:spacing w:val="1"/>
          <w:sz w:val="22"/>
          <w:szCs w:val="22"/>
          <w:lang w:eastAsia="ar-SA"/>
        </w:rPr>
      </w:pPr>
      <w:r w:rsidRPr="00AB3373">
        <w:rPr>
          <w:rFonts w:ascii="CG Omega" w:hAnsi="CG Omega" w:cs="Tahoma"/>
          <w:spacing w:val="1"/>
          <w:sz w:val="22"/>
          <w:szCs w:val="22"/>
          <w:lang w:eastAsia="ar-SA"/>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9407F8" w:rsidRPr="006226E5" w:rsidRDefault="009407F8" w:rsidP="009407F8">
      <w:pPr>
        <w:widowControl w:val="0"/>
        <w:suppressAutoHyphens/>
        <w:autoSpaceDE w:val="0"/>
        <w:autoSpaceDN w:val="0"/>
        <w:adjustRightInd w:val="0"/>
        <w:spacing w:after="120"/>
        <w:ind w:right="12"/>
        <w:contextualSpacing/>
        <w:jc w:val="both"/>
        <w:rPr>
          <w:rFonts w:ascii="CG Omega" w:hAnsi="CG Omega" w:cs="Tahoma"/>
          <w:b/>
          <w:i/>
          <w:spacing w:val="4"/>
          <w:position w:val="-1"/>
          <w:sz w:val="22"/>
          <w:szCs w:val="22"/>
          <w:lang w:eastAsia="ar-SA"/>
        </w:rPr>
      </w:pPr>
    </w:p>
    <w:p w:rsidR="009407F8" w:rsidRPr="006226E5" w:rsidRDefault="009407F8" w:rsidP="009407F8">
      <w:pPr>
        <w:jc w:val="center"/>
        <w:rPr>
          <w:rFonts w:ascii="CG Omega" w:hAnsi="CG Omega" w:cs="Tahoma"/>
          <w:b/>
          <w:smallCaps/>
          <w:sz w:val="22"/>
          <w:szCs w:val="22"/>
          <w:u w:val="thick"/>
        </w:rPr>
      </w:pPr>
      <w:r w:rsidRPr="006226E5">
        <w:rPr>
          <w:rFonts w:ascii="CG Omega" w:hAnsi="CG Omega" w:cs="Tahoma"/>
          <w:b/>
          <w:smallCaps/>
          <w:sz w:val="22"/>
          <w:szCs w:val="22"/>
          <w:u w:val="thick"/>
        </w:rPr>
        <w:t>Rozdział X</w:t>
      </w:r>
      <w:bookmarkStart w:id="23" w:name="_Toc473569737"/>
      <w:bookmarkEnd w:id="21"/>
      <w:r w:rsidRPr="006226E5">
        <w:rPr>
          <w:rFonts w:ascii="CG Omega" w:hAnsi="CG Omega" w:cs="Tahoma"/>
          <w:b/>
          <w:smallCaps/>
          <w:sz w:val="22"/>
          <w:szCs w:val="22"/>
          <w:u w:val="thick"/>
        </w:rPr>
        <w:t>VII</w:t>
      </w:r>
      <w:r w:rsidRPr="006226E5">
        <w:rPr>
          <w:rFonts w:ascii="CG Omega" w:hAnsi="CG Omega" w:cs="Tahoma"/>
          <w:b/>
          <w:smallCaps/>
          <w:sz w:val="22"/>
          <w:szCs w:val="22"/>
          <w:u w:val="thick"/>
        </w:rPr>
        <w:br/>
      </w:r>
      <w:r w:rsidRPr="006226E5">
        <w:rPr>
          <w:rFonts w:ascii="CG Omega" w:hAnsi="CG Omega" w:cs="Tahoma"/>
          <w:b/>
          <w:sz w:val="22"/>
          <w:szCs w:val="22"/>
          <w:u w:val="thick"/>
        </w:rPr>
        <w:t>Miejsce oraz termin składania i otwarcia ofert</w:t>
      </w:r>
      <w:bookmarkEnd w:id="22"/>
      <w:bookmarkEnd w:id="23"/>
    </w:p>
    <w:p w:rsidR="009407F8" w:rsidRPr="006226E5" w:rsidRDefault="009407F8" w:rsidP="007F7383">
      <w:pPr>
        <w:pStyle w:val="Akapitzlist"/>
        <w:numPr>
          <w:ilvl w:val="0"/>
          <w:numId w:val="10"/>
        </w:numPr>
        <w:spacing w:before="240" w:after="120"/>
        <w:jc w:val="both"/>
        <w:rPr>
          <w:rFonts w:ascii="CG Omega" w:hAnsi="CG Omega" w:cs="Tahoma"/>
          <w:vanish/>
          <w:sz w:val="22"/>
          <w:szCs w:val="22"/>
        </w:rPr>
      </w:pPr>
    </w:p>
    <w:p w:rsidR="009407F8" w:rsidRPr="006226E5" w:rsidRDefault="009407F8" w:rsidP="007F7383">
      <w:pPr>
        <w:pStyle w:val="Akapitzlist"/>
        <w:numPr>
          <w:ilvl w:val="0"/>
          <w:numId w:val="10"/>
        </w:numPr>
        <w:spacing w:before="240" w:after="120"/>
        <w:jc w:val="both"/>
        <w:rPr>
          <w:rFonts w:ascii="CG Omega" w:hAnsi="CG Omega" w:cs="Tahoma"/>
          <w:vanish/>
          <w:sz w:val="22"/>
          <w:szCs w:val="22"/>
        </w:rPr>
      </w:pPr>
    </w:p>
    <w:p w:rsidR="009407F8" w:rsidRPr="006226E5" w:rsidRDefault="009407F8" w:rsidP="009407F8">
      <w:pPr>
        <w:suppressAutoHyphens/>
        <w:spacing w:before="240" w:after="120"/>
        <w:ind w:left="708" w:hanging="708"/>
        <w:contextualSpacing/>
        <w:jc w:val="both"/>
        <w:rPr>
          <w:rFonts w:ascii="CG Omega" w:hAnsi="CG Omega" w:cs="Tahoma"/>
          <w:sz w:val="22"/>
          <w:szCs w:val="22"/>
          <w:lang w:eastAsia="ar-SA"/>
        </w:rPr>
      </w:pPr>
      <w:r w:rsidRPr="006226E5">
        <w:rPr>
          <w:rFonts w:ascii="CG Omega" w:hAnsi="CG Omega" w:cs="Tahoma"/>
          <w:sz w:val="22"/>
          <w:szCs w:val="22"/>
          <w:lang w:eastAsia="ar-SA"/>
        </w:rPr>
        <w:t>17.1</w:t>
      </w:r>
      <w:r w:rsidRPr="006226E5">
        <w:rPr>
          <w:rFonts w:ascii="CG Omega" w:hAnsi="CG Omega" w:cs="Tahoma"/>
          <w:sz w:val="22"/>
          <w:szCs w:val="22"/>
          <w:lang w:eastAsia="ar-SA"/>
        </w:rPr>
        <w:tab/>
        <w:t xml:space="preserve">Oferty wraz z wymaganymi  dokumentami należy złożyć na platformie zakupowej Zamawiającego pod adresem: </w:t>
      </w:r>
      <w:hyperlink r:id="rId21" w:history="1">
        <w:r w:rsidRPr="006226E5">
          <w:rPr>
            <w:rStyle w:val="Hipercze"/>
            <w:rFonts w:ascii="CG Omega" w:hAnsi="CG Omega" w:cs="Tahoma"/>
            <w:sz w:val="22"/>
            <w:szCs w:val="22"/>
            <w:lang w:eastAsia="ar-SA"/>
          </w:rPr>
          <w:t>https://platformazakupowa.pl/wiazownica</w:t>
        </w:r>
      </w:hyperlink>
      <w:r w:rsidRPr="006226E5">
        <w:rPr>
          <w:rFonts w:ascii="CG Omega" w:hAnsi="CG Omega" w:cs="Tahoma"/>
          <w:sz w:val="22"/>
          <w:szCs w:val="22"/>
          <w:lang w:eastAsia="ar-SA"/>
        </w:rPr>
        <w:t xml:space="preserve"> wybierając przedmiotowe postępowanie,  w nieprzekraczalnym terminie do </w:t>
      </w:r>
      <w:r w:rsidR="005E3E9B" w:rsidRPr="006226E5">
        <w:rPr>
          <w:rFonts w:ascii="CG Omega" w:hAnsi="CG Omega" w:cs="Tahoma"/>
          <w:b/>
          <w:sz w:val="22"/>
          <w:szCs w:val="22"/>
          <w:lang w:eastAsia="ar-SA"/>
        </w:rPr>
        <w:t>dnia 05.12.2022</w:t>
      </w:r>
      <w:r w:rsidRPr="006226E5">
        <w:rPr>
          <w:rFonts w:ascii="CG Omega" w:hAnsi="CG Omega" w:cs="Tahoma"/>
          <w:b/>
          <w:sz w:val="22"/>
          <w:szCs w:val="22"/>
          <w:lang w:eastAsia="ar-SA"/>
        </w:rPr>
        <w:t xml:space="preserve"> r</w:t>
      </w:r>
      <w:r w:rsidRPr="006226E5">
        <w:rPr>
          <w:rFonts w:ascii="CG Omega" w:hAnsi="CG Omega" w:cs="Tahoma"/>
          <w:sz w:val="22"/>
          <w:szCs w:val="22"/>
          <w:lang w:eastAsia="ar-SA"/>
        </w:rPr>
        <w:t>. do godz. 09:00</w:t>
      </w:r>
    </w:p>
    <w:p w:rsidR="009407F8" w:rsidRPr="006226E5" w:rsidRDefault="009407F8" w:rsidP="009407F8">
      <w:pPr>
        <w:widowControl w:val="0"/>
        <w:tabs>
          <w:tab w:val="left" w:pos="993"/>
        </w:tabs>
        <w:autoSpaceDE w:val="0"/>
        <w:autoSpaceDN w:val="0"/>
        <w:adjustRightInd w:val="0"/>
        <w:ind w:left="708" w:right="12"/>
        <w:jc w:val="both"/>
        <w:rPr>
          <w:rFonts w:ascii="CG Omega" w:hAnsi="CG Omega" w:cs="Tahoma"/>
          <w:spacing w:val="1"/>
          <w:sz w:val="22"/>
          <w:szCs w:val="22"/>
        </w:rPr>
      </w:pPr>
      <w:r w:rsidRPr="006226E5">
        <w:rPr>
          <w:rFonts w:ascii="CG Omega" w:hAnsi="CG Omega" w:cs="Tahoma"/>
          <w:sz w:val="22"/>
          <w:szCs w:val="22"/>
        </w:rPr>
        <w:t xml:space="preserve">Szczegółowa instrukcja dla Wykonawców dotycząca złożenia oferty znajduje się na stronie internetowej </w:t>
      </w:r>
      <w:hyperlink r:id="rId22" w:history="1">
        <w:r w:rsidRPr="006226E5">
          <w:rPr>
            <w:rStyle w:val="Hipercze"/>
            <w:rFonts w:ascii="CG Omega" w:hAnsi="CG Omega" w:cs="Tahoma"/>
            <w:sz w:val="22"/>
            <w:szCs w:val="22"/>
          </w:rPr>
          <w:t>https://platformazakupowa.pl/strona/45-instrukcje</w:t>
        </w:r>
      </w:hyperlink>
    </w:p>
    <w:p w:rsidR="009407F8" w:rsidRPr="006226E5" w:rsidRDefault="009407F8" w:rsidP="009407F8">
      <w:pPr>
        <w:suppressAutoHyphens/>
        <w:spacing w:before="240" w:after="120"/>
        <w:ind w:left="708" w:hanging="708"/>
        <w:contextualSpacing/>
        <w:jc w:val="both"/>
        <w:rPr>
          <w:rFonts w:ascii="CG Omega" w:hAnsi="CG Omega" w:cs="Tahoma"/>
          <w:sz w:val="22"/>
          <w:szCs w:val="22"/>
          <w:lang w:eastAsia="ar-SA"/>
        </w:rPr>
      </w:pPr>
      <w:r w:rsidRPr="006226E5">
        <w:rPr>
          <w:rFonts w:ascii="CG Omega" w:hAnsi="CG Omega" w:cs="Tahoma"/>
          <w:sz w:val="22"/>
          <w:szCs w:val="22"/>
          <w:lang w:eastAsia="ar-SA"/>
        </w:rPr>
        <w:t>17.2</w:t>
      </w:r>
      <w:r w:rsidRPr="006226E5">
        <w:rPr>
          <w:rFonts w:ascii="CG Omega" w:hAnsi="CG Omega"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9407F8" w:rsidRPr="006226E5" w:rsidRDefault="009407F8" w:rsidP="005E3E9B">
      <w:pPr>
        <w:suppressAutoHyphens/>
        <w:spacing w:before="240" w:after="120"/>
        <w:ind w:left="708" w:hanging="708"/>
        <w:contextualSpacing/>
        <w:jc w:val="both"/>
        <w:rPr>
          <w:rFonts w:ascii="CG Omega" w:hAnsi="CG Omega" w:cs="Tahoma"/>
          <w:sz w:val="22"/>
          <w:szCs w:val="22"/>
          <w:lang w:eastAsia="ar-SA"/>
        </w:rPr>
      </w:pPr>
      <w:r w:rsidRPr="006226E5">
        <w:rPr>
          <w:rFonts w:ascii="CG Omega" w:hAnsi="CG Omega" w:cs="Tahoma"/>
          <w:sz w:val="22"/>
          <w:szCs w:val="22"/>
          <w:lang w:eastAsia="ar-SA"/>
        </w:rPr>
        <w:t>17.3</w:t>
      </w:r>
      <w:r w:rsidRPr="006226E5">
        <w:rPr>
          <w:rFonts w:ascii="CG Omega" w:hAnsi="CG Omega" w:cs="Tahoma"/>
          <w:sz w:val="22"/>
          <w:szCs w:val="22"/>
          <w:lang w:eastAsia="ar-SA"/>
        </w:rPr>
        <w:tab/>
        <w:t xml:space="preserve">Otwarcie ofert nastąpi  niezwłocznie  po upływie terminu składania ofert, nie później jednak  niż dnia następnego , w którym upłynął termin składania ofert tj. w dniu </w:t>
      </w:r>
      <w:r w:rsidR="005E3E9B" w:rsidRPr="006226E5">
        <w:rPr>
          <w:rFonts w:ascii="CG Omega" w:hAnsi="CG Omega" w:cs="Tahoma"/>
          <w:b/>
          <w:sz w:val="22"/>
          <w:szCs w:val="22"/>
          <w:lang w:eastAsia="ar-SA"/>
        </w:rPr>
        <w:t>05.12.2022</w:t>
      </w:r>
      <w:r w:rsidRPr="006226E5">
        <w:rPr>
          <w:rFonts w:ascii="CG Omega" w:hAnsi="CG Omega" w:cs="Tahoma"/>
          <w:b/>
          <w:sz w:val="22"/>
          <w:szCs w:val="22"/>
          <w:lang w:eastAsia="ar-SA"/>
        </w:rPr>
        <w:t xml:space="preserve"> r</w:t>
      </w:r>
      <w:r w:rsidRPr="006226E5">
        <w:rPr>
          <w:rFonts w:ascii="CG Omega" w:hAnsi="CG Omega" w:cs="Tahoma"/>
          <w:sz w:val="22"/>
          <w:szCs w:val="22"/>
          <w:lang w:eastAsia="ar-SA"/>
        </w:rPr>
        <w:t xml:space="preserve">.  o godz. 09:30 przy użyciu systemu </w:t>
      </w:r>
      <w:proofErr w:type="spellStart"/>
      <w:r w:rsidRPr="006226E5">
        <w:rPr>
          <w:rFonts w:ascii="CG Omega" w:hAnsi="CG Omega" w:cs="Tahoma"/>
          <w:sz w:val="22"/>
          <w:szCs w:val="22"/>
          <w:lang w:eastAsia="ar-SA"/>
        </w:rPr>
        <w:t>teleinformatycznego,na</w:t>
      </w:r>
      <w:proofErr w:type="spellEnd"/>
      <w:r w:rsidRPr="006226E5">
        <w:rPr>
          <w:rFonts w:ascii="CG Omega" w:hAnsi="CG Omega" w:cs="Tahoma"/>
          <w:sz w:val="22"/>
          <w:szCs w:val="22"/>
          <w:lang w:eastAsia="ar-SA"/>
        </w:rPr>
        <w:t xml:space="preserve"> platformie zakupowej zamawiającego poprzez odszyfrowanie złożonych ofert.</w:t>
      </w:r>
    </w:p>
    <w:p w:rsidR="009407F8" w:rsidRPr="006226E5" w:rsidRDefault="009407F8" w:rsidP="009407F8">
      <w:pPr>
        <w:suppressAutoHyphens/>
        <w:spacing w:before="240" w:after="120"/>
        <w:ind w:left="709" w:hanging="709"/>
        <w:contextualSpacing/>
        <w:jc w:val="both"/>
        <w:rPr>
          <w:rFonts w:ascii="CG Omega" w:hAnsi="CG Omega" w:cs="Tahoma"/>
          <w:sz w:val="22"/>
          <w:szCs w:val="22"/>
          <w:lang w:eastAsia="ar-SA"/>
        </w:rPr>
      </w:pPr>
      <w:r w:rsidRPr="006226E5">
        <w:rPr>
          <w:rFonts w:ascii="CG Omega" w:hAnsi="CG Omega" w:cs="Tahoma"/>
          <w:sz w:val="22"/>
          <w:szCs w:val="22"/>
          <w:lang w:eastAsia="ar-SA"/>
        </w:rPr>
        <w:t>17.4</w:t>
      </w:r>
      <w:r w:rsidRPr="006226E5">
        <w:rPr>
          <w:rFonts w:ascii="CG Omega" w:hAnsi="CG Omega" w:cs="Tahoma"/>
          <w:sz w:val="22"/>
          <w:szCs w:val="22"/>
          <w:lang w:eastAsia="ar-SA"/>
        </w:rPr>
        <w:tab/>
        <w:t>W przypadku awarii systemu teleinformatycznego, która spowoduje  brak możliwości  otwarcia złożonych ofert, otwarcie ofert nastąpi  niezwłocznie po usunięciu awarii systemu.</w:t>
      </w:r>
    </w:p>
    <w:p w:rsidR="009407F8" w:rsidRPr="006226E5" w:rsidRDefault="009407F8" w:rsidP="009407F8">
      <w:pPr>
        <w:suppressAutoHyphens/>
        <w:spacing w:before="240" w:after="120"/>
        <w:ind w:left="780" w:hanging="71"/>
        <w:contextualSpacing/>
        <w:jc w:val="both"/>
        <w:rPr>
          <w:rFonts w:ascii="CG Omega" w:hAnsi="CG Omega" w:cs="Tahoma"/>
          <w:sz w:val="22"/>
          <w:szCs w:val="22"/>
          <w:lang w:eastAsia="ar-SA"/>
        </w:rPr>
      </w:pPr>
      <w:r w:rsidRPr="006226E5">
        <w:rPr>
          <w:rFonts w:ascii="CG Omega" w:hAnsi="CG Omega" w:cs="Tahoma"/>
          <w:sz w:val="22"/>
          <w:szCs w:val="22"/>
          <w:lang w:eastAsia="ar-SA"/>
        </w:rPr>
        <w:t>Oferty Wykonawców zostaną automatycznie zaszyfrowane  na „platformie zakupowej”.</w:t>
      </w:r>
    </w:p>
    <w:p w:rsidR="009407F8" w:rsidRPr="006226E5" w:rsidRDefault="009407F8" w:rsidP="009407F8">
      <w:pPr>
        <w:suppressAutoHyphens/>
        <w:spacing w:before="240" w:after="120"/>
        <w:ind w:left="705" w:hanging="705"/>
        <w:contextualSpacing/>
        <w:jc w:val="both"/>
        <w:rPr>
          <w:rFonts w:ascii="CG Omega" w:hAnsi="CG Omega" w:cs="Tahoma"/>
          <w:sz w:val="22"/>
          <w:szCs w:val="22"/>
          <w:lang w:eastAsia="ar-SA"/>
        </w:rPr>
      </w:pPr>
      <w:r w:rsidRPr="006226E5">
        <w:rPr>
          <w:rFonts w:ascii="CG Omega" w:hAnsi="CG Omega" w:cs="Tahoma"/>
          <w:sz w:val="22"/>
          <w:szCs w:val="22"/>
          <w:lang w:eastAsia="ar-SA"/>
        </w:rPr>
        <w:t>17.5</w:t>
      </w:r>
      <w:r w:rsidRPr="006226E5">
        <w:rPr>
          <w:rFonts w:ascii="CG Omega" w:hAnsi="CG Omega" w:cs="Tahoma"/>
          <w:sz w:val="22"/>
          <w:szCs w:val="22"/>
          <w:lang w:eastAsia="ar-SA"/>
        </w:rPr>
        <w:tab/>
        <w:t>Najpóźniej  przed otwarciem ofert zamawiający udostępni na stronie internetowej prowadzonego postępowania informację o  kwocie, jaką zamierza przeznaczyć na sfinansowanie zamówienia.</w:t>
      </w:r>
    </w:p>
    <w:p w:rsidR="009407F8" w:rsidRPr="006226E5" w:rsidRDefault="009407F8" w:rsidP="009407F8">
      <w:pPr>
        <w:suppressAutoHyphens/>
        <w:spacing w:before="240" w:after="120"/>
        <w:ind w:left="705" w:hanging="705"/>
        <w:contextualSpacing/>
        <w:jc w:val="both"/>
        <w:rPr>
          <w:rFonts w:ascii="CG Omega" w:hAnsi="CG Omega" w:cs="Tahoma"/>
          <w:sz w:val="22"/>
          <w:szCs w:val="22"/>
          <w:lang w:eastAsia="ar-SA"/>
        </w:rPr>
      </w:pPr>
      <w:r w:rsidRPr="006226E5">
        <w:rPr>
          <w:rFonts w:ascii="CG Omega" w:hAnsi="CG Omega" w:cs="Tahoma"/>
          <w:sz w:val="22"/>
          <w:szCs w:val="22"/>
          <w:lang w:eastAsia="ar-SA"/>
        </w:rPr>
        <w:t>17.6</w:t>
      </w:r>
      <w:r w:rsidRPr="006226E5">
        <w:rPr>
          <w:rFonts w:ascii="CG Omega" w:hAnsi="CG Omega" w:cs="Tahoma"/>
          <w:sz w:val="22"/>
          <w:szCs w:val="22"/>
          <w:lang w:eastAsia="ar-SA"/>
        </w:rPr>
        <w:tab/>
      </w:r>
      <w:r w:rsidRPr="006226E5">
        <w:rPr>
          <w:rFonts w:ascii="CG Omega" w:hAnsi="CG Omega" w:cs="Tahoma"/>
          <w:sz w:val="22"/>
          <w:szCs w:val="22"/>
          <w:lang w:eastAsia="ar-SA"/>
        </w:rPr>
        <w:tab/>
        <w:t>Niezwłocznie po otwarciu ofert Zamawiający zamieści na stronie internetowej prowadzonego postępowania informację z otwarcia ofert, podając:</w:t>
      </w:r>
    </w:p>
    <w:p w:rsidR="009407F8" w:rsidRPr="006226E5" w:rsidRDefault="009407F8" w:rsidP="009407F8">
      <w:pPr>
        <w:suppressAutoHyphens/>
        <w:spacing w:before="240" w:after="120"/>
        <w:ind w:left="705" w:firstLine="3"/>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 nazwy albo imiona i nazwiska oraz siedzibę lub miejsce prowadzenia działalności albo  </w:t>
      </w:r>
    </w:p>
    <w:p w:rsidR="009407F8" w:rsidRPr="006226E5" w:rsidRDefault="009407F8" w:rsidP="009407F8">
      <w:pPr>
        <w:suppressAutoHyphens/>
        <w:spacing w:before="240" w:after="120"/>
        <w:ind w:left="705" w:firstLine="3"/>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   miejscach zamieszkania Wykonawców,   których oferty zostały otwarte,</w:t>
      </w:r>
    </w:p>
    <w:p w:rsidR="009407F8" w:rsidRPr="006226E5" w:rsidRDefault="009407F8" w:rsidP="009407F8">
      <w:pPr>
        <w:suppressAutoHyphens/>
        <w:spacing w:before="240" w:after="120"/>
        <w:ind w:left="426" w:firstLine="282"/>
        <w:contextualSpacing/>
        <w:jc w:val="both"/>
        <w:rPr>
          <w:rFonts w:ascii="CG Omega" w:hAnsi="CG Omega" w:cs="Tahoma"/>
          <w:sz w:val="22"/>
          <w:szCs w:val="22"/>
          <w:lang w:eastAsia="ar-SA"/>
        </w:rPr>
      </w:pPr>
      <w:r w:rsidRPr="006226E5">
        <w:rPr>
          <w:rFonts w:ascii="CG Omega" w:hAnsi="CG Omega" w:cs="Tahoma"/>
          <w:sz w:val="22"/>
          <w:szCs w:val="22"/>
          <w:lang w:eastAsia="ar-SA"/>
        </w:rPr>
        <w:t>- cenach lub kosztach zawartych w ofertach.</w:t>
      </w:r>
    </w:p>
    <w:p w:rsidR="009407F8" w:rsidRPr="006226E5" w:rsidRDefault="009407F8" w:rsidP="009407F8">
      <w:pPr>
        <w:suppressAutoHyphens/>
        <w:spacing w:before="240" w:after="120"/>
        <w:ind w:left="709" w:hanging="709"/>
        <w:contextualSpacing/>
        <w:jc w:val="both"/>
        <w:rPr>
          <w:rFonts w:ascii="CG Omega" w:hAnsi="CG Omega" w:cs="Tahoma"/>
          <w:sz w:val="22"/>
          <w:szCs w:val="22"/>
          <w:lang w:eastAsia="ar-SA"/>
        </w:rPr>
      </w:pPr>
      <w:r w:rsidRPr="006226E5">
        <w:rPr>
          <w:rFonts w:ascii="CG Omega" w:hAnsi="CG Omega" w:cs="Tahoma"/>
          <w:sz w:val="22"/>
          <w:szCs w:val="22"/>
          <w:lang w:eastAsia="ar-SA"/>
        </w:rPr>
        <w:t xml:space="preserve">17.7 </w:t>
      </w:r>
      <w:r w:rsidRPr="006226E5">
        <w:rPr>
          <w:rFonts w:ascii="CG Omega" w:hAnsi="CG Omega" w:cs="Tahoma"/>
          <w:sz w:val="22"/>
          <w:szCs w:val="22"/>
          <w:lang w:eastAsia="ar-SA"/>
        </w:rPr>
        <w:tab/>
        <w:t xml:space="preserve">W przypadku ofert, </w:t>
      </w:r>
      <w:r w:rsidR="005E3E9B" w:rsidRPr="006226E5">
        <w:rPr>
          <w:rFonts w:ascii="CG Omega" w:hAnsi="CG Omega" w:cs="Tahoma"/>
          <w:sz w:val="22"/>
          <w:szCs w:val="22"/>
          <w:lang w:eastAsia="ar-SA"/>
        </w:rPr>
        <w:t xml:space="preserve">które będą podlegać negocjacjom </w:t>
      </w:r>
      <w:r w:rsidRPr="006226E5">
        <w:rPr>
          <w:rFonts w:ascii="CG Omega" w:hAnsi="CG Omega" w:cs="Tahoma"/>
          <w:sz w:val="22"/>
          <w:szCs w:val="22"/>
          <w:lang w:eastAsia="ar-SA"/>
        </w:rPr>
        <w:t xml:space="preserve">zamawiający udostępni informacje o cenach lub kosztach zawartych w ofertach niezwłocznie po otwarciu ofert ostatecznych </w:t>
      </w:r>
      <w:bookmarkStart w:id="24" w:name="_Toc473569738"/>
      <w:bookmarkStart w:id="25" w:name="_Toc477947270"/>
      <w:r w:rsidRPr="006226E5">
        <w:rPr>
          <w:rFonts w:ascii="CG Omega" w:hAnsi="CG Omega" w:cs="Tahoma"/>
          <w:sz w:val="22"/>
          <w:szCs w:val="22"/>
          <w:lang w:eastAsia="ar-SA"/>
        </w:rPr>
        <w:t>albo unieważnieniu postępowania.</w:t>
      </w:r>
    </w:p>
    <w:p w:rsidR="009407F8" w:rsidRPr="006226E5" w:rsidRDefault="009407F8" w:rsidP="009407F8">
      <w:pPr>
        <w:ind w:left="705" w:hanging="705"/>
        <w:jc w:val="both"/>
        <w:rPr>
          <w:rFonts w:ascii="CG Omega" w:hAnsi="CG Omega" w:cs="Tahoma"/>
          <w:sz w:val="22"/>
          <w:szCs w:val="22"/>
        </w:rPr>
      </w:pPr>
      <w:r w:rsidRPr="006226E5">
        <w:rPr>
          <w:rFonts w:ascii="CG Omega" w:hAnsi="CG Omega" w:cs="Tahoma"/>
          <w:sz w:val="22"/>
          <w:szCs w:val="22"/>
        </w:rPr>
        <w:lastRenderedPageBreak/>
        <w:t>17.8</w:t>
      </w:r>
      <w:r w:rsidRPr="006226E5">
        <w:rPr>
          <w:rFonts w:ascii="CG Omega" w:hAnsi="CG Omega" w:cs="Tahoma"/>
          <w:sz w:val="22"/>
          <w:szCs w:val="22"/>
        </w:rPr>
        <w:tab/>
        <w:t>Wykonawca nie może zmienić lub wycofać złożonej oferty po upływie terminu składania ofert.</w:t>
      </w:r>
    </w:p>
    <w:p w:rsidR="009407F8" w:rsidRPr="006226E5" w:rsidRDefault="009407F8" w:rsidP="009407F8">
      <w:pPr>
        <w:jc w:val="center"/>
        <w:rPr>
          <w:rFonts w:ascii="CG Omega" w:hAnsi="CG Omega" w:cs="Tahoma"/>
          <w:b/>
          <w:smallCaps/>
          <w:sz w:val="22"/>
          <w:szCs w:val="22"/>
          <w:u w:val="thick"/>
        </w:rPr>
      </w:pPr>
      <w:r w:rsidRPr="006226E5">
        <w:rPr>
          <w:rFonts w:ascii="CG Omega" w:hAnsi="CG Omega" w:cs="Tahoma"/>
          <w:b/>
          <w:smallCaps/>
          <w:sz w:val="22"/>
          <w:szCs w:val="22"/>
          <w:u w:val="thick"/>
        </w:rPr>
        <w:t>Rozdział X</w:t>
      </w:r>
      <w:bookmarkStart w:id="26" w:name="_Toc473569739"/>
      <w:bookmarkEnd w:id="24"/>
      <w:r w:rsidRPr="006226E5">
        <w:rPr>
          <w:rFonts w:ascii="CG Omega" w:hAnsi="CG Omega" w:cs="Tahoma"/>
          <w:b/>
          <w:smallCaps/>
          <w:sz w:val="22"/>
          <w:szCs w:val="22"/>
          <w:u w:val="thick"/>
        </w:rPr>
        <w:t>VIII</w:t>
      </w:r>
      <w:r w:rsidRPr="006226E5">
        <w:rPr>
          <w:rFonts w:ascii="CG Omega" w:hAnsi="CG Omega" w:cs="Tahoma"/>
          <w:b/>
          <w:smallCaps/>
          <w:sz w:val="22"/>
          <w:szCs w:val="22"/>
          <w:u w:val="thick"/>
        </w:rPr>
        <w:br/>
      </w:r>
      <w:r w:rsidRPr="006226E5">
        <w:rPr>
          <w:rFonts w:ascii="CG Omega" w:hAnsi="CG Omega" w:cs="Tahoma"/>
          <w:b/>
          <w:sz w:val="22"/>
          <w:szCs w:val="22"/>
          <w:u w:val="thick"/>
        </w:rPr>
        <w:t>Opis sposobu obliczania ceny</w:t>
      </w:r>
      <w:bookmarkEnd w:id="25"/>
      <w:bookmarkEnd w:id="26"/>
    </w:p>
    <w:p w:rsidR="009407F8" w:rsidRPr="006226E5" w:rsidRDefault="009407F8" w:rsidP="009407F8">
      <w:pPr>
        <w:jc w:val="center"/>
        <w:rPr>
          <w:rFonts w:ascii="CG Omega" w:hAnsi="CG Omega" w:cs="Tahoma"/>
          <w:b/>
          <w:i/>
          <w:smallCaps/>
          <w:sz w:val="22"/>
          <w:szCs w:val="22"/>
        </w:rPr>
      </w:pPr>
    </w:p>
    <w:p w:rsidR="009407F8" w:rsidRPr="006226E5" w:rsidRDefault="009407F8" w:rsidP="007F7383">
      <w:pPr>
        <w:pStyle w:val="Akapitzlist"/>
        <w:numPr>
          <w:ilvl w:val="0"/>
          <w:numId w:val="16"/>
        </w:numPr>
        <w:jc w:val="both"/>
        <w:rPr>
          <w:rFonts w:ascii="CG Omega" w:hAnsi="CG Omega" w:cs="Tahoma"/>
          <w:i/>
          <w:vanish/>
          <w:sz w:val="22"/>
          <w:szCs w:val="22"/>
        </w:rPr>
      </w:pPr>
    </w:p>
    <w:p w:rsidR="009407F8" w:rsidRPr="006226E5" w:rsidRDefault="009407F8" w:rsidP="007F7383">
      <w:pPr>
        <w:pStyle w:val="Akapitzlist"/>
        <w:numPr>
          <w:ilvl w:val="0"/>
          <w:numId w:val="16"/>
        </w:numPr>
        <w:jc w:val="both"/>
        <w:rPr>
          <w:rFonts w:ascii="CG Omega" w:hAnsi="CG Omega" w:cs="Tahoma"/>
          <w:i/>
          <w:vanish/>
          <w:sz w:val="22"/>
          <w:szCs w:val="22"/>
        </w:rPr>
      </w:pPr>
    </w:p>
    <w:p w:rsidR="00AC4252" w:rsidRPr="00AC4252" w:rsidRDefault="00AC4252" w:rsidP="00AC4252">
      <w:pPr>
        <w:spacing w:line="20" w:lineRule="atLeast"/>
        <w:ind w:left="709" w:hanging="709"/>
        <w:jc w:val="both"/>
        <w:rPr>
          <w:rFonts w:ascii="CG Omega" w:hAnsi="CG Omega" w:cs="Tahoma"/>
          <w:sz w:val="22"/>
          <w:szCs w:val="22"/>
          <w:lang w:eastAsia="ar-SA"/>
        </w:rPr>
      </w:pPr>
      <w:bookmarkStart w:id="27" w:name="_Toc473569740"/>
      <w:bookmarkStart w:id="28" w:name="_Toc477947271"/>
      <w:r w:rsidRPr="00AC4252">
        <w:rPr>
          <w:rFonts w:ascii="CG Omega" w:eastAsiaTheme="minorHAnsi" w:hAnsi="CG Omega" w:cs="Tahoma"/>
          <w:sz w:val="22"/>
          <w:szCs w:val="22"/>
          <w:lang w:eastAsia="en-US"/>
        </w:rPr>
        <w:t>18.1.</w:t>
      </w:r>
      <w:r w:rsidRPr="00AC4252">
        <w:rPr>
          <w:rFonts w:ascii="CG Omega" w:eastAsiaTheme="minorHAnsi" w:hAnsi="CG Omega" w:cs="Tahoma"/>
          <w:sz w:val="22"/>
          <w:szCs w:val="22"/>
          <w:lang w:eastAsia="en-US"/>
        </w:rPr>
        <w:tab/>
      </w:r>
      <w:r w:rsidRPr="00AC4252">
        <w:rPr>
          <w:rFonts w:ascii="CG Omega" w:hAnsi="CG Omega" w:cs="Tahoma"/>
          <w:sz w:val="22"/>
          <w:szCs w:val="22"/>
          <w:lang w:eastAsia="ar-SA"/>
        </w:rPr>
        <w:t>Wykonawca określi cenę brutto oferty z uwzględnieniem danych zawartych w formularzu ofertowym, podając cenę   w zapisie liczbowym i słownie z dokładnością do 2 miejsc po przecinku.</w:t>
      </w:r>
    </w:p>
    <w:p w:rsidR="00AC4252" w:rsidRPr="00AC4252" w:rsidRDefault="00AC4252" w:rsidP="007B6533">
      <w:pPr>
        <w:numPr>
          <w:ilvl w:val="1"/>
          <w:numId w:val="49"/>
        </w:numPr>
        <w:suppressAutoHyphens/>
        <w:spacing w:after="160" w:line="20" w:lineRule="atLeast"/>
        <w:contextualSpacing/>
        <w:jc w:val="both"/>
        <w:rPr>
          <w:rFonts w:ascii="CG Omega" w:hAnsi="CG Omega" w:cs="Tahoma"/>
          <w:sz w:val="22"/>
          <w:szCs w:val="22"/>
          <w:lang w:eastAsia="ar-SA"/>
        </w:rPr>
      </w:pPr>
      <w:r w:rsidRPr="00AC4252">
        <w:rPr>
          <w:rFonts w:ascii="CG Omega" w:hAnsi="CG Omega"/>
          <w:kern w:val="20"/>
          <w:sz w:val="22"/>
          <w:szCs w:val="22"/>
          <w:lang w:eastAsia="ar-SA"/>
        </w:rPr>
        <w:t>Podstawą dla Wykonawcy winna być jego kalkulacja własna wynikająca z rachunku ekonomicznego, wykonanego w oparciu o posiadaną wiedzę.</w:t>
      </w:r>
    </w:p>
    <w:p w:rsidR="00AC4252" w:rsidRPr="00AC4252" w:rsidRDefault="00AC4252" w:rsidP="007B6533">
      <w:pPr>
        <w:numPr>
          <w:ilvl w:val="1"/>
          <w:numId w:val="49"/>
        </w:numPr>
        <w:suppressAutoHyphens/>
        <w:spacing w:after="160" w:line="20" w:lineRule="atLeast"/>
        <w:contextualSpacing/>
        <w:jc w:val="both"/>
        <w:rPr>
          <w:rFonts w:ascii="CG Omega" w:hAnsi="CG Omega" w:cs="Tahoma"/>
          <w:sz w:val="22"/>
          <w:szCs w:val="22"/>
          <w:lang w:eastAsia="ar-SA"/>
        </w:rPr>
      </w:pPr>
      <w:r w:rsidRPr="00AC4252">
        <w:rPr>
          <w:rFonts w:ascii="CG Omega" w:hAnsi="CG Omega"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C4252" w:rsidRPr="00AC4252" w:rsidRDefault="00AC4252" w:rsidP="007B6533">
      <w:pPr>
        <w:numPr>
          <w:ilvl w:val="1"/>
          <w:numId w:val="49"/>
        </w:numPr>
        <w:suppressAutoHyphens/>
        <w:spacing w:after="160" w:line="20" w:lineRule="atLeast"/>
        <w:ind w:left="709" w:hanging="709"/>
        <w:contextualSpacing/>
        <w:jc w:val="both"/>
        <w:rPr>
          <w:rFonts w:ascii="CG Omega" w:hAnsi="CG Omega" w:cs="Tahoma"/>
          <w:sz w:val="22"/>
          <w:szCs w:val="22"/>
          <w:lang w:eastAsia="ar-SA"/>
        </w:rPr>
      </w:pPr>
      <w:r w:rsidRPr="00AC4252">
        <w:rPr>
          <w:rFonts w:ascii="CG Omega" w:hAnsi="CG Omega" w:cs="Tahoma"/>
          <w:sz w:val="22"/>
          <w:szCs w:val="22"/>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p>
    <w:p w:rsidR="00AC4252" w:rsidRPr="00AC4252" w:rsidRDefault="00AC4252" w:rsidP="007B6533">
      <w:pPr>
        <w:numPr>
          <w:ilvl w:val="1"/>
          <w:numId w:val="49"/>
        </w:numPr>
        <w:suppressAutoHyphens/>
        <w:spacing w:after="160" w:line="20" w:lineRule="atLeast"/>
        <w:ind w:left="709" w:hanging="709"/>
        <w:contextualSpacing/>
        <w:jc w:val="both"/>
        <w:rPr>
          <w:rFonts w:ascii="CG Omega" w:hAnsi="CG Omega" w:cs="Tahoma"/>
          <w:sz w:val="22"/>
          <w:szCs w:val="22"/>
          <w:lang w:eastAsia="ar-SA"/>
        </w:rPr>
      </w:pPr>
      <w:r w:rsidRPr="00AC4252">
        <w:rPr>
          <w:rFonts w:ascii="CG Omega" w:hAnsi="CG Omega" w:cs="Tahoma"/>
          <w:sz w:val="22"/>
          <w:szCs w:val="22"/>
          <w:lang w:eastAsia="ar-SA"/>
        </w:rPr>
        <w:t xml:space="preserve">Cenę  oferty należy określić z dokładnością do dwóch miejsc po przecinku. </w:t>
      </w:r>
    </w:p>
    <w:p w:rsidR="00AC4252" w:rsidRPr="00AC4252" w:rsidRDefault="00AC4252" w:rsidP="007B6533">
      <w:pPr>
        <w:numPr>
          <w:ilvl w:val="1"/>
          <w:numId w:val="49"/>
        </w:numPr>
        <w:suppressAutoHyphens/>
        <w:spacing w:after="160" w:line="20" w:lineRule="atLeast"/>
        <w:ind w:left="709" w:hanging="709"/>
        <w:contextualSpacing/>
        <w:jc w:val="both"/>
        <w:rPr>
          <w:rFonts w:ascii="CG Omega" w:hAnsi="CG Omega" w:cs="Tahoma"/>
          <w:sz w:val="22"/>
          <w:szCs w:val="22"/>
          <w:lang w:eastAsia="ar-SA"/>
        </w:rPr>
      </w:pPr>
      <w:r w:rsidRPr="00AC4252">
        <w:rPr>
          <w:rFonts w:ascii="CG Omega" w:hAnsi="CG Omega" w:cs="Tahoma"/>
          <w:sz w:val="22"/>
          <w:szCs w:val="22"/>
          <w:lang w:eastAsia="ar-SA"/>
        </w:rPr>
        <w:t xml:space="preserve">Cena oferty winna uwzględniać wszelkie należne opłaty, w szczególności podatki – w tym </w:t>
      </w:r>
      <w:r w:rsidRPr="00AC4252">
        <w:rPr>
          <w:rFonts w:ascii="CG Omega" w:eastAsiaTheme="minorHAnsi" w:hAnsi="CG Omega" w:cs="Tahoma"/>
          <w:sz w:val="22"/>
          <w:szCs w:val="22"/>
          <w:lang w:eastAsia="en-US"/>
        </w:rPr>
        <w:t>podatek VAT.</w:t>
      </w:r>
    </w:p>
    <w:p w:rsidR="00AC4252" w:rsidRPr="00AC4252" w:rsidRDefault="00AC4252" w:rsidP="00AC4252">
      <w:pPr>
        <w:ind w:left="708" w:hanging="708"/>
        <w:jc w:val="both"/>
        <w:rPr>
          <w:rFonts w:ascii="CG Omega" w:hAnsi="CG Omega" w:cs="Tahoma"/>
          <w:sz w:val="22"/>
          <w:szCs w:val="22"/>
          <w:lang w:eastAsia="ar-SA"/>
        </w:rPr>
      </w:pPr>
      <w:r w:rsidRPr="00AC4252">
        <w:rPr>
          <w:rFonts w:ascii="CG Omega" w:hAnsi="CG Omega" w:cs="Tahoma"/>
          <w:sz w:val="22"/>
          <w:szCs w:val="22"/>
          <w:lang w:eastAsia="ar-SA"/>
        </w:rPr>
        <w:t>18.9</w:t>
      </w:r>
      <w:r w:rsidRPr="00AC4252">
        <w:rPr>
          <w:rFonts w:ascii="CG Omega" w:hAnsi="CG Omega" w:cs="Tahoma"/>
          <w:sz w:val="22"/>
          <w:szCs w:val="22"/>
          <w:lang w:eastAsia="ar-SA"/>
        </w:rPr>
        <w:tab/>
        <w:t xml:space="preserve">Wykonawca zobowiązany jest uwzględnić w ofercie koszty związane z dostawą  przedmiotu umowy do siedziby zamawiającego. </w:t>
      </w:r>
    </w:p>
    <w:p w:rsidR="00AC4252" w:rsidRPr="00AC4252" w:rsidRDefault="00AC4252" w:rsidP="00AC4252">
      <w:pPr>
        <w:spacing w:line="259" w:lineRule="auto"/>
        <w:jc w:val="both"/>
        <w:rPr>
          <w:rFonts w:ascii="CG Omega" w:eastAsiaTheme="minorHAnsi" w:hAnsi="CG Omega" w:cs="Tahoma"/>
          <w:color w:val="00B0F0"/>
          <w:sz w:val="22"/>
          <w:szCs w:val="22"/>
          <w:lang w:eastAsia="en-US"/>
        </w:rPr>
      </w:pPr>
    </w:p>
    <w:p w:rsidR="00AC4252" w:rsidRPr="00AC4252" w:rsidRDefault="00AC4252" w:rsidP="007B6533">
      <w:pPr>
        <w:numPr>
          <w:ilvl w:val="1"/>
          <w:numId w:val="50"/>
        </w:numPr>
        <w:suppressAutoHyphens/>
        <w:spacing w:after="160" w:line="259" w:lineRule="auto"/>
        <w:contextualSpacing/>
        <w:jc w:val="both"/>
        <w:rPr>
          <w:rFonts w:ascii="CG Omega" w:hAnsi="CG Omega" w:cs="Tahoma"/>
          <w:b/>
          <w:smallCaps/>
          <w:sz w:val="22"/>
          <w:szCs w:val="22"/>
          <w:lang w:eastAsia="ar-SA"/>
        </w:rPr>
      </w:pPr>
      <w:r w:rsidRPr="00AC4252">
        <w:rPr>
          <w:rFonts w:ascii="CG Omega" w:hAnsi="CG Omega" w:cs="Tahoma"/>
          <w:b/>
          <w:smallCaps/>
          <w:sz w:val="22"/>
          <w:szCs w:val="22"/>
          <w:lang w:eastAsia="ar-SA"/>
        </w:rPr>
        <w:t xml:space="preserve">Rażąco niska cena: </w:t>
      </w:r>
    </w:p>
    <w:p w:rsidR="00AC4252" w:rsidRPr="00AC4252" w:rsidRDefault="00AC4252" w:rsidP="00AC4252">
      <w:pPr>
        <w:autoSpaceDE w:val="0"/>
        <w:autoSpaceDN w:val="0"/>
        <w:adjustRightInd w:val="0"/>
        <w:ind w:left="709"/>
        <w:jc w:val="both"/>
        <w:rPr>
          <w:rFonts w:ascii="CG Omega" w:eastAsiaTheme="minorHAnsi" w:hAnsi="CG Omega" w:cs="Tahoma"/>
          <w:sz w:val="22"/>
          <w:szCs w:val="22"/>
          <w:lang w:eastAsia="en-US"/>
        </w:rPr>
      </w:pPr>
      <w:r w:rsidRPr="00AC4252">
        <w:rPr>
          <w:rFonts w:ascii="CG Omega" w:eastAsiaTheme="minorHAnsi" w:hAnsi="CG Omega" w:cs="Tahoma"/>
          <w:sz w:val="22"/>
          <w:szCs w:val="22"/>
          <w:lang w:eastAsia="en-US"/>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AC4252" w:rsidRPr="00AC4252" w:rsidRDefault="00AC4252" w:rsidP="007B6533">
      <w:pPr>
        <w:numPr>
          <w:ilvl w:val="0"/>
          <w:numId w:val="48"/>
        </w:numPr>
        <w:tabs>
          <w:tab w:val="left" w:pos="993"/>
        </w:tabs>
        <w:autoSpaceDE w:val="0"/>
        <w:autoSpaceDN w:val="0"/>
        <w:adjustRightInd w:val="0"/>
        <w:spacing w:line="259" w:lineRule="auto"/>
        <w:ind w:left="993" w:hanging="284"/>
        <w:jc w:val="both"/>
        <w:rPr>
          <w:rFonts w:ascii="CG Omega" w:eastAsiaTheme="minorHAnsi" w:hAnsi="CG Omega" w:cs="Tahoma"/>
          <w:sz w:val="22"/>
          <w:szCs w:val="22"/>
          <w:lang w:eastAsia="en-US"/>
        </w:rPr>
      </w:pPr>
      <w:r w:rsidRPr="00AC4252">
        <w:rPr>
          <w:rFonts w:ascii="CG Omega" w:eastAsiaTheme="minorHAnsi" w:hAnsi="CG Omega" w:cs="Tahoma"/>
          <w:sz w:val="22"/>
          <w:szCs w:val="22"/>
          <w:lang w:eastAsia="en-US"/>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AC4252" w:rsidRPr="00AC4252" w:rsidRDefault="00AC4252" w:rsidP="00AC4252">
      <w:pPr>
        <w:autoSpaceDE w:val="0"/>
        <w:autoSpaceDN w:val="0"/>
        <w:adjustRightInd w:val="0"/>
        <w:jc w:val="both"/>
        <w:rPr>
          <w:rFonts w:ascii="CG Omega" w:eastAsiaTheme="minorHAnsi" w:hAnsi="CG Omega" w:cs="Tahoma"/>
          <w:sz w:val="22"/>
          <w:szCs w:val="22"/>
          <w:lang w:eastAsia="en-US"/>
        </w:rPr>
      </w:pPr>
      <w:r w:rsidRPr="00AC4252">
        <w:rPr>
          <w:rFonts w:ascii="CG Omega" w:eastAsiaTheme="minorHAnsi" w:hAnsi="CG Omega" w:cs="Tahoma"/>
          <w:sz w:val="22"/>
          <w:szCs w:val="22"/>
          <w:lang w:eastAsia="en-US"/>
        </w:rPr>
        <w:t xml:space="preserve">            2)   pomocy publicznej udzielonej na podstawie odrębnych przepisów. </w:t>
      </w:r>
    </w:p>
    <w:p w:rsidR="00AC4252" w:rsidRPr="00AC4252" w:rsidRDefault="00AC4252" w:rsidP="00AC4252">
      <w:pPr>
        <w:autoSpaceDE w:val="0"/>
        <w:autoSpaceDN w:val="0"/>
        <w:adjustRightInd w:val="0"/>
        <w:ind w:left="708" w:firstLine="1"/>
        <w:jc w:val="both"/>
        <w:rPr>
          <w:rFonts w:ascii="CG Omega" w:eastAsiaTheme="minorHAnsi" w:hAnsi="CG Omega" w:cs="Tahoma"/>
          <w:sz w:val="22"/>
          <w:szCs w:val="22"/>
          <w:lang w:eastAsia="en-US"/>
        </w:rPr>
      </w:pPr>
      <w:r w:rsidRPr="00AC4252">
        <w:rPr>
          <w:rFonts w:ascii="CG Omega" w:eastAsiaTheme="minorHAnsi" w:hAnsi="CG Omega" w:cs="Tahoma"/>
          <w:sz w:val="22"/>
          <w:szCs w:val="22"/>
          <w:lang w:eastAsia="en-US"/>
        </w:rPr>
        <w:t xml:space="preserve">Obowiązek wykazania, że oferta nie zawiera rażąco niskiej ceny, spoczywa na wykonawcy. </w:t>
      </w:r>
    </w:p>
    <w:p w:rsidR="00AC4252" w:rsidRPr="00AC4252" w:rsidRDefault="00AC4252" w:rsidP="00AC4252">
      <w:pPr>
        <w:autoSpaceDE w:val="0"/>
        <w:autoSpaceDN w:val="0"/>
        <w:adjustRightInd w:val="0"/>
        <w:ind w:left="709"/>
        <w:jc w:val="both"/>
        <w:rPr>
          <w:rFonts w:ascii="CG Omega" w:eastAsiaTheme="minorHAnsi" w:hAnsi="CG Omega" w:cs="Tahoma"/>
          <w:sz w:val="22"/>
          <w:szCs w:val="22"/>
          <w:lang w:eastAsia="en-US"/>
        </w:rPr>
      </w:pPr>
      <w:r w:rsidRPr="00AC4252">
        <w:rPr>
          <w:rFonts w:ascii="CG Omega" w:eastAsiaTheme="minorHAnsi" w:hAnsi="CG Omega" w:cs="Tahoma"/>
          <w:sz w:val="22"/>
          <w:szCs w:val="22"/>
          <w:lang w:eastAsia="en-US"/>
        </w:rPr>
        <w:t xml:space="preserve">Zamawiający odrzuca ofertę wykonawcy, który nie złożył wyjaśnień lub jeżeli dokonana  ocena wyjaśnień wraz z dostarczonymi dowodami potwierdza, że oferta zawiera rażąco niską cenę w stosunku do przedmiotu zamówienia. </w:t>
      </w:r>
    </w:p>
    <w:p w:rsidR="009407F8" w:rsidRPr="006226E5" w:rsidRDefault="009407F8" w:rsidP="009407F8">
      <w:pPr>
        <w:rPr>
          <w:rFonts w:ascii="CG Omega" w:hAnsi="CG Omega" w:cs="Tahoma"/>
          <w:b/>
          <w:smallCaps/>
          <w:sz w:val="22"/>
          <w:szCs w:val="22"/>
        </w:rPr>
      </w:pPr>
    </w:p>
    <w:p w:rsidR="009407F8" w:rsidRPr="006226E5" w:rsidRDefault="009407F8" w:rsidP="009407F8">
      <w:pPr>
        <w:jc w:val="center"/>
        <w:rPr>
          <w:rFonts w:ascii="CG Omega" w:hAnsi="CG Omega" w:cs="Tahoma"/>
          <w:b/>
          <w:smallCaps/>
          <w:sz w:val="22"/>
          <w:szCs w:val="22"/>
          <w:u w:val="thick"/>
        </w:rPr>
      </w:pPr>
      <w:r w:rsidRPr="006226E5">
        <w:rPr>
          <w:rFonts w:ascii="CG Omega" w:hAnsi="CG Omega" w:cs="Tahoma"/>
          <w:b/>
          <w:smallCaps/>
          <w:sz w:val="22"/>
          <w:szCs w:val="22"/>
          <w:u w:val="thick"/>
        </w:rPr>
        <w:lastRenderedPageBreak/>
        <w:t>Rozdział X</w:t>
      </w:r>
      <w:bookmarkStart w:id="29" w:name="_Toc473569741"/>
      <w:bookmarkEnd w:id="27"/>
      <w:r w:rsidRPr="006226E5">
        <w:rPr>
          <w:rFonts w:ascii="CG Omega" w:hAnsi="CG Omega" w:cs="Tahoma"/>
          <w:b/>
          <w:smallCaps/>
          <w:sz w:val="22"/>
          <w:szCs w:val="22"/>
          <w:u w:val="thick"/>
        </w:rPr>
        <w:t>IX</w:t>
      </w:r>
      <w:r w:rsidRPr="006226E5">
        <w:rPr>
          <w:rFonts w:ascii="CG Omega" w:hAnsi="CG Omega" w:cs="Tahoma"/>
          <w:b/>
          <w:smallCaps/>
          <w:sz w:val="22"/>
          <w:szCs w:val="22"/>
          <w:u w:val="thick"/>
        </w:rPr>
        <w:br/>
      </w:r>
      <w:r w:rsidRPr="006226E5">
        <w:rPr>
          <w:rFonts w:ascii="CG Omega" w:hAnsi="CG Omega" w:cs="Tahoma"/>
          <w:b/>
          <w:sz w:val="22"/>
          <w:szCs w:val="22"/>
          <w:u w:val="thick"/>
        </w:rPr>
        <w:t>Opis kryteriów oceny ofert, wraz z podaniem znaczenia tych kryteriów i sposobu oceny ofert</w:t>
      </w:r>
      <w:bookmarkEnd w:id="28"/>
      <w:bookmarkEnd w:id="29"/>
    </w:p>
    <w:p w:rsidR="009407F8" w:rsidRPr="006226E5" w:rsidRDefault="009407F8" w:rsidP="007F7383">
      <w:pPr>
        <w:pStyle w:val="Akapitzlist"/>
        <w:widowControl w:val="0"/>
        <w:numPr>
          <w:ilvl w:val="0"/>
          <w:numId w:val="11"/>
        </w:numPr>
        <w:autoSpaceDE w:val="0"/>
        <w:autoSpaceDN w:val="0"/>
        <w:adjustRightInd w:val="0"/>
        <w:spacing w:before="240"/>
        <w:ind w:right="12"/>
        <w:jc w:val="both"/>
        <w:rPr>
          <w:rFonts w:ascii="CG Omega" w:hAnsi="CG Omega" w:cs="Tahoma"/>
          <w:b w:val="0"/>
          <w:vanish/>
          <w:sz w:val="22"/>
          <w:szCs w:val="22"/>
        </w:rPr>
      </w:pPr>
    </w:p>
    <w:p w:rsidR="009407F8" w:rsidRPr="006226E5" w:rsidRDefault="009407F8" w:rsidP="007F7383">
      <w:pPr>
        <w:pStyle w:val="Akapitzlist"/>
        <w:widowControl w:val="0"/>
        <w:numPr>
          <w:ilvl w:val="0"/>
          <w:numId w:val="11"/>
        </w:numPr>
        <w:autoSpaceDE w:val="0"/>
        <w:autoSpaceDN w:val="0"/>
        <w:adjustRightInd w:val="0"/>
        <w:spacing w:before="240"/>
        <w:ind w:right="12"/>
        <w:jc w:val="both"/>
        <w:rPr>
          <w:rFonts w:ascii="CG Omega" w:hAnsi="CG Omega" w:cs="Tahoma"/>
          <w:b w:val="0"/>
          <w:vanish/>
          <w:sz w:val="22"/>
          <w:szCs w:val="22"/>
        </w:rPr>
      </w:pPr>
    </w:p>
    <w:p w:rsidR="009407F8" w:rsidRPr="006226E5" w:rsidRDefault="009407F8" w:rsidP="009407F8">
      <w:pPr>
        <w:pStyle w:val="Akapitzlist"/>
        <w:widowControl w:val="0"/>
        <w:autoSpaceDE w:val="0"/>
        <w:autoSpaceDN w:val="0"/>
        <w:adjustRightInd w:val="0"/>
        <w:spacing w:before="240"/>
        <w:ind w:left="420" w:right="12"/>
        <w:jc w:val="both"/>
        <w:rPr>
          <w:rFonts w:ascii="CG Omega" w:hAnsi="CG Omega" w:cs="Tahoma"/>
          <w:sz w:val="22"/>
          <w:szCs w:val="22"/>
        </w:rPr>
      </w:pPr>
    </w:p>
    <w:p w:rsidR="009407F8" w:rsidRPr="006226E5" w:rsidRDefault="009407F8" w:rsidP="007B6533">
      <w:pPr>
        <w:pStyle w:val="Akapitzlist"/>
        <w:widowControl w:val="0"/>
        <w:numPr>
          <w:ilvl w:val="1"/>
          <w:numId w:val="29"/>
        </w:numPr>
        <w:autoSpaceDE w:val="0"/>
        <w:autoSpaceDN w:val="0"/>
        <w:adjustRightInd w:val="0"/>
        <w:ind w:left="567" w:right="11" w:hanging="567"/>
        <w:jc w:val="both"/>
        <w:rPr>
          <w:rFonts w:ascii="CG Omega" w:hAnsi="CG Omega" w:cs="Tahoma"/>
          <w:b w:val="0"/>
          <w:sz w:val="22"/>
          <w:szCs w:val="22"/>
        </w:rPr>
      </w:pPr>
      <w:r w:rsidRPr="006226E5">
        <w:rPr>
          <w:rFonts w:ascii="CG Omega" w:hAnsi="CG Omega" w:cs="Tahoma"/>
          <w:b w:val="0"/>
          <w:sz w:val="22"/>
          <w:szCs w:val="22"/>
        </w:rPr>
        <w:t>Ocenie poddane zostaną wyłącznie te oferty, które  nie zostaną odrzucone z postępowania.</w:t>
      </w:r>
    </w:p>
    <w:p w:rsidR="009407F8" w:rsidRPr="006226E5" w:rsidRDefault="009407F8" w:rsidP="007B6533">
      <w:pPr>
        <w:widowControl w:val="0"/>
        <w:numPr>
          <w:ilvl w:val="1"/>
          <w:numId w:val="29"/>
        </w:numPr>
        <w:suppressAutoHyphens/>
        <w:autoSpaceDE w:val="0"/>
        <w:autoSpaceDN w:val="0"/>
        <w:adjustRightInd w:val="0"/>
        <w:ind w:left="567" w:right="11" w:hanging="567"/>
        <w:contextualSpacing/>
        <w:jc w:val="both"/>
        <w:rPr>
          <w:rFonts w:ascii="CG Omega" w:hAnsi="CG Omega" w:cs="Tahoma"/>
          <w:sz w:val="22"/>
          <w:szCs w:val="22"/>
          <w:lang w:eastAsia="ar-SA"/>
        </w:rPr>
      </w:pPr>
      <w:r w:rsidRPr="006226E5">
        <w:rPr>
          <w:rFonts w:ascii="CG Omega" w:hAnsi="CG Omega" w:cs="Tahoma"/>
          <w:sz w:val="22"/>
          <w:szCs w:val="22"/>
          <w:lang w:eastAsia="ar-SA"/>
        </w:rPr>
        <w:t>Wybór oferty zostanie dokonany w oparciu o przyjęte w postępowaniu kryteria oceny ofert przedstawione w tabeli:</w:t>
      </w:r>
    </w:p>
    <w:p w:rsidR="00A71C03" w:rsidRPr="006226E5" w:rsidRDefault="00A71C03" w:rsidP="00D04AA9">
      <w:pPr>
        <w:widowControl w:val="0"/>
        <w:suppressAutoHyphens/>
        <w:autoSpaceDE w:val="0"/>
        <w:autoSpaceDN w:val="0"/>
        <w:adjustRightInd w:val="0"/>
        <w:ind w:left="567" w:right="11"/>
        <w:contextualSpacing/>
        <w:jc w:val="both"/>
        <w:rPr>
          <w:rFonts w:ascii="CG Omega" w:hAnsi="CG Omega" w:cs="Tahoma"/>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9407F8" w:rsidRPr="006226E5" w:rsidTr="00816C6C">
        <w:trPr>
          <w:jc w:val="center"/>
        </w:trPr>
        <w:tc>
          <w:tcPr>
            <w:tcW w:w="1271" w:type="dxa"/>
            <w:vAlign w:val="center"/>
          </w:tcPr>
          <w:p w:rsidR="009407F8" w:rsidRPr="006226E5" w:rsidRDefault="009407F8" w:rsidP="00816C6C">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6226E5">
              <w:rPr>
                <w:rFonts w:ascii="CG Omega" w:hAnsi="CG Omega"/>
                <w:sz w:val="22"/>
                <w:szCs w:val="22"/>
                <w:lang w:eastAsia="ar-SA"/>
              </w:rPr>
              <w:t>Nazwa kryterium</w:t>
            </w:r>
          </w:p>
        </w:tc>
        <w:tc>
          <w:tcPr>
            <w:tcW w:w="1403" w:type="dxa"/>
            <w:vAlign w:val="center"/>
          </w:tcPr>
          <w:p w:rsidR="009407F8" w:rsidRPr="006226E5" w:rsidRDefault="009407F8" w:rsidP="00816C6C">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6226E5">
              <w:rPr>
                <w:rFonts w:ascii="CG Omega" w:hAnsi="CG Omega"/>
                <w:sz w:val="22"/>
                <w:szCs w:val="22"/>
                <w:lang w:eastAsia="ar-SA"/>
              </w:rPr>
              <w:t>Waga i liczba punktów</w:t>
            </w:r>
          </w:p>
        </w:tc>
        <w:tc>
          <w:tcPr>
            <w:tcW w:w="3275" w:type="dxa"/>
            <w:vAlign w:val="center"/>
          </w:tcPr>
          <w:p w:rsidR="009407F8" w:rsidRPr="006226E5" w:rsidRDefault="009407F8" w:rsidP="00816C6C">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6226E5">
              <w:rPr>
                <w:rFonts w:ascii="CG Omega" w:hAnsi="CG Omega"/>
                <w:sz w:val="22"/>
                <w:szCs w:val="22"/>
                <w:lang w:eastAsia="ar-SA"/>
              </w:rPr>
              <w:t>Sposób oceny</w:t>
            </w:r>
          </w:p>
        </w:tc>
        <w:tc>
          <w:tcPr>
            <w:tcW w:w="3119" w:type="dxa"/>
            <w:vAlign w:val="center"/>
          </w:tcPr>
          <w:p w:rsidR="009407F8" w:rsidRPr="006226E5" w:rsidRDefault="009407F8" w:rsidP="00816C6C">
            <w:pPr>
              <w:widowControl w:val="0"/>
              <w:suppressAutoHyphens/>
              <w:autoSpaceDE w:val="0"/>
              <w:autoSpaceDN w:val="0"/>
              <w:adjustRightInd w:val="0"/>
              <w:spacing w:before="1" w:line="288" w:lineRule="auto"/>
              <w:ind w:right="12"/>
              <w:jc w:val="center"/>
              <w:rPr>
                <w:rFonts w:ascii="CG Omega" w:hAnsi="CG Omega"/>
                <w:sz w:val="22"/>
                <w:szCs w:val="22"/>
                <w:lang w:eastAsia="ar-SA"/>
              </w:rPr>
            </w:pPr>
            <w:r w:rsidRPr="006226E5">
              <w:rPr>
                <w:rFonts w:ascii="CG Omega" w:hAnsi="CG Omega"/>
                <w:sz w:val="22"/>
                <w:szCs w:val="22"/>
                <w:lang w:eastAsia="ar-SA"/>
              </w:rPr>
              <w:t>Wzór</w:t>
            </w:r>
          </w:p>
        </w:tc>
      </w:tr>
      <w:tr w:rsidR="009407F8" w:rsidRPr="006226E5" w:rsidTr="00816C6C">
        <w:trPr>
          <w:jc w:val="center"/>
        </w:trPr>
        <w:tc>
          <w:tcPr>
            <w:tcW w:w="1271" w:type="dxa"/>
          </w:tcPr>
          <w:p w:rsidR="009407F8" w:rsidRPr="006226E5" w:rsidRDefault="009407F8" w:rsidP="00816C6C">
            <w:pPr>
              <w:widowControl w:val="0"/>
              <w:suppressAutoHyphens/>
              <w:autoSpaceDE w:val="0"/>
              <w:autoSpaceDN w:val="0"/>
              <w:adjustRightInd w:val="0"/>
              <w:spacing w:before="1"/>
              <w:ind w:right="12"/>
              <w:jc w:val="center"/>
              <w:rPr>
                <w:rFonts w:ascii="CG Omega" w:hAnsi="CG Omega"/>
                <w:sz w:val="22"/>
                <w:szCs w:val="22"/>
                <w:lang w:eastAsia="ar-SA"/>
              </w:rPr>
            </w:pPr>
            <w:r w:rsidRPr="006226E5">
              <w:rPr>
                <w:rFonts w:ascii="CG Omega" w:hAnsi="CG Omega"/>
                <w:sz w:val="22"/>
                <w:szCs w:val="22"/>
                <w:lang w:eastAsia="ar-SA"/>
              </w:rPr>
              <w:t xml:space="preserve">Cena </w:t>
            </w:r>
          </w:p>
          <w:p w:rsidR="009407F8" w:rsidRPr="006226E5" w:rsidRDefault="009407F8" w:rsidP="00816C6C">
            <w:pPr>
              <w:widowControl w:val="0"/>
              <w:suppressAutoHyphens/>
              <w:autoSpaceDE w:val="0"/>
              <w:autoSpaceDN w:val="0"/>
              <w:adjustRightInd w:val="0"/>
              <w:spacing w:before="1"/>
              <w:ind w:right="12"/>
              <w:jc w:val="center"/>
              <w:rPr>
                <w:rFonts w:ascii="CG Omega" w:hAnsi="CG Omega"/>
                <w:sz w:val="22"/>
                <w:szCs w:val="22"/>
                <w:lang w:eastAsia="ar-SA"/>
              </w:rPr>
            </w:pPr>
            <w:r w:rsidRPr="006226E5">
              <w:rPr>
                <w:rFonts w:ascii="CG Omega" w:hAnsi="CG Omega"/>
                <w:sz w:val="22"/>
                <w:szCs w:val="22"/>
                <w:lang w:eastAsia="ar-SA"/>
              </w:rPr>
              <w:t>(</w:t>
            </w:r>
            <w:proofErr w:type="spellStart"/>
            <w:r w:rsidRPr="006226E5">
              <w:rPr>
                <w:rFonts w:ascii="CG Omega" w:hAnsi="CG Omega"/>
                <w:sz w:val="22"/>
                <w:szCs w:val="22"/>
                <w:lang w:eastAsia="ar-SA"/>
              </w:rPr>
              <w:t>Kc</w:t>
            </w:r>
            <w:proofErr w:type="spellEnd"/>
            <w:r w:rsidRPr="006226E5">
              <w:rPr>
                <w:rFonts w:ascii="CG Omega" w:hAnsi="CG Omega"/>
                <w:sz w:val="22"/>
                <w:szCs w:val="22"/>
                <w:lang w:eastAsia="ar-SA"/>
              </w:rPr>
              <w:t>)</w:t>
            </w:r>
          </w:p>
        </w:tc>
        <w:tc>
          <w:tcPr>
            <w:tcW w:w="1403" w:type="dxa"/>
          </w:tcPr>
          <w:p w:rsidR="009407F8" w:rsidRPr="006226E5" w:rsidRDefault="009407F8" w:rsidP="00816C6C">
            <w:pPr>
              <w:widowControl w:val="0"/>
              <w:suppressAutoHyphens/>
              <w:autoSpaceDE w:val="0"/>
              <w:autoSpaceDN w:val="0"/>
              <w:adjustRightInd w:val="0"/>
              <w:spacing w:before="1"/>
              <w:ind w:right="12"/>
              <w:jc w:val="center"/>
              <w:rPr>
                <w:rFonts w:ascii="CG Omega" w:hAnsi="CG Omega"/>
                <w:sz w:val="22"/>
                <w:szCs w:val="22"/>
                <w:lang w:eastAsia="ar-SA"/>
              </w:rPr>
            </w:pPr>
            <w:r w:rsidRPr="006226E5">
              <w:rPr>
                <w:rFonts w:ascii="CG Omega" w:hAnsi="CG Omega"/>
                <w:sz w:val="22"/>
                <w:szCs w:val="22"/>
                <w:lang w:eastAsia="ar-SA"/>
              </w:rPr>
              <w:t>60% = 60 pkt</w:t>
            </w:r>
          </w:p>
        </w:tc>
        <w:tc>
          <w:tcPr>
            <w:tcW w:w="3275" w:type="dxa"/>
          </w:tcPr>
          <w:p w:rsidR="009407F8" w:rsidRPr="006226E5" w:rsidRDefault="009407F8" w:rsidP="00816C6C">
            <w:pPr>
              <w:widowControl w:val="0"/>
              <w:suppressAutoHyphens/>
              <w:autoSpaceDE w:val="0"/>
              <w:autoSpaceDN w:val="0"/>
              <w:adjustRightInd w:val="0"/>
              <w:spacing w:before="1"/>
              <w:ind w:right="12"/>
              <w:jc w:val="center"/>
              <w:rPr>
                <w:rFonts w:ascii="CG Omega" w:hAnsi="CG Omega"/>
                <w:sz w:val="22"/>
                <w:szCs w:val="22"/>
                <w:lang w:eastAsia="ar-SA"/>
              </w:rPr>
            </w:pPr>
            <w:r w:rsidRPr="006226E5">
              <w:rPr>
                <w:rFonts w:ascii="CG Omega" w:hAnsi="CG Omega"/>
                <w:sz w:val="22"/>
                <w:szCs w:val="22"/>
                <w:lang w:eastAsia="ar-SA"/>
              </w:rPr>
              <w:t>Matematyczny</w:t>
            </w:r>
          </w:p>
          <w:p w:rsidR="009407F8" w:rsidRPr="006226E5" w:rsidRDefault="009407F8" w:rsidP="00816C6C">
            <w:pPr>
              <w:widowControl w:val="0"/>
              <w:suppressAutoHyphens/>
              <w:autoSpaceDE w:val="0"/>
              <w:autoSpaceDN w:val="0"/>
              <w:adjustRightInd w:val="0"/>
              <w:spacing w:before="1"/>
              <w:ind w:right="12"/>
              <w:jc w:val="center"/>
              <w:rPr>
                <w:rFonts w:ascii="CG Omega" w:hAnsi="CG Omega"/>
                <w:sz w:val="22"/>
                <w:szCs w:val="22"/>
                <w:lang w:eastAsia="ar-SA"/>
              </w:rPr>
            </w:pPr>
          </w:p>
          <w:p w:rsidR="009407F8" w:rsidRPr="006226E5" w:rsidRDefault="009407F8" w:rsidP="00816C6C">
            <w:pPr>
              <w:widowControl w:val="0"/>
              <w:suppressAutoHyphens/>
              <w:autoSpaceDE w:val="0"/>
              <w:autoSpaceDN w:val="0"/>
              <w:adjustRightInd w:val="0"/>
              <w:spacing w:before="1"/>
              <w:ind w:right="12"/>
              <w:rPr>
                <w:rFonts w:ascii="CG Omega" w:hAnsi="CG Omega"/>
                <w:sz w:val="22"/>
                <w:szCs w:val="22"/>
                <w:lang w:eastAsia="ar-SA"/>
              </w:rPr>
            </w:pPr>
            <w:r w:rsidRPr="006226E5">
              <w:rPr>
                <w:rFonts w:ascii="CG Omega" w:hAnsi="CG Omega"/>
                <w:sz w:val="22"/>
                <w:szCs w:val="22"/>
                <w:lang w:eastAsia="ar-SA"/>
              </w:rPr>
              <w:t>Punktacja przyznana w sposób określony wskazanym wzorem.</w:t>
            </w:r>
          </w:p>
        </w:tc>
        <w:tc>
          <w:tcPr>
            <w:tcW w:w="3119" w:type="dxa"/>
          </w:tcPr>
          <w:p w:rsidR="009407F8" w:rsidRPr="006226E5" w:rsidRDefault="009407F8" w:rsidP="00816C6C">
            <w:pPr>
              <w:widowControl w:val="0"/>
              <w:suppressAutoHyphens/>
              <w:autoSpaceDE w:val="0"/>
              <w:autoSpaceDN w:val="0"/>
              <w:adjustRightInd w:val="0"/>
              <w:spacing w:before="1"/>
              <w:ind w:right="12"/>
              <w:jc w:val="both"/>
              <w:rPr>
                <w:rFonts w:ascii="CG Omega" w:hAnsi="CG Omega"/>
                <w:sz w:val="22"/>
                <w:szCs w:val="22"/>
                <w:lang w:eastAsia="ar-SA"/>
              </w:rPr>
            </w:pPr>
          </w:p>
          <w:p w:rsidR="009407F8" w:rsidRPr="006226E5" w:rsidRDefault="009407F8" w:rsidP="00816C6C">
            <w:pPr>
              <w:rPr>
                <w:rFonts w:ascii="CG Omega" w:hAnsi="CG Omega"/>
                <w:sz w:val="22"/>
                <w:szCs w:val="22"/>
                <w:lang w:eastAsia="ar-SA"/>
              </w:rPr>
            </w:pPr>
            <w:r w:rsidRPr="006226E5">
              <w:rPr>
                <w:rFonts w:ascii="CG Omega" w:hAnsi="CG Omega"/>
                <w:sz w:val="22"/>
                <w:szCs w:val="22"/>
                <w:lang w:eastAsia="ar-SA"/>
              </w:rPr>
              <w:t>Najniższa cena ofertowa</w:t>
            </w:r>
          </w:p>
          <w:p w:rsidR="009407F8" w:rsidRPr="006226E5" w:rsidRDefault="009407F8" w:rsidP="00816C6C">
            <w:pPr>
              <w:rPr>
                <w:rFonts w:ascii="CG Omega" w:hAnsi="CG Omega"/>
                <w:sz w:val="22"/>
                <w:szCs w:val="22"/>
                <w:lang w:eastAsia="ar-SA"/>
              </w:rPr>
            </w:pPr>
            <w:r w:rsidRPr="006226E5">
              <w:rPr>
                <w:rFonts w:ascii="CG Omega" w:hAnsi="CG Omega"/>
                <w:sz w:val="22"/>
                <w:szCs w:val="22"/>
                <w:lang w:eastAsia="ar-SA"/>
              </w:rPr>
              <w:t>----------</w:t>
            </w:r>
            <w:r w:rsidR="00F3034B" w:rsidRPr="006226E5">
              <w:rPr>
                <w:rFonts w:ascii="CG Omega" w:hAnsi="CG Omega"/>
                <w:sz w:val="22"/>
                <w:szCs w:val="22"/>
                <w:lang w:eastAsia="ar-SA"/>
              </w:rPr>
              <w:t>------------------------------</w:t>
            </w:r>
            <w:r w:rsidRPr="006226E5">
              <w:rPr>
                <w:rFonts w:ascii="CG Omega" w:hAnsi="CG Omega"/>
                <w:sz w:val="22"/>
                <w:szCs w:val="22"/>
                <w:lang w:eastAsia="ar-SA"/>
              </w:rPr>
              <w:t>x 60</w:t>
            </w:r>
          </w:p>
          <w:p w:rsidR="009407F8" w:rsidRPr="006226E5" w:rsidRDefault="009407F8" w:rsidP="00816C6C">
            <w:pPr>
              <w:rPr>
                <w:rFonts w:ascii="CG Omega" w:hAnsi="CG Omega"/>
                <w:sz w:val="22"/>
                <w:szCs w:val="22"/>
                <w:lang w:eastAsia="ar-SA"/>
              </w:rPr>
            </w:pPr>
            <w:r w:rsidRPr="006226E5">
              <w:rPr>
                <w:rFonts w:ascii="CG Omega" w:hAnsi="CG Omega"/>
                <w:sz w:val="22"/>
                <w:szCs w:val="22"/>
                <w:lang w:eastAsia="ar-SA"/>
              </w:rPr>
              <w:t>cena oferty badanej</w:t>
            </w:r>
          </w:p>
          <w:p w:rsidR="009407F8" w:rsidRPr="006226E5" w:rsidRDefault="009407F8" w:rsidP="00816C6C">
            <w:pPr>
              <w:rPr>
                <w:rFonts w:ascii="CG Omega" w:hAnsi="CG Omega"/>
                <w:sz w:val="22"/>
                <w:szCs w:val="22"/>
                <w:lang w:eastAsia="ar-SA"/>
              </w:rPr>
            </w:pPr>
          </w:p>
        </w:tc>
      </w:tr>
      <w:tr w:rsidR="009407F8" w:rsidRPr="006226E5" w:rsidTr="00816C6C">
        <w:trPr>
          <w:trHeight w:val="1333"/>
          <w:jc w:val="center"/>
        </w:trPr>
        <w:tc>
          <w:tcPr>
            <w:tcW w:w="1271" w:type="dxa"/>
          </w:tcPr>
          <w:p w:rsidR="009407F8" w:rsidRPr="006226E5" w:rsidRDefault="009407F8" w:rsidP="00816C6C">
            <w:pPr>
              <w:widowControl w:val="0"/>
              <w:suppressAutoHyphens/>
              <w:autoSpaceDE w:val="0"/>
              <w:autoSpaceDN w:val="0"/>
              <w:adjustRightInd w:val="0"/>
              <w:spacing w:before="1"/>
              <w:ind w:right="12"/>
              <w:jc w:val="center"/>
              <w:rPr>
                <w:rFonts w:ascii="CG Omega" w:hAnsi="CG Omega"/>
                <w:sz w:val="22"/>
                <w:szCs w:val="22"/>
                <w:lang w:eastAsia="ar-SA"/>
              </w:rPr>
            </w:pPr>
            <w:r w:rsidRPr="006226E5">
              <w:rPr>
                <w:rFonts w:ascii="CG Omega" w:hAnsi="CG Omega"/>
                <w:sz w:val="22"/>
                <w:szCs w:val="22"/>
                <w:lang w:eastAsia="ar-SA"/>
              </w:rPr>
              <w:t>Okres gwarancji jakości</w:t>
            </w:r>
          </w:p>
          <w:p w:rsidR="009407F8" w:rsidRPr="006226E5" w:rsidRDefault="009407F8" w:rsidP="00816C6C">
            <w:pPr>
              <w:widowControl w:val="0"/>
              <w:suppressAutoHyphens/>
              <w:autoSpaceDE w:val="0"/>
              <w:autoSpaceDN w:val="0"/>
              <w:adjustRightInd w:val="0"/>
              <w:spacing w:before="1"/>
              <w:ind w:right="12"/>
              <w:jc w:val="center"/>
              <w:rPr>
                <w:rFonts w:ascii="CG Omega" w:hAnsi="CG Omega"/>
                <w:sz w:val="22"/>
                <w:szCs w:val="22"/>
                <w:lang w:eastAsia="ar-SA"/>
              </w:rPr>
            </w:pPr>
            <w:r w:rsidRPr="006226E5">
              <w:rPr>
                <w:rFonts w:ascii="CG Omega" w:hAnsi="CG Omega"/>
                <w:sz w:val="22"/>
                <w:szCs w:val="22"/>
                <w:lang w:eastAsia="ar-SA"/>
              </w:rPr>
              <w:t>(Kg)</w:t>
            </w:r>
          </w:p>
        </w:tc>
        <w:tc>
          <w:tcPr>
            <w:tcW w:w="1403" w:type="dxa"/>
          </w:tcPr>
          <w:p w:rsidR="009407F8" w:rsidRPr="006226E5" w:rsidRDefault="009407F8" w:rsidP="00816C6C">
            <w:pPr>
              <w:widowControl w:val="0"/>
              <w:suppressAutoHyphens/>
              <w:autoSpaceDE w:val="0"/>
              <w:autoSpaceDN w:val="0"/>
              <w:adjustRightInd w:val="0"/>
              <w:spacing w:before="1"/>
              <w:ind w:right="12"/>
              <w:jc w:val="center"/>
              <w:rPr>
                <w:rFonts w:ascii="CG Omega" w:hAnsi="CG Omega"/>
                <w:color w:val="FF0000"/>
                <w:sz w:val="22"/>
                <w:szCs w:val="22"/>
                <w:lang w:eastAsia="ar-SA"/>
              </w:rPr>
            </w:pPr>
            <w:r w:rsidRPr="006226E5">
              <w:rPr>
                <w:rFonts w:ascii="CG Omega" w:hAnsi="CG Omega"/>
                <w:sz w:val="22"/>
                <w:szCs w:val="22"/>
                <w:lang w:eastAsia="ar-SA"/>
              </w:rPr>
              <w:t>40% = 40 pkt</w:t>
            </w:r>
          </w:p>
        </w:tc>
        <w:tc>
          <w:tcPr>
            <w:tcW w:w="3275" w:type="dxa"/>
          </w:tcPr>
          <w:p w:rsidR="009407F8" w:rsidRPr="006226E5" w:rsidRDefault="009407F8" w:rsidP="005B4B7B">
            <w:pPr>
              <w:widowControl w:val="0"/>
              <w:suppressAutoHyphens/>
              <w:autoSpaceDE w:val="0"/>
              <w:autoSpaceDN w:val="0"/>
              <w:adjustRightInd w:val="0"/>
              <w:spacing w:before="1"/>
              <w:ind w:right="12"/>
              <w:jc w:val="center"/>
              <w:rPr>
                <w:rFonts w:ascii="CG Omega" w:hAnsi="CG Omega"/>
                <w:sz w:val="22"/>
                <w:szCs w:val="22"/>
                <w:lang w:eastAsia="ar-SA"/>
              </w:rPr>
            </w:pPr>
            <w:r w:rsidRPr="006226E5">
              <w:rPr>
                <w:rFonts w:ascii="CG Omega" w:hAnsi="CG Omega"/>
                <w:sz w:val="22"/>
                <w:szCs w:val="22"/>
                <w:lang w:eastAsia="ar-SA"/>
              </w:rPr>
              <w:t>Zgodny z oświadczeniem wykonawcy. Zamawiający przyzna punktację w zależności od zaoferowanego okresu gwarancji jakości.</w:t>
            </w:r>
          </w:p>
        </w:tc>
        <w:tc>
          <w:tcPr>
            <w:tcW w:w="3119" w:type="dxa"/>
          </w:tcPr>
          <w:p w:rsidR="009407F8" w:rsidRPr="00DD3D1B" w:rsidRDefault="009407F8" w:rsidP="00816C6C">
            <w:pPr>
              <w:suppressAutoHyphens/>
              <w:rPr>
                <w:rFonts w:ascii="CG Omega" w:hAnsi="CG Omega"/>
                <w:sz w:val="22"/>
                <w:szCs w:val="22"/>
                <w:lang w:eastAsia="ar-SA"/>
              </w:rPr>
            </w:pPr>
            <w:r w:rsidRPr="00DD3D1B">
              <w:rPr>
                <w:rFonts w:ascii="CG Omega" w:hAnsi="CG Omega"/>
                <w:sz w:val="22"/>
                <w:szCs w:val="22"/>
                <w:lang w:eastAsia="ar-SA"/>
              </w:rPr>
              <w:t>w wymiarze nie mniejszym niż:</w:t>
            </w:r>
          </w:p>
          <w:p w:rsidR="009407F8" w:rsidRPr="00DD3D1B" w:rsidRDefault="00AD051F" w:rsidP="00816C6C">
            <w:pPr>
              <w:suppressAutoHyphens/>
              <w:ind w:firstLine="34"/>
              <w:rPr>
                <w:rFonts w:ascii="CG Omega" w:hAnsi="CG Omega"/>
                <w:sz w:val="22"/>
                <w:szCs w:val="22"/>
                <w:lang w:eastAsia="ar-SA"/>
              </w:rPr>
            </w:pPr>
            <w:r w:rsidRPr="00DD3D1B">
              <w:rPr>
                <w:rFonts w:ascii="CG Omega" w:hAnsi="CG Omega"/>
                <w:sz w:val="22"/>
                <w:szCs w:val="22"/>
                <w:lang w:eastAsia="ar-SA"/>
              </w:rPr>
              <w:t>- 36</w:t>
            </w:r>
            <w:r w:rsidR="009407F8" w:rsidRPr="00DD3D1B">
              <w:rPr>
                <w:rFonts w:ascii="CG Omega" w:hAnsi="CG Omega"/>
                <w:sz w:val="22"/>
                <w:szCs w:val="22"/>
                <w:lang w:eastAsia="ar-SA"/>
              </w:rPr>
              <w:t xml:space="preserve"> m-</w:t>
            </w:r>
            <w:proofErr w:type="spellStart"/>
            <w:r w:rsidR="009407F8" w:rsidRPr="00DD3D1B">
              <w:rPr>
                <w:rFonts w:ascii="CG Omega" w:hAnsi="CG Omega"/>
                <w:sz w:val="22"/>
                <w:szCs w:val="22"/>
                <w:lang w:eastAsia="ar-SA"/>
              </w:rPr>
              <w:t>cy</w:t>
            </w:r>
            <w:proofErr w:type="spellEnd"/>
            <w:r w:rsidR="009407F8" w:rsidRPr="00DD3D1B">
              <w:rPr>
                <w:rFonts w:ascii="CG Omega" w:hAnsi="CG Omega"/>
                <w:sz w:val="22"/>
                <w:szCs w:val="22"/>
                <w:lang w:eastAsia="ar-SA"/>
              </w:rPr>
              <w:t xml:space="preserve"> = 0 punktów,</w:t>
            </w:r>
          </w:p>
          <w:p w:rsidR="009407F8" w:rsidRPr="00DD3D1B" w:rsidRDefault="00AD051F" w:rsidP="00816C6C">
            <w:pPr>
              <w:suppressAutoHyphens/>
              <w:ind w:firstLine="34"/>
              <w:rPr>
                <w:rFonts w:ascii="CG Omega" w:hAnsi="CG Omega"/>
                <w:sz w:val="22"/>
                <w:szCs w:val="22"/>
                <w:lang w:eastAsia="ar-SA"/>
              </w:rPr>
            </w:pPr>
            <w:r w:rsidRPr="00DD3D1B">
              <w:rPr>
                <w:rFonts w:ascii="CG Omega" w:hAnsi="CG Omega"/>
                <w:sz w:val="22"/>
                <w:szCs w:val="22"/>
                <w:lang w:eastAsia="ar-SA"/>
              </w:rPr>
              <w:t>- 48</w:t>
            </w:r>
            <w:r w:rsidR="009407F8" w:rsidRPr="00DD3D1B">
              <w:rPr>
                <w:rFonts w:ascii="CG Omega" w:hAnsi="CG Omega"/>
                <w:sz w:val="22"/>
                <w:szCs w:val="22"/>
                <w:lang w:eastAsia="ar-SA"/>
              </w:rPr>
              <w:t xml:space="preserve"> m-</w:t>
            </w:r>
            <w:proofErr w:type="spellStart"/>
            <w:r w:rsidR="009407F8" w:rsidRPr="00DD3D1B">
              <w:rPr>
                <w:rFonts w:ascii="CG Omega" w:hAnsi="CG Omega"/>
                <w:sz w:val="22"/>
                <w:szCs w:val="22"/>
                <w:lang w:eastAsia="ar-SA"/>
              </w:rPr>
              <w:t>cy</w:t>
            </w:r>
            <w:proofErr w:type="spellEnd"/>
            <w:r w:rsidR="009407F8" w:rsidRPr="00DD3D1B">
              <w:rPr>
                <w:rFonts w:ascii="CG Omega" w:hAnsi="CG Omega"/>
                <w:sz w:val="22"/>
                <w:szCs w:val="22"/>
                <w:lang w:eastAsia="ar-SA"/>
              </w:rPr>
              <w:t xml:space="preserve"> = 20 punktów,</w:t>
            </w:r>
          </w:p>
          <w:p w:rsidR="009407F8" w:rsidRPr="006226E5" w:rsidRDefault="00AD051F" w:rsidP="00816C6C">
            <w:pPr>
              <w:suppressAutoHyphens/>
              <w:ind w:firstLine="34"/>
              <w:rPr>
                <w:rFonts w:ascii="CG Omega" w:hAnsi="CG Omega"/>
                <w:sz w:val="22"/>
                <w:szCs w:val="22"/>
                <w:lang w:eastAsia="ar-SA"/>
              </w:rPr>
            </w:pPr>
            <w:r w:rsidRPr="00DD3D1B">
              <w:rPr>
                <w:rFonts w:ascii="CG Omega" w:hAnsi="CG Omega"/>
                <w:sz w:val="22"/>
                <w:szCs w:val="22"/>
                <w:lang w:eastAsia="ar-SA"/>
              </w:rPr>
              <w:t>- 60</w:t>
            </w:r>
            <w:r w:rsidR="009407F8" w:rsidRPr="00DD3D1B">
              <w:rPr>
                <w:rFonts w:ascii="CG Omega" w:hAnsi="CG Omega"/>
                <w:sz w:val="22"/>
                <w:szCs w:val="22"/>
                <w:lang w:eastAsia="ar-SA"/>
              </w:rPr>
              <w:t xml:space="preserve"> m-</w:t>
            </w:r>
            <w:proofErr w:type="spellStart"/>
            <w:r w:rsidR="009407F8" w:rsidRPr="00DD3D1B">
              <w:rPr>
                <w:rFonts w:ascii="CG Omega" w:hAnsi="CG Omega"/>
                <w:sz w:val="22"/>
                <w:szCs w:val="22"/>
                <w:lang w:eastAsia="ar-SA"/>
              </w:rPr>
              <w:t>cy</w:t>
            </w:r>
            <w:proofErr w:type="spellEnd"/>
            <w:r w:rsidR="009407F8" w:rsidRPr="00DD3D1B">
              <w:rPr>
                <w:rFonts w:ascii="CG Omega" w:hAnsi="CG Omega"/>
                <w:sz w:val="22"/>
                <w:szCs w:val="22"/>
                <w:lang w:eastAsia="ar-SA"/>
              </w:rPr>
              <w:t xml:space="preserve"> = 40 punktów.</w:t>
            </w:r>
          </w:p>
        </w:tc>
      </w:tr>
    </w:tbl>
    <w:p w:rsidR="009407F8" w:rsidRPr="006226E5" w:rsidRDefault="009407F8" w:rsidP="009407F8">
      <w:pPr>
        <w:widowControl w:val="0"/>
        <w:suppressAutoHyphens/>
        <w:autoSpaceDE w:val="0"/>
        <w:autoSpaceDN w:val="0"/>
        <w:adjustRightInd w:val="0"/>
        <w:spacing w:before="1" w:line="288" w:lineRule="auto"/>
        <w:ind w:right="12"/>
        <w:jc w:val="center"/>
        <w:rPr>
          <w:rFonts w:ascii="CG Omega" w:hAnsi="CG Omega"/>
          <w:sz w:val="22"/>
          <w:szCs w:val="22"/>
          <w:u w:val="single"/>
          <w:lang w:eastAsia="ar-SA"/>
        </w:rPr>
      </w:pPr>
    </w:p>
    <w:p w:rsidR="009407F8" w:rsidRPr="006226E5" w:rsidRDefault="009407F8" w:rsidP="009407F8">
      <w:pPr>
        <w:widowControl w:val="0"/>
        <w:suppressAutoHyphens/>
        <w:autoSpaceDE w:val="0"/>
        <w:autoSpaceDN w:val="0"/>
        <w:adjustRightInd w:val="0"/>
        <w:spacing w:before="1" w:line="288" w:lineRule="auto"/>
        <w:ind w:right="12"/>
        <w:jc w:val="center"/>
        <w:rPr>
          <w:rFonts w:ascii="CG Omega" w:hAnsi="CG Omega" w:cs="Tahoma"/>
          <w:b/>
          <w:sz w:val="22"/>
          <w:szCs w:val="22"/>
          <w:u w:val="single"/>
          <w:lang w:eastAsia="ar-SA"/>
        </w:rPr>
      </w:pPr>
      <w:r w:rsidRPr="006226E5">
        <w:rPr>
          <w:rFonts w:ascii="CG Omega" w:hAnsi="CG Omega" w:cs="Tahoma"/>
          <w:b/>
          <w:sz w:val="22"/>
          <w:szCs w:val="22"/>
          <w:u w:val="single"/>
          <w:lang w:eastAsia="ar-SA"/>
        </w:rPr>
        <w:t>Łączna ocena oferty:</w:t>
      </w:r>
    </w:p>
    <w:p w:rsidR="009407F8" w:rsidRPr="006226E5" w:rsidRDefault="009407F8" w:rsidP="009407F8">
      <w:pPr>
        <w:widowControl w:val="0"/>
        <w:suppressAutoHyphens/>
        <w:autoSpaceDE w:val="0"/>
        <w:autoSpaceDN w:val="0"/>
        <w:adjustRightInd w:val="0"/>
        <w:spacing w:before="1" w:line="288" w:lineRule="auto"/>
        <w:ind w:right="12"/>
        <w:jc w:val="center"/>
        <w:rPr>
          <w:rFonts w:ascii="CG Omega" w:hAnsi="CG Omega" w:cs="Tahoma"/>
          <w:b/>
          <w:sz w:val="22"/>
          <w:szCs w:val="22"/>
          <w:lang w:eastAsia="ar-SA"/>
        </w:rPr>
      </w:pPr>
      <w:r w:rsidRPr="006226E5">
        <w:rPr>
          <w:rFonts w:ascii="CG Omega" w:hAnsi="CG Omega" w:cs="Tahoma"/>
          <w:b/>
          <w:sz w:val="22"/>
          <w:szCs w:val="22"/>
          <w:lang w:eastAsia="ar-SA"/>
        </w:rPr>
        <w:t xml:space="preserve">O = </w:t>
      </w:r>
      <w:proofErr w:type="spellStart"/>
      <w:r w:rsidRPr="006226E5">
        <w:rPr>
          <w:rFonts w:ascii="CG Omega" w:hAnsi="CG Omega" w:cs="Tahoma"/>
          <w:b/>
          <w:sz w:val="22"/>
          <w:szCs w:val="22"/>
          <w:lang w:eastAsia="ar-SA"/>
        </w:rPr>
        <w:t>Kc</w:t>
      </w:r>
      <w:proofErr w:type="spellEnd"/>
      <w:r w:rsidRPr="006226E5">
        <w:rPr>
          <w:rFonts w:ascii="CG Omega" w:hAnsi="CG Omega" w:cs="Tahoma"/>
          <w:b/>
          <w:sz w:val="22"/>
          <w:szCs w:val="22"/>
          <w:lang w:eastAsia="ar-SA"/>
        </w:rPr>
        <w:t xml:space="preserve"> (max. 60 pkt.) + </w:t>
      </w:r>
      <w:proofErr w:type="spellStart"/>
      <w:r w:rsidRPr="006226E5">
        <w:rPr>
          <w:rFonts w:ascii="CG Omega" w:hAnsi="CG Omega" w:cs="Tahoma"/>
          <w:b/>
          <w:sz w:val="22"/>
          <w:szCs w:val="22"/>
          <w:lang w:eastAsia="ar-SA"/>
        </w:rPr>
        <w:t>Kt</w:t>
      </w:r>
      <w:proofErr w:type="spellEnd"/>
      <w:r w:rsidRPr="006226E5">
        <w:rPr>
          <w:rFonts w:ascii="CG Omega" w:hAnsi="CG Omega" w:cs="Tahoma"/>
          <w:b/>
          <w:sz w:val="22"/>
          <w:szCs w:val="22"/>
          <w:lang w:eastAsia="ar-SA"/>
        </w:rPr>
        <w:t xml:space="preserve"> (max. 40 pkt.)</w:t>
      </w:r>
    </w:p>
    <w:p w:rsidR="009407F8" w:rsidRPr="006226E5" w:rsidRDefault="009407F8" w:rsidP="007B6533">
      <w:pPr>
        <w:widowControl w:val="0"/>
        <w:numPr>
          <w:ilvl w:val="1"/>
          <w:numId w:val="29"/>
        </w:numPr>
        <w:suppressAutoHyphens/>
        <w:autoSpaceDE w:val="0"/>
        <w:autoSpaceDN w:val="0"/>
        <w:adjustRightInd w:val="0"/>
        <w:ind w:left="567" w:right="11" w:hanging="567"/>
        <w:contextualSpacing/>
        <w:jc w:val="both"/>
        <w:rPr>
          <w:rFonts w:ascii="CG Omega" w:hAnsi="CG Omega" w:cs="Tahoma"/>
          <w:sz w:val="22"/>
          <w:szCs w:val="22"/>
          <w:lang w:eastAsia="ar-SA"/>
        </w:rPr>
      </w:pPr>
      <w:r w:rsidRPr="006226E5">
        <w:rPr>
          <w:rFonts w:ascii="CG Omega" w:hAnsi="CG Omega" w:cs="Arial"/>
          <w:bCs/>
          <w:sz w:val="22"/>
          <w:szCs w:val="22"/>
          <w:lang w:eastAsia="ar-SA"/>
        </w:rPr>
        <w:t>Termin udzielonej gwara</w:t>
      </w:r>
      <w:r w:rsidR="00AD051F" w:rsidRPr="006226E5">
        <w:rPr>
          <w:rFonts w:ascii="CG Omega" w:hAnsi="CG Omega" w:cs="Arial"/>
          <w:bCs/>
          <w:sz w:val="22"/>
          <w:szCs w:val="22"/>
          <w:lang w:eastAsia="ar-SA"/>
        </w:rPr>
        <w:t>ncji nie może być krótszy niż 36</w:t>
      </w:r>
      <w:r w:rsidRPr="006226E5">
        <w:rPr>
          <w:rFonts w:ascii="CG Omega" w:hAnsi="CG Omega" w:cs="Arial"/>
          <w:bCs/>
          <w:sz w:val="22"/>
          <w:szCs w:val="22"/>
          <w:lang w:eastAsia="ar-SA"/>
        </w:rPr>
        <w:t xml:space="preserve"> miesięcy i nie dłuższy </w:t>
      </w:r>
      <w:r w:rsidR="00AD051F" w:rsidRPr="006226E5">
        <w:rPr>
          <w:rFonts w:ascii="CG Omega" w:hAnsi="CG Omega" w:cs="Arial"/>
          <w:bCs/>
          <w:sz w:val="22"/>
          <w:szCs w:val="22"/>
          <w:lang w:eastAsia="ar-SA"/>
        </w:rPr>
        <w:t>niż 60</w:t>
      </w:r>
      <w:r w:rsidRPr="006226E5">
        <w:rPr>
          <w:rFonts w:ascii="CG Omega" w:hAnsi="CG Omega" w:cs="Arial"/>
          <w:bCs/>
          <w:sz w:val="22"/>
          <w:szCs w:val="22"/>
          <w:lang w:eastAsia="ar-SA"/>
        </w:rPr>
        <w:t xml:space="preserve"> miesięcy.  W przypadku zaproponowania przez Wykonawcę o</w:t>
      </w:r>
      <w:r w:rsidR="00AD051F" w:rsidRPr="006226E5">
        <w:rPr>
          <w:rFonts w:ascii="CG Omega" w:hAnsi="CG Omega" w:cs="Arial"/>
          <w:bCs/>
          <w:sz w:val="22"/>
          <w:szCs w:val="22"/>
          <w:lang w:eastAsia="ar-SA"/>
        </w:rPr>
        <w:t>kresu gwarancji krótszego niż 36</w:t>
      </w:r>
      <w:r w:rsidRPr="006226E5">
        <w:rPr>
          <w:rFonts w:ascii="CG Omega" w:hAnsi="CG Omega" w:cs="Arial"/>
          <w:bCs/>
          <w:sz w:val="22"/>
          <w:szCs w:val="22"/>
          <w:lang w:eastAsia="ar-SA"/>
        </w:rPr>
        <w:t xml:space="preserve"> miesięcy, oferta danego Wykonawcy zostanie odrzucona.</w:t>
      </w:r>
    </w:p>
    <w:p w:rsidR="009407F8" w:rsidRPr="006226E5" w:rsidRDefault="009407F8" w:rsidP="007B6533">
      <w:pPr>
        <w:widowControl w:val="0"/>
        <w:numPr>
          <w:ilvl w:val="1"/>
          <w:numId w:val="29"/>
        </w:numPr>
        <w:suppressAutoHyphens/>
        <w:autoSpaceDE w:val="0"/>
        <w:autoSpaceDN w:val="0"/>
        <w:adjustRightInd w:val="0"/>
        <w:ind w:left="567" w:right="11" w:hanging="567"/>
        <w:contextualSpacing/>
        <w:jc w:val="both"/>
        <w:rPr>
          <w:rFonts w:ascii="CG Omega" w:hAnsi="CG Omega" w:cs="Tahoma"/>
          <w:sz w:val="22"/>
          <w:szCs w:val="22"/>
          <w:lang w:eastAsia="ar-SA"/>
        </w:rPr>
      </w:pPr>
      <w:r w:rsidRPr="006226E5">
        <w:rPr>
          <w:rFonts w:ascii="CG Omega" w:hAnsi="CG Omega" w:cs="Arial"/>
          <w:bCs/>
          <w:sz w:val="22"/>
          <w:szCs w:val="22"/>
          <w:lang w:eastAsia="ar-SA"/>
        </w:rPr>
        <w:t>W przypadku zaofe</w:t>
      </w:r>
      <w:r w:rsidR="005B4B7B" w:rsidRPr="006226E5">
        <w:rPr>
          <w:rFonts w:ascii="CG Omega" w:hAnsi="CG Omega" w:cs="Arial"/>
          <w:bCs/>
          <w:sz w:val="22"/>
          <w:szCs w:val="22"/>
          <w:lang w:eastAsia="ar-SA"/>
        </w:rPr>
        <w:t>rowania terminu dł</w:t>
      </w:r>
      <w:r w:rsidR="00AD051F" w:rsidRPr="006226E5">
        <w:rPr>
          <w:rFonts w:ascii="CG Omega" w:hAnsi="CG Omega" w:cs="Arial"/>
          <w:bCs/>
          <w:sz w:val="22"/>
          <w:szCs w:val="22"/>
          <w:lang w:eastAsia="ar-SA"/>
        </w:rPr>
        <w:t>uższego niż 60</w:t>
      </w:r>
      <w:r w:rsidRPr="006226E5">
        <w:rPr>
          <w:rFonts w:ascii="CG Omega" w:hAnsi="CG Omega" w:cs="Arial"/>
          <w:bCs/>
          <w:sz w:val="22"/>
          <w:szCs w:val="22"/>
          <w:lang w:eastAsia="ar-SA"/>
        </w:rPr>
        <w:t xml:space="preserve"> miesięcy Zamawiający do oceny przyjmie termin gwarancji  </w:t>
      </w:r>
      <w:r w:rsidR="00AD051F" w:rsidRPr="006226E5">
        <w:rPr>
          <w:rFonts w:ascii="CG Omega" w:hAnsi="CG Omega" w:cs="Arial"/>
          <w:bCs/>
          <w:sz w:val="22"/>
          <w:szCs w:val="22"/>
          <w:lang w:eastAsia="ar-SA"/>
        </w:rPr>
        <w:t>60</w:t>
      </w:r>
      <w:r w:rsidRPr="006226E5">
        <w:rPr>
          <w:rFonts w:ascii="CG Omega" w:hAnsi="CG Omega" w:cs="Arial"/>
          <w:bCs/>
          <w:sz w:val="22"/>
          <w:szCs w:val="22"/>
          <w:lang w:eastAsia="ar-SA"/>
        </w:rPr>
        <w:t xml:space="preserve"> miesięcy,  natomiast Wykonawca będzie związany terminem zaoferowanym w ofercie. </w:t>
      </w:r>
    </w:p>
    <w:p w:rsidR="009407F8" w:rsidRPr="006226E5" w:rsidRDefault="009407F8" w:rsidP="007B6533">
      <w:pPr>
        <w:pStyle w:val="Akapitzlist"/>
        <w:numPr>
          <w:ilvl w:val="1"/>
          <w:numId w:val="29"/>
        </w:numPr>
        <w:ind w:left="567" w:hanging="567"/>
        <w:jc w:val="both"/>
        <w:rPr>
          <w:rFonts w:ascii="CG Omega" w:hAnsi="CG Omega" w:cs="Arial"/>
          <w:b w:val="0"/>
          <w:sz w:val="22"/>
          <w:szCs w:val="22"/>
          <w:lang w:eastAsia="pl-PL"/>
        </w:rPr>
      </w:pPr>
      <w:r w:rsidRPr="006226E5">
        <w:rPr>
          <w:rFonts w:ascii="CG Omega" w:hAnsi="CG Omega" w:cs="Arial"/>
          <w:b w:val="0"/>
          <w:sz w:val="22"/>
          <w:szCs w:val="22"/>
          <w:lang w:eastAsia="pl-PL"/>
        </w:rPr>
        <w:t>Za najkorzystniejszą zostanie wybrana oferta, która uzyska najwyższą liczbę punktów spośród ofert niepodlegających odrzuceniu. Obliczenia będą dokonywane                                  z dokładnością do dwóch miejsc po przecinku.</w:t>
      </w:r>
    </w:p>
    <w:p w:rsidR="009407F8" w:rsidRPr="006226E5" w:rsidRDefault="009407F8" w:rsidP="007B6533">
      <w:pPr>
        <w:pStyle w:val="Akapitzlist"/>
        <w:numPr>
          <w:ilvl w:val="1"/>
          <w:numId w:val="29"/>
        </w:numPr>
        <w:ind w:left="567" w:hanging="567"/>
        <w:jc w:val="both"/>
        <w:rPr>
          <w:rFonts w:ascii="CG Omega" w:hAnsi="CG Omega" w:cs="Arial"/>
          <w:b w:val="0"/>
          <w:sz w:val="22"/>
          <w:szCs w:val="22"/>
          <w:lang w:eastAsia="pl-PL"/>
        </w:rPr>
      </w:pPr>
      <w:r w:rsidRPr="006226E5">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9407F8" w:rsidRPr="006226E5" w:rsidRDefault="009407F8" w:rsidP="007B6533">
      <w:pPr>
        <w:pStyle w:val="Akapitzlist"/>
        <w:numPr>
          <w:ilvl w:val="1"/>
          <w:numId w:val="29"/>
        </w:numPr>
        <w:ind w:left="567" w:hanging="567"/>
        <w:jc w:val="both"/>
        <w:rPr>
          <w:rFonts w:ascii="CG Omega" w:hAnsi="CG Omega" w:cs="Arial"/>
          <w:b w:val="0"/>
          <w:sz w:val="22"/>
          <w:szCs w:val="22"/>
          <w:lang w:eastAsia="pl-PL"/>
        </w:rPr>
      </w:pPr>
      <w:r w:rsidRPr="006226E5">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9407F8" w:rsidRPr="006226E5" w:rsidRDefault="009407F8" w:rsidP="007B6533">
      <w:pPr>
        <w:pStyle w:val="Akapitzlist"/>
        <w:numPr>
          <w:ilvl w:val="1"/>
          <w:numId w:val="29"/>
        </w:numPr>
        <w:ind w:left="567" w:hanging="567"/>
        <w:jc w:val="both"/>
        <w:rPr>
          <w:rFonts w:ascii="CG Omega" w:hAnsi="CG Omega" w:cs="Arial"/>
          <w:b w:val="0"/>
          <w:sz w:val="22"/>
          <w:szCs w:val="22"/>
          <w:lang w:eastAsia="pl-PL"/>
        </w:rPr>
      </w:pPr>
      <w:r w:rsidRPr="006226E5">
        <w:rPr>
          <w:rFonts w:ascii="CG Omega" w:hAnsi="CG Omega" w:cs="Tahoma"/>
          <w:b w:val="0"/>
          <w:sz w:val="22"/>
          <w:szCs w:val="22"/>
          <w:lang w:eastAsia="pl-PL"/>
        </w:rPr>
        <w:t>Zamawiający wybiera najkorzystniejszą ofertę w terminie związania ofertą określonym       w SWZ.</w:t>
      </w:r>
    </w:p>
    <w:p w:rsidR="009407F8" w:rsidRPr="006226E5" w:rsidRDefault="009407F8" w:rsidP="007B6533">
      <w:pPr>
        <w:pStyle w:val="Akapitzlist"/>
        <w:numPr>
          <w:ilvl w:val="1"/>
          <w:numId w:val="29"/>
        </w:numPr>
        <w:ind w:left="567" w:hanging="567"/>
        <w:jc w:val="both"/>
        <w:rPr>
          <w:rFonts w:ascii="CG Omega" w:hAnsi="CG Omega" w:cs="Arial"/>
          <w:b w:val="0"/>
          <w:sz w:val="22"/>
          <w:szCs w:val="22"/>
          <w:lang w:eastAsia="pl-PL"/>
        </w:rPr>
      </w:pPr>
      <w:r w:rsidRPr="006226E5">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9407F8" w:rsidRPr="006226E5" w:rsidRDefault="009407F8" w:rsidP="007B6533">
      <w:pPr>
        <w:pStyle w:val="Akapitzlist"/>
        <w:numPr>
          <w:ilvl w:val="1"/>
          <w:numId w:val="29"/>
        </w:numPr>
        <w:ind w:left="567" w:hanging="567"/>
        <w:jc w:val="both"/>
        <w:rPr>
          <w:rFonts w:ascii="CG Omega" w:hAnsi="CG Omega" w:cs="Arial"/>
          <w:b w:val="0"/>
          <w:sz w:val="22"/>
          <w:szCs w:val="22"/>
          <w:lang w:eastAsia="pl-PL"/>
        </w:rPr>
      </w:pPr>
      <w:r w:rsidRPr="006226E5">
        <w:rPr>
          <w:rFonts w:ascii="CG Omega" w:hAnsi="CG Omega" w:cs="Tahoma"/>
          <w:b w:val="0"/>
          <w:sz w:val="22"/>
          <w:szCs w:val="22"/>
          <w:lang w:eastAsia="pl-PL"/>
        </w:rPr>
        <w:t xml:space="preserve">W przypadku braku zgody, o której mowa w pkt. 19.7 oferta podlega odrzuceniu,                        a Zamawiający zwraca się o wyrażenie takiej zgody do kolejnego Wykonawcy, którego </w:t>
      </w:r>
      <w:r w:rsidRPr="006226E5">
        <w:rPr>
          <w:rFonts w:ascii="CG Omega" w:hAnsi="CG Omega" w:cs="Tahoma"/>
          <w:b w:val="0"/>
          <w:sz w:val="22"/>
          <w:szCs w:val="22"/>
          <w:lang w:eastAsia="pl-PL"/>
        </w:rPr>
        <w:lastRenderedPageBreak/>
        <w:t>oferta została najwyżej oceniona, chyba że zachodzą przesłanki do unieważnienia postępowania.</w:t>
      </w:r>
    </w:p>
    <w:p w:rsidR="009407F8" w:rsidRPr="006226E5" w:rsidRDefault="009407F8" w:rsidP="007B6533">
      <w:pPr>
        <w:widowControl w:val="0"/>
        <w:numPr>
          <w:ilvl w:val="1"/>
          <w:numId w:val="29"/>
        </w:numPr>
        <w:suppressAutoHyphens/>
        <w:autoSpaceDE w:val="0"/>
        <w:autoSpaceDN w:val="0"/>
        <w:adjustRightInd w:val="0"/>
        <w:spacing w:before="1"/>
        <w:ind w:left="567" w:right="12" w:hanging="567"/>
        <w:contextualSpacing/>
        <w:jc w:val="both"/>
        <w:rPr>
          <w:rFonts w:ascii="CG Omega" w:hAnsi="CG Omega" w:cs="Tahoma"/>
          <w:sz w:val="22"/>
          <w:szCs w:val="22"/>
          <w:lang w:eastAsia="ar-SA"/>
        </w:rPr>
      </w:pPr>
      <w:bookmarkStart w:id="30" w:name="_Toc473569742"/>
      <w:bookmarkStart w:id="31" w:name="_Toc477947272"/>
      <w:r w:rsidRPr="006226E5">
        <w:rPr>
          <w:rFonts w:ascii="CG Omega" w:hAnsi="CG Omega"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9407F8" w:rsidRPr="006226E5" w:rsidRDefault="009407F8" w:rsidP="009407F8">
      <w:pPr>
        <w:jc w:val="center"/>
        <w:rPr>
          <w:rFonts w:ascii="CG Omega" w:hAnsi="CG Omega" w:cs="Tahoma"/>
          <w:b/>
          <w:sz w:val="22"/>
          <w:szCs w:val="22"/>
          <w:u w:val="thick"/>
        </w:rPr>
      </w:pPr>
      <w:r w:rsidRPr="006226E5">
        <w:rPr>
          <w:rFonts w:ascii="CG Omega" w:hAnsi="CG Omega" w:cs="Tahoma"/>
          <w:b/>
          <w:smallCaps/>
          <w:sz w:val="22"/>
          <w:szCs w:val="22"/>
          <w:u w:val="thick"/>
        </w:rPr>
        <w:t>Rozdział X</w:t>
      </w:r>
      <w:bookmarkStart w:id="32" w:name="_Toc473569743"/>
      <w:bookmarkEnd w:id="30"/>
      <w:r w:rsidRPr="006226E5">
        <w:rPr>
          <w:rFonts w:ascii="CG Omega" w:hAnsi="CG Omega" w:cs="Tahoma"/>
          <w:b/>
          <w:smallCaps/>
          <w:sz w:val="22"/>
          <w:szCs w:val="22"/>
          <w:u w:val="thick"/>
        </w:rPr>
        <w:t>X</w:t>
      </w:r>
      <w:r w:rsidRPr="006226E5">
        <w:rPr>
          <w:rFonts w:ascii="CG Omega" w:hAnsi="CG Omega" w:cs="Tahoma"/>
          <w:b/>
          <w:smallCaps/>
          <w:sz w:val="22"/>
          <w:szCs w:val="22"/>
          <w:u w:val="thick"/>
        </w:rPr>
        <w:br/>
      </w:r>
      <w:r w:rsidRPr="006226E5">
        <w:rPr>
          <w:rFonts w:ascii="CG Omega" w:hAnsi="CG Omega" w:cs="Tahoma"/>
          <w:b/>
          <w:sz w:val="22"/>
          <w:szCs w:val="22"/>
          <w:u w:val="thick"/>
        </w:rPr>
        <w:t>Informacja o formalnościach jakie muszą zostać dopełnione po wyborze oferty  w celu zawarcia umowy w sprawie zamówienia publicznego</w:t>
      </w:r>
      <w:bookmarkEnd w:id="31"/>
      <w:bookmarkEnd w:id="32"/>
    </w:p>
    <w:p w:rsidR="009407F8" w:rsidRPr="006226E5" w:rsidRDefault="009407F8" w:rsidP="009407F8">
      <w:pPr>
        <w:jc w:val="center"/>
        <w:rPr>
          <w:rFonts w:ascii="CG Omega" w:hAnsi="CG Omega" w:cs="Tahoma"/>
          <w:b/>
          <w:sz w:val="22"/>
          <w:szCs w:val="22"/>
          <w:u w:val="thick"/>
        </w:rPr>
      </w:pPr>
    </w:p>
    <w:p w:rsidR="009407F8" w:rsidRPr="006226E5" w:rsidRDefault="009407F8" w:rsidP="007F7383">
      <w:pPr>
        <w:pStyle w:val="Akapitzlist"/>
        <w:widowControl w:val="0"/>
        <w:numPr>
          <w:ilvl w:val="0"/>
          <w:numId w:val="12"/>
        </w:numPr>
        <w:autoSpaceDE w:val="0"/>
        <w:autoSpaceDN w:val="0"/>
        <w:adjustRightInd w:val="0"/>
        <w:spacing w:before="240" w:after="120"/>
        <w:jc w:val="both"/>
        <w:rPr>
          <w:rFonts w:ascii="CG Omega" w:hAnsi="CG Omega" w:cs="Tahoma"/>
          <w:b w:val="0"/>
          <w:vanish/>
          <w:spacing w:val="2"/>
          <w:sz w:val="22"/>
          <w:szCs w:val="22"/>
        </w:rPr>
      </w:pPr>
    </w:p>
    <w:p w:rsidR="009407F8" w:rsidRPr="006226E5" w:rsidRDefault="009407F8" w:rsidP="007F7383">
      <w:pPr>
        <w:pStyle w:val="Akapitzlist"/>
        <w:widowControl w:val="0"/>
        <w:numPr>
          <w:ilvl w:val="0"/>
          <w:numId w:val="12"/>
        </w:numPr>
        <w:autoSpaceDE w:val="0"/>
        <w:autoSpaceDN w:val="0"/>
        <w:adjustRightInd w:val="0"/>
        <w:spacing w:before="240" w:after="120"/>
        <w:jc w:val="both"/>
        <w:rPr>
          <w:rFonts w:ascii="CG Omega" w:hAnsi="CG Omega" w:cs="Tahoma"/>
          <w:b w:val="0"/>
          <w:vanish/>
          <w:spacing w:val="2"/>
          <w:sz w:val="22"/>
          <w:szCs w:val="22"/>
        </w:rPr>
      </w:pPr>
    </w:p>
    <w:p w:rsidR="009407F8" w:rsidRPr="006226E5" w:rsidRDefault="009407F8" w:rsidP="009407F8">
      <w:pPr>
        <w:widowControl w:val="0"/>
        <w:suppressAutoHyphens/>
        <w:autoSpaceDE w:val="0"/>
        <w:autoSpaceDN w:val="0"/>
        <w:adjustRightInd w:val="0"/>
        <w:ind w:left="567" w:hanging="567"/>
        <w:contextualSpacing/>
        <w:jc w:val="both"/>
        <w:rPr>
          <w:rFonts w:ascii="CG Omega" w:hAnsi="CG Omega" w:cs="Tahoma"/>
          <w:spacing w:val="2"/>
          <w:sz w:val="22"/>
          <w:szCs w:val="22"/>
          <w:lang w:eastAsia="ar-SA"/>
        </w:rPr>
      </w:pPr>
      <w:r w:rsidRPr="006226E5">
        <w:rPr>
          <w:rFonts w:ascii="CG Omega" w:hAnsi="CG Omega" w:cs="Tahoma"/>
          <w:spacing w:val="2"/>
          <w:sz w:val="22"/>
          <w:szCs w:val="22"/>
          <w:lang w:eastAsia="ar-SA"/>
        </w:rPr>
        <w:t>20.1</w:t>
      </w:r>
      <w:r w:rsidRPr="006226E5">
        <w:rPr>
          <w:rFonts w:ascii="CG Omega" w:hAnsi="CG Omega"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6226E5">
        <w:rPr>
          <w:rFonts w:ascii="CG Omega" w:hAnsi="CG Omega" w:cs="Tahoma"/>
          <w:sz w:val="22"/>
          <w:szCs w:val="22"/>
        </w:rPr>
        <w:t>z uwzględnieniem art. 577 ustawy Pzp,</w:t>
      </w:r>
    </w:p>
    <w:p w:rsidR="009407F8" w:rsidRPr="006226E5" w:rsidRDefault="009407F8" w:rsidP="007B6533">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6226E5">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9407F8" w:rsidRPr="006226E5" w:rsidRDefault="009407F8" w:rsidP="007B6533">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6226E5">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9407F8" w:rsidRPr="006226E5" w:rsidRDefault="009407F8" w:rsidP="007B6533">
      <w:pPr>
        <w:widowControl w:val="0"/>
        <w:numPr>
          <w:ilvl w:val="1"/>
          <w:numId w:val="30"/>
        </w:numPr>
        <w:suppressAutoHyphens/>
        <w:autoSpaceDE w:val="0"/>
        <w:autoSpaceDN w:val="0"/>
        <w:adjustRightInd w:val="0"/>
        <w:ind w:left="567" w:hanging="567"/>
        <w:contextualSpacing/>
        <w:jc w:val="both"/>
        <w:rPr>
          <w:rFonts w:ascii="CG Omega" w:hAnsi="CG Omega" w:cs="Tahoma"/>
          <w:spacing w:val="2"/>
          <w:sz w:val="22"/>
          <w:szCs w:val="22"/>
          <w:lang w:eastAsia="ar-SA"/>
        </w:rPr>
      </w:pPr>
      <w:r w:rsidRPr="006226E5">
        <w:rPr>
          <w:rFonts w:ascii="CG Omega" w:hAnsi="CG Omega" w:cs="Tahoma"/>
          <w:sz w:val="22"/>
          <w:szCs w:val="22"/>
        </w:rPr>
        <w:t>Wykonawca ma obowiązek zawrzeć umowę w sprawie zamówienia na warunkach określonych w projektowanych postanowieniach umowy. Wzór umowy stanowi załącznik do SWZ.</w:t>
      </w:r>
    </w:p>
    <w:p w:rsidR="002830A0" w:rsidRPr="006226E5" w:rsidRDefault="009407F8" w:rsidP="007B6533">
      <w:pPr>
        <w:widowControl w:val="0"/>
        <w:numPr>
          <w:ilvl w:val="1"/>
          <w:numId w:val="30"/>
        </w:numPr>
        <w:suppressAutoHyphens/>
        <w:autoSpaceDE w:val="0"/>
        <w:autoSpaceDN w:val="0"/>
        <w:adjustRightInd w:val="0"/>
        <w:spacing w:before="240" w:after="120"/>
        <w:ind w:left="567" w:hanging="567"/>
        <w:contextualSpacing/>
        <w:jc w:val="both"/>
        <w:rPr>
          <w:rFonts w:ascii="CG Omega" w:hAnsi="CG Omega" w:cs="Tahoma"/>
          <w:spacing w:val="2"/>
          <w:w w:val="93"/>
          <w:sz w:val="22"/>
          <w:szCs w:val="22"/>
          <w:lang w:eastAsia="ar-SA"/>
        </w:rPr>
      </w:pPr>
      <w:r w:rsidRPr="006226E5">
        <w:rPr>
          <w:rFonts w:ascii="CG Omega" w:hAnsi="CG Omega" w:cs="Tahoma"/>
          <w:spacing w:val="2"/>
          <w:sz w:val="22"/>
          <w:szCs w:val="22"/>
          <w:lang w:eastAsia="ar-SA"/>
        </w:rPr>
        <w:t>Jeżeli</w:t>
      </w:r>
      <w:r w:rsidRPr="006226E5">
        <w:rPr>
          <w:rFonts w:ascii="CG Omega" w:hAnsi="CG Omega" w:cs="Tahoma"/>
          <w:spacing w:val="14"/>
          <w:w w:val="94"/>
          <w:sz w:val="22"/>
          <w:szCs w:val="22"/>
          <w:lang w:eastAsia="ar-SA"/>
        </w:rPr>
        <w:t xml:space="preserve"> </w:t>
      </w:r>
      <w:r w:rsidRPr="006226E5">
        <w:rPr>
          <w:rFonts w:ascii="CG Omega" w:hAnsi="CG Omega" w:cs="Tahoma"/>
          <w:spacing w:val="5"/>
          <w:sz w:val="22"/>
          <w:szCs w:val="22"/>
          <w:lang w:eastAsia="ar-SA"/>
        </w:rPr>
        <w:t>W</w:t>
      </w:r>
      <w:r w:rsidRPr="006226E5">
        <w:rPr>
          <w:rFonts w:ascii="CG Omega" w:hAnsi="CG Omega" w:cs="Tahoma"/>
          <w:spacing w:val="-4"/>
          <w:sz w:val="22"/>
          <w:szCs w:val="22"/>
          <w:lang w:eastAsia="ar-SA"/>
        </w:rPr>
        <w:t>y</w:t>
      </w:r>
      <w:r w:rsidRPr="006226E5">
        <w:rPr>
          <w:rFonts w:ascii="CG Omega" w:hAnsi="CG Omega" w:cs="Tahoma"/>
          <w:sz w:val="22"/>
          <w:szCs w:val="22"/>
          <w:lang w:eastAsia="ar-SA"/>
        </w:rPr>
        <w:t>kon</w:t>
      </w:r>
      <w:r w:rsidRPr="006226E5">
        <w:rPr>
          <w:rFonts w:ascii="CG Omega" w:hAnsi="CG Omega" w:cs="Tahoma"/>
          <w:spacing w:val="-1"/>
          <w:sz w:val="22"/>
          <w:szCs w:val="22"/>
          <w:lang w:eastAsia="ar-SA"/>
        </w:rPr>
        <w:t>a</w:t>
      </w:r>
      <w:r w:rsidRPr="006226E5">
        <w:rPr>
          <w:rFonts w:ascii="CG Omega" w:hAnsi="CG Omega" w:cs="Tahoma"/>
          <w:spacing w:val="2"/>
          <w:sz w:val="22"/>
          <w:szCs w:val="22"/>
          <w:lang w:eastAsia="ar-SA"/>
        </w:rPr>
        <w:t>w</w:t>
      </w:r>
      <w:r w:rsidRPr="006226E5">
        <w:rPr>
          <w:rFonts w:ascii="CG Omega" w:hAnsi="CG Omega" w:cs="Tahoma"/>
          <w:spacing w:val="-1"/>
          <w:sz w:val="22"/>
          <w:szCs w:val="22"/>
          <w:lang w:eastAsia="ar-SA"/>
        </w:rPr>
        <w:t>ca</w:t>
      </w:r>
      <w:r w:rsidRPr="006226E5">
        <w:rPr>
          <w:rFonts w:ascii="CG Omega" w:hAnsi="CG Omega" w:cs="Tahoma"/>
          <w:sz w:val="22"/>
          <w:szCs w:val="22"/>
          <w:lang w:eastAsia="ar-SA"/>
        </w:rPr>
        <w:t>, k</w:t>
      </w:r>
      <w:r w:rsidRPr="006226E5">
        <w:rPr>
          <w:rFonts w:ascii="CG Omega" w:hAnsi="CG Omega" w:cs="Tahoma"/>
          <w:spacing w:val="1"/>
          <w:sz w:val="22"/>
          <w:szCs w:val="22"/>
          <w:lang w:eastAsia="ar-SA"/>
        </w:rPr>
        <w:t>t</w:t>
      </w:r>
      <w:r w:rsidRPr="006226E5">
        <w:rPr>
          <w:rFonts w:ascii="CG Omega" w:hAnsi="CG Omega" w:cs="Tahoma"/>
          <w:sz w:val="22"/>
          <w:szCs w:val="22"/>
          <w:lang w:eastAsia="ar-SA"/>
        </w:rPr>
        <w:t>ór</w:t>
      </w:r>
      <w:r w:rsidRPr="006226E5">
        <w:rPr>
          <w:rFonts w:ascii="CG Omega" w:hAnsi="CG Omega" w:cs="Tahoma"/>
          <w:spacing w:val="2"/>
          <w:sz w:val="22"/>
          <w:szCs w:val="22"/>
          <w:lang w:eastAsia="ar-SA"/>
        </w:rPr>
        <w:t>e</w:t>
      </w:r>
      <w:r w:rsidRPr="006226E5">
        <w:rPr>
          <w:rFonts w:ascii="CG Omega" w:hAnsi="CG Omega" w:cs="Tahoma"/>
          <w:spacing w:val="-2"/>
          <w:sz w:val="22"/>
          <w:szCs w:val="22"/>
          <w:lang w:eastAsia="ar-SA"/>
        </w:rPr>
        <w:t>g</w:t>
      </w:r>
      <w:r w:rsidRPr="006226E5">
        <w:rPr>
          <w:rFonts w:ascii="CG Omega" w:hAnsi="CG Omega" w:cs="Tahoma"/>
          <w:sz w:val="22"/>
          <w:szCs w:val="22"/>
          <w:lang w:eastAsia="ar-SA"/>
        </w:rPr>
        <w:t>o</w:t>
      </w:r>
      <w:r w:rsidRPr="006226E5">
        <w:rPr>
          <w:rFonts w:ascii="CG Omega" w:hAnsi="CG Omega" w:cs="Tahoma"/>
          <w:spacing w:val="3"/>
          <w:sz w:val="22"/>
          <w:szCs w:val="22"/>
          <w:lang w:eastAsia="ar-SA"/>
        </w:rPr>
        <w:t xml:space="preserve"> </w:t>
      </w:r>
      <w:r w:rsidRPr="006226E5">
        <w:rPr>
          <w:rFonts w:ascii="CG Omega" w:hAnsi="CG Omega" w:cs="Tahoma"/>
          <w:sz w:val="22"/>
          <w:szCs w:val="22"/>
          <w:lang w:eastAsia="ar-SA"/>
        </w:rPr>
        <w:t>o</w:t>
      </w:r>
      <w:r w:rsidRPr="006226E5">
        <w:rPr>
          <w:rFonts w:ascii="CG Omega" w:hAnsi="CG Omega" w:cs="Tahoma"/>
          <w:spacing w:val="2"/>
          <w:sz w:val="22"/>
          <w:szCs w:val="22"/>
          <w:lang w:eastAsia="ar-SA"/>
        </w:rPr>
        <w:t>f</w:t>
      </w:r>
      <w:r w:rsidRPr="006226E5">
        <w:rPr>
          <w:rFonts w:ascii="CG Omega" w:hAnsi="CG Omega" w:cs="Tahoma"/>
          <w:spacing w:val="-1"/>
          <w:sz w:val="22"/>
          <w:szCs w:val="22"/>
          <w:lang w:eastAsia="ar-SA"/>
        </w:rPr>
        <w:t>e</w:t>
      </w:r>
      <w:r w:rsidRPr="006226E5">
        <w:rPr>
          <w:rFonts w:ascii="CG Omega" w:hAnsi="CG Omega" w:cs="Tahoma"/>
          <w:sz w:val="22"/>
          <w:szCs w:val="22"/>
          <w:lang w:eastAsia="ar-SA"/>
        </w:rPr>
        <w:t>r</w:t>
      </w:r>
      <w:r w:rsidRPr="006226E5">
        <w:rPr>
          <w:rFonts w:ascii="CG Omega" w:hAnsi="CG Omega" w:cs="Tahoma"/>
          <w:spacing w:val="1"/>
          <w:sz w:val="22"/>
          <w:szCs w:val="22"/>
          <w:lang w:eastAsia="ar-SA"/>
        </w:rPr>
        <w:t>t</w:t>
      </w:r>
      <w:r w:rsidRPr="006226E5">
        <w:rPr>
          <w:rFonts w:ascii="CG Omega" w:hAnsi="CG Omega" w:cs="Tahoma"/>
          <w:sz w:val="22"/>
          <w:szCs w:val="22"/>
          <w:lang w:eastAsia="ar-SA"/>
        </w:rPr>
        <w:t>a</w:t>
      </w:r>
      <w:r w:rsidRPr="006226E5">
        <w:rPr>
          <w:rFonts w:ascii="CG Omega" w:hAnsi="CG Omega" w:cs="Tahoma"/>
          <w:spacing w:val="4"/>
          <w:sz w:val="22"/>
          <w:szCs w:val="22"/>
          <w:lang w:eastAsia="ar-SA"/>
        </w:rPr>
        <w:t xml:space="preserve"> </w:t>
      </w:r>
      <w:r w:rsidRPr="006226E5">
        <w:rPr>
          <w:rFonts w:ascii="CG Omega" w:hAnsi="CG Omega" w:cs="Tahoma"/>
          <w:spacing w:val="2"/>
          <w:sz w:val="22"/>
          <w:szCs w:val="22"/>
          <w:lang w:eastAsia="ar-SA"/>
        </w:rPr>
        <w:t>z</w:t>
      </w:r>
      <w:r w:rsidRPr="006226E5">
        <w:rPr>
          <w:rFonts w:ascii="CG Omega" w:hAnsi="CG Omega" w:cs="Tahoma"/>
          <w:sz w:val="22"/>
          <w:szCs w:val="22"/>
          <w:lang w:eastAsia="ar-SA"/>
        </w:rPr>
        <w:t>os</w:t>
      </w:r>
      <w:r w:rsidRPr="006226E5">
        <w:rPr>
          <w:rFonts w:ascii="CG Omega" w:hAnsi="CG Omega" w:cs="Tahoma"/>
          <w:spacing w:val="1"/>
          <w:sz w:val="22"/>
          <w:szCs w:val="22"/>
          <w:lang w:eastAsia="ar-SA"/>
        </w:rPr>
        <w:t>t</w:t>
      </w:r>
      <w:r w:rsidRPr="006226E5">
        <w:rPr>
          <w:rFonts w:ascii="CG Omega" w:hAnsi="CG Omega" w:cs="Tahoma"/>
          <w:spacing w:val="-1"/>
          <w:sz w:val="22"/>
          <w:szCs w:val="22"/>
          <w:lang w:eastAsia="ar-SA"/>
        </w:rPr>
        <w:t>a</w:t>
      </w:r>
      <w:r w:rsidRPr="006226E5">
        <w:rPr>
          <w:rFonts w:ascii="CG Omega" w:hAnsi="CG Omega" w:cs="Tahoma"/>
          <w:spacing w:val="1"/>
          <w:sz w:val="22"/>
          <w:szCs w:val="22"/>
          <w:lang w:eastAsia="ar-SA"/>
        </w:rPr>
        <w:t>ł</w:t>
      </w:r>
      <w:r w:rsidRPr="006226E5">
        <w:rPr>
          <w:rFonts w:ascii="CG Omega" w:hAnsi="CG Omega" w:cs="Tahoma"/>
          <w:sz w:val="22"/>
          <w:szCs w:val="22"/>
          <w:lang w:eastAsia="ar-SA"/>
        </w:rPr>
        <w:t>a</w:t>
      </w:r>
      <w:r w:rsidRPr="006226E5">
        <w:rPr>
          <w:rFonts w:ascii="CG Omega" w:hAnsi="CG Omega" w:cs="Tahoma"/>
          <w:spacing w:val="5"/>
          <w:sz w:val="22"/>
          <w:szCs w:val="22"/>
          <w:lang w:eastAsia="ar-SA"/>
        </w:rPr>
        <w:t xml:space="preserve"> </w:t>
      </w:r>
      <w:r w:rsidRPr="006226E5">
        <w:rPr>
          <w:rFonts w:ascii="CG Omega" w:hAnsi="CG Omega" w:cs="Tahoma"/>
          <w:spacing w:val="2"/>
          <w:sz w:val="22"/>
          <w:szCs w:val="22"/>
          <w:lang w:eastAsia="ar-SA"/>
        </w:rPr>
        <w:t>w</w:t>
      </w:r>
      <w:r w:rsidRPr="006226E5">
        <w:rPr>
          <w:rFonts w:ascii="CG Omega" w:hAnsi="CG Omega" w:cs="Tahoma"/>
          <w:spacing w:val="-5"/>
          <w:sz w:val="22"/>
          <w:szCs w:val="22"/>
          <w:lang w:eastAsia="ar-SA"/>
        </w:rPr>
        <w:t>y</w:t>
      </w:r>
      <w:r w:rsidRPr="006226E5">
        <w:rPr>
          <w:rFonts w:ascii="CG Omega" w:hAnsi="CG Omega" w:cs="Tahoma"/>
          <w:spacing w:val="3"/>
          <w:sz w:val="22"/>
          <w:szCs w:val="22"/>
          <w:lang w:eastAsia="ar-SA"/>
        </w:rPr>
        <w:t>b</w:t>
      </w:r>
      <w:r w:rsidRPr="006226E5">
        <w:rPr>
          <w:rFonts w:ascii="CG Omega" w:hAnsi="CG Omega" w:cs="Tahoma"/>
          <w:sz w:val="22"/>
          <w:szCs w:val="22"/>
          <w:lang w:eastAsia="ar-SA"/>
        </w:rPr>
        <w:t>r</w:t>
      </w:r>
      <w:r w:rsidRPr="006226E5">
        <w:rPr>
          <w:rFonts w:ascii="CG Omega" w:hAnsi="CG Omega" w:cs="Tahoma"/>
          <w:spacing w:val="-1"/>
          <w:sz w:val="22"/>
          <w:szCs w:val="22"/>
          <w:lang w:eastAsia="ar-SA"/>
        </w:rPr>
        <w:t>a</w:t>
      </w:r>
      <w:r w:rsidRPr="006226E5">
        <w:rPr>
          <w:rFonts w:ascii="CG Omega" w:hAnsi="CG Omega" w:cs="Tahoma"/>
          <w:sz w:val="22"/>
          <w:szCs w:val="22"/>
          <w:lang w:eastAsia="ar-SA"/>
        </w:rPr>
        <w:t>n</w:t>
      </w:r>
      <w:r w:rsidRPr="006226E5">
        <w:rPr>
          <w:rFonts w:ascii="CG Omega" w:hAnsi="CG Omega" w:cs="Tahoma"/>
          <w:spacing w:val="-1"/>
          <w:sz w:val="22"/>
          <w:szCs w:val="22"/>
          <w:lang w:eastAsia="ar-SA"/>
        </w:rPr>
        <w:t>a</w:t>
      </w:r>
      <w:r w:rsidRPr="006226E5">
        <w:rPr>
          <w:rFonts w:ascii="CG Omega" w:hAnsi="CG Omega" w:cs="Tahoma"/>
          <w:sz w:val="22"/>
          <w:szCs w:val="22"/>
          <w:lang w:eastAsia="ar-SA"/>
        </w:rPr>
        <w:t>,</w:t>
      </w:r>
      <w:r w:rsidRPr="006226E5">
        <w:rPr>
          <w:rFonts w:ascii="CG Omega" w:hAnsi="CG Omega" w:cs="Tahoma"/>
          <w:spacing w:val="4"/>
          <w:sz w:val="22"/>
          <w:szCs w:val="22"/>
          <w:lang w:eastAsia="ar-SA"/>
        </w:rPr>
        <w:t xml:space="preserve"> </w:t>
      </w:r>
      <w:r w:rsidRPr="006226E5">
        <w:rPr>
          <w:rFonts w:ascii="CG Omega" w:hAnsi="CG Omega" w:cs="Tahoma"/>
          <w:sz w:val="22"/>
          <w:szCs w:val="22"/>
          <w:lang w:eastAsia="ar-SA"/>
        </w:rPr>
        <w:t>u</w:t>
      </w:r>
      <w:r w:rsidRPr="006226E5">
        <w:rPr>
          <w:rFonts w:ascii="CG Omega" w:hAnsi="CG Omega" w:cs="Tahoma"/>
          <w:spacing w:val="-1"/>
          <w:sz w:val="22"/>
          <w:szCs w:val="22"/>
          <w:lang w:eastAsia="ar-SA"/>
        </w:rPr>
        <w:t>c</w:t>
      </w:r>
      <w:r w:rsidRPr="006226E5">
        <w:rPr>
          <w:rFonts w:ascii="CG Omega" w:hAnsi="CG Omega" w:cs="Tahoma"/>
          <w:spacing w:val="5"/>
          <w:sz w:val="22"/>
          <w:szCs w:val="22"/>
          <w:lang w:eastAsia="ar-SA"/>
        </w:rPr>
        <w:t>h</w:t>
      </w:r>
      <w:r w:rsidRPr="006226E5">
        <w:rPr>
          <w:rFonts w:ascii="CG Omega" w:hAnsi="CG Omega" w:cs="Tahoma"/>
          <w:spacing w:val="-4"/>
          <w:sz w:val="22"/>
          <w:szCs w:val="22"/>
          <w:lang w:eastAsia="ar-SA"/>
        </w:rPr>
        <w:t>y</w:t>
      </w:r>
      <w:r w:rsidRPr="006226E5">
        <w:rPr>
          <w:rFonts w:ascii="CG Omega" w:hAnsi="CG Omega" w:cs="Tahoma"/>
          <w:spacing w:val="1"/>
          <w:sz w:val="22"/>
          <w:szCs w:val="22"/>
          <w:lang w:eastAsia="ar-SA"/>
        </w:rPr>
        <w:t>l</w:t>
      </w:r>
      <w:r w:rsidRPr="006226E5">
        <w:rPr>
          <w:rFonts w:ascii="CG Omega" w:hAnsi="CG Omega" w:cs="Tahoma"/>
          <w:sz w:val="22"/>
          <w:szCs w:val="22"/>
          <w:lang w:eastAsia="ar-SA"/>
        </w:rPr>
        <w:t>a</w:t>
      </w:r>
      <w:r w:rsidRPr="006226E5">
        <w:rPr>
          <w:rFonts w:ascii="CG Omega" w:hAnsi="CG Omega" w:cs="Tahoma"/>
          <w:spacing w:val="3"/>
          <w:sz w:val="22"/>
          <w:szCs w:val="22"/>
          <w:lang w:eastAsia="ar-SA"/>
        </w:rPr>
        <w:t xml:space="preserve"> </w:t>
      </w:r>
      <w:r w:rsidRPr="006226E5">
        <w:rPr>
          <w:rFonts w:ascii="CG Omega" w:hAnsi="CG Omega" w:cs="Tahoma"/>
          <w:sz w:val="22"/>
          <w:szCs w:val="22"/>
          <w:lang w:eastAsia="ar-SA"/>
        </w:rPr>
        <w:t>s</w:t>
      </w:r>
      <w:r w:rsidRPr="006226E5">
        <w:rPr>
          <w:rFonts w:ascii="CG Omega" w:hAnsi="CG Omega" w:cs="Tahoma"/>
          <w:spacing w:val="1"/>
          <w:sz w:val="22"/>
          <w:szCs w:val="22"/>
          <w:lang w:eastAsia="ar-SA"/>
        </w:rPr>
        <w:t>i</w:t>
      </w:r>
      <w:r w:rsidRPr="006226E5">
        <w:rPr>
          <w:rFonts w:ascii="CG Omega" w:hAnsi="CG Omega" w:cs="Tahoma"/>
          <w:sz w:val="22"/>
          <w:szCs w:val="22"/>
          <w:lang w:eastAsia="ar-SA"/>
        </w:rPr>
        <w:t>ę</w:t>
      </w:r>
      <w:r w:rsidRPr="006226E5">
        <w:rPr>
          <w:rFonts w:ascii="CG Omega" w:hAnsi="CG Omega" w:cs="Tahoma"/>
          <w:spacing w:val="9"/>
          <w:sz w:val="22"/>
          <w:szCs w:val="22"/>
          <w:lang w:eastAsia="ar-SA"/>
        </w:rPr>
        <w:t xml:space="preserve"> </w:t>
      </w:r>
      <w:r w:rsidRPr="006226E5">
        <w:rPr>
          <w:rFonts w:ascii="CG Omega" w:hAnsi="CG Omega" w:cs="Tahoma"/>
          <w:sz w:val="22"/>
          <w:szCs w:val="22"/>
          <w:lang w:eastAsia="ar-SA"/>
        </w:rPr>
        <w:t>od</w:t>
      </w:r>
      <w:r w:rsidRPr="006226E5">
        <w:rPr>
          <w:rFonts w:ascii="CG Omega" w:hAnsi="CG Omega" w:cs="Tahoma"/>
          <w:spacing w:val="10"/>
          <w:sz w:val="22"/>
          <w:szCs w:val="22"/>
          <w:lang w:eastAsia="ar-SA"/>
        </w:rPr>
        <w:t xml:space="preserve"> </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a</w:t>
      </w:r>
      <w:r w:rsidRPr="006226E5">
        <w:rPr>
          <w:rFonts w:ascii="CG Omega" w:hAnsi="CG Omega" w:cs="Tahoma"/>
          <w:sz w:val="22"/>
          <w:szCs w:val="22"/>
          <w:lang w:eastAsia="ar-SA"/>
        </w:rPr>
        <w:t>w</w:t>
      </w:r>
      <w:r w:rsidRPr="006226E5">
        <w:rPr>
          <w:rFonts w:ascii="CG Omega" w:hAnsi="CG Omega" w:cs="Tahoma"/>
          <w:spacing w:val="-1"/>
          <w:sz w:val="22"/>
          <w:szCs w:val="22"/>
          <w:lang w:eastAsia="ar-SA"/>
        </w:rPr>
        <w:t>a</w:t>
      </w:r>
      <w:r w:rsidRPr="006226E5">
        <w:rPr>
          <w:rFonts w:ascii="CG Omega" w:hAnsi="CG Omega" w:cs="Tahoma"/>
          <w:sz w:val="22"/>
          <w:szCs w:val="22"/>
          <w:lang w:eastAsia="ar-SA"/>
        </w:rPr>
        <w:t>r</w:t>
      </w:r>
      <w:r w:rsidRPr="006226E5">
        <w:rPr>
          <w:rFonts w:ascii="CG Omega" w:hAnsi="CG Omega" w:cs="Tahoma"/>
          <w:spacing w:val="-1"/>
          <w:sz w:val="22"/>
          <w:szCs w:val="22"/>
          <w:lang w:eastAsia="ar-SA"/>
        </w:rPr>
        <w:t>c</w:t>
      </w:r>
      <w:r w:rsidRPr="006226E5">
        <w:rPr>
          <w:rFonts w:ascii="CG Omega" w:hAnsi="CG Omega" w:cs="Tahoma"/>
          <w:spacing w:val="1"/>
          <w:sz w:val="22"/>
          <w:szCs w:val="22"/>
          <w:lang w:eastAsia="ar-SA"/>
        </w:rPr>
        <w:t>i</w:t>
      </w:r>
      <w:r w:rsidRPr="006226E5">
        <w:rPr>
          <w:rFonts w:ascii="CG Omega" w:hAnsi="CG Omega" w:cs="Tahoma"/>
          <w:sz w:val="22"/>
          <w:szCs w:val="22"/>
          <w:lang w:eastAsia="ar-SA"/>
        </w:rPr>
        <w:t>a</w:t>
      </w:r>
      <w:r w:rsidRPr="006226E5">
        <w:rPr>
          <w:rFonts w:ascii="CG Omega" w:hAnsi="CG Omega" w:cs="Tahoma"/>
          <w:spacing w:val="3"/>
          <w:sz w:val="22"/>
          <w:szCs w:val="22"/>
          <w:lang w:eastAsia="ar-SA"/>
        </w:rPr>
        <w:t xml:space="preserve"> </w:t>
      </w:r>
      <w:r w:rsidRPr="006226E5">
        <w:rPr>
          <w:rFonts w:ascii="CG Omega" w:hAnsi="CG Omega" w:cs="Tahoma"/>
          <w:sz w:val="22"/>
          <w:szCs w:val="22"/>
          <w:lang w:eastAsia="ar-SA"/>
        </w:rPr>
        <w:t>u</w:t>
      </w:r>
      <w:r w:rsidRPr="006226E5">
        <w:rPr>
          <w:rFonts w:ascii="CG Omega" w:hAnsi="CG Omega" w:cs="Tahoma"/>
          <w:spacing w:val="1"/>
          <w:sz w:val="22"/>
          <w:szCs w:val="22"/>
          <w:lang w:eastAsia="ar-SA"/>
        </w:rPr>
        <w:t>m</w:t>
      </w:r>
      <w:r w:rsidRPr="006226E5">
        <w:rPr>
          <w:rFonts w:ascii="CG Omega" w:hAnsi="CG Omega" w:cs="Tahoma"/>
          <w:sz w:val="22"/>
          <w:szCs w:val="22"/>
          <w:lang w:eastAsia="ar-SA"/>
        </w:rPr>
        <w:t>o</w:t>
      </w:r>
      <w:r w:rsidRPr="006226E5">
        <w:rPr>
          <w:rFonts w:ascii="CG Omega" w:hAnsi="CG Omega" w:cs="Tahoma"/>
          <w:spacing w:val="5"/>
          <w:sz w:val="22"/>
          <w:szCs w:val="22"/>
          <w:lang w:eastAsia="ar-SA"/>
        </w:rPr>
        <w:t>w</w:t>
      </w:r>
      <w:r w:rsidRPr="006226E5">
        <w:rPr>
          <w:rFonts w:ascii="CG Omega" w:hAnsi="CG Omega" w:cs="Tahoma"/>
          <w:spacing w:val="-4"/>
          <w:sz w:val="22"/>
          <w:szCs w:val="22"/>
          <w:lang w:eastAsia="ar-SA"/>
        </w:rPr>
        <w:t>y</w:t>
      </w:r>
      <w:r w:rsidRPr="006226E5">
        <w:rPr>
          <w:rFonts w:ascii="CG Omega" w:hAnsi="CG Omega" w:cs="Tahoma"/>
          <w:sz w:val="22"/>
          <w:szCs w:val="22"/>
          <w:lang w:eastAsia="ar-SA"/>
        </w:rPr>
        <w:t xml:space="preserve">, </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a</w:t>
      </w:r>
      <w:r w:rsidRPr="006226E5">
        <w:rPr>
          <w:rFonts w:ascii="CG Omega" w:hAnsi="CG Omega" w:cs="Tahoma"/>
          <w:spacing w:val="4"/>
          <w:sz w:val="22"/>
          <w:szCs w:val="22"/>
          <w:lang w:eastAsia="ar-SA"/>
        </w:rPr>
        <w:t>m</w:t>
      </w:r>
      <w:r w:rsidRPr="006226E5">
        <w:rPr>
          <w:rFonts w:ascii="CG Omega" w:hAnsi="CG Omega" w:cs="Tahoma"/>
          <w:spacing w:val="-1"/>
          <w:sz w:val="22"/>
          <w:szCs w:val="22"/>
          <w:lang w:eastAsia="ar-SA"/>
        </w:rPr>
        <w:t>a</w:t>
      </w:r>
      <w:r w:rsidRPr="006226E5">
        <w:rPr>
          <w:rFonts w:ascii="CG Omega" w:hAnsi="CG Omega" w:cs="Tahoma"/>
          <w:sz w:val="22"/>
          <w:szCs w:val="22"/>
          <w:lang w:eastAsia="ar-SA"/>
        </w:rPr>
        <w:t>w</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a</w:t>
      </w:r>
      <w:r w:rsidRPr="006226E5">
        <w:rPr>
          <w:rFonts w:ascii="CG Omega" w:hAnsi="CG Omega" w:cs="Tahoma"/>
          <w:spacing w:val="1"/>
          <w:sz w:val="22"/>
          <w:szCs w:val="22"/>
          <w:lang w:eastAsia="ar-SA"/>
        </w:rPr>
        <w:t>j</w:t>
      </w:r>
      <w:r w:rsidRPr="006226E5">
        <w:rPr>
          <w:rFonts w:ascii="CG Omega" w:hAnsi="CG Omega" w:cs="Tahoma"/>
          <w:spacing w:val="2"/>
          <w:sz w:val="22"/>
          <w:szCs w:val="22"/>
          <w:lang w:eastAsia="ar-SA"/>
        </w:rPr>
        <w:t>ą</w:t>
      </w:r>
      <w:r w:rsidRPr="006226E5">
        <w:rPr>
          <w:rFonts w:ascii="CG Omega" w:hAnsi="CG Omega" w:cs="Tahoma"/>
          <w:spacing w:val="4"/>
          <w:sz w:val="22"/>
          <w:szCs w:val="22"/>
          <w:lang w:eastAsia="ar-SA"/>
        </w:rPr>
        <w:t>c</w:t>
      </w:r>
      <w:r w:rsidRPr="006226E5">
        <w:rPr>
          <w:rFonts w:ascii="CG Omega" w:hAnsi="CG Omega" w:cs="Tahoma"/>
          <w:sz w:val="22"/>
          <w:szCs w:val="22"/>
          <w:lang w:eastAsia="ar-SA"/>
        </w:rPr>
        <w:t xml:space="preserve">y </w:t>
      </w:r>
      <w:r w:rsidRPr="006226E5">
        <w:rPr>
          <w:rFonts w:ascii="CG Omega" w:hAnsi="CG Omega" w:cs="Tahoma"/>
          <w:spacing w:val="1"/>
          <w:w w:val="94"/>
          <w:sz w:val="22"/>
          <w:szCs w:val="22"/>
          <w:lang w:eastAsia="ar-SA"/>
        </w:rPr>
        <w:t>m</w:t>
      </w:r>
      <w:r w:rsidRPr="006226E5">
        <w:rPr>
          <w:rFonts w:ascii="CG Omega" w:hAnsi="CG Omega" w:cs="Tahoma"/>
          <w:w w:val="94"/>
          <w:sz w:val="22"/>
          <w:szCs w:val="22"/>
          <w:lang w:eastAsia="ar-SA"/>
        </w:rPr>
        <w:t>o</w:t>
      </w:r>
      <w:r w:rsidRPr="006226E5">
        <w:rPr>
          <w:rFonts w:ascii="CG Omega" w:hAnsi="CG Omega" w:cs="Tahoma"/>
          <w:spacing w:val="2"/>
          <w:w w:val="94"/>
          <w:sz w:val="22"/>
          <w:szCs w:val="22"/>
          <w:lang w:eastAsia="ar-SA"/>
        </w:rPr>
        <w:t>ż</w:t>
      </w:r>
      <w:r w:rsidRPr="006226E5">
        <w:rPr>
          <w:rFonts w:ascii="CG Omega" w:hAnsi="CG Omega" w:cs="Tahoma"/>
          <w:w w:val="94"/>
          <w:sz w:val="22"/>
          <w:szCs w:val="22"/>
          <w:lang w:eastAsia="ar-SA"/>
        </w:rPr>
        <w:t>e</w:t>
      </w:r>
      <w:r w:rsidRPr="006226E5">
        <w:rPr>
          <w:rFonts w:ascii="CG Omega" w:hAnsi="CG Omega" w:cs="Tahoma"/>
          <w:spacing w:val="23"/>
          <w:w w:val="94"/>
          <w:sz w:val="22"/>
          <w:szCs w:val="22"/>
          <w:lang w:eastAsia="ar-SA"/>
        </w:rPr>
        <w:t xml:space="preserve"> </w:t>
      </w:r>
      <w:r w:rsidRPr="006226E5">
        <w:rPr>
          <w:rFonts w:ascii="CG Omega" w:hAnsi="CG Omega" w:cs="Tahoma"/>
          <w:spacing w:val="2"/>
          <w:sz w:val="22"/>
          <w:szCs w:val="22"/>
          <w:lang w:eastAsia="ar-SA"/>
        </w:rPr>
        <w:t>w</w:t>
      </w:r>
      <w:r w:rsidRPr="006226E5">
        <w:rPr>
          <w:rFonts w:ascii="CG Omega" w:hAnsi="CG Omega" w:cs="Tahoma"/>
          <w:spacing w:val="-5"/>
          <w:sz w:val="22"/>
          <w:szCs w:val="22"/>
          <w:lang w:eastAsia="ar-SA"/>
        </w:rPr>
        <w:t>y</w:t>
      </w:r>
      <w:r w:rsidRPr="006226E5">
        <w:rPr>
          <w:rFonts w:ascii="CG Omega" w:hAnsi="CG Omega" w:cs="Tahoma"/>
          <w:spacing w:val="3"/>
          <w:sz w:val="22"/>
          <w:szCs w:val="22"/>
          <w:lang w:eastAsia="ar-SA"/>
        </w:rPr>
        <w:t>b</w:t>
      </w:r>
      <w:r w:rsidRPr="006226E5">
        <w:rPr>
          <w:rFonts w:ascii="CG Omega" w:hAnsi="CG Omega" w:cs="Tahoma"/>
          <w:spacing w:val="2"/>
          <w:sz w:val="22"/>
          <w:szCs w:val="22"/>
          <w:lang w:eastAsia="ar-SA"/>
        </w:rPr>
        <w:t>r</w:t>
      </w:r>
      <w:r w:rsidRPr="006226E5">
        <w:rPr>
          <w:rFonts w:ascii="CG Omega" w:hAnsi="CG Omega" w:cs="Tahoma"/>
          <w:spacing w:val="-1"/>
          <w:sz w:val="22"/>
          <w:szCs w:val="22"/>
          <w:lang w:eastAsia="ar-SA"/>
        </w:rPr>
        <w:t>a</w:t>
      </w:r>
      <w:r w:rsidRPr="006226E5">
        <w:rPr>
          <w:rFonts w:ascii="CG Omega" w:hAnsi="CG Omega" w:cs="Tahoma"/>
          <w:sz w:val="22"/>
          <w:szCs w:val="22"/>
          <w:lang w:eastAsia="ar-SA"/>
        </w:rPr>
        <w:t>ć</w:t>
      </w:r>
      <w:r w:rsidRPr="006226E5">
        <w:rPr>
          <w:rFonts w:ascii="CG Omega" w:hAnsi="CG Omega" w:cs="Tahoma"/>
          <w:spacing w:val="12"/>
          <w:sz w:val="22"/>
          <w:szCs w:val="22"/>
          <w:lang w:eastAsia="ar-SA"/>
        </w:rPr>
        <w:t xml:space="preserve"> </w:t>
      </w:r>
      <w:r w:rsidRPr="006226E5">
        <w:rPr>
          <w:rFonts w:ascii="CG Omega" w:hAnsi="CG Omega" w:cs="Tahoma"/>
          <w:sz w:val="22"/>
          <w:szCs w:val="22"/>
          <w:lang w:eastAsia="ar-SA"/>
        </w:rPr>
        <w:t>o</w:t>
      </w:r>
      <w:r w:rsidRPr="006226E5">
        <w:rPr>
          <w:rFonts w:ascii="CG Omega" w:hAnsi="CG Omega" w:cs="Tahoma"/>
          <w:spacing w:val="2"/>
          <w:sz w:val="22"/>
          <w:szCs w:val="22"/>
          <w:lang w:eastAsia="ar-SA"/>
        </w:rPr>
        <w:t>f</w:t>
      </w:r>
      <w:r w:rsidRPr="006226E5">
        <w:rPr>
          <w:rFonts w:ascii="CG Omega" w:hAnsi="CG Omega" w:cs="Tahoma"/>
          <w:spacing w:val="-1"/>
          <w:sz w:val="22"/>
          <w:szCs w:val="22"/>
          <w:lang w:eastAsia="ar-SA"/>
        </w:rPr>
        <w:t>e</w:t>
      </w:r>
      <w:r w:rsidRPr="006226E5">
        <w:rPr>
          <w:rFonts w:ascii="CG Omega" w:hAnsi="CG Omega" w:cs="Tahoma"/>
          <w:sz w:val="22"/>
          <w:szCs w:val="22"/>
          <w:lang w:eastAsia="ar-SA"/>
        </w:rPr>
        <w:t>r</w:t>
      </w:r>
      <w:r w:rsidRPr="006226E5">
        <w:rPr>
          <w:rFonts w:ascii="CG Omega" w:hAnsi="CG Omega" w:cs="Tahoma"/>
          <w:spacing w:val="1"/>
          <w:sz w:val="22"/>
          <w:szCs w:val="22"/>
          <w:lang w:eastAsia="ar-SA"/>
        </w:rPr>
        <w:t>t</w:t>
      </w:r>
      <w:r w:rsidRPr="006226E5">
        <w:rPr>
          <w:rFonts w:ascii="CG Omega" w:hAnsi="CG Omega" w:cs="Tahoma"/>
          <w:sz w:val="22"/>
          <w:szCs w:val="22"/>
          <w:lang w:eastAsia="ar-SA"/>
        </w:rPr>
        <w:t>ę</w:t>
      </w:r>
      <w:r w:rsidRPr="006226E5">
        <w:rPr>
          <w:rFonts w:ascii="CG Omega" w:hAnsi="CG Omega" w:cs="Tahoma"/>
          <w:spacing w:val="13"/>
          <w:sz w:val="22"/>
          <w:szCs w:val="22"/>
          <w:lang w:eastAsia="ar-SA"/>
        </w:rPr>
        <w:t xml:space="preserve"> </w:t>
      </w:r>
      <w:r w:rsidRPr="006226E5">
        <w:rPr>
          <w:rFonts w:ascii="CG Omega" w:hAnsi="CG Omega" w:cs="Tahoma"/>
          <w:sz w:val="22"/>
          <w:szCs w:val="22"/>
          <w:lang w:eastAsia="ar-SA"/>
        </w:rPr>
        <w:t>n</w:t>
      </w:r>
      <w:r w:rsidRPr="006226E5">
        <w:rPr>
          <w:rFonts w:ascii="CG Omega" w:hAnsi="CG Omega" w:cs="Tahoma"/>
          <w:spacing w:val="-1"/>
          <w:sz w:val="22"/>
          <w:szCs w:val="22"/>
          <w:lang w:eastAsia="ar-SA"/>
        </w:rPr>
        <w:t>a</w:t>
      </w:r>
      <w:r w:rsidRPr="006226E5">
        <w:rPr>
          <w:rFonts w:ascii="CG Omega" w:hAnsi="CG Omega" w:cs="Tahoma"/>
          <w:spacing w:val="1"/>
          <w:sz w:val="22"/>
          <w:szCs w:val="22"/>
          <w:lang w:eastAsia="ar-SA"/>
        </w:rPr>
        <w:t>j</w:t>
      </w:r>
      <w:r w:rsidRPr="006226E5">
        <w:rPr>
          <w:rFonts w:ascii="CG Omega" w:hAnsi="CG Omega" w:cs="Tahoma"/>
          <w:sz w:val="22"/>
          <w:szCs w:val="22"/>
          <w:lang w:eastAsia="ar-SA"/>
        </w:rPr>
        <w:t>kor</w:t>
      </w:r>
      <w:r w:rsidRPr="006226E5">
        <w:rPr>
          <w:rFonts w:ascii="CG Omega" w:hAnsi="CG Omega" w:cs="Tahoma"/>
          <w:spacing w:val="7"/>
          <w:sz w:val="22"/>
          <w:szCs w:val="22"/>
          <w:lang w:eastAsia="ar-SA"/>
        </w:rPr>
        <w:t>z</w:t>
      </w:r>
      <w:r w:rsidRPr="006226E5">
        <w:rPr>
          <w:rFonts w:ascii="CG Omega" w:hAnsi="CG Omega" w:cs="Tahoma"/>
          <w:spacing w:val="-4"/>
          <w:sz w:val="22"/>
          <w:szCs w:val="22"/>
          <w:lang w:eastAsia="ar-SA"/>
        </w:rPr>
        <w:t>y</w:t>
      </w:r>
      <w:r w:rsidRPr="006226E5">
        <w:rPr>
          <w:rFonts w:ascii="CG Omega" w:hAnsi="CG Omega" w:cs="Tahoma"/>
          <w:spacing w:val="3"/>
          <w:sz w:val="22"/>
          <w:szCs w:val="22"/>
          <w:lang w:eastAsia="ar-SA"/>
        </w:rPr>
        <w:t>s</w:t>
      </w:r>
      <w:r w:rsidRPr="006226E5">
        <w:rPr>
          <w:rFonts w:ascii="CG Omega" w:hAnsi="CG Omega" w:cs="Tahoma"/>
          <w:spacing w:val="1"/>
          <w:sz w:val="22"/>
          <w:szCs w:val="22"/>
          <w:lang w:eastAsia="ar-SA"/>
        </w:rPr>
        <w:t>t</w:t>
      </w:r>
      <w:r w:rsidRPr="006226E5">
        <w:rPr>
          <w:rFonts w:ascii="CG Omega" w:hAnsi="CG Omega" w:cs="Tahoma"/>
          <w:sz w:val="22"/>
          <w:szCs w:val="22"/>
          <w:lang w:eastAsia="ar-SA"/>
        </w:rPr>
        <w:t>n</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e</w:t>
      </w:r>
      <w:r w:rsidRPr="006226E5">
        <w:rPr>
          <w:rFonts w:ascii="CG Omega" w:hAnsi="CG Omega" w:cs="Tahoma"/>
          <w:spacing w:val="1"/>
          <w:sz w:val="22"/>
          <w:szCs w:val="22"/>
          <w:lang w:eastAsia="ar-SA"/>
        </w:rPr>
        <w:t>j</w:t>
      </w:r>
      <w:r w:rsidRPr="006226E5">
        <w:rPr>
          <w:rFonts w:ascii="CG Omega" w:hAnsi="CG Omega" w:cs="Tahoma"/>
          <w:sz w:val="22"/>
          <w:szCs w:val="22"/>
          <w:lang w:eastAsia="ar-SA"/>
        </w:rPr>
        <w:t>s</w:t>
      </w:r>
      <w:r w:rsidRPr="006226E5">
        <w:rPr>
          <w:rFonts w:ascii="CG Omega" w:hAnsi="CG Omega" w:cs="Tahoma"/>
          <w:spacing w:val="2"/>
          <w:sz w:val="22"/>
          <w:szCs w:val="22"/>
          <w:lang w:eastAsia="ar-SA"/>
        </w:rPr>
        <w:t>z</w:t>
      </w:r>
      <w:r w:rsidRPr="006226E5">
        <w:rPr>
          <w:rFonts w:ascii="CG Omega" w:hAnsi="CG Omega" w:cs="Tahoma"/>
          <w:sz w:val="22"/>
          <w:szCs w:val="22"/>
          <w:lang w:eastAsia="ar-SA"/>
        </w:rPr>
        <w:t>ą</w:t>
      </w:r>
      <w:r w:rsidRPr="006226E5">
        <w:rPr>
          <w:rFonts w:ascii="CG Omega" w:hAnsi="CG Omega" w:cs="Tahoma"/>
          <w:spacing w:val="2"/>
          <w:sz w:val="22"/>
          <w:szCs w:val="22"/>
          <w:lang w:eastAsia="ar-SA"/>
        </w:rPr>
        <w:t xml:space="preserve"> </w:t>
      </w:r>
      <w:r w:rsidRPr="006226E5">
        <w:rPr>
          <w:rFonts w:ascii="CG Omega" w:hAnsi="CG Omega" w:cs="Tahoma"/>
          <w:sz w:val="22"/>
          <w:szCs w:val="22"/>
          <w:lang w:eastAsia="ar-SA"/>
        </w:rPr>
        <w:t>spośród</w:t>
      </w:r>
      <w:r w:rsidRPr="006226E5">
        <w:rPr>
          <w:rFonts w:ascii="CG Omega" w:hAnsi="CG Omega" w:cs="Tahoma"/>
          <w:spacing w:val="12"/>
          <w:sz w:val="22"/>
          <w:szCs w:val="22"/>
          <w:lang w:eastAsia="ar-SA"/>
        </w:rPr>
        <w:t xml:space="preserve"> </w:t>
      </w:r>
      <w:r w:rsidRPr="006226E5">
        <w:rPr>
          <w:rFonts w:ascii="CG Omega" w:hAnsi="CG Omega" w:cs="Tahoma"/>
          <w:spacing w:val="1"/>
          <w:sz w:val="22"/>
          <w:szCs w:val="22"/>
          <w:lang w:eastAsia="ar-SA"/>
        </w:rPr>
        <w:t>p</w:t>
      </w:r>
      <w:r w:rsidRPr="006226E5">
        <w:rPr>
          <w:rFonts w:ascii="CG Omega" w:hAnsi="CG Omega" w:cs="Tahoma"/>
          <w:sz w:val="22"/>
          <w:szCs w:val="22"/>
          <w:lang w:eastAsia="ar-SA"/>
        </w:rPr>
        <w:t>o</w:t>
      </w:r>
      <w:r w:rsidRPr="006226E5">
        <w:rPr>
          <w:rFonts w:ascii="CG Omega" w:hAnsi="CG Omega" w:cs="Tahoma"/>
          <w:spacing w:val="2"/>
          <w:sz w:val="22"/>
          <w:szCs w:val="22"/>
          <w:lang w:eastAsia="ar-SA"/>
        </w:rPr>
        <w:t>z</w:t>
      </w:r>
      <w:r w:rsidRPr="006226E5">
        <w:rPr>
          <w:rFonts w:ascii="CG Omega" w:hAnsi="CG Omega" w:cs="Tahoma"/>
          <w:spacing w:val="-2"/>
          <w:sz w:val="22"/>
          <w:szCs w:val="22"/>
          <w:lang w:eastAsia="ar-SA"/>
        </w:rPr>
        <w:t>os</w:t>
      </w:r>
      <w:r w:rsidRPr="006226E5">
        <w:rPr>
          <w:rFonts w:ascii="CG Omega" w:hAnsi="CG Omega" w:cs="Tahoma"/>
          <w:spacing w:val="1"/>
          <w:sz w:val="22"/>
          <w:szCs w:val="22"/>
          <w:lang w:eastAsia="ar-SA"/>
        </w:rPr>
        <w:t>t</w:t>
      </w:r>
      <w:r w:rsidRPr="006226E5">
        <w:rPr>
          <w:rFonts w:ascii="CG Omega" w:hAnsi="CG Omega" w:cs="Tahoma"/>
          <w:spacing w:val="-1"/>
          <w:sz w:val="22"/>
          <w:szCs w:val="22"/>
          <w:lang w:eastAsia="ar-SA"/>
        </w:rPr>
        <w:t>a</w:t>
      </w:r>
      <w:r w:rsidRPr="006226E5">
        <w:rPr>
          <w:rFonts w:ascii="CG Omega" w:hAnsi="CG Omega" w:cs="Tahoma"/>
          <w:spacing w:val="3"/>
          <w:sz w:val="22"/>
          <w:szCs w:val="22"/>
          <w:lang w:eastAsia="ar-SA"/>
        </w:rPr>
        <w:t>ł</w:t>
      </w:r>
      <w:r w:rsidRPr="006226E5">
        <w:rPr>
          <w:rFonts w:ascii="CG Omega" w:hAnsi="CG Omega" w:cs="Tahoma"/>
          <w:spacing w:val="-4"/>
          <w:sz w:val="22"/>
          <w:szCs w:val="22"/>
          <w:lang w:eastAsia="ar-SA"/>
        </w:rPr>
        <w:t>y</w:t>
      </w:r>
      <w:r w:rsidRPr="006226E5">
        <w:rPr>
          <w:rFonts w:ascii="CG Omega" w:hAnsi="CG Omega" w:cs="Tahoma"/>
          <w:spacing w:val="-1"/>
          <w:sz w:val="22"/>
          <w:szCs w:val="22"/>
          <w:lang w:eastAsia="ar-SA"/>
        </w:rPr>
        <w:t>c</w:t>
      </w:r>
      <w:r w:rsidRPr="006226E5">
        <w:rPr>
          <w:rFonts w:ascii="CG Omega" w:hAnsi="CG Omega" w:cs="Tahoma"/>
          <w:sz w:val="22"/>
          <w:szCs w:val="22"/>
          <w:lang w:eastAsia="ar-SA"/>
        </w:rPr>
        <w:t>h</w:t>
      </w:r>
      <w:r w:rsidRPr="006226E5">
        <w:rPr>
          <w:rFonts w:ascii="CG Omega" w:hAnsi="CG Omega" w:cs="Tahoma"/>
          <w:spacing w:val="8"/>
          <w:sz w:val="22"/>
          <w:szCs w:val="22"/>
          <w:lang w:eastAsia="ar-SA"/>
        </w:rPr>
        <w:t xml:space="preserve"> </w:t>
      </w:r>
      <w:r w:rsidRPr="006226E5">
        <w:rPr>
          <w:rFonts w:ascii="CG Omega" w:hAnsi="CG Omega" w:cs="Tahoma"/>
          <w:sz w:val="22"/>
          <w:szCs w:val="22"/>
          <w:lang w:eastAsia="ar-SA"/>
        </w:rPr>
        <w:t>o</w:t>
      </w:r>
      <w:r w:rsidRPr="006226E5">
        <w:rPr>
          <w:rFonts w:ascii="CG Omega" w:hAnsi="CG Omega" w:cs="Tahoma"/>
          <w:spacing w:val="2"/>
          <w:sz w:val="22"/>
          <w:szCs w:val="22"/>
          <w:lang w:eastAsia="ar-SA"/>
        </w:rPr>
        <w:t>f</w:t>
      </w:r>
      <w:r w:rsidRPr="006226E5">
        <w:rPr>
          <w:rFonts w:ascii="CG Omega" w:hAnsi="CG Omega" w:cs="Tahoma"/>
          <w:spacing w:val="-1"/>
          <w:sz w:val="22"/>
          <w:szCs w:val="22"/>
          <w:lang w:eastAsia="ar-SA"/>
        </w:rPr>
        <w:t>e</w:t>
      </w:r>
      <w:r w:rsidRPr="006226E5">
        <w:rPr>
          <w:rFonts w:ascii="CG Omega" w:hAnsi="CG Omega" w:cs="Tahoma"/>
          <w:sz w:val="22"/>
          <w:szCs w:val="22"/>
          <w:lang w:eastAsia="ar-SA"/>
        </w:rPr>
        <w:t>rt</w:t>
      </w:r>
      <w:r w:rsidRPr="006226E5">
        <w:rPr>
          <w:rFonts w:ascii="CG Omega" w:hAnsi="CG Omega" w:cs="Tahoma"/>
          <w:spacing w:val="15"/>
          <w:sz w:val="22"/>
          <w:szCs w:val="22"/>
          <w:lang w:eastAsia="ar-SA"/>
        </w:rPr>
        <w:t xml:space="preserve"> </w:t>
      </w:r>
      <w:r w:rsidRPr="006226E5">
        <w:rPr>
          <w:rFonts w:ascii="CG Omega" w:hAnsi="CG Omega" w:cs="Tahoma"/>
          <w:spacing w:val="1"/>
          <w:sz w:val="22"/>
          <w:szCs w:val="22"/>
          <w:lang w:eastAsia="ar-SA"/>
        </w:rPr>
        <w:t>b</w:t>
      </w:r>
      <w:r w:rsidRPr="006226E5">
        <w:rPr>
          <w:rFonts w:ascii="CG Omega" w:hAnsi="CG Omega" w:cs="Tahoma"/>
          <w:spacing w:val="-1"/>
          <w:sz w:val="22"/>
          <w:szCs w:val="22"/>
          <w:lang w:eastAsia="ar-SA"/>
        </w:rPr>
        <w:t>e</w:t>
      </w:r>
      <w:r w:rsidRPr="006226E5">
        <w:rPr>
          <w:rFonts w:ascii="CG Omega" w:hAnsi="CG Omega" w:cs="Tahoma"/>
          <w:sz w:val="22"/>
          <w:szCs w:val="22"/>
          <w:lang w:eastAsia="ar-SA"/>
        </w:rPr>
        <w:t xml:space="preserve">z </w:t>
      </w:r>
      <w:r w:rsidRPr="006226E5">
        <w:rPr>
          <w:rFonts w:ascii="CG Omega" w:hAnsi="CG Omega" w:cs="Tahoma"/>
          <w:spacing w:val="1"/>
          <w:sz w:val="22"/>
          <w:szCs w:val="22"/>
          <w:lang w:eastAsia="ar-SA"/>
        </w:rPr>
        <w:t>p</w:t>
      </w:r>
      <w:r w:rsidRPr="006226E5">
        <w:rPr>
          <w:rFonts w:ascii="CG Omega" w:hAnsi="CG Omega" w:cs="Tahoma"/>
          <w:sz w:val="22"/>
          <w:szCs w:val="22"/>
          <w:lang w:eastAsia="ar-SA"/>
        </w:rPr>
        <w:t>r</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e</w:t>
      </w:r>
      <w:r w:rsidRPr="006226E5">
        <w:rPr>
          <w:rFonts w:ascii="CG Omega" w:hAnsi="CG Omega" w:cs="Tahoma"/>
          <w:spacing w:val="1"/>
          <w:sz w:val="22"/>
          <w:szCs w:val="22"/>
          <w:lang w:eastAsia="ar-SA"/>
        </w:rPr>
        <w:t>p</w:t>
      </w:r>
      <w:r w:rsidRPr="006226E5">
        <w:rPr>
          <w:rFonts w:ascii="CG Omega" w:hAnsi="CG Omega" w:cs="Tahoma"/>
          <w:sz w:val="22"/>
          <w:szCs w:val="22"/>
          <w:lang w:eastAsia="ar-SA"/>
        </w:rPr>
        <w:t>row</w:t>
      </w:r>
      <w:r w:rsidRPr="006226E5">
        <w:rPr>
          <w:rFonts w:ascii="CG Omega" w:hAnsi="CG Omega" w:cs="Tahoma"/>
          <w:spacing w:val="-1"/>
          <w:sz w:val="22"/>
          <w:szCs w:val="22"/>
          <w:lang w:eastAsia="ar-SA"/>
        </w:rPr>
        <w:t>a</w:t>
      </w:r>
      <w:r w:rsidRPr="006226E5">
        <w:rPr>
          <w:rFonts w:ascii="CG Omega" w:hAnsi="CG Omega" w:cs="Tahoma"/>
          <w:sz w:val="22"/>
          <w:szCs w:val="22"/>
          <w:lang w:eastAsia="ar-SA"/>
        </w:rPr>
        <w:t>d</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a</w:t>
      </w:r>
      <w:r w:rsidRPr="006226E5">
        <w:rPr>
          <w:rFonts w:ascii="CG Omega" w:hAnsi="CG Omega" w:cs="Tahoma"/>
          <w:sz w:val="22"/>
          <w:szCs w:val="22"/>
          <w:lang w:eastAsia="ar-SA"/>
        </w:rPr>
        <w:t>n</w:t>
      </w:r>
      <w:r w:rsidRPr="006226E5">
        <w:rPr>
          <w:rFonts w:ascii="CG Omega" w:hAnsi="CG Omega" w:cs="Tahoma"/>
          <w:spacing w:val="1"/>
          <w:sz w:val="22"/>
          <w:szCs w:val="22"/>
          <w:lang w:eastAsia="ar-SA"/>
        </w:rPr>
        <w:t>i</w:t>
      </w:r>
      <w:r w:rsidRPr="006226E5">
        <w:rPr>
          <w:rFonts w:ascii="CG Omega" w:hAnsi="CG Omega" w:cs="Tahoma"/>
          <w:sz w:val="22"/>
          <w:szCs w:val="22"/>
          <w:lang w:eastAsia="ar-SA"/>
        </w:rPr>
        <w:t xml:space="preserve">a </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c</w:t>
      </w:r>
      <w:r w:rsidRPr="006226E5">
        <w:rPr>
          <w:rFonts w:ascii="CG Omega" w:hAnsi="CG Omega" w:cs="Tahoma"/>
          <w:sz w:val="22"/>
          <w:szCs w:val="22"/>
          <w:lang w:eastAsia="ar-SA"/>
        </w:rPr>
        <w:t xml:space="preserve">h </w:t>
      </w:r>
      <w:r w:rsidRPr="006226E5">
        <w:rPr>
          <w:rFonts w:ascii="CG Omega" w:hAnsi="CG Omega" w:cs="Tahoma"/>
          <w:spacing w:val="1"/>
          <w:sz w:val="22"/>
          <w:szCs w:val="22"/>
          <w:lang w:eastAsia="ar-SA"/>
        </w:rPr>
        <w:t>p</w:t>
      </w:r>
      <w:r w:rsidRPr="006226E5">
        <w:rPr>
          <w:rFonts w:ascii="CG Omega" w:hAnsi="CG Omega" w:cs="Tahoma"/>
          <w:sz w:val="22"/>
          <w:szCs w:val="22"/>
          <w:lang w:eastAsia="ar-SA"/>
        </w:rPr>
        <w:t>onown</w:t>
      </w:r>
      <w:r w:rsidRPr="006226E5">
        <w:rPr>
          <w:rFonts w:ascii="CG Omega" w:hAnsi="CG Omega" w:cs="Tahoma"/>
          <w:spacing w:val="2"/>
          <w:sz w:val="22"/>
          <w:szCs w:val="22"/>
          <w:lang w:eastAsia="ar-SA"/>
        </w:rPr>
        <w:t>e</w:t>
      </w:r>
      <w:r w:rsidRPr="006226E5">
        <w:rPr>
          <w:rFonts w:ascii="CG Omega" w:hAnsi="CG Omega" w:cs="Tahoma"/>
          <w:spacing w:val="-2"/>
          <w:sz w:val="22"/>
          <w:szCs w:val="22"/>
          <w:lang w:eastAsia="ar-SA"/>
        </w:rPr>
        <w:t>g</w:t>
      </w:r>
      <w:r w:rsidRPr="006226E5">
        <w:rPr>
          <w:rFonts w:ascii="CG Omega" w:hAnsi="CG Omega" w:cs="Tahoma"/>
          <w:sz w:val="22"/>
          <w:szCs w:val="22"/>
          <w:lang w:eastAsia="ar-SA"/>
        </w:rPr>
        <w:t xml:space="preserve">o </w:t>
      </w:r>
      <w:r w:rsidRPr="006226E5">
        <w:rPr>
          <w:rFonts w:ascii="CG Omega" w:hAnsi="CG Omega" w:cs="Tahoma"/>
          <w:spacing w:val="1"/>
          <w:sz w:val="22"/>
          <w:szCs w:val="22"/>
          <w:lang w:eastAsia="ar-SA"/>
        </w:rPr>
        <w:t>b</w:t>
      </w:r>
      <w:r w:rsidRPr="006226E5">
        <w:rPr>
          <w:rFonts w:ascii="CG Omega" w:hAnsi="CG Omega" w:cs="Tahoma"/>
          <w:spacing w:val="-1"/>
          <w:sz w:val="22"/>
          <w:szCs w:val="22"/>
          <w:lang w:eastAsia="ar-SA"/>
        </w:rPr>
        <w:t>a</w:t>
      </w:r>
      <w:r w:rsidRPr="006226E5">
        <w:rPr>
          <w:rFonts w:ascii="CG Omega" w:hAnsi="CG Omega" w:cs="Tahoma"/>
          <w:spacing w:val="3"/>
          <w:sz w:val="22"/>
          <w:szCs w:val="22"/>
          <w:lang w:eastAsia="ar-SA"/>
        </w:rPr>
        <w:t>d</w:t>
      </w:r>
      <w:r w:rsidRPr="006226E5">
        <w:rPr>
          <w:rFonts w:ascii="CG Omega" w:hAnsi="CG Omega" w:cs="Tahoma"/>
          <w:spacing w:val="-1"/>
          <w:sz w:val="22"/>
          <w:szCs w:val="22"/>
          <w:lang w:eastAsia="ar-SA"/>
        </w:rPr>
        <w:t>a</w:t>
      </w:r>
      <w:r w:rsidRPr="006226E5">
        <w:rPr>
          <w:rFonts w:ascii="CG Omega" w:hAnsi="CG Omega" w:cs="Tahoma"/>
          <w:sz w:val="22"/>
          <w:szCs w:val="22"/>
          <w:lang w:eastAsia="ar-SA"/>
        </w:rPr>
        <w:t>n</w:t>
      </w:r>
      <w:r w:rsidRPr="006226E5">
        <w:rPr>
          <w:rFonts w:ascii="CG Omega" w:hAnsi="CG Omega" w:cs="Tahoma"/>
          <w:spacing w:val="1"/>
          <w:sz w:val="22"/>
          <w:szCs w:val="22"/>
          <w:lang w:eastAsia="ar-SA"/>
        </w:rPr>
        <w:t>i</w:t>
      </w:r>
      <w:r w:rsidRPr="006226E5">
        <w:rPr>
          <w:rFonts w:ascii="CG Omega" w:hAnsi="CG Omega" w:cs="Tahoma"/>
          <w:sz w:val="22"/>
          <w:szCs w:val="22"/>
          <w:lang w:eastAsia="ar-SA"/>
        </w:rPr>
        <w:t>a i o</w:t>
      </w:r>
      <w:r w:rsidRPr="006226E5">
        <w:rPr>
          <w:rFonts w:ascii="CG Omega" w:hAnsi="CG Omega" w:cs="Tahoma"/>
          <w:spacing w:val="-1"/>
          <w:sz w:val="22"/>
          <w:szCs w:val="22"/>
          <w:lang w:eastAsia="ar-SA"/>
        </w:rPr>
        <w:t>ce</w:t>
      </w:r>
      <w:r w:rsidRPr="006226E5">
        <w:rPr>
          <w:rFonts w:ascii="CG Omega" w:hAnsi="CG Omega" w:cs="Tahoma"/>
          <w:spacing w:val="5"/>
          <w:sz w:val="22"/>
          <w:szCs w:val="22"/>
          <w:lang w:eastAsia="ar-SA"/>
        </w:rPr>
        <w:t>n</w:t>
      </w:r>
      <w:r w:rsidRPr="006226E5">
        <w:rPr>
          <w:rFonts w:ascii="CG Omega" w:hAnsi="CG Omega" w:cs="Tahoma"/>
          <w:spacing w:val="-4"/>
          <w:sz w:val="22"/>
          <w:szCs w:val="22"/>
          <w:lang w:eastAsia="ar-SA"/>
        </w:rPr>
        <w:t>y</w:t>
      </w:r>
      <w:r w:rsidRPr="006226E5">
        <w:rPr>
          <w:rFonts w:ascii="CG Omega" w:hAnsi="CG Omega" w:cs="Tahoma"/>
          <w:sz w:val="22"/>
          <w:szCs w:val="22"/>
          <w:lang w:eastAsia="ar-SA"/>
        </w:rPr>
        <w:t xml:space="preserve">, </w:t>
      </w:r>
      <w:r w:rsidRPr="006226E5">
        <w:rPr>
          <w:rFonts w:ascii="CG Omega" w:hAnsi="CG Omega" w:cs="Tahoma"/>
          <w:spacing w:val="-1"/>
          <w:sz w:val="22"/>
          <w:szCs w:val="22"/>
          <w:lang w:eastAsia="ar-SA"/>
        </w:rPr>
        <w:t>c</w:t>
      </w:r>
      <w:r w:rsidRPr="006226E5">
        <w:rPr>
          <w:rFonts w:ascii="CG Omega" w:hAnsi="CG Omega" w:cs="Tahoma"/>
          <w:spacing w:val="5"/>
          <w:sz w:val="22"/>
          <w:szCs w:val="22"/>
          <w:lang w:eastAsia="ar-SA"/>
        </w:rPr>
        <w:t>h</w:t>
      </w:r>
      <w:r w:rsidRPr="006226E5">
        <w:rPr>
          <w:rFonts w:ascii="CG Omega" w:hAnsi="CG Omega" w:cs="Tahoma"/>
          <w:spacing w:val="-5"/>
          <w:sz w:val="22"/>
          <w:szCs w:val="22"/>
          <w:lang w:eastAsia="ar-SA"/>
        </w:rPr>
        <w:t>y</w:t>
      </w:r>
      <w:r w:rsidRPr="006226E5">
        <w:rPr>
          <w:rFonts w:ascii="CG Omega" w:hAnsi="CG Omega" w:cs="Tahoma"/>
          <w:spacing w:val="2"/>
          <w:sz w:val="22"/>
          <w:szCs w:val="22"/>
          <w:lang w:eastAsia="ar-SA"/>
        </w:rPr>
        <w:t>b</w:t>
      </w:r>
      <w:r w:rsidRPr="006226E5">
        <w:rPr>
          <w:rFonts w:ascii="CG Omega" w:hAnsi="CG Omega" w:cs="Tahoma"/>
          <w:sz w:val="22"/>
          <w:szCs w:val="22"/>
          <w:lang w:eastAsia="ar-SA"/>
        </w:rPr>
        <w:t xml:space="preserve">a że </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a</w:t>
      </w:r>
      <w:r w:rsidRPr="006226E5">
        <w:rPr>
          <w:rFonts w:ascii="CG Omega" w:hAnsi="CG Omega" w:cs="Tahoma"/>
          <w:spacing w:val="2"/>
          <w:sz w:val="22"/>
          <w:szCs w:val="22"/>
          <w:lang w:eastAsia="ar-SA"/>
        </w:rPr>
        <w:t>c</w:t>
      </w:r>
      <w:r w:rsidRPr="006226E5">
        <w:rPr>
          <w:rFonts w:ascii="CG Omega" w:hAnsi="CG Omega" w:cs="Tahoma"/>
          <w:sz w:val="22"/>
          <w:szCs w:val="22"/>
          <w:lang w:eastAsia="ar-SA"/>
        </w:rPr>
        <w:t>hod</w:t>
      </w:r>
      <w:r w:rsidRPr="006226E5">
        <w:rPr>
          <w:rFonts w:ascii="CG Omega" w:hAnsi="CG Omega" w:cs="Tahoma"/>
          <w:spacing w:val="2"/>
          <w:sz w:val="22"/>
          <w:szCs w:val="22"/>
          <w:lang w:eastAsia="ar-SA"/>
        </w:rPr>
        <w:t>z</w:t>
      </w:r>
      <w:r w:rsidRPr="006226E5">
        <w:rPr>
          <w:rFonts w:ascii="CG Omega" w:hAnsi="CG Omega" w:cs="Tahoma"/>
          <w:sz w:val="22"/>
          <w:szCs w:val="22"/>
          <w:lang w:eastAsia="ar-SA"/>
        </w:rPr>
        <w:t xml:space="preserve">ą </w:t>
      </w:r>
      <w:r w:rsidRPr="006226E5">
        <w:rPr>
          <w:rFonts w:ascii="CG Omega" w:hAnsi="CG Omega" w:cs="Tahoma"/>
          <w:spacing w:val="1"/>
          <w:sz w:val="22"/>
          <w:szCs w:val="22"/>
          <w:lang w:eastAsia="ar-SA"/>
        </w:rPr>
        <w:t>p</w:t>
      </w:r>
      <w:r w:rsidRPr="006226E5">
        <w:rPr>
          <w:rFonts w:ascii="CG Omega" w:hAnsi="CG Omega" w:cs="Tahoma"/>
          <w:sz w:val="22"/>
          <w:szCs w:val="22"/>
          <w:lang w:eastAsia="ar-SA"/>
        </w:rPr>
        <w:t>r</w:t>
      </w:r>
      <w:r w:rsidRPr="006226E5">
        <w:rPr>
          <w:rFonts w:ascii="CG Omega" w:hAnsi="CG Omega" w:cs="Tahoma"/>
          <w:spacing w:val="2"/>
          <w:sz w:val="22"/>
          <w:szCs w:val="22"/>
          <w:lang w:eastAsia="ar-SA"/>
        </w:rPr>
        <w:t>z</w:t>
      </w:r>
      <w:r w:rsidRPr="006226E5">
        <w:rPr>
          <w:rFonts w:ascii="CG Omega" w:hAnsi="CG Omega" w:cs="Tahoma"/>
          <w:spacing w:val="-1"/>
          <w:sz w:val="22"/>
          <w:szCs w:val="22"/>
          <w:lang w:eastAsia="ar-SA"/>
        </w:rPr>
        <w:t>e</w:t>
      </w:r>
      <w:r w:rsidRPr="006226E5">
        <w:rPr>
          <w:rFonts w:ascii="CG Omega" w:hAnsi="CG Omega" w:cs="Tahoma"/>
          <w:sz w:val="22"/>
          <w:szCs w:val="22"/>
          <w:lang w:eastAsia="ar-SA"/>
        </w:rPr>
        <w:t>s</w:t>
      </w:r>
      <w:r w:rsidRPr="006226E5">
        <w:rPr>
          <w:rFonts w:ascii="CG Omega" w:hAnsi="CG Omega" w:cs="Tahoma"/>
          <w:spacing w:val="1"/>
          <w:sz w:val="22"/>
          <w:szCs w:val="22"/>
          <w:lang w:eastAsia="ar-SA"/>
        </w:rPr>
        <w:t>ł</w:t>
      </w:r>
      <w:r w:rsidRPr="006226E5">
        <w:rPr>
          <w:rFonts w:ascii="CG Omega" w:hAnsi="CG Omega" w:cs="Tahoma"/>
          <w:spacing w:val="-1"/>
          <w:sz w:val="22"/>
          <w:szCs w:val="22"/>
          <w:lang w:eastAsia="ar-SA"/>
        </w:rPr>
        <w:t>a</w:t>
      </w:r>
      <w:r w:rsidRPr="006226E5">
        <w:rPr>
          <w:rFonts w:ascii="CG Omega" w:hAnsi="CG Omega" w:cs="Tahoma"/>
          <w:sz w:val="22"/>
          <w:szCs w:val="22"/>
          <w:lang w:eastAsia="ar-SA"/>
        </w:rPr>
        <w:t>nki un</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e</w:t>
      </w:r>
      <w:r w:rsidRPr="006226E5">
        <w:rPr>
          <w:rFonts w:ascii="CG Omega" w:hAnsi="CG Omega" w:cs="Tahoma"/>
          <w:sz w:val="22"/>
          <w:szCs w:val="22"/>
          <w:lang w:eastAsia="ar-SA"/>
        </w:rPr>
        <w:t>w</w:t>
      </w:r>
      <w:r w:rsidRPr="006226E5">
        <w:rPr>
          <w:rFonts w:ascii="CG Omega" w:hAnsi="CG Omega" w:cs="Tahoma"/>
          <w:spacing w:val="-1"/>
          <w:sz w:val="22"/>
          <w:szCs w:val="22"/>
          <w:lang w:eastAsia="ar-SA"/>
        </w:rPr>
        <w:t>a</w:t>
      </w:r>
      <w:r w:rsidRPr="006226E5">
        <w:rPr>
          <w:rFonts w:ascii="CG Omega" w:hAnsi="CG Omega" w:cs="Tahoma"/>
          <w:spacing w:val="2"/>
          <w:w w:val="79"/>
          <w:sz w:val="22"/>
          <w:szCs w:val="22"/>
          <w:lang w:eastAsia="ar-SA"/>
        </w:rPr>
        <w:t>ż</w:t>
      </w:r>
      <w:r w:rsidRPr="006226E5">
        <w:rPr>
          <w:rFonts w:ascii="CG Omega" w:hAnsi="CG Omega" w:cs="Tahoma"/>
          <w:w w:val="99"/>
          <w:sz w:val="22"/>
          <w:szCs w:val="22"/>
          <w:lang w:eastAsia="ar-SA"/>
        </w:rPr>
        <w:t>n</w:t>
      </w:r>
      <w:r w:rsidRPr="006226E5">
        <w:rPr>
          <w:rFonts w:ascii="CG Omega" w:hAnsi="CG Omega" w:cs="Tahoma"/>
          <w:spacing w:val="1"/>
          <w:w w:val="99"/>
          <w:sz w:val="22"/>
          <w:szCs w:val="22"/>
          <w:lang w:eastAsia="ar-SA"/>
        </w:rPr>
        <w:t>i</w:t>
      </w:r>
      <w:r w:rsidRPr="006226E5">
        <w:rPr>
          <w:rFonts w:ascii="CG Omega" w:hAnsi="CG Omega" w:cs="Tahoma"/>
          <w:spacing w:val="-1"/>
          <w:w w:val="99"/>
          <w:sz w:val="22"/>
          <w:szCs w:val="22"/>
          <w:lang w:eastAsia="ar-SA"/>
        </w:rPr>
        <w:t>e</w:t>
      </w:r>
      <w:r w:rsidRPr="006226E5">
        <w:rPr>
          <w:rFonts w:ascii="CG Omega" w:hAnsi="CG Omega" w:cs="Tahoma"/>
          <w:w w:val="99"/>
          <w:sz w:val="22"/>
          <w:szCs w:val="22"/>
          <w:lang w:eastAsia="ar-SA"/>
        </w:rPr>
        <w:t>n</w:t>
      </w:r>
      <w:r w:rsidRPr="006226E5">
        <w:rPr>
          <w:rFonts w:ascii="CG Omega" w:hAnsi="CG Omega" w:cs="Tahoma"/>
          <w:spacing w:val="1"/>
          <w:w w:val="99"/>
          <w:sz w:val="22"/>
          <w:szCs w:val="22"/>
          <w:lang w:eastAsia="ar-SA"/>
        </w:rPr>
        <w:t>i</w:t>
      </w:r>
      <w:r w:rsidRPr="006226E5">
        <w:rPr>
          <w:rFonts w:ascii="CG Omega" w:hAnsi="CG Omega" w:cs="Tahoma"/>
          <w:w w:val="99"/>
          <w:sz w:val="22"/>
          <w:szCs w:val="22"/>
          <w:lang w:eastAsia="ar-SA"/>
        </w:rPr>
        <w:t>a</w:t>
      </w:r>
      <w:r w:rsidRPr="006226E5">
        <w:rPr>
          <w:rFonts w:ascii="CG Omega" w:hAnsi="CG Omega" w:cs="Tahoma"/>
          <w:sz w:val="22"/>
          <w:szCs w:val="22"/>
          <w:lang w:eastAsia="ar-SA"/>
        </w:rPr>
        <w:t xml:space="preserve"> </w:t>
      </w:r>
      <w:r w:rsidRPr="006226E5">
        <w:rPr>
          <w:rFonts w:ascii="CG Omega" w:hAnsi="CG Omega" w:cs="Tahoma"/>
          <w:spacing w:val="1"/>
          <w:sz w:val="22"/>
          <w:szCs w:val="22"/>
          <w:lang w:eastAsia="ar-SA"/>
        </w:rPr>
        <w:t>p</w:t>
      </w:r>
      <w:r w:rsidRPr="006226E5">
        <w:rPr>
          <w:rFonts w:ascii="CG Omega" w:hAnsi="CG Omega" w:cs="Tahoma"/>
          <w:sz w:val="22"/>
          <w:szCs w:val="22"/>
          <w:lang w:eastAsia="ar-SA"/>
        </w:rPr>
        <w:t>os</w:t>
      </w:r>
      <w:r w:rsidRPr="006226E5">
        <w:rPr>
          <w:rFonts w:ascii="CG Omega" w:hAnsi="CG Omega" w:cs="Tahoma"/>
          <w:spacing w:val="1"/>
          <w:sz w:val="22"/>
          <w:szCs w:val="22"/>
          <w:lang w:eastAsia="ar-SA"/>
        </w:rPr>
        <w:t>t</w:t>
      </w:r>
      <w:r w:rsidRPr="006226E5">
        <w:rPr>
          <w:rFonts w:ascii="CG Omega" w:hAnsi="CG Omega" w:cs="Tahoma"/>
          <w:spacing w:val="-1"/>
          <w:sz w:val="22"/>
          <w:szCs w:val="22"/>
          <w:lang w:eastAsia="ar-SA"/>
        </w:rPr>
        <w:t>ę</w:t>
      </w:r>
      <w:r w:rsidRPr="006226E5">
        <w:rPr>
          <w:rFonts w:ascii="CG Omega" w:hAnsi="CG Omega" w:cs="Tahoma"/>
          <w:spacing w:val="1"/>
          <w:sz w:val="22"/>
          <w:szCs w:val="22"/>
          <w:lang w:eastAsia="ar-SA"/>
        </w:rPr>
        <w:t>p</w:t>
      </w:r>
      <w:r w:rsidRPr="006226E5">
        <w:rPr>
          <w:rFonts w:ascii="CG Omega" w:hAnsi="CG Omega" w:cs="Tahoma"/>
          <w:sz w:val="22"/>
          <w:szCs w:val="22"/>
          <w:lang w:eastAsia="ar-SA"/>
        </w:rPr>
        <w:t>o</w:t>
      </w:r>
      <w:r w:rsidRPr="006226E5">
        <w:rPr>
          <w:rFonts w:ascii="CG Omega" w:hAnsi="CG Omega" w:cs="Tahoma"/>
          <w:spacing w:val="2"/>
          <w:sz w:val="22"/>
          <w:szCs w:val="22"/>
          <w:lang w:eastAsia="ar-SA"/>
        </w:rPr>
        <w:t>w</w:t>
      </w:r>
      <w:r w:rsidRPr="006226E5">
        <w:rPr>
          <w:rFonts w:ascii="CG Omega" w:hAnsi="CG Omega" w:cs="Tahoma"/>
          <w:spacing w:val="-1"/>
          <w:sz w:val="22"/>
          <w:szCs w:val="22"/>
          <w:lang w:eastAsia="ar-SA"/>
        </w:rPr>
        <w:t>a</w:t>
      </w:r>
      <w:r w:rsidRPr="006226E5">
        <w:rPr>
          <w:rFonts w:ascii="CG Omega" w:hAnsi="CG Omega" w:cs="Tahoma"/>
          <w:sz w:val="22"/>
          <w:szCs w:val="22"/>
          <w:lang w:eastAsia="ar-SA"/>
        </w:rPr>
        <w:t>n</w:t>
      </w:r>
      <w:r w:rsidRPr="006226E5">
        <w:rPr>
          <w:rFonts w:ascii="CG Omega" w:hAnsi="CG Omega" w:cs="Tahoma"/>
          <w:spacing w:val="1"/>
          <w:sz w:val="22"/>
          <w:szCs w:val="22"/>
          <w:lang w:eastAsia="ar-SA"/>
        </w:rPr>
        <w:t>i</w:t>
      </w:r>
      <w:r w:rsidRPr="006226E5">
        <w:rPr>
          <w:rFonts w:ascii="CG Omega" w:hAnsi="CG Omega" w:cs="Tahoma"/>
          <w:spacing w:val="-1"/>
          <w:sz w:val="22"/>
          <w:szCs w:val="22"/>
          <w:lang w:eastAsia="ar-SA"/>
        </w:rPr>
        <w:t>a</w:t>
      </w:r>
      <w:r w:rsidRPr="006226E5">
        <w:rPr>
          <w:rFonts w:ascii="CG Omega" w:hAnsi="CG Omega" w:cs="Tahoma"/>
          <w:sz w:val="22"/>
          <w:szCs w:val="22"/>
          <w:lang w:eastAsia="ar-SA"/>
        </w:rPr>
        <w:t>.</w:t>
      </w:r>
      <w:r w:rsidR="002830A0" w:rsidRPr="006226E5">
        <w:rPr>
          <w:rFonts w:ascii="CG Omega" w:hAnsi="CG Omega" w:cs="Tahoma"/>
          <w:sz w:val="22"/>
          <w:szCs w:val="22"/>
          <w:lang w:eastAsia="ar-SA"/>
        </w:rPr>
        <w:t xml:space="preserve"> </w:t>
      </w:r>
      <w:r w:rsidR="00A80DA1" w:rsidRPr="006226E5">
        <w:rPr>
          <w:rFonts w:ascii="CG Omega" w:hAnsi="CG Omega" w:cs="Tahoma"/>
          <w:sz w:val="22"/>
          <w:szCs w:val="22"/>
          <w:lang w:eastAsia="ar-SA"/>
        </w:rPr>
        <w:t xml:space="preserve">                   </w:t>
      </w:r>
    </w:p>
    <w:p w:rsidR="009407F8" w:rsidRPr="006226E5" w:rsidRDefault="009407F8" w:rsidP="00A80DA1">
      <w:pPr>
        <w:ind w:left="567" w:hanging="567"/>
        <w:jc w:val="both"/>
        <w:rPr>
          <w:rFonts w:ascii="CG Omega" w:hAnsi="CG Omega"/>
          <w:sz w:val="22"/>
          <w:szCs w:val="22"/>
        </w:rPr>
      </w:pPr>
      <w:bookmarkStart w:id="33" w:name="_Toc473569744"/>
      <w:bookmarkStart w:id="34" w:name="_Toc477947273"/>
      <w:r w:rsidRPr="006226E5">
        <w:rPr>
          <w:rFonts w:ascii="CG Omega" w:hAnsi="CG Omega"/>
          <w:sz w:val="22"/>
          <w:szCs w:val="22"/>
        </w:rPr>
        <w:t>20.6</w:t>
      </w:r>
      <w:r w:rsidRPr="006226E5">
        <w:rPr>
          <w:rFonts w:ascii="CG Omega" w:hAnsi="CG Omega"/>
          <w:sz w:val="22"/>
          <w:szCs w:val="22"/>
        </w:rPr>
        <w:tab/>
        <w:t>W przypadku wykonawców występujących wspólnie (konsorcjum, spółka cywilna), przed podpisaniem umowy Wykonawcy zobowiązani są do przedłożenia umowy regulującej ich współpracę przy realizacji przedmiotowego zamówienia.  Umowa winna wskazywać pełnomocnika do kontaktów   z Zamawiającym, termin, na jaki została zawarta umowa, przy czym wskazany w umowie termin nie może być krótszy niż termin realizacji zamówienia, dane dotyczące wystawianie faktur i regulowania należności za wykonane roboty.</w:t>
      </w:r>
    </w:p>
    <w:p w:rsidR="009407F8" w:rsidRPr="006226E5" w:rsidRDefault="009407F8" w:rsidP="00A80DA1">
      <w:pPr>
        <w:ind w:left="567" w:hanging="567"/>
        <w:jc w:val="both"/>
        <w:rPr>
          <w:rFonts w:ascii="CG Omega" w:hAnsi="CG Omega"/>
          <w:sz w:val="22"/>
          <w:szCs w:val="22"/>
        </w:rPr>
      </w:pPr>
      <w:r w:rsidRPr="006226E5">
        <w:rPr>
          <w:rFonts w:ascii="CG Omega" w:hAnsi="CG Omega"/>
          <w:sz w:val="22"/>
          <w:szCs w:val="22"/>
        </w:rPr>
        <w:t>20.7</w:t>
      </w:r>
      <w:r w:rsidRPr="006226E5">
        <w:rPr>
          <w:rFonts w:ascii="CG Omega" w:hAnsi="CG Omega"/>
          <w:sz w:val="22"/>
          <w:szCs w:val="22"/>
        </w:rPr>
        <w:tab/>
        <w:t xml:space="preserve">Wykonawca przedłoży Zamawiającemu kosztorys ofertowy sporządzony metodą kalkulacji uproszczonej uwzględniający wszystkie wymagania niniejszej SWZ oraz obejmujący wszelkie koszty, jakie poniesie Wykonawca z tytułu należytej oraz zgodnej </w:t>
      </w:r>
      <w:r w:rsidR="00A80DA1" w:rsidRPr="006226E5">
        <w:rPr>
          <w:rFonts w:ascii="CG Omega" w:hAnsi="CG Omega"/>
          <w:sz w:val="22"/>
          <w:szCs w:val="22"/>
        </w:rPr>
        <w:t xml:space="preserve">              </w:t>
      </w:r>
      <w:r w:rsidRPr="006226E5">
        <w:rPr>
          <w:rFonts w:ascii="CG Omega" w:hAnsi="CG Omega"/>
          <w:sz w:val="22"/>
          <w:szCs w:val="22"/>
        </w:rPr>
        <w:t>z</w:t>
      </w:r>
      <w:r w:rsidR="00A80DA1" w:rsidRPr="006226E5">
        <w:rPr>
          <w:rFonts w:ascii="CG Omega" w:hAnsi="CG Omega"/>
          <w:sz w:val="22"/>
          <w:szCs w:val="22"/>
        </w:rPr>
        <w:t> </w:t>
      </w:r>
      <w:r w:rsidRPr="006226E5">
        <w:rPr>
          <w:rFonts w:ascii="CG Omega" w:hAnsi="CG Omega"/>
          <w:sz w:val="22"/>
          <w:szCs w:val="22"/>
        </w:rPr>
        <w:t xml:space="preserve">obowiązującymi przepisami realizacji przedmiotu zamówienia. </w:t>
      </w:r>
    </w:p>
    <w:p w:rsidR="00F3034B" w:rsidRPr="006226E5" w:rsidRDefault="009407F8" w:rsidP="00A80DA1">
      <w:pPr>
        <w:ind w:left="567" w:hanging="567"/>
        <w:jc w:val="both"/>
        <w:rPr>
          <w:rFonts w:ascii="CG Omega" w:hAnsi="CG Omega" w:cs="Tahoma"/>
          <w:sz w:val="22"/>
          <w:szCs w:val="22"/>
          <w:lang w:eastAsia="ar-SA"/>
        </w:rPr>
      </w:pPr>
      <w:r w:rsidRPr="006226E5">
        <w:rPr>
          <w:rFonts w:ascii="CG Omega" w:hAnsi="CG Omega" w:cs="Tahoma"/>
          <w:sz w:val="22"/>
          <w:szCs w:val="22"/>
          <w:lang w:eastAsia="ar-SA"/>
        </w:rPr>
        <w:t>20.8</w:t>
      </w:r>
      <w:r w:rsidR="00F3034B" w:rsidRPr="006226E5">
        <w:rPr>
          <w:rFonts w:ascii="CG Omega" w:hAnsi="CG Omega" w:cs="Tahoma"/>
          <w:sz w:val="22"/>
          <w:szCs w:val="22"/>
          <w:lang w:eastAsia="ar-SA"/>
        </w:rPr>
        <w:t xml:space="preserve">  </w:t>
      </w:r>
      <w:r w:rsidR="00F3034B" w:rsidRPr="006226E5">
        <w:rPr>
          <w:rFonts w:ascii="CG Omega" w:hAnsi="CG Omega" w:cs="Tahoma"/>
          <w:sz w:val="22"/>
          <w:szCs w:val="22"/>
          <w:lang w:eastAsia="ar-SA"/>
        </w:rPr>
        <w:tab/>
        <w:t>Przed podpisaniem umowy  Wykonawca przedłoży Zamawiającemu certyfikat wydany przez odpowiednią  jednostkę poświadczający, że  wyroby  spełniają wymagania określone normą PN-EN 1176-1:2017.</w:t>
      </w:r>
      <w:r w:rsidRPr="006226E5">
        <w:rPr>
          <w:rFonts w:ascii="CG Omega" w:hAnsi="CG Omega" w:cs="Tahoma"/>
          <w:sz w:val="22"/>
          <w:szCs w:val="22"/>
          <w:lang w:eastAsia="ar-SA"/>
        </w:rPr>
        <w:tab/>
      </w:r>
    </w:p>
    <w:p w:rsidR="009407F8" w:rsidRPr="006226E5" w:rsidRDefault="00F3034B" w:rsidP="00A80DA1">
      <w:pPr>
        <w:ind w:left="567" w:hanging="567"/>
        <w:jc w:val="both"/>
        <w:rPr>
          <w:rFonts w:ascii="CG Omega" w:hAnsi="CG Omega" w:cs="Tahoma"/>
          <w:spacing w:val="-1"/>
          <w:sz w:val="22"/>
          <w:szCs w:val="22"/>
          <w:lang w:eastAsia="ar-SA"/>
        </w:rPr>
      </w:pPr>
      <w:r w:rsidRPr="006226E5">
        <w:rPr>
          <w:rFonts w:ascii="CG Omega" w:hAnsi="CG Omega" w:cs="Tahoma"/>
          <w:sz w:val="22"/>
          <w:szCs w:val="22"/>
          <w:lang w:eastAsia="ar-SA"/>
        </w:rPr>
        <w:t>20.9</w:t>
      </w:r>
      <w:r w:rsidRPr="006226E5">
        <w:rPr>
          <w:rFonts w:ascii="CG Omega" w:hAnsi="CG Omega" w:cs="Tahoma"/>
          <w:sz w:val="22"/>
          <w:szCs w:val="22"/>
          <w:lang w:eastAsia="ar-SA"/>
        </w:rPr>
        <w:tab/>
      </w:r>
      <w:r w:rsidR="009407F8" w:rsidRPr="006226E5">
        <w:rPr>
          <w:rFonts w:ascii="CG Omega" w:hAnsi="CG Omega" w:cs="Tahoma"/>
          <w:sz w:val="22"/>
          <w:szCs w:val="22"/>
          <w:lang w:eastAsia="ar-SA"/>
        </w:rPr>
        <w:t>W</w:t>
      </w:r>
      <w:r w:rsidR="009407F8" w:rsidRPr="006226E5">
        <w:rPr>
          <w:rFonts w:ascii="CG Omega" w:hAnsi="CG Omega" w:cs="Tahoma"/>
          <w:spacing w:val="19"/>
          <w:sz w:val="22"/>
          <w:szCs w:val="22"/>
          <w:lang w:eastAsia="ar-SA"/>
        </w:rPr>
        <w:t xml:space="preserve"> </w:t>
      </w:r>
      <w:r w:rsidR="009407F8" w:rsidRPr="006226E5">
        <w:rPr>
          <w:rFonts w:ascii="CG Omega" w:hAnsi="CG Omega" w:cs="Tahoma"/>
          <w:spacing w:val="1"/>
          <w:sz w:val="22"/>
          <w:szCs w:val="22"/>
          <w:lang w:eastAsia="ar-SA"/>
        </w:rPr>
        <w:t>p</w:t>
      </w:r>
      <w:r w:rsidR="009407F8" w:rsidRPr="006226E5">
        <w:rPr>
          <w:rFonts w:ascii="CG Omega" w:hAnsi="CG Omega" w:cs="Tahoma"/>
          <w:spacing w:val="-3"/>
          <w:sz w:val="22"/>
          <w:szCs w:val="22"/>
          <w:lang w:eastAsia="ar-SA"/>
        </w:rPr>
        <w:t>r</w:t>
      </w:r>
      <w:r w:rsidR="009407F8" w:rsidRPr="006226E5">
        <w:rPr>
          <w:rFonts w:ascii="CG Omega" w:hAnsi="CG Omega" w:cs="Tahoma"/>
          <w:spacing w:val="4"/>
          <w:sz w:val="22"/>
          <w:szCs w:val="22"/>
          <w:lang w:eastAsia="ar-SA"/>
        </w:rPr>
        <w:t>z</w:t>
      </w:r>
      <w:r w:rsidR="009407F8" w:rsidRPr="006226E5">
        <w:rPr>
          <w:rFonts w:ascii="CG Omega" w:hAnsi="CG Omega" w:cs="Tahoma"/>
          <w:spacing w:val="-7"/>
          <w:sz w:val="22"/>
          <w:szCs w:val="22"/>
          <w:lang w:eastAsia="ar-SA"/>
        </w:rPr>
        <w:t>y</w:t>
      </w:r>
      <w:r w:rsidR="009407F8" w:rsidRPr="006226E5">
        <w:rPr>
          <w:rFonts w:ascii="CG Omega" w:hAnsi="CG Omega" w:cs="Tahoma"/>
          <w:spacing w:val="3"/>
          <w:sz w:val="22"/>
          <w:szCs w:val="22"/>
          <w:lang w:eastAsia="ar-SA"/>
        </w:rPr>
        <w:t>p</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dku</w:t>
      </w:r>
      <w:r w:rsidR="009407F8" w:rsidRPr="006226E5">
        <w:rPr>
          <w:rFonts w:ascii="CG Omega" w:hAnsi="CG Omega" w:cs="Tahoma"/>
          <w:spacing w:val="9"/>
          <w:sz w:val="22"/>
          <w:szCs w:val="22"/>
          <w:lang w:eastAsia="ar-SA"/>
        </w:rPr>
        <w:t xml:space="preserve"> </w:t>
      </w:r>
      <w:r w:rsidR="009407F8" w:rsidRPr="006226E5">
        <w:rPr>
          <w:rFonts w:ascii="CG Omega" w:hAnsi="CG Omega" w:cs="Tahoma"/>
          <w:sz w:val="22"/>
          <w:szCs w:val="22"/>
          <w:lang w:eastAsia="ar-SA"/>
        </w:rPr>
        <w:t>wn</w:t>
      </w:r>
      <w:r w:rsidR="009407F8" w:rsidRPr="006226E5">
        <w:rPr>
          <w:rFonts w:ascii="CG Omega" w:hAnsi="CG Omega" w:cs="Tahoma"/>
          <w:spacing w:val="1"/>
          <w:sz w:val="22"/>
          <w:szCs w:val="22"/>
          <w:lang w:eastAsia="ar-SA"/>
        </w:rPr>
        <w:t>i</w:t>
      </w:r>
      <w:r w:rsidR="009407F8" w:rsidRPr="006226E5">
        <w:rPr>
          <w:rFonts w:ascii="CG Omega" w:hAnsi="CG Omega" w:cs="Tahoma"/>
          <w:spacing w:val="2"/>
          <w:sz w:val="22"/>
          <w:szCs w:val="22"/>
          <w:lang w:eastAsia="ar-SA"/>
        </w:rPr>
        <w:t>e</w:t>
      </w:r>
      <w:r w:rsidR="009407F8" w:rsidRPr="006226E5">
        <w:rPr>
          <w:rFonts w:ascii="CG Omega" w:hAnsi="CG Omega" w:cs="Tahoma"/>
          <w:sz w:val="22"/>
          <w:szCs w:val="22"/>
          <w:lang w:eastAsia="ar-SA"/>
        </w:rPr>
        <w:t>s</w:t>
      </w:r>
      <w:r w:rsidR="009407F8" w:rsidRPr="006226E5">
        <w:rPr>
          <w:rFonts w:ascii="CG Omega" w:hAnsi="CG Omega" w:cs="Tahoma"/>
          <w:spacing w:val="1"/>
          <w:sz w:val="22"/>
          <w:szCs w:val="22"/>
          <w:lang w:eastAsia="ar-SA"/>
        </w:rPr>
        <w:t>i</w:t>
      </w:r>
      <w:r w:rsidR="009407F8" w:rsidRPr="006226E5">
        <w:rPr>
          <w:rFonts w:ascii="CG Omega" w:hAnsi="CG Omega" w:cs="Tahoma"/>
          <w:spacing w:val="-1"/>
          <w:sz w:val="22"/>
          <w:szCs w:val="22"/>
          <w:lang w:eastAsia="ar-SA"/>
        </w:rPr>
        <w:t>e</w:t>
      </w:r>
      <w:r w:rsidR="009407F8" w:rsidRPr="006226E5">
        <w:rPr>
          <w:rFonts w:ascii="CG Omega" w:hAnsi="CG Omega" w:cs="Tahoma"/>
          <w:sz w:val="22"/>
          <w:szCs w:val="22"/>
          <w:lang w:eastAsia="ar-SA"/>
        </w:rPr>
        <w:t>n</w:t>
      </w:r>
      <w:r w:rsidR="009407F8" w:rsidRPr="006226E5">
        <w:rPr>
          <w:rFonts w:ascii="CG Omega" w:hAnsi="CG Omega" w:cs="Tahoma"/>
          <w:spacing w:val="1"/>
          <w:sz w:val="22"/>
          <w:szCs w:val="22"/>
          <w:lang w:eastAsia="ar-SA"/>
        </w:rPr>
        <w:t>i</w:t>
      </w:r>
      <w:r w:rsidR="009407F8" w:rsidRPr="006226E5">
        <w:rPr>
          <w:rFonts w:ascii="CG Omega" w:hAnsi="CG Omega" w:cs="Tahoma"/>
          <w:sz w:val="22"/>
          <w:szCs w:val="22"/>
          <w:lang w:eastAsia="ar-SA"/>
        </w:rPr>
        <w:t>a</w:t>
      </w:r>
      <w:r w:rsidR="009407F8" w:rsidRPr="006226E5">
        <w:rPr>
          <w:rFonts w:ascii="CG Omega" w:hAnsi="CG Omega" w:cs="Tahoma"/>
          <w:spacing w:val="8"/>
          <w:sz w:val="22"/>
          <w:szCs w:val="22"/>
          <w:lang w:eastAsia="ar-SA"/>
        </w:rPr>
        <w:t xml:space="preserve"> </w:t>
      </w:r>
      <w:r w:rsidR="009407F8" w:rsidRPr="006226E5">
        <w:rPr>
          <w:rFonts w:ascii="CG Omega" w:hAnsi="CG Omega" w:cs="Tahoma"/>
          <w:sz w:val="22"/>
          <w:szCs w:val="22"/>
          <w:lang w:eastAsia="ar-SA"/>
        </w:rPr>
        <w:t>odwo</w:t>
      </w:r>
      <w:r w:rsidR="009407F8" w:rsidRPr="006226E5">
        <w:rPr>
          <w:rFonts w:ascii="CG Omega" w:hAnsi="CG Omega" w:cs="Tahoma"/>
          <w:spacing w:val="1"/>
          <w:sz w:val="22"/>
          <w:szCs w:val="22"/>
          <w:lang w:eastAsia="ar-SA"/>
        </w:rPr>
        <w:t>ł</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n</w:t>
      </w:r>
      <w:r w:rsidR="009407F8" w:rsidRPr="006226E5">
        <w:rPr>
          <w:rFonts w:ascii="CG Omega" w:hAnsi="CG Omega" w:cs="Tahoma"/>
          <w:spacing w:val="1"/>
          <w:sz w:val="22"/>
          <w:szCs w:val="22"/>
          <w:lang w:eastAsia="ar-SA"/>
        </w:rPr>
        <w:t>i</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w:t>
      </w:r>
      <w:r w:rsidR="009407F8" w:rsidRPr="006226E5">
        <w:rPr>
          <w:rFonts w:ascii="CG Omega" w:hAnsi="CG Omega" w:cs="Tahoma"/>
          <w:spacing w:val="8"/>
          <w:sz w:val="22"/>
          <w:szCs w:val="22"/>
          <w:lang w:eastAsia="ar-SA"/>
        </w:rPr>
        <w:t xml:space="preserve"> </w:t>
      </w:r>
      <w:r w:rsidR="009407F8" w:rsidRPr="006226E5">
        <w:rPr>
          <w:rFonts w:ascii="CG Omega" w:hAnsi="CG Omega" w:cs="Tahoma"/>
          <w:sz w:val="22"/>
          <w:szCs w:val="22"/>
          <w:lang w:eastAsia="ar-SA"/>
        </w:rPr>
        <w:t>Z</w:t>
      </w:r>
      <w:r w:rsidR="009407F8" w:rsidRPr="006226E5">
        <w:rPr>
          <w:rFonts w:ascii="CG Omega" w:hAnsi="CG Omega" w:cs="Tahoma"/>
          <w:spacing w:val="-1"/>
          <w:sz w:val="22"/>
          <w:szCs w:val="22"/>
          <w:lang w:eastAsia="ar-SA"/>
        </w:rPr>
        <w:t>a</w:t>
      </w:r>
      <w:r w:rsidR="009407F8" w:rsidRPr="006226E5">
        <w:rPr>
          <w:rFonts w:ascii="CG Omega" w:hAnsi="CG Omega" w:cs="Tahoma"/>
          <w:spacing w:val="1"/>
          <w:sz w:val="22"/>
          <w:szCs w:val="22"/>
          <w:lang w:eastAsia="ar-SA"/>
        </w:rPr>
        <w:t>m</w:t>
      </w:r>
      <w:r w:rsidR="009407F8" w:rsidRPr="006226E5">
        <w:rPr>
          <w:rFonts w:ascii="CG Omega" w:hAnsi="CG Omega" w:cs="Tahoma"/>
          <w:spacing w:val="2"/>
          <w:sz w:val="22"/>
          <w:szCs w:val="22"/>
          <w:lang w:eastAsia="ar-SA"/>
        </w:rPr>
        <w:t>a</w:t>
      </w:r>
      <w:r w:rsidR="009407F8" w:rsidRPr="006226E5">
        <w:rPr>
          <w:rFonts w:ascii="CG Omega" w:hAnsi="CG Omega" w:cs="Tahoma"/>
          <w:sz w:val="22"/>
          <w:szCs w:val="22"/>
          <w:lang w:eastAsia="ar-SA"/>
        </w:rPr>
        <w:t>w</w:t>
      </w:r>
      <w:r w:rsidR="009407F8" w:rsidRPr="006226E5">
        <w:rPr>
          <w:rFonts w:ascii="CG Omega" w:hAnsi="CG Omega" w:cs="Tahoma"/>
          <w:spacing w:val="1"/>
          <w:sz w:val="22"/>
          <w:szCs w:val="22"/>
          <w:lang w:eastAsia="ar-SA"/>
        </w:rPr>
        <w:t>i</w:t>
      </w:r>
      <w:r w:rsidR="009407F8" w:rsidRPr="006226E5">
        <w:rPr>
          <w:rFonts w:ascii="CG Omega" w:hAnsi="CG Omega" w:cs="Tahoma"/>
          <w:spacing w:val="-1"/>
          <w:sz w:val="22"/>
          <w:szCs w:val="22"/>
          <w:lang w:eastAsia="ar-SA"/>
        </w:rPr>
        <w:t>a</w:t>
      </w:r>
      <w:r w:rsidR="009407F8" w:rsidRPr="006226E5">
        <w:rPr>
          <w:rFonts w:ascii="CG Omega" w:hAnsi="CG Omega" w:cs="Tahoma"/>
          <w:spacing w:val="1"/>
          <w:sz w:val="22"/>
          <w:szCs w:val="22"/>
          <w:lang w:eastAsia="ar-SA"/>
        </w:rPr>
        <w:t>j</w:t>
      </w:r>
      <w:r w:rsidR="009407F8" w:rsidRPr="006226E5">
        <w:rPr>
          <w:rFonts w:ascii="CG Omega" w:hAnsi="CG Omega" w:cs="Tahoma"/>
          <w:spacing w:val="-1"/>
          <w:sz w:val="22"/>
          <w:szCs w:val="22"/>
          <w:lang w:eastAsia="ar-SA"/>
        </w:rPr>
        <w:t>ą</w:t>
      </w:r>
      <w:r w:rsidR="009407F8" w:rsidRPr="006226E5">
        <w:rPr>
          <w:rFonts w:ascii="CG Omega" w:hAnsi="CG Omega" w:cs="Tahoma"/>
          <w:spacing w:val="4"/>
          <w:sz w:val="22"/>
          <w:szCs w:val="22"/>
          <w:lang w:eastAsia="ar-SA"/>
        </w:rPr>
        <w:t>c</w:t>
      </w:r>
      <w:r w:rsidR="009407F8" w:rsidRPr="006226E5">
        <w:rPr>
          <w:rFonts w:ascii="CG Omega" w:hAnsi="CG Omega" w:cs="Tahoma"/>
          <w:sz w:val="22"/>
          <w:szCs w:val="22"/>
          <w:lang w:eastAsia="ar-SA"/>
        </w:rPr>
        <w:t>y n</w:t>
      </w:r>
      <w:r w:rsidR="009407F8" w:rsidRPr="006226E5">
        <w:rPr>
          <w:rFonts w:ascii="CG Omega" w:hAnsi="CG Omega" w:cs="Tahoma"/>
          <w:spacing w:val="1"/>
          <w:sz w:val="22"/>
          <w:szCs w:val="22"/>
          <w:lang w:eastAsia="ar-SA"/>
        </w:rPr>
        <w:t>i</w:t>
      </w:r>
      <w:r w:rsidR="009407F8" w:rsidRPr="006226E5">
        <w:rPr>
          <w:rFonts w:ascii="CG Omega" w:hAnsi="CG Omega" w:cs="Tahoma"/>
          <w:sz w:val="22"/>
          <w:szCs w:val="22"/>
          <w:lang w:eastAsia="ar-SA"/>
        </w:rPr>
        <w:t>e</w:t>
      </w:r>
      <w:r w:rsidR="009407F8" w:rsidRPr="006226E5">
        <w:rPr>
          <w:rFonts w:ascii="CG Omega" w:hAnsi="CG Omega" w:cs="Tahoma"/>
          <w:spacing w:val="15"/>
          <w:sz w:val="22"/>
          <w:szCs w:val="22"/>
          <w:lang w:eastAsia="ar-SA"/>
        </w:rPr>
        <w:t xml:space="preserve"> </w:t>
      </w:r>
      <w:r w:rsidR="009407F8" w:rsidRPr="006226E5">
        <w:rPr>
          <w:rFonts w:ascii="CG Omega" w:hAnsi="CG Omega" w:cs="Tahoma"/>
          <w:spacing w:val="1"/>
          <w:w w:val="94"/>
          <w:sz w:val="22"/>
          <w:szCs w:val="22"/>
          <w:lang w:eastAsia="ar-SA"/>
        </w:rPr>
        <w:t>m</w:t>
      </w:r>
      <w:r w:rsidR="009407F8" w:rsidRPr="006226E5">
        <w:rPr>
          <w:rFonts w:ascii="CG Omega" w:hAnsi="CG Omega" w:cs="Tahoma"/>
          <w:w w:val="94"/>
          <w:sz w:val="22"/>
          <w:szCs w:val="22"/>
          <w:lang w:eastAsia="ar-SA"/>
        </w:rPr>
        <w:t>o</w:t>
      </w:r>
      <w:r w:rsidR="009407F8" w:rsidRPr="006226E5">
        <w:rPr>
          <w:rFonts w:ascii="CG Omega" w:hAnsi="CG Omega" w:cs="Tahoma"/>
          <w:spacing w:val="2"/>
          <w:w w:val="94"/>
          <w:sz w:val="22"/>
          <w:szCs w:val="22"/>
          <w:lang w:eastAsia="ar-SA"/>
        </w:rPr>
        <w:t>ż</w:t>
      </w:r>
      <w:r w:rsidR="009407F8" w:rsidRPr="006226E5">
        <w:rPr>
          <w:rFonts w:ascii="CG Omega" w:hAnsi="CG Omega" w:cs="Tahoma"/>
          <w:w w:val="94"/>
          <w:sz w:val="22"/>
          <w:szCs w:val="22"/>
          <w:lang w:eastAsia="ar-SA"/>
        </w:rPr>
        <w:t>e</w:t>
      </w:r>
      <w:r w:rsidR="009407F8" w:rsidRPr="006226E5">
        <w:rPr>
          <w:rFonts w:ascii="CG Omega" w:hAnsi="CG Omega" w:cs="Tahoma"/>
          <w:spacing w:val="22"/>
          <w:w w:val="94"/>
          <w:sz w:val="22"/>
          <w:szCs w:val="22"/>
          <w:lang w:eastAsia="ar-SA"/>
        </w:rPr>
        <w:t xml:space="preserve"> </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wr</w:t>
      </w:r>
      <w:r w:rsidR="009407F8" w:rsidRPr="006226E5">
        <w:rPr>
          <w:rFonts w:ascii="CG Omega" w:hAnsi="CG Omega" w:cs="Tahoma"/>
          <w:spacing w:val="-1"/>
          <w:sz w:val="22"/>
          <w:szCs w:val="22"/>
          <w:lang w:eastAsia="ar-SA"/>
        </w:rPr>
        <w:t>ze</w:t>
      </w:r>
      <w:r w:rsidR="009407F8" w:rsidRPr="006226E5">
        <w:rPr>
          <w:rFonts w:ascii="CG Omega" w:hAnsi="CG Omega" w:cs="Tahoma"/>
          <w:sz w:val="22"/>
          <w:szCs w:val="22"/>
          <w:lang w:eastAsia="ar-SA"/>
        </w:rPr>
        <w:t>ć</w:t>
      </w:r>
      <w:r w:rsidR="009407F8" w:rsidRPr="006226E5">
        <w:rPr>
          <w:rFonts w:ascii="CG Omega" w:hAnsi="CG Omega" w:cs="Tahoma"/>
          <w:spacing w:val="10"/>
          <w:sz w:val="22"/>
          <w:szCs w:val="22"/>
          <w:lang w:eastAsia="ar-SA"/>
        </w:rPr>
        <w:t xml:space="preserve"> </w:t>
      </w:r>
      <w:r w:rsidR="009407F8" w:rsidRPr="006226E5">
        <w:rPr>
          <w:rFonts w:ascii="CG Omega" w:hAnsi="CG Omega" w:cs="Tahoma"/>
          <w:sz w:val="22"/>
          <w:szCs w:val="22"/>
          <w:lang w:eastAsia="ar-SA"/>
        </w:rPr>
        <w:t>u</w:t>
      </w:r>
      <w:r w:rsidR="009407F8" w:rsidRPr="006226E5">
        <w:rPr>
          <w:rFonts w:ascii="CG Omega" w:hAnsi="CG Omega" w:cs="Tahoma"/>
          <w:spacing w:val="1"/>
          <w:sz w:val="22"/>
          <w:szCs w:val="22"/>
          <w:lang w:eastAsia="ar-SA"/>
        </w:rPr>
        <w:t>m</w:t>
      </w:r>
      <w:r w:rsidR="009407F8" w:rsidRPr="006226E5">
        <w:rPr>
          <w:rFonts w:ascii="CG Omega" w:hAnsi="CG Omega" w:cs="Tahoma"/>
          <w:sz w:val="22"/>
          <w:szCs w:val="22"/>
          <w:lang w:eastAsia="ar-SA"/>
        </w:rPr>
        <w:t>o</w:t>
      </w:r>
      <w:r w:rsidR="009407F8" w:rsidRPr="006226E5">
        <w:rPr>
          <w:rFonts w:ascii="CG Omega" w:hAnsi="CG Omega" w:cs="Tahoma"/>
          <w:spacing w:val="2"/>
          <w:sz w:val="22"/>
          <w:szCs w:val="22"/>
          <w:lang w:eastAsia="ar-SA"/>
        </w:rPr>
        <w:t>w</w:t>
      </w:r>
      <w:r w:rsidR="009407F8" w:rsidRPr="006226E5">
        <w:rPr>
          <w:rFonts w:ascii="CG Omega" w:hAnsi="CG Omega" w:cs="Tahoma"/>
          <w:sz w:val="22"/>
          <w:szCs w:val="22"/>
          <w:lang w:eastAsia="ar-SA"/>
        </w:rPr>
        <w:t>y</w:t>
      </w:r>
      <w:r w:rsidR="009407F8" w:rsidRPr="006226E5">
        <w:rPr>
          <w:rFonts w:ascii="CG Omega" w:hAnsi="CG Omega" w:cs="Tahoma"/>
          <w:spacing w:val="7"/>
          <w:sz w:val="22"/>
          <w:szCs w:val="22"/>
          <w:lang w:eastAsia="ar-SA"/>
        </w:rPr>
        <w:t xml:space="preserve"> </w:t>
      </w:r>
      <w:r w:rsidR="009407F8" w:rsidRPr="006226E5">
        <w:rPr>
          <w:rFonts w:ascii="CG Omega" w:hAnsi="CG Omega" w:cs="Tahoma"/>
          <w:sz w:val="22"/>
          <w:szCs w:val="22"/>
          <w:lang w:eastAsia="ar-SA"/>
        </w:rPr>
        <w:t>do</w:t>
      </w:r>
      <w:r w:rsidR="009407F8" w:rsidRPr="006226E5">
        <w:rPr>
          <w:rFonts w:ascii="CG Omega" w:hAnsi="CG Omega" w:cs="Tahoma"/>
          <w:spacing w:val="16"/>
          <w:sz w:val="22"/>
          <w:szCs w:val="22"/>
          <w:lang w:eastAsia="ar-SA"/>
        </w:rPr>
        <w:t xml:space="preserve"> </w:t>
      </w:r>
      <w:r w:rsidR="009407F8" w:rsidRPr="006226E5">
        <w:rPr>
          <w:rFonts w:ascii="CG Omega" w:hAnsi="CG Omega" w:cs="Tahoma"/>
          <w:spacing w:val="-1"/>
          <w:sz w:val="22"/>
          <w:szCs w:val="22"/>
          <w:lang w:eastAsia="ar-SA"/>
        </w:rPr>
        <w:t>c</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su  o</w:t>
      </w:r>
      <w:r w:rsidR="009407F8" w:rsidRPr="006226E5">
        <w:rPr>
          <w:rFonts w:ascii="CG Omega" w:hAnsi="CG Omega" w:cs="Tahoma"/>
          <w:spacing w:val="-2"/>
          <w:sz w:val="22"/>
          <w:szCs w:val="22"/>
          <w:lang w:eastAsia="ar-SA"/>
        </w:rPr>
        <w:t>g</w:t>
      </w:r>
      <w:r w:rsidR="009407F8" w:rsidRPr="006226E5">
        <w:rPr>
          <w:rFonts w:ascii="CG Omega" w:hAnsi="CG Omega" w:cs="Tahoma"/>
          <w:spacing w:val="1"/>
          <w:sz w:val="22"/>
          <w:szCs w:val="22"/>
          <w:lang w:eastAsia="ar-SA"/>
        </w:rPr>
        <w:t>ł</w:t>
      </w:r>
      <w:r w:rsidR="009407F8" w:rsidRPr="006226E5">
        <w:rPr>
          <w:rFonts w:ascii="CG Omega" w:hAnsi="CG Omega" w:cs="Tahoma"/>
          <w:sz w:val="22"/>
          <w:szCs w:val="22"/>
          <w:lang w:eastAsia="ar-SA"/>
        </w:rPr>
        <w:t>os</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e</w:t>
      </w:r>
      <w:r w:rsidR="009407F8" w:rsidRPr="006226E5">
        <w:rPr>
          <w:rFonts w:ascii="CG Omega" w:hAnsi="CG Omega" w:cs="Tahoma"/>
          <w:sz w:val="22"/>
          <w:szCs w:val="22"/>
          <w:lang w:eastAsia="ar-SA"/>
        </w:rPr>
        <w:t>n</w:t>
      </w:r>
      <w:r w:rsidR="009407F8" w:rsidRPr="006226E5">
        <w:rPr>
          <w:rFonts w:ascii="CG Omega" w:hAnsi="CG Omega" w:cs="Tahoma"/>
          <w:spacing w:val="1"/>
          <w:sz w:val="22"/>
          <w:szCs w:val="22"/>
          <w:lang w:eastAsia="ar-SA"/>
        </w:rPr>
        <w:t>i</w:t>
      </w:r>
      <w:r w:rsidR="009407F8" w:rsidRPr="006226E5">
        <w:rPr>
          <w:rFonts w:ascii="CG Omega" w:hAnsi="CG Omega" w:cs="Tahoma"/>
          <w:sz w:val="22"/>
          <w:szCs w:val="22"/>
          <w:lang w:eastAsia="ar-SA"/>
        </w:rPr>
        <w:t>a</w:t>
      </w:r>
      <w:r w:rsidR="009407F8" w:rsidRPr="006226E5">
        <w:rPr>
          <w:rFonts w:ascii="CG Omega" w:hAnsi="CG Omega" w:cs="Tahoma"/>
          <w:spacing w:val="4"/>
          <w:sz w:val="22"/>
          <w:szCs w:val="22"/>
          <w:lang w:eastAsia="ar-SA"/>
        </w:rPr>
        <w:t xml:space="preserve"> </w:t>
      </w:r>
      <w:r w:rsidR="009407F8" w:rsidRPr="006226E5">
        <w:rPr>
          <w:rFonts w:ascii="CG Omega" w:hAnsi="CG Omega" w:cs="Tahoma"/>
          <w:spacing w:val="1"/>
          <w:sz w:val="22"/>
          <w:szCs w:val="22"/>
          <w:lang w:eastAsia="ar-SA"/>
        </w:rPr>
        <w:t>p</w:t>
      </w:r>
      <w:r w:rsidR="009407F8" w:rsidRPr="006226E5">
        <w:rPr>
          <w:rFonts w:ascii="CG Omega" w:hAnsi="CG Omega" w:cs="Tahoma"/>
          <w:sz w:val="22"/>
          <w:szCs w:val="22"/>
          <w:lang w:eastAsia="ar-SA"/>
        </w:rPr>
        <w:t>r</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e</w:t>
      </w:r>
      <w:r w:rsidR="009407F8" w:rsidRPr="006226E5">
        <w:rPr>
          <w:rFonts w:ascii="CG Omega" w:hAnsi="CG Omega" w:cs="Tahoma"/>
          <w:sz w:val="22"/>
          <w:szCs w:val="22"/>
          <w:lang w:eastAsia="ar-SA"/>
        </w:rPr>
        <w:t>z</w:t>
      </w:r>
      <w:r w:rsidR="009407F8" w:rsidRPr="006226E5">
        <w:rPr>
          <w:rFonts w:ascii="CG Omega" w:hAnsi="CG Omega" w:cs="Tahoma"/>
          <w:spacing w:val="12"/>
          <w:sz w:val="22"/>
          <w:szCs w:val="22"/>
          <w:lang w:eastAsia="ar-SA"/>
        </w:rPr>
        <w:t xml:space="preserve"> </w:t>
      </w:r>
      <w:r w:rsidR="009407F8" w:rsidRPr="006226E5">
        <w:rPr>
          <w:rFonts w:ascii="CG Omega" w:hAnsi="CG Omega" w:cs="Tahoma"/>
          <w:spacing w:val="-5"/>
          <w:sz w:val="22"/>
          <w:szCs w:val="22"/>
          <w:lang w:eastAsia="ar-SA"/>
        </w:rPr>
        <w:t>I</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b</w:t>
      </w:r>
      <w:r w:rsidR="009407F8" w:rsidRPr="006226E5">
        <w:rPr>
          <w:rFonts w:ascii="CG Omega" w:hAnsi="CG Omega" w:cs="Tahoma"/>
          <w:sz w:val="22"/>
          <w:szCs w:val="22"/>
          <w:lang w:eastAsia="ar-SA"/>
        </w:rPr>
        <w:t>ę</w:t>
      </w:r>
      <w:r w:rsidR="009407F8" w:rsidRPr="006226E5">
        <w:rPr>
          <w:rFonts w:ascii="CG Omega" w:hAnsi="CG Omega" w:cs="Tahoma"/>
          <w:spacing w:val="10"/>
          <w:sz w:val="22"/>
          <w:szCs w:val="22"/>
          <w:lang w:eastAsia="ar-SA"/>
        </w:rPr>
        <w:t xml:space="preserve"> </w:t>
      </w:r>
      <w:r w:rsidR="009407F8" w:rsidRPr="006226E5">
        <w:rPr>
          <w:rFonts w:ascii="CG Omega" w:hAnsi="CG Omega" w:cs="Tahoma"/>
          <w:spacing w:val="4"/>
          <w:sz w:val="22"/>
          <w:szCs w:val="22"/>
          <w:lang w:eastAsia="ar-SA"/>
        </w:rPr>
        <w:t xml:space="preserve"> </w:t>
      </w:r>
      <w:r w:rsidR="009407F8" w:rsidRPr="006226E5">
        <w:rPr>
          <w:rFonts w:ascii="CG Omega" w:hAnsi="CG Omega" w:cs="Tahoma"/>
          <w:spacing w:val="2"/>
          <w:sz w:val="22"/>
          <w:szCs w:val="22"/>
          <w:lang w:eastAsia="ar-SA"/>
        </w:rPr>
        <w:t>w</w:t>
      </w:r>
      <w:r w:rsidR="009407F8" w:rsidRPr="006226E5">
        <w:rPr>
          <w:rFonts w:ascii="CG Omega" w:hAnsi="CG Omega" w:cs="Tahoma"/>
          <w:spacing w:val="-4"/>
          <w:sz w:val="22"/>
          <w:szCs w:val="22"/>
          <w:lang w:eastAsia="ar-SA"/>
        </w:rPr>
        <w:t>y</w:t>
      </w:r>
      <w:r w:rsidR="009407F8" w:rsidRPr="006226E5">
        <w:rPr>
          <w:rFonts w:ascii="CG Omega" w:hAnsi="CG Omega" w:cs="Tahoma"/>
          <w:sz w:val="22"/>
          <w:szCs w:val="22"/>
          <w:lang w:eastAsia="ar-SA"/>
        </w:rPr>
        <w:t>roku</w:t>
      </w:r>
      <w:r w:rsidR="009407F8" w:rsidRPr="006226E5">
        <w:rPr>
          <w:rFonts w:ascii="CG Omega" w:hAnsi="CG Omega" w:cs="Tahoma"/>
          <w:spacing w:val="8"/>
          <w:sz w:val="22"/>
          <w:szCs w:val="22"/>
          <w:lang w:eastAsia="ar-SA"/>
        </w:rPr>
        <w:t xml:space="preserve"> </w:t>
      </w:r>
      <w:r w:rsidR="009407F8" w:rsidRPr="006226E5">
        <w:rPr>
          <w:rFonts w:ascii="CG Omega" w:hAnsi="CG Omega" w:cs="Tahoma"/>
          <w:spacing w:val="1"/>
          <w:sz w:val="22"/>
          <w:szCs w:val="22"/>
          <w:lang w:eastAsia="ar-SA"/>
        </w:rPr>
        <w:t>l</w:t>
      </w:r>
      <w:r w:rsidR="009407F8" w:rsidRPr="006226E5">
        <w:rPr>
          <w:rFonts w:ascii="CG Omega" w:hAnsi="CG Omega" w:cs="Tahoma"/>
          <w:sz w:val="22"/>
          <w:szCs w:val="22"/>
          <w:lang w:eastAsia="ar-SA"/>
        </w:rPr>
        <w:t>ub</w:t>
      </w:r>
      <w:r w:rsidR="009407F8" w:rsidRPr="006226E5">
        <w:rPr>
          <w:rFonts w:ascii="CG Omega" w:hAnsi="CG Omega" w:cs="Tahoma"/>
          <w:spacing w:val="12"/>
          <w:sz w:val="22"/>
          <w:szCs w:val="22"/>
          <w:lang w:eastAsia="ar-SA"/>
        </w:rPr>
        <w:t xml:space="preserve"> </w:t>
      </w:r>
      <w:r w:rsidR="009407F8" w:rsidRPr="006226E5">
        <w:rPr>
          <w:rFonts w:ascii="CG Omega" w:hAnsi="CG Omega" w:cs="Tahoma"/>
          <w:spacing w:val="1"/>
          <w:sz w:val="22"/>
          <w:szCs w:val="22"/>
          <w:lang w:eastAsia="ar-SA"/>
        </w:rPr>
        <w:t>p</w:t>
      </w:r>
      <w:r w:rsidR="009407F8" w:rsidRPr="006226E5">
        <w:rPr>
          <w:rFonts w:ascii="CG Omega" w:hAnsi="CG Omega" w:cs="Tahoma"/>
          <w:sz w:val="22"/>
          <w:szCs w:val="22"/>
          <w:lang w:eastAsia="ar-SA"/>
        </w:rPr>
        <w:t>os</w:t>
      </w:r>
      <w:r w:rsidR="009407F8" w:rsidRPr="006226E5">
        <w:rPr>
          <w:rFonts w:ascii="CG Omega" w:hAnsi="CG Omega" w:cs="Tahoma"/>
          <w:spacing w:val="1"/>
          <w:sz w:val="22"/>
          <w:szCs w:val="22"/>
          <w:lang w:eastAsia="ar-SA"/>
        </w:rPr>
        <w:t>t</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n</w:t>
      </w:r>
      <w:r w:rsidR="009407F8" w:rsidRPr="006226E5">
        <w:rPr>
          <w:rFonts w:ascii="CG Omega" w:hAnsi="CG Omega" w:cs="Tahoma"/>
          <w:spacing w:val="3"/>
          <w:sz w:val="22"/>
          <w:szCs w:val="22"/>
          <w:lang w:eastAsia="ar-SA"/>
        </w:rPr>
        <w:t>o</w:t>
      </w:r>
      <w:r w:rsidR="009407F8" w:rsidRPr="006226E5">
        <w:rPr>
          <w:rFonts w:ascii="CG Omega" w:hAnsi="CG Omega" w:cs="Tahoma"/>
          <w:sz w:val="22"/>
          <w:szCs w:val="22"/>
          <w:lang w:eastAsia="ar-SA"/>
        </w:rPr>
        <w:t>w</w:t>
      </w:r>
      <w:r w:rsidR="009407F8" w:rsidRPr="006226E5">
        <w:rPr>
          <w:rFonts w:ascii="CG Omega" w:hAnsi="CG Omega" w:cs="Tahoma"/>
          <w:spacing w:val="1"/>
          <w:sz w:val="22"/>
          <w:szCs w:val="22"/>
          <w:lang w:eastAsia="ar-SA"/>
        </w:rPr>
        <w:t>i</w:t>
      </w:r>
      <w:r w:rsidR="009407F8" w:rsidRPr="006226E5">
        <w:rPr>
          <w:rFonts w:ascii="CG Omega" w:hAnsi="CG Omega" w:cs="Tahoma"/>
          <w:spacing w:val="-1"/>
          <w:sz w:val="22"/>
          <w:szCs w:val="22"/>
          <w:lang w:eastAsia="ar-SA"/>
        </w:rPr>
        <w:t>e</w:t>
      </w:r>
      <w:r w:rsidR="009407F8" w:rsidRPr="006226E5">
        <w:rPr>
          <w:rFonts w:ascii="CG Omega" w:hAnsi="CG Omega" w:cs="Tahoma"/>
          <w:sz w:val="22"/>
          <w:szCs w:val="22"/>
          <w:lang w:eastAsia="ar-SA"/>
        </w:rPr>
        <w:t>n</w:t>
      </w:r>
      <w:r w:rsidR="009407F8" w:rsidRPr="006226E5">
        <w:rPr>
          <w:rFonts w:ascii="CG Omega" w:hAnsi="CG Omega" w:cs="Tahoma"/>
          <w:spacing w:val="1"/>
          <w:sz w:val="22"/>
          <w:szCs w:val="22"/>
          <w:lang w:eastAsia="ar-SA"/>
        </w:rPr>
        <w:t>i</w:t>
      </w:r>
      <w:r w:rsidR="009407F8" w:rsidRPr="006226E5">
        <w:rPr>
          <w:rFonts w:ascii="CG Omega" w:hAnsi="CG Omega" w:cs="Tahoma"/>
          <w:sz w:val="22"/>
          <w:szCs w:val="22"/>
          <w:lang w:eastAsia="ar-SA"/>
        </w:rPr>
        <w:t>a koń</w:t>
      </w:r>
      <w:r w:rsidR="009407F8" w:rsidRPr="006226E5">
        <w:rPr>
          <w:rFonts w:ascii="CG Omega" w:hAnsi="CG Omega" w:cs="Tahoma"/>
          <w:spacing w:val="-1"/>
          <w:sz w:val="22"/>
          <w:szCs w:val="22"/>
          <w:lang w:eastAsia="ar-SA"/>
        </w:rPr>
        <w:t>c</w:t>
      </w:r>
      <w:r w:rsidR="009407F8" w:rsidRPr="006226E5">
        <w:rPr>
          <w:rFonts w:ascii="CG Omega" w:hAnsi="CG Omega" w:cs="Tahoma"/>
          <w:spacing w:val="2"/>
          <w:sz w:val="22"/>
          <w:szCs w:val="22"/>
          <w:lang w:eastAsia="ar-SA"/>
        </w:rPr>
        <w:t>z</w:t>
      </w:r>
      <w:r w:rsidR="009407F8" w:rsidRPr="006226E5">
        <w:rPr>
          <w:rFonts w:ascii="CG Omega" w:hAnsi="CG Omega" w:cs="Tahoma"/>
          <w:spacing w:val="-1"/>
          <w:sz w:val="22"/>
          <w:szCs w:val="22"/>
          <w:lang w:eastAsia="ar-SA"/>
        </w:rPr>
        <w:t>ąc</w:t>
      </w:r>
      <w:r w:rsidR="009407F8" w:rsidRPr="006226E5">
        <w:rPr>
          <w:rFonts w:ascii="CG Omega" w:hAnsi="CG Omega" w:cs="Tahoma"/>
          <w:spacing w:val="2"/>
          <w:sz w:val="22"/>
          <w:szCs w:val="22"/>
          <w:lang w:eastAsia="ar-SA"/>
        </w:rPr>
        <w:t>e</w:t>
      </w:r>
      <w:r w:rsidR="009407F8" w:rsidRPr="006226E5">
        <w:rPr>
          <w:rFonts w:ascii="CG Omega" w:hAnsi="CG Omega" w:cs="Tahoma"/>
          <w:spacing w:val="-2"/>
          <w:sz w:val="22"/>
          <w:szCs w:val="22"/>
          <w:lang w:eastAsia="ar-SA"/>
        </w:rPr>
        <w:t>g</w:t>
      </w:r>
      <w:r w:rsidR="009407F8" w:rsidRPr="006226E5">
        <w:rPr>
          <w:rFonts w:ascii="CG Omega" w:hAnsi="CG Omega" w:cs="Tahoma"/>
          <w:sz w:val="22"/>
          <w:szCs w:val="22"/>
          <w:lang w:eastAsia="ar-SA"/>
        </w:rPr>
        <w:t xml:space="preserve">o </w:t>
      </w:r>
      <w:r w:rsidR="009407F8" w:rsidRPr="006226E5">
        <w:rPr>
          <w:rFonts w:ascii="CG Omega" w:hAnsi="CG Omega" w:cs="Tahoma"/>
          <w:spacing w:val="1"/>
          <w:sz w:val="22"/>
          <w:szCs w:val="22"/>
          <w:lang w:eastAsia="ar-SA"/>
        </w:rPr>
        <w:t>p</w:t>
      </w:r>
      <w:r w:rsidR="009407F8" w:rsidRPr="006226E5">
        <w:rPr>
          <w:rFonts w:ascii="CG Omega" w:hAnsi="CG Omega" w:cs="Tahoma"/>
          <w:sz w:val="22"/>
          <w:szCs w:val="22"/>
          <w:lang w:eastAsia="ar-SA"/>
        </w:rPr>
        <w:t>os</w:t>
      </w:r>
      <w:r w:rsidR="009407F8" w:rsidRPr="006226E5">
        <w:rPr>
          <w:rFonts w:ascii="CG Omega" w:hAnsi="CG Omega" w:cs="Tahoma"/>
          <w:spacing w:val="1"/>
          <w:sz w:val="22"/>
          <w:szCs w:val="22"/>
          <w:lang w:eastAsia="ar-SA"/>
        </w:rPr>
        <w:t>t</w:t>
      </w:r>
      <w:r w:rsidR="009407F8" w:rsidRPr="006226E5">
        <w:rPr>
          <w:rFonts w:ascii="CG Omega" w:hAnsi="CG Omega" w:cs="Tahoma"/>
          <w:spacing w:val="-1"/>
          <w:sz w:val="22"/>
          <w:szCs w:val="22"/>
          <w:lang w:eastAsia="ar-SA"/>
        </w:rPr>
        <w:t>ę</w:t>
      </w:r>
      <w:r w:rsidR="009407F8" w:rsidRPr="006226E5">
        <w:rPr>
          <w:rFonts w:ascii="CG Omega" w:hAnsi="CG Omega" w:cs="Tahoma"/>
          <w:spacing w:val="1"/>
          <w:sz w:val="22"/>
          <w:szCs w:val="22"/>
          <w:lang w:eastAsia="ar-SA"/>
        </w:rPr>
        <w:t>p</w:t>
      </w:r>
      <w:r w:rsidR="009407F8" w:rsidRPr="006226E5">
        <w:rPr>
          <w:rFonts w:ascii="CG Omega" w:hAnsi="CG Omega" w:cs="Tahoma"/>
          <w:sz w:val="22"/>
          <w:szCs w:val="22"/>
          <w:lang w:eastAsia="ar-SA"/>
        </w:rPr>
        <w:t>ow</w:t>
      </w:r>
      <w:r w:rsidR="009407F8" w:rsidRPr="006226E5">
        <w:rPr>
          <w:rFonts w:ascii="CG Omega" w:hAnsi="CG Omega" w:cs="Tahoma"/>
          <w:spacing w:val="-1"/>
          <w:sz w:val="22"/>
          <w:szCs w:val="22"/>
          <w:lang w:eastAsia="ar-SA"/>
        </w:rPr>
        <w:t>a</w:t>
      </w:r>
      <w:r w:rsidR="009407F8" w:rsidRPr="006226E5">
        <w:rPr>
          <w:rFonts w:ascii="CG Omega" w:hAnsi="CG Omega" w:cs="Tahoma"/>
          <w:sz w:val="22"/>
          <w:szCs w:val="22"/>
          <w:lang w:eastAsia="ar-SA"/>
        </w:rPr>
        <w:t>n</w:t>
      </w:r>
      <w:r w:rsidR="009407F8" w:rsidRPr="006226E5">
        <w:rPr>
          <w:rFonts w:ascii="CG Omega" w:hAnsi="CG Omega" w:cs="Tahoma"/>
          <w:spacing w:val="1"/>
          <w:sz w:val="22"/>
          <w:szCs w:val="22"/>
          <w:lang w:eastAsia="ar-SA"/>
        </w:rPr>
        <w:t>i</w:t>
      </w:r>
      <w:r w:rsidR="009407F8" w:rsidRPr="006226E5">
        <w:rPr>
          <w:rFonts w:ascii="CG Omega" w:hAnsi="CG Omega" w:cs="Tahoma"/>
          <w:sz w:val="22"/>
          <w:szCs w:val="22"/>
          <w:lang w:eastAsia="ar-SA"/>
        </w:rPr>
        <w:t>e</w:t>
      </w:r>
      <w:r w:rsidR="009407F8" w:rsidRPr="006226E5">
        <w:rPr>
          <w:rFonts w:ascii="CG Omega" w:hAnsi="CG Omega" w:cs="Tahoma"/>
          <w:spacing w:val="-13"/>
          <w:sz w:val="22"/>
          <w:szCs w:val="22"/>
          <w:lang w:eastAsia="ar-SA"/>
        </w:rPr>
        <w:t xml:space="preserve"> </w:t>
      </w:r>
      <w:r w:rsidR="009407F8" w:rsidRPr="006226E5">
        <w:rPr>
          <w:rFonts w:ascii="CG Omega" w:hAnsi="CG Omega" w:cs="Tahoma"/>
          <w:sz w:val="22"/>
          <w:szCs w:val="22"/>
          <w:lang w:eastAsia="ar-SA"/>
        </w:rPr>
        <w:t>odwo</w:t>
      </w:r>
      <w:r w:rsidR="009407F8" w:rsidRPr="006226E5">
        <w:rPr>
          <w:rFonts w:ascii="CG Omega" w:hAnsi="CG Omega" w:cs="Tahoma"/>
          <w:spacing w:val="1"/>
          <w:sz w:val="22"/>
          <w:szCs w:val="22"/>
          <w:lang w:eastAsia="ar-SA"/>
        </w:rPr>
        <w:t>ł</w:t>
      </w:r>
      <w:r w:rsidR="009407F8" w:rsidRPr="006226E5">
        <w:rPr>
          <w:rFonts w:ascii="CG Omega" w:hAnsi="CG Omega" w:cs="Tahoma"/>
          <w:spacing w:val="2"/>
          <w:sz w:val="22"/>
          <w:szCs w:val="22"/>
          <w:lang w:eastAsia="ar-SA"/>
        </w:rPr>
        <w:t>a</w:t>
      </w:r>
      <w:r w:rsidR="009407F8" w:rsidRPr="006226E5">
        <w:rPr>
          <w:rFonts w:ascii="CG Omega" w:hAnsi="CG Omega" w:cs="Tahoma"/>
          <w:sz w:val="22"/>
          <w:szCs w:val="22"/>
          <w:lang w:eastAsia="ar-SA"/>
        </w:rPr>
        <w:t>w</w:t>
      </w:r>
      <w:r w:rsidR="009407F8" w:rsidRPr="006226E5">
        <w:rPr>
          <w:rFonts w:ascii="CG Omega" w:hAnsi="CG Omega" w:cs="Tahoma"/>
          <w:spacing w:val="2"/>
          <w:sz w:val="22"/>
          <w:szCs w:val="22"/>
          <w:lang w:eastAsia="ar-SA"/>
        </w:rPr>
        <w:t>cz</w:t>
      </w:r>
      <w:r w:rsidR="009407F8" w:rsidRPr="006226E5">
        <w:rPr>
          <w:rFonts w:ascii="CG Omega" w:hAnsi="CG Omega" w:cs="Tahoma"/>
          <w:spacing w:val="-1"/>
          <w:sz w:val="22"/>
          <w:szCs w:val="22"/>
          <w:lang w:eastAsia="ar-SA"/>
        </w:rPr>
        <w:t>e</w:t>
      </w:r>
    </w:p>
    <w:p w:rsidR="009407F8" w:rsidRPr="006226E5" w:rsidRDefault="009407F8" w:rsidP="009407F8">
      <w:pPr>
        <w:ind w:left="567" w:hanging="567"/>
        <w:rPr>
          <w:rFonts w:ascii="CG Omega" w:hAnsi="CG Omega" w:cs="Tahoma"/>
          <w:spacing w:val="-1"/>
          <w:sz w:val="22"/>
          <w:szCs w:val="22"/>
          <w:lang w:eastAsia="ar-SA"/>
        </w:rPr>
      </w:pPr>
    </w:p>
    <w:p w:rsidR="009407F8" w:rsidRPr="006226E5" w:rsidRDefault="009407F8" w:rsidP="009407F8">
      <w:pPr>
        <w:ind w:left="567" w:hanging="567"/>
        <w:jc w:val="center"/>
        <w:rPr>
          <w:rFonts w:ascii="CG Omega" w:hAnsi="CG Omega" w:cs="Tahoma"/>
          <w:spacing w:val="2"/>
          <w:sz w:val="22"/>
          <w:szCs w:val="22"/>
          <w:lang w:eastAsia="ar-SA"/>
        </w:rPr>
      </w:pPr>
      <w:r w:rsidRPr="006226E5">
        <w:rPr>
          <w:rFonts w:ascii="CG Omega" w:hAnsi="CG Omega" w:cs="Tahoma"/>
          <w:b/>
          <w:smallCaps/>
          <w:sz w:val="22"/>
          <w:szCs w:val="22"/>
          <w:u w:val="thick"/>
        </w:rPr>
        <w:t>Rozdział X</w:t>
      </w:r>
      <w:bookmarkStart w:id="35" w:name="_Toc473569745"/>
      <w:bookmarkEnd w:id="33"/>
      <w:r w:rsidRPr="006226E5">
        <w:rPr>
          <w:rFonts w:ascii="CG Omega" w:hAnsi="CG Omega" w:cs="Tahoma"/>
          <w:b/>
          <w:smallCaps/>
          <w:sz w:val="22"/>
          <w:szCs w:val="22"/>
          <w:u w:val="thick"/>
        </w:rPr>
        <w:t>XI</w:t>
      </w:r>
      <w:r w:rsidRPr="006226E5">
        <w:rPr>
          <w:rFonts w:ascii="CG Omega" w:hAnsi="CG Omega" w:cs="Tahoma"/>
          <w:b/>
          <w:smallCaps/>
          <w:sz w:val="22"/>
          <w:szCs w:val="22"/>
          <w:u w:val="thick"/>
        </w:rPr>
        <w:br/>
      </w:r>
      <w:r w:rsidRPr="006226E5">
        <w:rPr>
          <w:rFonts w:ascii="CG Omega" w:hAnsi="CG Omega" w:cs="Tahoma"/>
          <w:b/>
          <w:sz w:val="22"/>
          <w:szCs w:val="22"/>
          <w:u w:val="thick"/>
        </w:rPr>
        <w:t>Zabezpieczenie należytego wykonania umowy</w:t>
      </w:r>
      <w:bookmarkEnd w:id="34"/>
      <w:bookmarkEnd w:id="35"/>
    </w:p>
    <w:p w:rsidR="009407F8" w:rsidRPr="006226E5" w:rsidRDefault="009407F8" w:rsidP="009407F8">
      <w:pPr>
        <w:jc w:val="center"/>
        <w:rPr>
          <w:rFonts w:ascii="CG Omega" w:hAnsi="CG Omega" w:cs="Tahoma"/>
          <w:b/>
          <w:smallCaps/>
          <w:sz w:val="22"/>
          <w:szCs w:val="22"/>
          <w:u w:val="thick"/>
        </w:rPr>
      </w:pPr>
    </w:p>
    <w:p w:rsidR="009407F8" w:rsidRPr="006226E5" w:rsidRDefault="009407F8" w:rsidP="007F7383">
      <w:pPr>
        <w:pStyle w:val="Akapitzlist"/>
        <w:widowControl w:val="0"/>
        <w:numPr>
          <w:ilvl w:val="0"/>
          <w:numId w:val="13"/>
        </w:numPr>
        <w:autoSpaceDE w:val="0"/>
        <w:autoSpaceDN w:val="0"/>
        <w:adjustRightInd w:val="0"/>
        <w:spacing w:before="240" w:after="120"/>
        <w:jc w:val="both"/>
        <w:rPr>
          <w:rFonts w:ascii="CG Omega" w:hAnsi="CG Omega" w:cs="Tahoma"/>
          <w:b w:val="0"/>
          <w:vanish/>
          <w:spacing w:val="-1"/>
          <w:sz w:val="22"/>
          <w:szCs w:val="22"/>
        </w:rPr>
      </w:pPr>
    </w:p>
    <w:p w:rsidR="009407F8" w:rsidRPr="006226E5" w:rsidRDefault="009407F8" w:rsidP="007F7383">
      <w:pPr>
        <w:pStyle w:val="Akapitzlist"/>
        <w:widowControl w:val="0"/>
        <w:numPr>
          <w:ilvl w:val="0"/>
          <w:numId w:val="13"/>
        </w:numPr>
        <w:autoSpaceDE w:val="0"/>
        <w:autoSpaceDN w:val="0"/>
        <w:adjustRightInd w:val="0"/>
        <w:spacing w:before="240" w:after="120"/>
        <w:jc w:val="both"/>
        <w:rPr>
          <w:rFonts w:ascii="CG Omega" w:hAnsi="CG Omega" w:cs="Tahoma"/>
          <w:b w:val="0"/>
          <w:vanish/>
          <w:spacing w:val="-1"/>
          <w:sz w:val="22"/>
          <w:szCs w:val="22"/>
        </w:rPr>
      </w:pP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Zamawiający wymaga wniesienia przez Wykonawcę zabezpieczenia należytego wykonania umowy.</w:t>
      </w: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Wykonawca, którego oferta zostanie wybrana zobowiązany będzie wnieść zabezpieczenie należytego wykonania umowy  w wysokości 5 % ceny brutto podanej w ofercie.</w:t>
      </w: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lastRenderedPageBreak/>
        <w:t>Zabezpieczenie należytego wykonania umowy można wnieść w formach określonych  w</w:t>
      </w:r>
      <w:r w:rsidR="00F3034B" w:rsidRPr="006226E5">
        <w:rPr>
          <w:rFonts w:ascii="CG Omega" w:hAnsi="CG Omega"/>
          <w:b w:val="0"/>
          <w:spacing w:val="-1"/>
          <w:sz w:val="22"/>
          <w:szCs w:val="22"/>
        </w:rPr>
        <w:t> </w:t>
      </w:r>
      <w:r w:rsidRPr="006226E5">
        <w:rPr>
          <w:rFonts w:ascii="CG Omega" w:hAnsi="CG Omega"/>
          <w:b w:val="0"/>
          <w:spacing w:val="-1"/>
          <w:sz w:val="22"/>
          <w:szCs w:val="22"/>
        </w:rPr>
        <w:t>art. 450 ust. 1 ustawy Pzp.</w:t>
      </w: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Zamawiający nie wyraża zgody na wniesienie zabezpieczenie należytego wykonania umowy   w formach wymienionych w art. 450 ust. 2 ustawy Pzp.</w:t>
      </w: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9407F8" w:rsidRPr="006226E5" w:rsidRDefault="009407F8" w:rsidP="007B6533">
      <w:pPr>
        <w:pStyle w:val="Akapitzlist"/>
        <w:widowControl w:val="0"/>
        <w:numPr>
          <w:ilvl w:val="1"/>
          <w:numId w:val="36"/>
        </w:numPr>
        <w:autoSpaceDE w:val="0"/>
        <w:autoSpaceDN w:val="0"/>
        <w:adjustRightInd w:val="0"/>
        <w:ind w:left="567" w:hanging="567"/>
        <w:jc w:val="both"/>
        <w:rPr>
          <w:rFonts w:ascii="CG Omega" w:hAnsi="CG Omega"/>
          <w:spacing w:val="-1"/>
          <w:sz w:val="22"/>
          <w:szCs w:val="22"/>
        </w:rPr>
      </w:pPr>
      <w:r w:rsidRPr="006226E5">
        <w:rPr>
          <w:rFonts w:ascii="CG Omega" w:hAnsi="CG Omega"/>
          <w:b w:val="0"/>
          <w:spacing w:val="-1"/>
          <w:sz w:val="22"/>
          <w:szCs w:val="22"/>
        </w:rPr>
        <w:t xml:space="preserve">Zabezpieczenie  wnoszone  w pieniądzu Wykonawca będzie zobowiązany wnieść przelewem na rachunek bankowy Zamawiającego: Bank Spółdzielczy Jarosław   o/Wiązownica numer 56 9096 1014 2002 1400 0202 0001 z podaniem tytułu: </w:t>
      </w:r>
    </w:p>
    <w:p w:rsidR="006E025D" w:rsidRPr="006226E5" w:rsidRDefault="00F3034B" w:rsidP="006E025D">
      <w:pPr>
        <w:jc w:val="center"/>
        <w:rPr>
          <w:rFonts w:ascii="CG Omega" w:hAnsi="CG Omega"/>
          <w:b/>
          <w:sz w:val="22"/>
          <w:szCs w:val="22"/>
        </w:rPr>
      </w:pPr>
      <w:r w:rsidRPr="006226E5">
        <w:rPr>
          <w:rFonts w:ascii="CG Omega" w:hAnsi="CG Omega"/>
          <w:b/>
          <w:spacing w:val="-1"/>
          <w:sz w:val="22"/>
          <w:szCs w:val="22"/>
        </w:rPr>
        <w:t xml:space="preserve">    </w:t>
      </w:r>
      <w:r w:rsidR="009407F8" w:rsidRPr="006226E5">
        <w:rPr>
          <w:rFonts w:ascii="CG Omega" w:hAnsi="CG Omega"/>
          <w:b/>
          <w:spacing w:val="-1"/>
          <w:sz w:val="22"/>
          <w:szCs w:val="22"/>
        </w:rPr>
        <w:t>„</w:t>
      </w:r>
      <w:r w:rsidR="006E025D" w:rsidRPr="006226E5">
        <w:rPr>
          <w:rFonts w:ascii="CG Omega" w:hAnsi="CG Omega"/>
          <w:b/>
          <w:sz w:val="22"/>
          <w:szCs w:val="22"/>
        </w:rPr>
        <w:t xml:space="preserve">Budowa </w:t>
      </w:r>
      <w:r w:rsidR="0046433A" w:rsidRPr="006226E5">
        <w:rPr>
          <w:rFonts w:ascii="CG Omega" w:hAnsi="CG Omega"/>
          <w:b/>
          <w:sz w:val="22"/>
          <w:szCs w:val="22"/>
        </w:rPr>
        <w:t xml:space="preserve">instalacji PV na obiektach użyteczności publicznej na terenie Gminy </w:t>
      </w:r>
      <w:r w:rsidR="006E025D" w:rsidRPr="006226E5">
        <w:rPr>
          <w:rFonts w:ascii="CG Omega" w:hAnsi="CG Omega"/>
          <w:b/>
          <w:sz w:val="22"/>
          <w:szCs w:val="22"/>
        </w:rPr>
        <w:t>Wiązownica w formule „zaprojektuj i wybuduj”</w:t>
      </w:r>
    </w:p>
    <w:p w:rsidR="009407F8" w:rsidRPr="006226E5" w:rsidRDefault="009407F8" w:rsidP="00F3034B">
      <w:pPr>
        <w:autoSpaceDE w:val="0"/>
        <w:autoSpaceDN w:val="0"/>
        <w:adjustRightInd w:val="0"/>
        <w:ind w:left="567" w:hanging="567"/>
        <w:jc w:val="center"/>
        <w:rPr>
          <w:rFonts w:ascii="CG Omega" w:hAnsi="CG Omega"/>
          <w:b/>
          <w:sz w:val="22"/>
          <w:szCs w:val="22"/>
        </w:rPr>
      </w:pPr>
      <w:r w:rsidRPr="006226E5">
        <w:rPr>
          <w:rFonts w:ascii="CG Omega" w:hAnsi="CG Omega"/>
          <w:b/>
          <w:spacing w:val="-1"/>
          <w:sz w:val="22"/>
          <w:szCs w:val="22"/>
        </w:rPr>
        <w:t xml:space="preserve">- zabezpieczenie należytego wykonania umowy, </w:t>
      </w:r>
      <w:r w:rsidR="00F3034B" w:rsidRPr="006226E5">
        <w:rPr>
          <w:rFonts w:ascii="CG Omega" w:hAnsi="CG Omega"/>
          <w:b/>
          <w:spacing w:val="-1"/>
          <w:sz w:val="22"/>
          <w:szCs w:val="22"/>
        </w:rPr>
        <w:t xml:space="preserve"> </w:t>
      </w:r>
      <w:r w:rsidRPr="006226E5">
        <w:rPr>
          <w:rFonts w:ascii="CG Omega" w:hAnsi="CG Omega"/>
          <w:b/>
          <w:spacing w:val="-1"/>
          <w:sz w:val="22"/>
          <w:szCs w:val="22"/>
        </w:rPr>
        <w:t xml:space="preserve">nr sprawy </w:t>
      </w:r>
      <w:r w:rsidR="0046433A" w:rsidRPr="006226E5">
        <w:rPr>
          <w:rFonts w:ascii="CG Omega" w:hAnsi="CG Omega"/>
          <w:b/>
          <w:spacing w:val="-1"/>
          <w:sz w:val="22"/>
          <w:szCs w:val="22"/>
        </w:rPr>
        <w:t>IZ.271</w:t>
      </w:r>
      <w:r w:rsidR="00DD3D1B" w:rsidRPr="00DD3D1B">
        <w:rPr>
          <w:rFonts w:ascii="CG Omega" w:hAnsi="CG Omega"/>
          <w:b/>
          <w:spacing w:val="-1"/>
          <w:sz w:val="22"/>
          <w:szCs w:val="22"/>
        </w:rPr>
        <w:t>.42.</w:t>
      </w:r>
      <w:r w:rsidR="0046433A" w:rsidRPr="00DD3D1B">
        <w:rPr>
          <w:rFonts w:ascii="CG Omega" w:hAnsi="CG Omega"/>
          <w:b/>
          <w:spacing w:val="-1"/>
          <w:sz w:val="22"/>
          <w:szCs w:val="22"/>
        </w:rPr>
        <w:t>2022</w:t>
      </w:r>
    </w:p>
    <w:p w:rsidR="009407F8" w:rsidRPr="006226E5" w:rsidRDefault="009407F8" w:rsidP="007B6533">
      <w:pPr>
        <w:pStyle w:val="Akapitzlist"/>
        <w:widowControl w:val="0"/>
        <w:numPr>
          <w:ilvl w:val="1"/>
          <w:numId w:val="36"/>
        </w:numPr>
        <w:autoSpaceDE w:val="0"/>
        <w:autoSpaceDN w:val="0"/>
        <w:adjustRightInd w:val="0"/>
        <w:ind w:left="567" w:hanging="567"/>
        <w:jc w:val="both"/>
        <w:rPr>
          <w:rFonts w:ascii="CG Omega" w:hAnsi="CG Omega"/>
          <w:b w:val="0"/>
          <w:spacing w:val="-1"/>
          <w:sz w:val="22"/>
          <w:szCs w:val="22"/>
        </w:rPr>
      </w:pPr>
      <w:r w:rsidRPr="006226E5">
        <w:rPr>
          <w:rFonts w:ascii="CG Omega" w:hAnsi="CG Omega"/>
          <w:b w:val="0"/>
          <w:spacing w:val="-1"/>
          <w:sz w:val="22"/>
          <w:szCs w:val="22"/>
        </w:rPr>
        <w:t>W przypadku wniesienia wadium w pieniądzu, za zgodą Wykonawcy, kwota wadium może zostać zaliczona na poczet zabezpieczenia.</w:t>
      </w:r>
    </w:p>
    <w:p w:rsidR="009407F8" w:rsidRPr="006226E5" w:rsidRDefault="009407F8" w:rsidP="007B6533">
      <w:pPr>
        <w:pStyle w:val="Akapitzlist"/>
        <w:widowControl w:val="0"/>
        <w:numPr>
          <w:ilvl w:val="1"/>
          <w:numId w:val="36"/>
        </w:numPr>
        <w:autoSpaceDE w:val="0"/>
        <w:autoSpaceDN w:val="0"/>
        <w:adjustRightInd w:val="0"/>
        <w:ind w:left="567" w:hanging="567"/>
        <w:jc w:val="both"/>
        <w:rPr>
          <w:rFonts w:ascii="CG Omega" w:hAnsi="CG Omega"/>
          <w:b w:val="0"/>
          <w:spacing w:val="-1"/>
          <w:sz w:val="22"/>
          <w:szCs w:val="22"/>
        </w:rPr>
      </w:pPr>
      <w:r w:rsidRPr="006226E5">
        <w:rPr>
          <w:rFonts w:ascii="CG Omega" w:hAnsi="CG Omega"/>
          <w:b w:val="0"/>
          <w:spacing w:val="-1"/>
          <w:sz w:val="22"/>
          <w:szCs w:val="22"/>
        </w:rPr>
        <w:t>Zamawiający zwróci kwotę stanowiącą 70% zabezpieczenia w terminie 30 dni od dnia wykonania zamówienia i uznawania przez Zamawiającego za należycie wykonane.</w:t>
      </w: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Kwotę stanowiącą 30% wysokości zabezpieczenia Zamawiający pozostawi na zabezpieczenie roszczeń z tytułu rękojmi za wady.</w:t>
      </w: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Kwota o której mowa w ust. 9 zostanie zwrócona nie później niż w 15 dniu po upływie okresu rękojmi  za wady.</w:t>
      </w:r>
    </w:p>
    <w:p w:rsidR="009407F8" w:rsidRPr="006226E5" w:rsidRDefault="009407F8" w:rsidP="007B6533">
      <w:pPr>
        <w:pStyle w:val="Akapitzlist"/>
        <w:widowControl w:val="0"/>
        <w:numPr>
          <w:ilvl w:val="1"/>
          <w:numId w:val="36"/>
        </w:numPr>
        <w:autoSpaceDE w:val="0"/>
        <w:autoSpaceDN w:val="0"/>
        <w:adjustRightInd w:val="0"/>
        <w:spacing w:before="240" w:after="120"/>
        <w:ind w:left="567" w:hanging="567"/>
        <w:jc w:val="both"/>
        <w:rPr>
          <w:rFonts w:ascii="CG Omega" w:hAnsi="CG Omega"/>
          <w:b w:val="0"/>
          <w:spacing w:val="-1"/>
          <w:sz w:val="22"/>
          <w:szCs w:val="22"/>
        </w:rPr>
      </w:pPr>
      <w:r w:rsidRPr="006226E5">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wykonania umowy protokołu odbioru końcowego).</w:t>
      </w:r>
    </w:p>
    <w:p w:rsidR="009407F8" w:rsidRPr="006226E5" w:rsidRDefault="009407F8" w:rsidP="009407F8">
      <w:pPr>
        <w:jc w:val="center"/>
        <w:rPr>
          <w:rFonts w:ascii="CG Omega" w:hAnsi="CG Omega" w:cs="Tahoma"/>
          <w:b/>
          <w:smallCaps/>
          <w:sz w:val="22"/>
          <w:szCs w:val="22"/>
          <w:u w:val="thick"/>
        </w:rPr>
      </w:pPr>
      <w:r w:rsidRPr="006226E5">
        <w:rPr>
          <w:rFonts w:ascii="CG Omega" w:hAnsi="CG Omega" w:cs="Tahoma"/>
          <w:b/>
          <w:smallCaps/>
          <w:sz w:val="22"/>
          <w:szCs w:val="22"/>
          <w:u w:val="thick"/>
        </w:rPr>
        <w:t>Rozdział XXII</w:t>
      </w:r>
    </w:p>
    <w:p w:rsidR="009407F8" w:rsidRPr="006226E5" w:rsidRDefault="009407F8" w:rsidP="009407F8">
      <w:pPr>
        <w:jc w:val="center"/>
        <w:rPr>
          <w:rFonts w:ascii="CG Omega" w:hAnsi="CG Omega" w:cs="Tahoma"/>
          <w:b/>
          <w:sz w:val="22"/>
          <w:szCs w:val="22"/>
          <w:u w:val="thick"/>
        </w:rPr>
      </w:pPr>
      <w:r w:rsidRPr="006226E5">
        <w:rPr>
          <w:rFonts w:ascii="CG Omega" w:hAnsi="CG Omega" w:cs="Tahoma"/>
          <w:b/>
          <w:sz w:val="22"/>
          <w:szCs w:val="22"/>
          <w:u w:val="thick"/>
        </w:rPr>
        <w:t>Projektowane postanowienia umowy w sprawie zamówienia publicznego, które zostaną wprowadzone do treści umowy</w:t>
      </w:r>
    </w:p>
    <w:p w:rsidR="009407F8" w:rsidRPr="006226E5" w:rsidRDefault="009407F8" w:rsidP="009407F8">
      <w:pPr>
        <w:jc w:val="center"/>
        <w:rPr>
          <w:rFonts w:ascii="CG Omega" w:hAnsi="CG Omega" w:cs="Tahoma"/>
          <w:b/>
          <w:sz w:val="22"/>
          <w:szCs w:val="22"/>
          <w:u w:val="thick"/>
        </w:rPr>
      </w:pPr>
    </w:p>
    <w:p w:rsidR="009407F8" w:rsidRPr="006226E5" w:rsidRDefault="009407F8" w:rsidP="009407F8">
      <w:pPr>
        <w:ind w:left="567" w:hanging="567"/>
        <w:jc w:val="both"/>
        <w:rPr>
          <w:rFonts w:ascii="CG Omega" w:hAnsi="CG Omega" w:cs="Tahoma"/>
          <w:sz w:val="22"/>
          <w:szCs w:val="22"/>
          <w:lang w:eastAsia="ar-SA"/>
        </w:rPr>
      </w:pPr>
      <w:r w:rsidRPr="006226E5">
        <w:rPr>
          <w:rFonts w:ascii="CG Omega" w:hAnsi="CG Omega" w:cs="Tahoma"/>
          <w:sz w:val="22"/>
          <w:szCs w:val="22"/>
        </w:rPr>
        <w:t>22.1 Zamawiający wymaga aby Wykonawca zawarł  umowę w sprawie  zamówienia publicznego, stanowiącego przedmiot niniejszego postępowania, na warunkach określonych w projekcie umowy, stanowiącej załącznik do SWZ</w:t>
      </w:r>
      <w:r w:rsidRPr="006226E5">
        <w:rPr>
          <w:rFonts w:ascii="CG Omega" w:hAnsi="CG Omega" w:cs="Tahoma"/>
          <w:sz w:val="22"/>
          <w:szCs w:val="22"/>
          <w:lang w:eastAsia="ar-SA"/>
        </w:rPr>
        <w:t>.</w:t>
      </w:r>
    </w:p>
    <w:p w:rsidR="009407F8" w:rsidRPr="006226E5" w:rsidRDefault="009407F8" w:rsidP="009407F8">
      <w:pPr>
        <w:ind w:left="567" w:hanging="567"/>
        <w:jc w:val="both"/>
        <w:rPr>
          <w:rFonts w:ascii="CG Omega" w:hAnsi="CG Omega" w:cs="Tahoma"/>
          <w:sz w:val="22"/>
          <w:szCs w:val="22"/>
          <w:lang w:eastAsia="ar-SA"/>
        </w:rPr>
      </w:pPr>
      <w:r w:rsidRPr="006226E5">
        <w:rPr>
          <w:rFonts w:ascii="CG Omega" w:hAnsi="CG Omega" w:cs="Tahoma"/>
          <w:sz w:val="22"/>
          <w:szCs w:val="22"/>
          <w:lang w:eastAsia="ar-SA"/>
        </w:rPr>
        <w:t>22.2</w:t>
      </w:r>
      <w:r w:rsidRPr="006226E5">
        <w:rPr>
          <w:rFonts w:ascii="CG Omega" w:hAnsi="CG Omega" w:cs="Tahoma"/>
          <w:sz w:val="22"/>
          <w:szCs w:val="22"/>
          <w:lang w:eastAsia="ar-SA"/>
        </w:rPr>
        <w:tab/>
        <w:t>Umowa jest nieważna w części wykraczającej poza określenie przedmiotu zamówienia zawartego w niniejszej SWZ.</w:t>
      </w:r>
    </w:p>
    <w:p w:rsidR="009407F8" w:rsidRPr="006226E5" w:rsidRDefault="009407F8" w:rsidP="009407F8">
      <w:pPr>
        <w:ind w:left="567" w:hanging="567"/>
        <w:jc w:val="both"/>
        <w:rPr>
          <w:rFonts w:ascii="CG Omega" w:hAnsi="CG Omega" w:cs="Tahoma"/>
          <w:sz w:val="22"/>
          <w:szCs w:val="22"/>
          <w:lang w:eastAsia="ar-SA"/>
        </w:rPr>
      </w:pPr>
      <w:r w:rsidRPr="006226E5">
        <w:rPr>
          <w:rFonts w:ascii="CG Omega" w:hAnsi="CG Omega" w:cs="Tahoma"/>
          <w:sz w:val="22"/>
          <w:szCs w:val="22"/>
          <w:lang w:eastAsia="ar-SA"/>
        </w:rPr>
        <w:t>22.3</w:t>
      </w:r>
      <w:r w:rsidRPr="006226E5">
        <w:rPr>
          <w:rFonts w:ascii="CG Omega" w:hAnsi="CG Omega"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9407F8" w:rsidRPr="006226E5" w:rsidRDefault="009407F8" w:rsidP="009407F8">
      <w:pPr>
        <w:ind w:left="567" w:hanging="567"/>
        <w:jc w:val="both"/>
        <w:rPr>
          <w:rFonts w:ascii="CG Omega" w:hAnsi="CG Omega" w:cs="Tahoma"/>
          <w:sz w:val="22"/>
          <w:szCs w:val="22"/>
          <w:lang w:eastAsia="ar-SA"/>
        </w:rPr>
      </w:pPr>
      <w:r w:rsidRPr="006226E5">
        <w:rPr>
          <w:rFonts w:ascii="CG Omega" w:hAnsi="CG Omega" w:cs="Tahoma"/>
          <w:sz w:val="22"/>
          <w:szCs w:val="22"/>
          <w:lang w:eastAsia="ar-SA"/>
        </w:rPr>
        <w:t>22.4   Zamawiający nie określa procentowej wartości ostatniej części wynagrodzenia.</w:t>
      </w:r>
    </w:p>
    <w:p w:rsidR="009407F8" w:rsidRPr="006226E5" w:rsidRDefault="009407F8" w:rsidP="009407F8">
      <w:pPr>
        <w:ind w:left="567" w:hanging="567"/>
        <w:jc w:val="both"/>
        <w:rPr>
          <w:rFonts w:ascii="CG Omega" w:hAnsi="CG Omega" w:cs="Tahoma"/>
          <w:b/>
          <w:sz w:val="22"/>
          <w:szCs w:val="22"/>
        </w:rPr>
      </w:pPr>
    </w:p>
    <w:p w:rsidR="009407F8" w:rsidRPr="006226E5" w:rsidRDefault="009407F8" w:rsidP="009407F8">
      <w:pPr>
        <w:jc w:val="center"/>
        <w:rPr>
          <w:rFonts w:ascii="CG Omega" w:hAnsi="CG Omega" w:cs="Tahoma"/>
          <w:b/>
          <w:sz w:val="22"/>
          <w:szCs w:val="22"/>
          <w:u w:val="thick"/>
        </w:rPr>
      </w:pPr>
      <w:bookmarkStart w:id="36" w:name="_Toc473569758"/>
      <w:bookmarkStart w:id="37" w:name="_Toc477947280"/>
      <w:r w:rsidRPr="006226E5">
        <w:rPr>
          <w:rFonts w:ascii="CG Omega" w:hAnsi="CG Omega" w:cs="Tahoma"/>
          <w:b/>
          <w:smallCaps/>
          <w:sz w:val="22"/>
          <w:szCs w:val="22"/>
          <w:u w:val="thick"/>
        </w:rPr>
        <w:t>Rozdział XX</w:t>
      </w:r>
      <w:bookmarkStart w:id="38" w:name="_Toc473569759"/>
      <w:bookmarkEnd w:id="36"/>
      <w:r w:rsidRPr="006226E5">
        <w:rPr>
          <w:rFonts w:ascii="CG Omega" w:hAnsi="CG Omega" w:cs="Tahoma"/>
          <w:b/>
          <w:smallCaps/>
          <w:sz w:val="22"/>
          <w:szCs w:val="22"/>
          <w:u w:val="thick"/>
        </w:rPr>
        <w:t>III</w:t>
      </w:r>
      <w:r w:rsidRPr="006226E5">
        <w:rPr>
          <w:rFonts w:ascii="CG Omega" w:hAnsi="CG Omega" w:cs="Tahoma"/>
          <w:b/>
          <w:smallCaps/>
          <w:sz w:val="22"/>
          <w:szCs w:val="22"/>
          <w:u w:val="thick"/>
        </w:rPr>
        <w:br/>
      </w:r>
      <w:r w:rsidRPr="006226E5">
        <w:rPr>
          <w:rFonts w:ascii="CG Omega" w:hAnsi="CG Omega" w:cs="Tahoma"/>
          <w:b/>
          <w:sz w:val="22"/>
          <w:szCs w:val="22"/>
          <w:u w:val="thick"/>
        </w:rPr>
        <w:t>Środki ochrony prawnej</w:t>
      </w:r>
      <w:bookmarkEnd w:id="37"/>
      <w:bookmarkEnd w:id="38"/>
      <w:r w:rsidRPr="006226E5">
        <w:rPr>
          <w:rFonts w:ascii="CG Omega" w:hAnsi="CG Omega" w:cs="Tahoma"/>
          <w:b/>
          <w:sz w:val="22"/>
          <w:szCs w:val="22"/>
          <w:u w:val="thick"/>
        </w:rPr>
        <w:t xml:space="preserve"> przysługujące Wykonawcy</w:t>
      </w:r>
    </w:p>
    <w:p w:rsidR="00F3034B" w:rsidRPr="006226E5" w:rsidRDefault="00F3034B" w:rsidP="009407F8">
      <w:pPr>
        <w:jc w:val="center"/>
        <w:rPr>
          <w:rFonts w:ascii="CG Omega" w:hAnsi="CG Omega" w:cs="Tahoma"/>
          <w:b/>
          <w:sz w:val="22"/>
          <w:szCs w:val="22"/>
          <w:u w:val="thick"/>
        </w:rPr>
      </w:pPr>
    </w:p>
    <w:p w:rsidR="009407F8" w:rsidRPr="006226E5" w:rsidRDefault="009407F8" w:rsidP="00F3034B">
      <w:pPr>
        <w:ind w:left="567" w:hanging="567"/>
        <w:jc w:val="both"/>
        <w:textAlignment w:val="top"/>
        <w:rPr>
          <w:rFonts w:ascii="CG Omega" w:hAnsi="CG Omega" w:cs="Tahoma"/>
          <w:bCs/>
          <w:sz w:val="22"/>
          <w:szCs w:val="22"/>
          <w:lang w:eastAsia="ar-SA"/>
        </w:rPr>
      </w:pPr>
      <w:r w:rsidRPr="006226E5">
        <w:rPr>
          <w:rFonts w:ascii="CG Omega" w:hAnsi="CG Omega"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6226E5">
        <w:rPr>
          <w:rFonts w:ascii="CG Omega" w:hAnsi="CG Omega" w:cs="Tahoma"/>
          <w:bCs/>
          <w:sz w:val="22"/>
          <w:szCs w:val="22"/>
          <w:lang w:eastAsia="ar-SA"/>
        </w:rPr>
        <w:t>.</w:t>
      </w:r>
      <w:bookmarkStart w:id="39" w:name="_Toc473569760"/>
      <w:bookmarkStart w:id="40" w:name="_Toc477947281"/>
    </w:p>
    <w:p w:rsidR="009407F8" w:rsidRPr="006226E5" w:rsidRDefault="009407F8" w:rsidP="00F3034B">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23.2</w:t>
      </w:r>
      <w:r w:rsidRPr="006226E5">
        <w:rPr>
          <w:rFonts w:ascii="CG Omega" w:hAnsi="CG Omega" w:cs="Tahoma"/>
          <w:sz w:val="22"/>
          <w:szCs w:val="22"/>
        </w:rPr>
        <w:tab/>
      </w:r>
      <w:r w:rsidRPr="006226E5">
        <w:rPr>
          <w:rFonts w:ascii="CG Omega" w:hAnsi="CG Omega" w:cs="Tahoma"/>
          <w:bCs/>
          <w:sz w:val="22"/>
          <w:szCs w:val="22"/>
        </w:rPr>
        <w:t xml:space="preserve">Odwołanie – </w:t>
      </w:r>
      <w:r w:rsidRPr="006226E5">
        <w:rPr>
          <w:rFonts w:ascii="CG Omega" w:hAnsi="CG Omega"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9407F8" w:rsidRPr="006226E5" w:rsidRDefault="009407F8" w:rsidP="009407F8">
      <w:pPr>
        <w:autoSpaceDE w:val="0"/>
        <w:autoSpaceDN w:val="0"/>
        <w:adjustRightInd w:val="0"/>
        <w:rPr>
          <w:rFonts w:ascii="CG Omega" w:hAnsi="CG Omega" w:cs="Tahoma"/>
          <w:sz w:val="22"/>
          <w:szCs w:val="22"/>
        </w:rPr>
      </w:pPr>
      <w:r w:rsidRPr="006226E5">
        <w:rPr>
          <w:rFonts w:ascii="CG Omega" w:hAnsi="CG Omega" w:cs="Tahoma"/>
          <w:sz w:val="22"/>
          <w:szCs w:val="22"/>
        </w:rPr>
        <w:lastRenderedPageBreak/>
        <w:t>23.3  Odwołanie wnosi się do Prezesa Izby:</w:t>
      </w:r>
    </w:p>
    <w:p w:rsidR="009407F8" w:rsidRPr="006226E5" w:rsidRDefault="009407F8" w:rsidP="009407F8">
      <w:pPr>
        <w:autoSpaceDE w:val="0"/>
        <w:autoSpaceDN w:val="0"/>
        <w:adjustRightInd w:val="0"/>
        <w:ind w:left="851" w:hanging="284"/>
        <w:rPr>
          <w:rFonts w:ascii="CG Omega" w:hAnsi="CG Omega" w:cs="Tahoma"/>
          <w:sz w:val="22"/>
          <w:szCs w:val="22"/>
        </w:rPr>
      </w:pPr>
      <w:r w:rsidRPr="006226E5">
        <w:rPr>
          <w:rFonts w:ascii="CG Omega" w:hAnsi="CG Omega" w:cs="Tahoma"/>
          <w:sz w:val="22"/>
          <w:szCs w:val="22"/>
        </w:rPr>
        <w:t xml:space="preserve">1)  na treść ogłoszenia lub treść dokumentów w terminie 5 dni od dnia zamieszczenia ogłoszenia w BZP lub dokumentów zamówienia na stronie internetowej, </w:t>
      </w:r>
    </w:p>
    <w:p w:rsidR="009407F8" w:rsidRPr="006226E5" w:rsidRDefault="009407F8" w:rsidP="009407F8">
      <w:pPr>
        <w:autoSpaceDE w:val="0"/>
        <w:autoSpaceDN w:val="0"/>
        <w:adjustRightInd w:val="0"/>
        <w:ind w:left="851" w:hanging="284"/>
        <w:jc w:val="both"/>
        <w:rPr>
          <w:rFonts w:ascii="CG Omega" w:hAnsi="CG Omega" w:cs="Tahoma"/>
          <w:sz w:val="22"/>
          <w:szCs w:val="22"/>
        </w:rPr>
      </w:pPr>
      <w:r w:rsidRPr="006226E5">
        <w:rPr>
          <w:rFonts w:ascii="CG Omega" w:hAnsi="CG Omega"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9407F8" w:rsidRPr="006226E5" w:rsidRDefault="009407F8" w:rsidP="009407F8">
      <w:pPr>
        <w:autoSpaceDE w:val="0"/>
        <w:autoSpaceDN w:val="0"/>
        <w:adjustRightInd w:val="0"/>
        <w:ind w:left="851" w:hanging="284"/>
        <w:jc w:val="both"/>
        <w:rPr>
          <w:rFonts w:ascii="CG Omega" w:hAnsi="CG Omega" w:cs="Tahoma"/>
          <w:sz w:val="22"/>
          <w:szCs w:val="22"/>
        </w:rPr>
      </w:pPr>
      <w:r w:rsidRPr="006226E5">
        <w:rPr>
          <w:rFonts w:ascii="CG Omega" w:hAnsi="CG Omega"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9407F8" w:rsidRPr="006226E5" w:rsidRDefault="009407F8" w:rsidP="009407F8">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23.4</w:t>
      </w:r>
      <w:r w:rsidRPr="006226E5">
        <w:rPr>
          <w:rFonts w:ascii="CG Omega" w:hAnsi="CG Omega" w:cs="Tahoma"/>
          <w:sz w:val="22"/>
          <w:szCs w:val="22"/>
        </w:rPr>
        <w:tab/>
        <w:t xml:space="preserve">Odwołanie wnosi się do Prezesa Izby w formie pisemnej albo w formie elektronicznej albo w postaci elektronicznej,  opatrzonej podpisem zaufanym. </w:t>
      </w:r>
    </w:p>
    <w:p w:rsidR="009407F8" w:rsidRPr="006226E5" w:rsidRDefault="009407F8" w:rsidP="009407F8">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23.5</w:t>
      </w:r>
      <w:r w:rsidRPr="006226E5">
        <w:rPr>
          <w:rFonts w:ascii="CG Omega" w:hAnsi="CG Omega"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9407F8" w:rsidRPr="006226E5" w:rsidRDefault="009407F8" w:rsidP="009407F8">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 xml:space="preserve">23.6 </w:t>
      </w:r>
      <w:r w:rsidRPr="006226E5">
        <w:rPr>
          <w:rFonts w:ascii="CG Omega" w:hAnsi="CG Omega" w:cs="Tahoma"/>
          <w:sz w:val="22"/>
          <w:szCs w:val="22"/>
        </w:rPr>
        <w:tab/>
        <w:t>Odwołanie powinno wskazywać czynność lub zaniechanie czynności zamawiającego, której zarzuca się niezgodność z przepisami ustawy, zawierać elementy  określone w art. 516 ust. 1 ustawy Pzp.</w:t>
      </w:r>
    </w:p>
    <w:p w:rsidR="009407F8" w:rsidRPr="006226E5" w:rsidRDefault="009407F8" w:rsidP="009407F8">
      <w:pPr>
        <w:autoSpaceDE w:val="0"/>
        <w:autoSpaceDN w:val="0"/>
        <w:adjustRightInd w:val="0"/>
        <w:ind w:left="567" w:hanging="567"/>
        <w:jc w:val="both"/>
        <w:rPr>
          <w:rFonts w:ascii="CG Omega" w:hAnsi="CG Omega" w:cs="Tahoma"/>
          <w:sz w:val="22"/>
          <w:szCs w:val="22"/>
        </w:rPr>
      </w:pPr>
      <w:r w:rsidRPr="006226E5">
        <w:rPr>
          <w:rFonts w:ascii="CG Omega" w:hAnsi="CG Omega" w:cs="Tahoma"/>
          <w:sz w:val="22"/>
          <w:szCs w:val="22"/>
        </w:rPr>
        <w:t xml:space="preserve">23.7  Szczegóły określa Dział IX Pzp – </w:t>
      </w:r>
      <w:r w:rsidRPr="006226E5">
        <w:rPr>
          <w:rFonts w:ascii="CG Omega" w:hAnsi="CG Omega" w:cs="Tahoma"/>
          <w:iCs/>
          <w:sz w:val="22"/>
          <w:szCs w:val="22"/>
        </w:rPr>
        <w:t>Środki ochrony prawnej</w:t>
      </w:r>
      <w:r w:rsidRPr="006226E5">
        <w:rPr>
          <w:rFonts w:ascii="CG Omega" w:hAnsi="CG Omega" w:cs="Tahoma"/>
          <w:sz w:val="22"/>
          <w:szCs w:val="22"/>
        </w:rPr>
        <w:t>.</w:t>
      </w:r>
    </w:p>
    <w:p w:rsidR="009407F8" w:rsidRPr="006226E5" w:rsidRDefault="009407F8" w:rsidP="009407F8">
      <w:pPr>
        <w:autoSpaceDE w:val="0"/>
        <w:autoSpaceDN w:val="0"/>
        <w:adjustRightInd w:val="0"/>
        <w:ind w:left="567" w:hanging="566"/>
        <w:jc w:val="both"/>
        <w:rPr>
          <w:rFonts w:ascii="CG Omega" w:hAnsi="CG Omega" w:cs="Tahoma"/>
          <w:b/>
          <w:sz w:val="22"/>
          <w:szCs w:val="22"/>
        </w:rPr>
      </w:pPr>
    </w:p>
    <w:p w:rsidR="009407F8" w:rsidRPr="006226E5" w:rsidRDefault="009407F8" w:rsidP="009407F8">
      <w:pPr>
        <w:spacing w:before="120"/>
        <w:jc w:val="center"/>
        <w:rPr>
          <w:rFonts w:ascii="CG Omega" w:hAnsi="CG Omega" w:cs="Tahoma"/>
          <w:b/>
          <w:smallCaps/>
          <w:sz w:val="22"/>
          <w:szCs w:val="22"/>
          <w:u w:val="thick"/>
        </w:rPr>
      </w:pPr>
      <w:r w:rsidRPr="006226E5">
        <w:rPr>
          <w:rFonts w:ascii="CG Omega" w:hAnsi="CG Omega" w:cs="Tahoma"/>
          <w:b/>
          <w:smallCaps/>
          <w:sz w:val="22"/>
          <w:szCs w:val="22"/>
          <w:u w:val="thick"/>
        </w:rPr>
        <w:t>Rozdział XXIV</w:t>
      </w:r>
    </w:p>
    <w:p w:rsidR="009407F8" w:rsidRPr="006226E5" w:rsidRDefault="009407F8" w:rsidP="009407F8">
      <w:pPr>
        <w:jc w:val="center"/>
        <w:rPr>
          <w:rFonts w:ascii="CG Omega" w:hAnsi="CG Omega" w:cs="Tahoma"/>
          <w:b/>
          <w:sz w:val="22"/>
          <w:szCs w:val="22"/>
          <w:u w:val="thick"/>
        </w:rPr>
      </w:pPr>
      <w:r w:rsidRPr="006226E5">
        <w:rPr>
          <w:rFonts w:ascii="CG Omega" w:hAnsi="CG Omega" w:cs="Tahoma"/>
          <w:b/>
          <w:sz w:val="22"/>
          <w:szCs w:val="22"/>
          <w:u w:val="thick"/>
        </w:rPr>
        <w:t>Klauzula informacyjna – art. 13 RODO o przetwarzaniu danych osobowych w celu związanym z postępowaniem o udzielenie zamówienia publicznego</w:t>
      </w:r>
    </w:p>
    <w:p w:rsidR="009407F8" w:rsidRPr="006226E5" w:rsidRDefault="009407F8" w:rsidP="009407F8">
      <w:pPr>
        <w:rPr>
          <w:rFonts w:ascii="CG Omega" w:hAnsi="CG Omega" w:cs="Tahoma"/>
          <w:smallCaps/>
          <w:sz w:val="22"/>
          <w:szCs w:val="22"/>
        </w:rPr>
      </w:pP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6226E5">
        <w:rPr>
          <w:rFonts w:ascii="CG Omega" w:hAnsi="CG Omega" w:cs="Tahoma"/>
          <w:b w:val="0"/>
          <w:sz w:val="22"/>
          <w:szCs w:val="22"/>
        </w:rPr>
        <w:t>swz</w:t>
      </w:r>
      <w:proofErr w:type="spellEnd"/>
      <w:r w:rsidRPr="006226E5">
        <w:rPr>
          <w:rFonts w:ascii="CG Omega" w:hAnsi="CG Omega" w:cs="Tahoma"/>
          <w:b w:val="0"/>
          <w:sz w:val="22"/>
          <w:szCs w:val="22"/>
        </w:rPr>
        <w:t>.</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 xml:space="preserve">Inspektorem ochrony danych osobowych w Gminie Wiązownica jest P. Ewa Gawron,           e-mail: </w:t>
      </w:r>
      <w:hyperlink r:id="rId23" w:history="1">
        <w:r w:rsidRPr="006226E5">
          <w:rPr>
            <w:rFonts w:ascii="CG Omega" w:hAnsi="CG Omega" w:cs="Tahoma"/>
            <w:b w:val="0"/>
            <w:sz w:val="22"/>
            <w:szCs w:val="22"/>
            <w:u w:val="single"/>
          </w:rPr>
          <w:t>merit.inspektor.rodo@gmail.com</w:t>
        </w:r>
      </w:hyperlink>
    </w:p>
    <w:p w:rsidR="00AD051F" w:rsidRPr="006226E5" w:rsidRDefault="009407F8" w:rsidP="00AD051F">
      <w:pPr>
        <w:ind w:left="567"/>
        <w:jc w:val="both"/>
        <w:rPr>
          <w:rFonts w:ascii="CG Omega" w:hAnsi="CG Omega" w:cs="Tahoma"/>
          <w:sz w:val="22"/>
          <w:szCs w:val="22"/>
        </w:rPr>
      </w:pPr>
      <w:r w:rsidRPr="006226E5">
        <w:rPr>
          <w:rFonts w:ascii="CG Omega" w:hAnsi="CG Omega" w:cs="Tahoma"/>
          <w:sz w:val="22"/>
          <w:szCs w:val="22"/>
        </w:rPr>
        <w:t xml:space="preserve">Państwa dane osobowe przetwarzane będą na podstawie art. 6 ust. 1 lit. c RODO w celu przeprowadzenia postępowania o udzielenie zamówienia publicznego </w:t>
      </w:r>
      <w:proofErr w:type="spellStart"/>
      <w:r w:rsidRPr="006226E5">
        <w:rPr>
          <w:rFonts w:ascii="CG Omega" w:hAnsi="CG Omega" w:cs="Tahoma"/>
          <w:sz w:val="22"/>
          <w:szCs w:val="22"/>
        </w:rPr>
        <w:t>pn</w:t>
      </w:r>
      <w:proofErr w:type="spellEnd"/>
      <w:r w:rsidRPr="006226E5">
        <w:rPr>
          <w:rFonts w:ascii="CG Omega" w:hAnsi="CG Omega" w:cs="Tahoma"/>
          <w:sz w:val="22"/>
          <w:szCs w:val="22"/>
        </w:rPr>
        <w:t xml:space="preserve">: </w:t>
      </w:r>
    </w:p>
    <w:p w:rsidR="009407F8" w:rsidRPr="006226E5" w:rsidRDefault="00AD051F" w:rsidP="00AD051F">
      <w:pPr>
        <w:ind w:firstLine="567"/>
        <w:jc w:val="center"/>
        <w:rPr>
          <w:rFonts w:ascii="CG Omega" w:hAnsi="CG Omega"/>
          <w:b/>
          <w:sz w:val="22"/>
          <w:szCs w:val="22"/>
        </w:rPr>
      </w:pPr>
      <w:r w:rsidRPr="006226E5">
        <w:rPr>
          <w:rFonts w:ascii="CG Omega" w:hAnsi="CG Omega"/>
          <w:b/>
          <w:spacing w:val="-1"/>
          <w:sz w:val="22"/>
          <w:szCs w:val="22"/>
        </w:rPr>
        <w:t>„</w:t>
      </w:r>
      <w:r w:rsidR="0046433A" w:rsidRPr="006226E5">
        <w:rPr>
          <w:rFonts w:ascii="CG Omega" w:hAnsi="CG Omega"/>
          <w:b/>
          <w:sz w:val="22"/>
          <w:szCs w:val="22"/>
        </w:rPr>
        <w:t xml:space="preserve">Budowa instalacji PV na obiektach użyteczności publicznej na terenie gminy </w:t>
      </w:r>
      <w:r w:rsidRPr="006226E5">
        <w:rPr>
          <w:rFonts w:ascii="CG Omega" w:hAnsi="CG Omega"/>
          <w:b/>
          <w:sz w:val="22"/>
          <w:szCs w:val="22"/>
        </w:rPr>
        <w:t>Wiązownica w formule</w:t>
      </w:r>
      <w:r w:rsidR="00DD3D1B">
        <w:rPr>
          <w:rFonts w:ascii="CG Omega" w:hAnsi="CG Omega"/>
          <w:b/>
          <w:sz w:val="22"/>
          <w:szCs w:val="22"/>
        </w:rPr>
        <w:t xml:space="preserve"> </w:t>
      </w:r>
      <w:r w:rsidRPr="006226E5">
        <w:rPr>
          <w:rFonts w:ascii="CG Omega" w:hAnsi="CG Omega"/>
          <w:b/>
          <w:sz w:val="22"/>
          <w:szCs w:val="22"/>
        </w:rPr>
        <w:t>„zaprojektuj i wybuduj”</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Odbiorcami Państwa danych osobowych będą osoby lub podmioty, którym udostępniona zostanie dokumentacja postępowania w oparciu  o art. 18 i 74 ust. 1  ustawy Prawo zamówień publicznych (t.j. Dz. U z 2019, poz. 2019 ze zm.),</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Państwa dane osobowe przechowywane będą przez okres 4 lat od dnia zakończenia postępowania.</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t>W odniesieniu do Państwa danych osobowych decyzje nie będą podejmowane w sposób zautomatyzowany, stosownie do art. 22 RODO.</w:t>
      </w:r>
    </w:p>
    <w:p w:rsidR="009407F8" w:rsidRPr="006226E5" w:rsidRDefault="009407F8" w:rsidP="007B6533">
      <w:pPr>
        <w:pStyle w:val="Akapitzlist"/>
        <w:numPr>
          <w:ilvl w:val="1"/>
          <w:numId w:val="31"/>
        </w:numPr>
        <w:ind w:left="567" w:hanging="567"/>
        <w:jc w:val="both"/>
        <w:rPr>
          <w:rFonts w:ascii="CG Omega" w:hAnsi="CG Omega" w:cs="Tahoma"/>
          <w:b w:val="0"/>
          <w:sz w:val="22"/>
          <w:szCs w:val="22"/>
        </w:rPr>
      </w:pPr>
      <w:r w:rsidRPr="006226E5">
        <w:rPr>
          <w:rFonts w:ascii="CG Omega" w:hAnsi="CG Omega" w:cs="Tahoma"/>
          <w:b w:val="0"/>
          <w:sz w:val="22"/>
          <w:szCs w:val="22"/>
        </w:rPr>
        <w:lastRenderedPageBreak/>
        <w:t>Każda osoba fizyczna, której dane osobowe przekazano Zamawiającemu w ofercie lub w innych dokumentach składanych prze Wykonawcę w postępowaniu o udzielenie zamówienia publicznego posiada:</w:t>
      </w:r>
    </w:p>
    <w:p w:rsidR="009407F8" w:rsidRPr="006226E5" w:rsidRDefault="009407F8" w:rsidP="007F7383">
      <w:pPr>
        <w:numPr>
          <w:ilvl w:val="0"/>
          <w:numId w:val="17"/>
        </w:numPr>
        <w:spacing w:after="160"/>
        <w:contextualSpacing/>
        <w:jc w:val="both"/>
        <w:rPr>
          <w:rFonts w:ascii="CG Omega" w:hAnsi="CG Omega" w:cs="Tahoma"/>
          <w:sz w:val="22"/>
          <w:szCs w:val="22"/>
        </w:rPr>
      </w:pPr>
      <w:r w:rsidRPr="006226E5">
        <w:rPr>
          <w:rFonts w:ascii="CG Omega" w:hAnsi="CG Omega" w:cs="Tahoma"/>
          <w:sz w:val="22"/>
          <w:szCs w:val="22"/>
        </w:rPr>
        <w:t>na podstawie art. 15 RODO prawo dostępu do danych osobowych Państwa dotyczących;</w:t>
      </w:r>
    </w:p>
    <w:p w:rsidR="009407F8" w:rsidRPr="006226E5" w:rsidRDefault="009407F8" w:rsidP="007F7383">
      <w:pPr>
        <w:numPr>
          <w:ilvl w:val="0"/>
          <w:numId w:val="17"/>
        </w:numPr>
        <w:spacing w:after="160"/>
        <w:contextualSpacing/>
        <w:jc w:val="both"/>
        <w:rPr>
          <w:rFonts w:ascii="CG Omega" w:hAnsi="CG Omega" w:cs="Tahoma"/>
          <w:sz w:val="22"/>
          <w:szCs w:val="22"/>
        </w:rPr>
      </w:pPr>
      <w:r w:rsidRPr="006226E5">
        <w:rPr>
          <w:rFonts w:ascii="CG Omega" w:hAnsi="CG Omega" w:cs="Tahoma"/>
          <w:sz w:val="22"/>
          <w:szCs w:val="22"/>
        </w:rPr>
        <w:t>na podstawie art. 16 RODO prawo do sprostowania Państwa danych osobowych*;</w:t>
      </w:r>
    </w:p>
    <w:p w:rsidR="009407F8" w:rsidRPr="006226E5" w:rsidRDefault="009407F8" w:rsidP="007F7383">
      <w:pPr>
        <w:numPr>
          <w:ilvl w:val="0"/>
          <w:numId w:val="17"/>
        </w:numPr>
        <w:spacing w:after="160"/>
        <w:contextualSpacing/>
        <w:jc w:val="both"/>
        <w:rPr>
          <w:rFonts w:ascii="CG Omega" w:hAnsi="CG Omega" w:cs="Tahoma"/>
          <w:sz w:val="22"/>
          <w:szCs w:val="22"/>
        </w:rPr>
      </w:pPr>
      <w:r w:rsidRPr="006226E5">
        <w:rPr>
          <w:rFonts w:ascii="CG Omega" w:hAnsi="CG Omega" w:cs="Tahoma"/>
          <w:sz w:val="22"/>
          <w:szCs w:val="22"/>
        </w:rPr>
        <w:t>na podstawie art. 18 RODO prawo żądania od administratora ograniczenia przetwarzanych danych osobowych z zastrzeżeniem przypadków, o których mowa w art. 18 ust. 2 RODO**;</w:t>
      </w:r>
    </w:p>
    <w:p w:rsidR="009407F8" w:rsidRPr="006226E5" w:rsidRDefault="009407F8" w:rsidP="007F7383">
      <w:pPr>
        <w:numPr>
          <w:ilvl w:val="0"/>
          <w:numId w:val="17"/>
        </w:numPr>
        <w:spacing w:after="160"/>
        <w:contextualSpacing/>
        <w:jc w:val="both"/>
        <w:rPr>
          <w:rFonts w:ascii="CG Omega" w:hAnsi="CG Omega" w:cs="Tahoma"/>
          <w:sz w:val="22"/>
          <w:szCs w:val="22"/>
        </w:rPr>
      </w:pPr>
      <w:r w:rsidRPr="006226E5">
        <w:rPr>
          <w:rFonts w:ascii="CG Omega" w:hAnsi="CG Omega" w:cs="Tahoma"/>
          <w:sz w:val="22"/>
          <w:szCs w:val="22"/>
        </w:rPr>
        <w:t>prawo do wniesienia skargi do Prezesa Urzędu Ochrony Danych Osobowych, gdy uznają Państwo, że przetwarzanie danych osobowych Państwa dotyczących, narusza  przepisy RODO;</w:t>
      </w:r>
    </w:p>
    <w:p w:rsidR="009407F8" w:rsidRPr="006226E5" w:rsidRDefault="009407F8" w:rsidP="009407F8">
      <w:pPr>
        <w:spacing w:after="160"/>
        <w:ind w:left="708" w:hanging="708"/>
        <w:jc w:val="both"/>
        <w:rPr>
          <w:rFonts w:ascii="CG Omega" w:hAnsi="CG Omega" w:cs="Tahoma"/>
          <w:sz w:val="22"/>
          <w:szCs w:val="22"/>
        </w:rPr>
      </w:pPr>
      <w:r w:rsidRPr="006226E5">
        <w:rPr>
          <w:rFonts w:ascii="CG Omega" w:hAnsi="CG Omega" w:cs="Tahoma"/>
          <w:sz w:val="22"/>
          <w:szCs w:val="22"/>
        </w:rPr>
        <w:t>24.11 Żadnej osobie, której dane osobowe przekazano Zamawiającemu w ofercie lub w innych dokumentach składanych prze Wykonawcę w postępowaniu o udzielenie zamówienia publicznego  nie przysługuje:</w:t>
      </w:r>
    </w:p>
    <w:p w:rsidR="009407F8" w:rsidRPr="006226E5" w:rsidRDefault="009407F8" w:rsidP="007F7383">
      <w:pPr>
        <w:numPr>
          <w:ilvl w:val="0"/>
          <w:numId w:val="18"/>
        </w:numPr>
        <w:spacing w:after="160"/>
        <w:contextualSpacing/>
        <w:jc w:val="both"/>
        <w:rPr>
          <w:rFonts w:ascii="CG Omega" w:hAnsi="CG Omega" w:cs="Tahoma"/>
          <w:sz w:val="22"/>
          <w:szCs w:val="22"/>
        </w:rPr>
      </w:pPr>
      <w:r w:rsidRPr="006226E5">
        <w:rPr>
          <w:rFonts w:ascii="CG Omega" w:hAnsi="CG Omega" w:cs="Tahoma"/>
          <w:sz w:val="22"/>
          <w:szCs w:val="22"/>
        </w:rPr>
        <w:t>w związku z art. 17 ust. 3 lit. B, d lub e RODO prawo do usunięcia danych osobowych;</w:t>
      </w:r>
    </w:p>
    <w:p w:rsidR="009407F8" w:rsidRPr="006226E5" w:rsidRDefault="009407F8" w:rsidP="007F7383">
      <w:pPr>
        <w:numPr>
          <w:ilvl w:val="0"/>
          <w:numId w:val="18"/>
        </w:numPr>
        <w:spacing w:after="160"/>
        <w:contextualSpacing/>
        <w:jc w:val="both"/>
        <w:rPr>
          <w:rFonts w:ascii="CG Omega" w:hAnsi="CG Omega" w:cs="Tahoma"/>
          <w:sz w:val="22"/>
          <w:szCs w:val="22"/>
        </w:rPr>
      </w:pPr>
      <w:r w:rsidRPr="006226E5">
        <w:rPr>
          <w:rFonts w:ascii="CG Omega" w:hAnsi="CG Omega" w:cs="Tahoma"/>
          <w:sz w:val="22"/>
          <w:szCs w:val="22"/>
        </w:rPr>
        <w:t>prawo do przenoszenia danych osobowych, o którym mowa w art. 20 RODO;</w:t>
      </w:r>
    </w:p>
    <w:p w:rsidR="009407F8" w:rsidRPr="006226E5" w:rsidRDefault="009407F8" w:rsidP="007F7383">
      <w:pPr>
        <w:numPr>
          <w:ilvl w:val="0"/>
          <w:numId w:val="18"/>
        </w:numPr>
        <w:spacing w:after="160"/>
        <w:contextualSpacing/>
        <w:jc w:val="both"/>
        <w:rPr>
          <w:rFonts w:ascii="CG Omega" w:hAnsi="CG Omega" w:cs="Tahoma"/>
          <w:sz w:val="22"/>
          <w:szCs w:val="22"/>
        </w:rPr>
      </w:pPr>
      <w:r w:rsidRPr="006226E5">
        <w:rPr>
          <w:rFonts w:ascii="CG Omega" w:hAnsi="CG Omega" w:cs="Tahoma"/>
          <w:sz w:val="22"/>
          <w:szCs w:val="22"/>
        </w:rPr>
        <w:t>na podstawie art. 21 RODO prawo sprzeciwu, wobec przetwarzania danych osobowych, gdyż podstawą prawną przetwarzania Państwa danych osobowych jest art. 6 ust. 1 lit. C RODO.</w:t>
      </w:r>
    </w:p>
    <w:p w:rsidR="009407F8" w:rsidRPr="006226E5" w:rsidRDefault="009407F8" w:rsidP="009407F8">
      <w:pPr>
        <w:spacing w:after="160"/>
        <w:ind w:left="1440"/>
        <w:contextualSpacing/>
        <w:jc w:val="both"/>
        <w:rPr>
          <w:rFonts w:ascii="CG Omega" w:hAnsi="CG Omega" w:cs="Tahoma"/>
          <w:sz w:val="22"/>
          <w:szCs w:val="22"/>
        </w:rPr>
      </w:pPr>
    </w:p>
    <w:p w:rsidR="009407F8" w:rsidRPr="006226E5" w:rsidRDefault="009407F8" w:rsidP="009407F8">
      <w:pPr>
        <w:spacing w:after="160"/>
        <w:ind w:left="1440"/>
        <w:contextualSpacing/>
        <w:jc w:val="both"/>
        <w:rPr>
          <w:rFonts w:ascii="CG Omega" w:hAnsi="CG Omega" w:cs="Tahoma"/>
          <w:sz w:val="22"/>
          <w:szCs w:val="22"/>
        </w:rPr>
      </w:pPr>
      <w:r w:rsidRPr="006226E5">
        <w:rPr>
          <w:rFonts w:ascii="CG Omega" w:hAnsi="CG Omega"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407F8" w:rsidRPr="006226E5" w:rsidRDefault="009407F8" w:rsidP="009407F8">
      <w:pPr>
        <w:spacing w:after="160"/>
        <w:ind w:left="1440"/>
        <w:contextualSpacing/>
        <w:jc w:val="both"/>
        <w:rPr>
          <w:rFonts w:ascii="CG Omega" w:hAnsi="CG Omega" w:cs="Tahoma"/>
          <w:sz w:val="22"/>
          <w:szCs w:val="22"/>
        </w:rPr>
      </w:pPr>
      <w:r w:rsidRPr="006226E5">
        <w:rPr>
          <w:rFonts w:ascii="CG Omega" w:hAnsi="CG Omega" w:cs="Tahoma"/>
          <w:sz w:val="22"/>
          <w:szCs w:val="22"/>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41" w:name="_Toc473569762"/>
      <w:bookmarkStart w:id="42" w:name="_Toc477947282"/>
      <w:bookmarkEnd w:id="39"/>
      <w:bookmarkEnd w:id="40"/>
    </w:p>
    <w:p w:rsidR="0046433A" w:rsidRPr="006226E5" w:rsidRDefault="0046433A" w:rsidP="009407F8">
      <w:pPr>
        <w:spacing w:after="160"/>
        <w:ind w:left="1440"/>
        <w:contextualSpacing/>
        <w:jc w:val="both"/>
        <w:rPr>
          <w:rFonts w:ascii="CG Omega" w:hAnsi="CG Omega" w:cs="Tahoma"/>
          <w:sz w:val="22"/>
          <w:szCs w:val="22"/>
        </w:rPr>
      </w:pPr>
    </w:p>
    <w:p w:rsidR="0046433A" w:rsidRPr="006226E5" w:rsidRDefault="0046433A" w:rsidP="009407F8">
      <w:pPr>
        <w:spacing w:after="160"/>
        <w:ind w:left="1440"/>
        <w:contextualSpacing/>
        <w:jc w:val="both"/>
        <w:rPr>
          <w:rFonts w:ascii="CG Omega" w:hAnsi="CG Omega" w:cs="Tahoma"/>
          <w:sz w:val="22"/>
          <w:szCs w:val="22"/>
        </w:rPr>
      </w:pPr>
    </w:p>
    <w:p w:rsidR="009407F8" w:rsidRPr="006226E5" w:rsidRDefault="009407F8" w:rsidP="009407F8">
      <w:pPr>
        <w:jc w:val="center"/>
        <w:rPr>
          <w:rFonts w:ascii="CG Omega" w:hAnsi="CG Omega" w:cs="Tahoma"/>
          <w:b/>
          <w:sz w:val="22"/>
          <w:szCs w:val="22"/>
          <w:u w:val="thick"/>
        </w:rPr>
      </w:pPr>
      <w:r w:rsidRPr="006226E5">
        <w:rPr>
          <w:rFonts w:ascii="CG Omega" w:hAnsi="CG Omega" w:cs="Tahoma"/>
          <w:b/>
          <w:smallCaps/>
          <w:sz w:val="22"/>
          <w:szCs w:val="22"/>
          <w:u w:val="thick"/>
        </w:rPr>
        <w:t>Rozdział XX</w:t>
      </w:r>
      <w:bookmarkStart w:id="43" w:name="_Toc473569763"/>
      <w:bookmarkEnd w:id="41"/>
      <w:r w:rsidRPr="006226E5">
        <w:rPr>
          <w:rFonts w:ascii="CG Omega" w:hAnsi="CG Omega" w:cs="Tahoma"/>
          <w:b/>
          <w:smallCaps/>
          <w:sz w:val="22"/>
          <w:szCs w:val="22"/>
          <w:u w:val="thick"/>
        </w:rPr>
        <w:t>V</w:t>
      </w:r>
      <w:r w:rsidRPr="006226E5">
        <w:rPr>
          <w:rFonts w:ascii="CG Omega" w:hAnsi="CG Omega" w:cs="Tahoma"/>
          <w:b/>
          <w:smallCaps/>
          <w:sz w:val="22"/>
          <w:szCs w:val="22"/>
          <w:u w:val="thick"/>
        </w:rPr>
        <w:br/>
      </w:r>
      <w:bookmarkEnd w:id="43"/>
      <w:r w:rsidRPr="006226E5">
        <w:rPr>
          <w:rFonts w:ascii="CG Omega" w:hAnsi="CG Omega" w:cs="Tahoma"/>
          <w:b/>
          <w:sz w:val="22"/>
          <w:szCs w:val="22"/>
          <w:u w:val="thick"/>
        </w:rPr>
        <w:t>Postanowienia końcowe</w:t>
      </w:r>
      <w:bookmarkEnd w:id="42"/>
    </w:p>
    <w:p w:rsidR="009407F8" w:rsidRPr="006226E5" w:rsidRDefault="009407F8" w:rsidP="009407F8">
      <w:pPr>
        <w:widowControl w:val="0"/>
        <w:suppressAutoHyphens/>
        <w:autoSpaceDE w:val="0"/>
        <w:autoSpaceDN w:val="0"/>
        <w:adjustRightInd w:val="0"/>
        <w:spacing w:before="240"/>
        <w:ind w:right="12"/>
        <w:jc w:val="both"/>
        <w:rPr>
          <w:rFonts w:ascii="CG Omega" w:hAnsi="CG Omega" w:cs="Tahoma"/>
          <w:sz w:val="22"/>
          <w:szCs w:val="22"/>
          <w:lang w:eastAsia="ar-SA"/>
        </w:rPr>
      </w:pPr>
      <w:r w:rsidRPr="006226E5">
        <w:rPr>
          <w:rFonts w:ascii="CG Omega" w:hAnsi="CG Omega" w:cs="Tahoma"/>
          <w:sz w:val="22"/>
          <w:szCs w:val="22"/>
          <w:lang w:eastAsia="ar-SA"/>
        </w:rPr>
        <w:t>W sprawach nieuregulowanych w specyfikacji istotnych warunków zamówienia zastosowanie mają przepisy ustawy Prawo zamówień publicznych oraz Kodeks cywilny.</w:t>
      </w:r>
    </w:p>
    <w:p w:rsidR="009407F8" w:rsidRPr="006226E5" w:rsidRDefault="009407F8" w:rsidP="009407F8">
      <w:pPr>
        <w:widowControl w:val="0"/>
        <w:suppressAutoHyphens/>
        <w:autoSpaceDE w:val="0"/>
        <w:autoSpaceDN w:val="0"/>
        <w:adjustRightInd w:val="0"/>
        <w:spacing w:line="288" w:lineRule="auto"/>
        <w:ind w:right="12"/>
        <w:jc w:val="both"/>
        <w:rPr>
          <w:rFonts w:ascii="CG Omega" w:hAnsi="CG Omega" w:cs="Tahoma"/>
          <w:bCs/>
          <w:spacing w:val="-1"/>
          <w:sz w:val="22"/>
          <w:szCs w:val="22"/>
          <w:u w:val="single"/>
          <w:lang w:eastAsia="ar-SA"/>
        </w:rPr>
      </w:pPr>
    </w:p>
    <w:p w:rsidR="009407F8" w:rsidRPr="006226E5" w:rsidRDefault="009407F8" w:rsidP="009407F8">
      <w:pPr>
        <w:widowControl w:val="0"/>
        <w:suppressAutoHyphens/>
        <w:autoSpaceDE w:val="0"/>
        <w:autoSpaceDN w:val="0"/>
        <w:adjustRightInd w:val="0"/>
        <w:spacing w:line="288" w:lineRule="auto"/>
        <w:ind w:right="12"/>
        <w:jc w:val="both"/>
        <w:rPr>
          <w:rFonts w:ascii="CG Omega" w:hAnsi="CG Omega" w:cs="Tahoma"/>
          <w:b/>
          <w:sz w:val="22"/>
          <w:szCs w:val="22"/>
          <w:u w:val="single"/>
          <w:lang w:eastAsia="ar-SA"/>
        </w:rPr>
      </w:pPr>
      <w:r w:rsidRPr="006226E5">
        <w:rPr>
          <w:rFonts w:ascii="CG Omega" w:hAnsi="CG Omega" w:cs="Tahoma"/>
          <w:b/>
          <w:bCs/>
          <w:spacing w:val="-1"/>
          <w:sz w:val="22"/>
          <w:szCs w:val="22"/>
          <w:u w:val="single"/>
          <w:lang w:eastAsia="ar-SA"/>
        </w:rPr>
        <w:t>Z</w:t>
      </w:r>
      <w:r w:rsidRPr="006226E5">
        <w:rPr>
          <w:rFonts w:ascii="CG Omega" w:hAnsi="CG Omega" w:cs="Tahoma"/>
          <w:b/>
          <w:bCs/>
          <w:sz w:val="22"/>
          <w:szCs w:val="22"/>
          <w:u w:val="single"/>
          <w:lang w:eastAsia="ar-SA"/>
        </w:rPr>
        <w:t>a</w:t>
      </w:r>
      <w:r w:rsidRPr="006226E5">
        <w:rPr>
          <w:rFonts w:ascii="CG Omega" w:hAnsi="CG Omega" w:cs="Tahoma"/>
          <w:b/>
          <w:bCs/>
          <w:spacing w:val="1"/>
          <w:sz w:val="22"/>
          <w:szCs w:val="22"/>
          <w:u w:val="single"/>
          <w:lang w:eastAsia="ar-SA"/>
        </w:rPr>
        <w:t>ł</w:t>
      </w:r>
      <w:r w:rsidRPr="006226E5">
        <w:rPr>
          <w:rFonts w:ascii="CG Omega" w:hAnsi="CG Omega" w:cs="Tahoma"/>
          <w:b/>
          <w:bCs/>
          <w:sz w:val="22"/>
          <w:szCs w:val="22"/>
          <w:u w:val="single"/>
          <w:lang w:eastAsia="ar-SA"/>
        </w:rPr>
        <w:t>ą</w:t>
      </w:r>
      <w:r w:rsidRPr="006226E5">
        <w:rPr>
          <w:rFonts w:ascii="CG Omega" w:hAnsi="CG Omega" w:cs="Tahoma"/>
          <w:b/>
          <w:bCs/>
          <w:spacing w:val="-1"/>
          <w:sz w:val="22"/>
          <w:szCs w:val="22"/>
          <w:u w:val="single"/>
          <w:lang w:eastAsia="ar-SA"/>
        </w:rPr>
        <w:t>cz</w:t>
      </w:r>
      <w:r w:rsidRPr="006226E5">
        <w:rPr>
          <w:rFonts w:ascii="CG Omega" w:hAnsi="CG Omega" w:cs="Tahoma"/>
          <w:b/>
          <w:bCs/>
          <w:spacing w:val="1"/>
          <w:sz w:val="22"/>
          <w:szCs w:val="22"/>
          <w:u w:val="single"/>
          <w:lang w:eastAsia="ar-SA"/>
        </w:rPr>
        <w:t>niki składające się na integralną część specyfikacji</w:t>
      </w:r>
      <w:r w:rsidRPr="006226E5">
        <w:rPr>
          <w:rFonts w:ascii="CG Omega" w:hAnsi="CG Omega" w:cs="Tahoma"/>
          <w:b/>
          <w:bCs/>
          <w:sz w:val="22"/>
          <w:szCs w:val="22"/>
          <w:u w:val="single"/>
          <w:lang w:eastAsia="ar-SA"/>
        </w:rPr>
        <w:t>:</w:t>
      </w:r>
    </w:p>
    <w:p w:rsidR="009407F8" w:rsidRPr="006226E5" w:rsidRDefault="009407F8"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Formularz ofertowy - załącznik nr 1</w:t>
      </w:r>
    </w:p>
    <w:p w:rsidR="009407F8" w:rsidRPr="006226E5" w:rsidRDefault="009407F8"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bCs/>
          <w:spacing w:val="1"/>
          <w:sz w:val="22"/>
          <w:szCs w:val="22"/>
          <w:lang w:eastAsia="ar-SA"/>
        </w:rPr>
        <w:t>Oświadczenie</w:t>
      </w:r>
      <w:r w:rsidR="006A3A73" w:rsidRPr="006226E5">
        <w:rPr>
          <w:rFonts w:ascii="CG Omega" w:hAnsi="CG Omega" w:cs="Tahoma"/>
          <w:bCs/>
          <w:spacing w:val="1"/>
          <w:sz w:val="22"/>
          <w:szCs w:val="22"/>
          <w:lang w:eastAsia="ar-SA"/>
        </w:rPr>
        <w:t xml:space="preserve"> Wykonawcy </w:t>
      </w:r>
      <w:r w:rsidRPr="006226E5">
        <w:rPr>
          <w:rFonts w:ascii="CG Omega" w:hAnsi="CG Omega" w:cs="Tahoma"/>
          <w:bCs/>
          <w:sz w:val="22"/>
          <w:szCs w:val="22"/>
          <w:lang w:eastAsia="ar-SA"/>
        </w:rPr>
        <w:t xml:space="preserve"> o spełnianiu warunków i braku podstaw do wykluczenia</w:t>
      </w:r>
      <w:r w:rsidRPr="006226E5">
        <w:rPr>
          <w:rFonts w:ascii="CG Omega" w:hAnsi="CG Omega" w:cs="Tahoma"/>
          <w:sz w:val="22"/>
          <w:szCs w:val="22"/>
          <w:lang w:eastAsia="ar-SA"/>
        </w:rPr>
        <w:t>– załącznik nr 2</w:t>
      </w:r>
    </w:p>
    <w:p w:rsidR="006A3A73" w:rsidRPr="006226E5" w:rsidRDefault="006A3A73"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Oświad</w:t>
      </w:r>
      <w:r w:rsidR="00856F05" w:rsidRPr="006226E5">
        <w:rPr>
          <w:rFonts w:ascii="CG Omega" w:hAnsi="CG Omega" w:cs="Tahoma"/>
          <w:sz w:val="22"/>
          <w:szCs w:val="22"/>
          <w:lang w:eastAsia="ar-SA"/>
        </w:rPr>
        <w:t>czenie Podmiotów  udostępniających swoje zasoby</w:t>
      </w:r>
      <w:r w:rsidRPr="006226E5">
        <w:rPr>
          <w:rFonts w:ascii="CG Omega" w:hAnsi="CG Omega" w:cs="Tahoma"/>
          <w:sz w:val="22"/>
          <w:szCs w:val="22"/>
          <w:lang w:eastAsia="ar-SA"/>
        </w:rPr>
        <w:t xml:space="preserve"> – załącznik nr 3 </w:t>
      </w:r>
    </w:p>
    <w:p w:rsidR="006A3A73" w:rsidRPr="006226E5" w:rsidRDefault="006A3A73"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 xml:space="preserve">Oświadczenie Wykonawców wspólnie obiegających się o udzielenie zamówienia – załącznik nr 4 </w:t>
      </w:r>
    </w:p>
    <w:p w:rsidR="009407F8" w:rsidRPr="006226E5" w:rsidRDefault="009407F8"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Ośw</w:t>
      </w:r>
      <w:r w:rsidR="00E365CF">
        <w:rPr>
          <w:rFonts w:ascii="CG Omega" w:hAnsi="CG Omega" w:cs="Tahoma"/>
          <w:sz w:val="22"/>
          <w:szCs w:val="22"/>
          <w:lang w:eastAsia="ar-SA"/>
        </w:rPr>
        <w:t xml:space="preserve">iadczenia o aktualności </w:t>
      </w:r>
      <w:r w:rsidR="006A3A73" w:rsidRPr="006226E5">
        <w:rPr>
          <w:rFonts w:ascii="CG Omega" w:hAnsi="CG Omega" w:cs="Tahoma"/>
          <w:sz w:val="22"/>
          <w:szCs w:val="22"/>
          <w:lang w:eastAsia="ar-SA"/>
        </w:rPr>
        <w:t xml:space="preserve"> - załącznik nr 5</w:t>
      </w:r>
    </w:p>
    <w:p w:rsidR="009407F8" w:rsidRPr="006226E5" w:rsidRDefault="009407F8"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Zobowiązanie do udostę</w:t>
      </w:r>
      <w:r w:rsidR="006A3A73" w:rsidRPr="006226E5">
        <w:rPr>
          <w:rFonts w:ascii="CG Omega" w:hAnsi="CG Omega" w:cs="Tahoma"/>
          <w:sz w:val="22"/>
          <w:szCs w:val="22"/>
          <w:lang w:eastAsia="ar-SA"/>
        </w:rPr>
        <w:t>pnienia zasobów – załącznik nr 6</w:t>
      </w:r>
    </w:p>
    <w:p w:rsidR="009407F8" w:rsidRPr="006226E5" w:rsidRDefault="009407F8"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 xml:space="preserve">Wykaz zrealizowanych </w:t>
      </w:r>
      <w:r w:rsidR="006A3A73" w:rsidRPr="006226E5">
        <w:rPr>
          <w:rFonts w:ascii="CG Omega" w:hAnsi="CG Omega" w:cs="Tahoma"/>
          <w:sz w:val="22"/>
          <w:szCs w:val="22"/>
          <w:lang w:eastAsia="ar-SA"/>
        </w:rPr>
        <w:t>zamówień – załącznik nr 7</w:t>
      </w:r>
    </w:p>
    <w:p w:rsidR="00AD051F" w:rsidRPr="006226E5" w:rsidRDefault="00AD051F"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Wykaz osób – załącznik nr 8</w:t>
      </w:r>
    </w:p>
    <w:p w:rsidR="009407F8" w:rsidRPr="006226E5" w:rsidRDefault="009407F8"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lastRenderedPageBreak/>
        <w:t>Projekt umowy</w:t>
      </w:r>
      <w:r w:rsidR="00AD051F" w:rsidRPr="006226E5">
        <w:rPr>
          <w:rFonts w:ascii="CG Omega" w:hAnsi="CG Omega" w:cs="Tahoma"/>
          <w:sz w:val="22"/>
          <w:szCs w:val="22"/>
          <w:lang w:eastAsia="ar-SA"/>
        </w:rPr>
        <w:t xml:space="preserve"> – załącznik nr 9</w:t>
      </w:r>
      <w:r w:rsidRPr="006226E5">
        <w:rPr>
          <w:rFonts w:ascii="CG Omega" w:hAnsi="CG Omega" w:cs="Tahoma"/>
          <w:sz w:val="22"/>
          <w:szCs w:val="22"/>
          <w:lang w:eastAsia="ar-SA"/>
        </w:rPr>
        <w:t xml:space="preserve">  </w:t>
      </w:r>
    </w:p>
    <w:p w:rsidR="009407F8" w:rsidRPr="006226E5" w:rsidRDefault="00AD051F" w:rsidP="007F7383">
      <w:pPr>
        <w:widowControl w:val="0"/>
        <w:numPr>
          <w:ilvl w:val="0"/>
          <w:numId w:val="6"/>
        </w:numPr>
        <w:suppressAutoHyphens/>
        <w:autoSpaceDE w:val="0"/>
        <w:autoSpaceDN w:val="0"/>
        <w:adjustRightInd w:val="0"/>
        <w:ind w:left="714" w:right="11" w:hanging="357"/>
        <w:jc w:val="both"/>
        <w:rPr>
          <w:rFonts w:ascii="CG Omega" w:hAnsi="CG Omega" w:cs="Tahoma"/>
          <w:sz w:val="22"/>
          <w:szCs w:val="22"/>
          <w:lang w:eastAsia="ar-SA"/>
        </w:rPr>
      </w:pPr>
      <w:r w:rsidRPr="006226E5">
        <w:rPr>
          <w:rFonts w:ascii="CG Omega" w:hAnsi="CG Omega" w:cs="Tahoma"/>
          <w:sz w:val="22"/>
          <w:szCs w:val="22"/>
          <w:lang w:eastAsia="ar-SA"/>
        </w:rPr>
        <w:t xml:space="preserve">Program </w:t>
      </w:r>
      <w:proofErr w:type="spellStart"/>
      <w:r w:rsidRPr="006226E5">
        <w:rPr>
          <w:rFonts w:ascii="CG Omega" w:hAnsi="CG Omega" w:cs="Tahoma"/>
          <w:sz w:val="22"/>
          <w:szCs w:val="22"/>
          <w:lang w:eastAsia="ar-SA"/>
        </w:rPr>
        <w:t>funkcjonalno</w:t>
      </w:r>
      <w:proofErr w:type="spellEnd"/>
      <w:r w:rsidRPr="006226E5">
        <w:rPr>
          <w:rFonts w:ascii="CG Omega" w:hAnsi="CG Omega" w:cs="Tahoma"/>
          <w:sz w:val="22"/>
          <w:szCs w:val="22"/>
          <w:lang w:eastAsia="ar-SA"/>
        </w:rPr>
        <w:t xml:space="preserve"> - użytkowy – załącznik nr 10</w:t>
      </w:r>
    </w:p>
    <w:p w:rsidR="009407F8" w:rsidRPr="006226E5" w:rsidRDefault="009407F8" w:rsidP="009407F8">
      <w:pPr>
        <w:widowControl w:val="0"/>
        <w:autoSpaceDE w:val="0"/>
        <w:autoSpaceDN w:val="0"/>
        <w:adjustRightInd w:val="0"/>
        <w:ind w:left="360"/>
        <w:rPr>
          <w:rFonts w:ascii="CG Omega" w:hAnsi="CG Omega" w:cs="Tahoma"/>
          <w:sz w:val="22"/>
          <w:szCs w:val="22"/>
        </w:rPr>
      </w:pPr>
    </w:p>
    <w:p w:rsidR="009407F8" w:rsidRPr="006226E5" w:rsidRDefault="009407F8" w:rsidP="009407F8">
      <w:pPr>
        <w:rPr>
          <w:rFonts w:ascii="CG Omega" w:hAnsi="CG Omega"/>
        </w:rPr>
      </w:pPr>
    </w:p>
    <w:sectPr w:rsidR="009407F8" w:rsidRPr="006226E5">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5E" w:rsidRDefault="001A3C5E" w:rsidP="009407F8">
      <w:r>
        <w:separator/>
      </w:r>
    </w:p>
  </w:endnote>
  <w:endnote w:type="continuationSeparator" w:id="0">
    <w:p w:rsidR="001A3C5E" w:rsidRDefault="001A3C5E" w:rsidP="0094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5E" w:rsidRDefault="001A3C5E" w:rsidP="009407F8">
      <w:r>
        <w:separator/>
      </w:r>
    </w:p>
  </w:footnote>
  <w:footnote w:type="continuationSeparator" w:id="0">
    <w:p w:rsidR="001A3C5E" w:rsidRDefault="001A3C5E" w:rsidP="0094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47" w:rsidRPr="00595474" w:rsidRDefault="00AB7347" w:rsidP="009407F8">
    <w:pPr>
      <w:shd w:val="clear" w:color="auto" w:fill="FFFFFF"/>
      <w:tabs>
        <w:tab w:val="left" w:pos="2055"/>
      </w:tabs>
      <w:suppressAutoHyphens/>
      <w:spacing w:after="120" w:line="288" w:lineRule="auto"/>
      <w:contextualSpacing/>
      <w:jc w:val="center"/>
      <w:rPr>
        <w:rFonts w:ascii="CG Omega" w:hAnsi="CG Omega"/>
        <w:b/>
        <w:sz w:val="22"/>
        <w:szCs w:val="22"/>
      </w:rPr>
    </w:pPr>
    <w:r w:rsidRPr="00595474">
      <w:rPr>
        <w:rFonts w:ascii="CG Omega" w:hAnsi="CG Omega"/>
        <w:b/>
        <w:sz w:val="22"/>
        <w:szCs w:val="22"/>
      </w:rPr>
      <w:t>SPECYFIKACJA WARUNKÓW ZAMÓWIENIA</w:t>
    </w:r>
  </w:p>
  <w:p w:rsidR="00AB7347" w:rsidRPr="00595474" w:rsidRDefault="00240C47" w:rsidP="00FD4929">
    <w:pPr>
      <w:spacing w:after="160"/>
      <w:jc w:val="center"/>
      <w:rPr>
        <w:rFonts w:ascii="CG Omega" w:hAnsi="CG Omega"/>
        <w:b/>
        <w:i/>
        <w:sz w:val="18"/>
        <w:szCs w:val="18"/>
      </w:rPr>
    </w:pPr>
    <w:r>
      <w:rPr>
        <w:rFonts w:ascii="CG Omega" w:hAnsi="CG Omega"/>
        <w:b/>
        <w:i/>
        <w:sz w:val="18"/>
        <w:szCs w:val="18"/>
      </w:rPr>
      <w:t>„Dostawa i montaż</w:t>
    </w:r>
    <w:r w:rsidR="00AB7347" w:rsidRPr="00595474">
      <w:rPr>
        <w:rFonts w:ascii="CG Omega" w:hAnsi="CG Omega"/>
        <w:b/>
        <w:i/>
        <w:sz w:val="18"/>
        <w:szCs w:val="18"/>
      </w:rPr>
      <w:t xml:space="preserve"> instalacji PV na budynkach użyteczności publicznej w Gminie Wiązownica” </w:t>
    </w:r>
  </w:p>
  <w:p w:rsidR="00AB7347" w:rsidRDefault="00AB73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D1771B"/>
    <w:multiLevelType w:val="hybridMultilevel"/>
    <w:tmpl w:val="67047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6F11B5"/>
    <w:multiLevelType w:val="multilevel"/>
    <w:tmpl w:val="DCE0068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51051A"/>
    <w:multiLevelType w:val="hybridMultilevel"/>
    <w:tmpl w:val="6ECCFAA6"/>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0827C7"/>
    <w:multiLevelType w:val="multilevel"/>
    <w:tmpl w:val="E8303D1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757B2D"/>
    <w:multiLevelType w:val="hybridMultilevel"/>
    <w:tmpl w:val="5F56F950"/>
    <w:lvl w:ilvl="0" w:tplc="04150009">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5"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90B675C"/>
    <w:multiLevelType w:val="multilevel"/>
    <w:tmpl w:val="7BEC78D4"/>
    <w:lvl w:ilvl="0">
      <w:start w:val="1"/>
      <w:numFmt w:val="decimal"/>
      <w:lvlText w:val="%1."/>
      <w:lvlJc w:val="left"/>
      <w:pPr>
        <w:tabs>
          <w:tab w:val="num" w:pos="708"/>
        </w:tabs>
        <w:ind w:left="708"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08"/>
        </w:tabs>
        <w:ind w:left="1308"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1668"/>
        </w:tabs>
        <w:ind w:left="1668" w:hanging="1440"/>
      </w:pPr>
      <w:rPr>
        <w:rFonts w:hint="default"/>
      </w:rPr>
    </w:lvl>
    <w:lvl w:ilvl="8">
      <w:start w:val="1"/>
      <w:numFmt w:val="decimal"/>
      <w:lvlText w:val="%1.%2.%3.%4.%5.%6.%7.%8.%9."/>
      <w:lvlJc w:val="left"/>
      <w:pPr>
        <w:tabs>
          <w:tab w:val="num" w:pos="2028"/>
        </w:tabs>
        <w:ind w:left="2028" w:hanging="1800"/>
      </w:pPr>
      <w:rPr>
        <w:rFonts w:hint="default"/>
      </w:rPr>
    </w:lvl>
  </w:abstractNum>
  <w:abstractNum w:abstractNumId="28"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441CC3"/>
    <w:multiLevelType w:val="hybridMultilevel"/>
    <w:tmpl w:val="092084DA"/>
    <w:lvl w:ilvl="0" w:tplc="EADEF3B4">
      <w:start w:val="1"/>
      <w:numFmt w:val="decimal"/>
      <w:lvlText w:val="%1)"/>
      <w:lvlJc w:val="left"/>
      <w:pPr>
        <w:ind w:left="1210" w:hanging="360"/>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7"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2" w15:restartNumberingAfterBreak="0">
    <w:nsid w:val="6C640543"/>
    <w:multiLevelType w:val="multilevel"/>
    <w:tmpl w:val="12D288BA"/>
    <w:lvl w:ilvl="0">
      <w:start w:val="16"/>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605D4F"/>
    <w:multiLevelType w:val="multilevel"/>
    <w:tmpl w:val="E408B42E"/>
    <w:lvl w:ilvl="0">
      <w:start w:val="4"/>
      <w:numFmt w:val="decimal"/>
      <w:lvlText w:val="%1"/>
      <w:lvlJc w:val="left"/>
      <w:pPr>
        <w:ind w:left="405" w:hanging="405"/>
      </w:pPr>
      <w:rPr>
        <w:rFonts w:cs="Tahoma" w:hint="default"/>
      </w:rPr>
    </w:lvl>
    <w:lvl w:ilvl="1">
      <w:start w:val="16"/>
      <w:numFmt w:val="decimal"/>
      <w:lvlText w:val="%1.%2"/>
      <w:lvlJc w:val="left"/>
      <w:pPr>
        <w:ind w:left="405" w:hanging="405"/>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6" w15:restartNumberingAfterBreak="0">
    <w:nsid w:val="77815302"/>
    <w:multiLevelType w:val="hybridMultilevel"/>
    <w:tmpl w:val="8A020360"/>
    <w:lvl w:ilvl="0" w:tplc="BB0E83E0">
      <w:start w:val="5"/>
      <w:numFmt w:val="decimal"/>
      <w:lvlText w:val="%1)"/>
      <w:lvlJc w:val="left"/>
      <w:pPr>
        <w:ind w:left="1320" w:hanging="360"/>
      </w:pPr>
      <w:rPr>
        <w:rFonts w:eastAsiaTheme="minorHAnsi" w:cstheme="minorBidi"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7"/>
  </w:num>
  <w:num w:numId="2">
    <w:abstractNumId w:val="15"/>
  </w:num>
  <w:num w:numId="3">
    <w:abstractNumId w:val="29"/>
  </w:num>
  <w:num w:numId="4">
    <w:abstractNumId w:val="25"/>
  </w:num>
  <w:num w:numId="5">
    <w:abstractNumId w:val="10"/>
  </w:num>
  <w:num w:numId="6">
    <w:abstractNumId w:val="19"/>
  </w:num>
  <w:num w:numId="7">
    <w:abstractNumId w:val="43"/>
  </w:num>
  <w:num w:numId="8">
    <w:abstractNumId w:val="32"/>
  </w:num>
  <w:num w:numId="9">
    <w:abstractNumId w:val="26"/>
  </w:num>
  <w:num w:numId="10">
    <w:abstractNumId w:val="37"/>
  </w:num>
  <w:num w:numId="11">
    <w:abstractNumId w:val="28"/>
  </w:num>
  <w:num w:numId="12">
    <w:abstractNumId w:val="23"/>
  </w:num>
  <w:num w:numId="13">
    <w:abstractNumId w:val="39"/>
  </w:num>
  <w:num w:numId="14">
    <w:abstractNumId w:val="7"/>
  </w:num>
  <w:num w:numId="15">
    <w:abstractNumId w:val="14"/>
  </w:num>
  <w:num w:numId="16">
    <w:abstractNumId w:val="33"/>
  </w:num>
  <w:num w:numId="17">
    <w:abstractNumId w:val="3"/>
  </w:num>
  <w:num w:numId="18">
    <w:abstractNumId w:val="2"/>
  </w:num>
  <w:num w:numId="19">
    <w:abstractNumId w:val="41"/>
  </w:num>
  <w:num w:numId="20">
    <w:abstractNumId w:val="0"/>
  </w:num>
  <w:num w:numId="21">
    <w:abstractNumId w:val="35"/>
  </w:num>
  <w:num w:numId="22">
    <w:abstractNumId w:val="22"/>
  </w:num>
  <w:num w:numId="23">
    <w:abstractNumId w:val="16"/>
  </w:num>
  <w:num w:numId="24">
    <w:abstractNumId w:val="47"/>
  </w:num>
  <w:num w:numId="25">
    <w:abstractNumId w:val="21"/>
  </w:num>
  <w:num w:numId="26">
    <w:abstractNumId w:val="4"/>
  </w:num>
  <w:num w:numId="27">
    <w:abstractNumId w:val="34"/>
  </w:num>
  <w:num w:numId="28">
    <w:abstractNumId w:val="48"/>
  </w:num>
  <w:num w:numId="29">
    <w:abstractNumId w:val="30"/>
  </w:num>
  <w:num w:numId="30">
    <w:abstractNumId w:val="8"/>
  </w:num>
  <w:num w:numId="31">
    <w:abstractNumId w:val="12"/>
  </w:num>
  <w:num w:numId="32">
    <w:abstractNumId w:val="24"/>
  </w:num>
  <w:num w:numId="33">
    <w:abstractNumId w:val="18"/>
  </w:num>
  <w:num w:numId="34">
    <w:abstractNumId w:val="49"/>
  </w:num>
  <w:num w:numId="35">
    <w:abstractNumId w:val="31"/>
  </w:num>
  <w:num w:numId="36">
    <w:abstractNumId w:val="20"/>
  </w:num>
  <w:num w:numId="37">
    <w:abstractNumId w:val="13"/>
  </w:num>
  <w:num w:numId="38">
    <w:abstractNumId w:val="11"/>
  </w:num>
  <w:num w:numId="39">
    <w:abstractNumId w:val="46"/>
  </w:num>
  <w:num w:numId="40">
    <w:abstractNumId w:val="45"/>
  </w:num>
  <w:num w:numId="41">
    <w:abstractNumId w:val="9"/>
  </w:num>
  <w:num w:numId="42">
    <w:abstractNumId w:val="36"/>
  </w:num>
  <w:num w:numId="43">
    <w:abstractNumId w:val="27"/>
  </w:num>
  <w:num w:numId="44">
    <w:abstractNumId w:val="5"/>
  </w:num>
  <w:num w:numId="45">
    <w:abstractNumId w:val="6"/>
  </w:num>
  <w:num w:numId="46">
    <w:abstractNumId w:val="44"/>
  </w:num>
  <w:num w:numId="47">
    <w:abstractNumId w:val="42"/>
  </w:num>
  <w:num w:numId="48">
    <w:abstractNumId w:val="1"/>
  </w:num>
  <w:num w:numId="49">
    <w:abstractNumId w:val="40"/>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F8"/>
    <w:rsid w:val="00013908"/>
    <w:rsid w:val="000232BD"/>
    <w:rsid w:val="00023A66"/>
    <w:rsid w:val="00040BF4"/>
    <w:rsid w:val="00046662"/>
    <w:rsid w:val="00047A8F"/>
    <w:rsid w:val="000527ED"/>
    <w:rsid w:val="00064CBB"/>
    <w:rsid w:val="00065A17"/>
    <w:rsid w:val="00087B58"/>
    <w:rsid w:val="00094362"/>
    <w:rsid w:val="00097123"/>
    <w:rsid w:val="00097B77"/>
    <w:rsid w:val="000B59AC"/>
    <w:rsid w:val="000D79FD"/>
    <w:rsid w:val="000D7FE9"/>
    <w:rsid w:val="000F3EBD"/>
    <w:rsid w:val="00104EB0"/>
    <w:rsid w:val="00105A96"/>
    <w:rsid w:val="00112A92"/>
    <w:rsid w:val="0012514B"/>
    <w:rsid w:val="00155905"/>
    <w:rsid w:val="001772A8"/>
    <w:rsid w:val="00196386"/>
    <w:rsid w:val="001A3C5E"/>
    <w:rsid w:val="001A40F7"/>
    <w:rsid w:val="001F5072"/>
    <w:rsid w:val="002032C2"/>
    <w:rsid w:val="0021029C"/>
    <w:rsid w:val="002149D9"/>
    <w:rsid w:val="00216B01"/>
    <w:rsid w:val="002309FE"/>
    <w:rsid w:val="00240C47"/>
    <w:rsid w:val="002417BD"/>
    <w:rsid w:val="0025567F"/>
    <w:rsid w:val="00262E2C"/>
    <w:rsid w:val="00267A80"/>
    <w:rsid w:val="002779D1"/>
    <w:rsid w:val="00277A2A"/>
    <w:rsid w:val="002830A0"/>
    <w:rsid w:val="002A3C4F"/>
    <w:rsid w:val="002B54A1"/>
    <w:rsid w:val="002C0707"/>
    <w:rsid w:val="002C7CB7"/>
    <w:rsid w:val="002F43B2"/>
    <w:rsid w:val="00304EA7"/>
    <w:rsid w:val="00312778"/>
    <w:rsid w:val="003160E6"/>
    <w:rsid w:val="00327381"/>
    <w:rsid w:val="00335581"/>
    <w:rsid w:val="003408F5"/>
    <w:rsid w:val="00355D3B"/>
    <w:rsid w:val="00374317"/>
    <w:rsid w:val="00385258"/>
    <w:rsid w:val="003F34BB"/>
    <w:rsid w:val="0040500F"/>
    <w:rsid w:val="00405101"/>
    <w:rsid w:val="00407DB4"/>
    <w:rsid w:val="004313CA"/>
    <w:rsid w:val="00433774"/>
    <w:rsid w:val="004532BC"/>
    <w:rsid w:val="00456496"/>
    <w:rsid w:val="00460462"/>
    <w:rsid w:val="004606B0"/>
    <w:rsid w:val="0046433A"/>
    <w:rsid w:val="0047056C"/>
    <w:rsid w:val="004C1099"/>
    <w:rsid w:val="004C6209"/>
    <w:rsid w:val="004D473B"/>
    <w:rsid w:val="004E2D06"/>
    <w:rsid w:val="004E4029"/>
    <w:rsid w:val="004F2D77"/>
    <w:rsid w:val="004F6345"/>
    <w:rsid w:val="004F6F38"/>
    <w:rsid w:val="0052405E"/>
    <w:rsid w:val="0054293E"/>
    <w:rsid w:val="00547F5B"/>
    <w:rsid w:val="00552605"/>
    <w:rsid w:val="00560E03"/>
    <w:rsid w:val="00561634"/>
    <w:rsid w:val="005655EE"/>
    <w:rsid w:val="00591601"/>
    <w:rsid w:val="00595474"/>
    <w:rsid w:val="005A0136"/>
    <w:rsid w:val="005A0FC3"/>
    <w:rsid w:val="005B4B7B"/>
    <w:rsid w:val="005C113D"/>
    <w:rsid w:val="005D2BC0"/>
    <w:rsid w:val="005E3E9B"/>
    <w:rsid w:val="005F1E97"/>
    <w:rsid w:val="00615BDD"/>
    <w:rsid w:val="006226E5"/>
    <w:rsid w:val="00630670"/>
    <w:rsid w:val="00663AD6"/>
    <w:rsid w:val="006A2DC6"/>
    <w:rsid w:val="006A3A73"/>
    <w:rsid w:val="006C5B94"/>
    <w:rsid w:val="006E025D"/>
    <w:rsid w:val="006E7A55"/>
    <w:rsid w:val="006F2920"/>
    <w:rsid w:val="00725A7A"/>
    <w:rsid w:val="00730B43"/>
    <w:rsid w:val="00745501"/>
    <w:rsid w:val="00747A1C"/>
    <w:rsid w:val="00750954"/>
    <w:rsid w:val="00777398"/>
    <w:rsid w:val="00791DA0"/>
    <w:rsid w:val="007B6533"/>
    <w:rsid w:val="007C236E"/>
    <w:rsid w:val="007F24DA"/>
    <w:rsid w:val="007F7383"/>
    <w:rsid w:val="00804426"/>
    <w:rsid w:val="00812784"/>
    <w:rsid w:val="00814112"/>
    <w:rsid w:val="00814986"/>
    <w:rsid w:val="00816C6C"/>
    <w:rsid w:val="008202F7"/>
    <w:rsid w:val="00836E79"/>
    <w:rsid w:val="00843C9D"/>
    <w:rsid w:val="00856F05"/>
    <w:rsid w:val="008811D2"/>
    <w:rsid w:val="00881669"/>
    <w:rsid w:val="0088188F"/>
    <w:rsid w:val="00885660"/>
    <w:rsid w:val="008A6F4F"/>
    <w:rsid w:val="008C0971"/>
    <w:rsid w:val="008E3C8C"/>
    <w:rsid w:val="0093434E"/>
    <w:rsid w:val="009407F8"/>
    <w:rsid w:val="00965835"/>
    <w:rsid w:val="009761B2"/>
    <w:rsid w:val="0097784A"/>
    <w:rsid w:val="009A32CA"/>
    <w:rsid w:val="00A12AB7"/>
    <w:rsid w:val="00A21A72"/>
    <w:rsid w:val="00A32808"/>
    <w:rsid w:val="00A47FBD"/>
    <w:rsid w:val="00A542B7"/>
    <w:rsid w:val="00A71C03"/>
    <w:rsid w:val="00A80DA1"/>
    <w:rsid w:val="00A821C0"/>
    <w:rsid w:val="00A973B9"/>
    <w:rsid w:val="00AB3373"/>
    <w:rsid w:val="00AB7347"/>
    <w:rsid w:val="00AB7F70"/>
    <w:rsid w:val="00AC4252"/>
    <w:rsid w:val="00AC7843"/>
    <w:rsid w:val="00AD051F"/>
    <w:rsid w:val="00AD5C0C"/>
    <w:rsid w:val="00B0356D"/>
    <w:rsid w:val="00B06404"/>
    <w:rsid w:val="00B07077"/>
    <w:rsid w:val="00B20D47"/>
    <w:rsid w:val="00B436C0"/>
    <w:rsid w:val="00B439D8"/>
    <w:rsid w:val="00B51203"/>
    <w:rsid w:val="00B57299"/>
    <w:rsid w:val="00B71039"/>
    <w:rsid w:val="00B72386"/>
    <w:rsid w:val="00B813B2"/>
    <w:rsid w:val="00BA0DCF"/>
    <w:rsid w:val="00BC567C"/>
    <w:rsid w:val="00BD05E4"/>
    <w:rsid w:val="00BD357B"/>
    <w:rsid w:val="00BE22C1"/>
    <w:rsid w:val="00C17CC0"/>
    <w:rsid w:val="00C222CA"/>
    <w:rsid w:val="00C35EF9"/>
    <w:rsid w:val="00C46445"/>
    <w:rsid w:val="00C76261"/>
    <w:rsid w:val="00C86FD5"/>
    <w:rsid w:val="00C929FD"/>
    <w:rsid w:val="00CB2A47"/>
    <w:rsid w:val="00D04AA9"/>
    <w:rsid w:val="00D22706"/>
    <w:rsid w:val="00D2458B"/>
    <w:rsid w:val="00D620AB"/>
    <w:rsid w:val="00D654C3"/>
    <w:rsid w:val="00D72896"/>
    <w:rsid w:val="00D75533"/>
    <w:rsid w:val="00D94049"/>
    <w:rsid w:val="00DA281E"/>
    <w:rsid w:val="00DA6E91"/>
    <w:rsid w:val="00DC3CA9"/>
    <w:rsid w:val="00DD3D1B"/>
    <w:rsid w:val="00DF1A21"/>
    <w:rsid w:val="00DF4AD6"/>
    <w:rsid w:val="00DF66E5"/>
    <w:rsid w:val="00E24D6B"/>
    <w:rsid w:val="00E365CF"/>
    <w:rsid w:val="00E414FF"/>
    <w:rsid w:val="00E57E06"/>
    <w:rsid w:val="00E72123"/>
    <w:rsid w:val="00E737AF"/>
    <w:rsid w:val="00E74B18"/>
    <w:rsid w:val="00E82BD8"/>
    <w:rsid w:val="00E85765"/>
    <w:rsid w:val="00EA0E46"/>
    <w:rsid w:val="00ED3464"/>
    <w:rsid w:val="00F07D31"/>
    <w:rsid w:val="00F07DBA"/>
    <w:rsid w:val="00F16F8F"/>
    <w:rsid w:val="00F3034B"/>
    <w:rsid w:val="00F32B7E"/>
    <w:rsid w:val="00F36516"/>
    <w:rsid w:val="00F70BC0"/>
    <w:rsid w:val="00F80CD6"/>
    <w:rsid w:val="00FA35CB"/>
    <w:rsid w:val="00FB513A"/>
    <w:rsid w:val="00FC6F27"/>
    <w:rsid w:val="00FD4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3BA2E-D457-42D4-8649-50538233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77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407F8"/>
    <w:pPr>
      <w:keepNext/>
      <w:keepLines/>
      <w:spacing w:before="480" w:line="276" w:lineRule="auto"/>
      <w:outlineLvl w:val="0"/>
    </w:pPr>
    <w:rPr>
      <w:rFonts w:asciiTheme="majorHAnsi" w:eastAsiaTheme="majorEastAsia" w:hAnsiTheme="majorHAnsi" w:cstheme="majorBidi"/>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9407F8"/>
    <w:pPr>
      <w:keepNext/>
      <w:keepLines/>
      <w:spacing w:before="200" w:line="276" w:lineRule="auto"/>
      <w:outlineLvl w:val="1"/>
    </w:pPr>
    <w:rPr>
      <w:rFonts w:asciiTheme="majorHAnsi" w:eastAsiaTheme="majorEastAsia" w:hAnsiTheme="majorHAnsi" w:cstheme="majorBidi"/>
      <w:bCs/>
      <w:color w:val="5B9BD5" w:themeColor="accent1"/>
      <w:sz w:val="26"/>
      <w:szCs w:val="26"/>
    </w:rPr>
  </w:style>
  <w:style w:type="paragraph" w:styleId="Nagwek3">
    <w:name w:val="heading 3"/>
    <w:basedOn w:val="Normalny"/>
    <w:next w:val="Normalny"/>
    <w:link w:val="Nagwek3Znak"/>
    <w:uiPriority w:val="9"/>
    <w:unhideWhenUsed/>
    <w:qFormat/>
    <w:rsid w:val="009407F8"/>
    <w:pPr>
      <w:keepNext/>
      <w:spacing w:before="240" w:after="60" w:line="259" w:lineRule="auto"/>
      <w:outlineLvl w:val="2"/>
    </w:pPr>
    <w:rPr>
      <w:rFonts w:ascii="Cambria" w:hAnsi="Cambria" w:cstheme="minorBidi"/>
      <w:bCs/>
      <w:sz w:val="26"/>
      <w:szCs w:val="26"/>
    </w:rPr>
  </w:style>
  <w:style w:type="paragraph" w:styleId="Nagwek4">
    <w:name w:val="heading 4"/>
    <w:basedOn w:val="Normalny"/>
    <w:next w:val="Normalny"/>
    <w:link w:val="Nagwek4Znak"/>
    <w:uiPriority w:val="9"/>
    <w:semiHidden/>
    <w:unhideWhenUsed/>
    <w:qFormat/>
    <w:rsid w:val="009407F8"/>
    <w:pPr>
      <w:keepNext/>
      <w:keepLines/>
      <w:spacing w:before="200" w:line="276" w:lineRule="auto"/>
      <w:outlineLvl w:val="3"/>
    </w:pPr>
    <w:rPr>
      <w:rFonts w:asciiTheme="majorHAnsi" w:eastAsiaTheme="majorEastAsia" w:hAnsiTheme="majorHAnsi" w:cstheme="majorBidi"/>
      <w:bCs/>
      <w:i/>
      <w:iCs/>
      <w:color w:val="5B9BD5" w:themeColor="accent1"/>
      <w:sz w:val="22"/>
      <w:szCs w:val="22"/>
    </w:rPr>
  </w:style>
  <w:style w:type="paragraph" w:styleId="Nagwek6">
    <w:name w:val="heading 6"/>
    <w:basedOn w:val="Normalny"/>
    <w:next w:val="Normalny"/>
    <w:link w:val="Nagwek6Znak"/>
    <w:uiPriority w:val="9"/>
    <w:semiHidden/>
    <w:unhideWhenUsed/>
    <w:qFormat/>
    <w:rsid w:val="009407F8"/>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rPr>
  </w:style>
  <w:style w:type="paragraph" w:styleId="Nagwek8">
    <w:name w:val="heading 8"/>
    <w:basedOn w:val="Normalny"/>
    <w:next w:val="Normalny"/>
    <w:link w:val="Nagwek8Znak"/>
    <w:uiPriority w:val="9"/>
    <w:qFormat/>
    <w:rsid w:val="009407F8"/>
    <w:pPr>
      <w:keepNext/>
      <w:numPr>
        <w:numId w:val="5"/>
      </w:numPr>
      <w:jc w:val="right"/>
      <w:outlineLvl w:val="7"/>
    </w:pPr>
    <w:rPr>
      <w:rFonts w:ascii="Arial" w:hAnsi="Arial" w:cstheme="minorBidi"/>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BulletC,Colorful List Accent 1,Medium Grid 1 Accent 2,Medium Grid 1 - Accent 21,Podsis rysunku,Nagłowek 3,L1,Preambuła,Kolorowa lista — akcent 11,Dot pt,F5 List Paragraph"/>
    <w:basedOn w:val="Normalny"/>
    <w:link w:val="AkapitzlistZnak"/>
    <w:uiPriority w:val="34"/>
    <w:qFormat/>
    <w:rsid w:val="009407F8"/>
    <w:pPr>
      <w:suppressAutoHyphens/>
      <w:ind w:left="720"/>
      <w:contextualSpacing/>
    </w:pPr>
    <w:rPr>
      <w:b/>
      <w:lang w:eastAsia="ar-SA"/>
    </w:rPr>
  </w:style>
  <w:style w:type="character" w:customStyle="1" w:styleId="AkapitzlistZnak">
    <w:name w:val="Akapit z listą Znak"/>
    <w:aliases w:val="Numerowanie Znak,List Paragraph Znak,Akapit z listą BS Znak,CW_Lista Znak,BulletC Znak,Colorful List Accent 1 Znak,Medium Grid 1 Accent 2 Znak,Medium Grid 1 - Accent 21 Znak,Podsis rysunku Znak,Nagłowek 3 Znak,L1 Znak,Preambuła Znak"/>
    <w:link w:val="Akapitzlist"/>
    <w:uiPriority w:val="34"/>
    <w:qFormat/>
    <w:rsid w:val="009407F8"/>
    <w:rPr>
      <w:rFonts w:ascii="Times New Roman" w:eastAsia="Times New Roman" w:hAnsi="Times New Roman" w:cs="Times New Roman"/>
      <w:b/>
      <w:sz w:val="24"/>
      <w:szCs w:val="24"/>
      <w:lang w:eastAsia="ar-SA"/>
    </w:rPr>
  </w:style>
  <w:style w:type="character" w:styleId="Hipercze">
    <w:name w:val="Hyperlink"/>
    <w:basedOn w:val="Domylnaczcionkaakapitu"/>
    <w:uiPriority w:val="99"/>
    <w:unhideWhenUsed/>
    <w:rsid w:val="009407F8"/>
    <w:rPr>
      <w:color w:val="0563C1" w:themeColor="hyperlink"/>
      <w:u w:val="single"/>
    </w:rPr>
  </w:style>
  <w:style w:type="paragraph" w:customStyle="1" w:styleId="Standarduser">
    <w:name w:val="Standard (user)"/>
    <w:rsid w:val="009407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9407F8"/>
    <w:pPr>
      <w:numPr>
        <w:numId w:val="4"/>
      </w:numPr>
    </w:pPr>
  </w:style>
  <w:style w:type="character" w:customStyle="1" w:styleId="Nagwek1Znak">
    <w:name w:val="Nagłówek 1 Znak"/>
    <w:basedOn w:val="Domylnaczcionkaakapitu"/>
    <w:link w:val="Nagwek1"/>
    <w:rsid w:val="009407F8"/>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9407F8"/>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9407F8"/>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9407F8"/>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9407F8"/>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9407F8"/>
    <w:rPr>
      <w:rFonts w:ascii="Arial" w:eastAsia="Times New Roman" w:hAnsi="Arial"/>
      <w:b/>
      <w:sz w:val="24"/>
      <w:szCs w:val="20"/>
      <w:lang w:eastAsia="pl-PL"/>
    </w:rPr>
  </w:style>
  <w:style w:type="numbering" w:customStyle="1" w:styleId="Bezlisty1">
    <w:name w:val="Bez listy1"/>
    <w:next w:val="Bezlisty"/>
    <w:uiPriority w:val="99"/>
    <w:semiHidden/>
    <w:unhideWhenUsed/>
    <w:rsid w:val="009407F8"/>
  </w:style>
  <w:style w:type="character" w:customStyle="1" w:styleId="Absatz-Standardschriftart">
    <w:name w:val="Absatz-Standardschriftart"/>
    <w:rsid w:val="009407F8"/>
  </w:style>
  <w:style w:type="character" w:customStyle="1" w:styleId="WW-Absatz-Standardschriftart">
    <w:name w:val="WW-Absatz-Standardschriftart"/>
    <w:rsid w:val="009407F8"/>
  </w:style>
  <w:style w:type="character" w:customStyle="1" w:styleId="Domylnaczcionkaakapitu2">
    <w:name w:val="Domyślna czcionka akapitu2"/>
    <w:rsid w:val="009407F8"/>
  </w:style>
  <w:style w:type="character" w:customStyle="1" w:styleId="WW-Absatz-Standardschriftart1">
    <w:name w:val="WW-Absatz-Standardschriftart1"/>
    <w:rsid w:val="009407F8"/>
  </w:style>
  <w:style w:type="character" w:customStyle="1" w:styleId="WW-Absatz-Standardschriftart11">
    <w:name w:val="WW-Absatz-Standardschriftart11"/>
    <w:rsid w:val="009407F8"/>
  </w:style>
  <w:style w:type="character" w:customStyle="1" w:styleId="WW-Absatz-Standardschriftart111">
    <w:name w:val="WW-Absatz-Standardschriftart111"/>
    <w:rsid w:val="009407F8"/>
  </w:style>
  <w:style w:type="character" w:customStyle="1" w:styleId="WW-Absatz-Standardschriftart1111">
    <w:name w:val="WW-Absatz-Standardschriftart1111"/>
    <w:rsid w:val="009407F8"/>
  </w:style>
  <w:style w:type="character" w:customStyle="1" w:styleId="WW-Absatz-Standardschriftart11111">
    <w:name w:val="WW-Absatz-Standardschriftart11111"/>
    <w:rsid w:val="009407F8"/>
  </w:style>
  <w:style w:type="character" w:customStyle="1" w:styleId="Domylnaczcionkaakapitu1">
    <w:name w:val="Domyślna czcionka akapitu1"/>
    <w:rsid w:val="009407F8"/>
  </w:style>
  <w:style w:type="character" w:customStyle="1" w:styleId="Znakiprzypiswdolnych">
    <w:name w:val="Znaki przypisów dolnych"/>
    <w:rsid w:val="009407F8"/>
    <w:rPr>
      <w:vertAlign w:val="superscript"/>
    </w:rPr>
  </w:style>
  <w:style w:type="character" w:styleId="Numerstrony">
    <w:name w:val="page number"/>
    <w:basedOn w:val="Domylnaczcionkaakapitu1"/>
    <w:semiHidden/>
    <w:rsid w:val="009407F8"/>
  </w:style>
  <w:style w:type="character" w:customStyle="1" w:styleId="Znak">
    <w:name w:val="Znak"/>
    <w:rsid w:val="009407F8"/>
    <w:rPr>
      <w:sz w:val="24"/>
      <w:szCs w:val="24"/>
    </w:rPr>
  </w:style>
  <w:style w:type="character" w:customStyle="1" w:styleId="WW-Znak">
    <w:name w:val="WW- Znak"/>
    <w:rsid w:val="009407F8"/>
    <w:rPr>
      <w:sz w:val="24"/>
      <w:szCs w:val="24"/>
    </w:rPr>
  </w:style>
  <w:style w:type="paragraph" w:customStyle="1" w:styleId="Nagwek20">
    <w:name w:val="Nagłówek2"/>
    <w:basedOn w:val="Normalny"/>
    <w:next w:val="Tekstpodstawowy"/>
    <w:rsid w:val="009407F8"/>
    <w:pPr>
      <w:keepNext/>
      <w:suppressAutoHyphens/>
      <w:spacing w:before="240" w:after="120"/>
    </w:pPr>
    <w:rPr>
      <w:rFonts w:ascii="Arial" w:eastAsia="MS Mincho" w:hAnsi="Arial" w:cs="Tahoma"/>
      <w:b/>
      <w:sz w:val="28"/>
      <w:szCs w:val="28"/>
      <w:lang w:eastAsia="ar-SA"/>
    </w:rPr>
  </w:style>
  <w:style w:type="paragraph" w:styleId="Tekstpodstawowy">
    <w:name w:val="Body Text"/>
    <w:basedOn w:val="Normalny"/>
    <w:link w:val="TekstpodstawowyZnak"/>
    <w:rsid w:val="009407F8"/>
    <w:pPr>
      <w:suppressAutoHyphens/>
      <w:spacing w:after="120"/>
    </w:pPr>
    <w:rPr>
      <w:b/>
      <w:lang w:eastAsia="ar-SA"/>
    </w:rPr>
  </w:style>
  <w:style w:type="character" w:customStyle="1" w:styleId="TekstpodstawowyZnak">
    <w:name w:val="Tekst podstawowy Znak"/>
    <w:basedOn w:val="Domylnaczcionkaakapitu"/>
    <w:link w:val="Tekstpodstawowy"/>
    <w:rsid w:val="009407F8"/>
    <w:rPr>
      <w:rFonts w:ascii="Times New Roman" w:eastAsia="Times New Roman" w:hAnsi="Times New Roman" w:cs="Times New Roman"/>
      <w:b/>
      <w:sz w:val="24"/>
      <w:szCs w:val="24"/>
      <w:lang w:eastAsia="ar-SA"/>
    </w:rPr>
  </w:style>
  <w:style w:type="paragraph" w:styleId="Lista">
    <w:name w:val="List"/>
    <w:basedOn w:val="Tekstpodstawowy"/>
    <w:semiHidden/>
    <w:rsid w:val="009407F8"/>
    <w:rPr>
      <w:rFonts w:cs="Tahoma"/>
    </w:rPr>
  </w:style>
  <w:style w:type="paragraph" w:customStyle="1" w:styleId="Podpis2">
    <w:name w:val="Podpis2"/>
    <w:basedOn w:val="Normalny"/>
    <w:rsid w:val="009407F8"/>
    <w:pPr>
      <w:suppressLineNumbers/>
      <w:suppressAutoHyphens/>
      <w:spacing w:before="120" w:after="120"/>
    </w:pPr>
    <w:rPr>
      <w:rFonts w:cs="Tahoma"/>
      <w:b/>
      <w:i/>
      <w:iCs/>
      <w:lang w:eastAsia="ar-SA"/>
    </w:rPr>
  </w:style>
  <w:style w:type="paragraph" w:customStyle="1" w:styleId="Indeks">
    <w:name w:val="Indeks"/>
    <w:basedOn w:val="Normalny"/>
    <w:rsid w:val="009407F8"/>
    <w:pPr>
      <w:suppressLineNumbers/>
      <w:suppressAutoHyphens/>
    </w:pPr>
    <w:rPr>
      <w:rFonts w:cs="Tahoma"/>
      <w:b/>
      <w:lang w:eastAsia="ar-SA"/>
    </w:rPr>
  </w:style>
  <w:style w:type="paragraph" w:customStyle="1" w:styleId="Nagwek10">
    <w:name w:val="Nagłówek1"/>
    <w:basedOn w:val="Nagwek1"/>
    <w:next w:val="Tekstpodstawowy"/>
    <w:qFormat/>
    <w:rsid w:val="009407F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9407F8"/>
    <w:pPr>
      <w:suppressLineNumbers/>
      <w:suppressAutoHyphens/>
      <w:spacing w:before="120" w:after="120"/>
    </w:pPr>
    <w:rPr>
      <w:rFonts w:cs="Tahoma"/>
      <w:b/>
      <w:i/>
      <w:iCs/>
      <w:lang w:eastAsia="ar-SA"/>
    </w:rPr>
  </w:style>
  <w:style w:type="paragraph" w:styleId="Tekstprzypisudolnego">
    <w:name w:val="footnote text"/>
    <w:basedOn w:val="Normalny"/>
    <w:link w:val="TekstprzypisudolnegoZnak"/>
    <w:semiHidden/>
    <w:rsid w:val="009407F8"/>
    <w:pPr>
      <w:suppressAutoHyphens/>
    </w:pPr>
    <w:rPr>
      <w:b/>
      <w:sz w:val="20"/>
      <w:szCs w:val="20"/>
      <w:lang w:eastAsia="ar-SA"/>
    </w:rPr>
  </w:style>
  <w:style w:type="character" w:customStyle="1" w:styleId="TekstprzypisudolnegoZnak">
    <w:name w:val="Tekst przypisu dolnego Znak"/>
    <w:basedOn w:val="Domylnaczcionkaakapitu"/>
    <w:link w:val="Tekstprzypisudolnego"/>
    <w:semiHidden/>
    <w:rsid w:val="009407F8"/>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9407F8"/>
    <w:pPr>
      <w:tabs>
        <w:tab w:val="center" w:pos="4536"/>
        <w:tab w:val="right" w:pos="9072"/>
      </w:tabs>
      <w:suppressAutoHyphens/>
    </w:pPr>
    <w:rPr>
      <w:b/>
      <w:lang w:eastAsia="ar-SA"/>
    </w:rPr>
  </w:style>
  <w:style w:type="character" w:customStyle="1" w:styleId="StopkaZnak">
    <w:name w:val="Stopka Znak"/>
    <w:basedOn w:val="Domylnaczcionkaakapitu"/>
    <w:link w:val="Stopka"/>
    <w:uiPriority w:val="99"/>
    <w:rsid w:val="009407F8"/>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9407F8"/>
    <w:pPr>
      <w:tabs>
        <w:tab w:val="center" w:pos="4536"/>
        <w:tab w:val="right" w:pos="9072"/>
      </w:tabs>
      <w:suppressAutoHyphens/>
    </w:pPr>
    <w:rPr>
      <w:b/>
      <w:lang w:eastAsia="ar-SA"/>
    </w:rPr>
  </w:style>
  <w:style w:type="character" w:customStyle="1" w:styleId="NagwekZnak">
    <w:name w:val="Nagłówek Znak"/>
    <w:basedOn w:val="Domylnaczcionkaakapitu"/>
    <w:link w:val="Nagwek"/>
    <w:uiPriority w:val="99"/>
    <w:rsid w:val="009407F8"/>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9407F8"/>
  </w:style>
  <w:style w:type="paragraph" w:customStyle="1" w:styleId="Zawartotabeli">
    <w:name w:val="Zawartość tabeli"/>
    <w:basedOn w:val="Normalny"/>
    <w:rsid w:val="009407F8"/>
    <w:pPr>
      <w:suppressLineNumbers/>
      <w:suppressAutoHyphens/>
    </w:pPr>
    <w:rPr>
      <w:b/>
      <w:lang w:eastAsia="ar-SA"/>
    </w:rPr>
  </w:style>
  <w:style w:type="paragraph" w:customStyle="1" w:styleId="Nagwektabeli">
    <w:name w:val="Nagłówek tabeli"/>
    <w:basedOn w:val="Zawartotabeli"/>
    <w:rsid w:val="009407F8"/>
    <w:pPr>
      <w:jc w:val="center"/>
    </w:pPr>
    <w:rPr>
      <w:b w:val="0"/>
      <w:bCs/>
    </w:rPr>
  </w:style>
  <w:style w:type="paragraph" w:customStyle="1" w:styleId="TableContents">
    <w:name w:val="Table Contents"/>
    <w:basedOn w:val="Normalny"/>
    <w:rsid w:val="009407F8"/>
    <w:pPr>
      <w:widowControl w:val="0"/>
      <w:suppressLineNumbers/>
      <w:suppressAutoHyphens/>
      <w:autoSpaceDN w:val="0"/>
      <w:textAlignment w:val="baseline"/>
    </w:pPr>
    <w:rPr>
      <w:rFonts w:eastAsia="Arial Unicode MS" w:cs="Tahoma"/>
      <w:b/>
      <w:kern w:val="3"/>
    </w:rPr>
  </w:style>
  <w:style w:type="paragraph" w:styleId="Tekstdymka">
    <w:name w:val="Balloon Text"/>
    <w:basedOn w:val="Normalny"/>
    <w:link w:val="TekstdymkaZnak"/>
    <w:uiPriority w:val="99"/>
    <w:semiHidden/>
    <w:unhideWhenUsed/>
    <w:rsid w:val="009407F8"/>
    <w:pPr>
      <w:suppressAutoHyphens/>
    </w:pPr>
    <w:rPr>
      <w:rFonts w:ascii="Segoe UI" w:hAnsi="Segoe UI" w:cs="Segoe UI"/>
      <w:b/>
      <w:sz w:val="18"/>
      <w:szCs w:val="18"/>
      <w:lang w:eastAsia="ar-SA"/>
    </w:rPr>
  </w:style>
  <w:style w:type="character" w:customStyle="1" w:styleId="TekstdymkaZnak">
    <w:name w:val="Tekst dymka Znak"/>
    <w:basedOn w:val="Domylnaczcionkaakapitu"/>
    <w:link w:val="Tekstdymka"/>
    <w:uiPriority w:val="99"/>
    <w:semiHidden/>
    <w:rsid w:val="009407F8"/>
    <w:rPr>
      <w:rFonts w:ascii="Segoe UI" w:eastAsia="Times New Roman" w:hAnsi="Segoe UI" w:cs="Segoe UI"/>
      <w:b/>
      <w:sz w:val="18"/>
      <w:szCs w:val="18"/>
      <w:lang w:eastAsia="ar-SA"/>
    </w:rPr>
  </w:style>
  <w:style w:type="paragraph" w:customStyle="1" w:styleId="western">
    <w:name w:val="western"/>
    <w:basedOn w:val="Normalny"/>
    <w:rsid w:val="009407F8"/>
    <w:pPr>
      <w:spacing w:before="100" w:beforeAutospacing="1" w:after="119"/>
    </w:pPr>
    <w:rPr>
      <w:b/>
      <w:color w:val="000000"/>
    </w:rPr>
  </w:style>
  <w:style w:type="paragraph" w:customStyle="1" w:styleId="Standard">
    <w:name w:val="Standard"/>
    <w:rsid w:val="009407F8"/>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9407F8"/>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9407F8"/>
    <w:pPr>
      <w:autoSpaceDN/>
      <w:spacing w:before="280" w:after="119"/>
    </w:pPr>
    <w:rPr>
      <w:rFonts w:eastAsia="Arial Unicode MS" w:cs="Tahoma"/>
      <w:kern w:val="1"/>
      <w:lang w:eastAsia="ar-SA" w:bidi="ar-SA"/>
    </w:rPr>
  </w:style>
  <w:style w:type="paragraph" w:customStyle="1" w:styleId="Textbody">
    <w:name w:val="Text body"/>
    <w:basedOn w:val="Normalny"/>
    <w:rsid w:val="009407F8"/>
    <w:pPr>
      <w:widowControl w:val="0"/>
      <w:suppressAutoHyphens/>
      <w:autoSpaceDN w:val="0"/>
      <w:spacing w:after="120"/>
      <w:textAlignment w:val="baseline"/>
    </w:pPr>
    <w:rPr>
      <w:rFonts w:eastAsia="Arial Unicode MS" w:cs="Tahoma"/>
      <w:b/>
      <w:kern w:val="3"/>
    </w:rPr>
  </w:style>
  <w:style w:type="paragraph" w:styleId="Zwykytekst">
    <w:name w:val="Plain Text"/>
    <w:basedOn w:val="Normalny"/>
    <w:link w:val="ZwykytekstZnak"/>
    <w:unhideWhenUsed/>
    <w:rsid w:val="009407F8"/>
    <w:pPr>
      <w:autoSpaceDE w:val="0"/>
      <w:autoSpaceDN w:val="0"/>
    </w:pPr>
    <w:rPr>
      <w:rFonts w:ascii="Courier New" w:hAnsi="Courier New" w:cs="Courier New"/>
      <w:b/>
      <w:sz w:val="20"/>
      <w:szCs w:val="20"/>
    </w:rPr>
  </w:style>
  <w:style w:type="character" w:customStyle="1" w:styleId="ZwykytekstZnak">
    <w:name w:val="Zwykły tekst Znak"/>
    <w:basedOn w:val="Domylnaczcionkaakapitu"/>
    <w:link w:val="Zwykytekst"/>
    <w:rsid w:val="009407F8"/>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9407F8"/>
    <w:rPr>
      <w:b/>
      <w:bCs/>
    </w:rPr>
  </w:style>
  <w:style w:type="paragraph" w:styleId="Bezodstpw">
    <w:name w:val="No Spacing"/>
    <w:link w:val="BezodstpwZnak"/>
    <w:uiPriority w:val="1"/>
    <w:qFormat/>
    <w:rsid w:val="009407F8"/>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9407F8"/>
    <w:rPr>
      <w:rFonts w:eastAsiaTheme="minorEastAsia"/>
      <w:b/>
      <w:lang w:eastAsia="pl-PL"/>
    </w:rPr>
  </w:style>
  <w:style w:type="character" w:styleId="Tytuksiki">
    <w:name w:val="Book Title"/>
    <w:basedOn w:val="Domylnaczcionkaakapitu"/>
    <w:uiPriority w:val="33"/>
    <w:qFormat/>
    <w:rsid w:val="009407F8"/>
    <w:rPr>
      <w:b/>
      <w:bCs/>
      <w:smallCaps/>
      <w:spacing w:val="5"/>
    </w:rPr>
  </w:style>
  <w:style w:type="paragraph" w:styleId="Nagwekspisutreci">
    <w:name w:val="TOC Heading"/>
    <w:basedOn w:val="Nagwek1"/>
    <w:next w:val="Normalny"/>
    <w:uiPriority w:val="39"/>
    <w:unhideWhenUsed/>
    <w:qFormat/>
    <w:rsid w:val="009407F8"/>
    <w:pPr>
      <w:outlineLvl w:val="9"/>
    </w:pPr>
  </w:style>
  <w:style w:type="numbering" w:customStyle="1" w:styleId="Bezlisty11">
    <w:name w:val="Bez listy11"/>
    <w:next w:val="Bezlisty"/>
    <w:uiPriority w:val="99"/>
    <w:semiHidden/>
    <w:unhideWhenUsed/>
    <w:rsid w:val="009407F8"/>
  </w:style>
  <w:style w:type="paragraph" w:styleId="Legenda">
    <w:name w:val="caption"/>
    <w:basedOn w:val="Normalny"/>
    <w:next w:val="Normalny"/>
    <w:uiPriority w:val="35"/>
    <w:unhideWhenUsed/>
    <w:qFormat/>
    <w:rsid w:val="009407F8"/>
    <w:pPr>
      <w:spacing w:after="160" w:line="259" w:lineRule="auto"/>
    </w:pPr>
    <w:rPr>
      <w:rFonts w:asciiTheme="minorHAnsi" w:hAnsiTheme="minorHAnsi" w:cstheme="minorBidi"/>
      <w:bCs/>
      <w:sz w:val="20"/>
      <w:szCs w:val="20"/>
    </w:rPr>
  </w:style>
  <w:style w:type="table" w:customStyle="1" w:styleId="Tabela-Siatka1">
    <w:name w:val="Tabela - Siatka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407F8"/>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407F8"/>
    <w:rPr>
      <w:rFonts w:cs="Times New Roman"/>
      <w:sz w:val="16"/>
      <w:szCs w:val="16"/>
    </w:rPr>
  </w:style>
  <w:style w:type="paragraph" w:styleId="Tekstkomentarza">
    <w:name w:val="annotation text"/>
    <w:basedOn w:val="Normalny"/>
    <w:link w:val="TekstkomentarzaZnak"/>
    <w:uiPriority w:val="99"/>
    <w:semiHidden/>
    <w:unhideWhenUsed/>
    <w:rsid w:val="009407F8"/>
    <w:pPr>
      <w:spacing w:after="160"/>
    </w:pPr>
    <w:rPr>
      <w:rFonts w:asciiTheme="minorHAnsi" w:hAnsiTheme="minorHAnsi"/>
      <w:b/>
      <w:sz w:val="20"/>
      <w:szCs w:val="20"/>
    </w:rPr>
  </w:style>
  <w:style w:type="character" w:customStyle="1" w:styleId="TekstkomentarzaZnak">
    <w:name w:val="Tekst komentarza Znak"/>
    <w:basedOn w:val="Domylnaczcionkaakapitu"/>
    <w:link w:val="Tekstkomentarza"/>
    <w:uiPriority w:val="99"/>
    <w:semiHidden/>
    <w:rsid w:val="009407F8"/>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9407F8"/>
    <w:rPr>
      <w:b w:val="0"/>
      <w:bCs/>
    </w:rPr>
  </w:style>
  <w:style w:type="character" w:customStyle="1" w:styleId="TematkomentarzaZnak">
    <w:name w:val="Temat komentarza Znak"/>
    <w:basedOn w:val="TekstkomentarzaZnak"/>
    <w:link w:val="Tematkomentarza"/>
    <w:uiPriority w:val="99"/>
    <w:semiHidden/>
    <w:rsid w:val="009407F8"/>
    <w:rPr>
      <w:rFonts w:eastAsia="Times New Roman"/>
      <w:b w:val="0"/>
      <w:bCs/>
      <w:sz w:val="20"/>
      <w:szCs w:val="20"/>
      <w:lang w:eastAsia="pl-PL"/>
    </w:rPr>
  </w:style>
  <w:style w:type="paragraph" w:customStyle="1" w:styleId="Default">
    <w:name w:val="Default"/>
    <w:rsid w:val="009407F8"/>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407F8"/>
    <w:rPr>
      <w:color w:val="808080"/>
    </w:rPr>
  </w:style>
  <w:style w:type="character" w:customStyle="1" w:styleId="apple-converted-space">
    <w:name w:val="apple-converted-space"/>
    <w:basedOn w:val="Domylnaczcionkaakapitu"/>
    <w:rsid w:val="009407F8"/>
  </w:style>
  <w:style w:type="paragraph" w:styleId="Spistreci2">
    <w:name w:val="toc 2"/>
    <w:basedOn w:val="Normalny"/>
    <w:next w:val="Normalny"/>
    <w:autoRedefine/>
    <w:uiPriority w:val="39"/>
    <w:unhideWhenUsed/>
    <w:rsid w:val="009407F8"/>
    <w:pPr>
      <w:suppressAutoHyphens/>
      <w:spacing w:after="100"/>
      <w:ind w:left="240"/>
    </w:pPr>
    <w:rPr>
      <w:b/>
      <w:lang w:eastAsia="ar-SA"/>
    </w:rPr>
  </w:style>
  <w:style w:type="paragraph" w:styleId="Spistreci3">
    <w:name w:val="toc 3"/>
    <w:basedOn w:val="Normalny"/>
    <w:next w:val="Normalny"/>
    <w:autoRedefine/>
    <w:uiPriority w:val="39"/>
    <w:unhideWhenUsed/>
    <w:rsid w:val="009407F8"/>
    <w:pPr>
      <w:suppressAutoHyphens/>
      <w:spacing w:after="100"/>
      <w:ind w:left="480"/>
    </w:pPr>
    <w:rPr>
      <w:b/>
      <w:lang w:eastAsia="ar-SA"/>
    </w:rPr>
  </w:style>
  <w:style w:type="paragraph" w:styleId="Spistreci1">
    <w:name w:val="toc 1"/>
    <w:basedOn w:val="Normalny"/>
    <w:next w:val="Normalny"/>
    <w:autoRedefine/>
    <w:uiPriority w:val="39"/>
    <w:unhideWhenUsed/>
    <w:rsid w:val="009407F8"/>
    <w:pPr>
      <w:tabs>
        <w:tab w:val="right" w:leader="dot" w:pos="9061"/>
      </w:tabs>
      <w:suppressAutoHyphens/>
      <w:spacing w:line="360" w:lineRule="auto"/>
      <w:ind w:left="1134" w:hanging="1134"/>
    </w:pPr>
    <w:rPr>
      <w:b/>
      <w:lang w:eastAsia="ar-SA"/>
    </w:rPr>
  </w:style>
  <w:style w:type="paragraph" w:styleId="Tekstpodstawowywcity">
    <w:name w:val="Body Text Indent"/>
    <w:basedOn w:val="Normalny"/>
    <w:link w:val="TekstpodstawowywcityZnak"/>
    <w:rsid w:val="009407F8"/>
    <w:pPr>
      <w:widowControl w:val="0"/>
      <w:suppressAutoHyphens/>
      <w:spacing w:after="120"/>
      <w:ind w:left="283"/>
    </w:pPr>
    <w:rPr>
      <w:rFonts w:eastAsia="Lucida Sans Unicode" w:cs="Sendnya"/>
      <w:b/>
      <w:kern w:val="2"/>
      <w:lang w:bidi="or-IN"/>
    </w:rPr>
  </w:style>
  <w:style w:type="character" w:customStyle="1" w:styleId="TekstpodstawowywcityZnak">
    <w:name w:val="Tekst podstawowy wcięty Znak"/>
    <w:basedOn w:val="Domylnaczcionkaakapitu"/>
    <w:link w:val="Tekstpodstawowywcity"/>
    <w:rsid w:val="009407F8"/>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9407F8"/>
    <w:pPr>
      <w:jc w:val="center"/>
    </w:pPr>
    <w:rPr>
      <w:b/>
      <w:bCs/>
    </w:rPr>
  </w:style>
  <w:style w:type="character" w:customStyle="1" w:styleId="TytuZnak">
    <w:name w:val="Tytuł Znak"/>
    <w:basedOn w:val="Domylnaczcionkaakapitu"/>
    <w:link w:val="Tytu"/>
    <w:uiPriority w:val="10"/>
    <w:rsid w:val="009407F8"/>
    <w:rPr>
      <w:rFonts w:ascii="Times New Roman" w:eastAsia="Times New Roman" w:hAnsi="Times New Roman" w:cs="Times New Roman"/>
      <w:b/>
      <w:bCs/>
      <w:sz w:val="24"/>
      <w:szCs w:val="24"/>
      <w:lang w:eastAsia="pl-PL"/>
    </w:rPr>
  </w:style>
  <w:style w:type="paragraph" w:customStyle="1" w:styleId="Akapitzlist1">
    <w:name w:val="Akapit z listą1"/>
    <w:rsid w:val="009407F8"/>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9407F8"/>
    <w:pPr>
      <w:numPr>
        <w:numId w:val="15"/>
      </w:numPr>
    </w:pPr>
  </w:style>
  <w:style w:type="paragraph" w:styleId="Tekstpodstawowy3">
    <w:name w:val="Body Text 3"/>
    <w:basedOn w:val="Normalny"/>
    <w:link w:val="Tekstpodstawowy3Znak"/>
    <w:uiPriority w:val="99"/>
    <w:semiHidden/>
    <w:unhideWhenUsed/>
    <w:rsid w:val="009407F8"/>
    <w:pPr>
      <w:spacing w:after="120"/>
    </w:pPr>
    <w:rPr>
      <w:sz w:val="16"/>
      <w:szCs w:val="16"/>
    </w:rPr>
  </w:style>
  <w:style w:type="character" w:customStyle="1" w:styleId="Tekstpodstawowy3Znak">
    <w:name w:val="Tekst podstawowy 3 Znak"/>
    <w:basedOn w:val="Domylnaczcionkaakapitu"/>
    <w:link w:val="Tekstpodstawowy3"/>
    <w:uiPriority w:val="99"/>
    <w:semiHidden/>
    <w:rsid w:val="009407F8"/>
    <w:rPr>
      <w:rFonts w:ascii="CG Omega" w:hAnsi="CG Omega"/>
      <w:sz w:val="16"/>
      <w:szCs w:val="16"/>
    </w:rPr>
  </w:style>
  <w:style w:type="paragraph" w:customStyle="1" w:styleId="Tekstpodstawowy31">
    <w:name w:val="Tekst podstawowy 31"/>
    <w:basedOn w:val="Normalny"/>
    <w:rsid w:val="009407F8"/>
    <w:pPr>
      <w:overflowPunct w:val="0"/>
      <w:autoSpaceDE w:val="0"/>
      <w:autoSpaceDN w:val="0"/>
      <w:adjustRightInd w:val="0"/>
      <w:spacing w:line="360" w:lineRule="auto"/>
      <w:jc w:val="both"/>
      <w:textAlignment w:val="baseline"/>
    </w:pPr>
    <w:rPr>
      <w:rFonts w:ascii="Arial" w:hAnsi="Arial"/>
      <w:szCs w:val="20"/>
      <w:lang w:val="en-US" w:eastAsia="en-US"/>
    </w:rPr>
  </w:style>
  <w:style w:type="numbering" w:customStyle="1" w:styleId="Bezlisty2">
    <w:name w:val="Bez listy2"/>
    <w:next w:val="Bezlisty"/>
    <w:uiPriority w:val="99"/>
    <w:semiHidden/>
    <w:unhideWhenUsed/>
    <w:rsid w:val="009407F8"/>
  </w:style>
  <w:style w:type="paragraph" w:customStyle="1" w:styleId="Styl3">
    <w:name w:val="Styl3"/>
    <w:basedOn w:val="Normalny"/>
    <w:next w:val="Normalny"/>
    <w:rsid w:val="009407F8"/>
    <w:pPr>
      <w:tabs>
        <w:tab w:val="num" w:pos="709"/>
        <w:tab w:val="num" w:pos="735"/>
        <w:tab w:val="num" w:pos="1560"/>
      </w:tabs>
      <w:spacing w:before="120" w:after="120"/>
      <w:ind w:left="709" w:hanging="709"/>
      <w:jc w:val="both"/>
    </w:pPr>
    <w:rPr>
      <w:rFonts w:ascii="Arial" w:hAnsi="Arial" w:cs="Arial"/>
      <w:sz w:val="20"/>
      <w:szCs w:val="20"/>
    </w:rPr>
  </w:style>
  <w:style w:type="table" w:customStyle="1" w:styleId="Tabela-Siatka2">
    <w:name w:val="Tabela - Siatka2"/>
    <w:basedOn w:val="Standardowy"/>
    <w:next w:val="Tabela-Siatka"/>
    <w:uiPriority w:val="39"/>
    <w:rsid w:val="0094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9407F8"/>
    <w:rPr>
      <w:rFonts w:ascii="Arial" w:hAnsi="Arial"/>
      <w:bCs/>
      <w:sz w:val="20"/>
    </w:rPr>
  </w:style>
  <w:style w:type="character" w:customStyle="1" w:styleId="Nagwek1Znak1">
    <w:name w:val="Nagłówek 1 Znak1"/>
    <w:rsid w:val="009407F8"/>
    <w:rPr>
      <w:rFonts w:ascii="Arial" w:eastAsia="Times New Roman" w:hAnsi="Arial" w:cs="Arial"/>
      <w:b/>
      <w:bCs/>
      <w:kern w:val="32"/>
      <w:sz w:val="32"/>
      <w:szCs w:val="32"/>
      <w:lang w:eastAsia="pl-PL"/>
    </w:rPr>
  </w:style>
  <w:style w:type="paragraph" w:customStyle="1" w:styleId="normaltableau">
    <w:name w:val="normal_tableau"/>
    <w:basedOn w:val="Normalny"/>
    <w:rsid w:val="009407F8"/>
    <w:pPr>
      <w:spacing w:before="120" w:after="120"/>
      <w:jc w:val="both"/>
    </w:pPr>
    <w:rPr>
      <w:rFonts w:ascii="Optima" w:hAnsi="Optima"/>
      <w:sz w:val="22"/>
      <w:szCs w:val="22"/>
      <w:lang w:val="en-GB"/>
    </w:rPr>
  </w:style>
  <w:style w:type="character" w:customStyle="1" w:styleId="pojedynczapozycja">
    <w:name w:val="pojedyncza_pozycja"/>
    <w:basedOn w:val="Domylnaczcionkaakapitu"/>
    <w:rsid w:val="009407F8"/>
  </w:style>
  <w:style w:type="paragraph" w:styleId="Tekstprzypisukocowego">
    <w:name w:val="endnote text"/>
    <w:basedOn w:val="Normalny"/>
    <w:link w:val="TekstprzypisukocowegoZnak"/>
    <w:uiPriority w:val="99"/>
    <w:semiHidden/>
    <w:unhideWhenUsed/>
    <w:rsid w:val="009407F8"/>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9407F8"/>
    <w:rPr>
      <w:sz w:val="20"/>
      <w:szCs w:val="20"/>
    </w:rPr>
  </w:style>
  <w:style w:type="character" w:styleId="Odwoanieprzypisukocowego">
    <w:name w:val="endnote reference"/>
    <w:basedOn w:val="Domylnaczcionkaakapitu"/>
    <w:uiPriority w:val="99"/>
    <w:semiHidden/>
    <w:unhideWhenUsed/>
    <w:rsid w:val="009407F8"/>
    <w:rPr>
      <w:vertAlign w:val="superscript"/>
    </w:rPr>
  </w:style>
  <w:style w:type="numbering" w:customStyle="1" w:styleId="Styl1">
    <w:name w:val="Styl1"/>
    <w:uiPriority w:val="99"/>
    <w:rsid w:val="009407F8"/>
    <w:pPr>
      <w:numPr>
        <w:numId w:val="19"/>
      </w:numPr>
    </w:pPr>
  </w:style>
  <w:style w:type="character" w:customStyle="1" w:styleId="WW8Num13z1">
    <w:name w:val="WW8Num13z1"/>
    <w:rsid w:val="009407F8"/>
    <w:rPr>
      <w:b w:val="0"/>
    </w:rPr>
  </w:style>
  <w:style w:type="paragraph" w:styleId="Podtytu">
    <w:name w:val="Subtitle"/>
    <w:basedOn w:val="Nagwek"/>
    <w:next w:val="Tekstpodstawowy"/>
    <w:link w:val="PodtytuZnak"/>
    <w:qFormat/>
    <w:rsid w:val="009407F8"/>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9407F8"/>
    <w:rPr>
      <w:rFonts w:ascii="Arial" w:eastAsia="Lucida Sans Unicode" w:hAnsi="Arial" w:cs="Mangal"/>
      <w:i/>
      <w:iCs/>
      <w:sz w:val="28"/>
      <w:szCs w:val="28"/>
      <w:lang w:eastAsia="ar-SA"/>
    </w:rPr>
  </w:style>
  <w:style w:type="character" w:customStyle="1" w:styleId="Teksttreci">
    <w:name w:val="Tekst treści"/>
    <w:rsid w:val="009407F8"/>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94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407F8"/>
    <w:rPr>
      <w:rFonts w:ascii="Courier New" w:eastAsia="Times New Roman" w:hAnsi="Courier New" w:cs="Courier New"/>
      <w:sz w:val="20"/>
      <w:szCs w:val="20"/>
      <w:lang w:eastAsia="pl-PL"/>
    </w:rPr>
  </w:style>
  <w:style w:type="numbering" w:customStyle="1" w:styleId="Styl2">
    <w:name w:val="Styl2"/>
    <w:uiPriority w:val="99"/>
    <w:rsid w:val="009407F8"/>
    <w:pPr>
      <w:numPr>
        <w:numId w:val="20"/>
      </w:numPr>
    </w:pPr>
  </w:style>
  <w:style w:type="character" w:styleId="UyteHipercze">
    <w:name w:val="FollowedHyperlink"/>
    <w:basedOn w:val="Domylnaczcionkaakapitu"/>
    <w:uiPriority w:val="99"/>
    <w:semiHidden/>
    <w:unhideWhenUsed/>
    <w:rsid w:val="009407F8"/>
    <w:rPr>
      <w:color w:val="954F72"/>
      <w:u w:val="single"/>
    </w:rPr>
  </w:style>
  <w:style w:type="paragraph" w:customStyle="1" w:styleId="msonormal0">
    <w:name w:val="msonormal"/>
    <w:basedOn w:val="Normalny"/>
    <w:rsid w:val="009407F8"/>
    <w:pPr>
      <w:spacing w:before="100" w:beforeAutospacing="1" w:after="100" w:afterAutospacing="1"/>
    </w:pPr>
  </w:style>
  <w:style w:type="paragraph" w:customStyle="1" w:styleId="xl63">
    <w:name w:val="xl6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b/>
      <w:bCs/>
      <w:sz w:val="20"/>
      <w:szCs w:val="20"/>
    </w:rPr>
  </w:style>
  <w:style w:type="paragraph" w:customStyle="1" w:styleId="xl64">
    <w:name w:val="xl6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sz w:val="20"/>
      <w:szCs w:val="20"/>
    </w:rPr>
  </w:style>
  <w:style w:type="paragraph" w:customStyle="1" w:styleId="xl65">
    <w:name w:val="xl65"/>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b/>
      <w:bCs/>
      <w:sz w:val="20"/>
      <w:szCs w:val="20"/>
    </w:rPr>
  </w:style>
  <w:style w:type="paragraph" w:customStyle="1" w:styleId="xl69">
    <w:name w:val="xl69"/>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sz w:val="20"/>
      <w:szCs w:val="20"/>
    </w:rPr>
  </w:style>
  <w:style w:type="paragraph" w:customStyle="1" w:styleId="xl71">
    <w:name w:val="xl71"/>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sz w:val="20"/>
      <w:szCs w:val="20"/>
    </w:rPr>
  </w:style>
  <w:style w:type="paragraph" w:customStyle="1" w:styleId="xl72">
    <w:name w:val="xl72"/>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3">
    <w:name w:val="xl7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b/>
      <w:bCs/>
      <w:sz w:val="20"/>
      <w:szCs w:val="20"/>
    </w:rPr>
  </w:style>
  <w:style w:type="paragraph" w:customStyle="1" w:styleId="xl74">
    <w:name w:val="xl7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sz w:val="20"/>
      <w:szCs w:val="20"/>
    </w:rPr>
  </w:style>
  <w:style w:type="character" w:customStyle="1" w:styleId="st">
    <w:name w:val="st"/>
    <w:basedOn w:val="Domylnaczcionkaakapitu"/>
    <w:rsid w:val="009407F8"/>
  </w:style>
  <w:style w:type="character" w:styleId="Uwydatnienie">
    <w:name w:val="Emphasis"/>
    <w:basedOn w:val="Domylnaczcionkaakapitu"/>
    <w:uiPriority w:val="20"/>
    <w:qFormat/>
    <w:rsid w:val="009407F8"/>
    <w:rPr>
      <w:i/>
      <w:iCs/>
    </w:rPr>
  </w:style>
  <w:style w:type="character" w:styleId="HTML-cytat">
    <w:name w:val="HTML Cite"/>
    <w:basedOn w:val="Domylnaczcionkaakapitu"/>
    <w:uiPriority w:val="99"/>
    <w:semiHidden/>
    <w:unhideWhenUsed/>
    <w:rsid w:val="009407F8"/>
    <w:rPr>
      <w:i/>
      <w:iCs/>
    </w:rPr>
  </w:style>
  <w:style w:type="paragraph" w:styleId="Tekstpodstawowy2">
    <w:name w:val="Body Text 2"/>
    <w:basedOn w:val="Normalny"/>
    <w:link w:val="Tekstpodstawowy2Znak"/>
    <w:uiPriority w:val="99"/>
    <w:semiHidden/>
    <w:unhideWhenUsed/>
    <w:rsid w:val="009407F8"/>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9407F8"/>
  </w:style>
  <w:style w:type="character" w:customStyle="1" w:styleId="xforms-control">
    <w:name w:val="xforms-control"/>
    <w:basedOn w:val="Domylnaczcionkaakapitu"/>
    <w:rsid w:val="009407F8"/>
  </w:style>
  <w:style w:type="paragraph" w:customStyle="1" w:styleId="16">
    <w:name w:val="16"/>
    <w:basedOn w:val="Normalny"/>
    <w:rsid w:val="009407F8"/>
    <w:pPr>
      <w:spacing w:before="100" w:beforeAutospacing="1" w:after="100" w:afterAutospacing="1"/>
    </w:pPr>
  </w:style>
  <w:style w:type="paragraph" w:customStyle="1" w:styleId="15">
    <w:name w:val="15"/>
    <w:basedOn w:val="Normalny"/>
    <w:rsid w:val="009407F8"/>
    <w:pPr>
      <w:spacing w:before="100" w:beforeAutospacing="1" w:after="100" w:afterAutospacing="1"/>
    </w:pPr>
  </w:style>
  <w:style w:type="numbering" w:customStyle="1" w:styleId="WW8Num18">
    <w:name w:val="WW8Num18"/>
    <w:basedOn w:val="Bezlisty"/>
    <w:rsid w:val="009407F8"/>
    <w:pPr>
      <w:numPr>
        <w:numId w:val="35"/>
      </w:numPr>
    </w:pPr>
  </w:style>
  <w:style w:type="character" w:customStyle="1" w:styleId="fn-ref">
    <w:name w:val="fn-ref"/>
    <w:basedOn w:val="Domylnaczcionkaakapitu"/>
    <w:rsid w:val="00881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69214">
      <w:bodyDiv w:val="1"/>
      <w:marLeft w:val="0"/>
      <w:marRight w:val="0"/>
      <w:marTop w:val="0"/>
      <w:marBottom w:val="0"/>
      <w:divBdr>
        <w:top w:val="none" w:sz="0" w:space="0" w:color="auto"/>
        <w:left w:val="none" w:sz="0" w:space="0" w:color="auto"/>
        <w:bottom w:val="none" w:sz="0" w:space="0" w:color="auto"/>
        <w:right w:val="none" w:sz="0" w:space="0" w:color="auto"/>
      </w:divBdr>
      <w:divsChild>
        <w:div w:id="245578853">
          <w:marLeft w:val="0"/>
          <w:marRight w:val="0"/>
          <w:marTop w:val="0"/>
          <w:marBottom w:val="0"/>
          <w:divBdr>
            <w:top w:val="none" w:sz="0" w:space="0" w:color="auto"/>
            <w:left w:val="none" w:sz="0" w:space="0" w:color="auto"/>
            <w:bottom w:val="none" w:sz="0" w:space="0" w:color="auto"/>
            <w:right w:val="none" w:sz="0" w:space="0" w:color="auto"/>
          </w:divBdr>
          <w:divsChild>
            <w:div w:id="1194423177">
              <w:marLeft w:val="0"/>
              <w:marRight w:val="0"/>
              <w:marTop w:val="0"/>
              <w:marBottom w:val="0"/>
              <w:divBdr>
                <w:top w:val="none" w:sz="0" w:space="0" w:color="auto"/>
                <w:left w:val="none" w:sz="0" w:space="0" w:color="auto"/>
                <w:bottom w:val="none" w:sz="0" w:space="0" w:color="auto"/>
                <w:right w:val="none" w:sz="0" w:space="0" w:color="auto"/>
              </w:divBdr>
            </w:div>
            <w:div w:id="1867985308">
              <w:marLeft w:val="0"/>
              <w:marRight w:val="0"/>
              <w:marTop w:val="0"/>
              <w:marBottom w:val="0"/>
              <w:divBdr>
                <w:top w:val="none" w:sz="0" w:space="0" w:color="auto"/>
                <w:left w:val="none" w:sz="0" w:space="0" w:color="auto"/>
                <w:bottom w:val="none" w:sz="0" w:space="0" w:color="auto"/>
                <w:right w:val="none" w:sz="0" w:space="0" w:color="auto"/>
              </w:divBdr>
            </w:div>
            <w:div w:id="1412893747">
              <w:marLeft w:val="0"/>
              <w:marRight w:val="0"/>
              <w:marTop w:val="0"/>
              <w:marBottom w:val="0"/>
              <w:divBdr>
                <w:top w:val="none" w:sz="0" w:space="0" w:color="auto"/>
                <w:left w:val="none" w:sz="0" w:space="0" w:color="auto"/>
                <w:bottom w:val="none" w:sz="0" w:space="0" w:color="auto"/>
                <w:right w:val="none" w:sz="0" w:space="0" w:color="auto"/>
              </w:divBdr>
            </w:div>
            <w:div w:id="20389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938">
      <w:bodyDiv w:val="1"/>
      <w:marLeft w:val="0"/>
      <w:marRight w:val="0"/>
      <w:marTop w:val="0"/>
      <w:marBottom w:val="0"/>
      <w:divBdr>
        <w:top w:val="none" w:sz="0" w:space="0" w:color="auto"/>
        <w:left w:val="none" w:sz="0" w:space="0" w:color="auto"/>
        <w:bottom w:val="none" w:sz="0" w:space="0" w:color="auto"/>
        <w:right w:val="none" w:sz="0" w:space="0" w:color="auto"/>
      </w:divBdr>
      <w:divsChild>
        <w:div w:id="1077480628">
          <w:marLeft w:val="0"/>
          <w:marRight w:val="0"/>
          <w:marTop w:val="0"/>
          <w:marBottom w:val="0"/>
          <w:divBdr>
            <w:top w:val="none" w:sz="0" w:space="0" w:color="auto"/>
            <w:left w:val="none" w:sz="0" w:space="0" w:color="auto"/>
            <w:bottom w:val="none" w:sz="0" w:space="0" w:color="auto"/>
            <w:right w:val="none" w:sz="0" w:space="0" w:color="auto"/>
          </w:divBdr>
          <w:divsChild>
            <w:div w:id="1323897095">
              <w:marLeft w:val="0"/>
              <w:marRight w:val="0"/>
              <w:marTop w:val="0"/>
              <w:marBottom w:val="0"/>
              <w:divBdr>
                <w:top w:val="none" w:sz="0" w:space="0" w:color="auto"/>
                <w:left w:val="none" w:sz="0" w:space="0" w:color="auto"/>
                <w:bottom w:val="none" w:sz="0" w:space="0" w:color="auto"/>
                <w:right w:val="none" w:sz="0" w:space="0" w:color="auto"/>
              </w:divBdr>
              <w:divsChild>
                <w:div w:id="412315254">
                  <w:marLeft w:val="0"/>
                  <w:marRight w:val="0"/>
                  <w:marTop w:val="0"/>
                  <w:marBottom w:val="0"/>
                  <w:divBdr>
                    <w:top w:val="none" w:sz="0" w:space="0" w:color="auto"/>
                    <w:left w:val="none" w:sz="0" w:space="0" w:color="auto"/>
                    <w:bottom w:val="none" w:sz="0" w:space="0" w:color="auto"/>
                    <w:right w:val="none" w:sz="0" w:space="0" w:color="auto"/>
                  </w:divBdr>
                  <w:divsChild>
                    <w:div w:id="968825405">
                      <w:marLeft w:val="0"/>
                      <w:marRight w:val="0"/>
                      <w:marTop w:val="0"/>
                      <w:marBottom w:val="0"/>
                      <w:divBdr>
                        <w:top w:val="none" w:sz="0" w:space="0" w:color="auto"/>
                        <w:left w:val="none" w:sz="0" w:space="0" w:color="auto"/>
                        <w:bottom w:val="none" w:sz="0" w:space="0" w:color="auto"/>
                        <w:right w:val="none" w:sz="0" w:space="0" w:color="auto"/>
                      </w:divBdr>
                    </w:div>
                    <w:div w:id="6440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69984">
          <w:marLeft w:val="0"/>
          <w:marRight w:val="0"/>
          <w:marTop w:val="0"/>
          <w:marBottom w:val="0"/>
          <w:divBdr>
            <w:top w:val="none" w:sz="0" w:space="0" w:color="auto"/>
            <w:left w:val="none" w:sz="0" w:space="0" w:color="auto"/>
            <w:bottom w:val="none" w:sz="0" w:space="0" w:color="auto"/>
            <w:right w:val="none" w:sz="0" w:space="0" w:color="auto"/>
          </w:divBdr>
          <w:divsChild>
            <w:div w:id="586890990">
              <w:marLeft w:val="0"/>
              <w:marRight w:val="0"/>
              <w:marTop w:val="0"/>
              <w:marBottom w:val="0"/>
              <w:divBdr>
                <w:top w:val="none" w:sz="0" w:space="0" w:color="auto"/>
                <w:left w:val="none" w:sz="0" w:space="0" w:color="auto"/>
                <w:bottom w:val="none" w:sz="0" w:space="0" w:color="auto"/>
                <w:right w:val="none" w:sz="0" w:space="0" w:color="auto"/>
              </w:divBdr>
              <w:divsChild>
                <w:div w:id="154151069">
                  <w:marLeft w:val="0"/>
                  <w:marRight w:val="0"/>
                  <w:marTop w:val="0"/>
                  <w:marBottom w:val="0"/>
                  <w:divBdr>
                    <w:top w:val="none" w:sz="0" w:space="0" w:color="auto"/>
                    <w:left w:val="none" w:sz="0" w:space="0" w:color="auto"/>
                    <w:bottom w:val="none" w:sz="0" w:space="0" w:color="auto"/>
                    <w:right w:val="none" w:sz="0" w:space="0" w:color="auto"/>
                  </w:divBdr>
                  <w:divsChild>
                    <w:div w:id="614025588">
                      <w:marLeft w:val="0"/>
                      <w:marRight w:val="0"/>
                      <w:marTop w:val="0"/>
                      <w:marBottom w:val="0"/>
                      <w:divBdr>
                        <w:top w:val="none" w:sz="0" w:space="0" w:color="auto"/>
                        <w:left w:val="none" w:sz="0" w:space="0" w:color="auto"/>
                        <w:bottom w:val="none" w:sz="0" w:space="0" w:color="auto"/>
                        <w:right w:val="none" w:sz="0" w:space="0" w:color="auto"/>
                      </w:divBdr>
                      <w:divsChild>
                        <w:div w:id="1919365604">
                          <w:marLeft w:val="0"/>
                          <w:marRight w:val="0"/>
                          <w:marTop w:val="0"/>
                          <w:marBottom w:val="0"/>
                          <w:divBdr>
                            <w:top w:val="none" w:sz="0" w:space="0" w:color="auto"/>
                            <w:left w:val="none" w:sz="0" w:space="0" w:color="auto"/>
                            <w:bottom w:val="none" w:sz="0" w:space="0" w:color="auto"/>
                            <w:right w:val="none" w:sz="0" w:space="0" w:color="auto"/>
                          </w:divBdr>
                        </w:div>
                        <w:div w:id="493568896">
                          <w:marLeft w:val="0"/>
                          <w:marRight w:val="0"/>
                          <w:marTop w:val="0"/>
                          <w:marBottom w:val="0"/>
                          <w:divBdr>
                            <w:top w:val="none" w:sz="0" w:space="0" w:color="auto"/>
                            <w:left w:val="none" w:sz="0" w:space="0" w:color="auto"/>
                            <w:bottom w:val="none" w:sz="0" w:space="0" w:color="auto"/>
                            <w:right w:val="none" w:sz="0" w:space="0" w:color="auto"/>
                          </w:divBdr>
                        </w:div>
                        <w:div w:id="778838351">
                          <w:marLeft w:val="0"/>
                          <w:marRight w:val="0"/>
                          <w:marTop w:val="0"/>
                          <w:marBottom w:val="0"/>
                          <w:divBdr>
                            <w:top w:val="none" w:sz="0" w:space="0" w:color="auto"/>
                            <w:left w:val="none" w:sz="0" w:space="0" w:color="auto"/>
                            <w:bottom w:val="none" w:sz="0" w:space="0" w:color="auto"/>
                            <w:right w:val="none" w:sz="0" w:space="0" w:color="auto"/>
                          </w:divBdr>
                        </w:div>
                        <w:div w:id="14511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660599">
      <w:bodyDiv w:val="1"/>
      <w:marLeft w:val="0"/>
      <w:marRight w:val="0"/>
      <w:marTop w:val="0"/>
      <w:marBottom w:val="0"/>
      <w:divBdr>
        <w:top w:val="none" w:sz="0" w:space="0" w:color="auto"/>
        <w:left w:val="none" w:sz="0" w:space="0" w:color="auto"/>
        <w:bottom w:val="none" w:sz="0" w:space="0" w:color="auto"/>
        <w:right w:val="none" w:sz="0" w:space="0" w:color="auto"/>
      </w:divBdr>
    </w:div>
    <w:div w:id="2088651229">
      <w:bodyDiv w:val="1"/>
      <w:marLeft w:val="0"/>
      <w:marRight w:val="0"/>
      <w:marTop w:val="0"/>
      <w:marBottom w:val="0"/>
      <w:divBdr>
        <w:top w:val="none" w:sz="0" w:space="0" w:color="auto"/>
        <w:left w:val="none" w:sz="0" w:space="0" w:color="auto"/>
        <w:bottom w:val="none" w:sz="0" w:space="0" w:color="auto"/>
        <w:right w:val="none" w:sz="0" w:space="0" w:color="auto"/>
      </w:divBdr>
      <w:divsChild>
        <w:div w:id="773669158">
          <w:marLeft w:val="0"/>
          <w:marRight w:val="0"/>
          <w:marTop w:val="0"/>
          <w:marBottom w:val="0"/>
          <w:divBdr>
            <w:top w:val="none" w:sz="0" w:space="0" w:color="auto"/>
            <w:left w:val="none" w:sz="0" w:space="0" w:color="auto"/>
            <w:bottom w:val="none" w:sz="0" w:space="0" w:color="auto"/>
            <w:right w:val="none" w:sz="0" w:space="0" w:color="auto"/>
          </w:divBdr>
          <w:divsChild>
            <w:div w:id="1560675543">
              <w:marLeft w:val="0"/>
              <w:marRight w:val="0"/>
              <w:marTop w:val="0"/>
              <w:marBottom w:val="0"/>
              <w:divBdr>
                <w:top w:val="none" w:sz="0" w:space="0" w:color="auto"/>
                <w:left w:val="none" w:sz="0" w:space="0" w:color="auto"/>
                <w:bottom w:val="none" w:sz="0" w:space="0" w:color="auto"/>
                <w:right w:val="none" w:sz="0" w:space="0" w:color="auto"/>
              </w:divBdr>
            </w:div>
            <w:div w:id="795176059">
              <w:marLeft w:val="0"/>
              <w:marRight w:val="0"/>
              <w:marTop w:val="0"/>
              <w:marBottom w:val="0"/>
              <w:divBdr>
                <w:top w:val="none" w:sz="0" w:space="0" w:color="auto"/>
                <w:left w:val="none" w:sz="0" w:space="0" w:color="auto"/>
                <w:bottom w:val="none" w:sz="0" w:space="0" w:color="auto"/>
                <w:right w:val="none" w:sz="0" w:space="0" w:color="auto"/>
              </w:divBdr>
            </w:div>
            <w:div w:id="1552419770">
              <w:marLeft w:val="0"/>
              <w:marRight w:val="0"/>
              <w:marTop w:val="0"/>
              <w:marBottom w:val="0"/>
              <w:divBdr>
                <w:top w:val="none" w:sz="0" w:space="0" w:color="auto"/>
                <w:left w:val="none" w:sz="0" w:space="0" w:color="auto"/>
                <w:bottom w:val="none" w:sz="0" w:space="0" w:color="auto"/>
                <w:right w:val="none" w:sz="0" w:space="0" w:color="auto"/>
              </w:divBdr>
            </w:div>
            <w:div w:id="19552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wiazownica.com" TargetMode="External"/><Relationship Id="rId18" Type="http://schemas.openxmlformats.org/officeDocument/2006/relationships/hyperlink" Target="https://platformazakupowa.pl/wiazow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yperlink" Target="mailto:merit.inspektor.rodo@gmail.com" TargetMode="External"/><Relationship Id="rId10" Type="http://schemas.openxmlformats.org/officeDocument/2006/relationships/hyperlink" Target="mailto:sekretariat@wiazownica.com"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00A04-611D-4163-A863-442F67B2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32</Pages>
  <Words>13996</Words>
  <Characters>83978</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27</cp:revision>
  <dcterms:created xsi:type="dcterms:W3CDTF">2022-11-22T12:56:00Z</dcterms:created>
  <dcterms:modified xsi:type="dcterms:W3CDTF">2022-11-25T13:50:00Z</dcterms:modified>
</cp:coreProperties>
</file>