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036E92C8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7A253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11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.04.2023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6BA1C341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 xml:space="preserve">Postępowania o zamówienie publiczne w trybie podstawowym </w:t>
      </w:r>
      <w:r w:rsidR="001F7DE4">
        <w:rPr>
          <w:rFonts w:asciiTheme="majorHAnsi" w:hAnsiTheme="majorHAnsi" w:cs="Arial"/>
          <w:b/>
          <w:sz w:val="24"/>
          <w:szCs w:val="24"/>
        </w:rPr>
        <w:t xml:space="preserve">                                          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A529B9" w:rsidRPr="00A529B9">
        <w:rPr>
          <w:rFonts w:asciiTheme="majorHAnsi" w:hAnsiTheme="majorHAnsi" w:cs="Arial"/>
          <w:b/>
          <w:sz w:val="24"/>
          <w:szCs w:val="24"/>
        </w:rPr>
        <w:t xml:space="preserve">Przebudowa drogi powiatowej </w:t>
      </w:r>
      <w:r w:rsidR="001F7DE4">
        <w:rPr>
          <w:rFonts w:asciiTheme="majorHAnsi" w:hAnsiTheme="majorHAnsi" w:cs="Arial"/>
          <w:b/>
          <w:sz w:val="24"/>
          <w:szCs w:val="24"/>
        </w:rPr>
        <w:t xml:space="preserve">                     </w:t>
      </w:r>
      <w:r w:rsidR="00A529B9" w:rsidRPr="00A529B9">
        <w:rPr>
          <w:rFonts w:asciiTheme="majorHAnsi" w:hAnsiTheme="majorHAnsi" w:cs="Arial"/>
          <w:b/>
          <w:sz w:val="24"/>
          <w:szCs w:val="24"/>
        </w:rPr>
        <w:t>nr 4755P od m. Wijewo do granicy powiatu leszczyńskiego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”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6E701FC8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>r</w:t>
      </w:r>
      <w:bookmarkStart w:id="0" w:name="_GoBack"/>
      <w:bookmarkEnd w:id="0"/>
      <w:r w:rsidRPr="00642A54">
        <w:rPr>
          <w:rFonts w:asciiTheme="majorHAnsi" w:eastAsia="Calibri" w:hAnsiTheme="majorHAnsi" w:cs="Arial"/>
          <w:sz w:val="24"/>
          <w:szCs w:val="24"/>
        </w:rPr>
        <w:t xml:space="preserve">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B116A1">
        <w:rPr>
          <w:rFonts w:asciiTheme="majorHAnsi" w:eastAsia="Calibri" w:hAnsiTheme="majorHAnsi" w:cs="Arial"/>
          <w:sz w:val="24"/>
          <w:szCs w:val="24"/>
        </w:rPr>
        <w:t>.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DC3102">
        <w:rPr>
          <w:rFonts w:asciiTheme="majorHAnsi" w:eastAsia="Calibri" w:hAnsiTheme="majorHAnsi" w:cs="Arial"/>
          <w:sz w:val="24"/>
          <w:szCs w:val="24"/>
        </w:rPr>
        <w:t>710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0B767B16" w14:textId="1E947D13" w:rsidR="007A2532" w:rsidRPr="007A2532" w:rsidRDefault="007A2532" w:rsidP="007A253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A2532">
        <w:rPr>
          <w:rFonts w:asciiTheme="majorHAnsi" w:hAnsiTheme="majorHAnsi" w:cs="Arial"/>
          <w:sz w:val="24"/>
          <w:szCs w:val="24"/>
        </w:rPr>
        <w:t>Prosimy jednoznaczne określenie nazwy inwestycji. W tytule w PFU mamy „przebudowę” w punkcie 4.1 PFU „rozbudowę</w:t>
      </w:r>
      <w:r w:rsidR="00B116A1">
        <w:rPr>
          <w:rFonts w:asciiTheme="majorHAnsi" w:hAnsiTheme="majorHAnsi" w:cs="Arial"/>
          <w:sz w:val="24"/>
          <w:szCs w:val="24"/>
        </w:rPr>
        <w:t>”</w:t>
      </w:r>
      <w:r w:rsidRPr="007A2532">
        <w:rPr>
          <w:rFonts w:asciiTheme="majorHAnsi" w:hAnsiTheme="majorHAnsi" w:cs="Arial"/>
          <w:sz w:val="24"/>
          <w:szCs w:val="24"/>
        </w:rPr>
        <w:t xml:space="preserve">. </w:t>
      </w:r>
    </w:p>
    <w:p w14:paraId="2CD0474E" w14:textId="77777777" w:rsidR="00DC3102" w:rsidRDefault="00DC3102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3640F6F" w14:textId="213A3B27" w:rsidR="00DC3102" w:rsidRDefault="007A2532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7A2532">
        <w:rPr>
          <w:rFonts w:asciiTheme="majorHAnsi" w:eastAsia="Calibri" w:hAnsiTheme="majorHAnsi" w:cs="Arial"/>
          <w:i/>
          <w:color w:val="00B050"/>
          <w:sz w:val="24"/>
          <w:szCs w:val="24"/>
        </w:rPr>
        <w:t>Nazwa inwestycji: „Przebudowa drogi powiatowej nr 4755P od m. Wijewo do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granicy powiatu leszczyńskiego</w:t>
      </w:r>
      <w:r w:rsidRPr="007A2532">
        <w:rPr>
          <w:rFonts w:asciiTheme="majorHAnsi" w:eastAsia="Calibri" w:hAnsiTheme="majorHAnsi" w:cs="Arial"/>
          <w:i/>
          <w:color w:val="00B050"/>
          <w:sz w:val="24"/>
          <w:szCs w:val="24"/>
        </w:rPr>
        <w:t>” jest tożsama z nazwą opracowania Programu Funkcjonalno-Użytkowego oraz złożonym wnioskiem o zewnętrzne dofinansowanie przedmiotowej inwestycji. W załączonym Programie Funkcjonalno-Użytkowym zostały zawarte możliwe do wystąpienia roboty budowlane przy projektowaniu oraz wykonywaniu inwestycji.</w:t>
      </w:r>
    </w:p>
    <w:p w14:paraId="613662D1" w14:textId="77777777" w:rsidR="007A2532" w:rsidRDefault="007A2532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3F4AB8D" w14:textId="7EED81F7" w:rsidR="009C6974" w:rsidRPr="0018160E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>Pytanie 2:</w:t>
      </w:r>
    </w:p>
    <w:p w14:paraId="79FF7288" w14:textId="50768932" w:rsidR="007A2532" w:rsidRPr="007A2532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7A2532">
        <w:rPr>
          <w:rFonts w:asciiTheme="majorHAnsi" w:eastAsia="Calibri" w:hAnsiTheme="majorHAnsi" w:cs="Arial"/>
          <w:sz w:val="24"/>
          <w:szCs w:val="24"/>
        </w:rPr>
        <w:t xml:space="preserve">Czy Zamawiający potwierdza możliwość dzielenia całej inwestycji na odcinki i uzyskiwanie zgód  na wykonanie robót jako: </w:t>
      </w:r>
      <w:r w:rsidRPr="007A2532">
        <w:rPr>
          <w:rFonts w:asciiTheme="majorHAnsi" w:eastAsia="Calibri" w:hAnsiTheme="majorHAnsi" w:cs="Arial"/>
          <w:b/>
          <w:bCs/>
          <w:sz w:val="24"/>
          <w:szCs w:val="24"/>
        </w:rPr>
        <w:t>remont</w:t>
      </w:r>
      <w:r w:rsidRPr="007A2532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7A2532">
        <w:rPr>
          <w:rFonts w:asciiTheme="majorHAnsi" w:eastAsia="Calibri" w:hAnsiTheme="majorHAnsi" w:cs="Arial"/>
          <w:b/>
          <w:bCs/>
          <w:sz w:val="24"/>
          <w:szCs w:val="24"/>
        </w:rPr>
        <w:t>przebudowę</w:t>
      </w:r>
      <w:r w:rsidRPr="007A2532">
        <w:rPr>
          <w:rFonts w:asciiTheme="majorHAnsi" w:eastAsia="Calibri" w:hAnsiTheme="majorHAnsi" w:cs="Arial"/>
          <w:sz w:val="24"/>
          <w:szCs w:val="24"/>
        </w:rPr>
        <w:t xml:space="preserve"> w formie zgłoszenia robót i częściowo zgodnie procedurą ZRID 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>(rozbudowa</w:t>
      </w:r>
      <w:r w:rsidRPr="007A2532">
        <w:rPr>
          <w:rFonts w:asciiTheme="majorHAnsi" w:eastAsia="Calibri" w:hAnsiTheme="majorHAnsi" w:cs="Arial"/>
          <w:b/>
          <w:bCs/>
          <w:sz w:val="24"/>
          <w:szCs w:val="24"/>
        </w:rPr>
        <w:t xml:space="preserve">)? </w:t>
      </w:r>
      <w:r w:rsidRPr="007A2532">
        <w:rPr>
          <w:rFonts w:asciiTheme="majorHAnsi" w:eastAsia="Calibri" w:hAnsiTheme="majorHAnsi" w:cs="Arial"/>
          <w:sz w:val="24"/>
          <w:szCs w:val="24"/>
        </w:rPr>
        <w:t>Czy różne decyzje administracyjne i idące za tym różne nazwy odcinków (remont, przebudowa, rozbudowa) nie będą stanowić problemu w kontekście tytułowej nazwy zadania?</w:t>
      </w:r>
    </w:p>
    <w:p w14:paraId="26B409A3" w14:textId="77777777" w:rsidR="006D4872" w:rsidRDefault="006D4872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289546A8" w14:textId="77777777" w:rsidR="009C6974" w:rsidRPr="009C6974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9661F25" w14:textId="6D4A88C8" w:rsidR="007A2532" w:rsidRPr="007A2532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7A2532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potwierdza możliwość rozdzielenia administracyjnego inwestycji na odcinki wykonawcze przez jednego wykonawcę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(</w:t>
      </w:r>
      <w:r w:rsidRPr="007A2532">
        <w:rPr>
          <w:rFonts w:asciiTheme="majorHAnsi" w:eastAsia="Calibri" w:hAnsiTheme="majorHAnsi" w:cs="Arial"/>
          <w:i/>
          <w:color w:val="00B050"/>
          <w:sz w:val="24"/>
          <w:szCs w:val="24"/>
        </w:rPr>
        <w:t>zgłoszenie zamiaru wykonywania robót budowlanych, pozwolenie na budowę, ZRID).</w:t>
      </w:r>
    </w:p>
    <w:p w14:paraId="3BF1D584" w14:textId="77777777" w:rsidR="007A2532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6EBF9E16" w14:textId="5412B729" w:rsidR="007A2532" w:rsidRPr="0018160E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269EF458" w14:textId="77777777" w:rsidR="007A2532" w:rsidRPr="007A2532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7A2532">
        <w:rPr>
          <w:rFonts w:asciiTheme="majorHAnsi" w:eastAsia="Calibri" w:hAnsiTheme="majorHAnsi" w:cs="Arial"/>
          <w:sz w:val="24"/>
          <w:szCs w:val="24"/>
        </w:rPr>
        <w:t xml:space="preserve">Po wizji lokalnej Oferent stwierdza brak rowów odwadniających w ciągu prawie całej drogi. Czy Zamawiający wymaga budowy rowów odwadniających  na całym odcinku drogi </w:t>
      </w:r>
      <w:r w:rsidRPr="007A2532">
        <w:rPr>
          <w:rFonts w:asciiTheme="majorHAnsi" w:eastAsia="Calibri" w:hAnsiTheme="majorHAnsi" w:cs="Arial"/>
          <w:sz w:val="24"/>
          <w:szCs w:val="24"/>
        </w:rPr>
        <w:lastRenderedPageBreak/>
        <w:t>w miejscach gdzie nie jest ona skanalizowana, czy w przypadku braku miejsca w pasie drogowym odwodnienie może się odbywać podobnie jak dziś na teren przyległy?</w:t>
      </w:r>
    </w:p>
    <w:p w14:paraId="3B1090E3" w14:textId="057A60A1" w:rsidR="007A2532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7A2532">
        <w:rPr>
          <w:rFonts w:asciiTheme="majorHAnsi" w:eastAsia="Calibri" w:hAnsiTheme="majorHAnsi" w:cs="Arial"/>
          <w:sz w:val="24"/>
          <w:szCs w:val="24"/>
        </w:rPr>
        <w:t xml:space="preserve">Nadmieniamy, że budowa rowów odwadniających wiąże się z koniecznością wykupów </w:t>
      </w:r>
      <w:r>
        <w:rPr>
          <w:rFonts w:asciiTheme="majorHAnsi" w:eastAsia="Calibri" w:hAnsiTheme="majorHAnsi" w:cs="Arial"/>
          <w:sz w:val="24"/>
          <w:szCs w:val="24"/>
        </w:rPr>
        <w:t xml:space="preserve">                (</w:t>
      </w:r>
      <w:r w:rsidRPr="007A2532">
        <w:rPr>
          <w:rFonts w:asciiTheme="majorHAnsi" w:eastAsia="Calibri" w:hAnsiTheme="majorHAnsi" w:cs="Arial"/>
          <w:sz w:val="24"/>
          <w:szCs w:val="24"/>
        </w:rPr>
        <w:t xml:space="preserve">procedura ZRID i dodatkowe pozwolenia wodnoprawne) na praktycznie całym odcinku, co znacząco wydłuży i podniesie koszt inwestycji nie tylko u Oferenta, ale także u Zamawiającego (ww. wykupy). Dodatkowo na wielu odcinkach konieczne będzie przebudowanie wielu urządzeń podziemnych kolidujących w projektowanym rowami oraz budowa przepustów pod zjazdami na pola. </w:t>
      </w:r>
    </w:p>
    <w:p w14:paraId="01D66A61" w14:textId="77777777" w:rsidR="007A2532" w:rsidRPr="007A2532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14844708" w14:textId="77777777" w:rsidR="007A2532" w:rsidRPr="009C6974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EAD50E9" w14:textId="62CE550D" w:rsidR="007A2532" w:rsidRDefault="007A2532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7A2532">
        <w:rPr>
          <w:rFonts w:asciiTheme="majorHAnsi" w:eastAsia="Calibri" w:hAnsiTheme="majorHAnsi" w:cs="Arial"/>
          <w:i/>
          <w:color w:val="00B050"/>
          <w:sz w:val="24"/>
          <w:szCs w:val="24"/>
        </w:rPr>
        <w:t>Odwodnienie należy wykonać zgodnie z załączonymi rysunkami planu sytuacyjnego oraz wymogami wiedzy technicznej. Zamawiający na etapie przygotowania PFU nie przewiduje potrzeby wykonania nowych rowów odwadniających istniejącą jezdnię.</w:t>
      </w:r>
    </w:p>
    <w:p w14:paraId="08EBCB03" w14:textId="77777777" w:rsidR="007A2532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A1A2126" w14:textId="6B9D73B8" w:rsidR="007A2532" w:rsidRPr="0018160E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4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7732E526" w14:textId="337DF03F" w:rsidR="007A2532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7A2532">
        <w:rPr>
          <w:rFonts w:asciiTheme="majorHAnsi" w:eastAsia="Calibri" w:hAnsiTheme="majorHAnsi" w:cs="Arial"/>
          <w:sz w:val="24"/>
          <w:szCs w:val="24"/>
        </w:rPr>
        <w:t>W nawiązaniu do odpowiedzi na pytanie nr 2 z dnia 06.04.2023r. dot. kanału teletechnicznego prosimy o informację czy w ciągu drogi znajduje się sieć teletechniczna posiadająca wystarczające rezerwy pod światłowody, co mogłoby pozwolić uzyskać odstępstwo od budowy kanału teletechnicznego w przypadku przebudowy drogi „na zgłoszenie”  lub rozbudowy drogi „na zrid”?</w:t>
      </w:r>
    </w:p>
    <w:p w14:paraId="4754CC1B" w14:textId="77777777" w:rsidR="007A2532" w:rsidRPr="007A2532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768DD2D2" w14:textId="77777777" w:rsidR="007A2532" w:rsidRPr="009C6974" w:rsidRDefault="007A2532" w:rsidP="007A2532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30B0F97" w14:textId="325DA38C" w:rsidR="0024449B" w:rsidRPr="0024449B" w:rsidRDefault="007A2532" w:rsidP="0024449B">
      <w:pPr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7A2532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iż w ciągu drogi powiatowej znajduje się sieć telekomunikacyjna, lecz nie posiada informacji dotyczących jej danych technicznych.</w:t>
      </w:r>
    </w:p>
    <w:p w14:paraId="1A61ED19" w14:textId="4247ABEB" w:rsidR="0024449B" w:rsidRPr="0018160E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5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38CF4882" w14:textId="40D79FA7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sz w:val="24"/>
          <w:szCs w:val="24"/>
        </w:rPr>
        <w:t>Czy zamawiający dopuszcza wykonanie zjazdów na pola z o nawierzchni z kruszywa lub destruktu asfaltowego?</w:t>
      </w:r>
    </w:p>
    <w:p w14:paraId="2B149D84" w14:textId="77777777" w:rsidR="0024449B" w:rsidRPr="007A2532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31D6E75" w14:textId="77777777" w:rsidR="0024449B" w:rsidRPr="009C6974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1B234012" w14:textId="31DFB460" w:rsidR="0024449B" w:rsidRDefault="0024449B" w:rsidP="0024449B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z</w:t>
      </w: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jazdy na pola nale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ży zaprojektować i wykonać jako </w:t>
      </w: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utwardzone</w:t>
      </w:r>
      <w:r w:rsidRPr="007A2532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33CCBAD1" w14:textId="60C5AAF1" w:rsidR="0024449B" w:rsidRPr="0018160E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6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1EC1E439" w14:textId="0640C129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sz w:val="24"/>
          <w:szCs w:val="24"/>
        </w:rPr>
        <w:t>Prosimy o informację czy Zamawiający wymaga budowy skrzyżowania w km 1+200? Znajduje się tam wydzielony pas terenu pod drogę poprzeczną i infrastrukturę wzdłuż drogi powiatowej</w:t>
      </w:r>
    </w:p>
    <w:p w14:paraId="57C499C6" w14:textId="77777777" w:rsidR="0024449B" w:rsidRPr="007A2532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F5D2884" w14:textId="77777777" w:rsidR="0024449B" w:rsidRPr="009C6974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3E80036" w14:textId="35A3D00A" w:rsidR="0024449B" w:rsidRDefault="0024449B" w:rsidP="0024449B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przewiduje podczas realizacji tej inwestycji budowy skrzyżowania w km 1+200 drogi.</w:t>
      </w:r>
    </w:p>
    <w:p w14:paraId="177D40EA" w14:textId="5C0274C9" w:rsidR="0024449B" w:rsidRPr="0018160E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7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3BB30006" w14:textId="59D7FC60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sz w:val="24"/>
          <w:szCs w:val="24"/>
        </w:rPr>
        <w:t>Prosimy o wskazanie ilości zatok autobusowych przewidzianych do budowy w ramach inwestycji oraz ich lokalizację. Budowa zatok także może przyczynić się do wykupów terenu i wydłużenia procedury uzyskiwania pozwoleń</w:t>
      </w:r>
    </w:p>
    <w:p w14:paraId="552F4B02" w14:textId="77777777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125D711C" w14:textId="77777777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5C8E96F" w14:textId="77777777" w:rsidR="0024449B" w:rsidRPr="007A2532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D14A8B7" w14:textId="77777777" w:rsidR="0024449B" w:rsidRPr="009C6974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lastRenderedPageBreak/>
        <w:t>Odpowiedź:</w:t>
      </w:r>
    </w:p>
    <w:p w14:paraId="7C9959B5" w14:textId="05E6AFA2" w:rsidR="0024449B" w:rsidRDefault="0024449B" w:rsidP="0024449B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przewiduje budowy nowych zatok przystanków autobusowych</w:t>
      </w: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2188A150" w14:textId="082E6EB1" w:rsidR="0024449B" w:rsidRPr="0018160E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8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71344398" w14:textId="67B7D63D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sz w:val="24"/>
          <w:szCs w:val="24"/>
        </w:rPr>
        <w:t>Proszę o wskazanie konstrukcji nawierzchni zatok autobusowych</w:t>
      </w:r>
    </w:p>
    <w:p w14:paraId="7770A134" w14:textId="77777777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389DAD4" w14:textId="77777777" w:rsidR="0024449B" w:rsidRPr="009C6974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6FB04BC" w14:textId="004D6B0E" w:rsidR="0024449B" w:rsidRPr="007A2532" w:rsidRDefault="0024449B" w:rsidP="0024449B">
      <w:pPr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iż nie zakłada zmiany konstrukcji nawierzchni istniejących zatok autobusowych.</w:t>
      </w:r>
    </w:p>
    <w:p w14:paraId="2316F96D" w14:textId="19DE5486" w:rsidR="0024449B" w:rsidRPr="0018160E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9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7FB97BA6" w14:textId="77777777" w:rsidR="0024449B" w:rsidRP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sz w:val="24"/>
          <w:szCs w:val="24"/>
        </w:rPr>
        <w:t>Czy w ramach zadania Oferent ma skalkulować zakup i montaż wiat autobusowych?</w:t>
      </w:r>
    </w:p>
    <w:p w14:paraId="0FFE177D" w14:textId="09C99356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sz w:val="24"/>
          <w:szCs w:val="24"/>
        </w:rPr>
        <w:t>Jeśli tak to prosimy o podanie ich parametrów. W przypadku przygotowywania jedynie miejsc pod wiaty, prosimy o podanie ich wymiarów.</w:t>
      </w:r>
    </w:p>
    <w:p w14:paraId="1525F062" w14:textId="77777777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21D7CF95" w14:textId="77777777" w:rsidR="0024449B" w:rsidRPr="009C6974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F43514E" w14:textId="7914608E" w:rsidR="0024449B" w:rsidRPr="007A2532" w:rsidRDefault="0024449B" w:rsidP="0024449B">
      <w:pPr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przewiduje wymiany istniejących wiat autobusowych</w:t>
      </w: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34517ACA" w14:textId="669E6B49" w:rsidR="0024449B" w:rsidRPr="0018160E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10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33DF1C91" w14:textId="34F34FD5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sz w:val="24"/>
          <w:szCs w:val="24"/>
        </w:rPr>
        <w:t>Czy Zamawiający przewiduje konieczność budowy zbiorników retencyjno-infiltracyjnych?</w:t>
      </w:r>
    </w:p>
    <w:p w14:paraId="481D00F8" w14:textId="77777777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1157BF65" w14:textId="77777777" w:rsidR="0024449B" w:rsidRPr="009C6974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F508B71" w14:textId="0C752E0D" w:rsidR="0024449B" w:rsidRDefault="0024449B" w:rsidP="0024449B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przewiduje budowy otwartych zbiorników retencyjno-infiltracyjnych. Zgodnie z pkt. 4.6.5 PFU wylot projektowanej kanalizacji deszczowej na ul. Zachodnie należy zaprojektować do skrzynek rozsączających lub studni chłonnych.</w:t>
      </w:r>
    </w:p>
    <w:p w14:paraId="6D11BE3E" w14:textId="2374CC49" w:rsidR="0024449B" w:rsidRPr="0018160E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</w:t>
      </w:r>
      <w:r>
        <w:rPr>
          <w:rFonts w:asciiTheme="majorHAnsi" w:eastAsia="Calibri" w:hAnsiTheme="majorHAnsi" w:cs="Arial"/>
          <w:sz w:val="24"/>
          <w:szCs w:val="24"/>
        </w:rPr>
        <w:t>1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3F85E07D" w14:textId="5F64C5B7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24449B">
        <w:rPr>
          <w:rFonts w:asciiTheme="majorHAnsi" w:eastAsia="Calibri" w:hAnsiTheme="majorHAnsi" w:cs="Arial"/>
          <w:sz w:val="24"/>
          <w:szCs w:val="24"/>
        </w:rPr>
        <w:t>Prosimy o podanie rodzajów krawężników do zastosowania</w:t>
      </w:r>
    </w:p>
    <w:p w14:paraId="43182800" w14:textId="77777777" w:rsidR="0024449B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0E01E5E4" w14:textId="77777777" w:rsidR="0024449B" w:rsidRPr="009C6974" w:rsidRDefault="0024449B" w:rsidP="0024449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79DD246E" w14:textId="50641D7D" w:rsidR="0024449B" w:rsidRDefault="0024449B" w:rsidP="0024449B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iż przy zadaniu należy zastosować krawężniki betonowe(zwykłe, przejściowe, najazdowe) w zależności od sposobu ich przyszłego wykorzystania, zgodnie z załączonymi WWiORB ora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 pkt. 4.6.4 PFU</w:t>
      </w:r>
      <w:r w:rsidRPr="0024449B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2B411A50" w14:textId="333419B3" w:rsidR="00714845" w:rsidRPr="0018160E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</w:t>
      </w:r>
      <w:r>
        <w:rPr>
          <w:rFonts w:asciiTheme="majorHAnsi" w:eastAsia="Calibri" w:hAnsiTheme="majorHAnsi" w:cs="Arial"/>
          <w:sz w:val="24"/>
          <w:szCs w:val="24"/>
        </w:rPr>
        <w:t>2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53CAA4A6" w14:textId="77777777" w:rsidR="00714845" w:rsidRPr="00714845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714845">
        <w:rPr>
          <w:rFonts w:asciiTheme="majorHAnsi" w:eastAsia="Calibri" w:hAnsiTheme="majorHAnsi" w:cs="Arial"/>
          <w:sz w:val="24"/>
          <w:szCs w:val="24"/>
        </w:rPr>
        <w:t>Czy Zamawiający przewiduje rozbudowę skrzyżowań w ciągu drogi? Jeśli tak, to czy na zwykłe czy skanalizowane? Rozbudowa skrzyżowań także może przyczynić się do wykupów terenu i wydłużenia procedury uzyskiwania pozwoleń.</w:t>
      </w:r>
    </w:p>
    <w:p w14:paraId="0A497125" w14:textId="77777777" w:rsidR="00714845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E8643FA" w14:textId="77777777" w:rsidR="00714845" w:rsidRPr="009C6974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BCC2046" w14:textId="19BD1C79" w:rsidR="0024449B" w:rsidRDefault="00714845" w:rsidP="0024449B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714845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na etapie PFU nie przewiduje rozbudowy skrzyżowań, które mogłoby przyczyniać się do konieczności wykupów terenu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26FD56FC" w14:textId="6C5A7F11" w:rsidR="00714845" w:rsidRPr="0018160E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4CF62F24" w14:textId="43BD9C75" w:rsidR="00714845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714845">
        <w:rPr>
          <w:rFonts w:asciiTheme="majorHAnsi" w:eastAsia="Calibri" w:hAnsiTheme="majorHAnsi" w:cs="Arial"/>
          <w:sz w:val="24"/>
          <w:szCs w:val="24"/>
        </w:rPr>
        <w:t>Czy Zamawiający przewiduje bud</w:t>
      </w:r>
      <w:r>
        <w:rPr>
          <w:rFonts w:asciiTheme="majorHAnsi" w:eastAsia="Calibri" w:hAnsiTheme="majorHAnsi" w:cs="Arial"/>
          <w:sz w:val="24"/>
          <w:szCs w:val="24"/>
        </w:rPr>
        <w:t>owę nowych przejść dla pieszych</w:t>
      </w:r>
      <w:r w:rsidRPr="00714845">
        <w:rPr>
          <w:rFonts w:asciiTheme="majorHAnsi" w:eastAsia="Calibri" w:hAnsiTheme="majorHAnsi" w:cs="Arial"/>
          <w:sz w:val="24"/>
          <w:szCs w:val="24"/>
        </w:rPr>
        <w:t>?</w:t>
      </w:r>
    </w:p>
    <w:p w14:paraId="667B0519" w14:textId="77777777" w:rsidR="00714845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187F8D11" w14:textId="77777777" w:rsidR="00714845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705377C0" w14:textId="77777777" w:rsidR="00714845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1B23F757" w14:textId="1B7B5BBC" w:rsidR="00714845" w:rsidRPr="00714845" w:rsidRDefault="00714845" w:rsidP="00714845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lastRenderedPageBreak/>
        <w:t>Odpowiedź:</w:t>
      </w:r>
    </w:p>
    <w:p w14:paraId="719506D7" w14:textId="59C235F9" w:rsidR="00714845" w:rsidRDefault="00714845" w:rsidP="00714845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714845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iż należy w stałej organizacji ruchu ująć przejścia dla pieszych istniejące. Nie przewiduje się na etapie PFU budowy nowych przejść dla pieszych oraz przebudowy istniejących w m.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Pr="00714845">
        <w:rPr>
          <w:rFonts w:asciiTheme="majorHAnsi" w:eastAsia="Calibri" w:hAnsiTheme="majorHAnsi" w:cs="Arial"/>
          <w:i/>
          <w:color w:val="00B050"/>
          <w:sz w:val="24"/>
          <w:szCs w:val="24"/>
        </w:rPr>
        <w:t>Potrzebowo.</w:t>
      </w:r>
    </w:p>
    <w:p w14:paraId="12B1A5FF" w14:textId="56732262" w:rsidR="00C11E78" w:rsidRPr="0018160E" w:rsidRDefault="00C11E78" w:rsidP="00C11E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</w:t>
      </w:r>
      <w:r>
        <w:rPr>
          <w:rFonts w:asciiTheme="majorHAnsi" w:eastAsia="Calibri" w:hAnsiTheme="majorHAnsi" w:cs="Arial"/>
          <w:sz w:val="24"/>
          <w:szCs w:val="24"/>
        </w:rPr>
        <w:t>4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067A51A9" w14:textId="77777777" w:rsidR="00C11E78" w:rsidRPr="00C11E78" w:rsidRDefault="00C11E78" w:rsidP="00C11E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C11E78">
        <w:rPr>
          <w:rFonts w:asciiTheme="majorHAnsi" w:eastAsia="Calibri" w:hAnsiTheme="majorHAnsi" w:cs="Arial"/>
          <w:sz w:val="24"/>
          <w:szCs w:val="24"/>
        </w:rPr>
        <w:t>Czy Zamawiający dopuszcza odbudowę przepustów pod koroną drogi o takiej samej długości i rzędnych posadowienia jak istniejące?</w:t>
      </w:r>
    </w:p>
    <w:p w14:paraId="1E9F2800" w14:textId="77777777" w:rsidR="00C11E78" w:rsidRDefault="00C11E78" w:rsidP="00C11E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ACE4657" w14:textId="77777777" w:rsidR="00C11E78" w:rsidRPr="00714845" w:rsidRDefault="00C11E78" w:rsidP="00C11E78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84B8C3E" w14:textId="77777777" w:rsidR="00C11E78" w:rsidRPr="00C11E78" w:rsidRDefault="00C11E78" w:rsidP="00C11E78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C11E78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przepusty pod drogą należy wykonać zgodnie z opisem zawartym w pkt. 4.6.3. oraz pkt. 4.6.5. Programu Funkcjonalno-Użytkowego. Dane techniczne przepustów oraz ich charakterystyka geodezyjna będą wynikały z wykonanego projektu budowlanego.</w:t>
      </w:r>
    </w:p>
    <w:p w14:paraId="560CFE8E" w14:textId="77777777" w:rsidR="00714845" w:rsidRPr="00714845" w:rsidRDefault="00714845" w:rsidP="00714845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7405B351" w14:textId="77777777" w:rsidR="00714845" w:rsidRPr="0024449B" w:rsidRDefault="00714845" w:rsidP="0024449B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2D4AFE95" w14:textId="77777777" w:rsidR="0024449B" w:rsidRPr="0024449B" w:rsidRDefault="0024449B" w:rsidP="0024449B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24449B" w:rsidRPr="0024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2D87"/>
    <w:rsid w:val="000B0B9D"/>
    <w:rsid w:val="000B4A16"/>
    <w:rsid w:val="000C7021"/>
    <w:rsid w:val="0010499E"/>
    <w:rsid w:val="00115456"/>
    <w:rsid w:val="001252C1"/>
    <w:rsid w:val="00175EBC"/>
    <w:rsid w:val="0018160E"/>
    <w:rsid w:val="001F7DE4"/>
    <w:rsid w:val="0024449B"/>
    <w:rsid w:val="00250DC1"/>
    <w:rsid w:val="00354189"/>
    <w:rsid w:val="00397075"/>
    <w:rsid w:val="003C060E"/>
    <w:rsid w:val="003D09C5"/>
    <w:rsid w:val="00404AFD"/>
    <w:rsid w:val="00432043"/>
    <w:rsid w:val="0045045F"/>
    <w:rsid w:val="004B1482"/>
    <w:rsid w:val="004B4C39"/>
    <w:rsid w:val="004B5BD1"/>
    <w:rsid w:val="00504C24"/>
    <w:rsid w:val="005427A7"/>
    <w:rsid w:val="00542C59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14845"/>
    <w:rsid w:val="00755401"/>
    <w:rsid w:val="007A201C"/>
    <w:rsid w:val="007A2532"/>
    <w:rsid w:val="00820B53"/>
    <w:rsid w:val="008667D2"/>
    <w:rsid w:val="00896A25"/>
    <w:rsid w:val="009C6974"/>
    <w:rsid w:val="009F6560"/>
    <w:rsid w:val="00A05E32"/>
    <w:rsid w:val="00A32191"/>
    <w:rsid w:val="00A34477"/>
    <w:rsid w:val="00A529B9"/>
    <w:rsid w:val="00A72162"/>
    <w:rsid w:val="00A7316E"/>
    <w:rsid w:val="00AA2B0D"/>
    <w:rsid w:val="00AD543C"/>
    <w:rsid w:val="00B116A1"/>
    <w:rsid w:val="00B639A5"/>
    <w:rsid w:val="00BF67D5"/>
    <w:rsid w:val="00C11E78"/>
    <w:rsid w:val="00CB7E30"/>
    <w:rsid w:val="00D13046"/>
    <w:rsid w:val="00D50C3A"/>
    <w:rsid w:val="00D84EA0"/>
    <w:rsid w:val="00DC3102"/>
    <w:rsid w:val="00DD5376"/>
    <w:rsid w:val="00DD659A"/>
    <w:rsid w:val="00E23D40"/>
    <w:rsid w:val="00EB546D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6A53-797B-4213-9C93-D2A3507D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6</cp:revision>
  <cp:lastPrinted>2023-04-06T12:25:00Z</cp:lastPrinted>
  <dcterms:created xsi:type="dcterms:W3CDTF">2023-04-11T11:17:00Z</dcterms:created>
  <dcterms:modified xsi:type="dcterms:W3CDTF">2023-04-11T11:33:00Z</dcterms:modified>
</cp:coreProperties>
</file>