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C4A65" w14:textId="77777777" w:rsidR="009E0188" w:rsidRPr="00542378" w:rsidRDefault="009E0188" w:rsidP="009E018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A4A646B" wp14:editId="72FB5068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EEF51" w14:textId="77777777" w:rsidR="009E0188" w:rsidRPr="00542378" w:rsidRDefault="009E0188" w:rsidP="009E018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14:paraId="639FBC1B" w14:textId="77777777" w:rsidR="009E0188" w:rsidRPr="00542378" w:rsidRDefault="009E0188" w:rsidP="009E018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14:paraId="0200552B" w14:textId="77777777" w:rsidR="009E0188" w:rsidRPr="00542378" w:rsidRDefault="009E0188" w:rsidP="009E018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14:paraId="61D001AD" w14:textId="77777777" w:rsidR="009E0188" w:rsidRPr="00542378" w:rsidRDefault="009E0188" w:rsidP="009E018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14:paraId="03DD2664" w14:textId="77777777" w:rsidR="009E0188" w:rsidRPr="00542378" w:rsidRDefault="009E0188" w:rsidP="009E018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 xml:space="preserve">tel. 47 701 </w:t>
      </w:r>
      <w:r>
        <w:rPr>
          <w:rFonts w:ascii="Times New Roman" w:hAnsi="Times New Roman" w:cs="Times New Roman"/>
          <w:sz w:val="24"/>
          <w:szCs w:val="24"/>
          <w:u w:val="single"/>
        </w:rPr>
        <w:t>2263</w:t>
      </w:r>
    </w:p>
    <w:p w14:paraId="56167AF5" w14:textId="77777777" w:rsidR="009E0188" w:rsidRPr="00EC08B7" w:rsidRDefault="009E0188" w:rsidP="009E0188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EC08B7">
        <w:rPr>
          <w:rFonts w:ascii="Times New Roman" w:hAnsi="Times New Roman" w:cs="Times New Roman"/>
          <w:sz w:val="10"/>
          <w:szCs w:val="20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</w:r>
      <w:r w:rsidRPr="00EC08B7">
        <w:rPr>
          <w:rFonts w:ascii="Times New Roman" w:hAnsi="Times New Roman" w:cs="Times New Roman"/>
          <w:sz w:val="14"/>
          <w:szCs w:val="24"/>
        </w:rPr>
        <w:tab/>
        <w:t xml:space="preserve"> </w:t>
      </w:r>
    </w:p>
    <w:p w14:paraId="3777DE6C" w14:textId="244F83BF" w:rsidR="009E0188" w:rsidRPr="006601A1" w:rsidRDefault="009E0188" w:rsidP="009E0188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 Radom, dnia </w:t>
      </w:r>
      <w:r w:rsidR="000B473A">
        <w:rPr>
          <w:rFonts w:ascii="Times New Roman" w:hAnsi="Times New Roman" w:cs="Times New Roman"/>
          <w:sz w:val="24"/>
          <w:szCs w:val="24"/>
        </w:rPr>
        <w:t xml:space="preserve"> </w:t>
      </w:r>
      <w:r w:rsidR="00270727">
        <w:rPr>
          <w:rFonts w:ascii="Times New Roman" w:hAnsi="Times New Roman" w:cs="Times New Roman"/>
          <w:sz w:val="24"/>
          <w:szCs w:val="24"/>
        </w:rPr>
        <w:t>10.06.2024r.</w:t>
      </w:r>
    </w:p>
    <w:p w14:paraId="0C9CB1C6" w14:textId="77777777" w:rsidR="009E0188" w:rsidRDefault="009E0188" w:rsidP="009E01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CB8EA" w14:textId="77777777" w:rsidR="009E0188" w:rsidRDefault="009E0188" w:rsidP="009E01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EEDDA" w14:textId="4584F01A" w:rsidR="009E0188" w:rsidRPr="006601A1" w:rsidRDefault="009E0188" w:rsidP="009E0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ZP </w:t>
      </w:r>
      <w:r w:rsidR="00270727">
        <w:rPr>
          <w:rFonts w:ascii="Times New Roman" w:hAnsi="Times New Roman" w:cs="Times New Roman"/>
          <w:sz w:val="24"/>
          <w:szCs w:val="24"/>
        </w:rPr>
        <w:t xml:space="preserve">– 1578/24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23C1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03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 xml:space="preserve">Egz. </w:t>
      </w:r>
      <w:r>
        <w:rPr>
          <w:rFonts w:ascii="Times New Roman" w:hAnsi="Times New Roman" w:cs="Times New Roman"/>
          <w:sz w:val="24"/>
          <w:szCs w:val="24"/>
        </w:rPr>
        <w:t>poj.</w:t>
      </w:r>
    </w:p>
    <w:p w14:paraId="19310B5E" w14:textId="77777777" w:rsidR="009E0188" w:rsidRDefault="009E0188" w:rsidP="009E018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14:paraId="0DFF28B9" w14:textId="3391D7D8" w:rsidR="00AB03FF" w:rsidRDefault="009E0188" w:rsidP="00E46542">
      <w:pPr>
        <w:tabs>
          <w:tab w:val="left" w:pos="8505"/>
        </w:tabs>
        <w:spacing w:after="0" w:line="360" w:lineRule="auto"/>
        <w:ind w:left="5670" w:right="-2"/>
        <w:jc w:val="both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          </w:t>
      </w:r>
      <w:r w:rsidRPr="00EA59AE">
        <w:rPr>
          <w:rFonts w:ascii="Times New Roman" w:eastAsia="Times New Roman" w:hAnsi="Times New Roman" w:cs="Times New Roman"/>
          <w:b/>
          <w:bCs/>
          <w:sz w:val="28"/>
          <w:szCs w:val="36"/>
        </w:rPr>
        <w:t>Wykonawc</w:t>
      </w:r>
      <w:r w:rsidR="00AB03FF">
        <w:rPr>
          <w:rFonts w:ascii="Times New Roman" w:eastAsia="Times New Roman" w:hAnsi="Times New Roman" w:cs="Times New Roman"/>
          <w:b/>
          <w:bCs/>
          <w:sz w:val="28"/>
          <w:szCs w:val="36"/>
        </w:rPr>
        <w:t>y</w:t>
      </w:r>
    </w:p>
    <w:p w14:paraId="5544C20D" w14:textId="77777777" w:rsidR="00810104" w:rsidRPr="00543A17" w:rsidRDefault="00810104" w:rsidP="00810104">
      <w:pPr>
        <w:tabs>
          <w:tab w:val="left" w:pos="8505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14:paraId="20A0DB49" w14:textId="10C9E853" w:rsidR="00AB03FF" w:rsidRPr="00AB03FF" w:rsidRDefault="009E0188" w:rsidP="00AB03FF">
      <w:pPr>
        <w:tabs>
          <w:tab w:val="left" w:pos="8505"/>
        </w:tabs>
        <w:spacing w:after="0" w:line="360" w:lineRule="auto"/>
        <w:ind w:left="851" w:right="-2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131">
        <w:rPr>
          <w:rFonts w:ascii="Times New Roman" w:eastAsia="Times New Roman" w:hAnsi="Times New Roman" w:cs="Times New Roman"/>
          <w:b/>
          <w:sz w:val="28"/>
          <w:szCs w:val="28"/>
        </w:rPr>
        <w:t xml:space="preserve">Informacja o wyborze najkorzystniejszej oferty </w:t>
      </w:r>
    </w:p>
    <w:p w14:paraId="705E7B00" w14:textId="49D560DC" w:rsidR="009E0188" w:rsidRPr="00810104" w:rsidRDefault="00250141" w:rsidP="00810104">
      <w:pPr>
        <w:spacing w:after="160" w:line="259" w:lineRule="auto"/>
        <w:ind w:right="284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50141">
        <w:rPr>
          <w:rFonts w:ascii="Times New Roman" w:eastAsia="Times New Roman" w:hAnsi="Times New Roman"/>
          <w:b/>
        </w:rPr>
        <w:t>Przedmiot zamówienia</w:t>
      </w:r>
      <w:r w:rsidRPr="00250141">
        <w:rPr>
          <w:rFonts w:ascii="Times New Roman" w:eastAsia="Times New Roman" w:hAnsi="Times New Roman"/>
        </w:rPr>
        <w:t xml:space="preserve">: </w:t>
      </w:r>
      <w:r w:rsidRPr="00250141">
        <w:rPr>
          <w:rFonts w:ascii="Times New Roman" w:eastAsiaTheme="minorHAnsi" w:hAnsi="Times New Roman" w:cs="Times New Roman"/>
          <w:b/>
          <w:bCs/>
        </w:rPr>
        <w:t xml:space="preserve">dotyczy postępowania o udzielenie zamówienia publicznego pn.  </w:t>
      </w:r>
      <w:r w:rsidRPr="00250141">
        <w:rPr>
          <w:rFonts w:ascii="Times New Roman" w:eastAsia="Times New Roman" w:hAnsi="Times New Roman" w:cs="Times New Roman"/>
          <w:b/>
          <w:bCs/>
        </w:rPr>
        <w:t>Świadczenie usługi telefonii komórkowej wraz z dostawą kart SIM – 2150 szt. w tym 100 kart SIM ze stałym adresem IP na numerach abonenckich dla potrzeb jednostek Policji garnizonu mazowieckiego</w:t>
      </w:r>
    </w:p>
    <w:p w14:paraId="73A19A38" w14:textId="556EA1DA" w:rsidR="009E0188" w:rsidRDefault="009E0188" w:rsidP="00E4654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Zamawiający – Komenda Wojewódzka Policji z siedzibą w Radomiu, działając na podstawie art. 253 ust. </w:t>
      </w:r>
      <w:r w:rsidR="002453B2">
        <w:rPr>
          <w:rFonts w:ascii="Times New Roman" w:eastAsia="Times New Roman" w:hAnsi="Times New Roman" w:cs="Times New Roman"/>
          <w:bCs/>
        </w:rPr>
        <w:t xml:space="preserve">1 pkt. 1 i ust. </w:t>
      </w:r>
      <w:r>
        <w:rPr>
          <w:rFonts w:ascii="Times New Roman" w:eastAsia="Times New Roman" w:hAnsi="Times New Roman" w:cs="Times New Roman"/>
          <w:bCs/>
        </w:rPr>
        <w:t xml:space="preserve">2   ustawy z dnia 11 września 2019 r. Prawo zamówień publicznych (Dz. U. z 2023 r., poz. 1605 z </w:t>
      </w:r>
      <w:proofErr w:type="spellStart"/>
      <w:r>
        <w:rPr>
          <w:rFonts w:ascii="Times New Roman" w:eastAsia="Times New Roman" w:hAnsi="Times New Roman" w:cs="Times New Roman"/>
          <w:bCs/>
        </w:rPr>
        <w:t>późn</w:t>
      </w:r>
      <w:proofErr w:type="spellEnd"/>
      <w:r>
        <w:rPr>
          <w:rFonts w:ascii="Times New Roman" w:eastAsia="Times New Roman" w:hAnsi="Times New Roman" w:cs="Times New Roman"/>
          <w:bCs/>
        </w:rPr>
        <w:t>. zm.) informuje, o dokonaniu wyboru najkorzystniejszej oferty w przedmiotowym postępowaniu:</w:t>
      </w:r>
    </w:p>
    <w:p w14:paraId="512D944B" w14:textId="5C9ECFB2" w:rsidR="00250141" w:rsidRDefault="00250141" w:rsidP="009E01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2C71142" w14:textId="77777777" w:rsidR="00250141" w:rsidRPr="00250141" w:rsidRDefault="00250141" w:rsidP="002501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250141">
        <w:rPr>
          <w:rFonts w:ascii="Times New Roman" w:eastAsiaTheme="minorHAnsi" w:hAnsi="Times New Roman" w:cs="Times New Roman"/>
          <w:b/>
          <w:lang w:eastAsia="en-US"/>
        </w:rPr>
        <w:t>Orange Polska S.A</w:t>
      </w:r>
    </w:p>
    <w:p w14:paraId="29EDC4FA" w14:textId="77777777" w:rsidR="00250141" w:rsidRPr="00250141" w:rsidRDefault="00250141" w:rsidP="002501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250141">
        <w:rPr>
          <w:rFonts w:ascii="Times New Roman" w:eastAsiaTheme="minorHAnsi" w:hAnsi="Times New Roman" w:cs="Times New Roman"/>
          <w:b/>
          <w:lang w:eastAsia="en-US"/>
        </w:rPr>
        <w:t>Al. Jerozolimskie 160</w:t>
      </w:r>
    </w:p>
    <w:p w14:paraId="21AA86E9" w14:textId="77777777" w:rsidR="00250141" w:rsidRPr="00250141" w:rsidRDefault="00250141" w:rsidP="002501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250141">
        <w:rPr>
          <w:rFonts w:ascii="Times New Roman" w:eastAsiaTheme="minorHAnsi" w:hAnsi="Times New Roman" w:cs="Times New Roman"/>
          <w:b/>
          <w:lang w:eastAsia="en-US"/>
        </w:rPr>
        <w:t xml:space="preserve">02-326 Warszawa </w:t>
      </w:r>
    </w:p>
    <w:p w14:paraId="5392C052" w14:textId="77777777" w:rsidR="00250141" w:rsidRPr="00E46542" w:rsidRDefault="00250141" w:rsidP="009E01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B505359" w14:textId="08E80234" w:rsidR="009E0188" w:rsidRPr="00307103" w:rsidRDefault="009E0188" w:rsidP="00E4654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250141">
        <w:rPr>
          <w:rFonts w:ascii="Times New Roman" w:eastAsia="Calibri" w:hAnsi="Times New Roman" w:cs="Times New Roman"/>
          <w:b/>
          <w:color w:val="000000"/>
        </w:rPr>
        <w:t xml:space="preserve">I Kryterium   </w:t>
      </w:r>
      <w:r w:rsidR="00607964">
        <w:rPr>
          <w:rFonts w:ascii="Times New Roman" w:eastAsia="Calibri" w:hAnsi="Times New Roman" w:cs="Times New Roman"/>
          <w:b/>
          <w:color w:val="000000"/>
        </w:rPr>
        <w:t xml:space="preserve">- </w:t>
      </w:r>
      <w:r w:rsidRPr="00250141">
        <w:rPr>
          <w:rFonts w:ascii="Times New Roman" w:hAnsi="Times New Roman" w:cs="Times New Roman"/>
          <w:b/>
        </w:rPr>
        <w:t xml:space="preserve">Cena brutto  </w:t>
      </w:r>
      <w:r w:rsidRPr="00250141">
        <w:rPr>
          <w:rFonts w:ascii="Times New Roman" w:eastAsia="Calibri" w:hAnsi="Times New Roman" w:cs="Times New Roman"/>
          <w:b/>
          <w:color w:val="000000"/>
        </w:rPr>
        <w:t xml:space="preserve">  - </w:t>
      </w:r>
      <w:r w:rsidRPr="00250141">
        <w:rPr>
          <w:rFonts w:ascii="Times New Roman" w:eastAsia="Arial Black" w:hAnsi="Times New Roman" w:cs="Times New Roman"/>
          <w:b/>
          <w:color w:val="FF0000"/>
        </w:rPr>
        <w:t xml:space="preserve"> </w:t>
      </w:r>
      <w:r w:rsidR="00250141" w:rsidRPr="00250141">
        <w:rPr>
          <w:rFonts w:ascii="Times New Roman" w:eastAsiaTheme="minorHAnsi" w:hAnsi="Times New Roman" w:cs="Times New Roman"/>
          <w:b/>
          <w:lang w:eastAsia="en-US"/>
        </w:rPr>
        <w:t xml:space="preserve">189 888,00 zł </w:t>
      </w:r>
    </w:p>
    <w:p w14:paraId="716C8262" w14:textId="23E6C0D3" w:rsidR="00AB03FF" w:rsidRPr="00250141" w:rsidRDefault="009E0188" w:rsidP="00E46542">
      <w:pPr>
        <w:spacing w:after="0" w:line="240" w:lineRule="auto"/>
        <w:rPr>
          <w:rFonts w:ascii="Times New Roman" w:hAnsi="Times New Roman" w:cs="Times New Roman"/>
          <w:b/>
        </w:rPr>
      </w:pPr>
      <w:r w:rsidRPr="00250141">
        <w:rPr>
          <w:rFonts w:ascii="Times New Roman" w:hAnsi="Times New Roman" w:cs="Times New Roman"/>
          <w:b/>
        </w:rPr>
        <w:t>II Kryterium  -</w:t>
      </w:r>
      <w:r w:rsidR="00AB03FF" w:rsidRPr="00250141">
        <w:rPr>
          <w:rFonts w:ascii="Times New Roman" w:hAnsi="Times New Roman" w:cs="Times New Roman"/>
          <w:b/>
        </w:rPr>
        <w:t xml:space="preserve"> </w:t>
      </w:r>
      <w:r w:rsidR="00250141" w:rsidRPr="00250141">
        <w:rPr>
          <w:rFonts w:ascii="Times New Roman" w:hAnsi="Times New Roman" w:cs="Times New Roman"/>
          <w:b/>
        </w:rPr>
        <w:t xml:space="preserve">Pakiet </w:t>
      </w:r>
      <w:proofErr w:type="spellStart"/>
      <w:r w:rsidR="00250141" w:rsidRPr="00250141">
        <w:rPr>
          <w:rFonts w:ascii="Times New Roman" w:hAnsi="Times New Roman" w:cs="Times New Roman"/>
          <w:b/>
        </w:rPr>
        <w:t>internetu</w:t>
      </w:r>
      <w:proofErr w:type="spellEnd"/>
      <w:r w:rsidR="00250141" w:rsidRPr="00250141">
        <w:rPr>
          <w:rFonts w:ascii="Times New Roman" w:hAnsi="Times New Roman" w:cs="Times New Roman"/>
          <w:b/>
        </w:rPr>
        <w:t xml:space="preserve"> dla pojedynczego numeru 100 GB</w:t>
      </w:r>
    </w:p>
    <w:p w14:paraId="2F98E6E8" w14:textId="77777777" w:rsidR="00250141" w:rsidRDefault="00250141" w:rsidP="00E4654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2EBEAF80" w14:textId="3AA455F1" w:rsidR="009E0188" w:rsidRPr="006965B0" w:rsidRDefault="009E0188" w:rsidP="00E4654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65B0">
        <w:rPr>
          <w:rFonts w:ascii="Times New Roman" w:eastAsia="Calibri" w:hAnsi="Times New Roman" w:cs="Times New Roman"/>
          <w:b/>
          <w:bCs/>
          <w:color w:val="000000"/>
          <w:u w:val="single"/>
        </w:rPr>
        <w:t>z punktacją łączną wynoszącą:  100,00 pkt. w tym:</w:t>
      </w:r>
      <w:r w:rsidRPr="006965B0">
        <w:rPr>
          <w:rFonts w:ascii="Times New Roman" w:eastAsia="Calibri" w:hAnsi="Times New Roman" w:cs="Times New Roman"/>
          <w:b/>
          <w:bCs/>
          <w:color w:val="000000"/>
        </w:rPr>
        <w:t xml:space="preserve">  kryterium cena:  60,00 pkt, </w:t>
      </w:r>
      <w:r w:rsidRPr="006965B0">
        <w:rPr>
          <w:rFonts w:ascii="Times New Roman" w:hAnsi="Times New Roman" w:cs="Times New Roman"/>
          <w:b/>
        </w:rPr>
        <w:t xml:space="preserve"> kryt</w:t>
      </w:r>
      <w:r w:rsidR="00D86803" w:rsidRPr="006965B0">
        <w:rPr>
          <w:rFonts w:ascii="Times New Roman" w:hAnsi="Times New Roman" w:cs="Times New Roman"/>
          <w:b/>
        </w:rPr>
        <w:t xml:space="preserve">erium II - pakiet </w:t>
      </w:r>
      <w:proofErr w:type="spellStart"/>
      <w:r w:rsidR="00D86803" w:rsidRPr="006965B0">
        <w:rPr>
          <w:rFonts w:ascii="Times New Roman" w:hAnsi="Times New Roman" w:cs="Times New Roman"/>
          <w:b/>
        </w:rPr>
        <w:t>internetu</w:t>
      </w:r>
      <w:proofErr w:type="spellEnd"/>
      <w:r w:rsidR="00D86803" w:rsidRPr="006965B0">
        <w:rPr>
          <w:rFonts w:ascii="Times New Roman" w:hAnsi="Times New Roman" w:cs="Times New Roman"/>
          <w:b/>
        </w:rPr>
        <w:t xml:space="preserve"> dla pojedynczego numeru 100 GB- 40,00 pkt</w:t>
      </w:r>
    </w:p>
    <w:p w14:paraId="079C571F" w14:textId="77777777" w:rsidR="00E46542" w:rsidRPr="00E46542" w:rsidRDefault="00E46542" w:rsidP="00E4654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5F96EB" w14:textId="690E2681" w:rsidR="009E0188" w:rsidRPr="00E46542" w:rsidRDefault="00E46542" w:rsidP="009E018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E46542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 w:rsidR="009E0188" w:rsidRPr="00E46542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14:paraId="422D91E8" w14:textId="77777777" w:rsidR="009E0188" w:rsidRPr="00E46542" w:rsidRDefault="009E0188" w:rsidP="009E018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694357A2" w14:textId="2DEB2B63" w:rsidR="009E0188" w:rsidRPr="00E46542" w:rsidRDefault="009E0188" w:rsidP="00E465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46542">
        <w:rPr>
          <w:rFonts w:ascii="Times New Roman" w:eastAsia="Calibri" w:hAnsi="Times New Roman" w:cs="Times New Roman"/>
          <w:bCs/>
          <w:color w:val="000000"/>
        </w:rPr>
        <w:t>W postępowaniu złożono</w:t>
      </w:r>
      <w:r w:rsidR="00607964">
        <w:rPr>
          <w:rFonts w:ascii="Times New Roman" w:eastAsia="Calibri" w:hAnsi="Times New Roman" w:cs="Times New Roman"/>
          <w:bCs/>
          <w:color w:val="000000"/>
        </w:rPr>
        <w:t xml:space="preserve"> dwie </w:t>
      </w:r>
      <w:r w:rsidRPr="00E46542">
        <w:rPr>
          <w:rFonts w:ascii="Times New Roman" w:eastAsia="Calibri" w:hAnsi="Times New Roman" w:cs="Times New Roman"/>
          <w:bCs/>
          <w:color w:val="000000"/>
        </w:rPr>
        <w:t xml:space="preserve"> ważn</w:t>
      </w:r>
      <w:r w:rsidR="00607964">
        <w:rPr>
          <w:rFonts w:ascii="Times New Roman" w:eastAsia="Calibri" w:hAnsi="Times New Roman" w:cs="Times New Roman"/>
          <w:bCs/>
          <w:color w:val="000000"/>
        </w:rPr>
        <w:t xml:space="preserve">e </w:t>
      </w:r>
      <w:r w:rsidRPr="00E46542">
        <w:rPr>
          <w:rFonts w:ascii="Times New Roman" w:eastAsia="Calibri" w:hAnsi="Times New Roman" w:cs="Times New Roman"/>
          <w:bCs/>
          <w:color w:val="000000"/>
        </w:rPr>
        <w:t>ofert</w:t>
      </w:r>
      <w:r w:rsidR="00607964">
        <w:rPr>
          <w:rFonts w:ascii="Times New Roman" w:eastAsia="Calibri" w:hAnsi="Times New Roman" w:cs="Times New Roman"/>
          <w:bCs/>
          <w:color w:val="000000"/>
        </w:rPr>
        <w:t>y</w:t>
      </w:r>
      <w:r w:rsidRPr="00E46542">
        <w:rPr>
          <w:rFonts w:ascii="Times New Roman" w:eastAsia="Calibri" w:hAnsi="Times New Roman" w:cs="Times New Roman"/>
          <w:bCs/>
          <w:color w:val="000000"/>
        </w:rPr>
        <w:t xml:space="preserve">. Oferta nr </w:t>
      </w:r>
      <w:r w:rsidR="00AB03FF" w:rsidRPr="00E46542">
        <w:rPr>
          <w:rFonts w:ascii="Times New Roman" w:eastAsia="Calibri" w:hAnsi="Times New Roman" w:cs="Times New Roman"/>
          <w:bCs/>
          <w:color w:val="000000"/>
        </w:rPr>
        <w:t>2</w:t>
      </w:r>
      <w:r w:rsidRPr="00E46542">
        <w:rPr>
          <w:rFonts w:ascii="Times New Roman" w:eastAsia="Calibri" w:hAnsi="Times New Roman" w:cs="Times New Roman"/>
          <w:bCs/>
          <w:color w:val="000000"/>
        </w:rPr>
        <w:t xml:space="preserve"> to najkorzystniejsza oferta, która przedstawia najkorzystniejszy stosunek jakości </w:t>
      </w:r>
      <w:r w:rsidRPr="00E46542">
        <w:rPr>
          <w:rFonts w:ascii="Times New Roman" w:eastAsia="Times New Roman" w:hAnsi="Times New Roman" w:cs="Times New Roman"/>
        </w:rPr>
        <w:t xml:space="preserve"> </w:t>
      </w:r>
      <w:r w:rsidR="00AB03FF" w:rsidRPr="00E46542">
        <w:rPr>
          <w:rFonts w:ascii="Times New Roman" w:eastAsia="Times New Roman" w:hAnsi="Times New Roman" w:cs="Times New Roman"/>
        </w:rPr>
        <w:t>ceny i kryterium</w:t>
      </w:r>
      <w:r w:rsidR="00607964">
        <w:rPr>
          <w:rFonts w:ascii="Times New Roman" w:eastAsia="Times New Roman" w:hAnsi="Times New Roman" w:cs="Times New Roman"/>
        </w:rPr>
        <w:t xml:space="preserve"> </w:t>
      </w:r>
      <w:r w:rsidR="00607964" w:rsidRPr="00607964">
        <w:rPr>
          <w:rFonts w:ascii="Times New Roman" w:hAnsi="Times New Roman" w:cs="Times New Roman"/>
        </w:rPr>
        <w:t xml:space="preserve">pakiet </w:t>
      </w:r>
      <w:proofErr w:type="spellStart"/>
      <w:r w:rsidR="00607964" w:rsidRPr="00607964">
        <w:rPr>
          <w:rFonts w:ascii="Times New Roman" w:hAnsi="Times New Roman" w:cs="Times New Roman"/>
        </w:rPr>
        <w:t>internetu</w:t>
      </w:r>
      <w:proofErr w:type="spellEnd"/>
      <w:r w:rsidR="00607964" w:rsidRPr="00607964">
        <w:rPr>
          <w:rFonts w:ascii="Times New Roman" w:hAnsi="Times New Roman" w:cs="Times New Roman"/>
        </w:rPr>
        <w:t xml:space="preserve"> dla pojedynczego numeru</w:t>
      </w:r>
      <w:r w:rsidR="00607964">
        <w:rPr>
          <w:rFonts w:ascii="Times New Roman" w:eastAsia="Times New Roman" w:hAnsi="Times New Roman" w:cs="Times New Roman"/>
        </w:rPr>
        <w:t xml:space="preserve"> </w:t>
      </w:r>
      <w:r w:rsidRPr="00E46542">
        <w:rPr>
          <w:rFonts w:ascii="Times New Roman" w:eastAsia="Calibri" w:hAnsi="Times New Roman" w:cs="Times New Roman"/>
          <w:bCs/>
          <w:color w:val="000000"/>
        </w:rPr>
        <w:t xml:space="preserve">. Oferta otrzymała łącznie 100,00 pkt. </w:t>
      </w:r>
      <w:r w:rsidRPr="00E46542">
        <w:rPr>
          <w:rFonts w:ascii="Times New Roman" w:eastAsia="Calibri" w:hAnsi="Times New Roman" w:cs="Times New Roman"/>
          <w:color w:val="000000"/>
        </w:rPr>
        <w:t xml:space="preserve">Cena najkorzystniejszej oferty mieści się w kwocie, którą Zamawiający zamierza przeznaczyć na sfinansowanie zamówienia. </w:t>
      </w:r>
    </w:p>
    <w:p w14:paraId="3F73822C" w14:textId="77777777" w:rsidR="00E46542" w:rsidRPr="00E46542" w:rsidRDefault="00E46542" w:rsidP="00E465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74D9711" w14:textId="77777777" w:rsidR="00782041" w:rsidRPr="00782041" w:rsidRDefault="00782041" w:rsidP="00782041">
      <w:pPr>
        <w:tabs>
          <w:tab w:val="num" w:pos="360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6A946F0" w14:textId="72BEE0AC" w:rsidR="00782041" w:rsidRPr="00782041" w:rsidRDefault="00782041" w:rsidP="0078204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2041">
        <w:rPr>
          <w:rFonts w:ascii="Times New Roman" w:eastAsia="Times New Roman" w:hAnsi="Times New Roman" w:cs="Times New Roman"/>
        </w:rPr>
        <w:t xml:space="preserve">W wyznaczonym przez Zamawiającego terminie tj. do dnia  </w:t>
      </w:r>
      <w:r w:rsidRPr="00782041">
        <w:rPr>
          <w:rFonts w:ascii="Times New Roman" w:eastAsia="Times New Roman" w:hAnsi="Times New Roman" w:cs="Times New Roman"/>
          <w:b/>
        </w:rPr>
        <w:t>09.05.2024</w:t>
      </w:r>
      <w:r w:rsidRPr="00782041">
        <w:rPr>
          <w:rFonts w:ascii="Times New Roman" w:eastAsia="Times New Roman" w:hAnsi="Times New Roman" w:cs="Times New Roman"/>
          <w:b/>
          <w:color w:val="000000" w:themeColor="text1"/>
        </w:rPr>
        <w:t>., do godziny 1</w:t>
      </w:r>
      <w:r w:rsidR="00D814DA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Pr="00782041">
        <w:rPr>
          <w:rFonts w:ascii="Times New Roman" w:eastAsia="Times New Roman" w:hAnsi="Times New Roman" w:cs="Times New Roman"/>
          <w:b/>
          <w:color w:val="000000" w:themeColor="text1"/>
        </w:rPr>
        <w:t>:00 – wpłynęło 3 oferty</w:t>
      </w:r>
      <w:r w:rsidRPr="007820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2041">
        <w:rPr>
          <w:rFonts w:ascii="Times New Roman" w:eastAsia="Times New Roman" w:hAnsi="Times New Roman" w:cs="Times New Roman"/>
        </w:rPr>
        <w:t xml:space="preserve">w przedmiotowym postępowaniu prowadzonym za pośrednictwem platformazakupowa.pl pod adresem: </w:t>
      </w:r>
      <w:hyperlink r:id="rId7" w:history="1">
        <w:r w:rsidRPr="00782041">
          <w:rPr>
            <w:rFonts w:ascii="Times New Roman" w:eastAsia="Times New Roman" w:hAnsi="Times New Roman" w:cs="Times New Roman"/>
            <w:color w:val="0000FF"/>
          </w:rPr>
          <w:t>https://platformazakupowa.pl/pn/kwp_radom</w:t>
        </w:r>
      </w:hyperlink>
      <w:r w:rsidRPr="00782041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14:paraId="47131DE8" w14:textId="77777777" w:rsidR="00782041" w:rsidRPr="00782041" w:rsidRDefault="00782041" w:rsidP="00782041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782041">
        <w:rPr>
          <w:rFonts w:ascii="Times New Roman" w:eastAsia="Arial Black" w:hAnsi="Times New Roman" w:cs="Times New Roman"/>
        </w:rPr>
        <w:lastRenderedPageBreak/>
        <w:t xml:space="preserve">      </w:t>
      </w:r>
      <w:r w:rsidRPr="00782041">
        <w:rPr>
          <w:rFonts w:ascii="Times New Roman" w:eastAsia="Arial Black" w:hAnsi="Times New Roman" w:cs="Times New Roman"/>
          <w:b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14:paraId="436F3A61" w14:textId="77777777" w:rsidR="00782041" w:rsidRPr="00782041" w:rsidRDefault="00782041" w:rsidP="00782041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</w:p>
    <w:p w14:paraId="1D1F60B3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782041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Oferta nr 1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7"/>
      </w:tblGrid>
      <w:tr w:rsidR="00782041" w:rsidRPr="00782041" w14:paraId="0012BB52" w14:textId="77777777" w:rsidTr="00F0654C">
        <w:trPr>
          <w:trHeight w:val="137"/>
        </w:trPr>
        <w:tc>
          <w:tcPr>
            <w:tcW w:w="2237" w:type="dxa"/>
          </w:tcPr>
          <w:p w14:paraId="57CD751D" w14:textId="77777777" w:rsidR="00782041" w:rsidRPr="00782041" w:rsidRDefault="00782041" w:rsidP="0078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8204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</w:t>
            </w:r>
            <w:r w:rsidRPr="0078204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Polkomtel Sp. z o.o. </w:t>
            </w:r>
          </w:p>
        </w:tc>
      </w:tr>
      <w:tr w:rsidR="00782041" w:rsidRPr="00782041" w14:paraId="560D8110" w14:textId="77777777" w:rsidTr="00F0654C">
        <w:trPr>
          <w:trHeight w:val="137"/>
        </w:trPr>
        <w:tc>
          <w:tcPr>
            <w:tcW w:w="2237" w:type="dxa"/>
          </w:tcPr>
          <w:p w14:paraId="69A8EDD6" w14:textId="77777777" w:rsidR="00782041" w:rsidRPr="00782041" w:rsidRDefault="00782041" w:rsidP="0078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8204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ul. Konstruktorska 4 </w:t>
            </w:r>
          </w:p>
          <w:p w14:paraId="10B91BAA" w14:textId="77777777" w:rsidR="00782041" w:rsidRPr="00782041" w:rsidRDefault="00782041" w:rsidP="0078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8204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02-673 Warszawa</w:t>
            </w:r>
          </w:p>
          <w:p w14:paraId="2F239FC1" w14:textId="270E0670" w:rsidR="00782041" w:rsidRPr="00782041" w:rsidRDefault="00782041" w:rsidP="0078204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82041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Cena brutto 279 259,20zł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po poprawieniu omyłki rachunkowej </w:t>
            </w:r>
            <w:r w:rsidRPr="00782041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279 156,00 zł</w:t>
            </w:r>
          </w:p>
          <w:p w14:paraId="2866FF9B" w14:textId="1365017B" w:rsidR="00782041" w:rsidRPr="00782041" w:rsidRDefault="00782041" w:rsidP="0078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  <w:p w14:paraId="1268B5A7" w14:textId="77777777" w:rsidR="00782041" w:rsidRPr="00782041" w:rsidRDefault="00782041" w:rsidP="00782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</w:p>
        </w:tc>
      </w:tr>
    </w:tbl>
    <w:p w14:paraId="5F1D21E5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Oferta nr 2 </w:t>
      </w:r>
    </w:p>
    <w:p w14:paraId="7BAA3B49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>Orange Polska S.A</w:t>
      </w:r>
    </w:p>
    <w:p w14:paraId="4CB14B57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>Al. Jerozolimskie 160</w:t>
      </w:r>
    </w:p>
    <w:p w14:paraId="48A43121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02-326 Warszawa </w:t>
      </w:r>
    </w:p>
    <w:p w14:paraId="5DFDA7BD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>Cena brutto</w:t>
      </w:r>
    </w:p>
    <w:p w14:paraId="6718D4F3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189 888,00 zł </w:t>
      </w:r>
    </w:p>
    <w:p w14:paraId="3EAE5F92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2953017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7062CA34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>Oferta nr 3</w:t>
      </w:r>
    </w:p>
    <w:p w14:paraId="18F423A8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T-Mobile Polska S.A </w:t>
      </w:r>
    </w:p>
    <w:p w14:paraId="690893C2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>Ul. Marynarska 12</w:t>
      </w:r>
    </w:p>
    <w:p w14:paraId="09196E5E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02-674 Warszawa </w:t>
      </w:r>
    </w:p>
    <w:p w14:paraId="2FABCD6A" w14:textId="77777777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>Cena brutto</w:t>
      </w:r>
    </w:p>
    <w:p w14:paraId="78F71AC8" w14:textId="77777777" w:rsid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463 168,80 zł </w:t>
      </w:r>
    </w:p>
    <w:p w14:paraId="263189E1" w14:textId="77777777" w:rsid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po poprawieniu omyłki </w:t>
      </w:r>
    </w:p>
    <w:p w14:paraId="53DE3C37" w14:textId="77777777" w:rsid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rachunkowej </w:t>
      </w:r>
    </w:p>
    <w:p w14:paraId="6CF41700" w14:textId="6019ABBC" w:rsidR="00782041" w:rsidRPr="00782041" w:rsidRDefault="00782041" w:rsidP="007820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82041">
        <w:rPr>
          <w:rFonts w:ascii="Times New Roman" w:eastAsiaTheme="minorHAnsi" w:hAnsi="Times New Roman" w:cs="Times New Roman"/>
          <w:b/>
          <w:lang w:eastAsia="en-US"/>
        </w:rPr>
        <w:t xml:space="preserve">995 812,92 zł </w:t>
      </w:r>
    </w:p>
    <w:p w14:paraId="6B233D61" w14:textId="77777777" w:rsidR="00782041" w:rsidRPr="00782041" w:rsidRDefault="00782041" w:rsidP="00782041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</w:p>
    <w:p w14:paraId="034D04A7" w14:textId="1A490F78" w:rsidR="006608DD" w:rsidRPr="006608DD" w:rsidRDefault="00731B72" w:rsidP="006608DD">
      <w:pPr>
        <w:spacing w:after="0"/>
        <w:ind w:left="-397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A55F0">
        <w:rPr>
          <w:rFonts w:ascii="Times New Roman" w:eastAsia="Times New Roman" w:hAnsi="Times New Roman" w:cs="Times New Roman"/>
          <w:b/>
          <w:lang w:eastAsia="en-US"/>
        </w:rPr>
        <w:t xml:space="preserve">Zamawiający przed otwarciem ofert udostępnił na stronie internetowej prowadzonego postępowania: </w:t>
      </w:r>
      <w:hyperlink r:id="rId8" w:history="1">
        <w:r w:rsidRPr="00FD4A64">
          <w:rPr>
            <w:rFonts w:ascii="Times New Roman" w:eastAsiaTheme="minorHAnsi" w:hAnsi="Times New Roman" w:cs="Times New Roman"/>
            <w:b/>
            <w:color w:val="0563C1" w:themeColor="hyperlink"/>
            <w:u w:val="single"/>
            <w:lang w:eastAsia="en-US"/>
          </w:rPr>
          <w:t>https://platformazakupowa.pl/pn/kwp_radom</w:t>
        </w:r>
      </w:hyperlink>
      <w:r w:rsidRPr="00FD4A64">
        <w:rPr>
          <w:rFonts w:ascii="Times New Roman" w:eastAsiaTheme="minorHAnsi" w:hAnsi="Times New Roman" w:cs="Times New Roman"/>
          <w:b/>
          <w:color w:val="0563C1" w:themeColor="hyperlink"/>
          <w:lang w:eastAsia="en-US"/>
        </w:rPr>
        <w:t xml:space="preserve"> </w:t>
      </w:r>
      <w:r w:rsidRPr="00FD4A64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kwotę, jaką Zamawiający zamierza przeznaczyć na </w:t>
      </w:r>
      <w:r w:rsidRPr="007A55F0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 sfinansowanie zamówienia tj. </w:t>
      </w:r>
      <w:r w:rsidRPr="00FD4A64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  </w:t>
      </w:r>
      <w:r w:rsidRPr="00782041">
        <w:rPr>
          <w:rFonts w:ascii="Times New Roman" w:eastAsia="Times New Roman" w:hAnsi="Times New Roman"/>
          <w:b/>
        </w:rPr>
        <w:t>276.851,20 zł</w:t>
      </w:r>
      <w:r>
        <w:rPr>
          <w:rFonts w:ascii="Times New Roman" w:eastAsia="Times New Roman" w:hAnsi="Times New Roman"/>
          <w:b/>
        </w:rPr>
        <w:t xml:space="preserve">   </w:t>
      </w:r>
      <w:r w:rsidRPr="007A55F0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brutto</w:t>
      </w:r>
      <w:r w:rsidRPr="00FD4A64">
        <w:rPr>
          <w:rFonts w:ascii="Times New Roman" w:eastAsia="Times New Roman" w:hAnsi="Times New Roman" w:cs="Times New Roman"/>
          <w:b/>
          <w:lang w:eastAsia="en-US"/>
        </w:rPr>
        <w:t>.</w:t>
      </w:r>
    </w:p>
    <w:p w14:paraId="6242AB58" w14:textId="77777777" w:rsidR="00731B72" w:rsidRPr="00AB03FF" w:rsidRDefault="00731B72" w:rsidP="00AB03FF">
      <w:pPr>
        <w:spacing w:after="0" w:line="240" w:lineRule="auto"/>
        <w:rPr>
          <w:rFonts w:ascii="Times New Roman" w:eastAsia="Arial Black" w:hAnsi="Times New Roman" w:cs="Times New Roman"/>
          <w:b/>
          <w:sz w:val="24"/>
          <w:szCs w:val="24"/>
        </w:rPr>
      </w:pPr>
    </w:p>
    <w:p w14:paraId="6AC7787F" w14:textId="77777777" w:rsidR="009E0188" w:rsidRDefault="009E0188" w:rsidP="00E46542">
      <w:pPr>
        <w:spacing w:after="0"/>
        <w:jc w:val="both"/>
        <w:rPr>
          <w:rFonts w:ascii="Times New Roman" w:eastAsia="Calibri" w:hAnsi="Times New Roman" w:cs="Times New Roman"/>
          <w:iCs/>
        </w:rPr>
      </w:pPr>
    </w:p>
    <w:p w14:paraId="0AB80412" w14:textId="4288B31D" w:rsidR="00AB03FF" w:rsidRPr="00AB03FF" w:rsidRDefault="007C1837" w:rsidP="00E46542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</w:pPr>
      <w:bookmarkStart w:id="0" w:name="_Hlk168659772"/>
      <w:r w:rsidRPr="007C1837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WYLICZENIE PUNKTACJI/RANKING OFERT /</w:t>
      </w:r>
      <w:r w:rsidR="00E46542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WYBÓR NAJKORZYSTNIEJSZEJ OFERTY</w:t>
      </w:r>
    </w:p>
    <w:p w14:paraId="4D59DB14" w14:textId="77777777" w:rsidR="00AB03FF" w:rsidRPr="00AB03FF" w:rsidRDefault="00AB03FF" w:rsidP="00AB0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367AFD" w14:textId="77777777" w:rsidR="00AB03FF" w:rsidRPr="00AB03FF" w:rsidRDefault="00AB03FF" w:rsidP="00AB0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9EAC78" w14:textId="77777777" w:rsidR="00307103" w:rsidRPr="00307103" w:rsidRDefault="00307103" w:rsidP="00307103">
      <w:pPr>
        <w:spacing w:after="0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307103">
        <w:rPr>
          <w:rFonts w:ascii="Times New Roman" w:eastAsiaTheme="minorHAnsi" w:hAnsi="Times New Roman" w:cs="Times New Roman"/>
          <w:b/>
          <w:lang w:eastAsia="en-US"/>
        </w:rPr>
        <w:t>Opis kryteriów oceny ofert, wraz z podaniem wag tych kryteriów i sposobu oceny ofert</w:t>
      </w:r>
    </w:p>
    <w:p w14:paraId="2A4B5F12" w14:textId="77777777" w:rsidR="00307103" w:rsidRPr="00307103" w:rsidRDefault="00307103" w:rsidP="00307103">
      <w:pPr>
        <w:spacing w:after="0" w:line="360" w:lineRule="auto"/>
        <w:rPr>
          <w:rFonts w:ascii="Times New Roman" w:eastAsiaTheme="minorHAnsi" w:hAnsi="Times New Roman" w:cs="Times New Roman"/>
        </w:rPr>
      </w:pPr>
    </w:p>
    <w:p w14:paraId="288B0976" w14:textId="77777777" w:rsidR="00307103" w:rsidRPr="00307103" w:rsidRDefault="00307103" w:rsidP="0030710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>cena - 60 %</w:t>
      </w:r>
    </w:p>
    <w:p w14:paraId="78F6B820" w14:textId="77777777" w:rsidR="00307103" w:rsidRPr="00307103" w:rsidRDefault="00307103" w:rsidP="0030710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pakiet </w:t>
      </w:r>
      <w:proofErr w:type="spellStart"/>
      <w:r w:rsidRPr="00307103">
        <w:rPr>
          <w:rFonts w:ascii="Times New Roman" w:eastAsiaTheme="minorHAnsi" w:hAnsi="Times New Roman" w:cs="Times New Roman"/>
          <w:lang w:eastAsia="en-US"/>
        </w:rPr>
        <w:t>internetu</w:t>
      </w:r>
      <w:proofErr w:type="spellEnd"/>
      <w:r w:rsidRPr="00307103">
        <w:rPr>
          <w:rFonts w:ascii="Times New Roman" w:eastAsiaTheme="minorHAnsi" w:hAnsi="Times New Roman" w:cs="Times New Roman"/>
          <w:lang w:eastAsia="en-US"/>
        </w:rPr>
        <w:t xml:space="preserve"> dla pojedynczego numeru - 40 %,</w:t>
      </w:r>
    </w:p>
    <w:p w14:paraId="2C028FAC" w14:textId="77777777" w:rsidR="00307103" w:rsidRPr="00307103" w:rsidRDefault="00307103" w:rsidP="00307103">
      <w:pPr>
        <w:spacing w:after="160" w:line="259" w:lineRule="auto"/>
        <w:ind w:left="709" w:right="-709"/>
        <w:rPr>
          <w:rFonts w:ascii="Times New Roman" w:eastAsiaTheme="minorHAnsi" w:hAnsi="Times New Roman" w:cs="Times New Roman"/>
          <w:b/>
          <w:lang w:eastAsia="en-US"/>
        </w:rPr>
      </w:pPr>
    </w:p>
    <w:p w14:paraId="794E909F" w14:textId="77777777" w:rsidR="00307103" w:rsidRPr="00307103" w:rsidRDefault="00307103" w:rsidP="00307103">
      <w:pPr>
        <w:spacing w:after="160" w:line="259" w:lineRule="auto"/>
        <w:ind w:left="1417" w:right="-709" w:hanging="991"/>
        <w:rPr>
          <w:rFonts w:ascii="Times New Roman" w:eastAsiaTheme="minorHAnsi" w:hAnsi="Times New Roman" w:cs="Times New Roman"/>
          <w:b/>
          <w:lang w:eastAsia="en-US"/>
        </w:rPr>
      </w:pPr>
      <w:r w:rsidRPr="00307103">
        <w:rPr>
          <w:rFonts w:ascii="Times New Roman" w:eastAsiaTheme="minorHAnsi" w:hAnsi="Times New Roman" w:cs="Times New Roman"/>
          <w:b/>
          <w:lang w:eastAsia="en-US"/>
        </w:rPr>
        <w:t>1.1</w:t>
      </w:r>
      <w:r w:rsidRPr="00307103">
        <w:rPr>
          <w:rFonts w:ascii="Times New Roman" w:eastAsiaTheme="minorHAnsi" w:hAnsi="Times New Roman" w:cs="Times New Roman"/>
          <w:b/>
          <w:i/>
          <w:lang w:eastAsia="en-US"/>
        </w:rPr>
        <w:t>.   KRYTERIUM I – Cena(C)</w:t>
      </w:r>
    </w:p>
    <w:p w14:paraId="560F2D7B" w14:textId="77777777" w:rsidR="00307103" w:rsidRPr="00307103" w:rsidRDefault="00307103" w:rsidP="00307103">
      <w:pPr>
        <w:spacing w:after="160" w:line="259" w:lineRule="auto"/>
        <w:ind w:left="720"/>
        <w:jc w:val="both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  <w:r w:rsidRPr="00307103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SPOSÓB OBLICZANIA PUNKTÓW DLA KRYTERIUM I – Cena</w:t>
      </w:r>
    </w:p>
    <w:p w14:paraId="1F509C21" w14:textId="77777777" w:rsidR="00307103" w:rsidRPr="00307103" w:rsidRDefault="00307103" w:rsidP="00307103">
      <w:pPr>
        <w:suppressAutoHyphens/>
        <w:overflowPunct w:val="0"/>
        <w:autoSpaceDE w:val="0"/>
        <w:autoSpaceDN w:val="0"/>
        <w:adjustRightInd w:val="0"/>
        <w:spacing w:after="160"/>
        <w:ind w:left="284" w:right="284"/>
        <w:contextualSpacing/>
        <w:rPr>
          <w:rFonts w:ascii="Times New Roman" w:eastAsiaTheme="minorHAnsi" w:hAnsi="Times New Roman" w:cs="Times New Roman"/>
          <w:b/>
          <w:color w:val="000000" w:themeColor="text1"/>
          <w:lang w:eastAsia="ar-SA"/>
        </w:rPr>
      </w:pPr>
      <w:r w:rsidRPr="00307103">
        <w:rPr>
          <w:rFonts w:ascii="Times New Roman" w:eastAsiaTheme="minorHAnsi" w:hAnsi="Times New Roman" w:cs="Times New Roman"/>
          <w:b/>
          <w:bCs/>
          <w:color w:val="000000" w:themeColor="text1"/>
          <w:lang w:eastAsia="ar-SA"/>
        </w:rPr>
        <w:t>Cena oferty brutto</w:t>
      </w:r>
    </w:p>
    <w:p w14:paraId="72826CA9" w14:textId="77777777" w:rsidR="00307103" w:rsidRPr="00307103" w:rsidRDefault="00307103" w:rsidP="00307103">
      <w:pPr>
        <w:suppressAutoHyphens/>
        <w:overflowPunct w:val="0"/>
        <w:autoSpaceDE w:val="0"/>
        <w:autoSpaceDN w:val="0"/>
        <w:adjustRightInd w:val="0"/>
        <w:spacing w:after="160"/>
        <w:ind w:left="284" w:right="284"/>
        <w:contextualSpacing/>
        <w:rPr>
          <w:rFonts w:ascii="Times New Roman" w:eastAsiaTheme="minorHAnsi" w:hAnsi="Times New Roman" w:cs="Times New Roman"/>
          <w:b/>
          <w:bCs/>
          <w:color w:val="000000" w:themeColor="text1"/>
          <w:lang w:eastAsia="ar-SA"/>
        </w:rPr>
      </w:pPr>
      <w:r w:rsidRPr="00307103">
        <w:rPr>
          <w:rFonts w:ascii="Times New Roman" w:eastAsiaTheme="minorHAnsi" w:hAnsi="Times New Roman" w:cs="Times New Roman"/>
          <w:b/>
          <w:color w:val="000000" w:themeColor="text1"/>
          <w:lang w:eastAsia="ar-SA"/>
        </w:rPr>
        <w:lastRenderedPageBreak/>
        <w:t xml:space="preserve">waga 60% – </w:t>
      </w:r>
      <w:r w:rsidRPr="00307103">
        <w:rPr>
          <w:rFonts w:ascii="Times New Roman" w:eastAsiaTheme="minorHAnsi" w:hAnsi="Times New Roman" w:cs="Times New Roman"/>
          <w:b/>
          <w:bCs/>
          <w:color w:val="000000" w:themeColor="text1"/>
          <w:lang w:eastAsia="ar-SA"/>
        </w:rPr>
        <w:t>cena oferty brutto (C)</w:t>
      </w:r>
    </w:p>
    <w:p w14:paraId="108F84F6" w14:textId="77777777" w:rsidR="00307103" w:rsidRPr="00307103" w:rsidRDefault="00307103" w:rsidP="00307103">
      <w:pPr>
        <w:suppressAutoHyphens/>
        <w:overflowPunct w:val="0"/>
        <w:autoSpaceDE w:val="0"/>
        <w:autoSpaceDN w:val="0"/>
        <w:adjustRightInd w:val="0"/>
        <w:spacing w:after="160"/>
        <w:ind w:left="284" w:right="284"/>
        <w:contextualSpacing/>
        <w:rPr>
          <w:rFonts w:ascii="Times New Roman" w:eastAsiaTheme="minorHAnsi" w:hAnsi="Times New Roman" w:cs="Times New Roman"/>
          <w:b/>
          <w:bCs/>
          <w:color w:val="000000" w:themeColor="text1"/>
          <w:lang w:eastAsia="ar-SA"/>
        </w:rPr>
      </w:pPr>
    </w:p>
    <w:p w14:paraId="6CEC84B1" w14:textId="77777777" w:rsidR="00307103" w:rsidRPr="00307103" w:rsidRDefault="00307103" w:rsidP="00307103">
      <w:pPr>
        <w:suppressAutoHyphens/>
        <w:spacing w:after="160"/>
        <w:ind w:left="284" w:right="284"/>
        <w:contextualSpacing/>
        <w:jc w:val="both"/>
        <w:rPr>
          <w:rFonts w:ascii="Times New Roman" w:eastAsiaTheme="minorHAnsi" w:hAnsi="Times New Roman" w:cs="Times New Roman"/>
          <w:bCs/>
          <w:color w:val="000000" w:themeColor="text1"/>
          <w:lang w:eastAsia="ar-SA"/>
        </w:rPr>
      </w:pPr>
      <w:r w:rsidRPr="00307103">
        <w:rPr>
          <w:rFonts w:ascii="Times New Roman" w:eastAsiaTheme="minorHAnsi" w:hAnsi="Times New Roman" w:cs="Times New Roman"/>
          <w:bCs/>
          <w:color w:val="000000" w:themeColor="text1"/>
          <w:lang w:eastAsia="ar-SA"/>
        </w:rPr>
        <w:t>Dla kryterium – „cena oferty brutto”, ilość punktów będzie obliczona wg wzoru:</w:t>
      </w:r>
    </w:p>
    <w:p w14:paraId="48AB6466" w14:textId="77777777" w:rsidR="00307103" w:rsidRPr="00307103" w:rsidRDefault="00307103" w:rsidP="00307103">
      <w:pPr>
        <w:suppressAutoHyphens/>
        <w:spacing w:after="160"/>
        <w:ind w:right="284"/>
        <w:contextualSpacing/>
        <w:jc w:val="both"/>
        <w:rPr>
          <w:rFonts w:ascii="Times New Roman" w:eastAsiaTheme="minorHAnsi" w:hAnsi="Times New Roman" w:cs="Times New Roman"/>
          <w:bCs/>
          <w:color w:val="000000" w:themeColor="text1"/>
          <w:lang w:eastAsia="ar-SA"/>
        </w:rPr>
      </w:pPr>
    </w:p>
    <w:p w14:paraId="72377EAF" w14:textId="77777777" w:rsidR="00307103" w:rsidRPr="00307103" w:rsidRDefault="00307103" w:rsidP="00307103">
      <w:pPr>
        <w:suppressAutoHyphens/>
        <w:spacing w:after="160"/>
        <w:ind w:left="284" w:right="284"/>
        <w:contextualSpacing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lang w:eastAsia="ar-SA"/>
        </w:rPr>
      </w:pPr>
      <w:r w:rsidRPr="00307103">
        <w:rPr>
          <w:rFonts w:ascii="Times New Roman" w:eastAsiaTheme="minorHAnsi" w:hAnsi="Times New Roman" w:cs="Times New Roman"/>
          <w:b/>
          <w:bCs/>
          <w:color w:val="000000" w:themeColor="text1"/>
          <w:lang w:eastAsia="ar-SA"/>
        </w:rPr>
        <w:t>C = (C</w:t>
      </w:r>
      <w:r w:rsidRPr="00307103">
        <w:rPr>
          <w:rFonts w:ascii="Times New Roman" w:eastAsiaTheme="minorHAnsi" w:hAnsi="Times New Roman" w:cs="Times New Roman"/>
          <w:b/>
          <w:bCs/>
          <w:color w:val="000000" w:themeColor="text1"/>
          <w:vertAlign w:val="subscript"/>
          <w:lang w:eastAsia="ar-SA"/>
        </w:rPr>
        <w:t>N</w:t>
      </w:r>
      <w:r w:rsidRPr="00307103">
        <w:rPr>
          <w:rFonts w:ascii="Times New Roman" w:eastAsiaTheme="minorHAnsi" w:hAnsi="Times New Roman" w:cs="Times New Roman"/>
          <w:b/>
          <w:bCs/>
          <w:color w:val="000000" w:themeColor="text1"/>
          <w:lang w:eastAsia="ar-SA"/>
        </w:rPr>
        <w:t>/ C</w:t>
      </w:r>
      <w:r w:rsidRPr="00307103">
        <w:rPr>
          <w:rFonts w:ascii="Times New Roman" w:eastAsiaTheme="minorHAnsi" w:hAnsi="Times New Roman" w:cs="Times New Roman"/>
          <w:b/>
          <w:bCs/>
          <w:color w:val="000000" w:themeColor="text1"/>
          <w:vertAlign w:val="subscript"/>
          <w:lang w:eastAsia="ar-SA"/>
        </w:rPr>
        <w:t>O</w:t>
      </w:r>
      <w:r w:rsidRPr="00307103">
        <w:rPr>
          <w:rFonts w:ascii="Times New Roman" w:eastAsiaTheme="minorHAnsi" w:hAnsi="Times New Roman" w:cs="Times New Roman"/>
          <w:b/>
          <w:bCs/>
          <w:color w:val="000000" w:themeColor="text1"/>
          <w:lang w:eastAsia="ar-SA"/>
        </w:rPr>
        <w:t>) x 60</w:t>
      </w:r>
    </w:p>
    <w:p w14:paraId="5603F36A" w14:textId="77777777" w:rsidR="00307103" w:rsidRPr="00307103" w:rsidRDefault="00307103" w:rsidP="00307103">
      <w:pPr>
        <w:spacing w:after="0" w:line="240" w:lineRule="auto"/>
        <w:ind w:left="709" w:right="-709"/>
        <w:rPr>
          <w:rFonts w:ascii="Times New Roman" w:eastAsia="Times New Roman" w:hAnsi="Times New Roman" w:cs="Times New Roman"/>
        </w:rPr>
      </w:pPr>
      <w:r w:rsidRPr="00307103">
        <w:rPr>
          <w:rFonts w:ascii="Times New Roman" w:eastAsia="Times New Roman" w:hAnsi="Times New Roman" w:cs="Times New Roman"/>
        </w:rPr>
        <w:t>gdzie:</w:t>
      </w:r>
    </w:p>
    <w:p w14:paraId="709DFC73" w14:textId="77777777" w:rsidR="00307103" w:rsidRPr="00307103" w:rsidRDefault="00307103" w:rsidP="00307103">
      <w:pPr>
        <w:spacing w:after="160" w:line="259" w:lineRule="auto"/>
        <w:ind w:left="1276" w:right="-709"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C - przyznane punkty w kryterium cena, </w:t>
      </w:r>
    </w:p>
    <w:p w14:paraId="77EACAE6" w14:textId="77777777" w:rsidR="00307103" w:rsidRPr="00307103" w:rsidRDefault="00307103" w:rsidP="00307103">
      <w:pPr>
        <w:spacing w:after="160" w:line="259" w:lineRule="auto"/>
        <w:ind w:left="1276" w:right="-709"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CN- najniższa cena ofertowa (brutto) spośród wszystkich ofert podlegających ocenie, </w:t>
      </w:r>
    </w:p>
    <w:p w14:paraId="0576D4F7" w14:textId="77777777" w:rsidR="00307103" w:rsidRPr="00307103" w:rsidRDefault="00307103" w:rsidP="00307103">
      <w:pPr>
        <w:spacing w:after="160" w:line="259" w:lineRule="auto"/>
        <w:ind w:left="1276" w:right="-709"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Co - cena oferty ocenianej (brutto). </w:t>
      </w:r>
    </w:p>
    <w:p w14:paraId="3AD4C180" w14:textId="77777777" w:rsidR="00307103" w:rsidRPr="00307103" w:rsidRDefault="00307103" w:rsidP="00307103">
      <w:pPr>
        <w:spacing w:after="160" w:line="259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</w:p>
    <w:p w14:paraId="0F102711" w14:textId="77777777" w:rsidR="00307103" w:rsidRPr="00307103" w:rsidRDefault="00307103" w:rsidP="00307103">
      <w:pPr>
        <w:spacing w:after="160" w:line="259" w:lineRule="auto"/>
        <w:ind w:left="720" w:hanging="294"/>
        <w:jc w:val="both"/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</w:pPr>
      <w:r w:rsidRPr="00307103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1.2.   </w:t>
      </w:r>
      <w:r w:rsidRPr="00307103"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  <w:t xml:space="preserve">KRYTERIUM II – </w:t>
      </w:r>
      <w:r w:rsidRPr="00307103">
        <w:rPr>
          <w:rFonts w:ascii="Times New Roman" w:eastAsiaTheme="minorHAnsi" w:hAnsi="Times New Roman" w:cs="Times New Roman"/>
          <w:lang w:eastAsia="en-US"/>
        </w:rPr>
        <w:t xml:space="preserve">pakiet </w:t>
      </w:r>
      <w:proofErr w:type="spellStart"/>
      <w:r w:rsidRPr="00307103">
        <w:rPr>
          <w:rFonts w:ascii="Times New Roman" w:eastAsiaTheme="minorHAnsi" w:hAnsi="Times New Roman" w:cs="Times New Roman"/>
          <w:lang w:eastAsia="en-US"/>
        </w:rPr>
        <w:t>internetu</w:t>
      </w:r>
      <w:proofErr w:type="spellEnd"/>
      <w:r w:rsidRPr="00307103">
        <w:rPr>
          <w:rFonts w:ascii="Times New Roman" w:eastAsiaTheme="minorHAnsi" w:hAnsi="Times New Roman" w:cs="Times New Roman"/>
          <w:lang w:eastAsia="en-US"/>
        </w:rPr>
        <w:t xml:space="preserve"> dla pojedynczego numeru </w:t>
      </w:r>
      <w:r w:rsidRPr="00307103"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  <w:t>(G)</w:t>
      </w:r>
    </w:p>
    <w:p w14:paraId="79B7694D" w14:textId="77777777" w:rsidR="00307103" w:rsidRPr="00307103" w:rsidRDefault="00307103" w:rsidP="00307103">
      <w:pPr>
        <w:spacing w:after="160" w:line="259" w:lineRule="auto"/>
        <w:ind w:left="720"/>
        <w:jc w:val="both"/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</w:pPr>
      <w:r w:rsidRPr="00307103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SPOSÓB OBLICZANIA PUNKTÓW DLA KRYTERIUM II –</w:t>
      </w:r>
      <w:r w:rsidRPr="00307103">
        <w:rPr>
          <w:rFonts w:ascii="Times New Roman" w:eastAsiaTheme="minorHAnsi" w:hAnsi="Times New Roman" w:cs="Times New Roman"/>
          <w:lang w:eastAsia="en-US"/>
        </w:rPr>
        <w:t xml:space="preserve"> pakiet </w:t>
      </w:r>
      <w:proofErr w:type="spellStart"/>
      <w:r w:rsidRPr="00307103">
        <w:rPr>
          <w:rFonts w:ascii="Times New Roman" w:eastAsiaTheme="minorHAnsi" w:hAnsi="Times New Roman" w:cs="Times New Roman"/>
          <w:lang w:eastAsia="en-US"/>
        </w:rPr>
        <w:t>internetu</w:t>
      </w:r>
      <w:proofErr w:type="spellEnd"/>
      <w:r w:rsidRPr="00307103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07103">
        <w:rPr>
          <w:rFonts w:ascii="Times New Roman" w:eastAsiaTheme="minorHAnsi" w:hAnsi="Times New Roman" w:cs="Times New Roman"/>
          <w:lang w:eastAsia="en-US"/>
        </w:rPr>
        <w:br/>
        <w:t>dla pojedynczego numeru</w:t>
      </w:r>
    </w:p>
    <w:p w14:paraId="0C4F9CAC" w14:textId="77777777" w:rsidR="00307103" w:rsidRPr="00307103" w:rsidRDefault="00307103" w:rsidP="00307103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Wykonawca zobowiązany jest wypełnić Formularz ofertowy wpisując </w:t>
      </w:r>
      <w:r w:rsidRPr="00307103">
        <w:rPr>
          <w:rFonts w:ascii="Times New Roman" w:eastAsiaTheme="minorHAnsi" w:hAnsi="Times New Roman" w:cs="Times New Roman"/>
          <w:bCs/>
          <w:lang w:eastAsia="en-US"/>
        </w:rPr>
        <w:t xml:space="preserve">zaoferowany </w:t>
      </w:r>
      <w:r w:rsidRPr="00307103">
        <w:rPr>
          <w:rFonts w:ascii="Times New Roman" w:eastAsiaTheme="minorHAnsi" w:hAnsi="Times New Roman" w:cs="Times New Roman"/>
          <w:lang w:eastAsia="en-US"/>
        </w:rPr>
        <w:t xml:space="preserve">pakiet </w:t>
      </w:r>
      <w:proofErr w:type="spellStart"/>
      <w:r w:rsidRPr="00307103">
        <w:rPr>
          <w:rFonts w:ascii="Times New Roman" w:eastAsiaTheme="minorHAnsi" w:hAnsi="Times New Roman" w:cs="Times New Roman"/>
          <w:lang w:eastAsia="en-US"/>
        </w:rPr>
        <w:t>internetu</w:t>
      </w:r>
      <w:proofErr w:type="spellEnd"/>
      <w:r w:rsidRPr="00307103">
        <w:rPr>
          <w:rFonts w:ascii="Times New Roman" w:eastAsiaTheme="minorHAnsi" w:hAnsi="Times New Roman" w:cs="Times New Roman"/>
          <w:lang w:eastAsia="en-US"/>
        </w:rPr>
        <w:t xml:space="preserve"> dla pojedynczego numeru tj. liczbę GB pakietu </w:t>
      </w:r>
      <w:proofErr w:type="spellStart"/>
      <w:r w:rsidRPr="00307103">
        <w:rPr>
          <w:rFonts w:ascii="Times New Roman" w:eastAsiaTheme="minorHAnsi" w:hAnsi="Times New Roman" w:cs="Times New Roman"/>
          <w:lang w:eastAsia="en-US"/>
        </w:rPr>
        <w:t>internetu</w:t>
      </w:r>
      <w:proofErr w:type="spellEnd"/>
      <w:r w:rsidRPr="00307103">
        <w:rPr>
          <w:rFonts w:ascii="Times New Roman" w:eastAsiaTheme="minorHAnsi" w:hAnsi="Times New Roman" w:cs="Times New Roman"/>
          <w:lang w:eastAsia="en-US"/>
        </w:rPr>
        <w:t xml:space="preserve"> dla pojedynczego numeru. </w:t>
      </w:r>
    </w:p>
    <w:p w14:paraId="653A22F6" w14:textId="77777777" w:rsidR="00307103" w:rsidRPr="00307103" w:rsidRDefault="00307103" w:rsidP="00307103">
      <w:pPr>
        <w:spacing w:after="160" w:line="259" w:lineRule="auto"/>
        <w:ind w:hanging="284"/>
        <w:rPr>
          <w:rFonts w:ascii="Times New Roman" w:eastAsiaTheme="minorHAnsi" w:hAnsi="Times New Roman" w:cs="Times New Roman"/>
          <w:bCs/>
          <w:lang w:eastAsia="en-US"/>
        </w:rPr>
      </w:pPr>
      <w:r w:rsidRPr="00307103">
        <w:rPr>
          <w:rFonts w:ascii="Times New Roman" w:eastAsiaTheme="minorHAnsi" w:hAnsi="Times New Roman" w:cs="Times New Roman"/>
          <w:bCs/>
          <w:lang w:eastAsia="en-US"/>
        </w:rPr>
        <w:t>W przypadku:</w:t>
      </w:r>
    </w:p>
    <w:p w14:paraId="025C2537" w14:textId="77777777" w:rsidR="00307103" w:rsidRPr="00307103" w:rsidRDefault="00307103" w:rsidP="00307103">
      <w:pPr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7103">
        <w:rPr>
          <w:rFonts w:ascii="Times New Roman" w:eastAsia="Times New Roman" w:hAnsi="Times New Roman" w:cs="Times New Roman"/>
          <w:b/>
          <w:bCs/>
          <w:lang w:eastAsia="ar-SA"/>
        </w:rPr>
        <w:t xml:space="preserve">● </w:t>
      </w:r>
      <w:r w:rsidRPr="00307103">
        <w:rPr>
          <w:rFonts w:ascii="Times New Roman" w:eastAsia="Times New Roman" w:hAnsi="Times New Roman" w:cs="Times New Roman"/>
          <w:bCs/>
          <w:lang w:eastAsia="ar-SA"/>
        </w:rPr>
        <w:t xml:space="preserve">zaoferowania </w:t>
      </w:r>
      <w:r w:rsidRPr="00307103">
        <w:rPr>
          <w:rFonts w:ascii="Times New Roman" w:eastAsia="Times New Roman" w:hAnsi="Times New Roman" w:cs="Times New Roman"/>
          <w:lang w:eastAsia="ar-SA"/>
        </w:rPr>
        <w:t xml:space="preserve">pakiet </w:t>
      </w:r>
      <w:proofErr w:type="spellStart"/>
      <w:r w:rsidRPr="00307103">
        <w:rPr>
          <w:rFonts w:ascii="Times New Roman" w:eastAsia="Times New Roman" w:hAnsi="Times New Roman" w:cs="Times New Roman"/>
          <w:lang w:eastAsia="ar-SA"/>
        </w:rPr>
        <w:t>internetu</w:t>
      </w:r>
      <w:proofErr w:type="spellEnd"/>
      <w:r w:rsidRPr="00307103">
        <w:rPr>
          <w:rFonts w:ascii="Times New Roman" w:eastAsia="Times New Roman" w:hAnsi="Times New Roman" w:cs="Times New Roman"/>
          <w:lang w:eastAsia="ar-SA"/>
        </w:rPr>
        <w:t xml:space="preserve"> dla pojedynczego numeru 70 GB do 79 GB Zamawiający przyzna </w:t>
      </w:r>
      <w:r w:rsidRPr="00307103">
        <w:rPr>
          <w:rFonts w:ascii="Times New Roman" w:eastAsia="Times New Roman" w:hAnsi="Times New Roman" w:cs="Times New Roman"/>
          <w:b/>
          <w:lang w:eastAsia="ar-SA"/>
        </w:rPr>
        <w:t>0 pkt.</w:t>
      </w:r>
    </w:p>
    <w:p w14:paraId="240C6D66" w14:textId="77777777" w:rsidR="00307103" w:rsidRPr="00307103" w:rsidRDefault="00307103" w:rsidP="00307103">
      <w:pPr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7103">
        <w:rPr>
          <w:rFonts w:ascii="Times New Roman" w:eastAsia="Times New Roman" w:hAnsi="Times New Roman" w:cs="Times New Roman"/>
          <w:b/>
          <w:bCs/>
          <w:lang w:eastAsia="ar-SA"/>
        </w:rPr>
        <w:t xml:space="preserve">● </w:t>
      </w:r>
      <w:r w:rsidRPr="00307103">
        <w:rPr>
          <w:rFonts w:ascii="Times New Roman" w:eastAsia="Times New Roman" w:hAnsi="Times New Roman" w:cs="Times New Roman"/>
          <w:bCs/>
          <w:lang w:eastAsia="ar-SA"/>
        </w:rPr>
        <w:t xml:space="preserve">zaoferowania </w:t>
      </w:r>
      <w:r w:rsidRPr="00307103">
        <w:rPr>
          <w:rFonts w:ascii="Times New Roman" w:eastAsia="Times New Roman" w:hAnsi="Times New Roman" w:cs="Times New Roman"/>
          <w:lang w:eastAsia="ar-SA"/>
        </w:rPr>
        <w:t xml:space="preserve">pakiet </w:t>
      </w:r>
      <w:proofErr w:type="spellStart"/>
      <w:r w:rsidRPr="00307103">
        <w:rPr>
          <w:rFonts w:ascii="Times New Roman" w:eastAsia="Times New Roman" w:hAnsi="Times New Roman" w:cs="Times New Roman"/>
          <w:lang w:eastAsia="ar-SA"/>
        </w:rPr>
        <w:t>internetu</w:t>
      </w:r>
      <w:proofErr w:type="spellEnd"/>
      <w:r w:rsidRPr="00307103">
        <w:rPr>
          <w:rFonts w:ascii="Times New Roman" w:eastAsia="Times New Roman" w:hAnsi="Times New Roman" w:cs="Times New Roman"/>
          <w:lang w:eastAsia="ar-SA"/>
        </w:rPr>
        <w:t xml:space="preserve"> dla pojedynczego numeru 80 GB do 89 GB Zamawiający przyzna </w:t>
      </w:r>
      <w:r w:rsidRPr="00307103">
        <w:rPr>
          <w:rFonts w:ascii="Times New Roman" w:eastAsia="Times New Roman" w:hAnsi="Times New Roman" w:cs="Times New Roman"/>
          <w:b/>
          <w:lang w:eastAsia="ar-SA"/>
        </w:rPr>
        <w:t>10 pkt.</w:t>
      </w:r>
    </w:p>
    <w:p w14:paraId="0BCDA14D" w14:textId="77777777" w:rsidR="00307103" w:rsidRPr="00307103" w:rsidRDefault="00307103" w:rsidP="00307103">
      <w:pPr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7103">
        <w:rPr>
          <w:rFonts w:ascii="Times New Roman" w:eastAsia="Times New Roman" w:hAnsi="Times New Roman" w:cs="Times New Roman"/>
          <w:b/>
          <w:bCs/>
          <w:lang w:eastAsia="ar-SA"/>
        </w:rPr>
        <w:t xml:space="preserve">● </w:t>
      </w:r>
      <w:r w:rsidRPr="00307103">
        <w:rPr>
          <w:rFonts w:ascii="Times New Roman" w:eastAsia="Times New Roman" w:hAnsi="Times New Roman" w:cs="Times New Roman"/>
          <w:bCs/>
          <w:lang w:eastAsia="ar-SA"/>
        </w:rPr>
        <w:t xml:space="preserve">zaoferowania </w:t>
      </w:r>
      <w:r w:rsidRPr="00307103">
        <w:rPr>
          <w:rFonts w:ascii="Times New Roman" w:eastAsia="Times New Roman" w:hAnsi="Times New Roman" w:cs="Times New Roman"/>
          <w:lang w:eastAsia="ar-SA"/>
        </w:rPr>
        <w:t xml:space="preserve">pakiet </w:t>
      </w:r>
      <w:proofErr w:type="spellStart"/>
      <w:r w:rsidRPr="00307103">
        <w:rPr>
          <w:rFonts w:ascii="Times New Roman" w:eastAsia="Times New Roman" w:hAnsi="Times New Roman" w:cs="Times New Roman"/>
          <w:lang w:eastAsia="ar-SA"/>
        </w:rPr>
        <w:t>internetu</w:t>
      </w:r>
      <w:proofErr w:type="spellEnd"/>
      <w:r w:rsidRPr="00307103">
        <w:rPr>
          <w:rFonts w:ascii="Times New Roman" w:eastAsia="Times New Roman" w:hAnsi="Times New Roman" w:cs="Times New Roman"/>
          <w:lang w:eastAsia="ar-SA"/>
        </w:rPr>
        <w:t xml:space="preserve"> dla pojedynczego numeru 90 GB do 94 GB Zamawiający przyzna </w:t>
      </w:r>
      <w:r w:rsidRPr="00307103">
        <w:rPr>
          <w:rFonts w:ascii="Times New Roman" w:eastAsia="Times New Roman" w:hAnsi="Times New Roman" w:cs="Times New Roman"/>
          <w:b/>
          <w:lang w:eastAsia="ar-SA"/>
        </w:rPr>
        <w:t>20 pkt.</w:t>
      </w:r>
    </w:p>
    <w:p w14:paraId="6AB1B6C6" w14:textId="77777777" w:rsidR="00307103" w:rsidRPr="00307103" w:rsidRDefault="00307103" w:rsidP="00307103">
      <w:pPr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07103">
        <w:rPr>
          <w:rFonts w:ascii="Times New Roman" w:eastAsia="Times New Roman" w:hAnsi="Times New Roman" w:cs="Times New Roman"/>
          <w:b/>
          <w:bCs/>
          <w:lang w:eastAsia="ar-SA"/>
        </w:rPr>
        <w:t xml:space="preserve">● </w:t>
      </w:r>
      <w:r w:rsidRPr="00307103">
        <w:rPr>
          <w:rFonts w:ascii="Times New Roman" w:eastAsia="Times New Roman" w:hAnsi="Times New Roman" w:cs="Times New Roman"/>
          <w:bCs/>
          <w:lang w:eastAsia="ar-SA"/>
        </w:rPr>
        <w:t xml:space="preserve">zaoferowania </w:t>
      </w:r>
      <w:r w:rsidRPr="00307103">
        <w:rPr>
          <w:rFonts w:ascii="Times New Roman" w:eastAsia="Times New Roman" w:hAnsi="Times New Roman" w:cs="Times New Roman"/>
          <w:lang w:eastAsia="ar-SA"/>
        </w:rPr>
        <w:t xml:space="preserve">pakiet </w:t>
      </w:r>
      <w:proofErr w:type="spellStart"/>
      <w:r w:rsidRPr="00307103">
        <w:rPr>
          <w:rFonts w:ascii="Times New Roman" w:eastAsia="Times New Roman" w:hAnsi="Times New Roman" w:cs="Times New Roman"/>
          <w:lang w:eastAsia="ar-SA"/>
        </w:rPr>
        <w:t>internetu</w:t>
      </w:r>
      <w:proofErr w:type="spellEnd"/>
      <w:r w:rsidRPr="00307103">
        <w:rPr>
          <w:rFonts w:ascii="Times New Roman" w:eastAsia="Times New Roman" w:hAnsi="Times New Roman" w:cs="Times New Roman"/>
          <w:lang w:eastAsia="ar-SA"/>
        </w:rPr>
        <w:t xml:space="preserve"> dla pojedynczego numeru 95 GB Zamawiający przyzna </w:t>
      </w:r>
      <w:r w:rsidRPr="00307103">
        <w:rPr>
          <w:rFonts w:ascii="Times New Roman" w:eastAsia="Times New Roman" w:hAnsi="Times New Roman" w:cs="Times New Roman"/>
          <w:b/>
          <w:lang w:eastAsia="ar-SA"/>
        </w:rPr>
        <w:t>30 pkt.</w:t>
      </w:r>
    </w:p>
    <w:p w14:paraId="3EBDC5C9" w14:textId="77777777" w:rsidR="00307103" w:rsidRPr="00307103" w:rsidRDefault="00307103" w:rsidP="00307103">
      <w:pPr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07103">
        <w:rPr>
          <w:rFonts w:ascii="Times New Roman" w:eastAsia="Times New Roman" w:hAnsi="Times New Roman" w:cs="Times New Roman"/>
          <w:b/>
          <w:bCs/>
          <w:lang w:eastAsia="ar-SA"/>
        </w:rPr>
        <w:t xml:space="preserve">● </w:t>
      </w:r>
      <w:r w:rsidRPr="00307103">
        <w:rPr>
          <w:rFonts w:ascii="Times New Roman" w:eastAsia="Times New Roman" w:hAnsi="Times New Roman" w:cs="Times New Roman"/>
          <w:bCs/>
          <w:lang w:eastAsia="ar-SA"/>
        </w:rPr>
        <w:t xml:space="preserve">zaoferowania </w:t>
      </w:r>
      <w:r w:rsidRPr="00307103">
        <w:rPr>
          <w:rFonts w:ascii="Times New Roman" w:eastAsia="Times New Roman" w:hAnsi="Times New Roman" w:cs="Times New Roman"/>
          <w:lang w:eastAsia="ar-SA"/>
        </w:rPr>
        <w:t xml:space="preserve">pakiet </w:t>
      </w:r>
      <w:proofErr w:type="spellStart"/>
      <w:r w:rsidRPr="00307103">
        <w:rPr>
          <w:rFonts w:ascii="Times New Roman" w:eastAsia="Times New Roman" w:hAnsi="Times New Roman" w:cs="Times New Roman"/>
          <w:lang w:eastAsia="ar-SA"/>
        </w:rPr>
        <w:t>internetu</w:t>
      </w:r>
      <w:proofErr w:type="spellEnd"/>
      <w:r w:rsidRPr="00307103">
        <w:rPr>
          <w:rFonts w:ascii="Times New Roman" w:eastAsia="Times New Roman" w:hAnsi="Times New Roman" w:cs="Times New Roman"/>
          <w:lang w:eastAsia="ar-SA"/>
        </w:rPr>
        <w:t xml:space="preserve"> dla pojedynczego numeru 100 GB Zamawiający przyzna </w:t>
      </w:r>
      <w:r w:rsidRPr="00307103">
        <w:rPr>
          <w:rFonts w:ascii="Times New Roman" w:eastAsia="Times New Roman" w:hAnsi="Times New Roman" w:cs="Times New Roman"/>
          <w:b/>
          <w:lang w:eastAsia="ar-SA"/>
        </w:rPr>
        <w:t>40 pkt.</w:t>
      </w:r>
    </w:p>
    <w:p w14:paraId="11599387" w14:textId="77777777" w:rsidR="00307103" w:rsidRPr="00307103" w:rsidRDefault="00307103" w:rsidP="00307103">
      <w:pPr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47D5DE9" w14:textId="77777777" w:rsidR="00307103" w:rsidRPr="00307103" w:rsidRDefault="00307103" w:rsidP="00307103">
      <w:pPr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307103">
        <w:rPr>
          <w:rFonts w:ascii="Times New Roman" w:eastAsia="Times New Roman" w:hAnsi="Times New Roman" w:cs="Times New Roman"/>
          <w:b/>
          <w:bCs/>
          <w:lang w:eastAsia="ar-SA"/>
        </w:rPr>
        <w:t xml:space="preserve">● </w:t>
      </w:r>
      <w:r w:rsidRPr="003071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Wymagany minimalny </w:t>
      </w:r>
      <w:r w:rsidRPr="00307103">
        <w:rPr>
          <w:rFonts w:ascii="Times New Roman" w:eastAsia="Times New Roman" w:hAnsi="Times New Roman" w:cs="Times New Roman"/>
          <w:lang w:eastAsia="ar-SA"/>
        </w:rPr>
        <w:t xml:space="preserve">pakiet </w:t>
      </w:r>
      <w:proofErr w:type="spellStart"/>
      <w:r w:rsidRPr="00307103">
        <w:rPr>
          <w:rFonts w:ascii="Times New Roman" w:eastAsia="Times New Roman" w:hAnsi="Times New Roman" w:cs="Times New Roman"/>
          <w:lang w:eastAsia="ar-SA"/>
        </w:rPr>
        <w:t>internetu</w:t>
      </w:r>
      <w:proofErr w:type="spellEnd"/>
      <w:r w:rsidRPr="00307103">
        <w:rPr>
          <w:rFonts w:ascii="Times New Roman" w:eastAsia="Times New Roman" w:hAnsi="Times New Roman" w:cs="Times New Roman"/>
          <w:lang w:eastAsia="ar-SA"/>
        </w:rPr>
        <w:t xml:space="preserve"> dla pojedynczego numeru 70 GB.</w:t>
      </w:r>
      <w:r w:rsidRPr="0030710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</w:t>
      </w:r>
    </w:p>
    <w:p w14:paraId="48889281" w14:textId="77777777" w:rsidR="00307103" w:rsidRPr="00307103" w:rsidRDefault="00307103" w:rsidP="00307103">
      <w:pPr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A69370E" w14:textId="77777777" w:rsidR="00307103" w:rsidRPr="00307103" w:rsidRDefault="00307103" w:rsidP="00307103">
      <w:pPr>
        <w:spacing w:after="160" w:line="36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307103">
        <w:rPr>
          <w:rFonts w:ascii="Times New Roman" w:eastAsiaTheme="minorHAnsi" w:hAnsi="Times New Roman" w:cs="Times New Roman"/>
          <w:bCs/>
          <w:lang w:eastAsia="en-US"/>
        </w:rPr>
        <w:t xml:space="preserve">Zamawiający po przekroczeniu zaoferowanego transferu danych dopuszcza możliwość zmiany parametrów technicznych transmisji danych (obniżenie prędkości transmisji) do poziomu minimum 10 </w:t>
      </w:r>
      <w:proofErr w:type="spellStart"/>
      <w:r w:rsidRPr="00307103">
        <w:rPr>
          <w:rFonts w:ascii="Times New Roman" w:eastAsiaTheme="minorHAnsi" w:hAnsi="Times New Roman" w:cs="Times New Roman"/>
          <w:bCs/>
          <w:lang w:eastAsia="en-US"/>
        </w:rPr>
        <w:t>Mb</w:t>
      </w:r>
      <w:proofErr w:type="spellEnd"/>
      <w:r w:rsidRPr="00307103">
        <w:rPr>
          <w:rFonts w:ascii="Times New Roman" w:eastAsiaTheme="minorHAnsi" w:hAnsi="Times New Roman" w:cs="Times New Roman"/>
          <w:bCs/>
          <w:lang w:eastAsia="en-US"/>
        </w:rPr>
        <w:t>/s.</w:t>
      </w:r>
    </w:p>
    <w:p w14:paraId="7171E5E8" w14:textId="77777777" w:rsidR="00307103" w:rsidRPr="00307103" w:rsidRDefault="00307103" w:rsidP="00307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30710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W przypadku zaoferowania </w:t>
      </w:r>
      <w:r w:rsidRPr="00307103">
        <w:rPr>
          <w:rFonts w:ascii="Times New Roman" w:eastAsia="Times New Roman" w:hAnsi="Times New Roman" w:cs="Times New Roman"/>
          <w:b/>
          <w:lang w:eastAsia="ar-SA"/>
        </w:rPr>
        <w:t xml:space="preserve">pakietu </w:t>
      </w:r>
      <w:proofErr w:type="spellStart"/>
      <w:r w:rsidRPr="00307103">
        <w:rPr>
          <w:rFonts w:ascii="Times New Roman" w:eastAsia="Times New Roman" w:hAnsi="Times New Roman" w:cs="Times New Roman"/>
          <w:b/>
          <w:lang w:eastAsia="ar-SA"/>
        </w:rPr>
        <w:t>internetu</w:t>
      </w:r>
      <w:proofErr w:type="spellEnd"/>
      <w:r w:rsidRPr="00307103">
        <w:rPr>
          <w:rFonts w:ascii="Times New Roman" w:eastAsia="Times New Roman" w:hAnsi="Times New Roman" w:cs="Times New Roman"/>
          <w:b/>
          <w:lang w:eastAsia="ar-SA"/>
        </w:rPr>
        <w:t xml:space="preserve"> dla pojedynczego numeru poniżej 70 GB</w:t>
      </w:r>
      <w:r w:rsidRPr="0030710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oferta podlegać będzie odrzuceniu.</w:t>
      </w:r>
    </w:p>
    <w:p w14:paraId="398DDC9C" w14:textId="77777777" w:rsidR="00307103" w:rsidRPr="00307103" w:rsidRDefault="00307103" w:rsidP="00307103">
      <w:pPr>
        <w:spacing w:after="160" w:line="259" w:lineRule="auto"/>
        <w:ind w:right="-709"/>
        <w:rPr>
          <w:rFonts w:ascii="Times New Roman" w:eastAsiaTheme="minorHAnsi" w:hAnsi="Times New Roman" w:cs="Times New Roman"/>
          <w:lang w:eastAsia="en-US"/>
        </w:rPr>
      </w:pPr>
    </w:p>
    <w:p w14:paraId="125512BC" w14:textId="77777777" w:rsidR="00307103" w:rsidRPr="00307103" w:rsidRDefault="00307103" w:rsidP="00307103">
      <w:pPr>
        <w:spacing w:after="160" w:line="259" w:lineRule="auto"/>
        <w:ind w:right="-709"/>
        <w:rPr>
          <w:rFonts w:ascii="Times New Roman" w:eastAsiaTheme="minorHAnsi" w:hAnsi="Times New Roman" w:cs="Times New Roman"/>
          <w:b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  Ł</w:t>
      </w:r>
      <w:r w:rsidRPr="00307103">
        <w:rPr>
          <w:rFonts w:ascii="Times New Roman" w:eastAsiaTheme="minorHAnsi" w:hAnsi="Times New Roman" w:cs="Times New Roman"/>
          <w:b/>
          <w:lang w:eastAsia="en-US"/>
        </w:rPr>
        <w:t xml:space="preserve">ączna ilość punktów ocenianej oferty (łączna punktacja): </w:t>
      </w:r>
    </w:p>
    <w:p w14:paraId="64BC6367" w14:textId="77777777" w:rsidR="00307103" w:rsidRPr="00307103" w:rsidRDefault="00307103" w:rsidP="00307103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07103">
        <w:rPr>
          <w:rFonts w:ascii="Times New Roman" w:eastAsiaTheme="minorHAnsi" w:hAnsi="Times New Roman" w:cs="Times New Roman"/>
          <w:b/>
          <w:lang w:eastAsia="en-US"/>
        </w:rPr>
        <w:t>W = C + G</w:t>
      </w:r>
    </w:p>
    <w:p w14:paraId="2A3E4D99" w14:textId="77777777" w:rsidR="00307103" w:rsidRPr="00307103" w:rsidRDefault="00307103" w:rsidP="00307103">
      <w:pPr>
        <w:spacing w:after="160" w:line="259" w:lineRule="auto"/>
        <w:ind w:right="-709"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gdzie: </w:t>
      </w:r>
    </w:p>
    <w:p w14:paraId="33339EA1" w14:textId="77777777" w:rsidR="00307103" w:rsidRPr="00307103" w:rsidRDefault="00307103" w:rsidP="00307103">
      <w:pPr>
        <w:spacing w:after="160" w:line="259" w:lineRule="auto"/>
        <w:ind w:left="1701" w:right="-709"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W – łączna punktacja, </w:t>
      </w:r>
    </w:p>
    <w:p w14:paraId="5E595B3B" w14:textId="77777777" w:rsidR="00307103" w:rsidRPr="00307103" w:rsidRDefault="00307103" w:rsidP="00307103">
      <w:pPr>
        <w:spacing w:after="160" w:line="259" w:lineRule="auto"/>
        <w:ind w:left="1701" w:right="-709"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C – punkty za cenę, </w:t>
      </w:r>
    </w:p>
    <w:p w14:paraId="250DD0FC" w14:textId="77777777" w:rsidR="00307103" w:rsidRPr="00307103" w:rsidRDefault="00307103" w:rsidP="00307103">
      <w:pPr>
        <w:spacing w:after="160" w:line="259" w:lineRule="auto"/>
        <w:ind w:left="1701" w:right="-709"/>
        <w:rPr>
          <w:rFonts w:ascii="Times New Roman" w:eastAsiaTheme="minorHAnsi" w:hAnsi="Times New Roman" w:cs="Times New Roman"/>
          <w:lang w:eastAsia="en-US"/>
        </w:rPr>
      </w:pPr>
      <w:r w:rsidRPr="00307103">
        <w:rPr>
          <w:rFonts w:ascii="Times New Roman" w:eastAsiaTheme="minorHAnsi" w:hAnsi="Times New Roman" w:cs="Times New Roman"/>
          <w:lang w:eastAsia="en-US"/>
        </w:rPr>
        <w:t xml:space="preserve">G – pakiet </w:t>
      </w:r>
      <w:proofErr w:type="spellStart"/>
      <w:r w:rsidRPr="00307103">
        <w:rPr>
          <w:rFonts w:ascii="Times New Roman" w:eastAsiaTheme="minorHAnsi" w:hAnsi="Times New Roman" w:cs="Times New Roman"/>
          <w:lang w:eastAsia="en-US"/>
        </w:rPr>
        <w:t>internetu</w:t>
      </w:r>
      <w:proofErr w:type="spellEnd"/>
      <w:r w:rsidRPr="00307103">
        <w:rPr>
          <w:rFonts w:ascii="Times New Roman" w:eastAsiaTheme="minorHAnsi" w:hAnsi="Times New Roman" w:cs="Times New Roman"/>
          <w:lang w:eastAsia="en-US"/>
        </w:rPr>
        <w:t xml:space="preserve"> dla pojedynczego numeru</w:t>
      </w:r>
    </w:p>
    <w:p w14:paraId="2C6631C3" w14:textId="74555698" w:rsidR="00307103" w:rsidRPr="00307103" w:rsidRDefault="00307103" w:rsidP="00307103">
      <w:pPr>
        <w:spacing w:after="160" w:line="256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130"/>
        <w:gridCol w:w="1412"/>
        <w:gridCol w:w="1487"/>
        <w:gridCol w:w="1761"/>
        <w:gridCol w:w="1430"/>
      </w:tblGrid>
      <w:tr w:rsidR="00307103" w:rsidRPr="00307103" w14:paraId="27988FBE" w14:textId="77777777" w:rsidTr="00F0654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C11B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Nr oferty</w:t>
            </w:r>
          </w:p>
          <w:p w14:paraId="10F01CA7" w14:textId="77777777" w:rsidR="00307103" w:rsidRPr="00307103" w:rsidRDefault="00307103" w:rsidP="00307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DF19" w14:textId="77777777" w:rsidR="00307103" w:rsidRPr="00307103" w:rsidRDefault="00307103" w:rsidP="00307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Firmy oraz adresy wykonawców, których oferty zostały otwarte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B746" w14:textId="77777777" w:rsidR="00307103" w:rsidRPr="00307103" w:rsidRDefault="00307103" w:rsidP="00307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kryterium cena brutto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AF34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II kryterium </w:t>
            </w:r>
          </w:p>
          <w:p w14:paraId="391B2F43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2F10138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1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Pakiet </w:t>
            </w:r>
            <w:proofErr w:type="spellStart"/>
            <w:r w:rsidRPr="003071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internetu</w:t>
            </w:r>
            <w:proofErr w:type="spellEnd"/>
            <w:r w:rsidRPr="003071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dla pojedynczego numeru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8A00D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10356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71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Łączna liczna punktów</w:t>
            </w:r>
          </w:p>
          <w:p w14:paraId="22D9FAAC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7258DA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57CD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FF437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Ranking </w:t>
            </w:r>
          </w:p>
          <w:p w14:paraId="19C8CA49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050B8A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03" w:rsidRPr="00307103" w14:paraId="32B60E30" w14:textId="77777777" w:rsidTr="00F0654C">
        <w:tc>
          <w:tcPr>
            <w:tcW w:w="8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2100" w14:textId="77777777" w:rsidR="00307103" w:rsidRPr="00307103" w:rsidRDefault="00307103" w:rsidP="00307103">
            <w:pPr>
              <w:tabs>
                <w:tab w:val="left" w:pos="810"/>
              </w:tabs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30710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Zamawiający na realizację  zamówienia przeznaczył kwotę brutto </w:t>
            </w:r>
            <w:r w:rsidRPr="00307103">
              <w:rPr>
                <w:rFonts w:ascii="Times New Roman" w:eastAsia="Times New Roman" w:hAnsi="Times New Roman"/>
                <w:b/>
              </w:rPr>
              <w:t xml:space="preserve">276.851,20 zł </w:t>
            </w:r>
          </w:p>
          <w:p w14:paraId="7F31C095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103" w:rsidRPr="00307103" w14:paraId="0CE63710" w14:textId="77777777" w:rsidTr="00F0654C">
        <w:trPr>
          <w:trHeight w:val="125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1D3C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4"/>
            </w:tblGrid>
            <w:tr w:rsidR="00307103" w:rsidRPr="00307103" w14:paraId="3181C286" w14:textId="77777777" w:rsidTr="00F0654C">
              <w:trPr>
                <w:trHeight w:val="137"/>
              </w:trPr>
              <w:tc>
                <w:tcPr>
                  <w:tcW w:w="2237" w:type="dxa"/>
                </w:tcPr>
                <w:p w14:paraId="15AD3974" w14:textId="77777777" w:rsidR="00307103" w:rsidRPr="00307103" w:rsidRDefault="00307103" w:rsidP="003071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 w:rsidRPr="00307103">
                    <w:rPr>
                      <w:rFonts w:ascii="Times New Roman" w:eastAsiaTheme="minorHAnsi" w:hAnsi="Times New Roman" w:cs="Times New Roman"/>
                      <w:bCs/>
                      <w:color w:val="000000"/>
                      <w:lang w:eastAsia="en-US"/>
                    </w:rPr>
                    <w:t xml:space="preserve">Polkomtel Sp. z o.o. </w:t>
                  </w:r>
                </w:p>
              </w:tc>
            </w:tr>
            <w:tr w:rsidR="00307103" w:rsidRPr="00307103" w14:paraId="6AB56FD6" w14:textId="77777777" w:rsidTr="00F0654C">
              <w:trPr>
                <w:trHeight w:val="137"/>
              </w:trPr>
              <w:tc>
                <w:tcPr>
                  <w:tcW w:w="2237" w:type="dxa"/>
                </w:tcPr>
                <w:p w14:paraId="5A106F09" w14:textId="77777777" w:rsidR="00307103" w:rsidRPr="00307103" w:rsidRDefault="00307103" w:rsidP="003071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 w:rsidRPr="00307103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 xml:space="preserve">ul. Konstruktorska 4 </w:t>
                  </w:r>
                </w:p>
                <w:p w14:paraId="43809CBD" w14:textId="77777777" w:rsidR="00307103" w:rsidRPr="00307103" w:rsidRDefault="00307103" w:rsidP="003071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 w:rsidRPr="00307103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>02-673 Warszawa</w:t>
                  </w:r>
                </w:p>
                <w:p w14:paraId="3809CACA" w14:textId="77777777" w:rsidR="00307103" w:rsidRPr="00307103" w:rsidRDefault="00307103" w:rsidP="003071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14:paraId="4D905762" w14:textId="77777777" w:rsidR="00307103" w:rsidRPr="00307103" w:rsidRDefault="00307103" w:rsidP="00307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20FF" w14:textId="77777777" w:rsidR="00307103" w:rsidRPr="00307103" w:rsidRDefault="00307103" w:rsidP="00307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7F9AAB" w14:textId="77777777" w:rsidR="00307103" w:rsidRPr="00307103" w:rsidRDefault="00307103" w:rsidP="0030710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0710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279 156,00 zł</w:t>
            </w:r>
          </w:p>
          <w:p w14:paraId="5F5D8FA0" w14:textId="77777777" w:rsidR="00307103" w:rsidRPr="00307103" w:rsidRDefault="00307103" w:rsidP="0030710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235BD07B" w14:textId="77777777" w:rsidR="00307103" w:rsidRPr="00307103" w:rsidRDefault="00307103" w:rsidP="0030710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0710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40,81 pkt</w:t>
            </w:r>
          </w:p>
          <w:p w14:paraId="1459D2FB" w14:textId="77777777" w:rsidR="00307103" w:rsidRPr="00307103" w:rsidRDefault="00307103" w:rsidP="0030710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54FFA7EC" w14:textId="77777777" w:rsidR="00307103" w:rsidRPr="00307103" w:rsidRDefault="00307103" w:rsidP="00307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D9E02C" w14:textId="77777777" w:rsidR="00307103" w:rsidRPr="00307103" w:rsidRDefault="00307103" w:rsidP="00307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79F737" w14:textId="77777777" w:rsidR="00307103" w:rsidRPr="00307103" w:rsidRDefault="00307103" w:rsidP="003071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BCF0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1639B9" w14:textId="77777777" w:rsidR="00307103" w:rsidRPr="00307103" w:rsidRDefault="00307103" w:rsidP="00307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36B155AF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 GB </w:t>
            </w:r>
          </w:p>
          <w:p w14:paraId="4C30EE92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2245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5872A2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3261DA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80,81 pkt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E075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0FB082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F35A6B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E0A9FD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</w:tr>
      <w:tr w:rsidR="00307103" w:rsidRPr="00307103" w14:paraId="11D41A34" w14:textId="77777777" w:rsidTr="00F0654C">
        <w:trPr>
          <w:trHeight w:val="125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B26DE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0C7B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14:paraId="4F3EB202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b/>
                <w:lang w:eastAsia="en-US"/>
              </w:rPr>
              <w:t>Orange Polska S.A</w:t>
            </w:r>
          </w:p>
          <w:p w14:paraId="333FE313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b/>
                <w:lang w:eastAsia="en-US"/>
              </w:rPr>
              <w:t>Al. Jerozolimskie 160</w:t>
            </w:r>
          </w:p>
          <w:p w14:paraId="34F71C68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02-326 Warszawa </w:t>
            </w:r>
          </w:p>
          <w:p w14:paraId="070986B8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F885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189 888,00 zł </w:t>
            </w:r>
          </w:p>
          <w:p w14:paraId="7C27B837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14:paraId="1AD31523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b/>
                <w:lang w:eastAsia="en-US"/>
              </w:rPr>
              <w:t>60,00 pkt</w:t>
            </w:r>
          </w:p>
          <w:p w14:paraId="2EDE9CA2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14:paraId="2D2BC02E" w14:textId="77777777" w:rsidR="00307103" w:rsidRPr="00307103" w:rsidRDefault="00307103" w:rsidP="003071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6993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76DD1B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0D3132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 GB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53A95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34543CA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346782D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100,00 pkt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F704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21D35C9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5A54EFD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307103" w:rsidRPr="00307103" w14:paraId="2364FD47" w14:textId="77777777" w:rsidTr="00F0654C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EBA6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FFF7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lang w:eastAsia="en-US"/>
              </w:rPr>
              <w:t xml:space="preserve">T-Mobile Polska S.A </w:t>
            </w:r>
          </w:p>
          <w:p w14:paraId="30799D91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lang w:eastAsia="en-US"/>
              </w:rPr>
              <w:t>Ul. Marynarska 12</w:t>
            </w:r>
          </w:p>
          <w:p w14:paraId="449EA0D0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lang w:eastAsia="en-US"/>
              </w:rPr>
              <w:t xml:space="preserve">02-674 Warszawa </w:t>
            </w:r>
          </w:p>
          <w:p w14:paraId="148C1CF0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E0B4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7103">
              <w:rPr>
                <w:rFonts w:ascii="Times New Roman" w:eastAsiaTheme="minorHAnsi" w:hAnsi="Times New Roman" w:cs="Times New Roman"/>
                <w:lang w:eastAsia="en-US"/>
              </w:rPr>
              <w:t xml:space="preserve">995 812,92 zł </w:t>
            </w:r>
          </w:p>
          <w:p w14:paraId="2D3F381A" w14:textId="77777777" w:rsidR="00307103" w:rsidRPr="00307103" w:rsidRDefault="00307103" w:rsidP="003071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6D5807B2" w14:textId="77777777" w:rsidR="00307103" w:rsidRPr="00307103" w:rsidRDefault="00307103" w:rsidP="0030710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3817" w14:textId="77777777" w:rsidR="00307103" w:rsidRPr="00307103" w:rsidRDefault="00307103" w:rsidP="00307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70B114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Oferta została  odrzucona </w:t>
            </w:r>
          </w:p>
          <w:p w14:paraId="3A464D98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710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na podstawie art. 226 ust. 1 pkt. 2 lit. c  i art. 226 ust. 1 pkt. 4</w:t>
            </w:r>
          </w:p>
          <w:p w14:paraId="361B877A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292331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00C5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82439B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687A6F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DC82C" w14:textId="77777777" w:rsidR="00307103" w:rsidRPr="00307103" w:rsidRDefault="00307103" w:rsidP="00307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16697A7" w14:textId="77777777" w:rsidR="009E0188" w:rsidRDefault="009E0188" w:rsidP="00AB46A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D41694" w14:textId="266B0301" w:rsidR="000B473A" w:rsidRPr="00C22795" w:rsidRDefault="009E0188" w:rsidP="000B47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72DF9E" w14:textId="77777777" w:rsidR="000B473A" w:rsidRPr="00C22795" w:rsidRDefault="000B473A" w:rsidP="000B473A">
      <w:pPr>
        <w:spacing w:after="0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795">
        <w:rPr>
          <w:rFonts w:ascii="Times New Roman" w:hAnsi="Times New Roman" w:cs="Times New Roman"/>
          <w:b/>
          <w:bCs/>
          <w:sz w:val="24"/>
          <w:szCs w:val="24"/>
        </w:rPr>
        <w:t>Z poważaniem</w:t>
      </w:r>
    </w:p>
    <w:p w14:paraId="20F97E8D" w14:textId="47A93778" w:rsidR="000B473A" w:rsidRPr="00C22795" w:rsidRDefault="000B473A" w:rsidP="000B473A">
      <w:pPr>
        <w:spacing w:after="0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7184C" w14:textId="3E7E2D45" w:rsidR="00AB46AA" w:rsidRPr="00597884" w:rsidRDefault="00AB46AA" w:rsidP="00AB46AA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884">
        <w:rPr>
          <w:rFonts w:ascii="Times New Roman" w:eastAsia="Times New Roman" w:hAnsi="Times New Roman" w:cs="Times New Roman"/>
          <w:iCs/>
          <w:lang w:eastAsia="en-US"/>
        </w:rPr>
        <w:t>Kierownik</w:t>
      </w:r>
    </w:p>
    <w:p w14:paraId="326BF1A1" w14:textId="77777777" w:rsidR="00AB46AA" w:rsidRPr="00597884" w:rsidRDefault="00AB46AA" w:rsidP="00AB46AA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Sekcji Zamówień Publicznych</w:t>
      </w:r>
    </w:p>
    <w:p w14:paraId="7221750B" w14:textId="77777777" w:rsidR="00AB46AA" w:rsidRPr="00597884" w:rsidRDefault="00AB46AA" w:rsidP="00AB46AA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KWP z s. w Radomiu</w:t>
      </w:r>
    </w:p>
    <w:p w14:paraId="089412BF" w14:textId="77777777" w:rsidR="00AB46AA" w:rsidRPr="00A97538" w:rsidRDefault="00AB46AA" w:rsidP="00AB46AA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Justyna Kowalska</w:t>
      </w:r>
    </w:p>
    <w:p w14:paraId="1E78AC02" w14:textId="77777777" w:rsidR="000B473A" w:rsidRDefault="000B473A" w:rsidP="000B473A">
      <w:pPr>
        <w:spacing w:after="0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98D4" w14:textId="77777777" w:rsidR="000B473A" w:rsidRDefault="000B473A" w:rsidP="000B47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2B729" w14:textId="77777777" w:rsidR="000B473A" w:rsidRDefault="000B473A" w:rsidP="000B47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2D4F9" w14:textId="58C13663" w:rsidR="006608DD" w:rsidRDefault="006608DD" w:rsidP="009E018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14:paraId="07505D51" w14:textId="3118AEBD" w:rsidR="006608DD" w:rsidRDefault="006608DD" w:rsidP="009E018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14:paraId="1AF458FC" w14:textId="77777777" w:rsidR="006608DD" w:rsidRDefault="006608DD" w:rsidP="009E018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14:paraId="372CCBF3" w14:textId="7B099ECC" w:rsidR="009E0188" w:rsidRDefault="000B473A" w:rsidP="009E0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ab/>
      </w:r>
      <w:r>
        <w:rPr>
          <w:rFonts w:ascii="Times New Roman" w:hAnsi="Times New Roman"/>
          <w:color w:val="000000" w:themeColor="text1"/>
          <w:sz w:val="18"/>
        </w:rPr>
        <w:tab/>
      </w:r>
      <w:r>
        <w:rPr>
          <w:rFonts w:ascii="Times New Roman" w:hAnsi="Times New Roman"/>
          <w:color w:val="000000" w:themeColor="text1"/>
          <w:sz w:val="18"/>
        </w:rPr>
        <w:tab/>
      </w:r>
      <w:r>
        <w:rPr>
          <w:rFonts w:ascii="Times New Roman" w:hAnsi="Times New Roman"/>
          <w:color w:val="000000" w:themeColor="text1"/>
          <w:sz w:val="18"/>
        </w:rPr>
        <w:tab/>
      </w:r>
      <w:r>
        <w:rPr>
          <w:rFonts w:ascii="Times New Roman" w:hAnsi="Times New Roman"/>
          <w:color w:val="000000" w:themeColor="text1"/>
          <w:sz w:val="18"/>
        </w:rPr>
        <w:tab/>
      </w:r>
      <w:r>
        <w:rPr>
          <w:rFonts w:ascii="Times New Roman" w:hAnsi="Times New Roman"/>
          <w:color w:val="000000" w:themeColor="text1"/>
          <w:sz w:val="18"/>
        </w:rPr>
        <w:tab/>
      </w:r>
      <w:r>
        <w:rPr>
          <w:rFonts w:ascii="Times New Roman" w:hAnsi="Times New Roman"/>
          <w:color w:val="000000" w:themeColor="text1"/>
          <w:sz w:val="18"/>
        </w:rPr>
        <w:tab/>
      </w:r>
      <w:r>
        <w:rPr>
          <w:rFonts w:ascii="Times New Roman" w:hAnsi="Times New Roman"/>
          <w:color w:val="000000" w:themeColor="text1"/>
          <w:sz w:val="18"/>
        </w:rPr>
        <w:tab/>
      </w:r>
    </w:p>
    <w:p w14:paraId="0F241E74" w14:textId="77B0F312" w:rsidR="00E46542" w:rsidRDefault="00E46542" w:rsidP="009E0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14:paraId="7EB0EB47" w14:textId="643EFA74" w:rsidR="00E46542" w:rsidRDefault="00E46542" w:rsidP="009E0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14:paraId="5F1B1120" w14:textId="77777777" w:rsidR="00E46542" w:rsidRDefault="00E46542" w:rsidP="009E0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14:paraId="4C98E8F7" w14:textId="77777777" w:rsidR="009E0188" w:rsidRDefault="009E0188" w:rsidP="009E0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>Wyk. egz. poj.</w:t>
      </w:r>
    </w:p>
    <w:p w14:paraId="212E34B5" w14:textId="77777777" w:rsidR="009E0188" w:rsidRDefault="009E0188" w:rsidP="009E0188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18"/>
        </w:rPr>
        <w:t>Opracował: E.P.G</w:t>
      </w:r>
    </w:p>
    <w:p w14:paraId="04A8C997" w14:textId="4EB0A703" w:rsidR="009E0188" w:rsidRPr="00AA3AE2" w:rsidRDefault="009E0188" w:rsidP="009E0188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Informację o wyborze najkorzystniejszej oferty udostępniono na stronie internetowej prowadzonego postępowania pod adresem: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dniu </w:t>
      </w:r>
      <w:r w:rsidR="00450D50">
        <w:rPr>
          <w:rFonts w:ascii="Times New Roman" w:hAnsi="Times New Roman" w:cs="Times New Roman"/>
          <w:sz w:val="18"/>
          <w:szCs w:val="18"/>
        </w:rPr>
        <w:t>10.06.2024r.</w:t>
      </w:r>
    </w:p>
    <w:p w14:paraId="743354F8" w14:textId="77777777" w:rsidR="000E0432" w:rsidRDefault="000E0432"/>
    <w:sectPr w:rsidR="000E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C47"/>
    <w:multiLevelType w:val="hybridMultilevel"/>
    <w:tmpl w:val="DBD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94D31"/>
    <w:multiLevelType w:val="hybridMultilevel"/>
    <w:tmpl w:val="FB5A6EFA"/>
    <w:lvl w:ilvl="0" w:tplc="D76A7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E1"/>
    <w:rsid w:val="000B473A"/>
    <w:rsid w:val="000E0432"/>
    <w:rsid w:val="00165F24"/>
    <w:rsid w:val="002453B2"/>
    <w:rsid w:val="00250141"/>
    <w:rsid w:val="00252131"/>
    <w:rsid w:val="00270727"/>
    <w:rsid w:val="00307103"/>
    <w:rsid w:val="003432F1"/>
    <w:rsid w:val="003F2BCB"/>
    <w:rsid w:val="00450D50"/>
    <w:rsid w:val="00451822"/>
    <w:rsid w:val="004E38E1"/>
    <w:rsid w:val="005D13DE"/>
    <w:rsid w:val="00607964"/>
    <w:rsid w:val="006608DD"/>
    <w:rsid w:val="00680AAD"/>
    <w:rsid w:val="006965B0"/>
    <w:rsid w:val="00723C16"/>
    <w:rsid w:val="00731B72"/>
    <w:rsid w:val="00782041"/>
    <w:rsid w:val="007C1837"/>
    <w:rsid w:val="007C4D1A"/>
    <w:rsid w:val="00810104"/>
    <w:rsid w:val="008975D6"/>
    <w:rsid w:val="008F4FBF"/>
    <w:rsid w:val="00943441"/>
    <w:rsid w:val="009E0188"/>
    <w:rsid w:val="00A10E82"/>
    <w:rsid w:val="00A40F4D"/>
    <w:rsid w:val="00AB03FF"/>
    <w:rsid w:val="00AB46AA"/>
    <w:rsid w:val="00AE7C28"/>
    <w:rsid w:val="00B35139"/>
    <w:rsid w:val="00D814DA"/>
    <w:rsid w:val="00D86803"/>
    <w:rsid w:val="00DA3559"/>
    <w:rsid w:val="00E46542"/>
    <w:rsid w:val="00E753C1"/>
    <w:rsid w:val="00EA2AC9"/>
    <w:rsid w:val="00F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A96F"/>
  <w15:chartTrackingRefBased/>
  <w15:docId w15:val="{7BFFE9D6-B7F2-440D-AD4E-11AF5809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5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188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9E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3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5F3B-2ABD-4F96-82D8-973324E9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38</cp:revision>
  <cp:lastPrinted>2024-02-09T12:37:00Z</cp:lastPrinted>
  <dcterms:created xsi:type="dcterms:W3CDTF">2023-11-15T13:30:00Z</dcterms:created>
  <dcterms:modified xsi:type="dcterms:W3CDTF">2024-06-10T09:31:00Z</dcterms:modified>
</cp:coreProperties>
</file>