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BED5" w14:textId="34899C63" w:rsidR="00F95284" w:rsidRPr="002075B4" w:rsidRDefault="00F95284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</w:rPr>
      </w:pPr>
      <w:r w:rsidRPr="002075B4">
        <w:rPr>
          <w:rFonts w:ascii="Arial Narrow" w:hAnsi="Arial Narrow" w:cs="Times New Roman"/>
        </w:rPr>
        <w:t>Numer sprawy ZP.271.</w:t>
      </w:r>
      <w:r w:rsidR="00D00FB9" w:rsidRPr="002075B4">
        <w:rPr>
          <w:rFonts w:ascii="Arial Narrow" w:hAnsi="Arial Narrow" w:cs="Times New Roman"/>
        </w:rPr>
        <w:t>2</w:t>
      </w:r>
      <w:r w:rsidRPr="002075B4">
        <w:rPr>
          <w:rFonts w:ascii="Arial Narrow" w:hAnsi="Arial Narrow" w:cs="Times New Roman"/>
        </w:rPr>
        <w:t>.202</w:t>
      </w:r>
      <w:r w:rsidR="00D00FB9" w:rsidRPr="002075B4">
        <w:rPr>
          <w:rFonts w:ascii="Arial Narrow" w:hAnsi="Arial Narrow" w:cs="Times New Roman"/>
        </w:rPr>
        <w:t>4</w:t>
      </w:r>
      <w:r w:rsidRPr="002075B4">
        <w:rPr>
          <w:rFonts w:ascii="Arial Narrow" w:hAnsi="Arial Narrow" w:cs="Times New Roman"/>
        </w:rPr>
        <w:t xml:space="preserve"> </w:t>
      </w:r>
      <w:r w:rsidRPr="002075B4">
        <w:rPr>
          <w:rFonts w:ascii="Arial Narrow" w:hAnsi="Arial Narrow" w:cs="Times New Roman"/>
        </w:rPr>
        <w:tab/>
      </w:r>
      <w:r w:rsidRPr="002075B4">
        <w:rPr>
          <w:rFonts w:ascii="Arial Narrow" w:hAnsi="Arial Narrow" w:cs="Times New Roman"/>
        </w:rPr>
        <w:tab/>
      </w:r>
      <w:r w:rsidRPr="002075B4">
        <w:rPr>
          <w:rFonts w:ascii="Arial Narrow" w:hAnsi="Arial Narrow" w:cs="Times New Roman"/>
        </w:rPr>
        <w:tab/>
      </w:r>
      <w:r w:rsidRPr="002075B4">
        <w:rPr>
          <w:rFonts w:ascii="Arial Narrow" w:hAnsi="Arial Narrow" w:cs="Times New Roman"/>
        </w:rPr>
        <w:tab/>
      </w:r>
      <w:r w:rsidR="008026F3">
        <w:rPr>
          <w:rFonts w:ascii="Arial Narrow" w:hAnsi="Arial Narrow" w:cs="Times New Roman"/>
        </w:rPr>
        <w:tab/>
        <w:t xml:space="preserve">         </w:t>
      </w:r>
      <w:r w:rsidRPr="002075B4">
        <w:rPr>
          <w:rFonts w:ascii="Arial Narrow" w:hAnsi="Arial Narrow" w:cs="Times New Roman"/>
        </w:rPr>
        <w:t xml:space="preserve">    Kosakowo, dn.  </w:t>
      </w:r>
      <w:r w:rsidR="00D00FB9" w:rsidRPr="002075B4">
        <w:rPr>
          <w:rFonts w:ascii="Arial Narrow" w:hAnsi="Arial Narrow" w:cs="Times New Roman"/>
        </w:rPr>
        <w:t>09</w:t>
      </w:r>
      <w:r w:rsidRPr="002075B4">
        <w:rPr>
          <w:rFonts w:ascii="Arial Narrow" w:hAnsi="Arial Narrow" w:cs="Times New Roman"/>
        </w:rPr>
        <w:t>.0</w:t>
      </w:r>
      <w:r w:rsidR="00D00FB9" w:rsidRPr="002075B4">
        <w:rPr>
          <w:rFonts w:ascii="Arial Narrow" w:hAnsi="Arial Narrow" w:cs="Times New Roman"/>
        </w:rPr>
        <w:t>2</w:t>
      </w:r>
      <w:r w:rsidRPr="002075B4">
        <w:rPr>
          <w:rFonts w:ascii="Arial Narrow" w:hAnsi="Arial Narrow" w:cs="Times New Roman"/>
        </w:rPr>
        <w:t>.202</w:t>
      </w:r>
      <w:r w:rsidR="00D00FB9" w:rsidRPr="002075B4">
        <w:rPr>
          <w:rFonts w:ascii="Arial Narrow" w:hAnsi="Arial Narrow" w:cs="Times New Roman"/>
        </w:rPr>
        <w:t>4</w:t>
      </w:r>
      <w:r w:rsidRPr="002075B4">
        <w:rPr>
          <w:rFonts w:ascii="Arial Narrow" w:hAnsi="Arial Narrow" w:cs="Times New Roman"/>
        </w:rPr>
        <w:t xml:space="preserve"> r.</w:t>
      </w:r>
    </w:p>
    <w:p w14:paraId="6FDDB94F" w14:textId="77777777" w:rsidR="00F95284" w:rsidRPr="002075B4" w:rsidRDefault="00F95284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  <w:b/>
        </w:rPr>
      </w:pPr>
    </w:p>
    <w:p w14:paraId="281AF3ED" w14:textId="658EC73E" w:rsidR="00F95284" w:rsidRPr="002075B4" w:rsidRDefault="00F95284" w:rsidP="008026F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imes New Roman"/>
          <w:b/>
        </w:rPr>
      </w:pPr>
      <w:r w:rsidRPr="002075B4">
        <w:rPr>
          <w:rFonts w:ascii="Arial Narrow" w:hAnsi="Arial Narrow" w:cs="Times New Roman"/>
          <w:b/>
        </w:rPr>
        <w:t>INFORMACJA O WYBORZE NAJKORZYSTNIEJSZEJ OFERTY</w:t>
      </w:r>
    </w:p>
    <w:p w14:paraId="793999BB" w14:textId="77777777" w:rsidR="00D00FB9" w:rsidRPr="002075B4" w:rsidRDefault="00F95284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  <w:b/>
          <w:bCs/>
          <w:i/>
          <w:iCs/>
          <w:lang w:bidi="pl-PL"/>
        </w:rPr>
      </w:pPr>
      <w:r w:rsidRPr="002075B4">
        <w:rPr>
          <w:rFonts w:ascii="Arial Narrow" w:hAnsi="Arial Narrow" w:cs="Times New Roman"/>
        </w:rPr>
        <w:t xml:space="preserve">Dotyczy postępowania o udzielenie zamówienia publicznego prowadzonego w trybie podstawowym na: </w:t>
      </w:r>
      <w:bookmarkStart w:id="0" w:name="_Hlk92288538"/>
      <w:r w:rsidR="00D00FB9" w:rsidRPr="002075B4">
        <w:rPr>
          <w:rFonts w:ascii="Arial Narrow" w:hAnsi="Arial Narrow" w:cs="Times New Roman"/>
          <w:b/>
          <w:bCs/>
          <w:i/>
          <w:iCs/>
          <w:lang w:bidi="pl-PL"/>
        </w:rPr>
        <w:t xml:space="preserve">Odpiaszczanie i odchwaszczanie ulic, chodników oraz ścieżek rowerowych i parkingów na terenie gminy Kosakowo w 2024 roku </w:t>
      </w:r>
    </w:p>
    <w:bookmarkEnd w:id="0"/>
    <w:p w14:paraId="12D2116A" w14:textId="6E1B46B4" w:rsidR="00F95284" w:rsidRPr="002075B4" w:rsidRDefault="00F95284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  <w:b/>
          <w:bCs/>
        </w:rPr>
      </w:pPr>
      <w:r w:rsidRPr="002075B4">
        <w:rPr>
          <w:rFonts w:ascii="Arial Narrow" w:hAnsi="Arial Narrow" w:cs="Times New Roman"/>
          <w:bCs/>
        </w:rPr>
        <w:t>Zgodnie z art. 253 ust. 1 ustawy z dnia 11 września 2019 r. – Prawo zamówień publicznych (Dz.U. z 202</w:t>
      </w:r>
      <w:r w:rsidR="00D00FB9" w:rsidRPr="002075B4">
        <w:rPr>
          <w:rFonts w:ascii="Arial Narrow" w:hAnsi="Arial Narrow" w:cs="Times New Roman"/>
          <w:bCs/>
        </w:rPr>
        <w:t>3</w:t>
      </w:r>
      <w:r w:rsidRPr="002075B4">
        <w:rPr>
          <w:rFonts w:ascii="Arial Narrow" w:hAnsi="Arial Narrow" w:cs="Times New Roman"/>
          <w:bCs/>
        </w:rPr>
        <w:t xml:space="preserve"> r. poz. 1</w:t>
      </w:r>
      <w:r w:rsidR="00D00FB9" w:rsidRPr="002075B4">
        <w:rPr>
          <w:rFonts w:ascii="Arial Narrow" w:hAnsi="Arial Narrow" w:cs="Times New Roman"/>
          <w:bCs/>
        </w:rPr>
        <w:t>6</w:t>
      </w:r>
      <w:r w:rsidRPr="002075B4">
        <w:rPr>
          <w:rFonts w:ascii="Arial Narrow" w:hAnsi="Arial Narrow" w:cs="Times New Roman"/>
          <w:bCs/>
        </w:rPr>
        <w:t>0</w:t>
      </w:r>
      <w:r w:rsidR="00D00FB9" w:rsidRPr="002075B4">
        <w:rPr>
          <w:rFonts w:ascii="Arial Narrow" w:hAnsi="Arial Narrow" w:cs="Times New Roman"/>
          <w:bCs/>
        </w:rPr>
        <w:t>5</w:t>
      </w:r>
      <w:r w:rsidRPr="002075B4">
        <w:rPr>
          <w:rFonts w:ascii="Arial Narrow" w:hAnsi="Arial Narrow" w:cs="Times New Roman"/>
          <w:bCs/>
        </w:rPr>
        <w:t xml:space="preserve">.; zwana dalej: PZP), Zamawiający informuje równocześnie wszystkich Wykonawców Zamawiający o: </w:t>
      </w:r>
    </w:p>
    <w:p w14:paraId="58C1F68F" w14:textId="77777777" w:rsidR="002D2983" w:rsidRPr="002075B4" w:rsidRDefault="002D2983" w:rsidP="008026F3">
      <w:pPr>
        <w:spacing w:line="276" w:lineRule="auto"/>
        <w:jc w:val="both"/>
        <w:rPr>
          <w:rFonts w:ascii="Arial Narrow" w:hAnsi="Arial Narrow" w:cs="Times New Roman"/>
          <w:b/>
          <w:u w:val="single"/>
        </w:rPr>
      </w:pPr>
      <w:r w:rsidRPr="002075B4">
        <w:rPr>
          <w:rFonts w:ascii="Arial Narrow" w:hAnsi="Arial Narrow" w:cs="Times New Roman"/>
          <w:b/>
          <w:u w:val="single"/>
        </w:rPr>
        <w:t>I. WYBORZE OFERTY NAJKORZYSTNIEJSZEJ:</w:t>
      </w:r>
    </w:p>
    <w:p w14:paraId="7CA62A4E" w14:textId="697AB5D1" w:rsidR="002D2983" w:rsidRPr="002075B4" w:rsidRDefault="002D2983" w:rsidP="008026F3">
      <w:pPr>
        <w:spacing w:line="276" w:lineRule="auto"/>
        <w:jc w:val="both"/>
        <w:rPr>
          <w:rFonts w:ascii="Arial Narrow" w:hAnsi="Arial Narrow" w:cs="Times New Roman"/>
        </w:rPr>
      </w:pPr>
      <w:r w:rsidRPr="002075B4">
        <w:rPr>
          <w:rFonts w:ascii="Arial Narrow" w:hAnsi="Arial Narrow" w:cs="Times New Roman"/>
        </w:rPr>
        <w:t xml:space="preserve">Wyboru najkorzystniejszej oferty dokonano na podstawie kryteriów oceny ofert określonych w </w:t>
      </w:r>
      <w:r w:rsidR="00DE5670" w:rsidRPr="002075B4">
        <w:rPr>
          <w:rFonts w:ascii="Arial Narrow" w:hAnsi="Arial Narrow" w:cs="Times New Roman"/>
        </w:rPr>
        <w:t>rozdziale XIX</w:t>
      </w:r>
      <w:r w:rsidRPr="002075B4">
        <w:rPr>
          <w:rFonts w:ascii="Arial Narrow" w:hAnsi="Arial Narrow" w:cs="Times New Roman"/>
        </w:rPr>
        <w:t xml:space="preserve"> </w:t>
      </w:r>
      <w:proofErr w:type="spellStart"/>
      <w:r w:rsidRPr="002075B4">
        <w:rPr>
          <w:rFonts w:ascii="Arial Narrow" w:hAnsi="Arial Narrow" w:cs="Times New Roman"/>
        </w:rPr>
        <w:t>SWZ.</w:t>
      </w:r>
      <w:r w:rsidR="00824699">
        <w:rPr>
          <w:rFonts w:ascii="Arial Narrow" w:hAnsi="Arial Narrow" w:cs="Times New Roman"/>
        </w:rPr>
        <w:t>.</w:t>
      </w:r>
      <w:r w:rsidRPr="002075B4">
        <w:rPr>
          <w:rFonts w:ascii="Arial Narrow" w:hAnsi="Arial Narrow" w:cs="Times New Roman"/>
        </w:rPr>
        <w:t>Wybrana</w:t>
      </w:r>
      <w:proofErr w:type="spellEnd"/>
      <w:r w:rsidRPr="002075B4">
        <w:rPr>
          <w:rFonts w:ascii="Arial Narrow" w:hAnsi="Arial Narrow" w:cs="Times New Roman"/>
        </w:rPr>
        <w:t xml:space="preserve"> została oferta nr </w:t>
      </w:r>
      <w:r w:rsidR="00A23D8A" w:rsidRPr="002075B4">
        <w:rPr>
          <w:rFonts w:ascii="Arial Narrow" w:hAnsi="Arial Narrow" w:cs="Times New Roman"/>
        </w:rPr>
        <w:t>1</w:t>
      </w:r>
      <w:r w:rsidR="00DE5670" w:rsidRPr="002075B4">
        <w:rPr>
          <w:rFonts w:ascii="Arial Narrow" w:hAnsi="Arial Narrow" w:cs="Times New Roman"/>
        </w:rPr>
        <w:t xml:space="preserve"> </w:t>
      </w:r>
      <w:r w:rsidRPr="002075B4">
        <w:rPr>
          <w:rFonts w:ascii="Arial Narrow" w:hAnsi="Arial Narrow" w:cs="Times New Roman"/>
        </w:rPr>
        <w:t xml:space="preserve">złożona przez: </w:t>
      </w:r>
    </w:p>
    <w:p w14:paraId="33AC8C06" w14:textId="50DFF7BE" w:rsidR="00DE5670" w:rsidRPr="002075B4" w:rsidRDefault="00DE5670" w:rsidP="008026F3">
      <w:pPr>
        <w:spacing w:line="276" w:lineRule="auto"/>
        <w:jc w:val="both"/>
        <w:rPr>
          <w:rFonts w:ascii="Arial Narrow" w:hAnsi="Arial Narrow" w:cs="Times New Roman"/>
          <w:b/>
          <w:bCs/>
        </w:rPr>
      </w:pPr>
      <w:r w:rsidRPr="002075B4">
        <w:rPr>
          <w:rFonts w:ascii="Arial Narrow" w:hAnsi="Arial Narrow" w:cs="Times New Roman"/>
          <w:b/>
          <w:bCs/>
        </w:rPr>
        <w:t>PHU ADAMEX Adam Chamerka ul. Chwarznieńska 146</w:t>
      </w:r>
      <w:r w:rsidR="00C66EEE" w:rsidRPr="002075B4">
        <w:rPr>
          <w:rFonts w:ascii="Arial Narrow" w:hAnsi="Arial Narrow" w:cs="Times New Roman"/>
          <w:b/>
          <w:bCs/>
        </w:rPr>
        <w:t xml:space="preserve">, </w:t>
      </w:r>
      <w:r w:rsidRPr="002075B4">
        <w:rPr>
          <w:rFonts w:ascii="Arial Narrow" w:hAnsi="Arial Narrow" w:cs="Times New Roman"/>
          <w:b/>
          <w:bCs/>
        </w:rPr>
        <w:t>81-601 Gdynia</w:t>
      </w:r>
    </w:p>
    <w:p w14:paraId="2B365B16" w14:textId="471FFBE0" w:rsidR="002D2983" w:rsidRPr="002075B4" w:rsidRDefault="002D2983" w:rsidP="008026F3">
      <w:pPr>
        <w:spacing w:line="276" w:lineRule="auto"/>
        <w:jc w:val="both"/>
        <w:rPr>
          <w:rFonts w:ascii="Arial Narrow" w:hAnsi="Arial Narrow" w:cs="Times New Roman"/>
        </w:rPr>
      </w:pPr>
      <w:r w:rsidRPr="002075B4">
        <w:rPr>
          <w:rFonts w:ascii="Arial Narrow" w:hAnsi="Arial Narrow" w:cs="Times New Roman"/>
        </w:rPr>
        <w:t xml:space="preserve">z ceną wykonania przedmiotu zamówienia w wysokości </w:t>
      </w:r>
      <w:r w:rsidR="00D00FB9" w:rsidRPr="002075B4">
        <w:rPr>
          <w:rFonts w:ascii="Arial Narrow" w:hAnsi="Arial Narrow" w:cs="Times New Roman"/>
          <w:b/>
          <w:bCs/>
        </w:rPr>
        <w:t>191 700,00</w:t>
      </w:r>
      <w:r w:rsidRPr="002075B4">
        <w:rPr>
          <w:rFonts w:ascii="Arial Narrow" w:hAnsi="Arial Narrow" w:cs="Times New Roman"/>
          <w:b/>
        </w:rPr>
        <w:t xml:space="preserve"> zł brutto</w:t>
      </w:r>
      <w:r w:rsidR="00B16C49">
        <w:rPr>
          <w:rFonts w:ascii="Arial Narrow" w:hAnsi="Arial Narrow" w:cs="Times New Roman"/>
        </w:rPr>
        <w:t>, czas reakcji 6 godzin</w:t>
      </w:r>
    </w:p>
    <w:p w14:paraId="585880DA" w14:textId="77777777" w:rsidR="00CC5321" w:rsidRPr="002075B4" w:rsidRDefault="002D2983" w:rsidP="008026F3">
      <w:pPr>
        <w:shd w:val="clear" w:color="auto" w:fill="FFFFFF"/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Times New Roman"/>
        </w:rPr>
      </w:pPr>
      <w:r w:rsidRPr="002075B4">
        <w:rPr>
          <w:rFonts w:ascii="Arial Narrow" w:hAnsi="Arial Narrow" w:cs="Times New Roman"/>
        </w:rPr>
        <w:t>Zamawiający przedstawia poniżej punktację przyznaną złożonym ofertom w każdym kryterium oceny ofert (</w:t>
      </w:r>
      <w:r w:rsidRPr="002075B4">
        <w:rPr>
          <w:rFonts w:ascii="Arial Narrow" w:hAnsi="Arial Narrow" w:cs="Times New Roman"/>
          <w:i/>
          <w:iCs/>
        </w:rPr>
        <w:t xml:space="preserve">cena </w:t>
      </w:r>
      <w:r w:rsidR="00854A64" w:rsidRPr="002075B4">
        <w:rPr>
          <w:rFonts w:ascii="Arial Narrow" w:hAnsi="Arial Narrow" w:cs="Times New Roman"/>
          <w:i/>
          <w:iCs/>
        </w:rPr>
        <w:t>–</w:t>
      </w:r>
      <w:r w:rsidRPr="002075B4">
        <w:rPr>
          <w:rFonts w:ascii="Arial Narrow" w:hAnsi="Arial Narrow" w:cs="Times New Roman"/>
          <w:i/>
          <w:iCs/>
        </w:rPr>
        <w:t xml:space="preserve"> </w:t>
      </w:r>
      <w:r w:rsidR="00854A64" w:rsidRPr="002075B4">
        <w:rPr>
          <w:rFonts w:ascii="Arial Narrow" w:hAnsi="Arial Narrow" w:cs="Times New Roman"/>
          <w:i/>
          <w:iCs/>
        </w:rPr>
        <w:t xml:space="preserve">60 </w:t>
      </w:r>
      <w:r w:rsidRPr="002075B4">
        <w:rPr>
          <w:rFonts w:ascii="Arial Narrow" w:hAnsi="Arial Narrow" w:cs="Times New Roman"/>
          <w:i/>
          <w:iCs/>
        </w:rPr>
        <w:t>%</w:t>
      </w:r>
      <w:r w:rsidR="0046614A" w:rsidRPr="002075B4">
        <w:rPr>
          <w:rFonts w:ascii="Arial Narrow" w:hAnsi="Arial Narrow" w:cs="Times New Roman"/>
          <w:i/>
          <w:iCs/>
        </w:rPr>
        <w:t xml:space="preserve">,  </w:t>
      </w:r>
      <w:r w:rsidR="00854A64" w:rsidRPr="002075B4">
        <w:rPr>
          <w:rFonts w:ascii="Arial Narrow" w:hAnsi="Arial Narrow" w:cs="Times New Roman"/>
          <w:i/>
          <w:iCs/>
        </w:rPr>
        <w:t>czas reakcji</w:t>
      </w:r>
      <w:r w:rsidRPr="002075B4">
        <w:rPr>
          <w:rFonts w:ascii="Arial Narrow" w:hAnsi="Arial Narrow" w:cs="Times New Roman"/>
          <w:i/>
          <w:iCs/>
        </w:rPr>
        <w:t xml:space="preserve"> </w:t>
      </w:r>
      <w:r w:rsidR="00854A64" w:rsidRPr="002075B4">
        <w:rPr>
          <w:rFonts w:ascii="Arial Narrow" w:hAnsi="Arial Narrow" w:cs="Times New Roman"/>
          <w:i/>
          <w:iCs/>
        </w:rPr>
        <w:t>- 40</w:t>
      </w:r>
      <w:r w:rsidRPr="002075B4">
        <w:rPr>
          <w:rFonts w:ascii="Arial Narrow" w:hAnsi="Arial Narrow" w:cs="Times New Roman"/>
          <w:i/>
          <w:iCs/>
        </w:rPr>
        <w:t>%</w:t>
      </w:r>
      <w:r w:rsidRPr="002075B4">
        <w:rPr>
          <w:rFonts w:ascii="Arial Narrow" w:hAnsi="Arial Narrow" w:cs="Times New Roman"/>
        </w:rPr>
        <w:t>) oraz łączną punktację</w:t>
      </w:r>
      <w:r w:rsidR="00CC5321" w:rsidRPr="002075B4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98"/>
        <w:tblW w:w="5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2713"/>
        <w:gridCol w:w="1206"/>
        <w:gridCol w:w="1602"/>
        <w:gridCol w:w="1220"/>
        <w:gridCol w:w="1588"/>
        <w:gridCol w:w="1059"/>
      </w:tblGrid>
      <w:tr w:rsidR="008026F3" w:rsidRPr="002075B4" w14:paraId="63D9C477" w14:textId="77777777" w:rsidTr="008026F3">
        <w:trPr>
          <w:cantSplit/>
          <w:trHeight w:val="74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08660A7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i/>
              </w:rPr>
            </w:pPr>
            <w:r w:rsidRPr="002075B4">
              <w:rPr>
                <w:rFonts w:ascii="Arial Narrow" w:hAnsi="Arial Narrow" w:cstheme="minorHAnsi"/>
                <w:b/>
                <w:i/>
              </w:rPr>
              <w:t>Nr oferty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36A4DC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  <w:b/>
                <w:i/>
              </w:rPr>
            </w:pPr>
            <w:r w:rsidRPr="002075B4">
              <w:rPr>
                <w:rFonts w:ascii="Arial Narrow" w:hAnsi="Arial Narrow" w:cstheme="minorHAnsi"/>
                <w:b/>
                <w:i/>
              </w:rPr>
              <w:t>Nazwa i adres wykonawcy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15F5CA0" w14:textId="77777777" w:rsidR="008026F3" w:rsidRPr="002075B4" w:rsidRDefault="008026F3" w:rsidP="008026F3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2075B4">
              <w:rPr>
                <w:rFonts w:ascii="Arial Narrow" w:hAnsi="Arial Narrow" w:cstheme="minorHAnsi"/>
                <w:b/>
                <w:i/>
                <w:szCs w:val="24"/>
              </w:rPr>
              <w:t>Cena oferty</w:t>
            </w:r>
          </w:p>
          <w:p w14:paraId="42710B4A" w14:textId="77777777" w:rsidR="008026F3" w:rsidRPr="002075B4" w:rsidRDefault="008026F3" w:rsidP="008026F3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2075B4">
              <w:rPr>
                <w:rFonts w:ascii="Arial Narrow" w:hAnsi="Arial Narrow" w:cstheme="minorHAnsi"/>
                <w:b/>
                <w:i/>
                <w:szCs w:val="24"/>
              </w:rPr>
              <w:t>[zł brutto]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CAF353" w14:textId="77777777" w:rsidR="008026F3" w:rsidRPr="002075B4" w:rsidRDefault="008026F3" w:rsidP="008026F3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2075B4">
              <w:rPr>
                <w:rFonts w:ascii="Arial Narrow" w:hAnsi="Arial Narrow" w:cstheme="minorHAnsi"/>
                <w:b/>
                <w:i/>
                <w:szCs w:val="24"/>
              </w:rPr>
              <w:t>Liczba punktów w kryterium Cena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5E56322" w14:textId="77777777" w:rsidR="008026F3" w:rsidRPr="002075B4" w:rsidRDefault="008026F3" w:rsidP="008026F3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2075B4">
              <w:rPr>
                <w:rFonts w:ascii="Arial Narrow" w:hAnsi="Arial Narrow" w:cstheme="minorHAnsi"/>
                <w:b/>
                <w:i/>
                <w:szCs w:val="24"/>
              </w:rPr>
              <w:t>Kryterium czas reakcji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C190117" w14:textId="77777777" w:rsidR="008026F3" w:rsidRPr="002075B4" w:rsidRDefault="008026F3" w:rsidP="008026F3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2075B4">
              <w:rPr>
                <w:rFonts w:ascii="Arial Narrow" w:hAnsi="Arial Narrow" w:cstheme="minorHAnsi"/>
                <w:b/>
                <w:i/>
                <w:szCs w:val="24"/>
              </w:rPr>
              <w:t>Liczba punktów w kryterium czas reakcji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64BC538" w14:textId="77777777" w:rsidR="008026F3" w:rsidRPr="002075B4" w:rsidRDefault="008026F3" w:rsidP="008026F3">
            <w:pPr>
              <w:pStyle w:val="Tekstpodstawowy"/>
              <w:spacing w:line="276" w:lineRule="auto"/>
              <w:jc w:val="center"/>
              <w:rPr>
                <w:rFonts w:ascii="Arial Narrow" w:hAnsi="Arial Narrow" w:cstheme="minorHAnsi"/>
                <w:b/>
                <w:i/>
                <w:szCs w:val="24"/>
              </w:rPr>
            </w:pPr>
            <w:r w:rsidRPr="002075B4">
              <w:rPr>
                <w:rFonts w:ascii="Arial Narrow" w:hAnsi="Arial Narrow" w:cstheme="minorHAnsi"/>
                <w:b/>
                <w:i/>
                <w:szCs w:val="24"/>
              </w:rPr>
              <w:t>Łączna punktacja</w:t>
            </w:r>
          </w:p>
        </w:tc>
      </w:tr>
      <w:tr w:rsidR="008026F3" w:rsidRPr="002075B4" w14:paraId="1DA33C97" w14:textId="77777777" w:rsidTr="008026F3">
        <w:trPr>
          <w:cantSplit/>
          <w:trHeight w:val="8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023E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</w:rPr>
              <w:t>1.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C569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 xml:space="preserve">PHU ADAMEX Adam Chamerka </w:t>
            </w:r>
          </w:p>
          <w:p w14:paraId="13673287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ul. Chwarznieńska 146</w:t>
            </w:r>
          </w:p>
          <w:p w14:paraId="790A0F60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81-601 Gdynia</w:t>
            </w:r>
          </w:p>
          <w:p w14:paraId="11FCC7C5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5861639137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87A4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/>
                <w:bCs/>
                <w:kern w:val="2"/>
                <w:lang w:eastAsia="pl-PL"/>
                <w14:ligatures w14:val="standardContextual"/>
              </w:rPr>
              <w:t>191 700,00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86575" w14:textId="21B9A1A3" w:rsidR="008026F3" w:rsidRPr="002075B4" w:rsidRDefault="00824699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  <w:r w:rsidR="00B16C49">
              <w:rPr>
                <w:rFonts w:ascii="Arial Narrow" w:hAnsi="Arial Narrow" w:cstheme="minorHAnsi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344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6 godzin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0719F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</w:rP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3CA43" w14:textId="25F95770" w:rsidR="008026F3" w:rsidRPr="002075B4" w:rsidRDefault="00824699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100</w:t>
            </w:r>
          </w:p>
        </w:tc>
      </w:tr>
      <w:tr w:rsidR="008026F3" w:rsidRPr="002075B4" w14:paraId="6319D963" w14:textId="77777777" w:rsidTr="008026F3">
        <w:trPr>
          <w:cantSplit/>
          <w:trHeight w:val="68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34F0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</w:rPr>
              <w:t>2.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AAFC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 xml:space="preserve">MAYA Transport Maria Gałka </w:t>
            </w:r>
          </w:p>
          <w:p w14:paraId="52F3708B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ul. Pomorska 51</w:t>
            </w:r>
          </w:p>
          <w:p w14:paraId="60316D05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81-198 Dębogórze</w:t>
            </w:r>
          </w:p>
          <w:p w14:paraId="63304190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587-165-93-31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EF7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/>
                <w:bCs/>
                <w:kern w:val="2"/>
                <w:lang w:eastAsia="pl-PL"/>
                <w14:ligatures w14:val="standardContextual"/>
              </w:rPr>
              <w:t>248 400,00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B06" w14:textId="59959716" w:rsidR="008026F3" w:rsidRPr="002075B4" w:rsidRDefault="006B6121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46,30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D13C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6 godzin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AC4A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2075B4">
              <w:rPr>
                <w:rFonts w:ascii="Arial Narrow" w:hAnsi="Arial Narrow" w:cstheme="minorHAnsi"/>
              </w:rP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CEA" w14:textId="71C1AF77" w:rsidR="008026F3" w:rsidRPr="002075B4" w:rsidRDefault="00824699" w:rsidP="008026F3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86,30</w:t>
            </w:r>
          </w:p>
        </w:tc>
      </w:tr>
      <w:tr w:rsidR="008026F3" w:rsidRPr="002075B4" w14:paraId="6C578979" w14:textId="77777777" w:rsidTr="008026F3">
        <w:trPr>
          <w:cantSplit/>
          <w:trHeight w:val="81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8E2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2075B4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1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01D9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 xml:space="preserve">Elektro – </w:t>
            </w:r>
            <w:proofErr w:type="spellStart"/>
            <w:r w:rsidRPr="002075B4">
              <w:rPr>
                <w:rFonts w:ascii="Arial Narrow" w:hAnsi="Arial Narrow" w:cstheme="minorHAnsi"/>
                <w:bCs/>
                <w:lang w:eastAsia="pl-PL"/>
              </w:rPr>
              <w:t>Install</w:t>
            </w:r>
            <w:proofErr w:type="spellEnd"/>
            <w:r w:rsidRPr="002075B4">
              <w:rPr>
                <w:rFonts w:ascii="Arial Narrow" w:hAnsi="Arial Narrow" w:cstheme="minorHAnsi"/>
                <w:bCs/>
                <w:lang w:eastAsia="pl-PL"/>
              </w:rPr>
              <w:t xml:space="preserve"> Karol Lipkowski</w:t>
            </w:r>
          </w:p>
          <w:p w14:paraId="2DCEC377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ul. Pomorska 7</w:t>
            </w:r>
          </w:p>
          <w:p w14:paraId="702D79B4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Cs/>
                <w:lang w:eastAsia="pl-PL"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81-198 Dębogórze</w:t>
            </w:r>
          </w:p>
          <w:p w14:paraId="1BA2E78D" w14:textId="77777777" w:rsidR="008026F3" w:rsidRPr="002075B4" w:rsidRDefault="008026F3" w:rsidP="008026F3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5871722561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B1F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  <w:b/>
              </w:rPr>
            </w:pPr>
            <w:r w:rsidRPr="002075B4">
              <w:rPr>
                <w:rFonts w:ascii="Arial Narrow" w:hAnsi="Arial Narrow"/>
                <w:kern w:val="2"/>
                <w14:ligatures w14:val="standardContextual"/>
              </w:rPr>
              <w:t>211 282,00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185E" w14:textId="7FABF850" w:rsidR="008026F3" w:rsidRPr="002075B4" w:rsidRDefault="0092336A" w:rsidP="008026F3">
            <w:pPr>
              <w:spacing w:line="276" w:lineRule="auto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54,44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9B67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  <w:bCs/>
              </w:rPr>
            </w:pPr>
            <w:r w:rsidRPr="002075B4">
              <w:rPr>
                <w:rFonts w:ascii="Arial Narrow" w:hAnsi="Arial Narrow" w:cstheme="minorHAnsi"/>
                <w:bCs/>
                <w:lang w:eastAsia="pl-PL"/>
              </w:rPr>
              <w:t>6 godzin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7C4F" w14:textId="77777777" w:rsidR="008026F3" w:rsidRPr="002075B4" w:rsidRDefault="008026F3" w:rsidP="008026F3">
            <w:pPr>
              <w:spacing w:line="276" w:lineRule="auto"/>
              <w:jc w:val="center"/>
              <w:rPr>
                <w:rFonts w:ascii="Arial Narrow" w:hAnsi="Arial Narrow" w:cstheme="minorHAnsi"/>
                <w:bCs/>
              </w:rPr>
            </w:pPr>
            <w:r w:rsidRPr="002075B4">
              <w:rPr>
                <w:rFonts w:ascii="Arial Narrow" w:hAnsi="Arial Narrow" w:cstheme="minorHAnsi"/>
                <w:bCs/>
              </w:rP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BDE3" w14:textId="0FC500C1" w:rsidR="008026F3" w:rsidRPr="002075B4" w:rsidRDefault="0092336A" w:rsidP="008026F3">
            <w:pPr>
              <w:spacing w:line="276" w:lineRule="auto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94</w:t>
            </w:r>
            <w:r w:rsidR="008026F3" w:rsidRPr="002075B4">
              <w:rPr>
                <w:rFonts w:ascii="Arial Narrow" w:hAnsi="Arial Narrow" w:cstheme="minorHAnsi"/>
                <w:bCs/>
              </w:rPr>
              <w:t>,</w:t>
            </w:r>
            <w:r>
              <w:rPr>
                <w:rFonts w:ascii="Arial Narrow" w:hAnsi="Arial Narrow" w:cstheme="minorHAnsi"/>
                <w:bCs/>
              </w:rPr>
              <w:t>44</w:t>
            </w:r>
          </w:p>
        </w:tc>
      </w:tr>
    </w:tbl>
    <w:p w14:paraId="4DBBE0FA" w14:textId="77777777" w:rsidR="002075B4" w:rsidRDefault="002075B4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</w:rPr>
      </w:pPr>
    </w:p>
    <w:p w14:paraId="237CEB10" w14:textId="77777777" w:rsidR="008026F3" w:rsidRPr="002075B4" w:rsidRDefault="008026F3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</w:rPr>
      </w:pPr>
    </w:p>
    <w:p w14:paraId="16D25C7B" w14:textId="4B81CDAA" w:rsidR="002D2983" w:rsidRPr="002075B4" w:rsidRDefault="002D2983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  <w:b/>
          <w:u w:val="single"/>
        </w:rPr>
      </w:pPr>
      <w:r w:rsidRPr="002075B4">
        <w:rPr>
          <w:rFonts w:ascii="Arial Narrow" w:hAnsi="Arial Narrow" w:cs="Times New Roman"/>
          <w:b/>
          <w:u w:val="single"/>
        </w:rPr>
        <w:t>Uzasadnienie wyboru najkorzystniejszej oferty:</w:t>
      </w:r>
    </w:p>
    <w:p w14:paraId="1F329A4D" w14:textId="53AC08CC" w:rsidR="002D2983" w:rsidRPr="002075B4" w:rsidRDefault="002D2983" w:rsidP="008026F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 New Roman"/>
        </w:rPr>
      </w:pPr>
      <w:r w:rsidRPr="002075B4">
        <w:rPr>
          <w:rFonts w:ascii="Arial Narrow" w:hAnsi="Arial Narrow" w:cs="Times New Roman"/>
        </w:rPr>
        <w:t xml:space="preserve">Oferta Wykonawcy </w:t>
      </w:r>
      <w:r w:rsidR="00480DC2" w:rsidRPr="002075B4">
        <w:rPr>
          <w:rFonts w:ascii="Arial Narrow" w:hAnsi="Arial Narrow" w:cs="Times New Roman"/>
          <w:bCs/>
        </w:rPr>
        <w:t xml:space="preserve">PHU ADAMEX Adam Chamerka ul. Chwarznieńska 146, 81-601 Gdynia </w:t>
      </w:r>
      <w:r w:rsidRPr="002075B4">
        <w:rPr>
          <w:rFonts w:ascii="Arial Narrow" w:hAnsi="Arial Narrow" w:cs="Times New Roman"/>
        </w:rPr>
        <w:t xml:space="preserve">spełnia wszystkie warunki wymagane przez Zamawiającego określone w SWZ i uzyskała największą liczbę punktów na podstawie kryteriów oceny ofert określonych w pkt </w:t>
      </w:r>
      <w:r w:rsidR="00480DC2" w:rsidRPr="002075B4">
        <w:rPr>
          <w:rFonts w:ascii="Arial Narrow" w:hAnsi="Arial Narrow" w:cs="Times New Roman"/>
        </w:rPr>
        <w:t xml:space="preserve">XIX </w:t>
      </w:r>
      <w:r w:rsidRPr="002075B4">
        <w:rPr>
          <w:rFonts w:ascii="Arial Narrow" w:hAnsi="Arial Narrow" w:cs="Times New Roman"/>
        </w:rPr>
        <w:t>SWZ.</w:t>
      </w:r>
    </w:p>
    <w:p w14:paraId="76368491" w14:textId="380E0F24" w:rsidR="002D2983" w:rsidRPr="002075B4" w:rsidRDefault="002D2983" w:rsidP="008026F3">
      <w:pPr>
        <w:pStyle w:val="Tekstpodstawowy"/>
        <w:spacing w:line="276" w:lineRule="auto"/>
        <w:jc w:val="both"/>
        <w:rPr>
          <w:rFonts w:ascii="Arial Narrow" w:hAnsi="Arial Narrow"/>
          <w:szCs w:val="24"/>
        </w:rPr>
      </w:pPr>
      <w:r w:rsidRPr="002075B4">
        <w:rPr>
          <w:rFonts w:ascii="Arial Narrow" w:hAnsi="Arial Narrow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4CC7F2D0" w14:textId="77777777" w:rsidR="002966A8" w:rsidRPr="002075B4" w:rsidRDefault="002966A8" w:rsidP="008026F3">
      <w:pPr>
        <w:spacing w:line="276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2075B4">
        <w:rPr>
          <w:rFonts w:ascii="Arial Narrow" w:eastAsia="Times New Roman" w:hAnsi="Arial Narrow" w:cs="Times New Roman"/>
          <w:b/>
          <w:lang w:eastAsia="pl-PL"/>
        </w:rPr>
        <w:t>Wójt Gminy Kosakowo</w:t>
      </w:r>
    </w:p>
    <w:p w14:paraId="11F3CCFD" w14:textId="77777777" w:rsidR="00CB033A" w:rsidRDefault="002966A8" w:rsidP="008026F3">
      <w:pPr>
        <w:spacing w:line="276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2075B4">
        <w:rPr>
          <w:rFonts w:ascii="Arial Narrow" w:eastAsia="Times New Roman" w:hAnsi="Arial Narrow" w:cs="Times New Roman"/>
          <w:b/>
          <w:lang w:eastAsia="pl-PL"/>
        </w:rPr>
        <w:tab/>
      </w:r>
      <w:r w:rsidRPr="002075B4">
        <w:rPr>
          <w:rFonts w:ascii="Arial Narrow" w:eastAsia="Times New Roman" w:hAnsi="Arial Narrow" w:cs="Times New Roman"/>
          <w:b/>
          <w:lang w:eastAsia="pl-PL"/>
        </w:rPr>
        <w:tab/>
      </w:r>
      <w:r w:rsidRPr="002075B4">
        <w:rPr>
          <w:rFonts w:ascii="Arial Narrow" w:eastAsia="Times New Roman" w:hAnsi="Arial Narrow" w:cs="Times New Roman"/>
          <w:b/>
          <w:lang w:eastAsia="pl-PL"/>
        </w:rPr>
        <w:tab/>
      </w:r>
      <w:r w:rsidRPr="002075B4">
        <w:rPr>
          <w:rFonts w:ascii="Arial Narrow" w:eastAsia="Times New Roman" w:hAnsi="Arial Narrow" w:cs="Times New Roman"/>
          <w:b/>
          <w:lang w:eastAsia="pl-PL"/>
        </w:rPr>
        <w:tab/>
      </w:r>
      <w:r w:rsidRPr="002075B4">
        <w:rPr>
          <w:rFonts w:ascii="Arial Narrow" w:eastAsia="Times New Roman" w:hAnsi="Arial Narrow" w:cs="Times New Roman"/>
          <w:b/>
          <w:lang w:eastAsia="pl-PL"/>
        </w:rPr>
        <w:tab/>
      </w:r>
      <w:r w:rsidRPr="002075B4">
        <w:rPr>
          <w:rFonts w:ascii="Arial Narrow" w:eastAsia="Times New Roman" w:hAnsi="Arial Narrow" w:cs="Times New Roman"/>
          <w:b/>
          <w:lang w:eastAsia="pl-PL"/>
        </w:rPr>
        <w:tab/>
      </w:r>
    </w:p>
    <w:p w14:paraId="156D69BB" w14:textId="3D98C804" w:rsidR="007512CD" w:rsidRPr="00CB033A" w:rsidRDefault="00CB033A" w:rsidP="00CB033A">
      <w:pPr>
        <w:spacing w:line="276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Marcin Majek</w:t>
      </w:r>
      <w:r w:rsidR="002966A8" w:rsidRPr="002075B4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                                                                </w:t>
      </w:r>
    </w:p>
    <w:sectPr w:rsidR="007512CD" w:rsidRPr="00CB033A" w:rsidSect="008026F3">
      <w:footerReference w:type="even" r:id="rId6"/>
      <w:footerReference w:type="default" r:id="rId7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02CD" w14:textId="77777777" w:rsidR="007B02C5" w:rsidRDefault="00AF21F8">
      <w:r>
        <w:separator/>
      </w:r>
    </w:p>
  </w:endnote>
  <w:endnote w:type="continuationSeparator" w:id="0">
    <w:p w14:paraId="67659D9E" w14:textId="77777777" w:rsidR="007B02C5" w:rsidRDefault="00A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E70DAE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B4F97BC" w14:textId="77777777" w:rsidR="00824699" w:rsidRDefault="00824699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77CEBD9" w14:textId="77777777" w:rsidR="00824699" w:rsidRDefault="00824699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BDBE8E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A8A4ECC" w14:textId="77777777" w:rsidR="00824699" w:rsidRDefault="00824699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6FDA626" w14:textId="77777777" w:rsidR="00824699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83C63C" w14:textId="77777777" w:rsidR="00824699" w:rsidRDefault="00824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7255FBF3" w14:textId="77777777" w:rsidTr="007635BF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186378DF" w14:textId="37E226EA" w:rsidR="00824699" w:rsidRDefault="00824699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3B20BF41" w14:textId="77777777" w:rsidR="00824699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7AF8339" w14:textId="77777777" w:rsidR="00824699" w:rsidRDefault="00824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F411" w14:textId="77777777" w:rsidR="007B02C5" w:rsidRDefault="00AF21F8">
      <w:r>
        <w:separator/>
      </w:r>
    </w:p>
  </w:footnote>
  <w:footnote w:type="continuationSeparator" w:id="0">
    <w:p w14:paraId="09B03CB8" w14:textId="77777777" w:rsidR="007B02C5" w:rsidRDefault="00AF2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45DD4"/>
    <w:rsid w:val="00050A0E"/>
    <w:rsid w:val="0006037E"/>
    <w:rsid w:val="00114228"/>
    <w:rsid w:val="00144AE4"/>
    <w:rsid w:val="00150588"/>
    <w:rsid w:val="00153255"/>
    <w:rsid w:val="001546C8"/>
    <w:rsid w:val="001C4356"/>
    <w:rsid w:val="001E3E53"/>
    <w:rsid w:val="001F11F9"/>
    <w:rsid w:val="001F4531"/>
    <w:rsid w:val="002075B4"/>
    <w:rsid w:val="0022109A"/>
    <w:rsid w:val="0026140B"/>
    <w:rsid w:val="00283AE3"/>
    <w:rsid w:val="00283DFD"/>
    <w:rsid w:val="002966A8"/>
    <w:rsid w:val="002C4759"/>
    <w:rsid w:val="002D2983"/>
    <w:rsid w:val="003F76BA"/>
    <w:rsid w:val="00426E42"/>
    <w:rsid w:val="00433BE5"/>
    <w:rsid w:val="00433F81"/>
    <w:rsid w:val="00450B2C"/>
    <w:rsid w:val="0046614A"/>
    <w:rsid w:val="00472446"/>
    <w:rsid w:val="00480DC2"/>
    <w:rsid w:val="00484225"/>
    <w:rsid w:val="0048455A"/>
    <w:rsid w:val="00486766"/>
    <w:rsid w:val="004C3373"/>
    <w:rsid w:val="004D3128"/>
    <w:rsid w:val="004D4ABB"/>
    <w:rsid w:val="004F72E0"/>
    <w:rsid w:val="0050384B"/>
    <w:rsid w:val="00553C0A"/>
    <w:rsid w:val="0056611C"/>
    <w:rsid w:val="005A6B65"/>
    <w:rsid w:val="005F7DA2"/>
    <w:rsid w:val="006558E9"/>
    <w:rsid w:val="006864F8"/>
    <w:rsid w:val="006A4FDC"/>
    <w:rsid w:val="006B6121"/>
    <w:rsid w:val="006D43F0"/>
    <w:rsid w:val="007461C3"/>
    <w:rsid w:val="007512CD"/>
    <w:rsid w:val="007635BF"/>
    <w:rsid w:val="00781711"/>
    <w:rsid w:val="007B02C5"/>
    <w:rsid w:val="007C4A17"/>
    <w:rsid w:val="007D23CE"/>
    <w:rsid w:val="008026F3"/>
    <w:rsid w:val="00820D96"/>
    <w:rsid w:val="00821A3C"/>
    <w:rsid w:val="00824699"/>
    <w:rsid w:val="00854A64"/>
    <w:rsid w:val="008675F7"/>
    <w:rsid w:val="008718BF"/>
    <w:rsid w:val="008B66B3"/>
    <w:rsid w:val="008F7050"/>
    <w:rsid w:val="0092336A"/>
    <w:rsid w:val="00955AEF"/>
    <w:rsid w:val="00964D68"/>
    <w:rsid w:val="009A46A3"/>
    <w:rsid w:val="00A23D8A"/>
    <w:rsid w:val="00A422D1"/>
    <w:rsid w:val="00A54466"/>
    <w:rsid w:val="00AC0256"/>
    <w:rsid w:val="00AC3FE5"/>
    <w:rsid w:val="00AF21F8"/>
    <w:rsid w:val="00AF7A86"/>
    <w:rsid w:val="00B16C49"/>
    <w:rsid w:val="00B4354C"/>
    <w:rsid w:val="00BC005A"/>
    <w:rsid w:val="00C14600"/>
    <w:rsid w:val="00C574F8"/>
    <w:rsid w:val="00C66EEE"/>
    <w:rsid w:val="00CB033A"/>
    <w:rsid w:val="00CC5321"/>
    <w:rsid w:val="00CC720D"/>
    <w:rsid w:val="00D00FB9"/>
    <w:rsid w:val="00D268A9"/>
    <w:rsid w:val="00D834D9"/>
    <w:rsid w:val="00DC1453"/>
    <w:rsid w:val="00DC7D85"/>
    <w:rsid w:val="00DD1D94"/>
    <w:rsid w:val="00DD6AF4"/>
    <w:rsid w:val="00DE5670"/>
    <w:rsid w:val="00DF5687"/>
    <w:rsid w:val="00DF7ABF"/>
    <w:rsid w:val="00E2152F"/>
    <w:rsid w:val="00EC41AC"/>
    <w:rsid w:val="00ED3E32"/>
    <w:rsid w:val="00EE1E8E"/>
    <w:rsid w:val="00F94C5B"/>
    <w:rsid w:val="00F95284"/>
    <w:rsid w:val="00F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DCEE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dcterms:created xsi:type="dcterms:W3CDTF">2024-02-09T10:13:00Z</dcterms:created>
  <dcterms:modified xsi:type="dcterms:W3CDTF">2024-02-09T10:13:00Z</dcterms:modified>
</cp:coreProperties>
</file>