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54CD8" w14:textId="69919124" w:rsidR="006452F1" w:rsidRPr="006452F1" w:rsidRDefault="006452F1" w:rsidP="006452F1">
      <w:pPr>
        <w:spacing w:line="256" w:lineRule="auto"/>
        <w:ind w:firstLine="708"/>
        <w:jc w:val="center"/>
        <w:rPr>
          <w:rFonts w:ascii="Verdana" w:eastAsia="Times New Roman" w:hAnsi="Verdana" w:cs="Times New Roman"/>
          <w:b/>
          <w:kern w:val="0"/>
          <w:sz w:val="24"/>
          <w:szCs w:val="24"/>
          <w:lang w:eastAsia="pl-PL"/>
          <w14:ligatures w14:val="none"/>
        </w:rPr>
      </w:pPr>
      <w:r w:rsidRPr="006452F1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 xml:space="preserve">Prośba o wycenę sporządzenia </w:t>
      </w:r>
      <w:r w:rsidRPr="006452F1">
        <w:rPr>
          <w:rFonts w:ascii="Verdana" w:eastAsia="Calibri" w:hAnsi="Verdana" w:cs="Times New Roman"/>
          <w:b/>
          <w:kern w:val="0"/>
          <w14:ligatures w14:val="none"/>
        </w:rPr>
        <w:t>„</w:t>
      </w:r>
      <w:r w:rsidRPr="006452F1">
        <w:rPr>
          <w:rFonts w:ascii="Verdana" w:eastAsia="Verdana" w:hAnsi="Verdana" w:cs="Verdana"/>
          <w:b/>
          <w:kern w:val="0"/>
          <w:sz w:val="20"/>
          <w:szCs w:val="20"/>
          <w14:ligatures w14:val="none"/>
        </w:rPr>
        <w:t xml:space="preserve">Aktualizacji </w:t>
      </w:r>
      <w:r>
        <w:rPr>
          <w:rFonts w:ascii="Verdana" w:eastAsia="Verdana" w:hAnsi="Verdana" w:cs="Verdana"/>
          <w:b/>
          <w:kern w:val="0"/>
          <w:sz w:val="20"/>
          <w:szCs w:val="20"/>
          <w14:ligatures w14:val="none"/>
        </w:rPr>
        <w:t>19 operatów wodnoprawnych na odprowadzanie wód opadowych do ziemi</w:t>
      </w:r>
      <w:r w:rsidRPr="006452F1">
        <w:rPr>
          <w:rFonts w:ascii="Verdana" w:eastAsia="Calibri" w:hAnsi="Verdana" w:cs="Times New Roman"/>
          <w:b/>
          <w:kern w:val="0"/>
          <w14:ligatures w14:val="none"/>
        </w:rPr>
        <w:t>”</w:t>
      </w:r>
    </w:p>
    <w:p w14:paraId="0DA1CC85" w14:textId="77777777" w:rsidR="006452F1" w:rsidRPr="006452F1" w:rsidRDefault="006452F1" w:rsidP="006452F1">
      <w:pPr>
        <w:spacing w:after="0" w:line="240" w:lineRule="auto"/>
        <w:jc w:val="center"/>
        <w:rPr>
          <w:rFonts w:ascii="Verdana" w:eastAsia="Calibri" w:hAnsi="Verdana" w:cs="Times New Roman"/>
          <w:b/>
          <w:kern w:val="0"/>
          <w:sz w:val="20"/>
          <w:szCs w:val="20"/>
          <w14:ligatures w14:val="none"/>
        </w:rPr>
      </w:pPr>
    </w:p>
    <w:p w14:paraId="132FB9D3" w14:textId="77777777" w:rsidR="006452F1" w:rsidRPr="006452F1" w:rsidRDefault="006452F1" w:rsidP="006452F1">
      <w:pPr>
        <w:spacing w:after="0" w:line="240" w:lineRule="auto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6452F1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Opis przedmiotu zamówienia </w:t>
      </w:r>
    </w:p>
    <w:p w14:paraId="28F88D46" w14:textId="77777777" w:rsidR="006452F1" w:rsidRPr="006452F1" w:rsidRDefault="006452F1" w:rsidP="006452F1">
      <w:pPr>
        <w:spacing w:after="0" w:line="240" w:lineRule="auto"/>
        <w:jc w:val="both"/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</w:pPr>
      <w:r w:rsidRPr="006452F1"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  <w:t>Wariant 1:</w:t>
      </w:r>
    </w:p>
    <w:p w14:paraId="71A17050" w14:textId="5534A7DC" w:rsidR="006452F1" w:rsidRPr="006452F1" w:rsidRDefault="006452F1" w:rsidP="00C73F4D">
      <w:pPr>
        <w:numPr>
          <w:ilvl w:val="0"/>
          <w:numId w:val="1"/>
        </w:numPr>
        <w:spacing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6452F1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Wykonanie </w:t>
      </w:r>
      <w:r w:rsidRPr="006452F1">
        <w:rPr>
          <w:rFonts w:ascii="Verdana" w:eastAsia="Verdana" w:hAnsi="Verdana" w:cs="Verdana"/>
          <w:b/>
          <w:kern w:val="0"/>
          <w:sz w:val="20"/>
          <w:szCs w:val="20"/>
          <w14:ligatures w14:val="none"/>
        </w:rPr>
        <w:t xml:space="preserve">Aktualizacji </w:t>
      </w:r>
      <w:r>
        <w:rPr>
          <w:rFonts w:ascii="Verdana" w:eastAsia="Verdana" w:hAnsi="Verdana" w:cs="Verdana"/>
          <w:b/>
          <w:kern w:val="0"/>
          <w:sz w:val="20"/>
          <w:szCs w:val="20"/>
          <w14:ligatures w14:val="none"/>
        </w:rPr>
        <w:t xml:space="preserve">19 operatów </w:t>
      </w:r>
      <w:r>
        <w:rPr>
          <w:rFonts w:ascii="Verdana" w:eastAsia="Verdana" w:hAnsi="Verdana" w:cs="Verdana"/>
          <w:b/>
          <w:kern w:val="0"/>
          <w:sz w:val="20"/>
          <w:szCs w:val="20"/>
          <w14:ligatures w14:val="none"/>
        </w:rPr>
        <w:t>wodnoprawnych</w:t>
      </w:r>
      <w:r>
        <w:rPr>
          <w:rFonts w:ascii="Verdana" w:eastAsia="Verdana" w:hAnsi="Verdana" w:cs="Verdana"/>
          <w:b/>
          <w:kern w:val="0"/>
          <w:sz w:val="20"/>
          <w:szCs w:val="20"/>
          <w14:ligatures w14:val="none"/>
        </w:rPr>
        <w:t xml:space="preserve"> na odprowadzanie wód opadowych do ziemi</w:t>
      </w:r>
      <w:r>
        <w:rPr>
          <w:rFonts w:ascii="Verdana" w:eastAsia="Verdana" w:hAnsi="Verdana" w:cs="Verdana"/>
          <w:b/>
          <w:kern w:val="0"/>
          <w:sz w:val="20"/>
          <w:szCs w:val="20"/>
          <w14:ligatures w14:val="none"/>
        </w:rPr>
        <w:t xml:space="preserve"> wraz z załącznikami niezbędnymi do uzyskania pozwole</w:t>
      </w:r>
      <w:r w:rsidR="000A68CD">
        <w:rPr>
          <w:rFonts w:ascii="Verdana" w:eastAsia="Verdana" w:hAnsi="Verdana" w:cs="Verdana"/>
          <w:b/>
          <w:kern w:val="0"/>
          <w:sz w:val="20"/>
          <w:szCs w:val="20"/>
          <w14:ligatures w14:val="none"/>
        </w:rPr>
        <w:t>ń</w:t>
      </w:r>
      <w:r>
        <w:rPr>
          <w:rFonts w:ascii="Verdana" w:eastAsia="Verdana" w:hAnsi="Verdana" w:cs="Verdana"/>
          <w:b/>
          <w:kern w:val="0"/>
          <w:sz w:val="20"/>
          <w:szCs w:val="20"/>
          <w14:ligatures w14:val="none"/>
        </w:rPr>
        <w:t xml:space="preserve"> wodnoprawn</w:t>
      </w:r>
      <w:r w:rsidR="000A68CD">
        <w:rPr>
          <w:rFonts w:ascii="Verdana" w:eastAsia="Verdana" w:hAnsi="Verdana" w:cs="Verdana"/>
          <w:b/>
          <w:kern w:val="0"/>
          <w:sz w:val="20"/>
          <w:szCs w:val="20"/>
          <w14:ligatures w14:val="none"/>
        </w:rPr>
        <w:t>ych</w:t>
      </w:r>
      <w:r>
        <w:rPr>
          <w:rFonts w:ascii="Verdana" w:eastAsia="Verdana" w:hAnsi="Verdana" w:cs="Verdana"/>
          <w:b/>
          <w:kern w:val="0"/>
          <w:sz w:val="20"/>
          <w:szCs w:val="20"/>
          <w14:ligatures w14:val="none"/>
        </w:rPr>
        <w:t xml:space="preserve"> na odprowadzanie wód opadowych</w:t>
      </w:r>
    </w:p>
    <w:p w14:paraId="2496E81E" w14:textId="71564024" w:rsidR="006452F1" w:rsidRPr="006452F1" w:rsidRDefault="006452F1" w:rsidP="00C73F4D">
      <w:pPr>
        <w:numPr>
          <w:ilvl w:val="0"/>
          <w:numId w:val="1"/>
        </w:numPr>
        <w:spacing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Verdana" w:eastAsia="Calibri" w:hAnsi="Verdana" w:cs="Times New Roman"/>
          <w:color w:val="000000"/>
          <w:kern w:val="0"/>
          <w:sz w:val="20"/>
          <w:szCs w:val="20"/>
          <w14:ligatures w14:val="none"/>
        </w:rPr>
        <w:t xml:space="preserve">Zredagowanie </w:t>
      </w:r>
      <w:r w:rsidR="000A68CD">
        <w:rPr>
          <w:rFonts w:ascii="Verdana" w:eastAsia="Calibri" w:hAnsi="Verdana" w:cs="Times New Roman"/>
          <w:color w:val="000000"/>
          <w:kern w:val="0"/>
          <w:sz w:val="20"/>
          <w:szCs w:val="20"/>
          <w14:ligatures w14:val="none"/>
        </w:rPr>
        <w:t xml:space="preserve">wniosków </w:t>
      </w:r>
      <w:r>
        <w:rPr>
          <w:rFonts w:ascii="Verdana" w:eastAsia="Calibri" w:hAnsi="Verdana" w:cs="Times New Roman"/>
          <w:color w:val="000000"/>
          <w:kern w:val="0"/>
          <w:sz w:val="20"/>
          <w:szCs w:val="20"/>
          <w14:ligatures w14:val="none"/>
        </w:rPr>
        <w:t>i wystąpienie do Organów o wydanie pozwoleń wodnoprawnych</w:t>
      </w:r>
    </w:p>
    <w:p w14:paraId="473E57DF" w14:textId="4ACCA25F" w:rsidR="006452F1" w:rsidRPr="006452F1" w:rsidRDefault="000A68CD" w:rsidP="006452F1">
      <w:pPr>
        <w:numPr>
          <w:ilvl w:val="0"/>
          <w:numId w:val="1"/>
        </w:numPr>
        <w:spacing w:before="75" w:after="0" w:line="240" w:lineRule="auto"/>
        <w:jc w:val="both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  <w:r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>Pomoc w uzyskaniu pozwoleń wodnoprawnych</w:t>
      </w:r>
    </w:p>
    <w:p w14:paraId="2B96339A" w14:textId="77777777" w:rsidR="006452F1" w:rsidRPr="006452F1" w:rsidRDefault="006452F1" w:rsidP="006452F1">
      <w:pPr>
        <w:spacing w:before="75" w:after="0" w:line="240" w:lineRule="auto"/>
        <w:jc w:val="both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</w:p>
    <w:p w14:paraId="3C4666C6" w14:textId="5DD3817A" w:rsidR="006452F1" w:rsidRPr="006452F1" w:rsidRDefault="006452F1" w:rsidP="006452F1">
      <w:pPr>
        <w:spacing w:before="75" w:after="0" w:line="240" w:lineRule="auto"/>
        <w:jc w:val="both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  <w:r w:rsidRPr="006452F1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>Opracowani</w:t>
      </w:r>
      <w:r w:rsidR="000A68CD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>e</w:t>
      </w:r>
      <w:r w:rsidRPr="006452F1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0A68CD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 xml:space="preserve">dokumentów </w:t>
      </w:r>
      <w:r w:rsidRPr="006452F1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 xml:space="preserve">w formie elektronicznej i papierowej wykonane zgodnie </w:t>
      </w:r>
      <w:r w:rsidRPr="006452F1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br/>
        <w:t>z obowiązującymi przepisami prawnymi.</w:t>
      </w:r>
    </w:p>
    <w:p w14:paraId="73E18CDF" w14:textId="77777777" w:rsidR="006452F1" w:rsidRPr="006452F1" w:rsidRDefault="006452F1" w:rsidP="006452F1">
      <w:pPr>
        <w:spacing w:before="75" w:after="0" w:line="240" w:lineRule="auto"/>
        <w:jc w:val="both"/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</w:pPr>
    </w:p>
    <w:p w14:paraId="2EE64A23" w14:textId="77777777" w:rsidR="006452F1" w:rsidRPr="006452F1" w:rsidRDefault="006452F1" w:rsidP="006452F1">
      <w:pPr>
        <w:spacing w:after="0" w:line="240" w:lineRule="auto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6452F1">
        <w:rPr>
          <w:rFonts w:ascii="Verdana" w:eastAsia="Verdana" w:hAnsi="Verdana" w:cs="Verdana"/>
          <w:b/>
          <w:kern w:val="0"/>
          <w:sz w:val="20"/>
          <w:szCs w:val="20"/>
          <w14:ligatures w14:val="none"/>
        </w:rPr>
        <w:t xml:space="preserve">Termin wykonania zamówienia </w:t>
      </w:r>
    </w:p>
    <w:p w14:paraId="3ADB5E39" w14:textId="26BB598D" w:rsidR="00EA4790" w:rsidRDefault="006452F1" w:rsidP="006452F1">
      <w:pPr>
        <w:spacing w:before="75" w:after="0" w:line="240" w:lineRule="auto"/>
        <w:jc w:val="both"/>
      </w:pPr>
      <w:r w:rsidRPr="006452F1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Termin wykonania </w:t>
      </w:r>
      <w:r w:rsidRPr="006452F1">
        <w:rPr>
          <w:rFonts w:ascii="Verdana" w:eastAsia="Calibri" w:hAnsi="Verdana" w:cs="Times New Roman"/>
          <w:bCs/>
          <w:kern w:val="0"/>
          <w:sz w:val="20"/>
          <w:szCs w:val="20"/>
          <w14:ligatures w14:val="none"/>
        </w:rPr>
        <w:t xml:space="preserve">Aktualizacji </w:t>
      </w:r>
      <w:r w:rsidR="000A68CD">
        <w:rPr>
          <w:rFonts w:ascii="Verdana" w:eastAsia="Calibri" w:hAnsi="Verdana" w:cs="Times New Roman"/>
          <w:bCs/>
          <w:kern w:val="0"/>
          <w:sz w:val="20"/>
          <w:szCs w:val="20"/>
          <w14:ligatures w14:val="none"/>
        </w:rPr>
        <w:t xml:space="preserve">- </w:t>
      </w:r>
      <w:r>
        <w:rPr>
          <w:rFonts w:ascii="Verdana" w:eastAsia="Calibri" w:hAnsi="Verdana" w:cs="Times New Roman"/>
          <w:bCs/>
          <w:kern w:val="0"/>
          <w:sz w:val="20"/>
          <w:szCs w:val="20"/>
          <w14:ligatures w14:val="none"/>
        </w:rPr>
        <w:t>8 tygodni</w:t>
      </w: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. Zapłata za wykonanie usługi po otrzymaniu przez Miasto Nowy Dwór Mazowiecki pozwoleń wodnoprawnych. </w:t>
      </w:r>
      <w:r w:rsidRPr="006452F1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</w:t>
      </w:r>
    </w:p>
    <w:sectPr w:rsidR="00EA4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474B4"/>
    <w:multiLevelType w:val="hybridMultilevel"/>
    <w:tmpl w:val="7F38E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5843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2F1"/>
    <w:rsid w:val="000A68CD"/>
    <w:rsid w:val="006452F1"/>
    <w:rsid w:val="00917071"/>
    <w:rsid w:val="00B44599"/>
    <w:rsid w:val="00EA4790"/>
    <w:rsid w:val="00F0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83FFE"/>
  <w15:chartTrackingRefBased/>
  <w15:docId w15:val="{B2EC3F01-81B3-413F-A99C-0919ECCD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2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107</Words>
  <Characters>644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Kiełbasińska</dc:creator>
  <cp:keywords/>
  <dc:description/>
  <cp:lastModifiedBy>Małgorzata Kiełbasińska</cp:lastModifiedBy>
  <cp:revision>2</cp:revision>
  <dcterms:created xsi:type="dcterms:W3CDTF">2025-01-02T09:04:00Z</dcterms:created>
  <dcterms:modified xsi:type="dcterms:W3CDTF">2025-01-02T09:14:00Z</dcterms:modified>
</cp:coreProperties>
</file>