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517BB43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74EEA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7577F1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974EEA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68ADD7D7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05F1">
        <w:rPr>
          <w:rFonts w:asciiTheme="majorHAnsi" w:eastAsia="Calibri" w:hAnsiTheme="majorHAnsi" w:cs="Arial"/>
        </w:rPr>
        <w:t xml:space="preserve">„ </w:t>
      </w:r>
      <w:r w:rsidR="00974EEA">
        <w:rPr>
          <w:rFonts w:asciiTheme="majorHAnsi" w:eastAsia="Calibri" w:hAnsiTheme="majorHAnsi" w:cs="Arial"/>
        </w:rPr>
        <w:t>Budowa kujawsko – pomorskiego systemu udostępniania elektronicznej dokumentacji medycznej – II etap „</w:t>
      </w:r>
      <w:r w:rsidR="008405F1">
        <w:rPr>
          <w:rFonts w:asciiTheme="majorHAnsi" w:eastAsia="Calibri" w:hAnsiTheme="majorHAnsi" w:cs="Arial"/>
        </w:rPr>
        <w:t xml:space="preserve">  - </w:t>
      </w:r>
      <w:r w:rsidR="00974EEA">
        <w:rPr>
          <w:rFonts w:asciiTheme="majorHAnsi" w:eastAsia="Calibri" w:hAnsiTheme="majorHAnsi" w:cs="Arial"/>
        </w:rPr>
        <w:t xml:space="preserve"> zadanie nr </w:t>
      </w:r>
      <w:r w:rsidR="007577F1">
        <w:rPr>
          <w:rFonts w:asciiTheme="majorHAnsi" w:eastAsia="Calibri" w:hAnsiTheme="majorHAnsi" w:cs="Arial"/>
        </w:rPr>
        <w:t>2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3126A4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4E0A4DF3" w:rsidR="00974EEA" w:rsidRDefault="008405F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Zabezpieczone środki ; 229.000,00 </w:t>
      </w:r>
      <w:r w:rsidR="00974EEA">
        <w:rPr>
          <w:rFonts w:asciiTheme="majorHAnsi" w:eastAsia="Calibri" w:hAnsiTheme="majorHAnsi" w:cs="Arial"/>
        </w:rPr>
        <w:t xml:space="preserve"> złotych brutto . </w:t>
      </w:r>
    </w:p>
    <w:p w14:paraId="35DD96E6" w14:textId="75F8115B" w:rsidR="00D805A9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Plan inwestycyjny – dotacja z UE </w:t>
      </w:r>
      <w:r w:rsidR="007577F1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</w:t>
      </w:r>
      <w:r w:rsidR="008405F1">
        <w:rPr>
          <w:rFonts w:asciiTheme="majorHAnsi" w:eastAsia="Calibri" w:hAnsiTheme="majorHAnsi" w:cs="Arial"/>
        </w:rPr>
        <w:t>194.650,00</w:t>
      </w:r>
      <w:r>
        <w:rPr>
          <w:rFonts w:asciiTheme="majorHAnsi" w:eastAsia="Calibri" w:hAnsiTheme="majorHAnsi" w:cs="Arial"/>
        </w:rPr>
        <w:t xml:space="preserve"> zł,  środki własne : </w:t>
      </w:r>
      <w:r w:rsidR="008405F1">
        <w:rPr>
          <w:rFonts w:asciiTheme="majorHAnsi" w:eastAsia="Calibri" w:hAnsiTheme="majorHAnsi" w:cs="Arial"/>
        </w:rPr>
        <w:t>34.350,00</w:t>
      </w:r>
      <w:r>
        <w:rPr>
          <w:rFonts w:asciiTheme="majorHAnsi" w:eastAsia="Calibri" w:hAnsiTheme="majorHAnsi" w:cs="Arial"/>
        </w:rPr>
        <w:t xml:space="preserve"> zł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48BED62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2B81F2" w14:textId="77777777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0C24F59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0EE38B6" w14:textId="4E0260F4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C4E4B61" w14:textId="72AEAC44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13995A" w14:textId="34EED3DC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42614F" w14:textId="129BEAFE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92DD35" w14:textId="77777777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573CDFF1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5680867" w14:textId="77777777" w:rsidR="008405F1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405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606287"/>
    <w:rsid w:val="007577F1"/>
    <w:rsid w:val="007721F4"/>
    <w:rsid w:val="008405F1"/>
    <w:rsid w:val="00924BD0"/>
    <w:rsid w:val="00974EEA"/>
    <w:rsid w:val="00AD543C"/>
    <w:rsid w:val="00C3227B"/>
    <w:rsid w:val="00D805A9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12</cp:revision>
  <cp:lastPrinted>2022-05-05T07:13:00Z</cp:lastPrinted>
  <dcterms:created xsi:type="dcterms:W3CDTF">2021-01-28T09:41:00Z</dcterms:created>
  <dcterms:modified xsi:type="dcterms:W3CDTF">2022-05-05T07:13:00Z</dcterms:modified>
</cp:coreProperties>
</file>