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8C5C6" w14:textId="566812DF" w:rsidR="00282383" w:rsidRPr="00711394" w:rsidRDefault="00566682" w:rsidP="00282383">
      <w:pPr>
        <w:autoSpaceDE w:val="0"/>
        <w:autoSpaceDN w:val="0"/>
        <w:adjustRightInd w:val="0"/>
        <w:spacing w:line="360" w:lineRule="auto"/>
        <w:ind w:left="-360" w:right="23"/>
        <w:jc w:val="right"/>
        <w:rPr>
          <w:rFonts w:ascii="Cambria" w:hAnsi="Cambria" w:cs="Arial-BoldMT"/>
          <w:b/>
          <w:bCs/>
          <w:sz w:val="20"/>
          <w:szCs w:val="20"/>
        </w:rPr>
      </w:pPr>
      <w:r w:rsidRPr="00711394">
        <w:rPr>
          <w:rFonts w:ascii="Cambria" w:hAnsi="Cambria" w:cs="Arial-BoldMT"/>
          <w:b/>
          <w:bCs/>
          <w:sz w:val="20"/>
          <w:szCs w:val="20"/>
        </w:rPr>
        <w:t>Załącznik nr</w:t>
      </w:r>
      <w:r w:rsidR="00C45321" w:rsidRPr="00711394">
        <w:rPr>
          <w:rFonts w:ascii="Cambria" w:hAnsi="Cambria" w:cs="Arial-BoldMT"/>
          <w:b/>
          <w:bCs/>
          <w:sz w:val="20"/>
          <w:szCs w:val="20"/>
        </w:rPr>
        <w:t xml:space="preserve"> 6</w:t>
      </w:r>
      <w:r w:rsidR="00D97BB2" w:rsidRPr="00711394">
        <w:rPr>
          <w:rFonts w:ascii="Cambria" w:hAnsi="Cambria" w:cs="Arial-BoldMT"/>
          <w:b/>
          <w:bCs/>
          <w:sz w:val="20"/>
          <w:szCs w:val="20"/>
        </w:rPr>
        <w:t xml:space="preserve"> do SWZ</w:t>
      </w:r>
    </w:p>
    <w:p w14:paraId="0079F4DE" w14:textId="77777777" w:rsidR="005B2B5B" w:rsidRDefault="005B2B5B" w:rsidP="00566682">
      <w:pPr>
        <w:autoSpaceDE w:val="0"/>
        <w:autoSpaceDN w:val="0"/>
        <w:adjustRightInd w:val="0"/>
        <w:spacing w:line="360" w:lineRule="auto"/>
        <w:ind w:left="-360" w:right="23"/>
        <w:jc w:val="center"/>
        <w:rPr>
          <w:rFonts w:ascii="Cambria" w:hAnsi="Cambria" w:cs="Arial-BoldMT"/>
          <w:b/>
          <w:bCs/>
          <w:sz w:val="20"/>
          <w:szCs w:val="20"/>
        </w:rPr>
      </w:pPr>
      <w:bookmarkStart w:id="0" w:name="_GoBack"/>
      <w:bookmarkEnd w:id="0"/>
    </w:p>
    <w:p w14:paraId="0E964B96" w14:textId="185980A1" w:rsidR="00566682" w:rsidRPr="00711394" w:rsidRDefault="00566682" w:rsidP="00566682">
      <w:pPr>
        <w:autoSpaceDE w:val="0"/>
        <w:autoSpaceDN w:val="0"/>
        <w:adjustRightInd w:val="0"/>
        <w:spacing w:line="360" w:lineRule="auto"/>
        <w:ind w:left="-360" w:right="23"/>
        <w:jc w:val="center"/>
        <w:rPr>
          <w:rFonts w:ascii="Cambria" w:hAnsi="Cambria" w:cs="Arial-BoldMT"/>
          <w:b/>
          <w:bCs/>
          <w:sz w:val="20"/>
          <w:szCs w:val="20"/>
          <w:u w:val="single"/>
        </w:rPr>
      </w:pPr>
      <w:r w:rsidRPr="00711394">
        <w:rPr>
          <w:rFonts w:ascii="Cambria" w:hAnsi="Cambria" w:cs="Arial-BoldMT"/>
          <w:b/>
          <w:bCs/>
          <w:sz w:val="20"/>
          <w:szCs w:val="20"/>
          <w:u w:val="single"/>
        </w:rPr>
        <w:t>OPIS PRZEDMIOTU ZAMÓWIENIA</w:t>
      </w:r>
    </w:p>
    <w:p w14:paraId="4300D860" w14:textId="7748F18C" w:rsidR="00F65E9D" w:rsidRPr="00711394" w:rsidRDefault="00F65E9D" w:rsidP="00F65E9D">
      <w:pPr>
        <w:shd w:val="clear" w:color="auto" w:fill="F2F2F2"/>
        <w:tabs>
          <w:tab w:val="left" w:pos="6060"/>
        </w:tabs>
        <w:jc w:val="center"/>
        <w:rPr>
          <w:rFonts w:ascii="Cambria" w:hAnsi="Cambria"/>
          <w:b/>
          <w:sz w:val="20"/>
          <w:szCs w:val="20"/>
          <w:lang w:eastAsia="x-none"/>
        </w:rPr>
      </w:pPr>
      <w:r w:rsidRPr="00711394">
        <w:rPr>
          <w:rFonts w:ascii="Cambria" w:hAnsi="Cambria"/>
          <w:b/>
          <w:sz w:val="20"/>
          <w:szCs w:val="20"/>
          <w:lang w:eastAsia="x-none"/>
        </w:rPr>
        <w:t>„</w:t>
      </w:r>
      <w:r w:rsidRPr="00711394">
        <w:rPr>
          <w:rFonts w:ascii="Cambria" w:hAnsi="Cambria"/>
          <w:b/>
          <w:sz w:val="20"/>
          <w:szCs w:val="20"/>
        </w:rPr>
        <w:t>Dostawa w formie leasingu operacyjnego z opcją wykupu, fabrycznie nowego rozdrabniacza jednowałowego</w:t>
      </w:r>
      <w:r w:rsidR="002B24F0">
        <w:rPr>
          <w:rFonts w:ascii="Cambria" w:hAnsi="Cambria"/>
          <w:b/>
          <w:sz w:val="20"/>
          <w:szCs w:val="20"/>
        </w:rPr>
        <w:t>,</w:t>
      </w:r>
      <w:r w:rsidRPr="00711394">
        <w:rPr>
          <w:rFonts w:ascii="Cambria" w:hAnsi="Cambria"/>
          <w:b/>
          <w:sz w:val="20"/>
          <w:szCs w:val="20"/>
        </w:rPr>
        <w:t xml:space="preserve"> wolnoobrotowego</w:t>
      </w:r>
      <w:r w:rsidRPr="00711394">
        <w:rPr>
          <w:rFonts w:ascii="Cambria" w:hAnsi="Cambria"/>
          <w:b/>
          <w:sz w:val="20"/>
          <w:szCs w:val="20"/>
          <w:lang w:eastAsia="x-none"/>
        </w:rPr>
        <w:t>”</w:t>
      </w:r>
    </w:p>
    <w:p w14:paraId="0E5FAFB6" w14:textId="77777777" w:rsidR="00566682" w:rsidRPr="00711394" w:rsidRDefault="00566682" w:rsidP="00763D74">
      <w:pPr>
        <w:spacing w:line="100" w:lineRule="atLeast"/>
        <w:rPr>
          <w:rFonts w:ascii="Cambria" w:hAnsi="Cambria"/>
          <w:b/>
          <w:sz w:val="20"/>
          <w:szCs w:val="20"/>
          <w:u w:val="single"/>
        </w:rPr>
      </w:pPr>
    </w:p>
    <w:p w14:paraId="043D6297" w14:textId="398715E4" w:rsidR="00763D74" w:rsidRPr="00711394" w:rsidRDefault="00763D74" w:rsidP="00763D74">
      <w:pPr>
        <w:spacing w:line="100" w:lineRule="atLeast"/>
        <w:rPr>
          <w:rFonts w:ascii="Cambria" w:hAnsi="Cambria"/>
          <w:b/>
          <w:sz w:val="20"/>
          <w:szCs w:val="20"/>
          <w:u w:val="single"/>
        </w:rPr>
      </w:pPr>
      <w:r w:rsidRPr="00711394">
        <w:rPr>
          <w:rFonts w:ascii="Cambria" w:hAnsi="Cambria"/>
          <w:b/>
          <w:sz w:val="20"/>
          <w:szCs w:val="20"/>
          <w:u w:val="single"/>
        </w:rPr>
        <w:t>Specyfikacja techniczna - użytkowa oraz minimalne wyposażenie</w:t>
      </w:r>
    </w:p>
    <w:p w14:paraId="755FCB15" w14:textId="77777777" w:rsidR="00CB76EE" w:rsidRPr="00711394" w:rsidRDefault="00CB76EE" w:rsidP="00CB76EE">
      <w:pPr>
        <w:widowControl w:val="0"/>
        <w:jc w:val="both"/>
        <w:rPr>
          <w:rFonts w:ascii="Cambria" w:hAnsi="Cambria" w:cs="Arial"/>
          <w:sz w:val="20"/>
          <w:szCs w:val="20"/>
        </w:rPr>
      </w:pPr>
      <w:r w:rsidRPr="00711394">
        <w:rPr>
          <w:rFonts w:ascii="Cambria" w:hAnsi="Cambria" w:cs="Arial"/>
          <w:sz w:val="20"/>
          <w:szCs w:val="20"/>
        </w:rPr>
        <w:t>Marka…………………………………………………………………………………………………</w:t>
      </w:r>
    </w:p>
    <w:p w14:paraId="76FEE368" w14:textId="77777777" w:rsidR="00CB76EE" w:rsidRPr="00711394" w:rsidRDefault="00CB76EE" w:rsidP="00CB76EE">
      <w:pPr>
        <w:widowControl w:val="0"/>
        <w:jc w:val="both"/>
        <w:rPr>
          <w:rFonts w:ascii="Cambria" w:hAnsi="Cambria" w:cs="Arial"/>
          <w:sz w:val="20"/>
          <w:szCs w:val="20"/>
        </w:rPr>
      </w:pPr>
      <w:r w:rsidRPr="00711394">
        <w:rPr>
          <w:rFonts w:ascii="Cambria" w:hAnsi="Cambria" w:cs="Arial"/>
          <w:sz w:val="20"/>
          <w:szCs w:val="20"/>
        </w:rPr>
        <w:t>Typ……………………….……………………………………………………………………………</w:t>
      </w:r>
    </w:p>
    <w:p w14:paraId="2B66F382" w14:textId="3815F9F0" w:rsidR="00CB76EE" w:rsidRPr="00711394" w:rsidRDefault="00E96BEA" w:rsidP="00CB76EE">
      <w:pPr>
        <w:widowControl w:val="0"/>
        <w:jc w:val="both"/>
        <w:rPr>
          <w:rFonts w:ascii="Cambria" w:hAnsi="Cambria" w:cs="Arial"/>
          <w:sz w:val="20"/>
          <w:szCs w:val="20"/>
        </w:rPr>
      </w:pPr>
      <w:r w:rsidRPr="00711394">
        <w:rPr>
          <w:rFonts w:ascii="Cambria" w:hAnsi="Cambria" w:cs="Arial"/>
          <w:sz w:val="20"/>
          <w:szCs w:val="20"/>
        </w:rPr>
        <w:t>Wersja urządzenia</w:t>
      </w:r>
      <w:r w:rsidR="00CB76EE" w:rsidRPr="00711394">
        <w:rPr>
          <w:rFonts w:ascii="Cambria" w:hAnsi="Cambria" w:cs="Arial"/>
          <w:sz w:val="20"/>
          <w:szCs w:val="20"/>
        </w:rPr>
        <w:t xml:space="preserve"> ………………………..……………………………..………………………,</w:t>
      </w:r>
    </w:p>
    <w:p w14:paraId="41FBEC29" w14:textId="0FFF9551" w:rsidR="00F436D2" w:rsidRPr="00711394" w:rsidRDefault="00BC45FF" w:rsidP="00CB76EE">
      <w:pPr>
        <w:widowControl w:val="0"/>
        <w:spacing w:after="240"/>
        <w:jc w:val="both"/>
        <w:rPr>
          <w:rFonts w:ascii="Cambria" w:hAnsi="Cambria" w:cs="Arial"/>
          <w:sz w:val="20"/>
          <w:szCs w:val="20"/>
        </w:rPr>
      </w:pPr>
      <w:r w:rsidRPr="00711394">
        <w:rPr>
          <w:rFonts w:ascii="Cambria" w:hAnsi="Cambria" w:cs="Arial"/>
          <w:sz w:val="20"/>
          <w:szCs w:val="20"/>
        </w:rPr>
        <w:t>które spełnia</w:t>
      </w:r>
      <w:r w:rsidR="00CB76EE" w:rsidRPr="00711394">
        <w:rPr>
          <w:rFonts w:ascii="Cambria" w:hAnsi="Cambria" w:cs="Arial"/>
          <w:sz w:val="20"/>
          <w:szCs w:val="20"/>
        </w:rPr>
        <w:t xml:space="preserve"> następujące parametry: </w:t>
      </w: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3652"/>
        <w:gridCol w:w="2835"/>
        <w:gridCol w:w="2575"/>
      </w:tblGrid>
      <w:tr w:rsidR="00CB76EE" w:rsidRPr="00711394" w14:paraId="08CDAF65" w14:textId="1905C6D7" w:rsidTr="00BD181F">
        <w:tc>
          <w:tcPr>
            <w:tcW w:w="6487" w:type="dxa"/>
            <w:gridSpan w:val="2"/>
            <w:vAlign w:val="center"/>
          </w:tcPr>
          <w:p w14:paraId="7EB53560" w14:textId="7FC58FE3" w:rsidR="00CB76EE" w:rsidRPr="00711394" w:rsidRDefault="00CB76EE" w:rsidP="00080AF2">
            <w:pPr>
              <w:widowControl w:val="0"/>
              <w:spacing w:after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711394">
              <w:rPr>
                <w:rFonts w:ascii="Cambria" w:hAnsi="Cambria" w:cs="Arial"/>
                <w:b/>
                <w:sz w:val="20"/>
                <w:szCs w:val="20"/>
              </w:rPr>
              <w:t>Parametry minimalne i maksymalne wymagane przez Zamawiającego</w:t>
            </w:r>
          </w:p>
        </w:tc>
        <w:tc>
          <w:tcPr>
            <w:tcW w:w="2575" w:type="dxa"/>
            <w:vAlign w:val="center"/>
          </w:tcPr>
          <w:p w14:paraId="25B8C2FE" w14:textId="77777777" w:rsidR="00CB76EE" w:rsidRPr="00711394" w:rsidRDefault="00CB76EE" w:rsidP="00CB76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ambria" w:eastAsia="Calibri" w:hAnsi="Cambria" w:cs="Arial"/>
                <w:b/>
                <w:sz w:val="20"/>
                <w:szCs w:val="20"/>
              </w:rPr>
            </w:pPr>
            <w:r w:rsidRPr="00711394">
              <w:rPr>
                <w:rFonts w:ascii="Cambria" w:eastAsia="Calibri" w:hAnsi="Cambria" w:cs="Arial"/>
                <w:b/>
                <w:sz w:val="20"/>
                <w:szCs w:val="20"/>
              </w:rPr>
              <w:t>Parametry oferowane</w:t>
            </w:r>
          </w:p>
          <w:p w14:paraId="3C1D514E" w14:textId="4CC10F01" w:rsidR="00CB76EE" w:rsidRPr="00711394" w:rsidRDefault="00CB76EE" w:rsidP="00CB76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ambria" w:eastAsia="Calibri" w:hAnsi="Cambria" w:cs="Arial"/>
                <w:b/>
                <w:sz w:val="20"/>
                <w:szCs w:val="20"/>
              </w:rPr>
            </w:pPr>
            <w:r w:rsidRPr="00711394">
              <w:rPr>
                <w:rFonts w:ascii="Cambria" w:eastAsia="Calibri" w:hAnsi="Cambria" w:cs="Arial"/>
                <w:b/>
                <w:sz w:val="20"/>
                <w:szCs w:val="20"/>
              </w:rPr>
              <w:t>spełnia/</w:t>
            </w:r>
            <w:r w:rsidR="000E5A12" w:rsidRPr="00711394">
              <w:rPr>
                <w:rFonts w:ascii="Cambria" w:eastAsia="Calibri" w:hAnsi="Cambria" w:cs="Arial"/>
                <w:b/>
                <w:sz w:val="20"/>
                <w:szCs w:val="20"/>
              </w:rPr>
              <w:t>nie spełnia</w:t>
            </w:r>
            <w:r w:rsidRPr="00711394">
              <w:rPr>
                <w:rFonts w:ascii="Cambria" w:eastAsia="Calibri" w:hAnsi="Cambria" w:cs="Arial"/>
                <w:b/>
                <w:sz w:val="20"/>
                <w:szCs w:val="20"/>
              </w:rPr>
              <w:t>*</w:t>
            </w:r>
          </w:p>
          <w:p w14:paraId="0DA9DA69" w14:textId="421EFA92" w:rsidR="00CB76EE" w:rsidRPr="00711394" w:rsidRDefault="00CB76EE" w:rsidP="00335AA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711394">
              <w:rPr>
                <w:rFonts w:ascii="Cambria" w:eastAsia="Calibri" w:hAnsi="Cambria" w:cs="Arial"/>
                <w:b/>
                <w:sz w:val="20"/>
                <w:szCs w:val="20"/>
              </w:rPr>
              <w:t xml:space="preserve">( </w:t>
            </w:r>
            <w:r w:rsidR="00335AAB" w:rsidRPr="00711394">
              <w:rPr>
                <w:rFonts w:ascii="Cambria" w:eastAsia="Calibri" w:hAnsi="Cambria" w:cs="Arial"/>
                <w:b/>
                <w:sz w:val="20"/>
                <w:szCs w:val="20"/>
              </w:rPr>
              <w:t>Tak , Nie</w:t>
            </w:r>
            <w:r w:rsidRPr="00711394">
              <w:rPr>
                <w:rFonts w:ascii="Cambria" w:eastAsia="Calibri" w:hAnsi="Cambria" w:cs="Arial"/>
                <w:b/>
                <w:sz w:val="20"/>
                <w:szCs w:val="20"/>
              </w:rPr>
              <w:t xml:space="preserve"> )</w:t>
            </w:r>
          </w:p>
        </w:tc>
      </w:tr>
      <w:tr w:rsidR="00E96BEA" w:rsidRPr="00711394" w14:paraId="3D8DF89D" w14:textId="77777777" w:rsidTr="00641B78">
        <w:tc>
          <w:tcPr>
            <w:tcW w:w="9062" w:type="dxa"/>
            <w:gridSpan w:val="3"/>
            <w:vAlign w:val="center"/>
          </w:tcPr>
          <w:p w14:paraId="31112E3D" w14:textId="77777777" w:rsidR="00E96BEA" w:rsidRDefault="00E96BEA" w:rsidP="00CB76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ambria" w:eastAsia="Calibri" w:hAnsi="Cambria" w:cs="Arial"/>
                <w:b/>
                <w:sz w:val="20"/>
                <w:szCs w:val="20"/>
              </w:rPr>
            </w:pPr>
            <w:r w:rsidRPr="00711394">
              <w:rPr>
                <w:rFonts w:ascii="Cambria" w:eastAsia="Calibri" w:hAnsi="Cambria" w:cs="Arial"/>
                <w:b/>
                <w:sz w:val="20"/>
                <w:szCs w:val="20"/>
              </w:rPr>
              <w:t xml:space="preserve">Wymagania ogólne: </w:t>
            </w:r>
          </w:p>
          <w:p w14:paraId="17B95F69" w14:textId="62E61DC6" w:rsidR="00711394" w:rsidRPr="00711394" w:rsidRDefault="00711394" w:rsidP="00CB76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ambria" w:eastAsia="Calibri" w:hAnsi="Cambria" w:cs="Arial"/>
                <w:b/>
                <w:sz w:val="20"/>
                <w:szCs w:val="20"/>
              </w:rPr>
            </w:pPr>
          </w:p>
        </w:tc>
      </w:tr>
      <w:tr w:rsidR="00D97BB2" w:rsidRPr="00711394" w14:paraId="4A815E42" w14:textId="482C9961" w:rsidTr="00BD181F">
        <w:trPr>
          <w:trHeight w:val="450"/>
        </w:trPr>
        <w:tc>
          <w:tcPr>
            <w:tcW w:w="6487" w:type="dxa"/>
            <w:gridSpan w:val="2"/>
          </w:tcPr>
          <w:p w14:paraId="6FE9866A" w14:textId="77777777" w:rsidR="00D97BB2" w:rsidRPr="00711394" w:rsidRDefault="00E96BEA" w:rsidP="00080AF2">
            <w:pPr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/>
                <w:color w:val="000000"/>
                <w:sz w:val="20"/>
                <w:szCs w:val="20"/>
              </w:rPr>
              <w:t>Urządzenie jest fabrycznie nowe (rok produkcji: 2021)</w:t>
            </w:r>
            <w:r w:rsidR="00080AF2" w:rsidRPr="00711394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  <w:p w14:paraId="05AC9FF6" w14:textId="05538387" w:rsidR="00080AF2" w:rsidRPr="00711394" w:rsidRDefault="00080AF2" w:rsidP="00080AF2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75" w:type="dxa"/>
          </w:tcPr>
          <w:p w14:paraId="7204F0A8" w14:textId="77777777" w:rsidR="00D97BB2" w:rsidRPr="00711394" w:rsidRDefault="00D97BB2" w:rsidP="00CB76EE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97BB2" w:rsidRPr="00711394" w14:paraId="256D3264" w14:textId="429155BE" w:rsidTr="00BD181F">
        <w:trPr>
          <w:trHeight w:val="450"/>
        </w:trPr>
        <w:tc>
          <w:tcPr>
            <w:tcW w:w="6487" w:type="dxa"/>
            <w:gridSpan w:val="2"/>
          </w:tcPr>
          <w:p w14:paraId="6BE759CE" w14:textId="33FFC92F" w:rsidR="00D97BB2" w:rsidRPr="00711394" w:rsidRDefault="00F65E9D" w:rsidP="00080AF2">
            <w:pPr>
              <w:jc w:val="both"/>
              <w:rPr>
                <w:rFonts w:ascii="Cambria" w:hAnsi="Cambria" w:cstheme="minorHAnsi"/>
                <w:sz w:val="20"/>
                <w:szCs w:val="20"/>
              </w:rPr>
            </w:pP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 xml:space="preserve">Maszyna musi być zabudowana na podwoziu naczepy </w:t>
            </w:r>
            <w:r w:rsidRPr="00711394">
              <w:rPr>
                <w:rStyle w:val="tlid-translation"/>
                <w:rFonts w:ascii="Cambria" w:hAnsi="Cambria"/>
                <w:sz w:val="20"/>
                <w:szCs w:val="20"/>
              </w:rPr>
              <w:t xml:space="preserve">z dwiema osiami, </w:t>
            </w: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>wyposażona w silnik elektryczny i hydrostatyczny napęd wału rozdrabniającego.</w:t>
            </w:r>
          </w:p>
        </w:tc>
        <w:tc>
          <w:tcPr>
            <w:tcW w:w="2575" w:type="dxa"/>
          </w:tcPr>
          <w:p w14:paraId="5C93257A" w14:textId="77777777" w:rsidR="00D97BB2" w:rsidRPr="00711394" w:rsidRDefault="00D97BB2" w:rsidP="00CB76EE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89470D" w:rsidRPr="00711394" w14:paraId="3A68E20C" w14:textId="77777777" w:rsidTr="00BD181F">
        <w:trPr>
          <w:trHeight w:val="450"/>
        </w:trPr>
        <w:tc>
          <w:tcPr>
            <w:tcW w:w="6487" w:type="dxa"/>
            <w:gridSpan w:val="2"/>
          </w:tcPr>
          <w:p w14:paraId="1BE05A37" w14:textId="77FE5181" w:rsidR="0089470D" w:rsidRPr="0089470D" w:rsidRDefault="0089470D" w:rsidP="00080AF2">
            <w:pPr>
              <w:jc w:val="both"/>
              <w:rPr>
                <w:rStyle w:val="tlid-translation"/>
                <w:rFonts w:ascii="Cambria" w:hAnsi="Cambria" w:cs="Arial"/>
                <w:sz w:val="20"/>
                <w:szCs w:val="20"/>
              </w:rPr>
            </w:pPr>
            <w:r w:rsidRPr="0089470D">
              <w:rPr>
                <w:rStyle w:val="tlid-translation"/>
                <w:rFonts w:ascii="Cambria" w:hAnsi="Cambria" w:cs="Arial"/>
                <w:sz w:val="20"/>
                <w:szCs w:val="20"/>
              </w:rPr>
              <w:t>Waga robocza (w tym): rozdrabniacz z separator</w:t>
            </w:r>
            <w:r w:rsidR="001C7EB3">
              <w:rPr>
                <w:rStyle w:val="tlid-translation"/>
                <w:rFonts w:ascii="Cambria" w:hAnsi="Cambria" w:cs="Arial"/>
                <w:sz w:val="20"/>
                <w:szCs w:val="20"/>
              </w:rPr>
              <w:t xml:space="preserve">em magnetycznym gotowy do pracy - </w:t>
            </w:r>
            <w:r w:rsidR="001C7EB3" w:rsidRPr="0089470D">
              <w:rPr>
                <w:rFonts w:ascii="Cambria" w:hAnsi="Cambria" w:cs="Arial"/>
                <w:sz w:val="20"/>
                <w:szCs w:val="20"/>
                <w:lang w:val="en-US"/>
              </w:rPr>
              <w:t>28 500 kg -30 000 kg</w:t>
            </w:r>
          </w:p>
        </w:tc>
        <w:tc>
          <w:tcPr>
            <w:tcW w:w="2575" w:type="dxa"/>
          </w:tcPr>
          <w:p w14:paraId="08F1AC3A" w14:textId="6BFF5EF3" w:rsidR="0089470D" w:rsidRPr="0089470D" w:rsidRDefault="0089470D" w:rsidP="00CB76EE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4394FCBB" w14:textId="477CBFFC" w:rsidTr="00A711A2">
        <w:trPr>
          <w:trHeight w:val="420"/>
        </w:trPr>
        <w:tc>
          <w:tcPr>
            <w:tcW w:w="9062" w:type="dxa"/>
            <w:gridSpan w:val="3"/>
          </w:tcPr>
          <w:p w14:paraId="17DE0A48" w14:textId="070612EF" w:rsidR="00B32D72" w:rsidRPr="00711394" w:rsidRDefault="00B32D72" w:rsidP="00B32D7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Silnik</w:t>
            </w:r>
            <w:proofErr w:type="spellEnd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:</w:t>
            </w:r>
          </w:p>
        </w:tc>
      </w:tr>
      <w:tr w:rsidR="00B32D72" w:rsidRPr="00711394" w14:paraId="4225B3C1" w14:textId="77777777" w:rsidTr="00BD181F">
        <w:trPr>
          <w:trHeight w:val="420"/>
        </w:trPr>
        <w:tc>
          <w:tcPr>
            <w:tcW w:w="6487" w:type="dxa"/>
            <w:gridSpan w:val="2"/>
          </w:tcPr>
          <w:p w14:paraId="1945960E" w14:textId="2C250224" w:rsidR="00B32D72" w:rsidRPr="00711394" w:rsidRDefault="00B32D72" w:rsidP="00B32D72">
            <w:pPr>
              <w:rPr>
                <w:rFonts w:ascii="Cambria" w:hAnsi="Cambria" w:cstheme="minorHAnsi"/>
                <w:sz w:val="20"/>
                <w:szCs w:val="20"/>
                <w:vertAlign w:val="superscript"/>
              </w:rPr>
            </w:pP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 xml:space="preserve">Silnik elektryczny wyposażony w </w:t>
            </w:r>
            <w:proofErr w:type="spellStart"/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>SoftStart</w:t>
            </w:r>
            <w:proofErr w:type="spellEnd"/>
          </w:p>
        </w:tc>
        <w:tc>
          <w:tcPr>
            <w:tcW w:w="2575" w:type="dxa"/>
          </w:tcPr>
          <w:p w14:paraId="1D9A43BF" w14:textId="0F10FE45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4CBE00E6" w14:textId="3C3D2208" w:rsidTr="00B32D72">
        <w:trPr>
          <w:trHeight w:val="688"/>
        </w:trPr>
        <w:tc>
          <w:tcPr>
            <w:tcW w:w="3652" w:type="dxa"/>
          </w:tcPr>
          <w:p w14:paraId="2D6ED234" w14:textId="1C8AC3B4" w:rsidR="00B32D72" w:rsidRPr="00711394" w:rsidRDefault="00B32D72" w:rsidP="00B32D72">
            <w:pPr>
              <w:spacing w:after="0" w:line="240" w:lineRule="auto"/>
              <w:rPr>
                <w:rFonts w:ascii="Cambria" w:hAnsi="Cambria" w:cstheme="minorHAnsi"/>
                <w:sz w:val="20"/>
                <w:szCs w:val="20"/>
              </w:rPr>
            </w:pPr>
            <w:r w:rsidRPr="00711394">
              <w:rPr>
                <w:rStyle w:val="Pogrubienie"/>
                <w:rFonts w:ascii="Cambria" w:hAnsi="Cambria" w:cs="Arial"/>
                <w:sz w:val="20"/>
                <w:szCs w:val="20"/>
              </w:rPr>
              <w:t xml:space="preserve">Moc znamionowa silnika </w:t>
            </w:r>
          </w:p>
        </w:tc>
        <w:tc>
          <w:tcPr>
            <w:tcW w:w="2835" w:type="dxa"/>
          </w:tcPr>
          <w:p w14:paraId="1680D050" w14:textId="77777777" w:rsidR="00B32D72" w:rsidRPr="00711394" w:rsidRDefault="00B32D72" w:rsidP="00B32D72">
            <w:pPr>
              <w:spacing w:after="0"/>
              <w:rPr>
                <w:rStyle w:val="tlid-translation"/>
                <w:rFonts w:ascii="Cambria" w:hAnsi="Cambria" w:cs="Arial"/>
                <w:b/>
                <w:sz w:val="20"/>
                <w:szCs w:val="20"/>
              </w:rPr>
            </w:pP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 xml:space="preserve">minimum </w:t>
            </w:r>
            <w:r w:rsidRPr="0089470D">
              <w:rPr>
                <w:rStyle w:val="tlid-translation"/>
                <w:rFonts w:ascii="Cambria" w:hAnsi="Cambria" w:cs="Arial"/>
                <w:b/>
                <w:sz w:val="20"/>
                <w:szCs w:val="20"/>
              </w:rPr>
              <w:t>2 x 150 kW</w:t>
            </w:r>
          </w:p>
          <w:p w14:paraId="1C2EDC16" w14:textId="66C45CB6" w:rsidR="00B32D72" w:rsidRPr="00711394" w:rsidRDefault="00B32D72" w:rsidP="00B32D72">
            <w:pPr>
              <w:spacing w:after="0" w:line="240" w:lineRule="auto"/>
              <w:rPr>
                <w:rFonts w:ascii="Cambria" w:hAnsi="Cambria" w:cs="Arial"/>
                <w:b/>
                <w:sz w:val="20"/>
                <w:szCs w:val="20"/>
              </w:rPr>
            </w:pP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 xml:space="preserve">maksimum </w:t>
            </w:r>
            <w:r w:rsidRPr="00711394">
              <w:rPr>
                <w:rFonts w:ascii="Cambria" w:hAnsi="Cambria" w:cs="Arial"/>
                <w:b/>
                <w:sz w:val="20"/>
                <w:szCs w:val="20"/>
              </w:rPr>
              <w:t>2 x 160kW</w:t>
            </w:r>
          </w:p>
        </w:tc>
        <w:tc>
          <w:tcPr>
            <w:tcW w:w="2575" w:type="dxa"/>
          </w:tcPr>
          <w:p w14:paraId="104F5763" w14:textId="19F74D53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49FB9078" w14:textId="0C1B12D7" w:rsidTr="00B32D72">
        <w:trPr>
          <w:trHeight w:val="421"/>
        </w:trPr>
        <w:tc>
          <w:tcPr>
            <w:tcW w:w="6487" w:type="dxa"/>
            <w:gridSpan w:val="2"/>
          </w:tcPr>
          <w:p w14:paraId="749A3D6D" w14:textId="3881B9D9" w:rsidR="00B32D72" w:rsidRPr="00711394" w:rsidRDefault="00B32D72" w:rsidP="00B32D7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</w:rPr>
              <w:t>Napięcie zasilania 400V/50Hz</w:t>
            </w:r>
          </w:p>
        </w:tc>
        <w:tc>
          <w:tcPr>
            <w:tcW w:w="2575" w:type="dxa"/>
          </w:tcPr>
          <w:p w14:paraId="05AE85FF" w14:textId="16258F2E" w:rsidR="00B32D72" w:rsidRPr="00711394" w:rsidRDefault="00B32D72" w:rsidP="00B32D7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</w:tr>
      <w:tr w:rsidR="00B32D72" w:rsidRPr="00711394" w14:paraId="2FEB6C45" w14:textId="6DF9789B" w:rsidTr="008C248D">
        <w:trPr>
          <w:trHeight w:val="425"/>
        </w:trPr>
        <w:tc>
          <w:tcPr>
            <w:tcW w:w="9062" w:type="dxa"/>
            <w:gridSpan w:val="3"/>
          </w:tcPr>
          <w:p w14:paraId="1694B55E" w14:textId="625DEFA3" w:rsidR="00B32D72" w:rsidRPr="00711394" w:rsidRDefault="00B32D72" w:rsidP="00B32D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Układ</w:t>
            </w:r>
            <w:proofErr w:type="spellEnd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elektryczny</w:t>
            </w:r>
            <w:proofErr w:type="spellEnd"/>
          </w:p>
        </w:tc>
      </w:tr>
      <w:tr w:rsidR="00B32D72" w:rsidRPr="00711394" w14:paraId="78339D0B" w14:textId="61FE8FB8" w:rsidTr="00BD181F">
        <w:trPr>
          <w:trHeight w:val="417"/>
        </w:trPr>
        <w:tc>
          <w:tcPr>
            <w:tcW w:w="6487" w:type="dxa"/>
            <w:gridSpan w:val="2"/>
          </w:tcPr>
          <w:p w14:paraId="6410EBD1" w14:textId="48BF1DCD" w:rsidR="00B32D72" w:rsidRPr="00711394" w:rsidRDefault="00B32D72" w:rsidP="00B32D72">
            <w:pPr>
              <w:suppressAutoHyphens/>
              <w:spacing w:after="0" w:line="240" w:lineRule="auto"/>
              <w:jc w:val="both"/>
              <w:rPr>
                <w:rFonts w:ascii="Cambria" w:hAnsi="Cambria" w:cstheme="minorHAnsi"/>
                <w:sz w:val="20"/>
                <w:szCs w:val="20"/>
              </w:rPr>
            </w:pP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>Układ elektryczny 24 VDC</w:t>
            </w:r>
          </w:p>
        </w:tc>
        <w:tc>
          <w:tcPr>
            <w:tcW w:w="2575" w:type="dxa"/>
          </w:tcPr>
          <w:p w14:paraId="7DDC6500" w14:textId="39F2A21E" w:rsidR="00B32D72" w:rsidRPr="00711394" w:rsidRDefault="00B32D72" w:rsidP="00B32D72">
            <w:pPr>
              <w:pStyle w:val="NormalnyWeb"/>
              <w:suppressAutoHyphens w:val="0"/>
              <w:spacing w:before="0" w:after="0"/>
              <w:rPr>
                <w:rFonts w:ascii="Cambria" w:hAnsi="Cambria"/>
                <w:color w:val="000000"/>
              </w:rPr>
            </w:pPr>
          </w:p>
        </w:tc>
      </w:tr>
      <w:tr w:rsidR="00B32D72" w:rsidRPr="00711394" w14:paraId="27E642B9" w14:textId="0B1BA511" w:rsidTr="00BD181F">
        <w:trPr>
          <w:trHeight w:val="410"/>
        </w:trPr>
        <w:tc>
          <w:tcPr>
            <w:tcW w:w="6487" w:type="dxa"/>
            <w:gridSpan w:val="2"/>
          </w:tcPr>
          <w:p w14:paraId="3B18223D" w14:textId="4A4F0666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Baterie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: 12V, min. 170 Ah, 2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sztuki</w:t>
            </w:r>
            <w:proofErr w:type="spellEnd"/>
          </w:p>
        </w:tc>
        <w:tc>
          <w:tcPr>
            <w:tcW w:w="2575" w:type="dxa"/>
          </w:tcPr>
          <w:p w14:paraId="3E983E97" w14:textId="2C421A8A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B32D72" w:rsidRPr="00711394" w14:paraId="7F599C82" w14:textId="77777777" w:rsidTr="00BD181F">
        <w:trPr>
          <w:trHeight w:val="410"/>
        </w:trPr>
        <w:tc>
          <w:tcPr>
            <w:tcW w:w="6487" w:type="dxa"/>
            <w:gridSpan w:val="2"/>
          </w:tcPr>
          <w:p w14:paraId="45B8CFF6" w14:textId="4BFE4694" w:rsidR="00B32D72" w:rsidRPr="00711394" w:rsidRDefault="00B32D72" w:rsidP="00B32D72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lastRenderedPageBreak/>
              <w:t>Główny wyłącznik zasilania</w:t>
            </w:r>
          </w:p>
        </w:tc>
        <w:tc>
          <w:tcPr>
            <w:tcW w:w="2575" w:type="dxa"/>
          </w:tcPr>
          <w:p w14:paraId="5E0EF854" w14:textId="7F00D81A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B32D72" w:rsidRPr="00711394" w14:paraId="59DCE93D" w14:textId="77777777" w:rsidTr="00E37B23">
        <w:trPr>
          <w:trHeight w:val="410"/>
        </w:trPr>
        <w:tc>
          <w:tcPr>
            <w:tcW w:w="9062" w:type="dxa"/>
            <w:gridSpan w:val="3"/>
          </w:tcPr>
          <w:p w14:paraId="1016E85D" w14:textId="4190DE36" w:rsidR="00B32D72" w:rsidRPr="00711394" w:rsidRDefault="00B32D72" w:rsidP="00B32D72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ar-SA"/>
              </w:rPr>
            </w:pP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Przeniesienie</w:t>
            </w:r>
            <w:proofErr w:type="spellEnd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mocy</w:t>
            </w:r>
            <w:proofErr w:type="spellEnd"/>
          </w:p>
        </w:tc>
      </w:tr>
      <w:tr w:rsidR="00B32D72" w:rsidRPr="00711394" w14:paraId="71C3FA03" w14:textId="71A5F048" w:rsidTr="00A85AEF">
        <w:trPr>
          <w:trHeight w:val="415"/>
        </w:trPr>
        <w:tc>
          <w:tcPr>
            <w:tcW w:w="9062" w:type="dxa"/>
            <w:gridSpan w:val="3"/>
          </w:tcPr>
          <w:p w14:paraId="05FFFAAA" w14:textId="6F3BB8FD" w:rsidR="00B32D72" w:rsidRPr="00711394" w:rsidRDefault="00B32D72" w:rsidP="00B32D72">
            <w:pPr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Hydrostatyczna transmisja mocy z silnika na wał</w:t>
            </w:r>
          </w:p>
        </w:tc>
      </w:tr>
      <w:tr w:rsidR="00B32D72" w:rsidRPr="00711394" w14:paraId="65CF5440" w14:textId="483FECA7" w:rsidTr="00BD181F">
        <w:trPr>
          <w:trHeight w:val="279"/>
        </w:trPr>
        <w:tc>
          <w:tcPr>
            <w:tcW w:w="6487" w:type="dxa"/>
            <w:gridSpan w:val="2"/>
          </w:tcPr>
          <w:p w14:paraId="74C933A6" w14:textId="6134B72C" w:rsidR="00B32D72" w:rsidRPr="00711394" w:rsidRDefault="00B32D72" w:rsidP="00B32D72">
            <w:pPr>
              <w:suppressAutoHyphens/>
              <w:spacing w:after="0" w:line="240" w:lineRule="auto"/>
              <w:rPr>
                <w:rFonts w:ascii="Cambria" w:hAnsi="Cambria" w:cstheme="minorHAnsi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Automatyczna kontrola kierunku i prędkości obrotu wału z automatycznym obrotem wstecznym</w:t>
            </w:r>
          </w:p>
        </w:tc>
        <w:tc>
          <w:tcPr>
            <w:tcW w:w="2575" w:type="dxa"/>
          </w:tcPr>
          <w:p w14:paraId="5766928A" w14:textId="3E81A5A5" w:rsidR="00B32D72" w:rsidRPr="00711394" w:rsidRDefault="00B32D72" w:rsidP="00B32D72">
            <w:pPr>
              <w:pStyle w:val="NormalnyWeb"/>
              <w:suppressAutoHyphens w:val="0"/>
              <w:spacing w:before="0" w:after="0"/>
              <w:rPr>
                <w:rFonts w:ascii="Cambria" w:hAnsi="Cambria"/>
                <w:color w:val="000000"/>
              </w:rPr>
            </w:pPr>
          </w:p>
        </w:tc>
      </w:tr>
      <w:tr w:rsidR="00B32D72" w:rsidRPr="00711394" w14:paraId="3ACCE2FA" w14:textId="1510AA1A" w:rsidTr="00BD181F">
        <w:tc>
          <w:tcPr>
            <w:tcW w:w="6487" w:type="dxa"/>
            <w:gridSpan w:val="2"/>
          </w:tcPr>
          <w:p w14:paraId="1C0DDA7B" w14:textId="77777777" w:rsidR="00B32D72" w:rsidRPr="00711394" w:rsidRDefault="00B32D72" w:rsidP="00B32D72">
            <w:pPr>
              <w:suppressAutoHyphens/>
              <w:spacing w:after="0"/>
              <w:rPr>
                <w:rFonts w:ascii="Cambria" w:hAnsi="Cambria" w:cs="Arial"/>
                <w:sz w:val="20"/>
                <w:szCs w:val="20"/>
                <w:lang w:eastAsia="ar-SA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Napędy hydrauliczne z przekładniami planetarnymi umieszczone na obu końcach wału,</w:t>
            </w:r>
          </w:p>
          <w:p w14:paraId="4EAF6BF1" w14:textId="5A835A74" w:rsidR="00B32D72" w:rsidRPr="00711394" w:rsidRDefault="00B32D72" w:rsidP="00B32D72">
            <w:pPr>
              <w:suppressAutoHyphens/>
              <w:spacing w:after="0" w:line="240" w:lineRule="auto"/>
              <w:rPr>
                <w:rFonts w:ascii="Cambria" w:hAnsi="Cambria" w:cstheme="minorHAnsi"/>
                <w:sz w:val="20"/>
                <w:szCs w:val="20"/>
              </w:rPr>
            </w:pP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minimum 2 x</w:t>
            </w: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 </w:t>
            </w: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 xml:space="preserve">200 </w:t>
            </w: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kNm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, całkowity moment obrotowy </w:t>
            </w: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 xml:space="preserve">minimum 400 </w:t>
            </w: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kNm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2575" w:type="dxa"/>
          </w:tcPr>
          <w:p w14:paraId="3B5A657D" w14:textId="0EBC7C51" w:rsidR="00B32D72" w:rsidRPr="00711394" w:rsidRDefault="00B32D72" w:rsidP="00B32D72">
            <w:pPr>
              <w:pStyle w:val="NormalnyWeb"/>
              <w:suppressAutoHyphens w:val="0"/>
              <w:spacing w:before="0" w:after="0"/>
              <w:rPr>
                <w:rFonts w:ascii="Cambria" w:hAnsi="Cambria"/>
                <w:color w:val="000000"/>
              </w:rPr>
            </w:pPr>
          </w:p>
        </w:tc>
      </w:tr>
      <w:tr w:rsidR="00B32D72" w:rsidRPr="00711394" w14:paraId="122C2D9F" w14:textId="15F42F2D" w:rsidTr="00A418B7">
        <w:tc>
          <w:tcPr>
            <w:tcW w:w="9062" w:type="dxa"/>
            <w:gridSpan w:val="3"/>
          </w:tcPr>
          <w:p w14:paraId="53C27EC1" w14:textId="7C31EFB3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Urządzenie musi być wyposażone w system powodujący </w:t>
            </w: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automatyczne</w:t>
            </w: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 wyłączenie urządzenia przy jego przeciążeniu</w:t>
            </w:r>
          </w:p>
        </w:tc>
      </w:tr>
      <w:tr w:rsidR="00B32D72" w:rsidRPr="00711394" w14:paraId="3309CA42" w14:textId="67858ECC" w:rsidTr="008E5B40">
        <w:tc>
          <w:tcPr>
            <w:tcW w:w="9062" w:type="dxa"/>
            <w:gridSpan w:val="3"/>
          </w:tcPr>
          <w:p w14:paraId="02DA9F79" w14:textId="77777777" w:rsidR="00B32D72" w:rsidRPr="00711394" w:rsidRDefault="00B32D72" w:rsidP="00B32D72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Przenośnik</w:t>
            </w:r>
            <w:proofErr w:type="spellEnd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taśmowy</w:t>
            </w:r>
            <w:proofErr w:type="spellEnd"/>
          </w:p>
          <w:p w14:paraId="09C41C67" w14:textId="6FF9ECF0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3DDCCB29" w14:textId="43824B4C" w:rsidTr="00BD181F">
        <w:tc>
          <w:tcPr>
            <w:tcW w:w="6487" w:type="dxa"/>
            <w:gridSpan w:val="2"/>
          </w:tcPr>
          <w:p w14:paraId="43DAD9A8" w14:textId="06757581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Długość całkowita przenośnika: </w:t>
            </w: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minimum 12 m</w:t>
            </w:r>
          </w:p>
        </w:tc>
        <w:tc>
          <w:tcPr>
            <w:tcW w:w="2575" w:type="dxa"/>
          </w:tcPr>
          <w:p w14:paraId="788F7F11" w14:textId="6203B842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2B810456" w14:textId="340AB4ED" w:rsidTr="00BD181F">
        <w:tc>
          <w:tcPr>
            <w:tcW w:w="6487" w:type="dxa"/>
            <w:gridSpan w:val="2"/>
          </w:tcPr>
          <w:p w14:paraId="1F4B6C28" w14:textId="06D96441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Szerokość taśmy transportowej: </w:t>
            </w: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minimum 1 m</w:t>
            </w:r>
          </w:p>
        </w:tc>
        <w:tc>
          <w:tcPr>
            <w:tcW w:w="2575" w:type="dxa"/>
          </w:tcPr>
          <w:p w14:paraId="19CBA46B" w14:textId="5CE7D26D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77666B7C" w14:textId="0C081567" w:rsidTr="00BD181F">
        <w:tc>
          <w:tcPr>
            <w:tcW w:w="6487" w:type="dxa"/>
            <w:gridSpan w:val="2"/>
          </w:tcPr>
          <w:p w14:paraId="64D5C153" w14:textId="677158FE" w:rsidR="00B32D72" w:rsidRPr="00711394" w:rsidRDefault="00B32D72" w:rsidP="00B32D72">
            <w:pPr>
              <w:suppressAutoHyphens/>
              <w:spacing w:after="0" w:line="240" w:lineRule="auto"/>
              <w:rPr>
                <w:rFonts w:ascii="Cambria" w:hAnsi="Cambria" w:cstheme="minorHAnsi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Regulowana prędkość taśmy</w:t>
            </w:r>
          </w:p>
        </w:tc>
        <w:tc>
          <w:tcPr>
            <w:tcW w:w="2575" w:type="dxa"/>
          </w:tcPr>
          <w:p w14:paraId="2D29BC41" w14:textId="44807E02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22F94AFC" w14:textId="3A600264" w:rsidTr="000C07B5">
        <w:tc>
          <w:tcPr>
            <w:tcW w:w="9062" w:type="dxa"/>
            <w:gridSpan w:val="3"/>
          </w:tcPr>
          <w:p w14:paraId="10489005" w14:textId="1AF7308D" w:rsidR="00B32D72" w:rsidRPr="00711394" w:rsidRDefault="00B32D72" w:rsidP="00B32D72">
            <w:pPr>
              <w:rPr>
                <w:rFonts w:ascii="Cambria" w:hAnsi="Cambria" w:cstheme="minorHAnsi"/>
                <w:b/>
                <w:sz w:val="20"/>
                <w:szCs w:val="20"/>
              </w:rPr>
            </w:pPr>
            <w:proofErr w:type="spellStart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>Regulowany</w:t>
            </w:r>
            <w:proofErr w:type="spellEnd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>kąt</w:t>
            </w:r>
            <w:proofErr w:type="spellEnd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>nachylenia</w:t>
            </w:r>
            <w:proofErr w:type="spellEnd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 xml:space="preserve"> – </w:t>
            </w:r>
            <w:r w:rsidRPr="00711394">
              <w:rPr>
                <w:rFonts w:ascii="Cambria" w:hAnsi="Cambria" w:cs="Arial"/>
                <w:b/>
                <w:bCs/>
                <w:sz w:val="20"/>
                <w:szCs w:val="20"/>
                <w:lang w:val="en-US" w:eastAsia="bs-Latn-BA"/>
              </w:rPr>
              <w:t>minimum 30°</w:t>
            </w:r>
          </w:p>
        </w:tc>
      </w:tr>
      <w:tr w:rsidR="00B32D72" w:rsidRPr="00711394" w14:paraId="05C24E2C" w14:textId="4AC9D38D" w:rsidTr="00BD181F">
        <w:tc>
          <w:tcPr>
            <w:tcW w:w="6487" w:type="dxa"/>
            <w:gridSpan w:val="2"/>
          </w:tcPr>
          <w:p w14:paraId="1FCFE649" w14:textId="5BF892FC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>Prędkość</w:t>
            </w:r>
            <w:proofErr w:type="spellEnd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>pasa</w:t>
            </w:r>
            <w:proofErr w:type="spellEnd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>przenośnika</w:t>
            </w:r>
            <w:proofErr w:type="spellEnd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 xml:space="preserve"> : minimum 3 m/</w:t>
            </w:r>
            <w:proofErr w:type="spellStart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>sek</w:t>
            </w:r>
            <w:proofErr w:type="spellEnd"/>
            <w:r w:rsidRPr="00711394">
              <w:rPr>
                <w:rFonts w:ascii="Cambria" w:hAnsi="Cambria" w:cs="Arial"/>
                <w:bCs/>
                <w:sz w:val="20"/>
                <w:szCs w:val="20"/>
                <w:lang w:val="en-US" w:eastAsia="bs-Latn-BA"/>
              </w:rPr>
              <w:t>.</w:t>
            </w:r>
          </w:p>
        </w:tc>
        <w:tc>
          <w:tcPr>
            <w:tcW w:w="2575" w:type="dxa"/>
          </w:tcPr>
          <w:p w14:paraId="3BC5A9DB" w14:textId="6A2BAD9A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5F5FC6E6" w14:textId="29120409" w:rsidTr="00236A55">
        <w:tc>
          <w:tcPr>
            <w:tcW w:w="9062" w:type="dxa"/>
            <w:gridSpan w:val="3"/>
          </w:tcPr>
          <w:p w14:paraId="6C71A2B0" w14:textId="77777777" w:rsidR="00B32D72" w:rsidRPr="00711394" w:rsidRDefault="00B32D72" w:rsidP="00B32D7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lang w:val="en-US" w:eastAsia="bs-Latn-BA"/>
              </w:rPr>
              <w:t>Główne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lang w:val="en-US" w:eastAsia="bs-Latn-BA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lang w:val="en-US" w:eastAsia="bs-Latn-BA"/>
              </w:rPr>
              <w:t>wymiary</w:t>
            </w:r>
            <w:proofErr w:type="spellEnd"/>
          </w:p>
          <w:p w14:paraId="3331A011" w14:textId="56072DB7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B32D72" w:rsidRPr="00711394" w14:paraId="75CDE4C9" w14:textId="77777777" w:rsidTr="00BD181F">
        <w:tc>
          <w:tcPr>
            <w:tcW w:w="6487" w:type="dxa"/>
            <w:gridSpan w:val="2"/>
          </w:tcPr>
          <w:p w14:paraId="2F8DB0D9" w14:textId="42841A3F" w:rsidR="00B32D72" w:rsidRPr="00711394" w:rsidRDefault="00B32D72" w:rsidP="00B32D72">
            <w:pPr>
              <w:suppressAutoHyphens/>
              <w:spacing w:after="0" w:line="240" w:lineRule="auto"/>
              <w:rPr>
                <w:rFonts w:ascii="Cambria" w:hAnsi="Cambria" w:cstheme="minorHAnsi"/>
                <w:sz w:val="20"/>
                <w:szCs w:val="20"/>
              </w:rPr>
            </w:pPr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>Całkowita długość transportowa: maksimum 10 050 mm</w:t>
            </w:r>
          </w:p>
        </w:tc>
        <w:tc>
          <w:tcPr>
            <w:tcW w:w="2575" w:type="dxa"/>
          </w:tcPr>
          <w:p w14:paraId="69C6418E" w14:textId="18249C42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2D5AD2F8" w14:textId="76C1EC15" w:rsidTr="00BD181F">
        <w:tc>
          <w:tcPr>
            <w:tcW w:w="6487" w:type="dxa"/>
            <w:gridSpan w:val="2"/>
          </w:tcPr>
          <w:p w14:paraId="6E0E157A" w14:textId="61E17C9C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>Całkowita długość robocza: maksimum 15 500 mm</w:t>
            </w:r>
          </w:p>
        </w:tc>
        <w:tc>
          <w:tcPr>
            <w:tcW w:w="2575" w:type="dxa"/>
          </w:tcPr>
          <w:p w14:paraId="088AEC06" w14:textId="0DF36FA1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3E4EFB97" w14:textId="5481D5D7" w:rsidTr="00BD181F">
        <w:tc>
          <w:tcPr>
            <w:tcW w:w="6487" w:type="dxa"/>
            <w:gridSpan w:val="2"/>
          </w:tcPr>
          <w:p w14:paraId="47666574" w14:textId="0BAFC101" w:rsidR="00B32D72" w:rsidRPr="00711394" w:rsidRDefault="00B32D72" w:rsidP="00B32D72">
            <w:pPr>
              <w:tabs>
                <w:tab w:val="left" w:pos="2280"/>
              </w:tabs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>Całkowita szerokość: maksimum 2 530 mm</w:t>
            </w:r>
          </w:p>
        </w:tc>
        <w:tc>
          <w:tcPr>
            <w:tcW w:w="2575" w:type="dxa"/>
          </w:tcPr>
          <w:p w14:paraId="13F57DF6" w14:textId="7CB3849D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4E817A19" w14:textId="140639FA" w:rsidTr="00BD181F">
        <w:tc>
          <w:tcPr>
            <w:tcW w:w="6487" w:type="dxa"/>
            <w:gridSpan w:val="2"/>
          </w:tcPr>
          <w:p w14:paraId="62360C44" w14:textId="77A27261" w:rsidR="00B32D72" w:rsidRPr="00711394" w:rsidRDefault="00B32D72" w:rsidP="00B32D72">
            <w:pPr>
              <w:suppressAutoHyphens/>
              <w:spacing w:after="0" w:line="240" w:lineRule="auto"/>
              <w:rPr>
                <w:rFonts w:ascii="Cambria" w:hAnsi="Cambria" w:cstheme="minorHAnsi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Całkowita wysokość transportowa: </w:t>
            </w: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maksimum 4 m</w:t>
            </w:r>
          </w:p>
        </w:tc>
        <w:tc>
          <w:tcPr>
            <w:tcW w:w="2575" w:type="dxa"/>
          </w:tcPr>
          <w:p w14:paraId="4DEAD5EE" w14:textId="224CF083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0648549D" w14:textId="5997CEBD" w:rsidTr="00350C0E">
        <w:tc>
          <w:tcPr>
            <w:tcW w:w="9062" w:type="dxa"/>
            <w:gridSpan w:val="3"/>
          </w:tcPr>
          <w:p w14:paraId="2FE3069F" w14:textId="56CBA1FF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Długość otworu zasypowego robocza: </w:t>
            </w: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minimum 2,9 m</w:t>
            </w:r>
          </w:p>
        </w:tc>
      </w:tr>
      <w:tr w:rsidR="00B32D72" w:rsidRPr="00711394" w14:paraId="5A9F9526" w14:textId="64758340" w:rsidTr="00BD181F">
        <w:tc>
          <w:tcPr>
            <w:tcW w:w="6487" w:type="dxa"/>
            <w:gridSpan w:val="2"/>
          </w:tcPr>
          <w:p w14:paraId="7AA30263" w14:textId="5F25C563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Wysokość zasypowa: </w:t>
            </w: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 xml:space="preserve">Maksymalnie 3,50 m mierzone od podłoża  </w:t>
            </w:r>
          </w:p>
        </w:tc>
        <w:tc>
          <w:tcPr>
            <w:tcW w:w="2575" w:type="dxa"/>
          </w:tcPr>
          <w:p w14:paraId="0B391E7F" w14:textId="471240CE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2B0ECDC7" w14:textId="2953A55C" w:rsidTr="006E00D4">
        <w:tc>
          <w:tcPr>
            <w:tcW w:w="9062" w:type="dxa"/>
            <w:gridSpan w:val="3"/>
          </w:tcPr>
          <w:p w14:paraId="30718E2E" w14:textId="77777777" w:rsidR="00B32D72" w:rsidRPr="00711394" w:rsidRDefault="00B32D72" w:rsidP="00B32D72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Wał</w:t>
            </w:r>
            <w:proofErr w:type="spellEnd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tnący</w:t>
            </w:r>
            <w:proofErr w:type="spellEnd"/>
          </w:p>
          <w:p w14:paraId="08FB8F3F" w14:textId="08048511" w:rsidR="00711394" w:rsidRPr="00711394" w:rsidRDefault="00711394" w:rsidP="00B32D72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720AABA9" w14:textId="77777777" w:rsidTr="00B32D72">
        <w:tc>
          <w:tcPr>
            <w:tcW w:w="6487" w:type="dxa"/>
            <w:gridSpan w:val="2"/>
          </w:tcPr>
          <w:p w14:paraId="4D97A942" w14:textId="77777777" w:rsidR="00B32D72" w:rsidRPr="00711394" w:rsidRDefault="00B32D72" w:rsidP="00B32D72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</w:pPr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 xml:space="preserve">Długość wału: minimum 3000 mm, </w:t>
            </w:r>
          </w:p>
          <w:p w14:paraId="32EA7088" w14:textId="4E4524EA" w:rsidR="00B32D72" w:rsidRPr="00711394" w:rsidRDefault="00B32D72" w:rsidP="00B32D72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</w:pPr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>maksymalnie 3200 mm</w:t>
            </w:r>
          </w:p>
        </w:tc>
        <w:tc>
          <w:tcPr>
            <w:tcW w:w="2575" w:type="dxa"/>
          </w:tcPr>
          <w:p w14:paraId="6251AA99" w14:textId="007C12D0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40513E61" w14:textId="092B7B54" w:rsidTr="00BD181F">
        <w:tc>
          <w:tcPr>
            <w:tcW w:w="6487" w:type="dxa"/>
            <w:gridSpan w:val="2"/>
          </w:tcPr>
          <w:p w14:paraId="485C7DBF" w14:textId="77777777" w:rsidR="00B32D72" w:rsidRPr="00711394" w:rsidRDefault="00B32D72" w:rsidP="00B32D72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</w:pPr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 xml:space="preserve">Prędkość obrotowa wału: minimum 0-20 </w:t>
            </w:r>
            <w:proofErr w:type="spellStart"/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>obr</w:t>
            </w:r>
            <w:proofErr w:type="spellEnd"/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 xml:space="preserve">/1 min, </w:t>
            </w:r>
          </w:p>
          <w:p w14:paraId="3A072CDF" w14:textId="1F50DE8E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 xml:space="preserve">maksimum 0-28 </w:t>
            </w:r>
            <w:proofErr w:type="spellStart"/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>obr</w:t>
            </w:r>
            <w:proofErr w:type="spellEnd"/>
            <w:r w:rsidRPr="00711394">
              <w:rPr>
                <w:rFonts w:ascii="Cambria" w:hAnsi="Cambria" w:cs="Arial"/>
                <w:color w:val="000000"/>
                <w:sz w:val="20"/>
                <w:szCs w:val="20"/>
                <w:lang w:eastAsia="ar-SA"/>
              </w:rPr>
              <w:t>/1 min</w:t>
            </w:r>
          </w:p>
        </w:tc>
        <w:tc>
          <w:tcPr>
            <w:tcW w:w="2575" w:type="dxa"/>
          </w:tcPr>
          <w:p w14:paraId="6426F0AC" w14:textId="7C76C313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2D3276EA" w14:textId="44EBE84D" w:rsidTr="00BD181F">
        <w:tc>
          <w:tcPr>
            <w:tcW w:w="6487" w:type="dxa"/>
            <w:gridSpan w:val="2"/>
          </w:tcPr>
          <w:p w14:paraId="6DAED922" w14:textId="77777777" w:rsidR="00B32D72" w:rsidRPr="00711394" w:rsidRDefault="00B32D72" w:rsidP="00B32D72">
            <w:pPr>
              <w:spacing w:after="0"/>
              <w:rPr>
                <w:rFonts w:ascii="Cambria" w:hAnsi="Cambria" w:cs="Arial"/>
                <w:sz w:val="20"/>
                <w:szCs w:val="20"/>
                <w:lang w:eastAsia="ar-SA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Średnica rotora: minimum 920 mm, </w:t>
            </w:r>
          </w:p>
          <w:p w14:paraId="7146337F" w14:textId="67CCD62D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maksymalnie 950 mm</w:t>
            </w:r>
          </w:p>
        </w:tc>
        <w:tc>
          <w:tcPr>
            <w:tcW w:w="2575" w:type="dxa"/>
          </w:tcPr>
          <w:p w14:paraId="293BA871" w14:textId="38415AAF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11394" w:rsidRPr="00711394" w14:paraId="6D02974A" w14:textId="0A97FD8B" w:rsidTr="00711394">
        <w:tc>
          <w:tcPr>
            <w:tcW w:w="6487" w:type="dxa"/>
            <w:gridSpan w:val="2"/>
          </w:tcPr>
          <w:p w14:paraId="0E0303FD" w14:textId="23451D16" w:rsidR="00711394" w:rsidRPr="00711394" w:rsidRDefault="00711394" w:rsidP="00B32D72">
            <w:pPr>
              <w:tabs>
                <w:tab w:val="left" w:pos="3375"/>
              </w:tabs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Ilość noży na wale (rozmiar noża): </w:t>
            </w:r>
            <w:r w:rsidR="0089470D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minimum 14</w:t>
            </w: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szt</w:t>
            </w:r>
            <w:proofErr w:type="spellEnd"/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/</w:t>
            </w: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mb</w:t>
            </w:r>
            <w:proofErr w:type="spellEnd"/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 xml:space="preserve"> wału</w:t>
            </w:r>
          </w:p>
        </w:tc>
        <w:tc>
          <w:tcPr>
            <w:tcW w:w="2575" w:type="dxa"/>
          </w:tcPr>
          <w:p w14:paraId="03E667E9" w14:textId="6843D9AF" w:rsidR="00711394" w:rsidRPr="00711394" w:rsidRDefault="00711394" w:rsidP="00B32D72">
            <w:pPr>
              <w:tabs>
                <w:tab w:val="left" w:pos="3375"/>
              </w:tabs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54A082AF" w14:textId="7E91C7D7" w:rsidTr="00BD181F">
        <w:tc>
          <w:tcPr>
            <w:tcW w:w="6487" w:type="dxa"/>
            <w:gridSpan w:val="2"/>
          </w:tcPr>
          <w:p w14:paraId="1F8F3993" w14:textId="752FD326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Ilość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przeciwnoży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: minimum 23 szt.</w:t>
            </w:r>
          </w:p>
        </w:tc>
        <w:tc>
          <w:tcPr>
            <w:tcW w:w="2575" w:type="dxa"/>
          </w:tcPr>
          <w:p w14:paraId="39AC8DE0" w14:textId="4843A94E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11394" w:rsidRPr="00711394" w14:paraId="303E5DD3" w14:textId="2BCB8D23" w:rsidTr="00711394">
        <w:tc>
          <w:tcPr>
            <w:tcW w:w="6487" w:type="dxa"/>
            <w:gridSpan w:val="2"/>
          </w:tcPr>
          <w:p w14:paraId="22FE7E85" w14:textId="77777777" w:rsidR="00711394" w:rsidRPr="00711394" w:rsidRDefault="00711394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Ilość wałów rozdrabniających: 1 (jeden)</w:t>
            </w:r>
          </w:p>
        </w:tc>
        <w:tc>
          <w:tcPr>
            <w:tcW w:w="2575" w:type="dxa"/>
          </w:tcPr>
          <w:p w14:paraId="3AF24B7C" w14:textId="5AE875DD" w:rsidR="00711394" w:rsidRPr="00711394" w:rsidRDefault="00711394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109405AB" w14:textId="7C46B0BB" w:rsidTr="00BD181F">
        <w:tc>
          <w:tcPr>
            <w:tcW w:w="6487" w:type="dxa"/>
            <w:gridSpan w:val="2"/>
          </w:tcPr>
          <w:p w14:paraId="3BCF08DE" w14:textId="2A56E80F" w:rsidR="00B32D72" w:rsidRPr="00711394" w:rsidRDefault="00B32D72" w:rsidP="00B32D72">
            <w:pPr>
              <w:rPr>
                <w:rFonts w:ascii="Cambria" w:hAnsi="Cambria" w:cstheme="minorHAnsi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Noże obrotowe z  min. 2 krawędziami tnącymi przykręcane na śruby (możliwość szybkiej wymiany/obrotu noży)</w:t>
            </w:r>
          </w:p>
        </w:tc>
        <w:tc>
          <w:tcPr>
            <w:tcW w:w="2575" w:type="dxa"/>
          </w:tcPr>
          <w:p w14:paraId="3EF6EA39" w14:textId="3AF13ABA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74BAE2C1" w14:textId="218462F4" w:rsidTr="00BD181F">
        <w:trPr>
          <w:trHeight w:val="319"/>
        </w:trPr>
        <w:tc>
          <w:tcPr>
            <w:tcW w:w="6487" w:type="dxa"/>
            <w:gridSpan w:val="2"/>
          </w:tcPr>
          <w:p w14:paraId="3500A4B1" w14:textId="2C07CE7B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Łatwy demontaż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przeciwnoży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 – 1-operacyjny.  </w:t>
            </w:r>
          </w:p>
        </w:tc>
        <w:tc>
          <w:tcPr>
            <w:tcW w:w="2575" w:type="dxa"/>
          </w:tcPr>
          <w:p w14:paraId="6ED4E0BC" w14:textId="48DA27A5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23AFD536" w14:textId="3C08D93B" w:rsidTr="00BD181F">
        <w:tc>
          <w:tcPr>
            <w:tcW w:w="6487" w:type="dxa"/>
            <w:gridSpan w:val="2"/>
          </w:tcPr>
          <w:p w14:paraId="5B569570" w14:textId="1DF2540F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Rozdrabiacz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 wyposażony w możliwość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>rewersowania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eastAsia="ar-SA"/>
              </w:rPr>
              <w:t xml:space="preserve"> wału. </w:t>
            </w:r>
          </w:p>
        </w:tc>
        <w:tc>
          <w:tcPr>
            <w:tcW w:w="2575" w:type="dxa"/>
          </w:tcPr>
          <w:p w14:paraId="3A8272DE" w14:textId="3A0D4DFD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37DD6F4A" w14:textId="77777777" w:rsidTr="00BD181F">
        <w:tc>
          <w:tcPr>
            <w:tcW w:w="6487" w:type="dxa"/>
            <w:gridSpan w:val="2"/>
          </w:tcPr>
          <w:p w14:paraId="53F7996F" w14:textId="3EA155F8" w:rsidR="00B32D72" w:rsidRPr="0089470D" w:rsidRDefault="00B32D72" w:rsidP="00B32D72">
            <w:pPr>
              <w:spacing w:after="0" w:line="240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9470D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 xml:space="preserve">Możliwość ręcznego obrotu wału (prawo/lewo) za pomocą pilota do zdalnego sterowania. </w:t>
            </w:r>
          </w:p>
        </w:tc>
        <w:tc>
          <w:tcPr>
            <w:tcW w:w="2575" w:type="dxa"/>
          </w:tcPr>
          <w:p w14:paraId="5CC62099" w14:textId="1D37B6EF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11394" w:rsidRPr="00711394" w14:paraId="65B2CAE7" w14:textId="397D7E99" w:rsidTr="00103FF3">
        <w:tc>
          <w:tcPr>
            <w:tcW w:w="9062" w:type="dxa"/>
            <w:gridSpan w:val="3"/>
          </w:tcPr>
          <w:p w14:paraId="177566E2" w14:textId="77777777" w:rsidR="00711394" w:rsidRPr="00711394" w:rsidRDefault="00711394" w:rsidP="00711394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b/>
                <w:sz w:val="20"/>
                <w:szCs w:val="20"/>
                <w:lang w:val="en-US"/>
              </w:rPr>
              <w:t>Wyposażenie</w:t>
            </w:r>
            <w:proofErr w:type="spellEnd"/>
          </w:p>
          <w:p w14:paraId="1E6E8628" w14:textId="787E1195" w:rsidR="00711394" w:rsidRPr="00711394" w:rsidRDefault="00711394" w:rsidP="00711394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11394" w:rsidRPr="00711394" w14:paraId="20135E66" w14:textId="111D6674" w:rsidTr="00711394">
        <w:tc>
          <w:tcPr>
            <w:tcW w:w="6487" w:type="dxa"/>
            <w:gridSpan w:val="2"/>
          </w:tcPr>
          <w:p w14:paraId="35BA48D6" w14:textId="77777777" w:rsidR="00711394" w:rsidRPr="00711394" w:rsidRDefault="00711394" w:rsidP="00B32D72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 w:rsidRPr="0089470D">
              <w:rPr>
                <w:rStyle w:val="Pogrubienie"/>
                <w:rFonts w:ascii="Cambria" w:hAnsi="Cambria" w:cs="Arial"/>
                <w:sz w:val="20"/>
                <w:szCs w:val="20"/>
              </w:rPr>
              <w:lastRenderedPageBreak/>
              <w:t>Otwierana klapa boczna do szybkiej konserwacji wału, oczyszczenia rozdrabianego materiału oraz  włożenia, wyjęcia lub wymiany sita o różnej średnicy</w:t>
            </w:r>
            <w:r w:rsidRPr="00711394">
              <w:rPr>
                <w:rStyle w:val="Pogrubienie"/>
                <w:rFonts w:ascii="Cambria" w:hAnsi="Cambria" w:cs="Arial"/>
                <w:b w:val="0"/>
                <w:sz w:val="20"/>
                <w:szCs w:val="20"/>
              </w:rPr>
              <w:t xml:space="preserve">. </w:t>
            </w:r>
          </w:p>
        </w:tc>
        <w:tc>
          <w:tcPr>
            <w:tcW w:w="2575" w:type="dxa"/>
          </w:tcPr>
          <w:p w14:paraId="2FF03347" w14:textId="15248977" w:rsidR="00711394" w:rsidRPr="00711394" w:rsidRDefault="00711394" w:rsidP="00B32D72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B32D72" w:rsidRPr="00711394" w14:paraId="24D69587" w14:textId="2CEBFB0B" w:rsidTr="00BD181F">
        <w:tc>
          <w:tcPr>
            <w:tcW w:w="6487" w:type="dxa"/>
            <w:gridSpan w:val="2"/>
          </w:tcPr>
          <w:p w14:paraId="56B625D7" w14:textId="1DD74A23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711394">
              <w:rPr>
                <w:rStyle w:val="Pogrubienie"/>
                <w:rFonts w:ascii="Cambria" w:hAnsi="Cambria" w:cs="Arial"/>
                <w:b w:val="0"/>
                <w:sz w:val="20"/>
                <w:szCs w:val="20"/>
              </w:rPr>
              <w:t>Zdalne sterowanie,</w:t>
            </w:r>
            <w:r w:rsidRPr="00711394">
              <w:rPr>
                <w:rStyle w:val="Pogrubienie"/>
                <w:rFonts w:ascii="Cambria" w:hAnsi="Cambria"/>
                <w:b w:val="0"/>
                <w:sz w:val="20"/>
                <w:szCs w:val="20"/>
              </w:rPr>
              <w:t xml:space="preserve"> pilot maszyny musi posiadać wszystkie funkcje które są na panelu sterowania umi</w:t>
            </w:r>
            <w:r w:rsidRPr="00711394">
              <w:rPr>
                <w:rStyle w:val="tlid-translation"/>
                <w:rFonts w:ascii="Cambria" w:hAnsi="Cambria"/>
                <w:sz w:val="20"/>
                <w:szCs w:val="20"/>
              </w:rPr>
              <w:t>eszczonym na maszynie.</w:t>
            </w:r>
          </w:p>
        </w:tc>
        <w:tc>
          <w:tcPr>
            <w:tcW w:w="2575" w:type="dxa"/>
          </w:tcPr>
          <w:p w14:paraId="740A9D13" w14:textId="78D011BB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15A9B7D8" w14:textId="5638D810" w:rsidTr="00BD181F">
        <w:tc>
          <w:tcPr>
            <w:tcW w:w="6487" w:type="dxa"/>
            <w:gridSpan w:val="2"/>
          </w:tcPr>
          <w:p w14:paraId="753537C7" w14:textId="30EB0511" w:rsidR="00B32D72" w:rsidRPr="00711394" w:rsidRDefault="00B32D72" w:rsidP="00B32D72">
            <w:pPr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711394">
              <w:rPr>
                <w:rStyle w:val="Pogrubienie"/>
                <w:rFonts w:ascii="Cambria" w:hAnsi="Cambria" w:cs="Arial"/>
                <w:b w:val="0"/>
                <w:sz w:val="20"/>
                <w:szCs w:val="20"/>
              </w:rPr>
              <w:t>Zdalne połączenie z m</w:t>
            </w: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>aszyną przez Internet.</w:t>
            </w:r>
          </w:p>
        </w:tc>
        <w:tc>
          <w:tcPr>
            <w:tcW w:w="2575" w:type="dxa"/>
          </w:tcPr>
          <w:p w14:paraId="5DC5C8E2" w14:textId="61453216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B32D72" w:rsidRPr="00711394" w14:paraId="5B9A9E5B" w14:textId="07B87599" w:rsidTr="00BD181F">
        <w:tc>
          <w:tcPr>
            <w:tcW w:w="6487" w:type="dxa"/>
            <w:gridSpan w:val="2"/>
          </w:tcPr>
          <w:p w14:paraId="0408AB27" w14:textId="2B5A039E" w:rsidR="00B32D72" w:rsidRPr="00711394" w:rsidRDefault="00B32D72" w:rsidP="00711394">
            <w:pPr>
              <w:pStyle w:val="Akapitzlist"/>
              <w:ind w:left="0" w:firstLine="22"/>
              <w:rPr>
                <w:rFonts w:ascii="Cambria" w:hAnsi="Cambria" w:cstheme="minorHAnsi"/>
                <w:sz w:val="20"/>
                <w:szCs w:val="20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Sito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średnicy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40 mm I 70 mm. </w:t>
            </w:r>
            <w:proofErr w:type="spellStart"/>
            <w:r w:rsidR="00711394"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Zamawiający</w:t>
            </w:r>
            <w:proofErr w:type="spellEnd"/>
            <w:r w:rsidR="00711394"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="00711394"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wymaga</w:t>
            </w:r>
            <w:proofErr w:type="spellEnd"/>
            <w:r w:rsidR="00711394"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 xml:space="preserve">, aby 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montaż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/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demontaż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sita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 xml:space="preserve"> w 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maszynie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trwał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nie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dłużej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niż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 xml:space="preserve"> 3 </w:t>
            </w:r>
            <w:proofErr w:type="spellStart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minuty</w:t>
            </w:r>
            <w:proofErr w:type="spellEnd"/>
            <w:r w:rsidRPr="00711394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en-US"/>
              </w:rPr>
              <w:t>.</w:t>
            </w:r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Sito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musi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byc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1394" w:rsidRPr="00711394">
              <w:rPr>
                <w:rFonts w:ascii="Cambria" w:hAnsi="Cambria" w:cs="Arial"/>
                <w:sz w:val="20"/>
                <w:szCs w:val="20"/>
                <w:lang w:val="en-US"/>
              </w:rPr>
              <w:t>umiejscowione</w:t>
            </w:r>
            <w:proofErr w:type="spellEnd"/>
            <w:r w:rsidR="00711394"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pod </w:t>
            </w:r>
            <w:proofErr w:type="spellStart"/>
            <w:r w:rsidR="00711394" w:rsidRPr="00711394">
              <w:rPr>
                <w:rFonts w:ascii="Cambria" w:hAnsi="Cambria" w:cs="Arial"/>
                <w:sz w:val="20"/>
                <w:szCs w:val="20"/>
                <w:lang w:val="en-US"/>
              </w:rPr>
              <w:t>wałem</w:t>
            </w:r>
            <w:proofErr w:type="spellEnd"/>
            <w:r w:rsidR="00711394"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711394" w:rsidRPr="00711394">
              <w:rPr>
                <w:rFonts w:ascii="Cambria" w:hAnsi="Cambria" w:cs="Arial"/>
                <w:sz w:val="20"/>
                <w:szCs w:val="20"/>
                <w:lang w:val="en-US"/>
              </w:rPr>
              <w:t>montaż</w:t>
            </w:r>
            <w:proofErr w:type="spellEnd"/>
            <w:r w:rsidR="00711394" w:rsidRPr="00711394">
              <w:rPr>
                <w:rFonts w:ascii="Cambria" w:hAnsi="Cambria" w:cs="Arial"/>
                <w:sz w:val="20"/>
                <w:szCs w:val="20"/>
                <w:lang w:val="en-US"/>
              </w:rPr>
              <w:t>/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demontaż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odbywa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sie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poprzez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uchylenie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bocznej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klapy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</w:rPr>
              <w:t xml:space="preserve"> i wło</w:t>
            </w:r>
            <w:r w:rsidR="00711394" w:rsidRPr="00711394">
              <w:rPr>
                <w:rFonts w:ascii="Cambria" w:hAnsi="Cambria" w:cs="Arial"/>
                <w:sz w:val="20"/>
                <w:szCs w:val="20"/>
              </w:rPr>
              <w:t>żenie/wyciągnięcie sita za pomoc</w:t>
            </w:r>
            <w:r w:rsidRPr="00711394">
              <w:rPr>
                <w:rFonts w:ascii="Cambria" w:hAnsi="Cambria" w:cs="Arial"/>
                <w:sz w:val="20"/>
                <w:szCs w:val="20"/>
              </w:rPr>
              <w:t>ą podnośnika typu ładowarka.</w:t>
            </w:r>
          </w:p>
        </w:tc>
        <w:tc>
          <w:tcPr>
            <w:tcW w:w="2575" w:type="dxa"/>
          </w:tcPr>
          <w:p w14:paraId="4A842CD9" w14:textId="369F5946" w:rsidR="00B32D72" w:rsidRPr="00711394" w:rsidRDefault="00B32D72" w:rsidP="00B32D72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11394" w:rsidRPr="00711394" w14:paraId="5005E7E9" w14:textId="77777777" w:rsidTr="00BD181F">
        <w:tc>
          <w:tcPr>
            <w:tcW w:w="6487" w:type="dxa"/>
            <w:gridSpan w:val="2"/>
          </w:tcPr>
          <w:p w14:paraId="5B54B734" w14:textId="4A084E0E" w:rsidR="00711394" w:rsidRPr="00711394" w:rsidRDefault="00711394" w:rsidP="00711394">
            <w:pPr>
              <w:pStyle w:val="Akapitzlist"/>
              <w:ind w:left="0" w:firstLine="22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Centralne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smarowanie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montowane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fabrycznie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75" w:type="dxa"/>
          </w:tcPr>
          <w:p w14:paraId="5C053D1A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11394" w:rsidRPr="00711394" w14:paraId="20E41EC0" w14:textId="77777777" w:rsidTr="00BD181F">
        <w:tc>
          <w:tcPr>
            <w:tcW w:w="6487" w:type="dxa"/>
            <w:gridSpan w:val="2"/>
          </w:tcPr>
          <w:p w14:paraId="5C4FF558" w14:textId="6A7C6A51" w:rsidR="00711394" w:rsidRPr="00711394" w:rsidRDefault="00711394" w:rsidP="00711394">
            <w:pPr>
              <w:pStyle w:val="Akapitzlist"/>
              <w:ind w:left="0" w:firstLine="22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711394">
              <w:rPr>
                <w:rFonts w:ascii="Cambria" w:hAnsi="Cambria" w:cs="Arial"/>
                <w:sz w:val="20"/>
                <w:szCs w:val="20"/>
              </w:rPr>
              <w:t xml:space="preserve">Separator magnetyczny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</w:rPr>
              <w:t>nadtaśmowy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</w:rPr>
              <w:t xml:space="preserve"> o mocy minimum 8000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</w:rPr>
              <w:t>Gs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</w:rPr>
              <w:t>/cm2</w:t>
            </w:r>
          </w:p>
        </w:tc>
        <w:tc>
          <w:tcPr>
            <w:tcW w:w="2575" w:type="dxa"/>
          </w:tcPr>
          <w:p w14:paraId="028419F3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11394" w:rsidRPr="00711394" w14:paraId="09DBAA4A" w14:textId="77777777" w:rsidTr="00BD181F">
        <w:tc>
          <w:tcPr>
            <w:tcW w:w="6487" w:type="dxa"/>
            <w:gridSpan w:val="2"/>
          </w:tcPr>
          <w:p w14:paraId="705DC22C" w14:textId="04E5085E" w:rsidR="00711394" w:rsidRPr="00711394" w:rsidRDefault="00711394" w:rsidP="00711394">
            <w:pPr>
              <w:pStyle w:val="Akapitzlist"/>
              <w:ind w:left="0" w:firstLine="22"/>
              <w:rPr>
                <w:rFonts w:ascii="Cambria" w:hAnsi="Cambria" w:cs="Arial"/>
                <w:sz w:val="20"/>
                <w:szCs w:val="20"/>
              </w:rPr>
            </w:pPr>
            <w:r w:rsidRPr="00711394">
              <w:rPr>
                <w:rFonts w:ascii="Cambria" w:hAnsi="Cambria" w:cs="Arial"/>
                <w:sz w:val="20"/>
                <w:szCs w:val="20"/>
              </w:rPr>
              <w:t xml:space="preserve">Wymiary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</w:rPr>
              <w:t>separatowa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</w:rPr>
              <w:t xml:space="preserve"> (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</w:rPr>
              <w:t>długosć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</w:rPr>
              <w:t>/szerokość): minimum 3000/900</w:t>
            </w:r>
          </w:p>
        </w:tc>
        <w:tc>
          <w:tcPr>
            <w:tcW w:w="2575" w:type="dxa"/>
          </w:tcPr>
          <w:p w14:paraId="57EF13E9" w14:textId="435E2ABD" w:rsidR="00711394" w:rsidRPr="00711394" w:rsidRDefault="00711394" w:rsidP="00711394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11394" w:rsidRPr="00711394" w14:paraId="5BEB738C" w14:textId="77777777" w:rsidTr="00BD181F">
        <w:tc>
          <w:tcPr>
            <w:tcW w:w="6487" w:type="dxa"/>
            <w:gridSpan w:val="2"/>
          </w:tcPr>
          <w:p w14:paraId="72BCB46C" w14:textId="77777777" w:rsidR="00711394" w:rsidRPr="00711394" w:rsidRDefault="00711394" w:rsidP="00711394">
            <w:p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Informacje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które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muszą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być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wyświetlane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na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wyświetlaczu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maszyny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: </w:t>
            </w:r>
          </w:p>
          <w:p w14:paraId="4C628905" w14:textId="77777777" w:rsidR="00711394" w:rsidRPr="00711394" w:rsidRDefault="00711394" w:rsidP="00711394">
            <w:pPr>
              <w:numPr>
                <w:ilvl w:val="0"/>
                <w:numId w:val="12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Prąd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silnika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elektrycznego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, (A)</w:t>
            </w:r>
          </w:p>
          <w:p w14:paraId="7B2F7355" w14:textId="77777777" w:rsidR="00711394" w:rsidRPr="00711394" w:rsidRDefault="00711394" w:rsidP="00711394">
            <w:pPr>
              <w:numPr>
                <w:ilvl w:val="0"/>
                <w:numId w:val="12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Godziny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pracy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(H/MTH)</w:t>
            </w:r>
          </w:p>
          <w:p w14:paraId="66688102" w14:textId="77777777" w:rsidR="00711394" w:rsidRPr="00711394" w:rsidRDefault="00711394" w:rsidP="00711394">
            <w:pPr>
              <w:numPr>
                <w:ilvl w:val="0"/>
                <w:numId w:val="12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Napięcie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akumulatora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, (V)</w:t>
            </w:r>
          </w:p>
          <w:p w14:paraId="522A10C1" w14:textId="77777777" w:rsidR="00711394" w:rsidRPr="00711394" w:rsidRDefault="00711394" w:rsidP="00711394">
            <w:pPr>
              <w:numPr>
                <w:ilvl w:val="0"/>
                <w:numId w:val="12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Temperatura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oleju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hydraulicznego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, (°C / °F)</w:t>
            </w:r>
          </w:p>
          <w:p w14:paraId="32D18C96" w14:textId="77777777" w:rsidR="00711394" w:rsidRPr="00711394" w:rsidRDefault="00711394" w:rsidP="00711394">
            <w:pPr>
              <w:numPr>
                <w:ilvl w:val="0"/>
                <w:numId w:val="12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Temperatury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silników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elektrycznych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, (°C / °F)</w:t>
            </w:r>
          </w:p>
          <w:p w14:paraId="2C0B337B" w14:textId="77777777" w:rsidR="00711394" w:rsidRPr="00711394" w:rsidRDefault="00711394" w:rsidP="00711394">
            <w:pPr>
              <w:numPr>
                <w:ilvl w:val="0"/>
                <w:numId w:val="12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Napięcie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zasilające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częstotliwość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, (V/Hz)</w:t>
            </w:r>
          </w:p>
          <w:p w14:paraId="538C984C" w14:textId="44C2B91E" w:rsidR="00711394" w:rsidRPr="00711394" w:rsidRDefault="00711394" w:rsidP="00711394">
            <w:pPr>
              <w:pStyle w:val="Akapitzlist"/>
              <w:ind w:left="0" w:firstLine="22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Temperatura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przekładni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głównych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, (°C / °F)</w:t>
            </w:r>
          </w:p>
        </w:tc>
        <w:tc>
          <w:tcPr>
            <w:tcW w:w="2575" w:type="dxa"/>
          </w:tcPr>
          <w:p w14:paraId="53BB8508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  <w:tr w:rsidR="00711394" w:rsidRPr="00711394" w14:paraId="764D2AD0" w14:textId="77777777" w:rsidTr="00BD181F">
        <w:tc>
          <w:tcPr>
            <w:tcW w:w="6487" w:type="dxa"/>
            <w:gridSpan w:val="2"/>
          </w:tcPr>
          <w:p w14:paraId="09705E8F" w14:textId="77777777" w:rsidR="00711394" w:rsidRPr="00711394" w:rsidRDefault="00711394" w:rsidP="00711394">
            <w:p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Wybór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trybów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pracy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: </w:t>
            </w:r>
          </w:p>
          <w:p w14:paraId="36E84421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Zielone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odpady</w:t>
            </w:r>
            <w:proofErr w:type="spellEnd"/>
          </w:p>
          <w:p w14:paraId="078A77F7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Odpady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budowlane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rozbiórkowe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</w:p>
          <w:p w14:paraId="6628E744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Drewniane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opakowania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</w:p>
          <w:p w14:paraId="4A3CFFCF" w14:textId="2C525FCD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Drewno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gałęzie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konary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pnie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drzew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</w:p>
          <w:p w14:paraId="212E7574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Odpady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komercyjne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przemysłowe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 </w:t>
            </w:r>
          </w:p>
          <w:p w14:paraId="0E5CA109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Odpady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komunalne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</w:p>
          <w:p w14:paraId="129A8B19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Meble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materace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</w:p>
          <w:p w14:paraId="4DD6F3BB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Papier </w:t>
            </w:r>
          </w:p>
          <w:p w14:paraId="4A5128DF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Plastik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</w:p>
          <w:p w14:paraId="2699C7FB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Tekstylia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</w:p>
          <w:p w14:paraId="6B16D89A" w14:textId="77777777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Kable </w:t>
            </w:r>
          </w:p>
          <w:p w14:paraId="596C4CBD" w14:textId="45BC7D11" w:rsidR="00711394" w:rsidRPr="00711394" w:rsidRDefault="00711394" w:rsidP="00711394">
            <w:pPr>
              <w:numPr>
                <w:ilvl w:val="0"/>
                <w:numId w:val="13"/>
              </w:num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Opony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75" w:type="dxa"/>
          </w:tcPr>
          <w:p w14:paraId="2AC8D982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  <w:tr w:rsidR="00711394" w:rsidRPr="00711394" w14:paraId="1F572D12" w14:textId="77777777" w:rsidTr="00BD181F">
        <w:tc>
          <w:tcPr>
            <w:tcW w:w="6487" w:type="dxa"/>
            <w:gridSpan w:val="2"/>
          </w:tcPr>
          <w:p w14:paraId="4063B60E" w14:textId="6E68D112" w:rsidR="00711394" w:rsidRPr="00711394" w:rsidRDefault="00711394" w:rsidP="00711394">
            <w:p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Możliwość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rozdrabniania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odpadów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>średnicy</w:t>
            </w:r>
            <w:proofErr w:type="spellEnd"/>
            <w:r w:rsidRPr="00711394">
              <w:rPr>
                <w:rFonts w:ascii="Cambria" w:hAnsi="Cambria" w:cs="Arial"/>
                <w:sz w:val="20"/>
                <w:szCs w:val="20"/>
                <w:lang w:val="en-US"/>
              </w:rPr>
              <w:t xml:space="preserve"> minimum 450mm</w:t>
            </w:r>
          </w:p>
        </w:tc>
        <w:tc>
          <w:tcPr>
            <w:tcW w:w="2575" w:type="dxa"/>
          </w:tcPr>
          <w:p w14:paraId="4C4C1F3C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  <w:tr w:rsidR="00711394" w:rsidRPr="00711394" w14:paraId="33F85FE1" w14:textId="77777777" w:rsidTr="00CA0090">
        <w:tc>
          <w:tcPr>
            <w:tcW w:w="9062" w:type="dxa"/>
            <w:gridSpan w:val="3"/>
          </w:tcPr>
          <w:p w14:paraId="2BA98974" w14:textId="77777777" w:rsidR="00711394" w:rsidRDefault="00711394" w:rsidP="00711394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eastAsia="ar-SA"/>
              </w:rPr>
            </w:pPr>
            <w:r w:rsidRPr="00711394">
              <w:rPr>
                <w:rFonts w:ascii="Cambria" w:hAnsi="Cambria" w:cs="Arial"/>
                <w:b/>
                <w:sz w:val="20"/>
                <w:szCs w:val="20"/>
                <w:lang w:eastAsia="ar-SA"/>
              </w:rPr>
              <w:t>Platformy serwisowe i ochrona</w:t>
            </w:r>
          </w:p>
          <w:p w14:paraId="2AB67021" w14:textId="000DC775" w:rsidR="00711394" w:rsidRPr="00711394" w:rsidRDefault="00711394" w:rsidP="00711394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eastAsia="ar-SA"/>
              </w:rPr>
            </w:pPr>
          </w:p>
        </w:tc>
      </w:tr>
      <w:tr w:rsidR="00711394" w:rsidRPr="00711394" w14:paraId="00FB2A28" w14:textId="77777777" w:rsidTr="00BD181F">
        <w:tc>
          <w:tcPr>
            <w:tcW w:w="6487" w:type="dxa"/>
            <w:gridSpan w:val="2"/>
          </w:tcPr>
          <w:p w14:paraId="05C86969" w14:textId="5368EFDE" w:rsidR="00711394" w:rsidRPr="00711394" w:rsidRDefault="00711394" w:rsidP="00711394">
            <w:p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>Bezpieczny i łatwy dostęp do wszystkich punktów serwisowych, zarówno na platformach, jak i z poziomu gruntu.</w:t>
            </w:r>
          </w:p>
        </w:tc>
        <w:tc>
          <w:tcPr>
            <w:tcW w:w="2575" w:type="dxa"/>
          </w:tcPr>
          <w:p w14:paraId="748081A9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  <w:tr w:rsidR="00711394" w:rsidRPr="00711394" w14:paraId="7671AC09" w14:textId="77777777" w:rsidTr="00BD181F">
        <w:tc>
          <w:tcPr>
            <w:tcW w:w="6487" w:type="dxa"/>
            <w:gridSpan w:val="2"/>
          </w:tcPr>
          <w:p w14:paraId="2C506B1C" w14:textId="7BC70C9C" w:rsidR="00711394" w:rsidRPr="00711394" w:rsidRDefault="00711394" w:rsidP="00711394">
            <w:pPr>
              <w:spacing w:after="0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>Platformy i stopnie serwisowe są wyposażone w poręcze i powierzchnie antypoślizgowe.</w:t>
            </w:r>
          </w:p>
        </w:tc>
        <w:tc>
          <w:tcPr>
            <w:tcW w:w="2575" w:type="dxa"/>
          </w:tcPr>
          <w:p w14:paraId="2429E638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  <w:tr w:rsidR="00711394" w:rsidRPr="00711394" w14:paraId="4E77AD9A" w14:textId="77777777" w:rsidTr="00BD181F">
        <w:tc>
          <w:tcPr>
            <w:tcW w:w="6487" w:type="dxa"/>
            <w:gridSpan w:val="2"/>
          </w:tcPr>
          <w:p w14:paraId="3DAA0472" w14:textId="604BB925" w:rsidR="00711394" w:rsidRPr="00711394" w:rsidRDefault="00711394" w:rsidP="00711394">
            <w:pPr>
              <w:spacing w:after="0"/>
              <w:rPr>
                <w:rStyle w:val="Pogrubienie"/>
                <w:rFonts w:ascii="Cambria" w:hAnsi="Cambria" w:cs="Arial"/>
                <w:sz w:val="20"/>
                <w:szCs w:val="20"/>
              </w:rPr>
            </w:pP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>Silnik i akumulator są wyposażone w zamykaną klapę na klucz.</w:t>
            </w:r>
          </w:p>
        </w:tc>
        <w:tc>
          <w:tcPr>
            <w:tcW w:w="2575" w:type="dxa"/>
          </w:tcPr>
          <w:p w14:paraId="3E794C7A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  <w:tr w:rsidR="00711394" w:rsidRPr="00711394" w14:paraId="1BBA9DD1" w14:textId="77777777" w:rsidTr="0063729F">
        <w:tc>
          <w:tcPr>
            <w:tcW w:w="9062" w:type="dxa"/>
            <w:gridSpan w:val="3"/>
          </w:tcPr>
          <w:p w14:paraId="19EF8AFB" w14:textId="7776CF81" w:rsidR="00711394" w:rsidRDefault="00711394" w:rsidP="00711394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b/>
                <w:sz w:val="20"/>
                <w:szCs w:val="20"/>
                <w:lang w:val="en-US"/>
              </w:rPr>
              <w:t>Gwaranacja</w:t>
            </w:r>
            <w:proofErr w:type="spellEnd"/>
            <w:r>
              <w:rPr>
                <w:rFonts w:ascii="Cambria" w:hAnsi="Cambria" w:cs="Arial"/>
                <w:b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Cambria" w:hAnsi="Cambria" w:cs="Arial"/>
                <w:b/>
                <w:sz w:val="20"/>
                <w:szCs w:val="20"/>
                <w:lang w:val="en-US"/>
              </w:rPr>
              <w:t>Dokumenty</w:t>
            </w:r>
            <w:proofErr w:type="spellEnd"/>
            <w:r>
              <w:rPr>
                <w:rFonts w:ascii="Cambria" w:hAnsi="Cambria" w:cs="Arial"/>
                <w:b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Cambria" w:hAnsi="Cambria" w:cs="Arial"/>
                <w:b/>
                <w:sz w:val="20"/>
                <w:szCs w:val="20"/>
                <w:lang w:val="en-US"/>
              </w:rPr>
              <w:t>Inne</w:t>
            </w:r>
            <w:proofErr w:type="spellEnd"/>
          </w:p>
          <w:p w14:paraId="76EDCC11" w14:textId="220AF897" w:rsidR="00711394" w:rsidRPr="00711394" w:rsidRDefault="00711394" w:rsidP="0071139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  <w:tr w:rsidR="00711394" w:rsidRPr="00711394" w14:paraId="213F572A" w14:textId="77777777" w:rsidTr="00BD181F">
        <w:tc>
          <w:tcPr>
            <w:tcW w:w="6487" w:type="dxa"/>
            <w:gridSpan w:val="2"/>
          </w:tcPr>
          <w:p w14:paraId="0E4201A2" w14:textId="56620A4E" w:rsidR="00711394" w:rsidRPr="0089470D" w:rsidRDefault="00711394" w:rsidP="00711394">
            <w:pPr>
              <w:spacing w:after="0"/>
              <w:rPr>
                <w:rStyle w:val="tlid-translation"/>
                <w:rFonts w:ascii="Cambria" w:hAnsi="Cambria" w:cs="Arial"/>
                <w:b/>
                <w:sz w:val="20"/>
                <w:szCs w:val="20"/>
              </w:rPr>
            </w:pPr>
            <w:r w:rsidRPr="0089470D">
              <w:rPr>
                <w:rStyle w:val="tlid-translation"/>
                <w:rFonts w:ascii="Cambria" w:hAnsi="Cambria" w:cs="Arial"/>
                <w:b/>
                <w:sz w:val="20"/>
                <w:szCs w:val="20"/>
              </w:rPr>
              <w:lastRenderedPageBreak/>
              <w:t>Gwarancja: 24 miesięcy lub 3000 godzin pracy, w zależności co wystąpi wcześniej.</w:t>
            </w:r>
          </w:p>
        </w:tc>
        <w:tc>
          <w:tcPr>
            <w:tcW w:w="2575" w:type="dxa"/>
          </w:tcPr>
          <w:p w14:paraId="15455E4C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  <w:tr w:rsidR="00711394" w:rsidRPr="00711394" w14:paraId="5669081D" w14:textId="77777777" w:rsidTr="00BD181F">
        <w:tc>
          <w:tcPr>
            <w:tcW w:w="6487" w:type="dxa"/>
            <w:gridSpan w:val="2"/>
          </w:tcPr>
          <w:p w14:paraId="565F209F" w14:textId="6A8EA79A" w:rsidR="00711394" w:rsidRPr="00711394" w:rsidRDefault="00711394" w:rsidP="00711394">
            <w:pPr>
              <w:spacing w:after="0"/>
              <w:rPr>
                <w:rStyle w:val="tlid-translation"/>
                <w:rFonts w:ascii="Cambria" w:hAnsi="Cambria" w:cs="Arial"/>
                <w:sz w:val="20"/>
                <w:szCs w:val="20"/>
              </w:rPr>
            </w:pP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 xml:space="preserve">Dokumenty dostarczone z maszyną: instrukcja serwisowa, instrukcja obsługi i katalog części zamiennych w języku polskim w wersji papierowej (2 </w:t>
            </w:r>
            <w:proofErr w:type="spellStart"/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>kpl</w:t>
            </w:r>
            <w:proofErr w:type="spellEnd"/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 xml:space="preserve"> + wersja e</w:t>
            </w:r>
            <w:r w:rsidR="0089470D">
              <w:rPr>
                <w:rStyle w:val="tlid-translation"/>
                <w:rFonts w:ascii="Cambria" w:hAnsi="Cambria" w:cs="Arial"/>
                <w:sz w:val="20"/>
                <w:szCs w:val="20"/>
              </w:rPr>
              <w:t>lektroniczna *.pdf)</w:t>
            </w: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>.</w:t>
            </w:r>
          </w:p>
        </w:tc>
        <w:tc>
          <w:tcPr>
            <w:tcW w:w="2575" w:type="dxa"/>
          </w:tcPr>
          <w:p w14:paraId="1A735AA4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  <w:tr w:rsidR="00711394" w:rsidRPr="00711394" w14:paraId="71AC4E98" w14:textId="77777777" w:rsidTr="00BD181F">
        <w:tc>
          <w:tcPr>
            <w:tcW w:w="6487" w:type="dxa"/>
            <w:gridSpan w:val="2"/>
          </w:tcPr>
          <w:p w14:paraId="1E303D50" w14:textId="7A5016F9" w:rsidR="00711394" w:rsidRPr="00711394" w:rsidRDefault="00711394" w:rsidP="00711394">
            <w:pPr>
              <w:spacing w:after="0"/>
              <w:rPr>
                <w:rStyle w:val="Pogrubienie"/>
                <w:rFonts w:ascii="Cambria" w:hAnsi="Cambria" w:cs="Arial"/>
                <w:sz w:val="20"/>
                <w:szCs w:val="20"/>
              </w:rPr>
            </w:pPr>
            <w:r w:rsidRPr="00711394">
              <w:rPr>
                <w:rStyle w:val="tlid-translation"/>
                <w:rFonts w:ascii="Cambria" w:hAnsi="Cambria" w:cs="Arial"/>
                <w:sz w:val="20"/>
                <w:szCs w:val="20"/>
              </w:rPr>
              <w:t xml:space="preserve">Do dnia przekazania maszyny zostanie wykonane szkolenie z obsługi maszyny (3 os.) potwierdzone certyfikatami.  </w:t>
            </w:r>
          </w:p>
        </w:tc>
        <w:tc>
          <w:tcPr>
            <w:tcW w:w="2575" w:type="dxa"/>
          </w:tcPr>
          <w:p w14:paraId="3BACDD23" w14:textId="77777777" w:rsidR="00711394" w:rsidRPr="00711394" w:rsidRDefault="00711394" w:rsidP="0071139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eastAsia="ar-SA"/>
              </w:rPr>
            </w:pPr>
          </w:p>
        </w:tc>
      </w:tr>
    </w:tbl>
    <w:p w14:paraId="6496E1BD" w14:textId="5D826499" w:rsidR="0082278A" w:rsidRPr="00711394" w:rsidRDefault="0082278A">
      <w:pPr>
        <w:rPr>
          <w:rFonts w:ascii="Cambria" w:hAnsi="Cambria"/>
          <w:sz w:val="20"/>
          <w:szCs w:val="20"/>
        </w:rPr>
      </w:pPr>
    </w:p>
    <w:sectPr w:rsidR="0082278A" w:rsidRPr="00711394" w:rsidSect="002A377D">
      <w:headerReference w:type="default" r:id="rId7"/>
      <w:foot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FA119" w14:textId="77777777" w:rsidR="006E38E1" w:rsidRDefault="006E38E1" w:rsidP="00566682">
      <w:pPr>
        <w:spacing w:after="0" w:line="240" w:lineRule="auto"/>
      </w:pPr>
      <w:r>
        <w:separator/>
      </w:r>
    </w:p>
  </w:endnote>
  <w:endnote w:type="continuationSeparator" w:id="0">
    <w:p w14:paraId="352F49C2" w14:textId="77777777" w:rsidR="006E38E1" w:rsidRDefault="006E38E1" w:rsidP="0056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E6F94" w14:textId="3CB6677D" w:rsidR="00942498" w:rsidRDefault="00942498" w:rsidP="00942498">
    <w:pPr>
      <w:pStyle w:val="Stopka"/>
      <w:ind w:left="5529"/>
      <w:jc w:val="center"/>
    </w:pPr>
    <w:r w:rsidRPr="005439BC">
      <w:rPr>
        <w:rFonts w:ascii="Cambria" w:hAnsi="Cambria" w:cs="Arial"/>
        <w:i/>
        <w:sz w:val="16"/>
        <w:szCs w:val="16"/>
      </w:rPr>
      <w:t xml:space="preserve">Dokument należy podpisać  kwalifikowanym podpisem elektronicznym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6114A" w14:textId="77777777" w:rsidR="006E38E1" w:rsidRDefault="006E38E1" w:rsidP="00566682">
      <w:pPr>
        <w:spacing w:after="0" w:line="240" w:lineRule="auto"/>
      </w:pPr>
      <w:r>
        <w:separator/>
      </w:r>
    </w:p>
  </w:footnote>
  <w:footnote w:type="continuationSeparator" w:id="0">
    <w:p w14:paraId="3AC3629F" w14:textId="77777777" w:rsidR="006E38E1" w:rsidRDefault="006E38E1" w:rsidP="0056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89F53" w14:textId="77777777" w:rsidR="005B37E1" w:rsidRDefault="005B37E1" w:rsidP="005B37E1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bookmarkStart w:id="1" w:name="_Hlk530999824"/>
    <w:bookmarkStart w:id="2" w:name="_Hlk530999927"/>
    <w:bookmarkStart w:id="3" w:name="_Hlk530999928"/>
    <w:bookmarkStart w:id="4" w:name="_Hlk530999941"/>
    <w:bookmarkStart w:id="5" w:name="_Hlk530999942"/>
    <w:r>
      <w:rPr>
        <w:noProof/>
      </w:rPr>
      <mc:AlternateContent>
        <mc:Choice Requires="wps">
          <w:drawing>
            <wp:anchor distT="0" distB="0" distL="114298" distR="114298" simplePos="0" relativeHeight="251659264" behindDoc="0" locked="0" layoutInCell="1" allowOverlap="1" wp14:anchorId="760D18D0" wp14:editId="6F7DE0B1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6FC5E0" id="Łącznik prosty 4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64F51C93" w14:textId="77777777" w:rsidR="005B37E1" w:rsidRDefault="005B37E1" w:rsidP="005B37E1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B21CD54" wp14:editId="6ACEE010">
              <wp:simplePos x="0" y="0"/>
              <wp:positionH relativeFrom="column">
                <wp:posOffset>874395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D1A72" w14:textId="77777777" w:rsidR="005B37E1" w:rsidRPr="00A34E50" w:rsidRDefault="005B37E1" w:rsidP="005B37E1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0C7C5D5C" w14:textId="77777777" w:rsidR="005B37E1" w:rsidRPr="001E63FC" w:rsidRDefault="005B37E1" w:rsidP="005B37E1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1A165303" w14:textId="77777777" w:rsidR="005B37E1" w:rsidRPr="001E63FC" w:rsidRDefault="005B37E1" w:rsidP="005B37E1">
                          <w:pPr>
                            <w:spacing w:after="0"/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657B6398" w14:textId="77777777" w:rsidR="005B37E1" w:rsidRPr="00917FC9" w:rsidRDefault="005B37E1" w:rsidP="005B37E1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21CD54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68.85pt;margin-top:5.8pt;width:427pt;height:6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h4JQIAACQ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" stroked="f">
              <v:textbox>
                <w:txbxContent>
                  <w:p w14:paraId="39CD1A72" w14:textId="77777777" w:rsidR="005B37E1" w:rsidRPr="00A34E50" w:rsidRDefault="005B37E1" w:rsidP="005B37E1">
                    <w:pPr>
                      <w:spacing w:after="0"/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0C7C5D5C" w14:textId="77777777" w:rsidR="005B37E1" w:rsidRPr="001E63FC" w:rsidRDefault="005B37E1" w:rsidP="005B37E1">
                    <w:pPr>
                      <w:spacing w:after="0"/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1A165303" w14:textId="77777777" w:rsidR="005B37E1" w:rsidRPr="001E63FC" w:rsidRDefault="005B37E1" w:rsidP="005B37E1">
                    <w:pPr>
                      <w:spacing w:after="0"/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657B6398" w14:textId="77777777" w:rsidR="005B37E1" w:rsidRPr="00917FC9" w:rsidRDefault="005B37E1" w:rsidP="005B37E1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CD6820">
      <w:rPr>
        <w:noProof/>
      </w:rPr>
      <w:drawing>
        <wp:inline distT="0" distB="0" distL="0" distR="0" wp14:anchorId="1D76A9C5" wp14:editId="6C5BAA07">
          <wp:extent cx="683895" cy="771525"/>
          <wp:effectExtent l="0" t="0" r="1905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56230C" w14:textId="77777777" w:rsidR="005B37E1" w:rsidRDefault="005B37E1" w:rsidP="005B37E1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i/>
        <w:sz w:val="20"/>
        <w:szCs w:val="16"/>
      </w:rPr>
    </w:pPr>
  </w:p>
  <w:p w14:paraId="600E1098" w14:textId="5E38C9FF" w:rsidR="00566682" w:rsidRPr="00F65E9D" w:rsidRDefault="005B37E1" w:rsidP="00F65E9D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</w:rPr>
    </w:pPr>
    <w:r>
      <w:rPr>
        <w:rFonts w:ascii="Calibri" w:hAnsi="Calibri" w:cs="Calibri"/>
        <w:i/>
        <w:sz w:val="20"/>
        <w:szCs w:val="16"/>
        <w:lang w:val="pl-PL"/>
      </w:rPr>
      <w:t xml:space="preserve">Numer </w:t>
    </w:r>
    <w:r w:rsidRPr="00345561">
      <w:rPr>
        <w:rFonts w:ascii="Calibri" w:hAnsi="Calibri" w:cs="Calibri"/>
        <w:i/>
        <w:sz w:val="20"/>
        <w:szCs w:val="16"/>
      </w:rPr>
      <w:t>postępowania:</w:t>
    </w:r>
    <w:r w:rsidRPr="00345561">
      <w:rPr>
        <w:rFonts w:ascii="Calibri" w:hAnsi="Calibri" w:cs="Calibri"/>
        <w:sz w:val="20"/>
        <w:szCs w:val="16"/>
      </w:rPr>
      <w:t xml:space="preserve"> </w:t>
    </w:r>
    <w:bookmarkEnd w:id="1"/>
    <w:bookmarkEnd w:id="2"/>
    <w:bookmarkEnd w:id="3"/>
    <w:bookmarkEnd w:id="4"/>
    <w:bookmarkEnd w:id="5"/>
    <w:r w:rsidRPr="00431B71">
      <w:rPr>
        <w:rFonts w:ascii="Calibri" w:hAnsi="Calibri" w:cs="Calibri"/>
        <w:sz w:val="20"/>
        <w:szCs w:val="16"/>
      </w:rPr>
      <w:t>PGO/05/07/2021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2B86"/>
    <w:multiLevelType w:val="hybridMultilevel"/>
    <w:tmpl w:val="202202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C7EE0"/>
    <w:multiLevelType w:val="hybridMultilevel"/>
    <w:tmpl w:val="4DBC8B5C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2D8B74D1"/>
    <w:multiLevelType w:val="hybridMultilevel"/>
    <w:tmpl w:val="A02C53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B10A2"/>
    <w:multiLevelType w:val="hybridMultilevel"/>
    <w:tmpl w:val="91F047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56662F"/>
    <w:multiLevelType w:val="hybridMultilevel"/>
    <w:tmpl w:val="38BE3D0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4E625235"/>
    <w:multiLevelType w:val="hybridMultilevel"/>
    <w:tmpl w:val="E22A0F0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55C6532C"/>
    <w:multiLevelType w:val="hybridMultilevel"/>
    <w:tmpl w:val="E22A0F0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57C85067"/>
    <w:multiLevelType w:val="hybridMultilevel"/>
    <w:tmpl w:val="A1F6D1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30492"/>
    <w:multiLevelType w:val="hybridMultilevel"/>
    <w:tmpl w:val="F9862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466CE"/>
    <w:multiLevelType w:val="hybridMultilevel"/>
    <w:tmpl w:val="777E99AA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63EB01A9"/>
    <w:multiLevelType w:val="hybridMultilevel"/>
    <w:tmpl w:val="E0C6A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979CD"/>
    <w:multiLevelType w:val="hybridMultilevel"/>
    <w:tmpl w:val="936865BA"/>
    <w:lvl w:ilvl="0" w:tplc="9C6082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3B716BC"/>
    <w:multiLevelType w:val="hybridMultilevel"/>
    <w:tmpl w:val="D4601A66"/>
    <w:lvl w:ilvl="0" w:tplc="9C608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D0560C5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9C608298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6D2"/>
    <w:rsid w:val="00000CCF"/>
    <w:rsid w:val="000012B2"/>
    <w:rsid w:val="00054D90"/>
    <w:rsid w:val="000802AC"/>
    <w:rsid w:val="00080AF2"/>
    <w:rsid w:val="000A3A03"/>
    <w:rsid w:val="000A3BB3"/>
    <w:rsid w:val="000B4F0D"/>
    <w:rsid w:val="000E5A12"/>
    <w:rsid w:val="00113E91"/>
    <w:rsid w:val="0019508C"/>
    <w:rsid w:val="001C7EB3"/>
    <w:rsid w:val="001D12C2"/>
    <w:rsid w:val="0021436A"/>
    <w:rsid w:val="00226956"/>
    <w:rsid w:val="0025383E"/>
    <w:rsid w:val="002641DF"/>
    <w:rsid w:val="00277E4C"/>
    <w:rsid w:val="00282383"/>
    <w:rsid w:val="002A377D"/>
    <w:rsid w:val="002A5975"/>
    <w:rsid w:val="002B24F0"/>
    <w:rsid w:val="002F6355"/>
    <w:rsid w:val="00335AAB"/>
    <w:rsid w:val="0034284E"/>
    <w:rsid w:val="003F4261"/>
    <w:rsid w:val="0046301E"/>
    <w:rsid w:val="00464284"/>
    <w:rsid w:val="004767F5"/>
    <w:rsid w:val="004C11FB"/>
    <w:rsid w:val="004E0DAE"/>
    <w:rsid w:val="00566682"/>
    <w:rsid w:val="00584658"/>
    <w:rsid w:val="005B2B5B"/>
    <w:rsid w:val="005B37E1"/>
    <w:rsid w:val="005E1CC0"/>
    <w:rsid w:val="005E57BB"/>
    <w:rsid w:val="00622D0D"/>
    <w:rsid w:val="00623886"/>
    <w:rsid w:val="00663985"/>
    <w:rsid w:val="00682FD0"/>
    <w:rsid w:val="00684139"/>
    <w:rsid w:val="0068654E"/>
    <w:rsid w:val="006A07B0"/>
    <w:rsid w:val="006E38E1"/>
    <w:rsid w:val="006E3999"/>
    <w:rsid w:val="00711016"/>
    <w:rsid w:val="00711394"/>
    <w:rsid w:val="00715721"/>
    <w:rsid w:val="00763D74"/>
    <w:rsid w:val="007D6CFF"/>
    <w:rsid w:val="007F3EC8"/>
    <w:rsid w:val="0082278A"/>
    <w:rsid w:val="00827626"/>
    <w:rsid w:val="00832A33"/>
    <w:rsid w:val="008921A5"/>
    <w:rsid w:val="0089470D"/>
    <w:rsid w:val="008D10E8"/>
    <w:rsid w:val="008F4FB3"/>
    <w:rsid w:val="0090215B"/>
    <w:rsid w:val="009032F8"/>
    <w:rsid w:val="00930224"/>
    <w:rsid w:val="00942498"/>
    <w:rsid w:val="00943BB7"/>
    <w:rsid w:val="00953F27"/>
    <w:rsid w:val="00965234"/>
    <w:rsid w:val="009740BB"/>
    <w:rsid w:val="0098503A"/>
    <w:rsid w:val="00995E4F"/>
    <w:rsid w:val="009C154B"/>
    <w:rsid w:val="009C7249"/>
    <w:rsid w:val="009D1B08"/>
    <w:rsid w:val="00A15623"/>
    <w:rsid w:val="00A3451F"/>
    <w:rsid w:val="00A420EC"/>
    <w:rsid w:val="00A63F9F"/>
    <w:rsid w:val="00AB54EC"/>
    <w:rsid w:val="00B1152E"/>
    <w:rsid w:val="00B12EEB"/>
    <w:rsid w:val="00B32D72"/>
    <w:rsid w:val="00B5230E"/>
    <w:rsid w:val="00B7758F"/>
    <w:rsid w:val="00B95BAF"/>
    <w:rsid w:val="00BC45FF"/>
    <w:rsid w:val="00BD181F"/>
    <w:rsid w:val="00BE0946"/>
    <w:rsid w:val="00C000C5"/>
    <w:rsid w:val="00C218FE"/>
    <w:rsid w:val="00C41520"/>
    <w:rsid w:val="00C45321"/>
    <w:rsid w:val="00C57ED4"/>
    <w:rsid w:val="00CB76EE"/>
    <w:rsid w:val="00CC1B08"/>
    <w:rsid w:val="00CE009B"/>
    <w:rsid w:val="00D57285"/>
    <w:rsid w:val="00D76B2D"/>
    <w:rsid w:val="00D82390"/>
    <w:rsid w:val="00D97BB2"/>
    <w:rsid w:val="00E30FF0"/>
    <w:rsid w:val="00E405FB"/>
    <w:rsid w:val="00E43BEC"/>
    <w:rsid w:val="00E752BF"/>
    <w:rsid w:val="00E77F94"/>
    <w:rsid w:val="00E92C51"/>
    <w:rsid w:val="00E96BEA"/>
    <w:rsid w:val="00EA7579"/>
    <w:rsid w:val="00EF2AD3"/>
    <w:rsid w:val="00F436D2"/>
    <w:rsid w:val="00F65E9D"/>
    <w:rsid w:val="00F93604"/>
    <w:rsid w:val="00FA25AB"/>
    <w:rsid w:val="00FA4A06"/>
    <w:rsid w:val="00FD0858"/>
    <w:rsid w:val="00FF6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C8FE51"/>
  <w15:docId w15:val="{FD8B315D-F2BF-4273-A320-7FFE604D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284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43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566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566682"/>
  </w:style>
  <w:style w:type="paragraph" w:styleId="Stopka">
    <w:name w:val="footer"/>
    <w:basedOn w:val="Normalny"/>
    <w:link w:val="StopkaZnak"/>
    <w:uiPriority w:val="99"/>
    <w:unhideWhenUsed/>
    <w:rsid w:val="00566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6682"/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66682"/>
    <w:rPr>
      <w:sz w:val="24"/>
      <w:szCs w:val="24"/>
    </w:rPr>
  </w:style>
  <w:style w:type="character" w:styleId="Pogrubienie">
    <w:name w:val="Strong"/>
    <w:uiPriority w:val="22"/>
    <w:qFormat/>
    <w:rsid w:val="006A07B0"/>
    <w:rPr>
      <w:rFonts w:ascii="Times New Roman" w:hAnsi="Times New Roman" w:cs="Times New Roman" w:hint="default"/>
      <w:b/>
      <w:bCs/>
    </w:rPr>
  </w:style>
  <w:style w:type="paragraph" w:styleId="NormalnyWeb">
    <w:name w:val="Normal (Web)"/>
    <w:basedOn w:val="Normalny"/>
    <w:rsid w:val="00622D0D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Tytu">
    <w:name w:val="Title"/>
    <w:aliases w:val=" Znak"/>
    <w:basedOn w:val="Normalny"/>
    <w:link w:val="TytuZnak"/>
    <w:qFormat/>
    <w:rsid w:val="00D97BB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D97BB2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7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7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7BB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7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7BB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7B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BB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96BEA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lid-translation">
    <w:name w:val="tlid-translation"/>
    <w:basedOn w:val="Domylnaczcionkaakapitu"/>
    <w:rsid w:val="00F65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689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PZT</dc:creator>
  <cp:lastModifiedBy>user</cp:lastModifiedBy>
  <cp:revision>5</cp:revision>
  <cp:lastPrinted>2021-07-07T07:08:00Z</cp:lastPrinted>
  <dcterms:created xsi:type="dcterms:W3CDTF">2021-08-02T07:12:00Z</dcterms:created>
  <dcterms:modified xsi:type="dcterms:W3CDTF">2021-08-05T06:37:00Z</dcterms:modified>
</cp:coreProperties>
</file>