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D2F67DB" w14:textId="132AF4F9"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D545E5E" w14:textId="77777777" w:rsidR="001F1B9F" w:rsidRPr="009127BA" w:rsidRDefault="001F1B9F" w:rsidP="005B355E">
      <w:pPr>
        <w:autoSpaceDE w:val="0"/>
        <w:autoSpaceDN w:val="0"/>
        <w:adjustRightInd w:val="0"/>
        <w:rPr>
          <w:rFonts w:asciiTheme="majorHAnsi" w:hAnsiTheme="majorHAnsi"/>
          <w:b/>
          <w:bCs/>
          <w:lang w:eastAsia="x-none"/>
        </w:rPr>
      </w:pP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260B12">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52F835B1" w14:textId="77777777" w:rsidR="00260B12" w:rsidRDefault="00260B12" w:rsidP="00260B12">
      <w:pPr>
        <w:jc w:val="both"/>
        <w:rPr>
          <w:rFonts w:asciiTheme="majorHAnsi" w:eastAsiaTheme="majorEastAsia" w:hAnsiTheme="majorHAnsi" w:cs="Arial"/>
          <w:u w:val="single"/>
          <w:lang w:eastAsia="en-US"/>
        </w:rPr>
      </w:pPr>
    </w:p>
    <w:p w14:paraId="0E837850" w14:textId="77777777"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46F2BC1" w14:textId="77777777" w:rsidR="00260B12" w:rsidRDefault="00260B12"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27EE4E2D" w14:textId="77777777" w:rsidR="00260B12" w:rsidRDefault="00260B12"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7C39DDA0" w14:textId="77777777" w:rsidR="00260B12" w:rsidRDefault="00260B12" w:rsidP="00DD2E9D">
      <w:pPr>
        <w:jc w:val="both"/>
        <w:rPr>
          <w:rFonts w:asciiTheme="majorHAnsi" w:eastAsiaTheme="majorEastAsia" w:hAnsiTheme="majorHAnsi" w:cs="Arial"/>
          <w:b/>
          <w:lang w:eastAsia="en-US"/>
        </w:rPr>
      </w:pPr>
    </w:p>
    <w:p w14:paraId="45A1E663" w14:textId="4B3D2037" w:rsidR="00AF53BA" w:rsidRPr="009127BA" w:rsidRDefault="005C1A20" w:rsidP="00DD2E9D">
      <w:pPr>
        <w:jc w:val="both"/>
        <w:rPr>
          <w:rFonts w:asciiTheme="majorHAnsi" w:hAnsiTheme="majorHAnsi"/>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AF53BA" w:rsidRPr="009127BA">
        <w:rPr>
          <w:rFonts w:asciiTheme="majorHAnsi" w:hAnsiTheme="majorHAnsi"/>
        </w:rPr>
        <w:t>„</w:t>
      </w:r>
      <w:r w:rsidR="00F57F67">
        <w:rPr>
          <w:rFonts w:asciiTheme="majorHAnsi" w:hAnsiTheme="majorHAnsi"/>
        </w:rPr>
        <w:t xml:space="preserve">Budowa, organizacja miejsca przesiadkowego- parking typu B&amp;R (wiata dla rowerów) </w:t>
      </w:r>
      <w:r w:rsidR="00FD15F9" w:rsidRPr="00FD15F9">
        <w:rPr>
          <w:rFonts w:asciiTheme="majorHAnsi" w:hAnsiTheme="majorHAnsi"/>
        </w:rPr>
        <w:t xml:space="preserve">w zakresie inwestycji: </w:t>
      </w:r>
      <w:r w:rsidR="00F57F67">
        <w:rPr>
          <w:rFonts w:asciiTheme="majorHAnsi" w:hAnsiTheme="majorHAnsi"/>
        </w:rPr>
        <w:t>„Budowa sieci połączeń dróg dla rowerów na terenie gminy Święciechowa w ramach zadania ograniczenie niskiej emisji na terenie Aglomeracji Leszczyńskiej</w:t>
      </w:r>
      <w:r w:rsidR="00AF53BA" w:rsidRPr="009127BA">
        <w:rPr>
          <w:rFonts w:asciiTheme="majorHAnsi" w:hAnsiTheme="majorHAnsi"/>
        </w:rPr>
        <w:t xml:space="preserve">”    </w:t>
      </w:r>
    </w:p>
    <w:p w14:paraId="1EF6CE11" w14:textId="77777777" w:rsidR="00773D17" w:rsidRPr="009127BA" w:rsidRDefault="00773D17" w:rsidP="00AB0104">
      <w:pPr>
        <w:rPr>
          <w:rFonts w:asciiTheme="majorHAnsi" w:eastAsiaTheme="majorEastAsia" w:hAnsiTheme="majorHAnsi" w:cs="Arial"/>
          <w:b/>
          <w:color w:val="002060"/>
          <w:lang w:eastAsia="en-US"/>
        </w:rPr>
      </w:pPr>
    </w:p>
    <w:p w14:paraId="0322296A" w14:textId="7A34128D" w:rsidR="009127BA" w:rsidRPr="00797D14" w:rsidRDefault="001F1B9F" w:rsidP="00797D14">
      <w:pPr>
        <w:rPr>
          <w:rFonts w:asciiTheme="majorHAnsi" w:hAnsiTheme="majorHAnsi"/>
        </w:rPr>
      </w:pPr>
      <w:r w:rsidRPr="009127BA">
        <w:rPr>
          <w:rFonts w:asciiTheme="majorHAnsi" w:hAnsiTheme="majorHAnsi"/>
          <w:b/>
          <w:sz w:val="28"/>
          <w:szCs w:val="28"/>
        </w:rPr>
        <w:t>CPV</w:t>
      </w:r>
      <w:r w:rsidR="00234D56" w:rsidRPr="009127BA">
        <w:rPr>
          <w:rFonts w:asciiTheme="majorHAnsi" w:hAnsiTheme="majorHAnsi"/>
          <w:b/>
          <w:sz w:val="28"/>
          <w:szCs w:val="28"/>
        </w:rPr>
        <w:t xml:space="preserve">: </w:t>
      </w:r>
      <w:r w:rsidR="00163416">
        <w:rPr>
          <w:rFonts w:asciiTheme="majorHAnsi" w:hAnsiTheme="majorHAnsi"/>
          <w:b/>
          <w:sz w:val="28"/>
          <w:szCs w:val="28"/>
        </w:rPr>
        <w:t xml:space="preserve">  </w:t>
      </w:r>
      <w:r w:rsidR="009127BA" w:rsidRPr="00797D14">
        <w:rPr>
          <w:rFonts w:asciiTheme="majorHAnsi" w:hAnsiTheme="majorHAnsi"/>
        </w:rPr>
        <w:t xml:space="preserve">45233140-2- Roboty drogowe </w:t>
      </w:r>
    </w:p>
    <w:p w14:paraId="05F76565" w14:textId="3AB8A86E" w:rsidR="005F1713" w:rsidRDefault="009127BA" w:rsidP="009127BA">
      <w:pPr>
        <w:rPr>
          <w:rFonts w:ascii="Cambria" w:hAnsi="Cambria"/>
        </w:rPr>
      </w:pPr>
      <w:r w:rsidRPr="00797D14">
        <w:rPr>
          <w:rFonts w:ascii="Cambria" w:hAnsi="Cambria"/>
        </w:rPr>
        <w:t xml:space="preserve">             </w:t>
      </w:r>
      <w:r w:rsidR="00797D14" w:rsidRPr="00797D14">
        <w:rPr>
          <w:rFonts w:ascii="Cambria" w:hAnsi="Cambria"/>
        </w:rPr>
        <w:t xml:space="preserve">  </w:t>
      </w:r>
      <w:r w:rsidRPr="00797D14">
        <w:rPr>
          <w:rFonts w:ascii="Cambria" w:hAnsi="Cambria"/>
        </w:rPr>
        <w:t>45100000-8- Przygotowanie terenu pod budowę</w:t>
      </w:r>
    </w:p>
    <w:p w14:paraId="3FF31807" w14:textId="77777777" w:rsidR="00797D14" w:rsidRPr="00797D14" w:rsidRDefault="00797D14" w:rsidP="009127BA">
      <w:pPr>
        <w:rPr>
          <w:rFonts w:ascii="Cambria" w:hAnsi="Cambria"/>
        </w:rPr>
      </w:pPr>
    </w:p>
    <w:p w14:paraId="2F0EF4B1" w14:textId="6BED929E" w:rsidR="00AB0104" w:rsidRPr="00773D17" w:rsidRDefault="005C1A20" w:rsidP="00AA4F20">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DC5098A" w14:textId="19752E88" w:rsidR="008A0C60" w:rsidRPr="00260B12" w:rsidRDefault="00260B12" w:rsidP="00260B12">
      <w:pPr>
        <w:suppressAutoHyphens/>
        <w:spacing w:after="200" w:line="276" w:lineRule="auto"/>
        <w:jc w:val="right"/>
        <w:rPr>
          <w:rFonts w:asciiTheme="majorHAnsi" w:hAnsiTheme="majorHAnsi"/>
          <w:b/>
          <w:sz w:val="28"/>
          <w:lang w:eastAsia="ar-SA"/>
        </w:rPr>
      </w:pPr>
      <w:r w:rsidRPr="00260B12">
        <w:rPr>
          <w:rFonts w:asciiTheme="majorHAnsi" w:hAnsiTheme="majorHAnsi"/>
          <w:b/>
          <w:sz w:val="28"/>
          <w:lang w:eastAsia="ar-SA"/>
        </w:rPr>
        <w:t xml:space="preserve">                        </w:t>
      </w:r>
      <w:r w:rsidR="008A0C60" w:rsidRPr="00260B12">
        <w:rPr>
          <w:rFonts w:asciiTheme="majorHAnsi" w:hAnsiTheme="majorHAnsi"/>
          <w:b/>
          <w:sz w:val="28"/>
          <w:lang w:eastAsia="ar-SA"/>
        </w:rPr>
        <w:t xml:space="preserve">                                                                    Z a t w i e r d z o n o:</w:t>
      </w:r>
    </w:p>
    <w:p w14:paraId="7B0BC660" w14:textId="4A2E598A" w:rsidR="008A0C60"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b/>
          <w:lang w:eastAsia="ar-SA"/>
        </w:rPr>
        <w:t xml:space="preserve">                                                                            </w:t>
      </w:r>
      <w:r w:rsidRPr="00260B12">
        <w:rPr>
          <w:rFonts w:asciiTheme="majorHAnsi" w:hAnsiTheme="majorHAnsi"/>
          <w:lang w:eastAsia="ar-SA"/>
        </w:rPr>
        <w:t>Kierownik Zarządu Dróg Powiatowych:</w:t>
      </w:r>
    </w:p>
    <w:p w14:paraId="5D914EBA" w14:textId="6912D8BF" w:rsidR="00260B12" w:rsidRPr="00CE0A64" w:rsidRDefault="008A0C60" w:rsidP="00CE0A64">
      <w:pPr>
        <w:suppressAutoHyphens/>
        <w:autoSpaceDE w:val="0"/>
        <w:autoSpaceDN w:val="0"/>
        <w:adjustRightInd w:val="0"/>
        <w:jc w:val="right"/>
        <w:rPr>
          <w:rFonts w:asciiTheme="majorHAnsi" w:hAnsiTheme="majorHAnsi"/>
          <w:lang w:eastAsia="ar-SA"/>
        </w:rPr>
      </w:pPr>
      <w:r w:rsidRPr="00260B12">
        <w:rPr>
          <w:rFonts w:asciiTheme="majorHAnsi" w:hAnsiTheme="majorHAnsi"/>
          <w:lang w:eastAsia="ar-SA"/>
        </w:rPr>
        <w:t xml:space="preserve">                                                                             /-/ Marian Kaczmarek</w:t>
      </w:r>
    </w:p>
    <w:p w14:paraId="59224B84" w14:textId="77777777" w:rsidR="00797D14" w:rsidRDefault="00797D14" w:rsidP="00260B12">
      <w:pPr>
        <w:spacing w:line="252" w:lineRule="auto"/>
        <w:jc w:val="center"/>
        <w:rPr>
          <w:rFonts w:asciiTheme="majorHAnsi" w:eastAsiaTheme="majorEastAsia" w:hAnsiTheme="majorHAnsi" w:cs="Arial"/>
          <w:bCs/>
          <w:lang w:eastAsia="en-US"/>
        </w:rPr>
      </w:pPr>
    </w:p>
    <w:p w14:paraId="13B7F2B4" w14:textId="77777777" w:rsidR="00797D14" w:rsidRDefault="00797D14" w:rsidP="00260B12">
      <w:pPr>
        <w:spacing w:line="252" w:lineRule="auto"/>
        <w:jc w:val="center"/>
        <w:rPr>
          <w:rFonts w:asciiTheme="majorHAnsi" w:eastAsiaTheme="majorEastAsia" w:hAnsiTheme="majorHAnsi" w:cs="Arial"/>
          <w:bCs/>
          <w:lang w:eastAsia="en-US"/>
        </w:rPr>
      </w:pPr>
    </w:p>
    <w:p w14:paraId="75FF31A2" w14:textId="2653811A" w:rsidR="009127BA" w:rsidRPr="00165D6A" w:rsidRDefault="00311980" w:rsidP="00260B12">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Czerwiec</w:t>
      </w:r>
      <w:r w:rsidR="001F1B9F" w:rsidRPr="00260B12">
        <w:rPr>
          <w:rFonts w:asciiTheme="majorHAnsi" w:eastAsiaTheme="majorEastAsia" w:hAnsiTheme="majorHAnsi" w:cs="Arial"/>
          <w:bCs/>
          <w:lang w:eastAsia="en-US"/>
        </w:rPr>
        <w:t>, 2021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00174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lastRenderedPageBreak/>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00174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00174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00174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00174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00174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00174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00174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00174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777777" w:rsidR="00C37169" w:rsidRPr="00E37C11" w:rsidRDefault="001C365A" w:rsidP="00001740">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poz. 2019 ze zm.) – dalej: ustawa Pzp.</w:t>
      </w:r>
    </w:p>
    <w:p w14:paraId="31274B64" w14:textId="77CB5D41" w:rsidR="00C37169" w:rsidRPr="001641F2" w:rsidRDefault="00C37169" w:rsidP="00001740">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001740">
      <w:pPr>
        <w:pStyle w:val="Akapitzlist"/>
        <w:numPr>
          <w:ilvl w:val="0"/>
          <w:numId w:val="62"/>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001740">
      <w:pPr>
        <w:pStyle w:val="Akapitzlist"/>
        <w:numPr>
          <w:ilvl w:val="0"/>
          <w:numId w:val="62"/>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001740">
      <w:pPr>
        <w:pStyle w:val="Akapitzlist"/>
        <w:numPr>
          <w:ilvl w:val="0"/>
          <w:numId w:val="62"/>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5368B9B4" w14:textId="1C984E11" w:rsidR="00C37169" w:rsidRPr="001641F2" w:rsidRDefault="00C37169" w:rsidP="00001740">
      <w:pPr>
        <w:pStyle w:val="Akapitzlist"/>
        <w:numPr>
          <w:ilvl w:val="0"/>
          <w:numId w:val="62"/>
        </w:numPr>
        <w:ind w:left="284"/>
        <w:jc w:val="both"/>
        <w:rPr>
          <w:rFonts w:ascii="Cambria" w:eastAsiaTheme="majorEastAsia" w:hAnsi="Cambria" w:cs="Arial"/>
          <w:lang w:eastAsia="en-US"/>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3ECC9F4D" w14:textId="77777777" w:rsidR="00451C13" w:rsidRPr="00797D14" w:rsidRDefault="00451C13" w:rsidP="00001740">
      <w:pPr>
        <w:pStyle w:val="Akapitzlist"/>
        <w:numPr>
          <w:ilvl w:val="0"/>
          <w:numId w:val="33"/>
        </w:numPr>
        <w:autoSpaceDE w:val="0"/>
        <w:autoSpaceDN w:val="0"/>
        <w:adjustRightInd w:val="0"/>
        <w:ind w:left="993"/>
        <w:rPr>
          <w:rFonts w:asciiTheme="majorHAnsi" w:eastAsiaTheme="minorHAnsi" w:hAnsiTheme="majorHAnsi"/>
          <w:lang w:eastAsia="en-US"/>
        </w:rPr>
      </w:pPr>
      <w:r w:rsidRPr="00797D14">
        <w:rPr>
          <w:rFonts w:asciiTheme="majorHAnsi" w:eastAsiaTheme="minorHAnsi" w:hAnsiTheme="majorHAnsi"/>
          <w:lang w:eastAsia="en-US"/>
        </w:rPr>
        <w:t>roboty brukarskie</w:t>
      </w:r>
    </w:p>
    <w:p w14:paraId="458D4874" w14:textId="1009247A" w:rsidR="00295EA4" w:rsidRPr="00295EA4" w:rsidRDefault="00E37C11" w:rsidP="00295EA4">
      <w:pPr>
        <w:pStyle w:val="pkt"/>
        <w:spacing w:before="0" w:after="0" w:line="240" w:lineRule="auto"/>
        <w:ind w:left="284" w:hanging="426"/>
        <w:rPr>
          <w:rFonts w:ascii="Cambria" w:hAnsi="Cambria"/>
        </w:rPr>
      </w:pPr>
      <w:r>
        <w:rPr>
          <w:rFonts w:ascii="Cambria" w:hAnsi="Cambria"/>
        </w:rPr>
        <w:t>10. </w:t>
      </w:r>
      <w:r w:rsidR="00C37169" w:rsidRPr="00E37C11">
        <w:rPr>
          <w:rFonts w:ascii="Cambria" w:hAnsi="Cambria"/>
        </w:rPr>
        <w:t xml:space="preserve">Szczegółowe wymagania dotyczące realizacji oraz egzekwowania wymogu zatrudnienia na podstawie stosunku pracy zostały określone </w:t>
      </w:r>
      <w:r w:rsidR="00C37169"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00C37169" w:rsidRPr="00C25570">
        <w:rPr>
          <w:rFonts w:ascii="Cambria" w:hAnsi="Cambria"/>
        </w:rPr>
        <w:t xml:space="preserve">, stanowiącymi odpowiednio </w:t>
      </w:r>
      <w:r w:rsidR="00B44CC8">
        <w:rPr>
          <w:rFonts w:ascii="Cambria" w:hAnsi="Cambria"/>
          <w:b/>
        </w:rPr>
        <w:t>z</w:t>
      </w:r>
      <w:r w:rsidR="00C37169" w:rsidRPr="00AD4FF1">
        <w:rPr>
          <w:rFonts w:ascii="Cambria" w:hAnsi="Cambria"/>
          <w:b/>
        </w:rPr>
        <w:t xml:space="preserve">ałącznik </w:t>
      </w:r>
      <w:r w:rsidR="00C37169" w:rsidRPr="00B44CC8">
        <w:rPr>
          <w:rFonts w:ascii="Cambria" w:hAnsi="Cambria"/>
          <w:b/>
        </w:rPr>
        <w:t xml:space="preserve">nr </w:t>
      </w:r>
      <w:r w:rsidR="00B44CC8" w:rsidRPr="00B44CC8">
        <w:rPr>
          <w:rFonts w:ascii="Cambria" w:hAnsi="Cambria"/>
          <w:b/>
        </w:rPr>
        <w:t>5</w:t>
      </w:r>
      <w:r w:rsidR="00C37169" w:rsidRPr="00B44CC8">
        <w:rPr>
          <w:rFonts w:ascii="Cambria" w:hAnsi="Cambria"/>
          <w:b/>
        </w:rPr>
        <w:t xml:space="preserve"> do SWZ</w:t>
      </w:r>
      <w:r w:rsidR="00C37169" w:rsidRPr="00AD4FF1">
        <w:rPr>
          <w:rFonts w:ascii="Cambria" w:hAnsi="Cambria"/>
        </w:rPr>
        <w:t xml:space="preserve">. </w:t>
      </w:r>
    </w:p>
    <w:p w14:paraId="356D0459" w14:textId="139AFDFF" w:rsidR="00C37169" w:rsidRPr="00297ADD" w:rsidRDefault="00C37169" w:rsidP="005E0054">
      <w:pPr>
        <w:pStyle w:val="pkt"/>
        <w:spacing w:before="0" w:after="0" w:line="276" w:lineRule="auto"/>
        <w:ind w:left="284" w:hanging="426"/>
        <w:rPr>
          <w:rFonts w:ascii="Cambria" w:hAnsi="Cambria"/>
        </w:rPr>
      </w:pPr>
      <w:r w:rsidRPr="00E37C11">
        <w:rPr>
          <w:rFonts w:ascii="Cambria" w:hAnsi="Cambria"/>
        </w:rPr>
        <w:lastRenderedPageBreak/>
        <w:t xml:space="preserve">11. </w:t>
      </w: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00174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001740">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001740">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001740">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001740">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001740">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001740">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001740">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001740">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00174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001740">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001740">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001740">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001740">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001740">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001740">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lastRenderedPageBreak/>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001740">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001740">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001740">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001740">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001740">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001740">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001740">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001740">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Dokumenty i oświadczenia składane przez wykonawcę powinny być w języku polskim, chyba że w SWZ dopuszczono inaczej. W przypadku  załączenia </w:t>
      </w:r>
      <w:r w:rsidRPr="0032776C">
        <w:rPr>
          <w:rFonts w:asciiTheme="majorHAnsi" w:eastAsia="Calibri" w:hAnsiTheme="majorHAnsi" w:cs="Calibri"/>
        </w:rPr>
        <w:lastRenderedPageBreak/>
        <w:t>dokumentów sporządzonych w innym języku niż dopuszczony, wykonawca zobowiązany jest załączyć tłumaczenie na język polski.</w:t>
      </w:r>
    </w:p>
    <w:p w14:paraId="728B7B85" w14:textId="77777777" w:rsidR="0032776C" w:rsidRPr="0032776C" w:rsidRDefault="0032776C" w:rsidP="00001740">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001740">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001740">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2531E68"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CD49A8" w:rsidRPr="00E37C11">
        <w:rPr>
          <w:rFonts w:asciiTheme="majorHAnsi" w:eastAsia="Calibri" w:hAnsiTheme="majorHAnsi" w:cs="Calibri"/>
        </w:rPr>
        <w:t xml:space="preserve">Tomasz Knop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77777777" w:rsidR="0032776C" w:rsidRPr="0032776C" w:rsidRDefault="0032776C" w:rsidP="00001740">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001740">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001740">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001740">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001740">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001740">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001740">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001740">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001740">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001740">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001740">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001740">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001740">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001740">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001740">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001740">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Pr="0032776C">
        <w:rPr>
          <w:rFonts w:asciiTheme="majorHAnsi" w:eastAsia="Calibri" w:hAnsiTheme="majorHAnsi" w:cs="Calibri"/>
        </w:rPr>
        <w:lastRenderedPageBreak/>
        <w:t>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001740">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001740">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001740">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001740">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00174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00174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07219FA0" w14:textId="250CB300" w:rsidR="00A85EAD" w:rsidRPr="00931F49" w:rsidRDefault="00C75797" w:rsidP="000530B3">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Powody niedokonania podziału:</w:t>
      </w:r>
    </w:p>
    <w:p w14:paraId="6E2C2026" w14:textId="793752F8" w:rsidR="00C75797" w:rsidRDefault="008C1446" w:rsidP="00C75797">
      <w:pPr>
        <w:spacing w:after="200" w:line="252" w:lineRule="auto"/>
        <w:contextualSpacing/>
        <w:jc w:val="both"/>
        <w:rPr>
          <w:rFonts w:asciiTheme="majorHAnsi" w:eastAsiaTheme="majorEastAsia" w:hAnsiTheme="majorHAnsi" w:cstheme="majorBidi"/>
          <w:bCs/>
          <w:lang w:eastAsia="en-US"/>
        </w:rPr>
      </w:pPr>
      <w:r w:rsidRPr="008C1446">
        <w:rPr>
          <w:rFonts w:asciiTheme="majorHAnsi" w:eastAsiaTheme="majorEastAsia" w:hAnsiTheme="majorHAnsi" w:cstheme="majorBidi"/>
          <w:bCs/>
          <w:lang w:eastAsia="en-US"/>
        </w:rPr>
        <w:t>Robota budowlana będąca przedmiotem zamówienia jest do wykonania w jednym ciągu drogi, w jednej technologii,  co do której maja zastosowanie te same przepisy i podział na części byłby bezzasadny</w:t>
      </w:r>
      <w:r>
        <w:rPr>
          <w:rFonts w:asciiTheme="majorHAnsi" w:eastAsiaTheme="majorEastAsia" w:hAnsiTheme="majorHAnsi" w:cstheme="majorBidi"/>
          <w:bCs/>
          <w:lang w:eastAsia="en-US"/>
        </w:rPr>
        <w:t>.</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00174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00174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00174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00174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00174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00174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5999FDD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00174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00174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134BE34C" w14:textId="32881EF0" w:rsidR="00403114" w:rsidRPr="00797D14" w:rsidRDefault="00DE2041" w:rsidP="0000174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00174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00174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001740">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001740">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001740">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001740">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001740">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001740">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ACC9AB5" w:rsidR="00587F52" w:rsidRPr="00F33254" w:rsidRDefault="00587F52" w:rsidP="00001740">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B44CC8">
        <w:rPr>
          <w:rFonts w:asciiTheme="majorHAnsi" w:eastAsiaTheme="majorEastAsia" w:hAnsiTheme="majorHAnsi" w:cstheme="majorBidi"/>
          <w:b/>
          <w:lang w:eastAsia="en-US"/>
        </w:rPr>
        <w:t xml:space="preserve">załączniku nr </w:t>
      </w:r>
      <w:r w:rsidR="00B44CC8" w:rsidRPr="00B44CC8">
        <w:rPr>
          <w:rFonts w:asciiTheme="majorHAnsi" w:eastAsiaTheme="majorEastAsia" w:hAnsiTheme="majorHAnsi" w:cstheme="majorBidi"/>
          <w:b/>
          <w:lang w:eastAsia="en-US"/>
        </w:rPr>
        <w:t>9</w:t>
      </w:r>
      <w:r w:rsidR="009303A8" w:rsidRPr="00B44CC8">
        <w:rPr>
          <w:rFonts w:asciiTheme="majorHAnsi" w:eastAsiaTheme="majorEastAsia" w:hAnsiTheme="majorHAnsi" w:cstheme="majorBidi"/>
          <w:b/>
          <w:lang w:eastAsia="en-US"/>
        </w:rPr>
        <w:t xml:space="preserve"> do SWZ</w:t>
      </w:r>
      <w:r w:rsidR="00962CBB" w:rsidRPr="00B44CC8">
        <w:rPr>
          <w:rFonts w:asciiTheme="majorHAnsi" w:eastAsiaTheme="majorEastAsia" w:hAnsiTheme="majorHAnsi" w:cstheme="majorBidi"/>
          <w:b/>
          <w:lang w:eastAsia="en-US"/>
        </w:rPr>
        <w:t>.</w:t>
      </w:r>
    </w:p>
    <w:p w14:paraId="318AA5DA" w14:textId="48DA30F8" w:rsidR="00587F52" w:rsidRPr="00773D17" w:rsidRDefault="00587F52" w:rsidP="00001740">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001740">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29D2CB67" w:rsidR="00814EB5" w:rsidRPr="0010205B" w:rsidRDefault="00587F52" w:rsidP="00001740">
      <w:pPr>
        <w:numPr>
          <w:ilvl w:val="0"/>
          <w:numId w:val="16"/>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B44CC8">
        <w:rPr>
          <w:rFonts w:asciiTheme="majorHAnsi" w:eastAsiaTheme="majorEastAsia" w:hAnsiTheme="majorHAnsi" w:cstheme="majorBidi"/>
          <w:b/>
          <w:lang w:eastAsia="en-US"/>
        </w:rPr>
        <w:t xml:space="preserve">w załączniku nr </w:t>
      </w:r>
      <w:r w:rsidR="00CB479E" w:rsidRPr="00B44CC8">
        <w:rPr>
          <w:rFonts w:asciiTheme="majorHAnsi" w:eastAsiaTheme="majorEastAsia" w:hAnsiTheme="majorHAnsi" w:cstheme="majorBidi"/>
          <w:b/>
          <w:lang w:eastAsia="en-US"/>
        </w:rPr>
        <w:t>1</w:t>
      </w:r>
      <w:r w:rsidR="00B44CC8" w:rsidRPr="00B44CC8">
        <w:rPr>
          <w:rFonts w:asciiTheme="majorHAnsi" w:eastAsiaTheme="majorEastAsia" w:hAnsiTheme="majorHAnsi" w:cstheme="majorBidi"/>
          <w:b/>
          <w:lang w:eastAsia="en-US"/>
        </w:rPr>
        <w:t>0</w:t>
      </w:r>
      <w:r w:rsidR="00962CBB" w:rsidRPr="00B44CC8">
        <w:rPr>
          <w:rFonts w:asciiTheme="majorHAnsi" w:eastAsiaTheme="majorEastAsia" w:hAnsiTheme="majorHAnsi" w:cstheme="majorBidi"/>
          <w:b/>
          <w:lang w:eastAsia="en-US"/>
        </w:rPr>
        <w:t xml:space="preserve"> </w:t>
      </w:r>
      <w:r w:rsidR="009303A8" w:rsidRPr="00B44CC8">
        <w:rPr>
          <w:rFonts w:asciiTheme="majorHAnsi" w:eastAsiaTheme="majorEastAsia" w:hAnsiTheme="majorHAnsi" w:cstheme="majorBidi"/>
          <w:b/>
          <w:lang w:eastAsia="en-US"/>
        </w:rPr>
        <w:t>do S</w:t>
      </w:r>
      <w:r w:rsidR="00814EB5" w:rsidRPr="00F33254">
        <w:rPr>
          <w:rFonts w:asciiTheme="majorHAnsi" w:eastAsiaTheme="majorEastAsia" w:hAnsiTheme="majorHAnsi" w:cstheme="majorBidi"/>
          <w:b/>
          <w:lang w:eastAsia="en-US"/>
        </w:rPr>
        <w:t xml:space="preserve">WZ </w:t>
      </w:r>
    </w:p>
    <w:p w14:paraId="396FC7B2" w14:textId="45D8541D" w:rsidR="00587F52" w:rsidRPr="00773D17" w:rsidRDefault="009303A8" w:rsidP="00001740">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w:t>
      </w:r>
      <w:r w:rsidRPr="00773D17">
        <w:rPr>
          <w:rFonts w:asciiTheme="majorHAnsi" w:eastAsiaTheme="majorEastAsia" w:hAnsiTheme="majorHAnsi" w:cstheme="majorBidi"/>
          <w:lang w:eastAsia="en-US"/>
        </w:rPr>
        <w:lastRenderedPageBreak/>
        <w:t xml:space="preserve">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001740">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0E3BF3BE" w:rsidR="0049696A" w:rsidRPr="00655960" w:rsidRDefault="00AA4F20" w:rsidP="00001740">
      <w:pPr>
        <w:pStyle w:val="Nagwek"/>
        <w:numPr>
          <w:ilvl w:val="0"/>
          <w:numId w:val="38"/>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27226F" w:rsidRPr="0027226F">
        <w:rPr>
          <w:rFonts w:ascii="Cambria" w:hAnsi="Cambria"/>
          <w:lang w:val="pl-PL"/>
        </w:rPr>
        <w:t>Budow</w:t>
      </w:r>
      <w:r w:rsidR="0027226F">
        <w:rPr>
          <w:rFonts w:ascii="Cambria" w:hAnsi="Cambria"/>
          <w:lang w:val="pl-PL"/>
        </w:rPr>
        <w:t>ę</w:t>
      </w:r>
      <w:r w:rsidR="0027226F" w:rsidRPr="0027226F">
        <w:rPr>
          <w:rFonts w:ascii="Cambria" w:hAnsi="Cambria"/>
          <w:lang w:val="pl-PL"/>
        </w:rPr>
        <w:t>, organizacj</w:t>
      </w:r>
      <w:r w:rsidR="0027226F">
        <w:rPr>
          <w:rFonts w:ascii="Cambria" w:hAnsi="Cambria"/>
          <w:lang w:val="pl-PL"/>
        </w:rPr>
        <w:t>ę</w:t>
      </w:r>
      <w:r w:rsidR="0027226F" w:rsidRPr="0027226F">
        <w:rPr>
          <w:rFonts w:ascii="Cambria" w:hAnsi="Cambria"/>
          <w:lang w:val="pl-PL"/>
        </w:rPr>
        <w:t xml:space="preserve"> miejsca przesiadkowego- parking typu </w:t>
      </w:r>
      <w:r w:rsidR="00B931A8">
        <w:rPr>
          <w:rFonts w:ascii="Cambria" w:hAnsi="Cambria"/>
          <w:lang w:val="pl-PL"/>
        </w:rPr>
        <w:t>B&amp;R (wiata dla rowerów) w zakresie</w:t>
      </w:r>
      <w:r w:rsidR="0027226F" w:rsidRPr="0027226F">
        <w:rPr>
          <w:rFonts w:ascii="Cambria" w:hAnsi="Cambria"/>
          <w:lang w:val="pl-PL"/>
        </w:rPr>
        <w:t xml:space="preserve"> </w:t>
      </w:r>
      <w:r w:rsidR="00B931A8">
        <w:rPr>
          <w:rFonts w:ascii="Cambria" w:hAnsi="Cambria"/>
          <w:lang w:val="pl-PL"/>
        </w:rPr>
        <w:t>inwesty</w:t>
      </w:r>
      <w:r w:rsidR="00FD15F9">
        <w:rPr>
          <w:rFonts w:ascii="Cambria" w:hAnsi="Cambria"/>
          <w:lang w:val="pl-PL"/>
        </w:rPr>
        <w:t>cji:</w:t>
      </w:r>
      <w:r w:rsidR="0027226F" w:rsidRPr="0027226F">
        <w:rPr>
          <w:rFonts w:ascii="Cambria" w:hAnsi="Cambria"/>
          <w:lang w:val="pl-PL"/>
        </w:rPr>
        <w:t xml:space="preserve"> „Budowa sieci połączeń dróg dla rowerów na terenie gminy Święciechowa w ramach zadania ograniczenie niskiej emisji na terenie Aglomeracji Leszczyńskiej</w:t>
      </w:r>
      <w:r w:rsidR="009326E6" w:rsidRPr="00655960">
        <w:rPr>
          <w:rFonts w:ascii="Cambria" w:hAnsi="Cambria"/>
          <w:lang w:val="pl-PL"/>
        </w:rPr>
        <w:t xml:space="preserve">”    </w:t>
      </w:r>
    </w:p>
    <w:p w14:paraId="6051798B" w14:textId="12BED821" w:rsidR="0010205B" w:rsidRDefault="00AA4F20" w:rsidP="00001740">
      <w:pPr>
        <w:pStyle w:val="Nagwek"/>
        <w:widowControl w:val="0"/>
        <w:numPr>
          <w:ilvl w:val="0"/>
          <w:numId w:val="38"/>
        </w:numPr>
        <w:spacing w:after="200" w:line="252" w:lineRule="auto"/>
        <w:contextualSpacing/>
        <w:jc w:val="both"/>
        <w:rPr>
          <w:rFonts w:ascii="Cambria" w:hAnsi="Cambria" w:cs="Verdana"/>
        </w:rPr>
      </w:pPr>
      <w:r w:rsidRPr="0010205B">
        <w:rPr>
          <w:rFonts w:ascii="Cambria" w:eastAsiaTheme="majorEastAsia" w:hAnsi="Cambria" w:cstheme="majorBidi"/>
          <w:b/>
          <w:lang w:eastAsia="en-US"/>
        </w:rPr>
        <w:t>Zakres przedmiotu zamówienia obejmuje</w:t>
      </w:r>
      <w:r w:rsidR="0010205B" w:rsidRPr="0010205B">
        <w:rPr>
          <w:rFonts w:ascii="Cambria" w:hAnsi="Cambria" w:cs="Verdana"/>
        </w:rPr>
        <w:t>:</w:t>
      </w:r>
    </w:p>
    <w:p w14:paraId="1C6E8AB4" w14:textId="5BEA926E" w:rsidR="0017444E" w:rsidRPr="00402236" w:rsidRDefault="00402236" w:rsidP="00402236">
      <w:pPr>
        <w:pStyle w:val="Nagwek"/>
        <w:widowControl w:val="0"/>
        <w:spacing w:after="200" w:line="252" w:lineRule="auto"/>
        <w:ind w:left="360"/>
        <w:contextualSpacing/>
        <w:jc w:val="both"/>
        <w:rPr>
          <w:rFonts w:ascii="Cambria" w:eastAsiaTheme="majorEastAsia" w:hAnsi="Cambria" w:cstheme="majorBidi"/>
          <w:lang w:val="pl-PL" w:eastAsia="en-US"/>
        </w:rPr>
      </w:pPr>
      <w:r>
        <w:rPr>
          <w:rFonts w:ascii="Cambria" w:eastAsiaTheme="majorEastAsia" w:hAnsi="Cambria" w:cstheme="majorBidi"/>
          <w:lang w:val="pl-PL" w:eastAsia="en-US"/>
        </w:rPr>
        <w:t>Wykonanie nawierzchni z kostki betonowej na planowanych miejscach postojowych oraz montaż wiaty dla rowerów. Przedmiotowe roboty prowadzić będą do powstania</w:t>
      </w:r>
      <w:r w:rsidR="0017444E">
        <w:rPr>
          <w:rFonts w:ascii="Cambria" w:eastAsiaTheme="majorEastAsia" w:hAnsi="Cambria" w:cstheme="majorBidi"/>
          <w:lang w:val="pl-PL" w:eastAsia="en-US"/>
        </w:rPr>
        <w:t xml:space="preserve"> </w:t>
      </w:r>
      <w:r w:rsidR="0017444E">
        <w:rPr>
          <w:rFonts w:ascii="Cambria" w:eastAsiaTheme="majorEastAsia" w:hAnsi="Cambria" w:cstheme="majorBidi"/>
          <w:lang w:val="pl-PL" w:eastAsia="en-US"/>
        </w:rPr>
        <w:lastRenderedPageBreak/>
        <w:t xml:space="preserve">miejsc do parkowania rowerów (typu Bike&amp;Ride), a także </w:t>
      </w:r>
      <w:r w:rsidR="00B931A8">
        <w:rPr>
          <w:rFonts w:ascii="Cambria" w:eastAsiaTheme="majorEastAsia" w:hAnsi="Cambria" w:cstheme="majorBidi"/>
          <w:lang w:val="pl-PL" w:eastAsia="en-US"/>
        </w:rPr>
        <w:t>trzech miejsc</w:t>
      </w:r>
      <w:r w:rsidR="0017444E">
        <w:rPr>
          <w:rFonts w:ascii="Cambria" w:eastAsiaTheme="majorEastAsia" w:hAnsi="Cambria" w:cstheme="majorBidi"/>
          <w:lang w:val="pl-PL" w:eastAsia="en-US"/>
        </w:rPr>
        <w:t xml:space="preserve"> postojow</w:t>
      </w:r>
      <w:r w:rsidR="00B931A8">
        <w:rPr>
          <w:rFonts w:ascii="Cambria" w:eastAsiaTheme="majorEastAsia" w:hAnsi="Cambria" w:cstheme="majorBidi"/>
          <w:lang w:val="pl-PL" w:eastAsia="en-US"/>
        </w:rPr>
        <w:t>ych</w:t>
      </w:r>
      <w:r w:rsidR="0017444E">
        <w:rPr>
          <w:rFonts w:ascii="Cambria" w:eastAsiaTheme="majorEastAsia" w:hAnsi="Cambria" w:cstheme="majorBidi"/>
          <w:lang w:val="pl-PL" w:eastAsia="en-US"/>
        </w:rPr>
        <w:t xml:space="preserve"> dla samochodów</w:t>
      </w:r>
      <w:r w:rsidR="00B931A8">
        <w:rPr>
          <w:rFonts w:ascii="Cambria" w:eastAsiaTheme="majorEastAsia" w:hAnsi="Cambria" w:cstheme="majorBidi"/>
          <w:lang w:val="pl-PL" w:eastAsia="en-US"/>
        </w:rPr>
        <w:t xml:space="preserve"> osobowych</w:t>
      </w:r>
      <w:r w:rsidR="0017444E">
        <w:rPr>
          <w:rFonts w:ascii="Cambria" w:eastAsiaTheme="majorEastAsia" w:hAnsi="Cambria" w:cstheme="majorBidi"/>
          <w:lang w:val="pl-PL" w:eastAsia="en-US"/>
        </w:rPr>
        <w:t>, w tym jedno dla osób niepełnosprawnych w ramach obiektu Park&amp;Ride. W miejscu przesiadkowym</w:t>
      </w:r>
      <w:r w:rsidR="00B931A8">
        <w:rPr>
          <w:rFonts w:ascii="Cambria" w:eastAsiaTheme="majorEastAsia" w:hAnsi="Cambria" w:cstheme="majorBidi"/>
          <w:lang w:val="pl-PL" w:eastAsia="en-US"/>
        </w:rPr>
        <w:t xml:space="preserve"> na konstrukcji wiaty</w:t>
      </w:r>
      <w:r w:rsidR="0017444E">
        <w:rPr>
          <w:rFonts w:ascii="Cambria" w:eastAsiaTheme="majorEastAsia" w:hAnsi="Cambria" w:cstheme="majorBidi"/>
          <w:lang w:val="pl-PL" w:eastAsia="en-US"/>
        </w:rPr>
        <w:t xml:space="preserve"> zamontowane zostanie efektywnie energetyczne oświetlenie fotowoltaiczne</w:t>
      </w:r>
      <w:r w:rsidR="00B931A8">
        <w:rPr>
          <w:rFonts w:ascii="Cambria" w:eastAsiaTheme="majorEastAsia" w:hAnsi="Cambria" w:cstheme="majorBidi"/>
          <w:lang w:val="pl-PL" w:eastAsia="en-US"/>
        </w:rPr>
        <w:t xml:space="preserve"> (lampa solarna)</w:t>
      </w:r>
      <w:r w:rsidR="0017444E">
        <w:rPr>
          <w:rFonts w:ascii="Cambria" w:eastAsiaTheme="majorEastAsia" w:hAnsi="Cambria" w:cstheme="majorBidi"/>
          <w:lang w:val="pl-PL" w:eastAsia="en-US"/>
        </w:rPr>
        <w:t xml:space="preserve">. W obiekcie typu P&amp;R </w:t>
      </w:r>
      <w:r w:rsidR="00B931A8">
        <w:rPr>
          <w:rFonts w:ascii="Cambria" w:eastAsiaTheme="majorEastAsia" w:hAnsi="Cambria" w:cstheme="majorBidi"/>
          <w:lang w:val="pl-PL" w:eastAsia="en-US"/>
        </w:rPr>
        <w:t>zamontowa</w:t>
      </w:r>
      <w:r w:rsidR="0017444E">
        <w:rPr>
          <w:rFonts w:ascii="Cambria" w:eastAsiaTheme="majorEastAsia" w:hAnsi="Cambria" w:cstheme="majorBidi"/>
          <w:lang w:val="pl-PL" w:eastAsia="en-US"/>
        </w:rPr>
        <w:t>nych zostanie 10 stojaków dla rowerów</w:t>
      </w:r>
      <w:r w:rsidR="0017444E" w:rsidRPr="00402236">
        <w:rPr>
          <w:rFonts w:ascii="Cambria" w:eastAsiaTheme="majorEastAsia" w:hAnsi="Cambria" w:cstheme="majorBidi"/>
          <w:lang w:val="pl-PL" w:eastAsia="en-US"/>
        </w:rPr>
        <w:t xml:space="preserve">. </w:t>
      </w:r>
    </w:p>
    <w:p w14:paraId="672F99EB" w14:textId="77777777" w:rsidR="0077329B" w:rsidRPr="0017444E" w:rsidRDefault="0077329B" w:rsidP="00295EA4">
      <w:pPr>
        <w:pStyle w:val="Nagwek"/>
        <w:widowControl w:val="0"/>
        <w:spacing w:after="200" w:line="252" w:lineRule="auto"/>
        <w:contextualSpacing/>
        <w:jc w:val="both"/>
        <w:rPr>
          <w:rFonts w:ascii="Cambria" w:hAnsi="Cambria" w:cs="Verdana"/>
          <w:lang w:val="pl-PL"/>
        </w:rPr>
      </w:pPr>
    </w:p>
    <w:p w14:paraId="3514FDBB" w14:textId="638A2E24" w:rsidR="00AA4F20" w:rsidRPr="0010205B" w:rsidRDefault="00AA4F20" w:rsidP="00001740">
      <w:pPr>
        <w:pStyle w:val="Nagwek"/>
        <w:widowControl w:val="0"/>
        <w:numPr>
          <w:ilvl w:val="0"/>
          <w:numId w:val="38"/>
        </w:numPr>
        <w:spacing w:after="200" w:line="252" w:lineRule="auto"/>
        <w:ind w:left="426"/>
        <w:contextualSpacing/>
        <w:jc w:val="both"/>
        <w:rPr>
          <w:rFonts w:ascii="Cambria" w:eastAsiaTheme="majorEastAsia" w:hAnsi="Cambria" w:cs="Verdana"/>
        </w:rPr>
      </w:pPr>
      <w:r w:rsidRPr="0010205B">
        <w:rPr>
          <w:rFonts w:ascii="Cambria" w:eastAsiaTheme="majorEastAsia" w:hAnsi="Cambria" w:cstheme="majorBidi"/>
          <w:b/>
          <w:lang w:eastAsia="en-US"/>
        </w:rPr>
        <w:t>Szczegółowy opis przed</w:t>
      </w:r>
      <w:r w:rsidR="00116EAA" w:rsidRPr="0010205B">
        <w:rPr>
          <w:rFonts w:ascii="Cambria" w:eastAsiaTheme="majorEastAsia" w:hAnsi="Cambria" w:cstheme="majorBidi"/>
          <w:b/>
          <w:lang w:eastAsia="en-US"/>
        </w:rPr>
        <w:t>miotu zamówienia, opis wymagań z</w:t>
      </w:r>
      <w:r w:rsidRPr="0010205B">
        <w:rPr>
          <w:rFonts w:ascii="Cambria" w:eastAsiaTheme="majorEastAsia" w:hAnsi="Cambria" w:cstheme="majorBidi"/>
          <w:b/>
          <w:lang w:eastAsia="en-US"/>
        </w:rPr>
        <w:t xml:space="preserve">amawiającego </w:t>
      </w:r>
      <w:r w:rsidR="001A131C" w:rsidRPr="0010205B">
        <w:rPr>
          <w:rFonts w:ascii="Cambria" w:eastAsiaTheme="majorEastAsia" w:hAnsi="Cambria" w:cstheme="majorBidi"/>
          <w:b/>
          <w:lang w:eastAsia="en-US"/>
        </w:rPr>
        <w:t>w zakresie realizacji</w:t>
      </w:r>
      <w:r w:rsidRPr="0010205B">
        <w:rPr>
          <w:rFonts w:ascii="Cambria" w:eastAsiaTheme="majorEastAsia" w:hAnsi="Cambria" w:cstheme="majorBidi"/>
          <w:b/>
          <w:lang w:eastAsia="en-US"/>
        </w:rPr>
        <w:t xml:space="preserve"> i odbioru określają:</w:t>
      </w:r>
    </w:p>
    <w:p w14:paraId="08D73500" w14:textId="24BF8A43" w:rsidR="00DF74A8" w:rsidRPr="00931317" w:rsidRDefault="00B44CC8" w:rsidP="001E38E9">
      <w:pPr>
        <w:numPr>
          <w:ilvl w:val="0"/>
          <w:numId w:val="4"/>
        </w:numPr>
        <w:spacing w:after="200" w:line="252" w:lineRule="auto"/>
        <w:ind w:left="709"/>
        <w:contextualSpacing/>
        <w:jc w:val="both"/>
        <w:rPr>
          <w:rFonts w:asciiTheme="majorHAnsi" w:eastAsiaTheme="majorEastAsia" w:hAnsiTheme="majorHAnsi" w:cstheme="majorBidi"/>
          <w:b/>
          <w:bCs/>
          <w:lang w:eastAsia="en-US"/>
        </w:rPr>
      </w:pPr>
      <w:r w:rsidRPr="00931317">
        <w:rPr>
          <w:rFonts w:asciiTheme="majorHAnsi" w:eastAsiaTheme="majorEastAsia" w:hAnsiTheme="majorHAnsi" w:cstheme="majorBidi"/>
          <w:lang w:eastAsia="en-US"/>
        </w:rPr>
        <w:t>S</w:t>
      </w:r>
      <w:r w:rsidR="00931317">
        <w:rPr>
          <w:rFonts w:asciiTheme="majorHAnsi" w:eastAsiaTheme="majorEastAsia" w:hAnsiTheme="majorHAnsi" w:cstheme="majorBidi"/>
          <w:lang w:eastAsia="en-US"/>
        </w:rPr>
        <w:t xml:space="preserve">zczegółowe </w:t>
      </w:r>
      <w:r w:rsidRPr="00931317">
        <w:rPr>
          <w:rFonts w:asciiTheme="majorHAnsi" w:eastAsiaTheme="majorEastAsia" w:hAnsiTheme="majorHAnsi" w:cstheme="majorBidi"/>
          <w:lang w:eastAsia="en-US"/>
        </w:rPr>
        <w:t>S</w:t>
      </w:r>
      <w:r w:rsidR="00931317">
        <w:rPr>
          <w:rFonts w:asciiTheme="majorHAnsi" w:eastAsiaTheme="majorEastAsia" w:hAnsiTheme="majorHAnsi" w:cstheme="majorBidi"/>
          <w:lang w:eastAsia="en-US"/>
        </w:rPr>
        <w:t xml:space="preserve">pecyfikacje </w:t>
      </w:r>
      <w:r w:rsidRPr="00931317">
        <w:rPr>
          <w:rFonts w:asciiTheme="majorHAnsi" w:eastAsiaTheme="majorEastAsia" w:hAnsiTheme="majorHAnsi" w:cstheme="majorBidi"/>
          <w:lang w:eastAsia="en-US"/>
        </w:rPr>
        <w:t>T</w:t>
      </w:r>
      <w:r w:rsidR="00931317">
        <w:rPr>
          <w:rFonts w:asciiTheme="majorHAnsi" w:eastAsiaTheme="majorEastAsia" w:hAnsiTheme="majorHAnsi" w:cstheme="majorBidi"/>
          <w:lang w:eastAsia="en-US"/>
        </w:rPr>
        <w:t xml:space="preserve">echniczne </w:t>
      </w:r>
      <w:r w:rsidRPr="00931317">
        <w:rPr>
          <w:rFonts w:asciiTheme="majorHAnsi" w:eastAsiaTheme="majorEastAsia" w:hAnsiTheme="majorHAnsi" w:cstheme="majorBidi"/>
          <w:lang w:eastAsia="en-US"/>
        </w:rPr>
        <w:t>W</w:t>
      </w:r>
      <w:r w:rsidR="00931317">
        <w:rPr>
          <w:rFonts w:asciiTheme="majorHAnsi" w:eastAsiaTheme="majorEastAsia" w:hAnsiTheme="majorHAnsi" w:cstheme="majorBidi"/>
          <w:lang w:eastAsia="en-US"/>
        </w:rPr>
        <w:t xml:space="preserve">ykonania </w:t>
      </w:r>
      <w:r w:rsidRPr="00931317">
        <w:rPr>
          <w:rFonts w:asciiTheme="majorHAnsi" w:eastAsiaTheme="majorEastAsia" w:hAnsiTheme="majorHAnsi" w:cstheme="majorBidi"/>
          <w:lang w:eastAsia="en-US"/>
        </w:rPr>
        <w:t>i</w:t>
      </w:r>
      <w:r w:rsidR="00931317">
        <w:rPr>
          <w:rFonts w:asciiTheme="majorHAnsi" w:eastAsiaTheme="majorEastAsia" w:hAnsiTheme="majorHAnsi" w:cstheme="majorBidi"/>
          <w:lang w:eastAsia="en-US"/>
        </w:rPr>
        <w:t xml:space="preserve"> </w:t>
      </w:r>
      <w:r w:rsidRPr="00931317">
        <w:rPr>
          <w:rFonts w:asciiTheme="majorHAnsi" w:eastAsiaTheme="majorEastAsia" w:hAnsiTheme="majorHAnsi" w:cstheme="majorBidi"/>
          <w:lang w:eastAsia="en-US"/>
        </w:rPr>
        <w:t>O</w:t>
      </w:r>
      <w:r w:rsidR="00931317">
        <w:rPr>
          <w:rFonts w:asciiTheme="majorHAnsi" w:eastAsiaTheme="majorEastAsia" w:hAnsiTheme="majorHAnsi" w:cstheme="majorBidi"/>
          <w:lang w:eastAsia="en-US"/>
        </w:rPr>
        <w:t xml:space="preserve">dbioru </w:t>
      </w:r>
      <w:r w:rsidRPr="00931317">
        <w:rPr>
          <w:rFonts w:asciiTheme="majorHAnsi" w:eastAsiaTheme="majorEastAsia" w:hAnsiTheme="majorHAnsi" w:cstheme="majorBidi"/>
          <w:lang w:eastAsia="en-US"/>
        </w:rPr>
        <w:t>R</w:t>
      </w:r>
      <w:r w:rsidR="00931317">
        <w:rPr>
          <w:rFonts w:asciiTheme="majorHAnsi" w:eastAsiaTheme="majorEastAsia" w:hAnsiTheme="majorHAnsi" w:cstheme="majorBidi"/>
          <w:lang w:eastAsia="en-US"/>
        </w:rPr>
        <w:t xml:space="preserve">obót </w:t>
      </w:r>
      <w:r w:rsidRPr="00931317">
        <w:rPr>
          <w:rFonts w:asciiTheme="majorHAnsi" w:eastAsiaTheme="majorEastAsia" w:hAnsiTheme="majorHAnsi" w:cstheme="majorBidi"/>
          <w:lang w:eastAsia="en-US"/>
        </w:rPr>
        <w:t>B</w:t>
      </w:r>
      <w:r w:rsidR="00931317">
        <w:rPr>
          <w:rFonts w:asciiTheme="majorHAnsi" w:eastAsiaTheme="majorEastAsia" w:hAnsiTheme="majorHAnsi" w:cstheme="majorBidi"/>
          <w:lang w:eastAsia="en-US"/>
        </w:rPr>
        <w:t>udowlanych (SSTWiORB)</w:t>
      </w:r>
      <w:r w:rsidR="00DF74A8" w:rsidRPr="00931317">
        <w:rPr>
          <w:rFonts w:asciiTheme="majorHAnsi" w:eastAsiaTheme="majorEastAsia" w:hAnsiTheme="majorHAnsi" w:cstheme="majorBidi"/>
          <w:lang w:eastAsia="en-US"/>
        </w:rPr>
        <w:t xml:space="preserve">– </w:t>
      </w:r>
      <w:r w:rsidR="00DF74A8" w:rsidRPr="00931317">
        <w:rPr>
          <w:rFonts w:asciiTheme="majorHAnsi" w:eastAsiaTheme="majorEastAsia" w:hAnsiTheme="majorHAnsi" w:cstheme="majorBidi"/>
          <w:b/>
          <w:lang w:eastAsia="en-US"/>
        </w:rPr>
        <w:t xml:space="preserve">załącznik nr </w:t>
      </w:r>
      <w:r w:rsidRPr="00931317">
        <w:rPr>
          <w:rFonts w:asciiTheme="majorHAnsi" w:eastAsiaTheme="majorEastAsia" w:hAnsiTheme="majorHAnsi" w:cstheme="majorBidi"/>
          <w:b/>
          <w:lang w:eastAsia="en-US"/>
        </w:rPr>
        <w:t>6</w:t>
      </w:r>
      <w:r w:rsidR="00DF74A8" w:rsidRPr="00931317">
        <w:rPr>
          <w:rFonts w:asciiTheme="majorHAnsi" w:eastAsiaTheme="majorEastAsia" w:hAnsiTheme="majorHAnsi" w:cstheme="majorBidi"/>
          <w:b/>
          <w:lang w:eastAsia="en-US"/>
        </w:rPr>
        <w:t xml:space="preserve"> do SWZ</w:t>
      </w:r>
    </w:p>
    <w:p w14:paraId="5BD2ED1C" w14:textId="0D7530AF" w:rsidR="00DF74A8" w:rsidRPr="00931317" w:rsidRDefault="00DF74A8" w:rsidP="001E38E9">
      <w:pPr>
        <w:numPr>
          <w:ilvl w:val="0"/>
          <w:numId w:val="4"/>
        </w:numPr>
        <w:spacing w:after="200" w:line="252" w:lineRule="auto"/>
        <w:ind w:left="709"/>
        <w:contextualSpacing/>
        <w:jc w:val="both"/>
        <w:rPr>
          <w:rFonts w:asciiTheme="majorHAnsi" w:eastAsiaTheme="majorEastAsia" w:hAnsiTheme="majorHAnsi" w:cstheme="majorBidi"/>
          <w:bCs/>
          <w:lang w:eastAsia="en-US"/>
        </w:rPr>
      </w:pPr>
      <w:r w:rsidRPr="00931317">
        <w:rPr>
          <w:rFonts w:asciiTheme="majorHAnsi" w:eastAsiaTheme="majorEastAsia" w:hAnsiTheme="majorHAnsi" w:cstheme="majorBidi"/>
          <w:bCs/>
          <w:lang w:eastAsia="en-US"/>
        </w:rPr>
        <w:t>przedmiar</w:t>
      </w:r>
      <w:r w:rsidR="00B44CC8" w:rsidRPr="00931317">
        <w:rPr>
          <w:rFonts w:asciiTheme="majorHAnsi" w:eastAsiaTheme="majorEastAsia" w:hAnsiTheme="majorHAnsi" w:cstheme="majorBidi"/>
          <w:bCs/>
          <w:lang w:eastAsia="en-US"/>
        </w:rPr>
        <w:t>y</w:t>
      </w:r>
      <w:r w:rsidRPr="00931317">
        <w:rPr>
          <w:rFonts w:asciiTheme="majorHAnsi" w:eastAsiaTheme="majorEastAsia" w:hAnsiTheme="majorHAnsi" w:cstheme="majorBidi"/>
          <w:bCs/>
          <w:lang w:eastAsia="en-US"/>
        </w:rPr>
        <w:t xml:space="preserve"> robót</w:t>
      </w:r>
      <w:r w:rsidRPr="00931317">
        <w:rPr>
          <w:rFonts w:asciiTheme="majorHAnsi" w:eastAsiaTheme="majorEastAsia" w:hAnsiTheme="majorHAnsi" w:cstheme="majorBidi"/>
          <w:lang w:eastAsia="en-US"/>
        </w:rPr>
        <w:t xml:space="preserve">– </w:t>
      </w:r>
      <w:r w:rsidRPr="00931317">
        <w:rPr>
          <w:rFonts w:asciiTheme="majorHAnsi" w:eastAsiaTheme="majorEastAsia" w:hAnsiTheme="majorHAnsi" w:cstheme="majorBidi"/>
          <w:b/>
          <w:lang w:eastAsia="en-US"/>
        </w:rPr>
        <w:t xml:space="preserve">załącznik nr </w:t>
      </w:r>
      <w:r w:rsidR="00931317" w:rsidRPr="00931317">
        <w:rPr>
          <w:rFonts w:asciiTheme="majorHAnsi" w:eastAsiaTheme="majorEastAsia" w:hAnsiTheme="majorHAnsi" w:cstheme="majorBidi"/>
          <w:b/>
          <w:lang w:eastAsia="en-US"/>
        </w:rPr>
        <w:t>7</w:t>
      </w:r>
      <w:r w:rsidRPr="00931317">
        <w:rPr>
          <w:rFonts w:asciiTheme="majorHAnsi" w:eastAsiaTheme="majorEastAsia" w:hAnsiTheme="majorHAnsi" w:cstheme="majorBidi"/>
          <w:b/>
          <w:lang w:eastAsia="en-US"/>
        </w:rPr>
        <w:t xml:space="preserve"> do SWZ</w:t>
      </w:r>
    </w:p>
    <w:p w14:paraId="28962E13" w14:textId="24609292" w:rsidR="00DF74A8" w:rsidRPr="00931317" w:rsidRDefault="00DF74A8" w:rsidP="001E38E9">
      <w:pPr>
        <w:numPr>
          <w:ilvl w:val="0"/>
          <w:numId w:val="4"/>
        </w:numPr>
        <w:spacing w:after="200" w:line="252" w:lineRule="auto"/>
        <w:ind w:left="709"/>
        <w:contextualSpacing/>
        <w:jc w:val="both"/>
        <w:rPr>
          <w:rFonts w:asciiTheme="majorHAnsi" w:eastAsiaTheme="majorEastAsia" w:hAnsiTheme="majorHAnsi" w:cstheme="majorBidi"/>
          <w:b/>
          <w:bCs/>
          <w:lang w:eastAsia="en-US"/>
        </w:rPr>
      </w:pPr>
      <w:r w:rsidRPr="00931317">
        <w:rPr>
          <w:rFonts w:asciiTheme="majorHAnsi" w:eastAsiaTheme="majorEastAsia" w:hAnsiTheme="majorHAnsi" w:cstheme="majorBidi"/>
          <w:bCs/>
          <w:lang w:eastAsia="en-US"/>
        </w:rPr>
        <w:t>kosztorys</w:t>
      </w:r>
      <w:r w:rsidR="00B44CC8" w:rsidRPr="00931317">
        <w:rPr>
          <w:rFonts w:asciiTheme="majorHAnsi" w:eastAsiaTheme="majorEastAsia" w:hAnsiTheme="majorHAnsi" w:cstheme="majorBidi"/>
          <w:bCs/>
          <w:lang w:eastAsia="en-US"/>
        </w:rPr>
        <w:t>y</w:t>
      </w:r>
      <w:r w:rsidRPr="00931317">
        <w:rPr>
          <w:rFonts w:asciiTheme="majorHAnsi" w:eastAsiaTheme="majorEastAsia" w:hAnsiTheme="majorHAnsi" w:cstheme="majorBidi"/>
          <w:bCs/>
          <w:lang w:eastAsia="en-US"/>
        </w:rPr>
        <w:t xml:space="preserve"> ofe</w:t>
      </w:r>
      <w:r w:rsidR="00B44CC8" w:rsidRPr="00931317">
        <w:rPr>
          <w:rFonts w:asciiTheme="majorHAnsi" w:eastAsiaTheme="majorEastAsia" w:hAnsiTheme="majorHAnsi" w:cstheme="majorBidi"/>
          <w:bCs/>
          <w:lang w:eastAsia="en-US"/>
        </w:rPr>
        <w:t>rtowe</w:t>
      </w:r>
      <w:r w:rsidR="007515D3" w:rsidRPr="00931317">
        <w:rPr>
          <w:rFonts w:asciiTheme="majorHAnsi" w:eastAsiaTheme="majorEastAsia" w:hAnsiTheme="majorHAnsi" w:cstheme="majorBidi"/>
          <w:lang w:eastAsia="en-US"/>
        </w:rPr>
        <w:t xml:space="preserve">– </w:t>
      </w:r>
      <w:r w:rsidR="007515D3" w:rsidRPr="00931317">
        <w:rPr>
          <w:rFonts w:asciiTheme="majorHAnsi" w:eastAsiaTheme="majorEastAsia" w:hAnsiTheme="majorHAnsi" w:cstheme="majorBidi"/>
          <w:b/>
          <w:lang w:eastAsia="en-US"/>
        </w:rPr>
        <w:t xml:space="preserve">załącznik nr </w:t>
      </w:r>
      <w:r w:rsidR="00931317" w:rsidRPr="00931317">
        <w:rPr>
          <w:rFonts w:asciiTheme="majorHAnsi" w:eastAsiaTheme="majorEastAsia" w:hAnsiTheme="majorHAnsi" w:cstheme="majorBidi"/>
          <w:b/>
          <w:lang w:eastAsia="en-US"/>
        </w:rPr>
        <w:t>8</w:t>
      </w:r>
      <w:r w:rsidR="007515D3" w:rsidRPr="00931317">
        <w:rPr>
          <w:rFonts w:asciiTheme="majorHAnsi" w:eastAsiaTheme="majorEastAsia" w:hAnsiTheme="majorHAnsi" w:cstheme="majorBidi"/>
          <w:b/>
          <w:lang w:eastAsia="en-US"/>
        </w:rPr>
        <w:t xml:space="preserve"> do S</w:t>
      </w:r>
      <w:r w:rsidRPr="00931317">
        <w:rPr>
          <w:rFonts w:asciiTheme="majorHAnsi" w:eastAsiaTheme="majorEastAsia" w:hAnsiTheme="majorHAnsi" w:cstheme="majorBidi"/>
          <w:b/>
          <w:lang w:eastAsia="en-US"/>
        </w:rPr>
        <w:t>WZ</w:t>
      </w:r>
    </w:p>
    <w:p w14:paraId="7A5E1A38" w14:textId="63E8ACBE" w:rsidR="00AA4F20" w:rsidRPr="00931317" w:rsidRDefault="00DF74A8" w:rsidP="001E38E9">
      <w:pPr>
        <w:numPr>
          <w:ilvl w:val="0"/>
          <w:numId w:val="4"/>
        </w:numPr>
        <w:spacing w:after="200" w:line="252" w:lineRule="auto"/>
        <w:ind w:left="709"/>
        <w:contextualSpacing/>
        <w:jc w:val="both"/>
        <w:rPr>
          <w:rFonts w:asciiTheme="majorHAnsi" w:eastAsiaTheme="majorEastAsia" w:hAnsiTheme="majorHAnsi" w:cstheme="majorBidi"/>
          <w:b/>
          <w:lang w:eastAsia="en-US"/>
        </w:rPr>
      </w:pPr>
      <w:r w:rsidRPr="00931317">
        <w:rPr>
          <w:rFonts w:asciiTheme="majorHAnsi" w:eastAsiaTheme="majorEastAsia" w:hAnsiTheme="majorHAnsi" w:cstheme="majorBidi"/>
          <w:lang w:eastAsia="en-US"/>
        </w:rPr>
        <w:t>wzór</w:t>
      </w:r>
      <w:r w:rsidR="00A87478" w:rsidRPr="00931317">
        <w:rPr>
          <w:rFonts w:asciiTheme="majorHAnsi" w:eastAsiaTheme="majorEastAsia" w:hAnsiTheme="majorHAnsi" w:cstheme="majorBidi"/>
          <w:lang w:eastAsia="en-US"/>
        </w:rPr>
        <w:t xml:space="preserve"> umowy</w:t>
      </w:r>
      <w:r w:rsidR="007515D3" w:rsidRPr="00931317">
        <w:rPr>
          <w:rFonts w:asciiTheme="majorHAnsi" w:eastAsiaTheme="majorEastAsia" w:hAnsiTheme="majorHAnsi" w:cstheme="majorBidi"/>
          <w:lang w:eastAsia="en-US"/>
        </w:rPr>
        <w:t xml:space="preserve"> –</w:t>
      </w:r>
      <w:r w:rsidR="001C6A9E" w:rsidRPr="00931317">
        <w:rPr>
          <w:rFonts w:asciiTheme="majorHAnsi" w:eastAsiaTheme="majorEastAsia" w:hAnsiTheme="majorHAnsi" w:cstheme="majorBidi"/>
          <w:lang w:eastAsia="en-US"/>
        </w:rPr>
        <w:t xml:space="preserve"> </w:t>
      </w:r>
      <w:r w:rsidR="007515D3" w:rsidRPr="00931317">
        <w:rPr>
          <w:rFonts w:asciiTheme="majorHAnsi" w:eastAsiaTheme="majorEastAsia" w:hAnsiTheme="majorHAnsi" w:cstheme="majorBidi"/>
          <w:b/>
          <w:lang w:eastAsia="en-US"/>
        </w:rPr>
        <w:t xml:space="preserve">załącznik nr </w:t>
      </w:r>
      <w:r w:rsidR="00931317" w:rsidRPr="00931317">
        <w:rPr>
          <w:rFonts w:asciiTheme="majorHAnsi" w:eastAsiaTheme="majorEastAsia" w:hAnsiTheme="majorHAnsi" w:cstheme="majorBidi"/>
          <w:b/>
          <w:lang w:eastAsia="en-US"/>
        </w:rPr>
        <w:t>5</w:t>
      </w:r>
      <w:r w:rsidRPr="00931317">
        <w:rPr>
          <w:rFonts w:asciiTheme="majorHAnsi" w:eastAsiaTheme="majorEastAsia" w:hAnsiTheme="majorHAnsi" w:cstheme="majorBidi"/>
          <w:b/>
          <w:lang w:eastAsia="en-US"/>
        </w:rPr>
        <w:t xml:space="preserve"> do SWZ</w:t>
      </w:r>
    </w:p>
    <w:p w14:paraId="3499108C" w14:textId="07CFC196" w:rsidR="00E773AC" w:rsidRPr="00931317" w:rsidRDefault="00E773AC" w:rsidP="0052664B">
      <w:pPr>
        <w:spacing w:after="200" w:line="252" w:lineRule="auto"/>
        <w:contextualSpacing/>
        <w:jc w:val="both"/>
        <w:rPr>
          <w:rFonts w:asciiTheme="majorHAnsi" w:eastAsiaTheme="majorEastAsia" w:hAnsiTheme="majorHAnsi" w:cstheme="majorBidi"/>
          <w:b/>
          <w:lang w:eastAsia="en-US"/>
        </w:rPr>
      </w:pPr>
    </w:p>
    <w:p w14:paraId="0F2774EE" w14:textId="228EF9BB" w:rsidR="00AA4F20" w:rsidRPr="00773D17" w:rsidRDefault="00AA4F20" w:rsidP="001E38E9">
      <w:pPr>
        <w:ind w:left="284"/>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001740">
      <w:pPr>
        <w:pStyle w:val="Akapitzlist"/>
        <w:numPr>
          <w:ilvl w:val="0"/>
          <w:numId w:val="38"/>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9C9150A" w14:textId="77777777" w:rsidR="00295EA4" w:rsidRDefault="00295EA4" w:rsidP="00295EA4">
      <w:pPr>
        <w:spacing w:after="200" w:line="252" w:lineRule="auto"/>
        <w:ind w:left="360"/>
        <w:contextualSpacing/>
        <w:jc w:val="both"/>
        <w:rPr>
          <w:rFonts w:asciiTheme="majorHAnsi" w:eastAsiaTheme="majorEastAsia" w:hAnsiTheme="majorHAnsi" w:cstheme="majorBidi"/>
          <w:lang w:eastAsia="en-US"/>
        </w:rPr>
      </w:pPr>
    </w:p>
    <w:p w14:paraId="42390DBB" w14:textId="004A5898" w:rsidR="00295EA4" w:rsidRPr="00295EA4" w:rsidRDefault="00295EA4" w:rsidP="00295EA4">
      <w:pPr>
        <w:spacing w:after="200" w:line="252" w:lineRule="auto"/>
        <w:contextualSpacing/>
        <w:jc w:val="both"/>
        <w:rPr>
          <w:rFonts w:asciiTheme="majorHAnsi" w:eastAsiaTheme="majorEastAsia" w:hAnsiTheme="majorHAnsi" w:cstheme="majorBidi"/>
          <w:lang w:eastAsia="en-US"/>
        </w:rPr>
      </w:pPr>
      <w:r w:rsidRPr="00295EA4">
        <w:rPr>
          <w:rFonts w:asciiTheme="majorHAnsi" w:eastAsiaTheme="majorEastAsia" w:hAnsiTheme="majorHAnsi" w:cstheme="majorBidi"/>
          <w:lang w:eastAsia="en-US"/>
        </w:rPr>
        <w:t xml:space="preserve">Niniejsze postępowanie o udzielenie zamówienia, związane jest z realizacją projektu pn. "Budowa sieci połączeń dróg dla rowerów na terenie gminy Święciechowa w ramach zadania ograniczenie niskiej emisji na terenie Aglomeracji Leszczyńskiej" dofinansowanego z Wielkopolskiego Regionalnego Programu Operacyjnego na lata </w:t>
      </w:r>
      <w:r>
        <w:rPr>
          <w:rFonts w:asciiTheme="majorHAnsi" w:eastAsiaTheme="majorEastAsia" w:hAnsiTheme="majorHAnsi" w:cstheme="majorBidi"/>
          <w:lang w:eastAsia="en-US"/>
        </w:rPr>
        <w:t xml:space="preserve">    </w:t>
      </w:r>
      <w:r w:rsidRPr="00295EA4">
        <w:rPr>
          <w:rFonts w:asciiTheme="majorHAnsi" w:eastAsiaTheme="majorEastAsia" w:hAnsiTheme="majorHAnsi" w:cstheme="majorBidi"/>
          <w:lang w:eastAsia="en-US"/>
        </w:rPr>
        <w:t>2014 - 2020.</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001740">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001740">
      <w:pPr>
        <w:pStyle w:val="Akapitzlist"/>
        <w:numPr>
          <w:ilvl w:val="0"/>
          <w:numId w:val="39"/>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001740">
      <w:pPr>
        <w:pStyle w:val="Akapitzlist"/>
        <w:numPr>
          <w:ilvl w:val="0"/>
          <w:numId w:val="39"/>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w:t>
      </w:r>
      <w:r w:rsidRPr="00665775">
        <w:rPr>
          <w:rFonts w:asciiTheme="majorHAnsi" w:hAnsiTheme="majorHAnsi"/>
        </w:rPr>
        <w:lastRenderedPageBreak/>
        <w:t>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001740">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001740">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001740">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10E0EBA1" w:rsidR="000A1AC4" w:rsidRDefault="0099534A" w:rsidP="00001740">
      <w:pPr>
        <w:pStyle w:val="Akapitzlist"/>
        <w:numPr>
          <w:ilvl w:val="0"/>
          <w:numId w:val="37"/>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931317">
        <w:rPr>
          <w:rFonts w:ascii="Cambria" w:hAnsi="Cambria"/>
          <w:b/>
        </w:rPr>
        <w:t xml:space="preserve">załącznik nr </w:t>
      </w:r>
      <w:r w:rsidR="00931317" w:rsidRPr="00931317">
        <w:rPr>
          <w:rFonts w:ascii="Cambria" w:hAnsi="Cambria"/>
          <w:b/>
        </w:rPr>
        <w:t>5</w:t>
      </w:r>
      <w:r w:rsidR="00AD4FF1" w:rsidRPr="00931317">
        <w:rPr>
          <w:rFonts w:ascii="Cambria" w:hAnsi="Cambria"/>
          <w:b/>
        </w:rPr>
        <w:t xml:space="preserve"> do SWZ</w:t>
      </w:r>
      <w:r w:rsidR="00A233EA" w:rsidRPr="00931317">
        <w:rPr>
          <w:rFonts w:ascii="Cambria" w:hAnsi="Cambria"/>
        </w:rPr>
        <w:t>)</w:t>
      </w:r>
      <w:r w:rsidRPr="00931317">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001740">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001740">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001740">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 xml:space="preserve">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w:t>
      </w:r>
      <w:r w:rsidRPr="000A1AC4">
        <w:rPr>
          <w:rFonts w:ascii="Cambria" w:hAnsi="Cambria"/>
        </w:rPr>
        <w:lastRenderedPageBreak/>
        <w:t>nazwisko zatrudnionego pracownika, datę zawarcia umowy o pracę, rodzaj umowy o pracę i zakres obowiązków pracownika.</w:t>
      </w:r>
    </w:p>
    <w:p w14:paraId="57AB39B5" w14:textId="77777777" w:rsidR="000A1AC4" w:rsidRDefault="0099534A" w:rsidP="00001740">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001740">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001740">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001740">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001740">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001740">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1DB403EA" w:rsidR="00020159" w:rsidRPr="00EE26A7" w:rsidRDefault="00AA4F20" w:rsidP="00001740">
      <w:pPr>
        <w:pStyle w:val="Akapitzlist"/>
        <w:numPr>
          <w:ilvl w:val="0"/>
          <w:numId w:val="42"/>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0F0283" w:rsidRPr="006A417C">
        <w:rPr>
          <w:rFonts w:asciiTheme="majorHAnsi" w:eastAsiaTheme="majorEastAsia" w:hAnsiTheme="majorHAnsi" w:cstheme="majorBidi"/>
          <w:b/>
          <w:lang w:eastAsia="en-US"/>
        </w:rPr>
        <w:t xml:space="preserve"> </w:t>
      </w:r>
      <w:r w:rsidR="00020159" w:rsidRPr="006A417C">
        <w:rPr>
          <w:rFonts w:asciiTheme="majorHAnsi" w:eastAsiaTheme="majorEastAsia" w:hAnsiTheme="majorHAnsi" w:cstheme="majorBidi"/>
          <w:b/>
          <w:bCs/>
          <w:lang w:eastAsia="en-US"/>
        </w:rPr>
        <w:t xml:space="preserve">do dnia </w:t>
      </w:r>
      <w:r w:rsidR="00EE26A7" w:rsidRPr="00EE26A7">
        <w:rPr>
          <w:rFonts w:asciiTheme="majorHAnsi" w:eastAsiaTheme="majorEastAsia" w:hAnsiTheme="majorHAnsi" w:cstheme="majorBidi"/>
          <w:b/>
          <w:bCs/>
          <w:lang w:eastAsia="en-US"/>
        </w:rPr>
        <w:t>1</w:t>
      </w:r>
      <w:r w:rsidR="00EE1DCD">
        <w:rPr>
          <w:rFonts w:asciiTheme="majorHAnsi" w:eastAsiaTheme="majorEastAsia" w:hAnsiTheme="majorHAnsi" w:cstheme="majorBidi"/>
          <w:b/>
          <w:bCs/>
          <w:lang w:eastAsia="en-US"/>
        </w:rPr>
        <w:t>6</w:t>
      </w:r>
      <w:bookmarkStart w:id="2" w:name="_GoBack"/>
      <w:bookmarkEnd w:id="2"/>
      <w:r w:rsidR="00EE26A7" w:rsidRPr="00EE26A7">
        <w:rPr>
          <w:rFonts w:asciiTheme="majorHAnsi" w:eastAsiaTheme="majorEastAsia" w:hAnsiTheme="majorHAnsi" w:cstheme="majorBidi"/>
          <w:b/>
          <w:bCs/>
          <w:lang w:eastAsia="en-US"/>
        </w:rPr>
        <w:t>.08</w:t>
      </w:r>
      <w:r w:rsidR="00020159" w:rsidRPr="00EE26A7">
        <w:rPr>
          <w:rFonts w:asciiTheme="majorHAnsi" w:eastAsiaTheme="majorEastAsia" w:hAnsiTheme="majorHAnsi" w:cstheme="majorBidi"/>
          <w:b/>
          <w:bCs/>
          <w:lang w:eastAsia="en-US"/>
        </w:rPr>
        <w:t>.2021 r.</w:t>
      </w:r>
    </w:p>
    <w:p w14:paraId="25F3EA1C" w14:textId="1201BF26" w:rsidR="00020159" w:rsidRPr="00931317" w:rsidRDefault="00020159" w:rsidP="00001740">
      <w:pPr>
        <w:pStyle w:val="Akapitzlist"/>
        <w:numPr>
          <w:ilvl w:val="0"/>
          <w:numId w:val="42"/>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stanowiącym </w:t>
      </w:r>
      <w:r w:rsidRPr="00931317">
        <w:rPr>
          <w:rFonts w:asciiTheme="majorHAnsi" w:eastAsiaTheme="majorEastAsia" w:hAnsiTheme="majorHAnsi" w:cstheme="majorBidi"/>
          <w:b/>
          <w:bCs/>
          <w:lang w:eastAsia="en-US"/>
        </w:rPr>
        <w:t xml:space="preserve">załącznik nr </w:t>
      </w:r>
      <w:r w:rsidR="00931317" w:rsidRPr="00931317">
        <w:rPr>
          <w:rFonts w:asciiTheme="majorHAnsi" w:eastAsiaTheme="majorEastAsia" w:hAnsiTheme="majorHAnsi" w:cstheme="majorBidi"/>
          <w:b/>
          <w:bCs/>
          <w:lang w:eastAsia="en-US"/>
        </w:rPr>
        <w:t>5</w:t>
      </w:r>
      <w:r w:rsidRPr="00931317">
        <w:rPr>
          <w:rFonts w:asciiTheme="majorHAnsi" w:eastAsiaTheme="majorEastAsia" w:hAnsiTheme="majorHAnsi" w:cstheme="majorBidi"/>
          <w:b/>
          <w:bCs/>
          <w:lang w:eastAsia="en-US"/>
        </w:rPr>
        <w:t xml:space="preserve"> do SWZ</w:t>
      </w:r>
      <w:r w:rsidRPr="00931317">
        <w:rPr>
          <w:rFonts w:asciiTheme="majorHAnsi" w:eastAsiaTheme="majorEastAsia" w:hAnsiTheme="majorHAnsi" w:cstheme="majorBidi"/>
          <w:b/>
          <w:lang w:eastAsia="en-US"/>
        </w:rPr>
        <w:t>.</w:t>
      </w:r>
    </w:p>
    <w:p w14:paraId="3037F29E" w14:textId="4B7E256D" w:rsidR="00EC45FB" w:rsidRPr="007D3490"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001740">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001740">
      <w:pPr>
        <w:pStyle w:val="Akapitzlist"/>
        <w:numPr>
          <w:ilvl w:val="0"/>
          <w:numId w:val="43"/>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lastRenderedPageBreak/>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001740">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001740">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001740">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5A569B" w:rsidRDefault="002E2F67" w:rsidP="00001740">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5A569B">
        <w:rPr>
          <w:rFonts w:asciiTheme="majorHAnsi" w:hAnsiTheme="majorHAnsi"/>
          <w:szCs w:val="20"/>
        </w:rPr>
        <w:t>Wykonawca spełni warunek, jeżeli wykaże że:</w:t>
      </w:r>
    </w:p>
    <w:p w14:paraId="3A6C3F5F" w14:textId="77777777" w:rsidR="003A6420" w:rsidRPr="005A569B" w:rsidRDefault="003A6420" w:rsidP="003A6420">
      <w:pPr>
        <w:pStyle w:val="Akapitzlist"/>
        <w:ind w:left="993"/>
        <w:jc w:val="both"/>
        <w:rPr>
          <w:rFonts w:ascii="Cambria" w:eastAsiaTheme="minorHAnsi" w:hAnsi="Cambria"/>
          <w:lang w:eastAsia="en-US"/>
        </w:rPr>
      </w:pPr>
    </w:p>
    <w:p w14:paraId="271AC43C" w14:textId="51B25D76" w:rsidR="00C33307" w:rsidRPr="005A569B" w:rsidRDefault="00C33307" w:rsidP="00001740">
      <w:pPr>
        <w:pStyle w:val="Akapitzlist"/>
        <w:numPr>
          <w:ilvl w:val="0"/>
          <w:numId w:val="44"/>
        </w:numPr>
        <w:ind w:left="993"/>
        <w:jc w:val="both"/>
        <w:rPr>
          <w:rFonts w:ascii="Cambria" w:eastAsiaTheme="minorHAnsi" w:hAnsi="Cambria"/>
          <w:lang w:eastAsia="en-US"/>
        </w:rPr>
      </w:pPr>
      <w:r w:rsidRPr="005A569B">
        <w:rPr>
          <w:rFonts w:ascii="Cambria" w:hAnsi="Cambria"/>
          <w:szCs w:val="20"/>
        </w:rPr>
        <w:t>dysponuje lub będzie dysponował podczas realizacji zamówienia co najmniej następującymi osobami spełniającymi poniższe wymagania:</w:t>
      </w:r>
    </w:p>
    <w:p w14:paraId="06C069BB" w14:textId="77777777" w:rsidR="00D140BC" w:rsidRPr="005A569B" w:rsidRDefault="00D140BC" w:rsidP="00D140BC">
      <w:pPr>
        <w:pStyle w:val="Akapitzlist"/>
        <w:ind w:left="993"/>
        <w:jc w:val="both"/>
        <w:rPr>
          <w:rFonts w:ascii="Cambria" w:eastAsiaTheme="minorHAnsi" w:hAnsi="Cambria"/>
          <w:lang w:eastAsia="en-US"/>
        </w:rPr>
      </w:pPr>
    </w:p>
    <w:p w14:paraId="74AAAFFB" w14:textId="18D8D2D5" w:rsidR="0085755E" w:rsidRPr="00931317" w:rsidRDefault="00D140BC" w:rsidP="00A26739">
      <w:pPr>
        <w:ind w:left="993"/>
        <w:jc w:val="both"/>
        <w:rPr>
          <w:rFonts w:ascii="Cambria" w:eastAsiaTheme="minorHAnsi" w:hAnsi="Cambria"/>
          <w:lang w:eastAsia="en-US"/>
        </w:rPr>
      </w:pPr>
      <w:r w:rsidRPr="005A569B">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5A569B">
        <w:rPr>
          <w:rFonts w:ascii="Cambria" w:eastAsiaTheme="minorHAnsi" w:hAnsi="Cambria"/>
          <w:b/>
          <w:bCs/>
          <w:lang w:eastAsia="en-US"/>
        </w:rPr>
        <w:t>kierownika budowy</w:t>
      </w:r>
      <w:r w:rsidRPr="005A569B">
        <w:rPr>
          <w:rFonts w:ascii="Cambria" w:eastAsiaTheme="minorHAnsi" w:hAnsi="Cambria"/>
          <w:lang w:eastAsia="en-US"/>
        </w:rPr>
        <w:t xml:space="preserve">. Proponowana osoba </w:t>
      </w:r>
      <w:r w:rsidR="00B434F7" w:rsidRPr="005A569B">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5A569B">
        <w:rPr>
          <w:rFonts w:ascii="Cambria" w:eastAsiaTheme="minorHAnsi" w:hAnsi="Cambria"/>
          <w:lang w:eastAsia="en-US"/>
        </w:rPr>
        <w:t xml:space="preserve">o specjalności odpowiadającej niniejszemu zamówieniu, </w:t>
      </w:r>
      <w:r w:rsidR="00B434F7" w:rsidRPr="005A569B">
        <w:rPr>
          <w:rFonts w:ascii="Cambria" w:eastAsiaTheme="minorHAnsi" w:hAnsi="Cambria"/>
          <w:lang w:eastAsia="en-US"/>
        </w:rPr>
        <w:t>a także</w:t>
      </w:r>
      <w:r w:rsidR="00E21844" w:rsidRPr="005A569B">
        <w:rPr>
          <w:rFonts w:ascii="Cambria" w:eastAsiaTheme="minorHAnsi" w:hAnsi="Cambria"/>
          <w:lang w:eastAsia="en-US"/>
        </w:rPr>
        <w:t xml:space="preserve"> posiadać</w:t>
      </w:r>
      <w:r w:rsidRPr="005A569B">
        <w:rPr>
          <w:rFonts w:ascii="Cambria" w:eastAsiaTheme="minorHAnsi" w:hAnsi="Cambria"/>
          <w:lang w:eastAsia="en-US"/>
        </w:rPr>
        <w:t xml:space="preserve"> doświadczenie w pełnieniu funkcji kierownika budowy na </w:t>
      </w:r>
      <w:r w:rsidRPr="002610F5">
        <w:rPr>
          <w:rFonts w:ascii="Cambria" w:eastAsiaTheme="minorHAnsi" w:hAnsi="Cambria"/>
          <w:lang w:eastAsia="en-US"/>
        </w:rPr>
        <w:t xml:space="preserve">minimum </w:t>
      </w:r>
      <w:r w:rsidR="00FD15F9" w:rsidRPr="002610F5">
        <w:rPr>
          <w:rFonts w:ascii="Cambria" w:eastAsiaTheme="minorHAnsi" w:hAnsi="Cambria"/>
          <w:lang w:eastAsia="en-US"/>
        </w:rPr>
        <w:t>1</w:t>
      </w:r>
      <w:r w:rsidRPr="002610F5">
        <w:rPr>
          <w:rFonts w:ascii="Cambria" w:eastAsiaTheme="minorHAnsi" w:hAnsi="Cambria"/>
          <w:lang w:eastAsia="en-US"/>
        </w:rPr>
        <w:t xml:space="preserve"> budow</w:t>
      </w:r>
      <w:r w:rsidR="00FD15F9" w:rsidRPr="002610F5">
        <w:rPr>
          <w:rFonts w:ascii="Cambria" w:eastAsiaTheme="minorHAnsi" w:hAnsi="Cambria"/>
          <w:lang w:eastAsia="en-US"/>
        </w:rPr>
        <w:t>ie</w:t>
      </w:r>
      <w:r w:rsidRPr="002610F5">
        <w:rPr>
          <w:rFonts w:ascii="Cambria" w:eastAsiaTheme="minorHAnsi" w:hAnsi="Cambria"/>
          <w:lang w:eastAsia="en-US"/>
        </w:rPr>
        <w:t xml:space="preserve"> z zakresu infrastruktury drogowej w ciągu ostatnich </w:t>
      </w:r>
      <w:r w:rsidR="002610F5" w:rsidRPr="002610F5">
        <w:rPr>
          <w:rFonts w:ascii="Cambria" w:eastAsiaTheme="minorHAnsi" w:hAnsi="Cambria"/>
          <w:lang w:eastAsia="en-US"/>
        </w:rPr>
        <w:t>2</w:t>
      </w:r>
      <w:r w:rsidRPr="002610F5">
        <w:rPr>
          <w:rFonts w:ascii="Cambria" w:eastAsiaTheme="minorHAnsi" w:hAnsi="Cambria"/>
          <w:lang w:eastAsia="en-US"/>
        </w:rPr>
        <w:t xml:space="preserve"> lat (</w:t>
      </w:r>
      <w:r w:rsidRPr="00931317">
        <w:rPr>
          <w:rFonts w:ascii="Cambria" w:eastAsiaTheme="minorHAnsi" w:hAnsi="Cambria"/>
          <w:b/>
          <w:bCs/>
          <w:lang w:eastAsia="en-US"/>
        </w:rPr>
        <w:t xml:space="preserve">Załącznik nr </w:t>
      </w:r>
      <w:r w:rsidR="00931317" w:rsidRPr="00931317">
        <w:rPr>
          <w:rFonts w:ascii="Cambria" w:eastAsiaTheme="minorHAnsi" w:hAnsi="Cambria"/>
          <w:b/>
          <w:bCs/>
          <w:lang w:eastAsia="en-US"/>
        </w:rPr>
        <w:t>4</w:t>
      </w:r>
      <w:r w:rsidRPr="00931317">
        <w:rPr>
          <w:rFonts w:ascii="Cambria" w:eastAsiaTheme="minorHAnsi" w:hAnsi="Cambria"/>
          <w:b/>
          <w:bCs/>
          <w:lang w:eastAsia="en-US"/>
        </w:rPr>
        <w:t xml:space="preserve"> do SIWZ</w:t>
      </w:r>
      <w:r w:rsidRPr="00931317">
        <w:rPr>
          <w:rFonts w:ascii="Cambria" w:eastAsiaTheme="minorHAnsi" w:hAnsi="Cambria"/>
          <w:lang w:eastAsia="en-US"/>
        </w:rPr>
        <w:t>).</w:t>
      </w:r>
    </w:p>
    <w:p w14:paraId="7D4C9D03" w14:textId="77777777" w:rsidR="00BD2056" w:rsidRPr="002610F5" w:rsidRDefault="00BD2056" w:rsidP="0085755E">
      <w:pPr>
        <w:ind w:left="993"/>
        <w:jc w:val="both"/>
        <w:rPr>
          <w:rFonts w:ascii="Cambria" w:eastAsiaTheme="minorHAnsi" w:hAnsi="Cambria"/>
          <w:bCs/>
          <w:u w:val="single"/>
          <w:lang w:eastAsia="en-US"/>
        </w:rPr>
      </w:pPr>
    </w:p>
    <w:p w14:paraId="3B64E289" w14:textId="77777777" w:rsidR="0085755E" w:rsidRPr="005A569B" w:rsidRDefault="0085755E" w:rsidP="0085755E">
      <w:pPr>
        <w:ind w:left="993"/>
        <w:jc w:val="both"/>
        <w:rPr>
          <w:rFonts w:ascii="Cambria" w:eastAsiaTheme="minorHAnsi" w:hAnsi="Cambria"/>
          <w:bCs/>
          <w:u w:val="single"/>
          <w:lang w:eastAsia="en-US"/>
        </w:rPr>
      </w:pPr>
      <w:r w:rsidRPr="005A569B">
        <w:rPr>
          <w:rFonts w:ascii="Cambria" w:eastAsiaTheme="minorHAnsi" w:hAnsi="Cambria"/>
          <w:bCs/>
          <w:u w:val="single"/>
          <w:lang w:eastAsia="en-US"/>
        </w:rPr>
        <w:t>Uwagi:</w:t>
      </w:r>
    </w:p>
    <w:p w14:paraId="629324D3" w14:textId="3576C91C" w:rsidR="0085755E" w:rsidRPr="005A569B" w:rsidRDefault="0085755E" w:rsidP="00001740">
      <w:pPr>
        <w:pStyle w:val="Akapitzlist"/>
        <w:numPr>
          <w:ilvl w:val="0"/>
          <w:numId w:val="45"/>
        </w:numPr>
        <w:ind w:left="1276"/>
        <w:jc w:val="both"/>
        <w:rPr>
          <w:rFonts w:ascii="Cambria" w:eastAsiaTheme="minorHAnsi" w:hAnsi="Cambria"/>
          <w:lang w:eastAsia="en-US"/>
        </w:rPr>
      </w:pPr>
      <w:r w:rsidRPr="005A569B">
        <w:rPr>
          <w:rFonts w:ascii="Cambria" w:eastAsiaTheme="minorHAnsi" w:hAnsi="Cambria"/>
          <w:lang w:eastAsia="en-US"/>
        </w:rPr>
        <w:t>Uprawnienia, o których mowa powyżej, powinny być zgodne z ustawą z dnia 7 lipca 1994 r. Prawo budowlane (t.</w:t>
      </w:r>
      <w:r w:rsidR="00C918D9" w:rsidRPr="005A569B">
        <w:rPr>
          <w:rFonts w:ascii="Cambria" w:eastAsiaTheme="minorHAnsi" w:hAnsi="Cambria"/>
          <w:lang w:eastAsia="en-US"/>
        </w:rPr>
        <w:t xml:space="preserve"> </w:t>
      </w:r>
      <w:r w:rsidRPr="005A569B">
        <w:rPr>
          <w:rFonts w:ascii="Cambria" w:eastAsiaTheme="minorHAnsi" w:hAnsi="Cambria"/>
          <w:lang w:eastAsia="en-US"/>
        </w:rPr>
        <w:t>j. Dz. U. z 2020 r., poz. 1333 z późn. zm.) lub ważne odpowiadające im kwalifikacje, nadane na podstawie wcześniej obowiązujących przepisów upoważniające do kierowania robotami budowlanymi w zakresie objętym niniejszym zamówieniem.</w:t>
      </w:r>
    </w:p>
    <w:p w14:paraId="303DB42A" w14:textId="77777777" w:rsidR="0085755E" w:rsidRPr="005A569B" w:rsidRDefault="0085755E" w:rsidP="00001740">
      <w:pPr>
        <w:pStyle w:val="Akapitzlist"/>
        <w:numPr>
          <w:ilvl w:val="0"/>
          <w:numId w:val="45"/>
        </w:numPr>
        <w:ind w:left="1276"/>
        <w:jc w:val="both"/>
        <w:rPr>
          <w:rFonts w:ascii="Cambria" w:eastAsiaTheme="minorHAnsi" w:hAnsi="Cambria"/>
          <w:lang w:eastAsia="en-US"/>
        </w:rPr>
      </w:pPr>
      <w:r w:rsidRPr="005A569B">
        <w:rPr>
          <w:rFonts w:ascii="Cambria" w:eastAsiaTheme="minorHAnsi" w:hAnsi="Cambria"/>
          <w:lang w:eastAsia="en-US"/>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t>
      </w:r>
      <w:r w:rsidRPr="005A569B">
        <w:rPr>
          <w:rFonts w:ascii="Cambria" w:eastAsiaTheme="minorHAnsi" w:hAnsi="Cambria"/>
          <w:lang w:eastAsia="en-US"/>
        </w:rPr>
        <w:lastRenderedPageBreak/>
        <w:t>winno być potwierdzone odpowiednią decyzją o uznaniu kwalifikacji zawodowych lub prawa do świadczenia usług transgranicznych.</w:t>
      </w:r>
    </w:p>
    <w:p w14:paraId="569A0641" w14:textId="2C4D3364" w:rsidR="00C918D9" w:rsidRPr="005A569B" w:rsidRDefault="00C918D9" w:rsidP="00001740">
      <w:pPr>
        <w:pStyle w:val="Akapitzlist"/>
        <w:numPr>
          <w:ilvl w:val="0"/>
          <w:numId w:val="45"/>
        </w:numPr>
        <w:ind w:left="1276"/>
        <w:jc w:val="both"/>
        <w:rPr>
          <w:rFonts w:ascii="Cambria" w:eastAsiaTheme="minorHAnsi" w:hAnsi="Cambria"/>
          <w:lang w:eastAsia="en-US"/>
        </w:rPr>
      </w:pPr>
      <w:r w:rsidRPr="005A569B">
        <w:rPr>
          <w:rFonts w:ascii="Cambria" w:eastAsiaTheme="minorHAnsi" w:hAnsi="Cambria"/>
          <w:lang w:eastAsia="en-US"/>
        </w:rPr>
        <w:t>Osoba ta musi posiadać aktualne zaświadczenie o przynależności do właściwej izby samorządu zawodowego oraz uprawnienia budowlane wymagane zgodnie z ustawą z dnia 7 lipca 1994 r. Prawo budowlane (t. j. Dz. U. z 2020 r., poz. 1333 z późn. zm.) i – jeżeli jest to wymagane– ubezpieczenia od odpowiedzialności cywilnej.</w:t>
      </w:r>
    </w:p>
    <w:p w14:paraId="4CC15439" w14:textId="13C25D8D" w:rsidR="0085755E" w:rsidRPr="005A569B" w:rsidRDefault="0085755E" w:rsidP="00001740">
      <w:pPr>
        <w:pStyle w:val="Akapitzlist"/>
        <w:numPr>
          <w:ilvl w:val="0"/>
          <w:numId w:val="45"/>
        </w:numPr>
        <w:ind w:left="1276"/>
        <w:jc w:val="both"/>
        <w:rPr>
          <w:rFonts w:ascii="Cambria" w:eastAsiaTheme="minorHAnsi" w:hAnsi="Cambria"/>
          <w:lang w:eastAsia="en-US"/>
        </w:rPr>
      </w:pPr>
      <w:r w:rsidRPr="005A569B">
        <w:rPr>
          <w:rFonts w:ascii="Cambria" w:eastAsiaTheme="minorHAnsi" w:hAnsi="Cambria"/>
          <w:lang w:eastAsia="en-US"/>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w:t>
      </w:r>
      <w:r w:rsidR="00C918D9" w:rsidRPr="005A569B">
        <w:rPr>
          <w:rFonts w:ascii="Cambria" w:eastAsiaTheme="minorHAnsi" w:hAnsi="Cambria"/>
          <w:lang w:eastAsia="en-US"/>
        </w:rPr>
        <w:t xml:space="preserve"> </w:t>
      </w:r>
      <w:r w:rsidRPr="005A569B">
        <w:rPr>
          <w:rFonts w:ascii="Cambria" w:eastAsiaTheme="minorHAnsi" w:hAnsi="Cambria"/>
          <w:lang w:eastAsia="en-US"/>
        </w:rPr>
        <w:t>zakresie</w:t>
      </w:r>
      <w:r w:rsidR="00C918D9" w:rsidRPr="005A569B">
        <w:rPr>
          <w:rFonts w:ascii="Cambria" w:eastAsiaTheme="minorHAnsi" w:hAnsi="Cambria"/>
          <w:lang w:eastAsia="en-US"/>
        </w:rPr>
        <w:t xml:space="preserve"> </w:t>
      </w:r>
    </w:p>
    <w:p w14:paraId="2ABC2175" w14:textId="77777777" w:rsidR="009F75C5" w:rsidRPr="005A569B" w:rsidRDefault="009F75C5" w:rsidP="009F75C5">
      <w:pPr>
        <w:ind w:left="993"/>
        <w:jc w:val="both"/>
        <w:rPr>
          <w:rFonts w:ascii="Cambria" w:eastAsiaTheme="minorHAnsi" w:hAnsi="Cambria"/>
          <w:lang w:eastAsia="en-US"/>
        </w:rPr>
      </w:pPr>
    </w:p>
    <w:p w14:paraId="0FD0272B" w14:textId="77777777" w:rsidR="009F75C5" w:rsidRPr="009F75C5" w:rsidRDefault="0085755E" w:rsidP="00001740">
      <w:pPr>
        <w:pStyle w:val="Akapitzlist"/>
        <w:numPr>
          <w:ilvl w:val="0"/>
          <w:numId w:val="3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001740">
      <w:pPr>
        <w:pStyle w:val="Akapitzlist"/>
        <w:numPr>
          <w:ilvl w:val="0"/>
          <w:numId w:val="3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001740">
      <w:pPr>
        <w:pStyle w:val="Akapitzlist"/>
        <w:numPr>
          <w:ilvl w:val="0"/>
          <w:numId w:val="36"/>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001740">
      <w:pPr>
        <w:numPr>
          <w:ilvl w:val="0"/>
          <w:numId w:val="4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001740">
      <w:pPr>
        <w:pStyle w:val="Akapitzlist"/>
        <w:numPr>
          <w:ilvl w:val="0"/>
          <w:numId w:val="50"/>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001740">
      <w:pPr>
        <w:pStyle w:val="Akapitzlist"/>
        <w:numPr>
          <w:ilvl w:val="0"/>
          <w:numId w:val="48"/>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001740">
      <w:pPr>
        <w:pStyle w:val="Akapitzlist"/>
        <w:numPr>
          <w:ilvl w:val="0"/>
          <w:numId w:val="48"/>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001740">
      <w:pPr>
        <w:pStyle w:val="pkt"/>
        <w:numPr>
          <w:ilvl w:val="0"/>
          <w:numId w:val="49"/>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001740">
      <w:pPr>
        <w:pStyle w:val="pkt"/>
        <w:numPr>
          <w:ilvl w:val="0"/>
          <w:numId w:val="49"/>
        </w:numPr>
        <w:spacing w:before="0" w:after="0" w:line="240" w:lineRule="auto"/>
        <w:ind w:left="993"/>
        <w:rPr>
          <w:rFonts w:asciiTheme="majorHAnsi" w:hAnsiTheme="majorHAnsi"/>
          <w:b/>
          <w:bCs/>
          <w:kern w:val="32"/>
        </w:rPr>
      </w:pPr>
      <w:r w:rsidRPr="00927F3A">
        <w:rPr>
          <w:rFonts w:asciiTheme="majorHAnsi" w:hAnsiTheme="majorHAnsi"/>
          <w:bCs/>
          <w:kern w:val="3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001740">
      <w:pPr>
        <w:pStyle w:val="pkt"/>
        <w:numPr>
          <w:ilvl w:val="0"/>
          <w:numId w:val="50"/>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001740">
      <w:pPr>
        <w:pStyle w:val="pkt"/>
        <w:numPr>
          <w:ilvl w:val="0"/>
          <w:numId w:val="50"/>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001740">
      <w:pPr>
        <w:pStyle w:val="pkt"/>
        <w:numPr>
          <w:ilvl w:val="0"/>
          <w:numId w:val="50"/>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001740">
      <w:pPr>
        <w:numPr>
          <w:ilvl w:val="0"/>
          <w:numId w:val="4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001740">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001740">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001740">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001740">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001740">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001740">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001740">
      <w:pPr>
        <w:pStyle w:val="Tekstpodstawowy"/>
        <w:numPr>
          <w:ilvl w:val="0"/>
          <w:numId w:val="10"/>
        </w:numPr>
        <w:spacing w:after="0"/>
        <w:ind w:right="20"/>
        <w:jc w:val="both"/>
        <w:rPr>
          <w:rFonts w:ascii="Cambria" w:hAnsi="Cambria"/>
        </w:rPr>
      </w:pPr>
      <w:r w:rsidRPr="00D045C0">
        <w:rPr>
          <w:rFonts w:ascii="Cambria" w:hAnsi="Cambria"/>
          <w:b/>
        </w:rPr>
        <w:lastRenderedPageBreak/>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001740">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001740">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001740">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 xml:space="preserve">polega na jego sytuacji finansowej lub ekonomicznej, za szkodę </w:t>
      </w:r>
      <w:r w:rsidRPr="000D5D50">
        <w:rPr>
          <w:rFonts w:ascii="Cambria" w:hAnsi="Cambria"/>
        </w:rPr>
        <w:lastRenderedPageBreak/>
        <w:t>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001740">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001740">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001740">
      <w:pPr>
        <w:pStyle w:val="Tekstpodstawowy"/>
        <w:numPr>
          <w:ilvl w:val="1"/>
          <w:numId w:val="51"/>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001740">
      <w:pPr>
        <w:pStyle w:val="Tekstpodstawowy"/>
        <w:numPr>
          <w:ilvl w:val="1"/>
          <w:numId w:val="51"/>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001740">
      <w:pPr>
        <w:pStyle w:val="Tekstpodstawowy"/>
        <w:numPr>
          <w:ilvl w:val="1"/>
          <w:numId w:val="51"/>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001740">
      <w:pPr>
        <w:pStyle w:val="Tekstpodstawowy"/>
        <w:numPr>
          <w:ilvl w:val="0"/>
          <w:numId w:val="52"/>
        </w:numPr>
        <w:ind w:left="1276" w:right="20"/>
        <w:jc w:val="both"/>
        <w:rPr>
          <w:rFonts w:ascii="Cambria" w:hAnsi="Cambria"/>
        </w:rPr>
      </w:pPr>
      <w:r w:rsidRPr="00773D17">
        <w:rPr>
          <w:rFonts w:ascii="Cambria" w:hAnsi="Cambria"/>
        </w:rPr>
        <w:lastRenderedPageBreak/>
        <w:t>zerwał wszelkie powiązania z osobami lub podmiotami odpowiedzialnymi za nieprawidłowe postępowanie wykonawcy,</w:t>
      </w:r>
    </w:p>
    <w:p w14:paraId="70CFBA3F" w14:textId="77777777" w:rsidR="00AA0EB9" w:rsidRDefault="000C0411" w:rsidP="00001740">
      <w:pPr>
        <w:pStyle w:val="Tekstpodstawowy"/>
        <w:numPr>
          <w:ilvl w:val="0"/>
          <w:numId w:val="52"/>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001740">
      <w:pPr>
        <w:pStyle w:val="Tekstpodstawowy"/>
        <w:numPr>
          <w:ilvl w:val="0"/>
          <w:numId w:val="52"/>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001740">
      <w:pPr>
        <w:pStyle w:val="Tekstpodstawowy"/>
        <w:numPr>
          <w:ilvl w:val="0"/>
          <w:numId w:val="52"/>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001740">
      <w:pPr>
        <w:pStyle w:val="Tekstpodstawowy"/>
        <w:numPr>
          <w:ilvl w:val="0"/>
          <w:numId w:val="52"/>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001740">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001740">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001740">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001740">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001740">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001740">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001740">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001740">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001740">
      <w:pPr>
        <w:pStyle w:val="Tekstpodstawowy"/>
        <w:numPr>
          <w:ilvl w:val="0"/>
          <w:numId w:val="9"/>
        </w:numPr>
        <w:spacing w:after="0"/>
        <w:ind w:right="20"/>
        <w:jc w:val="both"/>
        <w:rPr>
          <w:rFonts w:ascii="Cambria" w:hAnsi="Cambria"/>
        </w:rPr>
      </w:pPr>
      <w:r w:rsidRPr="00773D17">
        <w:rPr>
          <w:rFonts w:ascii="Cambria" w:hAnsi="Cambria"/>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001740">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001740">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001740">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001740">
      <w:pPr>
        <w:pStyle w:val="Tekstpodstawowy"/>
        <w:numPr>
          <w:ilvl w:val="0"/>
          <w:numId w:val="13"/>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001740">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001740">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001740">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 xml:space="preserve">w formie elektronicznej lub w postaci elektronicznej opatrzonej podpisem zaufanym, lub podpisem osobistym osoby upoważnionej do </w:t>
      </w:r>
      <w:r w:rsidR="00887365" w:rsidRPr="00773D17">
        <w:rPr>
          <w:rFonts w:ascii="Cambria" w:hAnsi="Cambria"/>
        </w:rPr>
        <w:lastRenderedPageBreak/>
        <w:t>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0344A05F" w14:textId="5FB30D7C" w:rsidR="00E44C91" w:rsidRPr="008A4F33" w:rsidRDefault="00E44C91" w:rsidP="00001740">
      <w:pPr>
        <w:pStyle w:val="Tekstpodstawowy"/>
        <w:numPr>
          <w:ilvl w:val="0"/>
          <w:numId w:val="24"/>
        </w:numPr>
        <w:spacing w:after="0"/>
        <w:ind w:right="20"/>
        <w:jc w:val="both"/>
        <w:rPr>
          <w:rFonts w:ascii="Cambria" w:hAnsi="Cambria"/>
        </w:rPr>
      </w:pPr>
      <w:r>
        <w:rPr>
          <w:rFonts w:ascii="Cambria" w:hAnsi="Cambria"/>
          <w:b/>
        </w:rPr>
        <w:t>Kosztorys ofertowy (</w:t>
      </w:r>
      <w:r w:rsidRPr="00931317">
        <w:rPr>
          <w:rFonts w:ascii="Cambria" w:hAnsi="Cambria"/>
          <w:b/>
        </w:rPr>
        <w:t xml:space="preserve">załącznik nr </w:t>
      </w:r>
      <w:r w:rsidR="00931317" w:rsidRPr="00931317">
        <w:rPr>
          <w:rFonts w:ascii="Cambria" w:hAnsi="Cambria"/>
          <w:b/>
        </w:rPr>
        <w:t>8</w:t>
      </w:r>
      <w:r w:rsidRPr="00931317">
        <w:rPr>
          <w:rFonts w:ascii="Cambria" w:hAnsi="Cambria"/>
          <w:b/>
        </w:rPr>
        <w:t xml:space="preserve"> do SWZ</w:t>
      </w:r>
      <w:r>
        <w:rPr>
          <w:rFonts w:ascii="Cambria" w:hAnsi="Cambria"/>
          <w:b/>
        </w:rPr>
        <w:t>)</w:t>
      </w:r>
    </w:p>
    <w:p w14:paraId="7AC90ABE" w14:textId="77777777" w:rsidR="00E44C91" w:rsidRDefault="00E44C91" w:rsidP="00E44C91">
      <w:pPr>
        <w:pStyle w:val="Tekstpodstawowy"/>
        <w:spacing w:after="0"/>
        <w:ind w:left="426" w:right="20"/>
        <w:jc w:val="both"/>
        <w:rPr>
          <w:rFonts w:ascii="Cambria" w:hAnsi="Cambria"/>
        </w:rPr>
      </w:pPr>
      <w:r>
        <w:rPr>
          <w:rFonts w:ascii="Cambria" w:hAnsi="Cambria"/>
        </w:rPr>
        <w:t xml:space="preserve"> </w:t>
      </w:r>
    </w:p>
    <w:p w14:paraId="0DAE0323" w14:textId="77777777" w:rsidR="00E44C91" w:rsidRPr="00773D17" w:rsidRDefault="00E44C91" w:rsidP="00E44C91">
      <w:pPr>
        <w:pStyle w:val="Tekstpodstawowy"/>
        <w:spacing w:after="0"/>
        <w:ind w:right="20"/>
        <w:jc w:val="both"/>
        <w:rPr>
          <w:rFonts w:ascii="Cambria" w:hAnsi="Cambria"/>
          <w:b/>
        </w:rPr>
      </w:pPr>
      <w:r w:rsidRPr="00773D17">
        <w:rPr>
          <w:rFonts w:ascii="Cambria" w:hAnsi="Cambria"/>
          <w:b/>
        </w:rPr>
        <w:t>Wymagana forma:</w:t>
      </w:r>
    </w:p>
    <w:p w14:paraId="67BB146D" w14:textId="77777777" w:rsidR="00E44C91" w:rsidRPr="00773D17" w:rsidRDefault="00E44C91" w:rsidP="00E44C91">
      <w:pPr>
        <w:pStyle w:val="Tekstpodstawowy"/>
        <w:spacing w:after="0"/>
        <w:ind w:right="20"/>
        <w:jc w:val="both"/>
        <w:rPr>
          <w:rFonts w:ascii="Cambria" w:hAnsi="Cambria"/>
        </w:rPr>
      </w:pPr>
      <w:r>
        <w:rPr>
          <w:rFonts w:ascii="Cambria" w:hAnsi="Cambria"/>
        </w:rPr>
        <w:t>Kosztorys ofertowy</w:t>
      </w:r>
      <w:r w:rsidRPr="00773D17">
        <w:rPr>
          <w:rFonts w:ascii="Cambria" w:hAnsi="Cambria"/>
        </w:rPr>
        <w:t xml:space="preserve"> mus</w:t>
      </w:r>
      <w:r>
        <w:rPr>
          <w:rFonts w:ascii="Cambria" w:hAnsi="Cambria"/>
        </w:rPr>
        <w:t>i być złożony</w:t>
      </w:r>
      <w:r w:rsidRPr="00773D17">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581FA8" w:rsidRDefault="004835A1" w:rsidP="00001740">
      <w:pPr>
        <w:numPr>
          <w:ilvl w:val="0"/>
          <w:numId w:val="24"/>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001740">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E4F38C" w14:textId="28B9EE84" w:rsidR="0008796B" w:rsidRDefault="0078519A" w:rsidP="00001740">
      <w:pPr>
        <w:numPr>
          <w:ilvl w:val="0"/>
          <w:numId w:val="24"/>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w:t>
      </w:r>
      <w:r w:rsidR="00931317">
        <w:rPr>
          <w:rFonts w:ascii="Cambria" w:hAnsi="Cambria"/>
          <w:b/>
        </w:rPr>
        <w:t>0</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362F883B" w14:textId="77777777" w:rsidR="0008796B" w:rsidRPr="0008796B" w:rsidRDefault="0008796B" w:rsidP="00E44C91">
      <w:pPr>
        <w:ind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lastRenderedPageBreak/>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001740">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001740">
      <w:pPr>
        <w:pStyle w:val="Akapitzlist"/>
        <w:numPr>
          <w:ilvl w:val="0"/>
          <w:numId w:val="53"/>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001740">
      <w:pPr>
        <w:pStyle w:val="Akapitzlist"/>
        <w:numPr>
          <w:ilvl w:val="0"/>
          <w:numId w:val="54"/>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001740">
      <w:pPr>
        <w:pStyle w:val="Akapitzlist"/>
        <w:numPr>
          <w:ilvl w:val="0"/>
          <w:numId w:val="54"/>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001740">
      <w:pPr>
        <w:pStyle w:val="Akapitzlist"/>
        <w:numPr>
          <w:ilvl w:val="0"/>
          <w:numId w:val="53"/>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001740">
      <w:pPr>
        <w:pStyle w:val="Akapitzlist"/>
        <w:numPr>
          <w:ilvl w:val="0"/>
          <w:numId w:val="55"/>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001740">
      <w:pPr>
        <w:pStyle w:val="Akapitzlist"/>
        <w:numPr>
          <w:ilvl w:val="0"/>
          <w:numId w:val="55"/>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001740">
      <w:pPr>
        <w:pStyle w:val="Akapitzlist"/>
        <w:numPr>
          <w:ilvl w:val="0"/>
          <w:numId w:val="56"/>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lastRenderedPageBreak/>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001740">
      <w:pPr>
        <w:pStyle w:val="Akapitzlist"/>
        <w:numPr>
          <w:ilvl w:val="0"/>
          <w:numId w:val="56"/>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001740">
      <w:pPr>
        <w:pStyle w:val="Akapitzlist"/>
        <w:numPr>
          <w:ilvl w:val="0"/>
          <w:numId w:val="56"/>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001740">
      <w:pPr>
        <w:pStyle w:val="Akapitzlist"/>
        <w:numPr>
          <w:ilvl w:val="0"/>
          <w:numId w:val="57"/>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50B6A6E" w14:textId="1BE037FA" w:rsidR="007A1264" w:rsidRPr="002610F5" w:rsidRDefault="007A1264" w:rsidP="00001740">
      <w:pPr>
        <w:pStyle w:val="Akapitzlist"/>
        <w:numPr>
          <w:ilvl w:val="0"/>
          <w:numId w:val="58"/>
        </w:numPr>
        <w:autoSpaceDE w:val="0"/>
        <w:autoSpaceDN w:val="0"/>
        <w:spacing w:before="120" w:after="120"/>
        <w:jc w:val="both"/>
        <w:rPr>
          <w:rFonts w:asciiTheme="majorHAnsi" w:hAnsiTheme="majorHAnsi"/>
          <w:bCs/>
        </w:rPr>
      </w:pPr>
      <w:r w:rsidRPr="00390188">
        <w:rPr>
          <w:rFonts w:asciiTheme="majorHAnsi" w:hAnsiTheme="majorHAnsi"/>
          <w:bCs/>
        </w:rPr>
        <w:t xml:space="preserve">Wykazu osób, zgodnego ze wzorem </w:t>
      </w:r>
      <w:r w:rsidRPr="00931317">
        <w:rPr>
          <w:rFonts w:asciiTheme="majorHAnsi" w:hAnsiTheme="majorHAnsi"/>
          <w:bCs/>
        </w:rPr>
        <w:t xml:space="preserve">stanowiącym </w:t>
      </w:r>
      <w:r w:rsidRPr="00931317">
        <w:rPr>
          <w:rFonts w:asciiTheme="majorHAnsi" w:hAnsiTheme="majorHAnsi"/>
          <w:b/>
          <w:bCs/>
        </w:rPr>
        <w:t xml:space="preserve">załącznik nr </w:t>
      </w:r>
      <w:r w:rsidR="00931317" w:rsidRPr="00931317">
        <w:rPr>
          <w:rFonts w:asciiTheme="majorHAnsi" w:hAnsiTheme="majorHAnsi"/>
          <w:b/>
          <w:bCs/>
        </w:rPr>
        <w:t>4</w:t>
      </w:r>
      <w:r w:rsidRPr="00931317">
        <w:rPr>
          <w:rFonts w:asciiTheme="majorHAnsi" w:hAnsiTheme="majorHAnsi"/>
          <w:bCs/>
        </w:rPr>
        <w:t xml:space="preserve"> </w:t>
      </w:r>
      <w:r w:rsidRPr="00931317">
        <w:rPr>
          <w:rFonts w:asciiTheme="majorHAnsi" w:hAnsiTheme="majorHAnsi"/>
          <w:b/>
          <w:bCs/>
        </w:rPr>
        <w:t>do SWZ</w:t>
      </w:r>
      <w:r w:rsidRPr="00931317">
        <w:rPr>
          <w:rFonts w:asciiTheme="majorHAnsi" w:hAnsiTheme="majorHAnsi"/>
          <w:bCs/>
        </w:rPr>
        <w:t>, skierowanych przez</w:t>
      </w:r>
      <w:r w:rsidR="0008794F" w:rsidRPr="00931317">
        <w:rPr>
          <w:rFonts w:asciiTheme="majorHAnsi" w:hAnsiTheme="majorHAnsi"/>
          <w:bCs/>
        </w:rPr>
        <w:t xml:space="preserve"> </w:t>
      </w:r>
      <w:r w:rsidRPr="00931317">
        <w:rPr>
          <w:rFonts w:asciiTheme="majorHAnsi" w:hAnsiTheme="majorHAnsi"/>
          <w:bCs/>
        </w:rPr>
        <w:t>wykonawcę do realizacji zamówienia publicznego, spełniający</w:t>
      </w:r>
      <w:r w:rsidR="0008794F" w:rsidRPr="00931317">
        <w:rPr>
          <w:rFonts w:asciiTheme="majorHAnsi" w:hAnsiTheme="majorHAnsi"/>
          <w:bCs/>
        </w:rPr>
        <w:t xml:space="preserve">ch wymagania określone w rozdziale II pkt </w:t>
      </w:r>
      <w:r w:rsidR="003D623F" w:rsidRPr="00931317">
        <w:rPr>
          <w:rFonts w:asciiTheme="majorHAnsi" w:hAnsiTheme="majorHAnsi"/>
          <w:bCs/>
        </w:rPr>
        <w:t xml:space="preserve">II pkt 7 ust. 1 ppkt. 4) lit. </w:t>
      </w:r>
      <w:r w:rsidR="002610F5" w:rsidRPr="00931317">
        <w:rPr>
          <w:rFonts w:asciiTheme="majorHAnsi" w:hAnsiTheme="majorHAnsi"/>
          <w:bCs/>
        </w:rPr>
        <w:t>a</w:t>
      </w:r>
      <w:r w:rsidR="003D623F" w:rsidRPr="00931317">
        <w:rPr>
          <w:rFonts w:asciiTheme="majorHAnsi" w:hAnsiTheme="majorHAnsi"/>
          <w:bCs/>
        </w:rPr>
        <w:t xml:space="preserve">) </w:t>
      </w:r>
      <w:r w:rsidRPr="00931317">
        <w:rPr>
          <w:rFonts w:asciiTheme="majorHAnsi" w:hAnsiTheme="majorHAnsi"/>
          <w:bCs/>
        </w:rPr>
        <w:t>SWZ wraz z informacjami na temat ich kwalifikacji zawodowych, uprawnień</w:t>
      </w:r>
      <w:r w:rsidRPr="002610F5">
        <w:rPr>
          <w:rFonts w:asciiTheme="majorHAnsi" w:hAnsiTheme="majorHAnsi"/>
          <w:bCs/>
        </w:rPr>
        <w:t>,</w:t>
      </w:r>
      <w:r w:rsidR="0008794F" w:rsidRPr="002610F5">
        <w:rPr>
          <w:rFonts w:asciiTheme="majorHAnsi" w:hAnsiTheme="majorHAnsi"/>
          <w:bCs/>
        </w:rPr>
        <w:t xml:space="preserve"> </w:t>
      </w:r>
      <w:r w:rsidRPr="002610F5">
        <w:rPr>
          <w:rFonts w:asciiTheme="majorHAnsi" w:hAnsiTheme="majorHAnsi"/>
          <w:bCs/>
        </w:rPr>
        <w:t>doświadczenia i wykształcenia niezbędnych do wykonania zamówienia publicznego, a także</w:t>
      </w:r>
      <w:r w:rsidR="0008794F" w:rsidRPr="002610F5">
        <w:rPr>
          <w:rFonts w:asciiTheme="majorHAnsi" w:hAnsiTheme="majorHAnsi"/>
          <w:bCs/>
        </w:rPr>
        <w:t xml:space="preserve"> </w:t>
      </w:r>
      <w:r w:rsidRPr="002610F5">
        <w:rPr>
          <w:rFonts w:asciiTheme="majorHAnsi" w:hAnsiTheme="majorHAnsi"/>
          <w:bCs/>
        </w:rPr>
        <w:t>zakresu wykonywanych przez nie czynności oraz informacją o podstawie do dysponowania tymi</w:t>
      </w:r>
      <w:r w:rsidR="0008794F" w:rsidRPr="002610F5">
        <w:rPr>
          <w:rFonts w:asciiTheme="majorHAnsi" w:hAnsiTheme="majorHAnsi"/>
          <w:bCs/>
        </w:rPr>
        <w:t xml:space="preserve"> </w:t>
      </w:r>
      <w:r w:rsidRPr="002610F5">
        <w:rPr>
          <w:rFonts w:asciiTheme="majorHAnsi" w:hAnsiTheme="majorHAnsi"/>
          <w:bCs/>
        </w:rPr>
        <w:t>osobami.</w:t>
      </w:r>
    </w:p>
    <w:p w14:paraId="27C97B1C" w14:textId="77777777" w:rsidR="0008794F" w:rsidRDefault="007A1264" w:rsidP="00001740">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001740">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001740">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 xml:space="preserve">zadania publiczne, o ile </w:t>
      </w:r>
      <w:r w:rsidRPr="0008794F">
        <w:rPr>
          <w:rFonts w:asciiTheme="majorHAnsi" w:hAnsiTheme="majorHAnsi"/>
        </w:rPr>
        <w:lastRenderedPageBreak/>
        <w:t>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001740">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001740">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001740">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001740">
      <w:pPr>
        <w:numPr>
          <w:ilvl w:val="0"/>
          <w:numId w:val="4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AD6F36">
      <w:pPr>
        <w:autoSpaceDE w:val="0"/>
        <w:autoSpaceDN w:val="0"/>
        <w:spacing w:before="120" w:after="120"/>
        <w:jc w:val="both"/>
        <w:rPr>
          <w:rFonts w:ascii="Cambria" w:hAnsi="Cambria" w:cs="Arial"/>
          <w:bCs/>
        </w:rPr>
      </w:pPr>
    </w:p>
    <w:p w14:paraId="0BB23180" w14:textId="76E3CB27" w:rsidR="006929D6" w:rsidRPr="00773D17" w:rsidRDefault="00E44C91" w:rsidP="00E44C91">
      <w:pPr>
        <w:autoSpaceDE w:val="0"/>
        <w:autoSpaceDN w:val="0"/>
        <w:spacing w:before="120" w:after="120"/>
        <w:ind w:left="360"/>
        <w:jc w:val="both"/>
        <w:rPr>
          <w:rFonts w:ascii="Cambria" w:hAnsi="Cambria"/>
        </w:rPr>
      </w:pPr>
      <w:r>
        <w:rPr>
          <w:rFonts w:ascii="Cambria" w:hAnsi="Cambria" w:cs="Arial"/>
        </w:rPr>
        <w:t>Zamawiający nie żąda wpłaty wadium</w:t>
      </w:r>
    </w:p>
    <w:p w14:paraId="6AD02389" w14:textId="77777777" w:rsidR="007B72CA" w:rsidRPr="00174D01" w:rsidRDefault="007B72CA"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001740">
      <w:pPr>
        <w:numPr>
          <w:ilvl w:val="0"/>
          <w:numId w:val="47"/>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2B3847C3" w:rsidR="005044EC" w:rsidRPr="007D3490" w:rsidRDefault="00DA5BE2" w:rsidP="00001740">
      <w:pPr>
        <w:pStyle w:val="Akapitzlist"/>
        <w:numPr>
          <w:ilvl w:val="0"/>
          <w:numId w:val="59"/>
        </w:numPr>
        <w:autoSpaceDE w:val="0"/>
        <w:autoSpaceDN w:val="0"/>
        <w:adjustRightInd w:val="0"/>
        <w:ind w:left="426"/>
        <w:rPr>
          <w:rFonts w:ascii="Cambria" w:hAnsi="Cambria" w:cs="Calibri,Bold"/>
          <w:b/>
          <w:bCs/>
          <w:color w:val="FF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3A55DD">
        <w:rPr>
          <w:rFonts w:ascii="Cambria" w:hAnsi="Cambria" w:cs="Calibri,Bold"/>
          <w:b/>
          <w:bCs/>
        </w:rPr>
        <w:t>23.06</w:t>
      </w:r>
      <w:r w:rsidR="00E44C91" w:rsidRPr="00AD6F36">
        <w:rPr>
          <w:rFonts w:ascii="Cambria" w:hAnsi="Cambria" w:cs="Calibri,Bold"/>
          <w:b/>
          <w:bCs/>
        </w:rPr>
        <w:t>.</w:t>
      </w:r>
      <w:r w:rsidR="005044EC" w:rsidRPr="00AD6F36">
        <w:rPr>
          <w:rFonts w:ascii="Cambria" w:hAnsi="Cambria" w:cs="Calibri,Bold"/>
          <w:b/>
          <w:bCs/>
        </w:rPr>
        <w:t xml:space="preserve">2021 </w:t>
      </w:r>
      <w:r w:rsidR="005044EC" w:rsidRPr="006B26CF">
        <w:rPr>
          <w:rFonts w:ascii="Cambria" w:hAnsi="Cambria" w:cs="Calibri,Bold"/>
          <w:b/>
          <w:bCs/>
        </w:rPr>
        <w:t>r. do godz. 1</w:t>
      </w:r>
      <w:r w:rsidR="008E762C">
        <w:rPr>
          <w:rFonts w:ascii="Cambria" w:hAnsi="Cambria" w:cs="Calibri,Bold"/>
          <w:b/>
          <w:bCs/>
        </w:rPr>
        <w:t>0</w:t>
      </w:r>
      <w:r w:rsidR="005044EC" w:rsidRPr="006B26CF">
        <w:rPr>
          <w:rFonts w:ascii="Cambria" w:hAnsi="Cambria" w:cs="Calibri,Bold"/>
          <w:b/>
          <w:bCs/>
        </w:rPr>
        <w:t>.00.</w:t>
      </w:r>
    </w:p>
    <w:p w14:paraId="1DD9F146" w14:textId="77777777" w:rsidR="005044EC" w:rsidRPr="005044EC" w:rsidRDefault="005044EC" w:rsidP="00001740">
      <w:pPr>
        <w:pStyle w:val="Akapitzlist"/>
        <w:numPr>
          <w:ilvl w:val="0"/>
          <w:numId w:val="59"/>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001740">
      <w:pPr>
        <w:pStyle w:val="Akapitzlist"/>
        <w:numPr>
          <w:ilvl w:val="0"/>
          <w:numId w:val="59"/>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001740">
      <w:pPr>
        <w:pStyle w:val="Akapitzlist"/>
        <w:numPr>
          <w:ilvl w:val="0"/>
          <w:numId w:val="59"/>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 xml:space="preserve">elektronicznej </w:t>
      </w:r>
      <w:r w:rsidRPr="00663A43">
        <w:rPr>
          <w:rFonts w:ascii="Cambria" w:hAnsi="Cambria" w:cs="Calibri"/>
          <w:color w:val="000000"/>
        </w:rPr>
        <w:lastRenderedPageBreak/>
        <w:t>(opatrzonej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001740">
      <w:pPr>
        <w:pStyle w:val="Akapitzlist"/>
        <w:numPr>
          <w:ilvl w:val="0"/>
          <w:numId w:val="59"/>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001740">
      <w:pPr>
        <w:pStyle w:val="Akapitzlist"/>
        <w:numPr>
          <w:ilvl w:val="0"/>
          <w:numId w:val="59"/>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001740">
      <w:pPr>
        <w:pStyle w:val="Akapitzlist"/>
        <w:numPr>
          <w:ilvl w:val="0"/>
          <w:numId w:val="59"/>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001740">
      <w:pPr>
        <w:pStyle w:val="Akapitzlist"/>
        <w:numPr>
          <w:ilvl w:val="0"/>
          <w:numId w:val="59"/>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001740">
      <w:pPr>
        <w:pStyle w:val="Akapitzlist"/>
        <w:numPr>
          <w:ilvl w:val="0"/>
          <w:numId w:val="59"/>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001740">
      <w:pPr>
        <w:pStyle w:val="Akapitzlist"/>
        <w:numPr>
          <w:ilvl w:val="0"/>
          <w:numId w:val="59"/>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FCDE78B" w:rsidR="0043791D" w:rsidRPr="006B26CF" w:rsidRDefault="00F00FBB" w:rsidP="00001740">
      <w:pPr>
        <w:pStyle w:val="Akapitzlist"/>
        <w:numPr>
          <w:ilvl w:val="0"/>
          <w:numId w:val="60"/>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w:t>
      </w:r>
      <w:r w:rsidR="00CC5184">
        <w:rPr>
          <w:rFonts w:ascii="Cambria" w:hAnsi="Cambria"/>
          <w:b/>
        </w:rPr>
        <w:t>z</w:t>
      </w:r>
      <w:r w:rsidR="0043791D" w:rsidRPr="006B26CF">
        <w:rPr>
          <w:rFonts w:ascii="Cambria" w:hAnsi="Cambria"/>
          <w:b/>
        </w:rPr>
        <w:t>ałącznikiem nr 2 do SWZ</w:t>
      </w:r>
      <w:r w:rsidR="0043791D" w:rsidRPr="006B26CF">
        <w:rPr>
          <w:rFonts w:ascii="Cambria" w:hAnsi="Cambria"/>
        </w:rPr>
        <w:t>.</w:t>
      </w:r>
    </w:p>
    <w:p w14:paraId="5DDF25E8" w14:textId="5F4ACD5E" w:rsidR="00F00FBB" w:rsidRPr="00CC55BD" w:rsidRDefault="009F3A1D" w:rsidP="00001740">
      <w:pPr>
        <w:pStyle w:val="Akapitzlist"/>
        <w:numPr>
          <w:ilvl w:val="0"/>
          <w:numId w:val="60"/>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AA6A5E7" w14:textId="1F6BA1AF" w:rsidR="00612202" w:rsidRPr="00CF1CCD" w:rsidRDefault="00612202" w:rsidP="00001740">
      <w:pPr>
        <w:pStyle w:val="Akapitzlist"/>
        <w:numPr>
          <w:ilvl w:val="0"/>
          <w:numId w:val="60"/>
        </w:numPr>
        <w:spacing w:before="120"/>
        <w:ind w:left="851" w:right="-108"/>
        <w:jc w:val="both"/>
        <w:rPr>
          <w:rFonts w:ascii="Cambria" w:hAnsi="Cambria"/>
          <w:b/>
        </w:rPr>
      </w:pPr>
      <w:r>
        <w:rPr>
          <w:rFonts w:ascii="Cambria" w:hAnsi="Cambria"/>
        </w:rPr>
        <w:t>kosztorys</w:t>
      </w:r>
      <w:r w:rsidR="00CF1CCD">
        <w:rPr>
          <w:rFonts w:ascii="Cambria" w:hAnsi="Cambria"/>
        </w:rPr>
        <w:t>y ofertowe</w:t>
      </w:r>
      <w:r>
        <w:rPr>
          <w:rFonts w:ascii="Cambria" w:hAnsi="Cambria"/>
        </w:rPr>
        <w:t xml:space="preserve">, </w:t>
      </w:r>
      <w:r w:rsidRPr="00AD6F36">
        <w:rPr>
          <w:rFonts w:ascii="Cambria" w:hAnsi="Cambria"/>
        </w:rPr>
        <w:t>stanowiący</w:t>
      </w:r>
      <w:r w:rsidRPr="00AD6F36">
        <w:rPr>
          <w:rFonts w:ascii="Cambria" w:hAnsi="Cambria"/>
          <w:b/>
        </w:rPr>
        <w:t xml:space="preserve"> </w:t>
      </w:r>
      <w:r w:rsidRPr="00CF1CCD">
        <w:rPr>
          <w:rFonts w:ascii="Cambria" w:hAnsi="Cambria"/>
          <w:b/>
        </w:rPr>
        <w:t xml:space="preserve">załącznik nr </w:t>
      </w:r>
      <w:r w:rsidR="00CF1CCD">
        <w:rPr>
          <w:rFonts w:ascii="Cambria" w:hAnsi="Cambria"/>
          <w:b/>
        </w:rPr>
        <w:t>8</w:t>
      </w:r>
      <w:r w:rsidRPr="00CF1CCD">
        <w:rPr>
          <w:rFonts w:ascii="Cambria" w:hAnsi="Cambria"/>
          <w:b/>
        </w:rPr>
        <w:t xml:space="preserve"> do SWZ</w:t>
      </w:r>
    </w:p>
    <w:p w14:paraId="0C6D0C8A" w14:textId="73C2A9F9" w:rsidR="0043791D" w:rsidRDefault="009F3A1D" w:rsidP="00001740">
      <w:pPr>
        <w:pStyle w:val="Akapitzlist"/>
        <w:numPr>
          <w:ilvl w:val="0"/>
          <w:numId w:val="60"/>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001740">
      <w:pPr>
        <w:pStyle w:val="Akapitzlist"/>
        <w:numPr>
          <w:ilvl w:val="0"/>
          <w:numId w:val="65"/>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001740">
      <w:pPr>
        <w:pStyle w:val="Akapitzlist"/>
        <w:numPr>
          <w:ilvl w:val="0"/>
          <w:numId w:val="65"/>
        </w:numPr>
        <w:spacing w:before="120"/>
        <w:ind w:left="851" w:right="-108"/>
        <w:jc w:val="both"/>
        <w:rPr>
          <w:rFonts w:ascii="Cambria" w:hAnsi="Cambria"/>
        </w:rPr>
      </w:pPr>
      <w:r w:rsidRPr="0043791D">
        <w:rPr>
          <w:rFonts w:ascii="Cambria" w:hAnsi="Cambria"/>
        </w:rPr>
        <w:lastRenderedPageBreak/>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001740">
      <w:pPr>
        <w:pStyle w:val="Akapitzlist"/>
        <w:numPr>
          <w:ilvl w:val="0"/>
          <w:numId w:val="65"/>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001740">
      <w:pPr>
        <w:pStyle w:val="Akapitzlist"/>
        <w:numPr>
          <w:ilvl w:val="0"/>
          <w:numId w:val="65"/>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001740">
      <w:pPr>
        <w:pStyle w:val="Akapitzlist"/>
        <w:numPr>
          <w:ilvl w:val="0"/>
          <w:numId w:val="66"/>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001740">
      <w:pPr>
        <w:numPr>
          <w:ilvl w:val="0"/>
          <w:numId w:val="47"/>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001740">
      <w:pPr>
        <w:pStyle w:val="Akapitzlist"/>
        <w:numPr>
          <w:ilvl w:val="0"/>
          <w:numId w:val="61"/>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001740">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001740">
      <w:pPr>
        <w:pStyle w:val="Akapitzlist"/>
        <w:numPr>
          <w:ilvl w:val="0"/>
          <w:numId w:val="61"/>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w:t>
      </w:r>
      <w:r w:rsidRPr="007F05C4">
        <w:rPr>
          <w:rFonts w:asciiTheme="majorHAnsi" w:eastAsiaTheme="majorEastAsia" w:hAnsiTheme="majorHAnsi" w:cstheme="majorBidi"/>
          <w:lang w:eastAsia="en-US"/>
        </w:rPr>
        <w:lastRenderedPageBreak/>
        <w:t>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001740">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001740">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5F75779D" w:rsidR="00F307FF" w:rsidRPr="00F307FF" w:rsidRDefault="00B00FE9" w:rsidP="00001740">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dokumentacji technicznej,</w:t>
      </w:r>
      <w:r w:rsidR="00CC55BD"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opisem technicznym do kosztorysu ofertowego,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pomocniczym </w:t>
      </w:r>
      <w:r w:rsidR="00F307FF">
        <w:rPr>
          <w:rFonts w:asciiTheme="majorHAnsi" w:eastAsiaTheme="majorEastAsia" w:hAnsiTheme="majorHAnsi"/>
          <w:lang w:eastAsia="en-US"/>
        </w:rPr>
        <w:t>przedmiarem robót i kosztorysem ofertowym.</w:t>
      </w:r>
    </w:p>
    <w:p w14:paraId="3B425CE3" w14:textId="77777777" w:rsidR="00F307FF" w:rsidRPr="00F307FF" w:rsidRDefault="00B00FE9" w:rsidP="00001740">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001740">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001740">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00174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001740">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001740">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001740">
      <w:pPr>
        <w:pStyle w:val="Akapitzlist"/>
        <w:numPr>
          <w:ilvl w:val="0"/>
          <w:numId w:val="63"/>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001740">
      <w:pPr>
        <w:pStyle w:val="Akapitzlist"/>
        <w:numPr>
          <w:ilvl w:val="0"/>
          <w:numId w:val="63"/>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 xml:space="preserve">zaufania w odniesieniu do </w:t>
      </w:r>
      <w:r w:rsidRPr="00B252EB">
        <w:rPr>
          <w:rFonts w:ascii="Cambria" w:hAnsi="Cambria"/>
        </w:rPr>
        <w:lastRenderedPageBreak/>
        <w:t>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001740">
      <w:pPr>
        <w:pStyle w:val="Akapitzlist"/>
        <w:numPr>
          <w:ilvl w:val="0"/>
          <w:numId w:val="72"/>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001740">
      <w:pPr>
        <w:pStyle w:val="Akapitzlist"/>
        <w:numPr>
          <w:ilvl w:val="0"/>
          <w:numId w:val="72"/>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001740">
      <w:pPr>
        <w:pStyle w:val="Akapitzlist"/>
        <w:numPr>
          <w:ilvl w:val="0"/>
          <w:numId w:val="72"/>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001740">
      <w:pPr>
        <w:pStyle w:val="Akapitzlist"/>
        <w:numPr>
          <w:ilvl w:val="0"/>
          <w:numId w:val="72"/>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001740">
      <w:pPr>
        <w:pStyle w:val="Akapitzlist"/>
        <w:numPr>
          <w:ilvl w:val="0"/>
          <w:numId w:val="72"/>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001740">
      <w:pPr>
        <w:pStyle w:val="Akapitzlist"/>
        <w:numPr>
          <w:ilvl w:val="0"/>
          <w:numId w:val="72"/>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001740">
      <w:pPr>
        <w:pStyle w:val="Akapitzlist"/>
        <w:numPr>
          <w:ilvl w:val="0"/>
          <w:numId w:val="72"/>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001740">
      <w:pPr>
        <w:pStyle w:val="Akapitzlist"/>
        <w:numPr>
          <w:ilvl w:val="0"/>
          <w:numId w:val="72"/>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001740">
      <w:pPr>
        <w:pStyle w:val="Akapitzlist"/>
        <w:numPr>
          <w:ilvl w:val="0"/>
          <w:numId w:val="64"/>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 xml:space="preserve">wymagań dla rejestrów </w:t>
      </w:r>
      <w:r w:rsidRPr="00692C83">
        <w:rPr>
          <w:rFonts w:ascii="Cambria" w:hAnsi="Cambria"/>
        </w:rPr>
        <w:lastRenderedPageBreak/>
        <w:t>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001740">
      <w:pPr>
        <w:pStyle w:val="Akapitzlist"/>
        <w:numPr>
          <w:ilvl w:val="0"/>
          <w:numId w:val="64"/>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001740">
      <w:pPr>
        <w:pStyle w:val="Akapitzlist"/>
        <w:numPr>
          <w:ilvl w:val="0"/>
          <w:numId w:val="64"/>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001740">
      <w:pPr>
        <w:pStyle w:val="Akapitzlist"/>
        <w:numPr>
          <w:ilvl w:val="0"/>
          <w:numId w:val="64"/>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001740">
      <w:pPr>
        <w:pStyle w:val="Akapitzlist"/>
        <w:numPr>
          <w:ilvl w:val="0"/>
          <w:numId w:val="64"/>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001740">
      <w:pPr>
        <w:pStyle w:val="Akapitzlist"/>
        <w:numPr>
          <w:ilvl w:val="0"/>
          <w:numId w:val="64"/>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001740">
      <w:pPr>
        <w:pStyle w:val="Akapitzlist"/>
        <w:numPr>
          <w:ilvl w:val="0"/>
          <w:numId w:val="64"/>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001740">
      <w:pPr>
        <w:pStyle w:val="Akapitzlist"/>
        <w:numPr>
          <w:ilvl w:val="0"/>
          <w:numId w:val="64"/>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001740">
      <w:pPr>
        <w:pStyle w:val="Akapitzlist"/>
        <w:numPr>
          <w:ilvl w:val="0"/>
          <w:numId w:val="64"/>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001740">
      <w:pPr>
        <w:pStyle w:val="Akapitzlist"/>
        <w:numPr>
          <w:ilvl w:val="0"/>
          <w:numId w:val="64"/>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001740">
      <w:pPr>
        <w:pStyle w:val="Akapitzlist"/>
        <w:numPr>
          <w:ilvl w:val="0"/>
          <w:numId w:val="64"/>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001740">
      <w:pPr>
        <w:pStyle w:val="Akapitzlist"/>
        <w:numPr>
          <w:ilvl w:val="0"/>
          <w:numId w:val="64"/>
        </w:numPr>
        <w:spacing w:before="120"/>
        <w:ind w:left="851" w:right="-108"/>
        <w:jc w:val="both"/>
        <w:rPr>
          <w:rFonts w:ascii="Cambria" w:hAnsi="Cambria"/>
        </w:rPr>
      </w:pPr>
      <w:r w:rsidRPr="003B4AA9">
        <w:rPr>
          <w:rFonts w:ascii="Cambria" w:hAnsi="Cambria"/>
        </w:rPr>
        <w:lastRenderedPageBreak/>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001740">
      <w:pPr>
        <w:pStyle w:val="Akapitzlist"/>
        <w:numPr>
          <w:ilvl w:val="0"/>
          <w:numId w:val="64"/>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001740">
      <w:pPr>
        <w:pStyle w:val="Akapitzlist"/>
        <w:numPr>
          <w:ilvl w:val="0"/>
          <w:numId w:val="64"/>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001740">
      <w:pPr>
        <w:pStyle w:val="Akapitzlist"/>
        <w:numPr>
          <w:ilvl w:val="0"/>
          <w:numId w:val="64"/>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001740">
      <w:pPr>
        <w:pStyle w:val="Akapitzlist"/>
        <w:numPr>
          <w:ilvl w:val="0"/>
          <w:numId w:val="64"/>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001740">
      <w:pPr>
        <w:numPr>
          <w:ilvl w:val="1"/>
          <w:numId w:val="71"/>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00174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2C65B181" w:rsidR="006929D6" w:rsidRPr="00390188" w:rsidRDefault="00135E48" w:rsidP="00001740">
      <w:pPr>
        <w:numPr>
          <w:ilvl w:val="1"/>
          <w:numId w:val="14"/>
        </w:numPr>
        <w:ind w:left="431" w:right="-108"/>
        <w:jc w:val="both"/>
        <w:rPr>
          <w:rFonts w:asciiTheme="majorHAnsi" w:hAnsiTheme="majorHAnsi"/>
          <w:b/>
        </w:rPr>
      </w:pPr>
      <w:r w:rsidRPr="00773D17">
        <w:rPr>
          <w:rFonts w:ascii="Cambria" w:hAnsi="Cambria"/>
        </w:rPr>
        <w:t xml:space="preserve">Ofertę należy złożyć w terminie do dnia </w:t>
      </w:r>
      <w:r w:rsidR="003A55DD">
        <w:rPr>
          <w:rFonts w:asciiTheme="majorHAnsi" w:hAnsiTheme="majorHAnsi"/>
          <w:b/>
        </w:rPr>
        <w:t>23.06</w:t>
      </w:r>
      <w:r w:rsidR="00C97B0C" w:rsidRPr="00390188">
        <w:rPr>
          <w:rFonts w:asciiTheme="majorHAnsi" w:hAnsiTheme="majorHAnsi"/>
          <w:b/>
        </w:rPr>
        <w:t>.2021</w:t>
      </w:r>
      <w:r w:rsidRPr="00390188">
        <w:rPr>
          <w:rFonts w:asciiTheme="majorHAnsi" w:hAnsiTheme="majorHAnsi"/>
        </w:rPr>
        <w:t xml:space="preserve"> </w:t>
      </w:r>
      <w:r w:rsidR="00C97B0C" w:rsidRPr="00390188">
        <w:rPr>
          <w:rFonts w:asciiTheme="majorHAnsi" w:hAnsiTheme="majorHAnsi"/>
          <w:b/>
        </w:rPr>
        <w:t>r.</w:t>
      </w:r>
      <w:r w:rsidR="00C97B0C" w:rsidRPr="00390188">
        <w:rPr>
          <w:rFonts w:asciiTheme="majorHAnsi" w:hAnsiTheme="majorHAnsi"/>
        </w:rPr>
        <w:t xml:space="preserve"> </w:t>
      </w:r>
      <w:r w:rsidRPr="00390188">
        <w:rPr>
          <w:rFonts w:asciiTheme="majorHAnsi" w:hAnsiTheme="majorHAnsi"/>
        </w:rPr>
        <w:t xml:space="preserve">do godz. </w:t>
      </w:r>
      <w:r w:rsidR="00C97B0C" w:rsidRPr="00390188">
        <w:rPr>
          <w:rFonts w:asciiTheme="majorHAnsi" w:hAnsiTheme="majorHAnsi"/>
          <w:b/>
        </w:rPr>
        <w:t>1</w:t>
      </w:r>
      <w:r w:rsidR="008E762C" w:rsidRPr="00390188">
        <w:rPr>
          <w:rFonts w:asciiTheme="majorHAnsi" w:hAnsiTheme="majorHAnsi"/>
          <w:b/>
        </w:rPr>
        <w:t>0</w:t>
      </w:r>
      <w:r w:rsidR="00C97B0C" w:rsidRPr="00390188">
        <w:rPr>
          <w:rFonts w:asciiTheme="majorHAnsi" w:hAnsiTheme="majorHAnsi"/>
          <w:b/>
        </w:rPr>
        <w:t>:00</w:t>
      </w:r>
    </w:p>
    <w:p w14:paraId="23A08AAD" w14:textId="59C92209" w:rsidR="00545239" w:rsidRPr="00390188" w:rsidRDefault="00C97B0C" w:rsidP="00001740">
      <w:pPr>
        <w:numPr>
          <w:ilvl w:val="1"/>
          <w:numId w:val="14"/>
        </w:numPr>
        <w:ind w:left="431" w:right="-108"/>
        <w:jc w:val="both"/>
        <w:rPr>
          <w:rFonts w:asciiTheme="majorHAnsi" w:eastAsiaTheme="majorEastAsia" w:hAnsiTheme="majorHAnsi" w:cstheme="majorBidi"/>
          <w:i/>
          <w:lang w:eastAsia="en-US"/>
        </w:rPr>
      </w:pPr>
      <w:r w:rsidRPr="00390188">
        <w:rPr>
          <w:rFonts w:asciiTheme="majorHAnsi" w:hAnsiTheme="majorHAnsi"/>
        </w:rPr>
        <w:t xml:space="preserve">Sposób składania ofert </w:t>
      </w:r>
      <w:r w:rsidR="003247A5" w:rsidRPr="00390188">
        <w:rPr>
          <w:rFonts w:asciiTheme="majorHAnsi" w:hAnsiTheme="majorHAnsi"/>
        </w:rPr>
        <w:t>z</w:t>
      </w:r>
      <w:r w:rsidR="00545239" w:rsidRPr="00390188">
        <w:rPr>
          <w:rFonts w:asciiTheme="majorHAnsi" w:hAnsiTheme="majorHAnsi"/>
        </w:rPr>
        <w:t>a pośrednictwem Platformy</w:t>
      </w:r>
      <w:r w:rsidRPr="00390188">
        <w:rPr>
          <w:rStyle w:val="Hipercze"/>
          <w:rFonts w:asciiTheme="majorHAnsi" w:hAnsiTheme="majorHAnsi"/>
          <w:color w:val="auto"/>
          <w:u w:val="none"/>
          <w:lang w:eastAsia="x-none"/>
        </w:rPr>
        <w:t xml:space="preserve">, na stronie internetowej Zamawiającego: </w:t>
      </w:r>
      <w:r w:rsidRPr="00390188">
        <w:rPr>
          <w:rStyle w:val="Hipercze"/>
          <w:rFonts w:asciiTheme="majorHAnsi" w:hAnsiTheme="majorHAnsi"/>
          <w:color w:val="auto"/>
          <w:lang w:eastAsia="x-none"/>
        </w:rPr>
        <w:t>https://platformazakupowa.pl/pn/zdp_leszno</w:t>
      </w:r>
    </w:p>
    <w:p w14:paraId="00F21949" w14:textId="3B2BBA52" w:rsidR="00135E48" w:rsidRPr="00390188" w:rsidRDefault="00135E48" w:rsidP="00001740">
      <w:pPr>
        <w:numPr>
          <w:ilvl w:val="1"/>
          <w:numId w:val="14"/>
        </w:numPr>
        <w:ind w:left="431" w:right="-108"/>
        <w:jc w:val="both"/>
        <w:rPr>
          <w:rFonts w:asciiTheme="majorHAnsi" w:hAnsiTheme="majorHAnsi"/>
        </w:rPr>
      </w:pPr>
      <w:r w:rsidRPr="00390188">
        <w:rPr>
          <w:rFonts w:asciiTheme="majorHAnsi" w:hAnsiTheme="majorHAnsi"/>
        </w:rPr>
        <w:t xml:space="preserve">Otwarcie ofert nastąpi w dniu </w:t>
      </w:r>
      <w:r w:rsidR="003A55DD">
        <w:rPr>
          <w:rFonts w:asciiTheme="majorHAnsi" w:hAnsiTheme="majorHAnsi"/>
          <w:b/>
        </w:rPr>
        <w:t>23.06</w:t>
      </w:r>
      <w:r w:rsidR="00C97B0C" w:rsidRPr="00390188">
        <w:rPr>
          <w:rFonts w:asciiTheme="majorHAnsi" w:hAnsiTheme="majorHAnsi"/>
          <w:b/>
        </w:rPr>
        <w:t>.2021 r.</w:t>
      </w:r>
      <w:r w:rsidRPr="00390188">
        <w:rPr>
          <w:rFonts w:asciiTheme="majorHAnsi" w:hAnsiTheme="majorHAnsi"/>
          <w:b/>
        </w:rPr>
        <w:t xml:space="preserve"> o godz. </w:t>
      </w:r>
      <w:r w:rsidR="00C97B0C" w:rsidRPr="00390188">
        <w:rPr>
          <w:rFonts w:asciiTheme="majorHAnsi" w:hAnsiTheme="majorHAnsi"/>
          <w:b/>
        </w:rPr>
        <w:t>1</w:t>
      </w:r>
      <w:r w:rsidR="008E762C" w:rsidRPr="00390188">
        <w:rPr>
          <w:rFonts w:asciiTheme="majorHAnsi" w:hAnsiTheme="majorHAnsi"/>
          <w:b/>
        </w:rPr>
        <w:t>0</w:t>
      </w:r>
      <w:r w:rsidR="00C97B0C" w:rsidRPr="00390188">
        <w:rPr>
          <w:rFonts w:asciiTheme="majorHAnsi" w:hAnsiTheme="majorHAnsi"/>
          <w:b/>
        </w:rPr>
        <w:t>:10</w:t>
      </w:r>
      <w:r w:rsidRPr="00390188">
        <w:rPr>
          <w:rFonts w:asciiTheme="majorHAnsi" w:hAnsiTheme="majorHAnsi"/>
        </w:rPr>
        <w:t xml:space="preserve"> poprzez odszyfrowanie wczytanych na Platformie ofert.</w:t>
      </w:r>
    </w:p>
    <w:p w14:paraId="7C153B29" w14:textId="68263ACD" w:rsidR="000778FB" w:rsidRPr="00773D17" w:rsidRDefault="000778FB" w:rsidP="00001740">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001740">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00174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685A3FB" w14:textId="68BD24D5" w:rsidR="00DB1A25" w:rsidRPr="00773D17" w:rsidRDefault="00DB1A25" w:rsidP="005C30CD">
      <w:pPr>
        <w:ind w:right="-108"/>
        <w:jc w:val="both"/>
        <w:rPr>
          <w:rFonts w:ascii="Cambria" w:hAnsi="Cambria"/>
          <w:b/>
          <w:bCs/>
        </w:rPr>
      </w:pPr>
      <w:r w:rsidRPr="00773D17">
        <w:rPr>
          <w:rFonts w:ascii="Cambria" w:hAnsi="Cambria"/>
        </w:rPr>
        <w:lastRenderedPageBreak/>
        <w:t xml:space="preserve">Wykonawca pozostaje związany ofertą </w:t>
      </w:r>
      <w:r w:rsidR="00B142B3" w:rsidRPr="006B26CF">
        <w:rPr>
          <w:rFonts w:ascii="Cambria" w:hAnsi="Cambria"/>
          <w:b/>
          <w:bCs/>
        </w:rPr>
        <w:t>do dnia</w:t>
      </w:r>
      <w:r w:rsidR="00024AF6" w:rsidRPr="006B26CF">
        <w:rPr>
          <w:rFonts w:ascii="Cambria" w:hAnsi="Cambria"/>
          <w:b/>
          <w:bCs/>
        </w:rPr>
        <w:t xml:space="preserve"> </w:t>
      </w:r>
      <w:r w:rsidR="003A55DD">
        <w:rPr>
          <w:rFonts w:ascii="Cambria" w:hAnsi="Cambria"/>
          <w:b/>
          <w:bCs/>
        </w:rPr>
        <w:t>22</w:t>
      </w:r>
      <w:r w:rsidR="00612202">
        <w:rPr>
          <w:rFonts w:ascii="Cambria" w:hAnsi="Cambria"/>
          <w:b/>
          <w:bCs/>
        </w:rPr>
        <w:t>.0</w:t>
      </w:r>
      <w:r w:rsidR="003A55DD">
        <w:rPr>
          <w:rFonts w:ascii="Cambria" w:hAnsi="Cambria"/>
          <w:b/>
          <w:bCs/>
        </w:rPr>
        <w:t>7</w:t>
      </w:r>
      <w:r w:rsidR="00E44C91">
        <w:rPr>
          <w:rFonts w:ascii="Cambria" w:hAnsi="Cambria"/>
          <w:b/>
          <w:bCs/>
        </w:rPr>
        <w:t>.</w:t>
      </w:r>
      <w:r w:rsidR="00064CF2" w:rsidRPr="006B26CF">
        <w:rPr>
          <w:rFonts w:ascii="Cambria" w:hAnsi="Cambria"/>
          <w:b/>
          <w:bCs/>
        </w:rPr>
        <w:t xml:space="preserve">2021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00174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40CF3512" w:rsidR="003C7B82" w:rsidRDefault="003C7B82" w:rsidP="00001740">
      <w:pPr>
        <w:pStyle w:val="Akapitzlist"/>
        <w:numPr>
          <w:ilvl w:val="0"/>
          <w:numId w:val="69"/>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p w14:paraId="557AF25C" w14:textId="77777777" w:rsidR="00CC55BD" w:rsidRPr="00F20EB6" w:rsidRDefault="00CC55BD" w:rsidP="00CC55BD">
      <w:pPr>
        <w:pStyle w:val="Akapitzlist"/>
        <w:spacing w:before="240"/>
        <w:ind w:left="284" w:right="-108"/>
        <w:jc w:val="both"/>
        <w:rPr>
          <w:rFonts w:ascii="Cambria" w:hAnsi="Cambria"/>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817CD1" w:rsidRDefault="003C7B82" w:rsidP="00F20EB6">
            <w:pPr>
              <w:jc w:val="both"/>
              <w:rPr>
                <w:rFonts w:asciiTheme="majorHAnsi" w:hAnsiTheme="majorHAnsi"/>
              </w:rPr>
            </w:pPr>
            <w:r w:rsidRPr="00817CD1">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817CD1" w:rsidRDefault="00064CF2" w:rsidP="00F20EB6">
            <w:pPr>
              <w:jc w:val="both"/>
              <w:rPr>
                <w:rFonts w:asciiTheme="majorHAnsi" w:hAnsiTheme="majorHAnsi"/>
              </w:rPr>
            </w:pPr>
            <w:r w:rsidRPr="00817CD1">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001740">
      <w:pPr>
        <w:pStyle w:val="Akapitzlist"/>
        <w:numPr>
          <w:ilvl w:val="0"/>
          <w:numId w:val="67"/>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001740">
      <w:pPr>
        <w:pStyle w:val="Akapitzlist"/>
        <w:numPr>
          <w:ilvl w:val="0"/>
          <w:numId w:val="67"/>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29A5D39" w:rsidR="00064CF2" w:rsidRPr="00EC208B" w:rsidRDefault="00064CF2" w:rsidP="00001740">
      <w:pPr>
        <w:pStyle w:val="Akapitzlist"/>
        <w:numPr>
          <w:ilvl w:val="0"/>
          <w:numId w:val="68"/>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końcowego odbioru robót (pomimo proponowanego w ofercie przez Wykonawcę dłuższego okresu gwarancji).</w:t>
      </w:r>
    </w:p>
    <w:p w14:paraId="34E5D69C" w14:textId="77777777" w:rsidR="00064CF2" w:rsidRPr="00EC208B" w:rsidRDefault="00064CF2" w:rsidP="00001740">
      <w:pPr>
        <w:pStyle w:val="Akapitzlist"/>
        <w:numPr>
          <w:ilvl w:val="0"/>
          <w:numId w:val="68"/>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001740">
      <w:pPr>
        <w:pStyle w:val="Akapitzlist"/>
        <w:numPr>
          <w:ilvl w:val="0"/>
          <w:numId w:val="68"/>
        </w:numPr>
        <w:spacing w:after="200" w:line="252" w:lineRule="auto"/>
        <w:ind w:left="567" w:hanging="425"/>
        <w:contextualSpacing/>
        <w:jc w:val="both"/>
        <w:rPr>
          <w:rFonts w:ascii="Cambria" w:hAnsi="Cambria"/>
          <w:lang w:eastAsia="en-US"/>
        </w:rPr>
      </w:pPr>
      <w:r w:rsidRPr="00EC208B">
        <w:rPr>
          <w:rFonts w:ascii="Cambria" w:hAnsi="Cambria"/>
          <w:lang w:eastAsia="en-US"/>
        </w:rPr>
        <w:lastRenderedPageBreak/>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001740">
      <w:pPr>
        <w:pStyle w:val="Akapitzlist"/>
        <w:numPr>
          <w:ilvl w:val="0"/>
          <w:numId w:val="69"/>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001740">
      <w:pPr>
        <w:pStyle w:val="Akapitzlist"/>
        <w:numPr>
          <w:ilvl w:val="0"/>
          <w:numId w:val="69"/>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00174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1298D01" w:rsidR="00660A68" w:rsidRPr="00B44CC8" w:rsidRDefault="009C7BF7" w:rsidP="00660A68">
      <w:pPr>
        <w:ind w:right="-108"/>
        <w:jc w:val="both"/>
        <w:rPr>
          <w:rFonts w:ascii="Cambria" w:hAnsi="Cambria"/>
        </w:rPr>
      </w:pPr>
      <w:r>
        <w:rPr>
          <w:rFonts w:ascii="Cambria" w:hAnsi="Cambria"/>
        </w:rPr>
        <w:br/>
      </w:r>
      <w:r w:rsidR="0008796B">
        <w:rPr>
          <w:rFonts w:ascii="Cambria" w:hAnsi="Cambria"/>
        </w:rPr>
        <w:t xml:space="preserve">Wzór umowy </w:t>
      </w:r>
      <w:r w:rsidR="0008796B" w:rsidRPr="00BF5C18">
        <w:rPr>
          <w:rFonts w:ascii="Cambria" w:hAnsi="Cambria"/>
        </w:rPr>
        <w:t>stanowi</w:t>
      </w:r>
      <w:r w:rsidR="00545239" w:rsidRPr="00BF5C18">
        <w:rPr>
          <w:rFonts w:ascii="Cambria" w:hAnsi="Cambria"/>
        </w:rPr>
        <w:t xml:space="preserve"> </w:t>
      </w:r>
      <w:r w:rsidR="00545239" w:rsidRPr="00B44CC8">
        <w:rPr>
          <w:rFonts w:ascii="Cambria" w:hAnsi="Cambria"/>
          <w:b/>
        </w:rPr>
        <w:t>załącznik</w:t>
      </w:r>
      <w:r w:rsidR="00660A68" w:rsidRPr="00B44CC8">
        <w:rPr>
          <w:rFonts w:ascii="Cambria" w:hAnsi="Cambria"/>
          <w:b/>
        </w:rPr>
        <w:t xml:space="preserve"> nr </w:t>
      </w:r>
      <w:r w:rsidR="00B44CC8" w:rsidRPr="00B44CC8">
        <w:rPr>
          <w:rFonts w:ascii="Cambria" w:hAnsi="Cambria"/>
          <w:b/>
        </w:rPr>
        <w:t>5</w:t>
      </w:r>
      <w:r w:rsidR="0008796B" w:rsidRPr="00B44CC8">
        <w:rPr>
          <w:rFonts w:ascii="Cambria" w:hAnsi="Cambria"/>
          <w:b/>
        </w:rPr>
        <w:t xml:space="preserve"> </w:t>
      </w:r>
      <w:r w:rsidR="00545239" w:rsidRPr="00B44CC8">
        <w:rPr>
          <w:rFonts w:ascii="Cambria" w:hAnsi="Cambria"/>
          <w:b/>
        </w:rPr>
        <w:t>do S</w:t>
      </w:r>
      <w:r w:rsidR="00660A68" w:rsidRPr="00B44CC8">
        <w:rPr>
          <w:rFonts w:ascii="Cambria" w:hAnsi="Cambria"/>
          <w:b/>
        </w:rPr>
        <w:t>WZ.</w:t>
      </w:r>
      <w:r w:rsidR="00660A68" w:rsidRPr="00B44CC8">
        <w:rPr>
          <w:rFonts w:ascii="Cambria" w:hAnsi="Cambria"/>
        </w:rPr>
        <w:t xml:space="preserve"> </w:t>
      </w:r>
    </w:p>
    <w:p w14:paraId="581528AA" w14:textId="153B5898"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00174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54FF589B" w14:textId="49FABCAA" w:rsidR="00660A68" w:rsidRPr="00773D17" w:rsidRDefault="00612202" w:rsidP="00612202">
      <w:pPr>
        <w:ind w:right="-108"/>
        <w:jc w:val="both"/>
        <w:rPr>
          <w:rFonts w:ascii="Cambria" w:hAnsi="Cambria"/>
        </w:rPr>
      </w:pPr>
      <w:r>
        <w:rPr>
          <w:rFonts w:ascii="Cambria" w:hAnsi="Cambria"/>
        </w:rPr>
        <w:t>Zamawiający nie żąda wniesienia zabezpieczenia należytego wykonania umowy.</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00174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796D24B6" w14:textId="3B3ADC84" w:rsidR="00AD4FF1" w:rsidRPr="004C0DA4" w:rsidRDefault="00C959E5" w:rsidP="00067B80">
      <w:pPr>
        <w:ind w:right="-108"/>
        <w:jc w:val="both"/>
        <w:rPr>
          <w:b/>
          <w:szCs w:val="20"/>
        </w:rPr>
      </w:pPr>
      <w:r w:rsidRPr="00171095">
        <w:rPr>
          <w:b/>
          <w:szCs w:val="20"/>
        </w:rPr>
        <w:t>PROWADZENIE PROCEDURY WRAZ Z NEGOCJACJAMI</w:t>
      </w:r>
      <w:r>
        <w:rPr>
          <w:b/>
          <w:szCs w:val="20"/>
        </w:rPr>
        <w:t>:</w:t>
      </w:r>
    </w:p>
    <w:p w14:paraId="7CE9A74A" w14:textId="70EB79C9" w:rsidR="00C9260D" w:rsidRDefault="009E42E0" w:rsidP="00001740">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w:t>
      </w:r>
      <w:r w:rsidRPr="00C9260D">
        <w:rPr>
          <w:rFonts w:asciiTheme="majorHAnsi" w:eastAsiaTheme="majorEastAsia" w:hAnsiTheme="majorHAnsi" w:cs="Arial"/>
          <w:lang w:eastAsia="en-US"/>
        </w:rPr>
        <w:lastRenderedPageBreak/>
        <w:t xml:space="preserve">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001740">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001740">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001740">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001740">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001740">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001740">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001740">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001740">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001740">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001740">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001740">
      <w:pPr>
        <w:numPr>
          <w:ilvl w:val="1"/>
          <w:numId w:val="15"/>
        </w:numPr>
        <w:ind w:left="567" w:right="-108" w:hanging="148"/>
        <w:jc w:val="both"/>
        <w:rPr>
          <w:rFonts w:ascii="Cambria" w:hAnsi="Cambria"/>
        </w:rPr>
      </w:pPr>
      <w:r w:rsidRPr="00773D17">
        <w:rPr>
          <w:rFonts w:ascii="Cambria" w:hAnsi="Cambria"/>
        </w:rPr>
        <w:lastRenderedPageBreak/>
        <w:t>poda wszelkie informacje niezbędne do wypełnienia treści umowy na wezwanie zamawiającego</w:t>
      </w:r>
      <w:r>
        <w:rPr>
          <w:rFonts w:ascii="Cambria" w:hAnsi="Cambria"/>
        </w:rPr>
        <w:t>,</w:t>
      </w:r>
    </w:p>
    <w:p w14:paraId="175452E8" w14:textId="77777777" w:rsidR="004C0DA4" w:rsidRDefault="00CB7654" w:rsidP="00001740">
      <w:pPr>
        <w:pStyle w:val="Akapitzlist"/>
        <w:numPr>
          <w:ilvl w:val="0"/>
          <w:numId w:val="70"/>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18FD5BC3" w:rsidR="00CB7654" w:rsidRPr="004C0DA4" w:rsidRDefault="00CB7654" w:rsidP="00001740">
      <w:pPr>
        <w:pStyle w:val="Akapitzlist"/>
        <w:numPr>
          <w:ilvl w:val="0"/>
          <w:numId w:val="70"/>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Pr="00B44CC8"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Załącznik nr 1</w:t>
      </w:r>
      <w:r w:rsidRPr="00EE26A7">
        <w:rPr>
          <w:rFonts w:asciiTheme="majorHAnsi" w:hAnsiTheme="majorHAnsi" w:cs="Arial"/>
          <w:snapToGrid w:val="0"/>
        </w:rPr>
        <w:t>-</w:t>
      </w:r>
      <w:r w:rsidRPr="00612202">
        <w:rPr>
          <w:rFonts w:asciiTheme="majorHAnsi" w:hAnsiTheme="majorHAnsi" w:cs="Arial"/>
          <w:snapToGrid w:val="0"/>
          <w:color w:val="FF0000"/>
        </w:rPr>
        <w:t xml:space="preserve"> </w:t>
      </w:r>
      <w:r w:rsidR="00CC55BD" w:rsidRPr="00612202">
        <w:rPr>
          <w:rFonts w:asciiTheme="majorHAnsi" w:hAnsiTheme="majorHAnsi" w:cs="Arial"/>
          <w:snapToGrid w:val="0"/>
          <w:color w:val="FF0000"/>
        </w:rPr>
        <w:t xml:space="preserve">  </w:t>
      </w:r>
      <w:r w:rsidR="001F0E7A" w:rsidRPr="00B44CC8">
        <w:rPr>
          <w:rFonts w:asciiTheme="majorHAnsi" w:hAnsiTheme="majorHAnsi" w:cs="Arial"/>
          <w:snapToGrid w:val="0"/>
        </w:rPr>
        <w:t>Formularz oferty</w:t>
      </w:r>
    </w:p>
    <w:p w14:paraId="1BF83747" w14:textId="02563539" w:rsidR="00683D0E" w:rsidRPr="00B44CC8" w:rsidRDefault="003447E2" w:rsidP="00CC55BD">
      <w:pPr>
        <w:pStyle w:val="Akapitzlist"/>
        <w:spacing w:line="276" w:lineRule="auto"/>
        <w:ind w:left="1701" w:hanging="1701"/>
        <w:rPr>
          <w:rFonts w:asciiTheme="majorHAnsi" w:hAnsiTheme="majorHAnsi" w:cs="Arial"/>
          <w:i/>
          <w:snapToGrid w:val="0"/>
        </w:rPr>
      </w:pPr>
      <w:r w:rsidRPr="00B44CC8">
        <w:rPr>
          <w:rFonts w:asciiTheme="majorHAnsi" w:hAnsiTheme="majorHAnsi" w:cs="Arial"/>
          <w:snapToGrid w:val="0"/>
        </w:rPr>
        <w:t xml:space="preserve">Załącznik nr 2- </w:t>
      </w:r>
      <w:r w:rsidR="00CC55BD" w:rsidRPr="00B44CC8">
        <w:rPr>
          <w:rFonts w:asciiTheme="majorHAnsi" w:hAnsiTheme="majorHAnsi" w:cs="Arial"/>
          <w:snapToGrid w:val="0"/>
        </w:rPr>
        <w:t xml:space="preserve">  </w:t>
      </w:r>
      <w:r w:rsidR="00683D0E" w:rsidRPr="00B44CC8">
        <w:rPr>
          <w:rFonts w:asciiTheme="majorHAnsi" w:hAnsiTheme="majorHAnsi" w:cs="Arial"/>
          <w:snapToGrid w:val="0"/>
        </w:rPr>
        <w:t>Oświadczenie Wykonawcy o niepodleganiu wykluczeniu, spełnianiu warunków udziału w postępowaniu</w:t>
      </w:r>
    </w:p>
    <w:p w14:paraId="7F4C5452" w14:textId="116CEB31" w:rsidR="003447E2" w:rsidRPr="00B44CC8" w:rsidRDefault="003447E2" w:rsidP="00CC55BD">
      <w:pPr>
        <w:pStyle w:val="Akapitzlist"/>
        <w:spacing w:line="276" w:lineRule="auto"/>
        <w:ind w:left="1701" w:hanging="1701"/>
        <w:rPr>
          <w:rFonts w:asciiTheme="majorHAnsi" w:hAnsiTheme="majorHAnsi" w:cs="Arial"/>
          <w:snapToGrid w:val="0"/>
        </w:rPr>
      </w:pPr>
      <w:r w:rsidRPr="00B44CC8">
        <w:rPr>
          <w:rFonts w:asciiTheme="majorHAnsi" w:hAnsiTheme="majorHAnsi" w:cs="Arial"/>
          <w:snapToGrid w:val="0"/>
        </w:rPr>
        <w:t xml:space="preserve">Załącznik nr 3- </w:t>
      </w:r>
      <w:r w:rsidR="00CC55BD" w:rsidRPr="00B44CC8">
        <w:rPr>
          <w:rFonts w:asciiTheme="majorHAnsi" w:hAnsiTheme="majorHAnsi" w:cs="Arial"/>
          <w:snapToGrid w:val="0"/>
        </w:rPr>
        <w:t xml:space="preserve">  </w:t>
      </w:r>
      <w:r w:rsidR="001F0E7A" w:rsidRPr="00B44CC8">
        <w:rPr>
          <w:rFonts w:asciiTheme="majorHAnsi" w:hAnsiTheme="majorHAnsi" w:cs="Arial"/>
          <w:snapToGrid w:val="0"/>
        </w:rPr>
        <w:t xml:space="preserve">Oświadczenie </w:t>
      </w:r>
      <w:r w:rsidR="004C0083" w:rsidRPr="00B44CC8">
        <w:rPr>
          <w:rFonts w:asciiTheme="majorHAnsi" w:hAnsiTheme="majorHAnsi" w:cs="Arial"/>
          <w:snapToGrid w:val="0"/>
        </w:rPr>
        <w:t>o braku przynależności bądź przynależności do tej samej grupy kapitałowej</w:t>
      </w:r>
    </w:p>
    <w:p w14:paraId="42E8664A" w14:textId="1E5F7D0A" w:rsidR="004C0083" w:rsidRPr="00B44CC8" w:rsidRDefault="003447E2" w:rsidP="003447E2">
      <w:pPr>
        <w:pStyle w:val="Akapitzlist"/>
        <w:spacing w:line="276" w:lineRule="auto"/>
        <w:ind w:left="0"/>
        <w:rPr>
          <w:rFonts w:asciiTheme="majorHAnsi" w:hAnsiTheme="majorHAnsi" w:cs="Arial"/>
          <w:snapToGrid w:val="0"/>
        </w:rPr>
      </w:pPr>
      <w:r w:rsidRPr="00B44CC8">
        <w:rPr>
          <w:rFonts w:asciiTheme="majorHAnsi" w:hAnsiTheme="majorHAnsi" w:cs="Arial"/>
          <w:snapToGrid w:val="0"/>
        </w:rPr>
        <w:t xml:space="preserve">Załącznik nr </w:t>
      </w:r>
      <w:r w:rsidR="000F7315" w:rsidRPr="00B44CC8">
        <w:rPr>
          <w:rFonts w:asciiTheme="majorHAnsi" w:hAnsiTheme="majorHAnsi" w:cs="Arial"/>
          <w:snapToGrid w:val="0"/>
        </w:rPr>
        <w:t>4</w:t>
      </w:r>
      <w:r w:rsidRPr="00B44CC8">
        <w:rPr>
          <w:rFonts w:asciiTheme="majorHAnsi" w:hAnsiTheme="majorHAnsi" w:cs="Arial"/>
          <w:snapToGrid w:val="0"/>
        </w:rPr>
        <w:t xml:space="preserve">- </w:t>
      </w:r>
      <w:r w:rsidR="00CC55BD" w:rsidRPr="00B44CC8">
        <w:rPr>
          <w:rFonts w:asciiTheme="majorHAnsi" w:hAnsiTheme="majorHAnsi" w:cs="Arial"/>
          <w:snapToGrid w:val="0"/>
        </w:rPr>
        <w:t xml:space="preserve">  </w:t>
      </w:r>
      <w:r w:rsidR="004C0083" w:rsidRPr="00B44CC8">
        <w:rPr>
          <w:rFonts w:asciiTheme="majorHAnsi" w:hAnsiTheme="majorHAnsi" w:cs="Arial"/>
          <w:snapToGrid w:val="0"/>
        </w:rPr>
        <w:t>Wykaz osób</w:t>
      </w:r>
    </w:p>
    <w:p w14:paraId="325B3CD5" w14:textId="27AE7D18" w:rsidR="004C0083" w:rsidRPr="00B44CC8" w:rsidRDefault="003447E2" w:rsidP="003447E2">
      <w:pPr>
        <w:pStyle w:val="Akapitzlist"/>
        <w:spacing w:line="276" w:lineRule="auto"/>
        <w:ind w:left="0"/>
        <w:rPr>
          <w:rFonts w:asciiTheme="majorHAnsi" w:hAnsiTheme="majorHAnsi" w:cs="Arial"/>
          <w:i/>
          <w:snapToGrid w:val="0"/>
        </w:rPr>
      </w:pPr>
      <w:r w:rsidRPr="00B44CC8">
        <w:rPr>
          <w:rFonts w:asciiTheme="majorHAnsi" w:hAnsiTheme="majorHAnsi" w:cs="Arial"/>
          <w:snapToGrid w:val="0"/>
        </w:rPr>
        <w:t xml:space="preserve">Załącznik nr </w:t>
      </w:r>
      <w:r w:rsidR="000F7315" w:rsidRPr="00B44CC8">
        <w:rPr>
          <w:rFonts w:asciiTheme="majorHAnsi" w:hAnsiTheme="majorHAnsi" w:cs="Arial"/>
          <w:snapToGrid w:val="0"/>
        </w:rPr>
        <w:t>5</w:t>
      </w:r>
      <w:r w:rsidRPr="00B44CC8">
        <w:rPr>
          <w:rFonts w:asciiTheme="majorHAnsi" w:hAnsiTheme="majorHAnsi" w:cs="Arial"/>
          <w:snapToGrid w:val="0"/>
        </w:rPr>
        <w:t xml:space="preserve">- </w:t>
      </w:r>
      <w:r w:rsidR="00CC55BD" w:rsidRPr="00B44CC8">
        <w:rPr>
          <w:rFonts w:asciiTheme="majorHAnsi" w:hAnsiTheme="majorHAnsi" w:cs="Arial"/>
          <w:snapToGrid w:val="0"/>
        </w:rPr>
        <w:t xml:space="preserve">  </w:t>
      </w:r>
      <w:r w:rsidR="004C0083" w:rsidRPr="00B44CC8">
        <w:rPr>
          <w:rFonts w:asciiTheme="majorHAnsi" w:hAnsiTheme="majorHAnsi" w:cs="Arial"/>
          <w:snapToGrid w:val="0"/>
        </w:rPr>
        <w:t>Wzór umowy</w:t>
      </w:r>
    </w:p>
    <w:p w14:paraId="264D9189" w14:textId="2F6DC13B" w:rsidR="004C0083" w:rsidRPr="00B44CC8" w:rsidRDefault="003447E2" w:rsidP="009E47E4">
      <w:pPr>
        <w:pStyle w:val="Akapitzlist"/>
        <w:spacing w:line="276" w:lineRule="auto"/>
        <w:ind w:left="1701" w:hanging="1701"/>
        <w:rPr>
          <w:rFonts w:asciiTheme="majorHAnsi" w:hAnsiTheme="majorHAnsi" w:cs="Arial"/>
          <w:i/>
          <w:snapToGrid w:val="0"/>
        </w:rPr>
      </w:pPr>
      <w:r w:rsidRPr="00B44CC8">
        <w:rPr>
          <w:rFonts w:asciiTheme="majorHAnsi" w:hAnsiTheme="majorHAnsi" w:cs="Arial"/>
          <w:snapToGrid w:val="0"/>
        </w:rPr>
        <w:t xml:space="preserve">Załącznik nr </w:t>
      </w:r>
      <w:r w:rsidR="000F7315" w:rsidRPr="00B44CC8">
        <w:rPr>
          <w:rFonts w:asciiTheme="majorHAnsi" w:hAnsiTheme="majorHAnsi" w:cs="Arial"/>
          <w:snapToGrid w:val="0"/>
        </w:rPr>
        <w:t>6</w:t>
      </w:r>
      <w:r w:rsidRPr="00B44CC8">
        <w:rPr>
          <w:rFonts w:asciiTheme="majorHAnsi" w:hAnsiTheme="majorHAnsi" w:cs="Arial"/>
          <w:snapToGrid w:val="0"/>
        </w:rPr>
        <w:t xml:space="preserve">- </w:t>
      </w:r>
      <w:r w:rsidR="00CC55BD" w:rsidRPr="00B44CC8">
        <w:rPr>
          <w:rFonts w:asciiTheme="majorHAnsi" w:hAnsiTheme="majorHAnsi" w:cs="Arial"/>
          <w:snapToGrid w:val="0"/>
        </w:rPr>
        <w:t xml:space="preserve">  </w:t>
      </w:r>
      <w:r w:rsidR="009E47E4">
        <w:rPr>
          <w:rFonts w:asciiTheme="majorHAnsi" w:hAnsiTheme="majorHAnsi" w:cs="Arial"/>
          <w:snapToGrid w:val="0"/>
        </w:rPr>
        <w:t>Szczegółowe Specyfikacje Techniczne Wykonania i Odbioru Robót      Budowlanych (SSTWiORB)</w:t>
      </w:r>
    </w:p>
    <w:p w14:paraId="76F4B50B" w14:textId="4E95FA0B" w:rsidR="004C0083" w:rsidRPr="00B44CC8" w:rsidRDefault="003447E2" w:rsidP="003447E2">
      <w:pPr>
        <w:pStyle w:val="Akapitzlist"/>
        <w:spacing w:line="276" w:lineRule="auto"/>
        <w:ind w:left="0"/>
        <w:rPr>
          <w:rFonts w:asciiTheme="majorHAnsi" w:hAnsiTheme="majorHAnsi" w:cs="Arial"/>
          <w:i/>
          <w:snapToGrid w:val="0"/>
        </w:rPr>
      </w:pPr>
      <w:r w:rsidRPr="00B44CC8">
        <w:rPr>
          <w:rFonts w:asciiTheme="majorHAnsi" w:hAnsiTheme="majorHAnsi" w:cs="Arial"/>
          <w:snapToGrid w:val="0"/>
        </w:rPr>
        <w:t xml:space="preserve">Załącznik nr </w:t>
      </w:r>
      <w:r w:rsidR="000F7315" w:rsidRPr="00B44CC8">
        <w:rPr>
          <w:rFonts w:asciiTheme="majorHAnsi" w:hAnsiTheme="majorHAnsi" w:cs="Arial"/>
          <w:snapToGrid w:val="0"/>
        </w:rPr>
        <w:t>7</w:t>
      </w:r>
      <w:r w:rsidRPr="00B44CC8">
        <w:rPr>
          <w:rFonts w:asciiTheme="majorHAnsi" w:hAnsiTheme="majorHAnsi" w:cs="Arial"/>
          <w:snapToGrid w:val="0"/>
        </w:rPr>
        <w:t xml:space="preserve">- </w:t>
      </w:r>
      <w:r w:rsidR="00CC55BD" w:rsidRPr="00B44CC8">
        <w:rPr>
          <w:rFonts w:asciiTheme="majorHAnsi" w:hAnsiTheme="majorHAnsi" w:cs="Arial"/>
          <w:snapToGrid w:val="0"/>
        </w:rPr>
        <w:t xml:space="preserve">  </w:t>
      </w:r>
      <w:r w:rsidR="004C0083" w:rsidRPr="00B44CC8">
        <w:rPr>
          <w:rFonts w:asciiTheme="majorHAnsi" w:hAnsiTheme="majorHAnsi" w:cs="Arial"/>
          <w:snapToGrid w:val="0"/>
        </w:rPr>
        <w:t>Przedmiar</w:t>
      </w:r>
      <w:r w:rsidR="00B44CC8">
        <w:rPr>
          <w:rFonts w:asciiTheme="majorHAnsi" w:hAnsiTheme="majorHAnsi" w:cs="Arial"/>
          <w:snapToGrid w:val="0"/>
        </w:rPr>
        <w:t>y</w:t>
      </w:r>
      <w:r w:rsidR="004C0083" w:rsidRPr="00B44CC8">
        <w:rPr>
          <w:rFonts w:asciiTheme="majorHAnsi" w:hAnsiTheme="majorHAnsi" w:cs="Arial"/>
          <w:snapToGrid w:val="0"/>
        </w:rPr>
        <w:t xml:space="preserve"> robót</w:t>
      </w:r>
    </w:p>
    <w:p w14:paraId="03476849" w14:textId="1FE5D12A" w:rsidR="004C0083" w:rsidRPr="00B44CC8" w:rsidRDefault="003447E2" w:rsidP="003447E2">
      <w:pPr>
        <w:pStyle w:val="Akapitzlist"/>
        <w:spacing w:line="276" w:lineRule="auto"/>
        <w:ind w:left="0"/>
        <w:rPr>
          <w:rFonts w:asciiTheme="majorHAnsi" w:hAnsiTheme="majorHAnsi" w:cs="Arial"/>
          <w:i/>
          <w:snapToGrid w:val="0"/>
        </w:rPr>
      </w:pPr>
      <w:r w:rsidRPr="00B44CC8">
        <w:rPr>
          <w:rFonts w:asciiTheme="majorHAnsi" w:hAnsiTheme="majorHAnsi" w:cs="Arial"/>
          <w:snapToGrid w:val="0"/>
        </w:rPr>
        <w:t xml:space="preserve">Załącznik nr </w:t>
      </w:r>
      <w:r w:rsidR="000F7315" w:rsidRPr="00B44CC8">
        <w:rPr>
          <w:rFonts w:asciiTheme="majorHAnsi" w:hAnsiTheme="majorHAnsi" w:cs="Arial"/>
          <w:snapToGrid w:val="0"/>
        </w:rPr>
        <w:t>8</w:t>
      </w:r>
      <w:r w:rsidRPr="00B44CC8">
        <w:rPr>
          <w:rFonts w:asciiTheme="majorHAnsi" w:hAnsiTheme="majorHAnsi" w:cs="Arial"/>
          <w:snapToGrid w:val="0"/>
        </w:rPr>
        <w:t xml:space="preserve">- </w:t>
      </w:r>
      <w:r w:rsidR="00785F0A" w:rsidRPr="00B44CC8">
        <w:rPr>
          <w:rFonts w:asciiTheme="majorHAnsi" w:hAnsiTheme="majorHAnsi" w:cs="Arial"/>
          <w:snapToGrid w:val="0"/>
        </w:rPr>
        <w:t xml:space="preserve">  </w:t>
      </w:r>
      <w:r w:rsidR="004C0083" w:rsidRPr="00B44CC8">
        <w:rPr>
          <w:rFonts w:asciiTheme="majorHAnsi" w:hAnsiTheme="majorHAnsi" w:cs="Arial"/>
          <w:snapToGrid w:val="0"/>
        </w:rPr>
        <w:t>Kosztorys</w:t>
      </w:r>
      <w:r w:rsidR="00B44CC8">
        <w:rPr>
          <w:rFonts w:asciiTheme="majorHAnsi" w:hAnsiTheme="majorHAnsi" w:cs="Arial"/>
          <w:snapToGrid w:val="0"/>
        </w:rPr>
        <w:t>y</w:t>
      </w:r>
      <w:r w:rsidR="004C0083" w:rsidRPr="00B44CC8">
        <w:rPr>
          <w:rFonts w:asciiTheme="majorHAnsi" w:hAnsiTheme="majorHAnsi" w:cs="Arial"/>
          <w:snapToGrid w:val="0"/>
        </w:rPr>
        <w:t xml:space="preserve"> ofertow</w:t>
      </w:r>
      <w:r w:rsidR="00B44CC8">
        <w:rPr>
          <w:rFonts w:asciiTheme="majorHAnsi" w:hAnsiTheme="majorHAnsi" w:cs="Arial"/>
          <w:snapToGrid w:val="0"/>
        </w:rPr>
        <w:t>e</w:t>
      </w:r>
    </w:p>
    <w:p w14:paraId="6AD68DAD" w14:textId="6AA66444" w:rsidR="00470255" w:rsidRPr="00B44CC8" w:rsidRDefault="00470255" w:rsidP="00B36143">
      <w:pPr>
        <w:autoSpaceDE w:val="0"/>
        <w:autoSpaceDN w:val="0"/>
        <w:adjustRightInd w:val="0"/>
        <w:ind w:left="1701" w:hanging="1701"/>
        <w:rPr>
          <w:rFonts w:asciiTheme="majorHAnsi" w:hAnsiTheme="majorHAnsi"/>
        </w:rPr>
      </w:pPr>
      <w:r w:rsidRPr="00B44CC8">
        <w:rPr>
          <w:rFonts w:asciiTheme="majorHAnsi" w:hAnsiTheme="majorHAnsi" w:cs="Arial"/>
          <w:snapToGrid w:val="0"/>
        </w:rPr>
        <w:t xml:space="preserve">Załącznik nr </w:t>
      </w:r>
      <w:r w:rsidR="000F7315" w:rsidRPr="00B44CC8">
        <w:rPr>
          <w:rFonts w:asciiTheme="majorHAnsi" w:hAnsiTheme="majorHAnsi" w:cs="Arial"/>
          <w:snapToGrid w:val="0"/>
        </w:rPr>
        <w:t>9</w:t>
      </w:r>
      <w:r w:rsidRPr="00B44CC8">
        <w:rPr>
          <w:rFonts w:asciiTheme="majorHAnsi" w:hAnsiTheme="majorHAnsi" w:cs="Arial"/>
          <w:snapToGrid w:val="0"/>
        </w:rPr>
        <w:t xml:space="preserve">- </w:t>
      </w:r>
      <w:r w:rsidR="00B44CC8">
        <w:rPr>
          <w:rFonts w:asciiTheme="majorHAnsi" w:hAnsiTheme="majorHAnsi" w:cs="Arial"/>
          <w:snapToGrid w:val="0"/>
        </w:rPr>
        <w:t xml:space="preserve">  </w:t>
      </w:r>
      <w:r w:rsidR="00141EF7" w:rsidRPr="00B44CC8">
        <w:rPr>
          <w:rFonts w:asciiTheme="majorHAnsi" w:hAnsiTheme="majorHAnsi"/>
        </w:rPr>
        <w:t>K</w:t>
      </w:r>
      <w:r w:rsidRPr="00B44CC8">
        <w:rPr>
          <w:rFonts w:asciiTheme="majorHAnsi" w:hAnsiTheme="majorHAnsi"/>
        </w:rPr>
        <w:t>lauzula informacyjna z art. 13 RODO do zastosowania przez  Zamawiającego w celu związanym z postępowaniem o udzielenie zamówienia publicznego,</w:t>
      </w:r>
    </w:p>
    <w:p w14:paraId="3D7F1E33" w14:textId="1868B367" w:rsidR="00AD4FF1" w:rsidRPr="00B44CC8" w:rsidRDefault="00470255" w:rsidP="00470255">
      <w:pPr>
        <w:autoSpaceDE w:val="0"/>
        <w:autoSpaceDN w:val="0"/>
        <w:adjustRightInd w:val="0"/>
        <w:ind w:left="1701" w:hanging="1701"/>
        <w:rPr>
          <w:rFonts w:asciiTheme="majorHAnsi" w:hAnsiTheme="majorHAnsi"/>
        </w:rPr>
      </w:pPr>
      <w:r w:rsidRPr="00B44CC8">
        <w:rPr>
          <w:rFonts w:asciiTheme="majorHAnsi" w:hAnsiTheme="majorHAnsi" w:cs="Arial"/>
          <w:snapToGrid w:val="0"/>
        </w:rPr>
        <w:t>Załącznik nr 1</w:t>
      </w:r>
      <w:r w:rsidR="000F7315" w:rsidRPr="00B44CC8">
        <w:rPr>
          <w:rFonts w:asciiTheme="majorHAnsi" w:hAnsiTheme="majorHAnsi" w:cs="Arial"/>
          <w:snapToGrid w:val="0"/>
        </w:rPr>
        <w:t>0</w:t>
      </w:r>
      <w:r w:rsidRPr="00B44CC8">
        <w:rPr>
          <w:rFonts w:asciiTheme="majorHAnsi" w:hAnsiTheme="majorHAnsi" w:cs="Arial"/>
          <w:snapToGrid w:val="0"/>
        </w:rPr>
        <w:t xml:space="preserve">- </w:t>
      </w:r>
      <w:r w:rsidR="00141EF7" w:rsidRPr="00B44CC8">
        <w:rPr>
          <w:rFonts w:asciiTheme="majorHAnsi" w:hAnsiTheme="majorHAnsi"/>
        </w:rPr>
        <w:t>W</w:t>
      </w:r>
      <w:r w:rsidRPr="00B44CC8">
        <w:rPr>
          <w:rFonts w:asciiTheme="majorHAnsi" w:hAnsiTheme="majorHAnsi"/>
        </w:rPr>
        <w:t>zór oświadczenia wymaganego od wykonawcy w zakresie wypełnienia obowiązków informacyjnych przewidzianych w art. 13 lub art. 14 RODO</w:t>
      </w:r>
    </w:p>
    <w:sectPr w:rsidR="00AD4FF1" w:rsidRPr="00B44CC8"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04AF9" w14:textId="77777777" w:rsidR="00902FFA" w:rsidRDefault="00902FFA" w:rsidP="000F1DCF">
      <w:r>
        <w:separator/>
      </w:r>
    </w:p>
  </w:endnote>
  <w:endnote w:type="continuationSeparator" w:id="0">
    <w:p w14:paraId="4762D8C8" w14:textId="77777777" w:rsidR="00902FFA" w:rsidRDefault="00902FFA" w:rsidP="000F1DCF">
      <w:r>
        <w:continuationSeparator/>
      </w:r>
    </w:p>
  </w:endnote>
  <w:endnote w:type="continuationNotice" w:id="1">
    <w:p w14:paraId="042FAD54" w14:textId="77777777" w:rsidR="00902FFA" w:rsidRDefault="00902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17559" w14:textId="77777777" w:rsidR="00902FFA" w:rsidRDefault="00902FFA" w:rsidP="000F1DCF">
      <w:r>
        <w:separator/>
      </w:r>
    </w:p>
  </w:footnote>
  <w:footnote w:type="continuationSeparator" w:id="0">
    <w:p w14:paraId="2EEFC20A" w14:textId="77777777" w:rsidR="00902FFA" w:rsidRDefault="00902FFA" w:rsidP="000F1DCF">
      <w:r>
        <w:continuationSeparator/>
      </w:r>
    </w:p>
  </w:footnote>
  <w:footnote w:type="continuationNotice" w:id="1">
    <w:p w14:paraId="27CE7F9E" w14:textId="77777777" w:rsidR="00902FFA" w:rsidRDefault="00902FFA"/>
  </w:footnote>
  <w:footnote w:id="2">
    <w:p w14:paraId="4C2783A3" w14:textId="77777777" w:rsidR="00931F49" w:rsidRDefault="00931F49"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D4BB7" w14:textId="42D6DAC2" w:rsidR="00931F49" w:rsidRDefault="00931F49" w:rsidP="004752E6">
    <w:pPr>
      <w:pStyle w:val="Nagwek"/>
      <w:jc w:val="both"/>
      <w:rPr>
        <w:lang w:val="pl-PL"/>
      </w:rPr>
    </w:pPr>
    <w:r>
      <w:rPr>
        <w:noProof/>
        <w:lang w:val="pl-PL" w:eastAsia="pl-PL"/>
      </w:rPr>
      <w:drawing>
        <wp:inline distT="0" distB="0" distL="0" distR="0" wp14:anchorId="571EBF13" wp14:editId="4EF908E3">
          <wp:extent cx="5761355" cy="6337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33730"/>
                  </a:xfrm>
                  <a:prstGeom prst="rect">
                    <a:avLst/>
                  </a:prstGeom>
                  <a:noFill/>
                </pic:spPr>
              </pic:pic>
            </a:graphicData>
          </a:graphic>
        </wp:inline>
      </w:drawing>
    </w:r>
  </w:p>
  <w:p w14:paraId="6E4E94AD" w14:textId="77777777" w:rsidR="00931F49" w:rsidRDefault="00931F49" w:rsidP="004752E6">
    <w:pPr>
      <w:pStyle w:val="Nagwek"/>
      <w:jc w:val="both"/>
      <w:rPr>
        <w:lang w:val="pl-PL"/>
      </w:rPr>
    </w:pPr>
  </w:p>
  <w:p w14:paraId="68FB233F" w14:textId="18B9A572" w:rsidR="00931F49" w:rsidRDefault="00931F49" w:rsidP="004752E6">
    <w:pPr>
      <w:pStyle w:val="Nagwek"/>
      <w:jc w:val="both"/>
      <w:rPr>
        <w:lang w:val="pl-PL"/>
      </w:rPr>
    </w:pPr>
    <w:r>
      <w:rPr>
        <w:lang w:val="pl-PL"/>
      </w:rPr>
      <w:t>18/p.n/21-   postępowanie o udzielenie zamówienia w trybie podstawowym w możliwością przeprowadzenia negocjacji pod nazwą: „</w:t>
    </w:r>
    <w:r>
      <w:rPr>
        <w:rFonts w:asciiTheme="majorHAnsi" w:hAnsiTheme="majorHAnsi"/>
      </w:rPr>
      <w:t xml:space="preserve">Budowa, organizacja miejsca przesiadkowego- parking typu B&amp;R (wiata dla rowerów) </w:t>
    </w:r>
    <w:r w:rsidRPr="00FD15F9">
      <w:rPr>
        <w:rFonts w:asciiTheme="majorHAnsi" w:hAnsiTheme="majorHAnsi"/>
        <w:lang w:val="pl-PL"/>
      </w:rPr>
      <w:t xml:space="preserve">w zakresie inwestycji: </w:t>
    </w:r>
    <w:r>
      <w:rPr>
        <w:rFonts w:asciiTheme="majorHAnsi" w:hAnsiTheme="majorHAnsi"/>
      </w:rPr>
      <w:t>„Budowa sieci połączeń dróg dla rowerów na terenie gminy Święciechowa w ramach zadania ograniczenie niskiej emisji na terenie Aglomeracji Leszczyńskiej</w:t>
    </w:r>
    <w:r>
      <w:rPr>
        <w:lang w:val="pl-PL"/>
      </w:rPr>
      <w:t xml:space="preserve">”    </w:t>
    </w:r>
  </w:p>
  <w:p w14:paraId="6A961955" w14:textId="307541CF" w:rsidR="00931F49" w:rsidRPr="005B355E" w:rsidRDefault="00931F49">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B42395"/>
    <w:multiLevelType w:val="hybridMultilevel"/>
    <w:tmpl w:val="A55085BA"/>
    <w:lvl w:ilvl="0" w:tplc="BD225C3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5"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DEA0AB4"/>
    <w:multiLevelType w:val="hybridMultilevel"/>
    <w:tmpl w:val="019AC3C6"/>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E75B5F"/>
    <w:multiLevelType w:val="hybridMultilevel"/>
    <w:tmpl w:val="D8FE47BC"/>
    <w:lvl w:ilvl="0" w:tplc="52D650D8">
      <w:start w:val="1"/>
      <w:numFmt w:val="lowerLetter"/>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53"/>
  </w:num>
  <w:num w:numId="3">
    <w:abstractNumId w:val="66"/>
  </w:num>
  <w:num w:numId="4">
    <w:abstractNumId w:val="70"/>
  </w:num>
  <w:num w:numId="5">
    <w:abstractNumId w:val="68"/>
  </w:num>
  <w:num w:numId="6">
    <w:abstractNumId w:val="10"/>
  </w:num>
  <w:num w:numId="7">
    <w:abstractNumId w:val="31"/>
  </w:num>
  <w:num w:numId="8">
    <w:abstractNumId w:val="45"/>
  </w:num>
  <w:num w:numId="9">
    <w:abstractNumId w:val="24"/>
  </w:num>
  <w:num w:numId="10">
    <w:abstractNumId w:val="56"/>
  </w:num>
  <w:num w:numId="11">
    <w:abstractNumId w:val="12"/>
  </w:num>
  <w:num w:numId="12">
    <w:abstractNumId w:val="37"/>
  </w:num>
  <w:num w:numId="13">
    <w:abstractNumId w:val="63"/>
  </w:num>
  <w:num w:numId="14">
    <w:abstractNumId w:val="57"/>
  </w:num>
  <w:num w:numId="15">
    <w:abstractNumId w:val="36"/>
  </w:num>
  <w:num w:numId="16">
    <w:abstractNumId w:val="18"/>
  </w:num>
  <w:num w:numId="17">
    <w:abstractNumId w:val="61"/>
  </w:num>
  <w:num w:numId="18">
    <w:abstractNumId w:val="35"/>
  </w:num>
  <w:num w:numId="19">
    <w:abstractNumId w:val="15"/>
  </w:num>
  <w:num w:numId="20">
    <w:abstractNumId w:val="16"/>
  </w:num>
  <w:num w:numId="21">
    <w:abstractNumId w:val="41"/>
  </w:num>
  <w:num w:numId="22">
    <w:abstractNumId w:val="60"/>
  </w:num>
  <w:num w:numId="23">
    <w:abstractNumId w:val="22"/>
  </w:num>
  <w:num w:numId="24">
    <w:abstractNumId w:val="40"/>
  </w:num>
  <w:num w:numId="25">
    <w:abstractNumId w:val="38"/>
  </w:num>
  <w:num w:numId="26">
    <w:abstractNumId w:val="64"/>
  </w:num>
  <w:num w:numId="27">
    <w:abstractNumId w:val="29"/>
  </w:num>
  <w:num w:numId="28">
    <w:abstractNumId w:val="33"/>
  </w:num>
  <w:num w:numId="29">
    <w:abstractNumId w:val="5"/>
  </w:num>
  <w:num w:numId="30">
    <w:abstractNumId w:val="42"/>
  </w:num>
  <w:num w:numId="31">
    <w:abstractNumId w:val="54"/>
  </w:num>
  <w:num w:numId="32">
    <w:abstractNumId w:val="14"/>
  </w:num>
  <w:num w:numId="33">
    <w:abstractNumId w:val="11"/>
  </w:num>
  <w:num w:numId="34">
    <w:abstractNumId w:val="50"/>
  </w:num>
  <w:num w:numId="35">
    <w:abstractNumId w:val="17"/>
  </w:num>
  <w:num w:numId="36">
    <w:abstractNumId w:val="39"/>
  </w:num>
  <w:num w:numId="37">
    <w:abstractNumId w:val="62"/>
  </w:num>
  <w:num w:numId="38">
    <w:abstractNumId w:val="51"/>
  </w:num>
  <w:num w:numId="39">
    <w:abstractNumId w:val="7"/>
  </w:num>
  <w:num w:numId="40">
    <w:abstractNumId w:val="47"/>
  </w:num>
  <w:num w:numId="41">
    <w:abstractNumId w:val="46"/>
  </w:num>
  <w:num w:numId="42">
    <w:abstractNumId w:val="43"/>
  </w:num>
  <w:num w:numId="43">
    <w:abstractNumId w:val="48"/>
  </w:num>
  <w:num w:numId="44">
    <w:abstractNumId w:val="28"/>
  </w:num>
  <w:num w:numId="45">
    <w:abstractNumId w:val="67"/>
  </w:num>
  <w:num w:numId="46">
    <w:abstractNumId w:val="71"/>
  </w:num>
  <w:num w:numId="47">
    <w:abstractNumId w:val="58"/>
  </w:num>
  <w:num w:numId="48">
    <w:abstractNumId w:val="25"/>
  </w:num>
  <w:num w:numId="49">
    <w:abstractNumId w:val="65"/>
  </w:num>
  <w:num w:numId="50">
    <w:abstractNumId w:val="55"/>
  </w:num>
  <w:num w:numId="51">
    <w:abstractNumId w:val="27"/>
  </w:num>
  <w:num w:numId="52">
    <w:abstractNumId w:val="6"/>
  </w:num>
  <w:num w:numId="53">
    <w:abstractNumId w:val="21"/>
  </w:num>
  <w:num w:numId="54">
    <w:abstractNumId w:val="34"/>
  </w:num>
  <w:num w:numId="55">
    <w:abstractNumId w:val="49"/>
  </w:num>
  <w:num w:numId="56">
    <w:abstractNumId w:val="20"/>
  </w:num>
  <w:num w:numId="57">
    <w:abstractNumId w:val="0"/>
  </w:num>
  <w:num w:numId="58">
    <w:abstractNumId w:val="32"/>
  </w:num>
  <w:num w:numId="59">
    <w:abstractNumId w:val="44"/>
  </w:num>
  <w:num w:numId="60">
    <w:abstractNumId w:val="59"/>
  </w:num>
  <w:num w:numId="61">
    <w:abstractNumId w:val="9"/>
  </w:num>
  <w:num w:numId="62">
    <w:abstractNumId w:val="1"/>
  </w:num>
  <w:num w:numId="63">
    <w:abstractNumId w:val="19"/>
  </w:num>
  <w:num w:numId="64">
    <w:abstractNumId w:val="2"/>
  </w:num>
  <w:num w:numId="65">
    <w:abstractNumId w:val="3"/>
  </w:num>
  <w:num w:numId="66">
    <w:abstractNumId w:val="23"/>
  </w:num>
  <w:num w:numId="67">
    <w:abstractNumId w:val="52"/>
  </w:num>
  <w:num w:numId="68">
    <w:abstractNumId w:val="13"/>
  </w:num>
  <w:num w:numId="69">
    <w:abstractNumId w:val="4"/>
  </w:num>
  <w:num w:numId="70">
    <w:abstractNumId w:val="69"/>
  </w:num>
  <w:num w:numId="71">
    <w:abstractNumId w:val="8"/>
  </w:num>
  <w:num w:numId="72">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1740"/>
    <w:rsid w:val="00007B28"/>
    <w:rsid w:val="00007E72"/>
    <w:rsid w:val="0001016A"/>
    <w:rsid w:val="00011439"/>
    <w:rsid w:val="00012548"/>
    <w:rsid w:val="00014A8A"/>
    <w:rsid w:val="000151F9"/>
    <w:rsid w:val="00015B95"/>
    <w:rsid w:val="00016F35"/>
    <w:rsid w:val="000179DD"/>
    <w:rsid w:val="00020159"/>
    <w:rsid w:val="00021F08"/>
    <w:rsid w:val="00022A0E"/>
    <w:rsid w:val="0002409D"/>
    <w:rsid w:val="0002409E"/>
    <w:rsid w:val="00024159"/>
    <w:rsid w:val="00024441"/>
    <w:rsid w:val="00024889"/>
    <w:rsid w:val="00024AF6"/>
    <w:rsid w:val="000254C7"/>
    <w:rsid w:val="000255BE"/>
    <w:rsid w:val="00025966"/>
    <w:rsid w:val="000262FC"/>
    <w:rsid w:val="000278ED"/>
    <w:rsid w:val="0003224C"/>
    <w:rsid w:val="00033FF9"/>
    <w:rsid w:val="000349BB"/>
    <w:rsid w:val="00035C62"/>
    <w:rsid w:val="00036A89"/>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5"/>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5E6A"/>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416"/>
    <w:rsid w:val="0016363D"/>
    <w:rsid w:val="001637DD"/>
    <w:rsid w:val="001641F2"/>
    <w:rsid w:val="0016477E"/>
    <w:rsid w:val="001648A5"/>
    <w:rsid w:val="00164971"/>
    <w:rsid w:val="00165D6A"/>
    <w:rsid w:val="00170449"/>
    <w:rsid w:val="0017194A"/>
    <w:rsid w:val="001722C4"/>
    <w:rsid w:val="00173278"/>
    <w:rsid w:val="001734FC"/>
    <w:rsid w:val="0017444E"/>
    <w:rsid w:val="00174D01"/>
    <w:rsid w:val="0017556E"/>
    <w:rsid w:val="00176A52"/>
    <w:rsid w:val="00177054"/>
    <w:rsid w:val="00177863"/>
    <w:rsid w:val="00177AAF"/>
    <w:rsid w:val="00180145"/>
    <w:rsid w:val="0018257D"/>
    <w:rsid w:val="0018285D"/>
    <w:rsid w:val="00187357"/>
    <w:rsid w:val="00187847"/>
    <w:rsid w:val="00190571"/>
    <w:rsid w:val="0019128F"/>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8E9"/>
    <w:rsid w:val="001E3B05"/>
    <w:rsid w:val="001E467C"/>
    <w:rsid w:val="001E5801"/>
    <w:rsid w:val="001E5CB9"/>
    <w:rsid w:val="001E5F51"/>
    <w:rsid w:val="001E72B7"/>
    <w:rsid w:val="001F0D7F"/>
    <w:rsid w:val="001F0E7A"/>
    <w:rsid w:val="001F1B9F"/>
    <w:rsid w:val="001F5569"/>
    <w:rsid w:val="001F701C"/>
    <w:rsid w:val="0020063A"/>
    <w:rsid w:val="002040C0"/>
    <w:rsid w:val="0020540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0B12"/>
    <w:rsid w:val="002610F5"/>
    <w:rsid w:val="0026342C"/>
    <w:rsid w:val="00263B56"/>
    <w:rsid w:val="00266790"/>
    <w:rsid w:val="0027226F"/>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7174"/>
    <w:rsid w:val="002877B4"/>
    <w:rsid w:val="002902B6"/>
    <w:rsid w:val="0029119B"/>
    <w:rsid w:val="002924ED"/>
    <w:rsid w:val="00292E7E"/>
    <w:rsid w:val="002939E9"/>
    <w:rsid w:val="002958F8"/>
    <w:rsid w:val="00295E81"/>
    <w:rsid w:val="00295EA4"/>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60CB"/>
    <w:rsid w:val="002B7152"/>
    <w:rsid w:val="002B7FF7"/>
    <w:rsid w:val="002C12CC"/>
    <w:rsid w:val="002C149C"/>
    <w:rsid w:val="002C1BC1"/>
    <w:rsid w:val="002C2D40"/>
    <w:rsid w:val="002C37E6"/>
    <w:rsid w:val="002C48E2"/>
    <w:rsid w:val="002C6F93"/>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1980"/>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188"/>
    <w:rsid w:val="003903B0"/>
    <w:rsid w:val="00391EF0"/>
    <w:rsid w:val="00395360"/>
    <w:rsid w:val="003979FA"/>
    <w:rsid w:val="00397A9A"/>
    <w:rsid w:val="003A0690"/>
    <w:rsid w:val="003A1134"/>
    <w:rsid w:val="003A11E7"/>
    <w:rsid w:val="003A193C"/>
    <w:rsid w:val="003A1E63"/>
    <w:rsid w:val="003A1F90"/>
    <w:rsid w:val="003A24FE"/>
    <w:rsid w:val="003A3475"/>
    <w:rsid w:val="003A4F4E"/>
    <w:rsid w:val="003A5304"/>
    <w:rsid w:val="003A55DD"/>
    <w:rsid w:val="003A6420"/>
    <w:rsid w:val="003A6DC3"/>
    <w:rsid w:val="003A708D"/>
    <w:rsid w:val="003A74E9"/>
    <w:rsid w:val="003B0E8A"/>
    <w:rsid w:val="003B36E0"/>
    <w:rsid w:val="003B41A6"/>
    <w:rsid w:val="003B44E5"/>
    <w:rsid w:val="003B4AA9"/>
    <w:rsid w:val="003B5E66"/>
    <w:rsid w:val="003B6AFB"/>
    <w:rsid w:val="003B6F67"/>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236"/>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6599"/>
    <w:rsid w:val="00447382"/>
    <w:rsid w:val="00447396"/>
    <w:rsid w:val="00447E67"/>
    <w:rsid w:val="00450D14"/>
    <w:rsid w:val="00451B08"/>
    <w:rsid w:val="00451C13"/>
    <w:rsid w:val="00452036"/>
    <w:rsid w:val="004546B5"/>
    <w:rsid w:val="004579A7"/>
    <w:rsid w:val="00460508"/>
    <w:rsid w:val="00460B78"/>
    <w:rsid w:val="00460C1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1CDB"/>
    <w:rsid w:val="004A1D27"/>
    <w:rsid w:val="004A3755"/>
    <w:rsid w:val="004A4B4A"/>
    <w:rsid w:val="004A4E92"/>
    <w:rsid w:val="004A5B68"/>
    <w:rsid w:val="004A65DA"/>
    <w:rsid w:val="004A6CBB"/>
    <w:rsid w:val="004B0C99"/>
    <w:rsid w:val="004B1BE4"/>
    <w:rsid w:val="004B227D"/>
    <w:rsid w:val="004B37F8"/>
    <w:rsid w:val="004B3BBC"/>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63EB"/>
    <w:rsid w:val="004F6812"/>
    <w:rsid w:val="004F7D01"/>
    <w:rsid w:val="00500770"/>
    <w:rsid w:val="00503361"/>
    <w:rsid w:val="005044EC"/>
    <w:rsid w:val="005057B5"/>
    <w:rsid w:val="00506D4A"/>
    <w:rsid w:val="00507788"/>
    <w:rsid w:val="005110E1"/>
    <w:rsid w:val="00511B8B"/>
    <w:rsid w:val="00512AAF"/>
    <w:rsid w:val="00512C24"/>
    <w:rsid w:val="00513159"/>
    <w:rsid w:val="005137AD"/>
    <w:rsid w:val="00514BAF"/>
    <w:rsid w:val="0051576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67988"/>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A0A0B"/>
    <w:rsid w:val="005A494D"/>
    <w:rsid w:val="005A569B"/>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6241"/>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2202"/>
    <w:rsid w:val="0061324C"/>
    <w:rsid w:val="00614B79"/>
    <w:rsid w:val="006169DA"/>
    <w:rsid w:val="00617953"/>
    <w:rsid w:val="00617C7C"/>
    <w:rsid w:val="00621336"/>
    <w:rsid w:val="006218E3"/>
    <w:rsid w:val="00625125"/>
    <w:rsid w:val="00625D61"/>
    <w:rsid w:val="006268D9"/>
    <w:rsid w:val="006320D5"/>
    <w:rsid w:val="00632588"/>
    <w:rsid w:val="00633793"/>
    <w:rsid w:val="006359EA"/>
    <w:rsid w:val="006374A7"/>
    <w:rsid w:val="00640D74"/>
    <w:rsid w:val="00642FFA"/>
    <w:rsid w:val="006430FD"/>
    <w:rsid w:val="0064330E"/>
    <w:rsid w:val="006469BD"/>
    <w:rsid w:val="006470AB"/>
    <w:rsid w:val="00647D03"/>
    <w:rsid w:val="006500EA"/>
    <w:rsid w:val="006519CC"/>
    <w:rsid w:val="00653870"/>
    <w:rsid w:val="00653F27"/>
    <w:rsid w:val="00654B01"/>
    <w:rsid w:val="00655463"/>
    <w:rsid w:val="00655960"/>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96D7A"/>
    <w:rsid w:val="006A0EB1"/>
    <w:rsid w:val="006A417C"/>
    <w:rsid w:val="006A4F2A"/>
    <w:rsid w:val="006A7A05"/>
    <w:rsid w:val="006B1ED3"/>
    <w:rsid w:val="006B26CF"/>
    <w:rsid w:val="006B2C8A"/>
    <w:rsid w:val="006B7695"/>
    <w:rsid w:val="006B79A3"/>
    <w:rsid w:val="006B79B3"/>
    <w:rsid w:val="006B7C5D"/>
    <w:rsid w:val="006B7E11"/>
    <w:rsid w:val="006C24DA"/>
    <w:rsid w:val="006C3F4D"/>
    <w:rsid w:val="006C541D"/>
    <w:rsid w:val="006C6E4C"/>
    <w:rsid w:val="006D1BD2"/>
    <w:rsid w:val="006D23CA"/>
    <w:rsid w:val="006D23D2"/>
    <w:rsid w:val="006D3864"/>
    <w:rsid w:val="006D4CF2"/>
    <w:rsid w:val="006D603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62198"/>
    <w:rsid w:val="0077233A"/>
    <w:rsid w:val="0077329B"/>
    <w:rsid w:val="00773D17"/>
    <w:rsid w:val="00775E5E"/>
    <w:rsid w:val="00777B35"/>
    <w:rsid w:val="007805F4"/>
    <w:rsid w:val="007838DB"/>
    <w:rsid w:val="00784131"/>
    <w:rsid w:val="0078519A"/>
    <w:rsid w:val="00785F0A"/>
    <w:rsid w:val="0078693A"/>
    <w:rsid w:val="007872F6"/>
    <w:rsid w:val="007904AD"/>
    <w:rsid w:val="007908CA"/>
    <w:rsid w:val="00790F53"/>
    <w:rsid w:val="007910A2"/>
    <w:rsid w:val="007912AF"/>
    <w:rsid w:val="0079228E"/>
    <w:rsid w:val="00795597"/>
    <w:rsid w:val="00795BA8"/>
    <w:rsid w:val="00795EB8"/>
    <w:rsid w:val="00796BA3"/>
    <w:rsid w:val="00797D14"/>
    <w:rsid w:val="007A1264"/>
    <w:rsid w:val="007A211F"/>
    <w:rsid w:val="007A2E20"/>
    <w:rsid w:val="007A371C"/>
    <w:rsid w:val="007A41C9"/>
    <w:rsid w:val="007A634E"/>
    <w:rsid w:val="007A6614"/>
    <w:rsid w:val="007A6E04"/>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3490"/>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17CD1"/>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62C"/>
    <w:rsid w:val="008F092C"/>
    <w:rsid w:val="008F1D84"/>
    <w:rsid w:val="008F28C4"/>
    <w:rsid w:val="008F4290"/>
    <w:rsid w:val="008F4580"/>
    <w:rsid w:val="008F4894"/>
    <w:rsid w:val="008F4F4C"/>
    <w:rsid w:val="008F5003"/>
    <w:rsid w:val="008F5882"/>
    <w:rsid w:val="008F6463"/>
    <w:rsid w:val="008F6A34"/>
    <w:rsid w:val="008F73F2"/>
    <w:rsid w:val="00902FFA"/>
    <w:rsid w:val="0090378B"/>
    <w:rsid w:val="009050E2"/>
    <w:rsid w:val="00907000"/>
    <w:rsid w:val="00910EE4"/>
    <w:rsid w:val="00911EC5"/>
    <w:rsid w:val="009127BA"/>
    <w:rsid w:val="00912C79"/>
    <w:rsid w:val="00914132"/>
    <w:rsid w:val="00917A5D"/>
    <w:rsid w:val="00920833"/>
    <w:rsid w:val="0092167E"/>
    <w:rsid w:val="009220E3"/>
    <w:rsid w:val="00925C76"/>
    <w:rsid w:val="00927F3A"/>
    <w:rsid w:val="009303A8"/>
    <w:rsid w:val="00931317"/>
    <w:rsid w:val="00931BE6"/>
    <w:rsid w:val="00931F49"/>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72F7"/>
    <w:rsid w:val="009E4102"/>
    <w:rsid w:val="009E42E0"/>
    <w:rsid w:val="009E4350"/>
    <w:rsid w:val="009E435B"/>
    <w:rsid w:val="009E47E4"/>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87D8B"/>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6F36"/>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143"/>
    <w:rsid w:val="00B36291"/>
    <w:rsid w:val="00B36B3C"/>
    <w:rsid w:val="00B40D1F"/>
    <w:rsid w:val="00B42702"/>
    <w:rsid w:val="00B434F7"/>
    <w:rsid w:val="00B4354F"/>
    <w:rsid w:val="00B43E83"/>
    <w:rsid w:val="00B446C5"/>
    <w:rsid w:val="00B44CC8"/>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B24"/>
    <w:rsid w:val="00B876AF"/>
    <w:rsid w:val="00B91119"/>
    <w:rsid w:val="00B9155B"/>
    <w:rsid w:val="00B9200D"/>
    <w:rsid w:val="00B92F13"/>
    <w:rsid w:val="00B931A8"/>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C6B54"/>
    <w:rsid w:val="00BD0627"/>
    <w:rsid w:val="00BD089B"/>
    <w:rsid w:val="00BD0AAA"/>
    <w:rsid w:val="00BD16C3"/>
    <w:rsid w:val="00BD1F23"/>
    <w:rsid w:val="00BD2056"/>
    <w:rsid w:val="00BD58B8"/>
    <w:rsid w:val="00BD5A6F"/>
    <w:rsid w:val="00BD675C"/>
    <w:rsid w:val="00BD6D61"/>
    <w:rsid w:val="00BE0602"/>
    <w:rsid w:val="00BE21CB"/>
    <w:rsid w:val="00BE2495"/>
    <w:rsid w:val="00BE353D"/>
    <w:rsid w:val="00BE4DDF"/>
    <w:rsid w:val="00BE5D23"/>
    <w:rsid w:val="00BE66BE"/>
    <w:rsid w:val="00BE66CE"/>
    <w:rsid w:val="00BE69C2"/>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8A8"/>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184"/>
    <w:rsid w:val="00CC55BD"/>
    <w:rsid w:val="00CC64FA"/>
    <w:rsid w:val="00CC6E9B"/>
    <w:rsid w:val="00CD0F4F"/>
    <w:rsid w:val="00CD1235"/>
    <w:rsid w:val="00CD174A"/>
    <w:rsid w:val="00CD345D"/>
    <w:rsid w:val="00CD49A8"/>
    <w:rsid w:val="00CD5113"/>
    <w:rsid w:val="00CE0A64"/>
    <w:rsid w:val="00CE0FDC"/>
    <w:rsid w:val="00CE245C"/>
    <w:rsid w:val="00CE4334"/>
    <w:rsid w:val="00CE5112"/>
    <w:rsid w:val="00CE54E0"/>
    <w:rsid w:val="00CE5693"/>
    <w:rsid w:val="00CE5944"/>
    <w:rsid w:val="00CE66F3"/>
    <w:rsid w:val="00CF07EC"/>
    <w:rsid w:val="00CF0BF3"/>
    <w:rsid w:val="00CF1CCD"/>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A57"/>
    <w:rsid w:val="00D11994"/>
    <w:rsid w:val="00D11A21"/>
    <w:rsid w:val="00D12189"/>
    <w:rsid w:val="00D1302B"/>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39"/>
    <w:rsid w:val="00D67304"/>
    <w:rsid w:val="00D67A20"/>
    <w:rsid w:val="00D70085"/>
    <w:rsid w:val="00D708DA"/>
    <w:rsid w:val="00D7389E"/>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4C91"/>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460D"/>
    <w:rsid w:val="00ED5500"/>
    <w:rsid w:val="00ED6401"/>
    <w:rsid w:val="00EE1DCD"/>
    <w:rsid w:val="00EE26A7"/>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1384"/>
    <w:rsid w:val="00F128C5"/>
    <w:rsid w:val="00F13375"/>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3181"/>
    <w:rsid w:val="00F33254"/>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57F67"/>
    <w:rsid w:val="00F60406"/>
    <w:rsid w:val="00F60925"/>
    <w:rsid w:val="00F61D18"/>
    <w:rsid w:val="00F63628"/>
    <w:rsid w:val="00F64795"/>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5F9"/>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2ABC-B073-4163-88CE-9C09DBEA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39</Pages>
  <Words>12052</Words>
  <Characters>72314</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84198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54</cp:revision>
  <cp:lastPrinted>2021-05-04T11:44:00Z</cp:lastPrinted>
  <dcterms:created xsi:type="dcterms:W3CDTF">2021-01-08T11:15:00Z</dcterms:created>
  <dcterms:modified xsi:type="dcterms:W3CDTF">2021-06-08T08:48:00Z</dcterms:modified>
</cp:coreProperties>
</file>